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18" w:rsidRDefault="00231018" w:rsidP="00F4604B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BAB 3</w:t>
      </w:r>
    </w:p>
    <w:p w:rsidR="00624711" w:rsidRPr="009E66B4" w:rsidRDefault="00624711" w:rsidP="00231018">
      <w:pPr>
        <w:rPr>
          <w:rFonts w:ascii="Arial" w:hAnsi="Arial" w:cs="Arial"/>
          <w:b/>
          <w:sz w:val="20"/>
          <w:szCs w:val="20"/>
        </w:rPr>
      </w:pPr>
      <w:r w:rsidRPr="009E66B4">
        <w:rPr>
          <w:rFonts w:ascii="Arial" w:hAnsi="Arial" w:cs="Arial"/>
          <w:b/>
          <w:sz w:val="20"/>
          <w:szCs w:val="20"/>
        </w:rPr>
        <w:t>PENGERTIAN</w:t>
      </w:r>
    </w:p>
    <w:p w:rsidR="00624711" w:rsidRPr="009E66B4" w:rsidRDefault="00624711">
      <w:pPr>
        <w:rPr>
          <w:rFonts w:ascii="Arial" w:hAnsi="Arial" w:cs="Arial"/>
          <w:b/>
          <w:sz w:val="20"/>
          <w:szCs w:val="20"/>
        </w:rPr>
      </w:pPr>
      <w:proofErr w:type="spellStart"/>
      <w:r w:rsidRPr="009E66B4">
        <w:rPr>
          <w:rFonts w:ascii="Arial" w:hAnsi="Arial" w:cs="Arial"/>
          <w:b/>
          <w:sz w:val="20"/>
          <w:szCs w:val="20"/>
          <w:highlight w:val="yellow"/>
        </w:rPr>
        <w:t>Epistemologi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yellow"/>
        </w:rPr>
        <w:t>Objektif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yellow"/>
        </w:rPr>
        <w:t xml:space="preserve"> (Karl Popper)</w:t>
      </w:r>
    </w:p>
    <w:p w:rsidR="00F4604B" w:rsidRPr="009E66B4" w:rsidRDefault="00F4604B">
      <w:p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sz w:val="20"/>
          <w:szCs w:val="20"/>
        </w:rPr>
        <w:t>Menurut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Popper,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tumbuh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berkembang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seperti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evolusi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biologis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9E66B4">
        <w:rPr>
          <w:rFonts w:ascii="Arial" w:hAnsi="Arial" w:cs="Arial"/>
          <w:sz w:val="20"/>
          <w:szCs w:val="20"/>
        </w:rPr>
        <w:t>Maksudnya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adalah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teori-teori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ilmu-ilmu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9E66B4">
        <w:rPr>
          <w:rFonts w:ascii="Arial" w:hAnsi="Arial" w:cs="Arial"/>
          <w:b/>
          <w:sz w:val="20"/>
          <w:szCs w:val="20"/>
        </w:rPr>
        <w:t>akan</w:t>
      </w:r>
      <w:proofErr w:type="spellEnd"/>
      <w:proofErr w:type="gramEnd"/>
      <w:r w:rsidRPr="009E66B4">
        <w:rPr>
          <w:rFonts w:ascii="Arial" w:hAnsi="Arial" w:cs="Arial"/>
          <w:b/>
          <w:sz w:val="20"/>
          <w:szCs w:val="20"/>
        </w:rPr>
        <w:t xml:space="preserve"> di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hapus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di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ganti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oleh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teori-teori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ilmu-ilmu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lebih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baru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lebih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baik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lagi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lewat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proses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falsifikasi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dengan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observasi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eksperimen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argumen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kritis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>.</w:t>
      </w:r>
    </w:p>
    <w:p w:rsidR="00F4604B" w:rsidRPr="009E66B4" w:rsidRDefault="00F4604B">
      <w:pPr>
        <w:rPr>
          <w:rFonts w:ascii="Arial" w:hAnsi="Arial" w:cs="Arial"/>
          <w:sz w:val="20"/>
          <w:szCs w:val="20"/>
        </w:rPr>
      </w:pPr>
      <w:r w:rsidRPr="009E66B4">
        <w:rPr>
          <w:rFonts w:ascii="Arial" w:hAnsi="Arial" w:cs="Arial"/>
          <w:sz w:val="20"/>
          <w:szCs w:val="20"/>
        </w:rPr>
        <w:t xml:space="preserve">Popper </w:t>
      </w:r>
      <w:proofErr w:type="spellStart"/>
      <w:r w:rsidRPr="009E66B4">
        <w:rPr>
          <w:rFonts w:ascii="Arial" w:hAnsi="Arial" w:cs="Arial"/>
          <w:sz w:val="20"/>
          <w:szCs w:val="20"/>
        </w:rPr>
        <w:t>memiliki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sistem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r w:rsidR="00B073C1" w:rsidRPr="009E66B4">
        <w:rPr>
          <w:rFonts w:ascii="Arial" w:hAnsi="Arial" w:cs="Arial"/>
          <w:b/>
          <w:sz w:val="20"/>
          <w:szCs w:val="20"/>
        </w:rPr>
        <w:t>“</w:t>
      </w:r>
      <w:r w:rsidRPr="009E66B4">
        <w:rPr>
          <w:rFonts w:ascii="Arial" w:hAnsi="Arial" w:cs="Arial"/>
          <w:b/>
          <w:sz w:val="20"/>
          <w:szCs w:val="20"/>
        </w:rPr>
        <w:t xml:space="preserve">3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dunia</w:t>
      </w:r>
      <w:proofErr w:type="spellEnd"/>
      <w:r w:rsidR="00B073C1" w:rsidRPr="009E66B4">
        <w:rPr>
          <w:rFonts w:ascii="Arial" w:hAnsi="Arial" w:cs="Arial"/>
          <w:b/>
          <w:sz w:val="20"/>
          <w:szCs w:val="20"/>
        </w:rPr>
        <w:t>”</w:t>
      </w:r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untuk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menjelaskan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teorinya</w:t>
      </w:r>
      <w:proofErr w:type="spellEnd"/>
      <w:r w:rsidRPr="009E66B4">
        <w:rPr>
          <w:rFonts w:ascii="Arial" w:hAnsi="Arial" w:cs="Arial"/>
          <w:sz w:val="20"/>
          <w:szCs w:val="20"/>
        </w:rPr>
        <w:t>:</w:t>
      </w:r>
    </w:p>
    <w:p w:rsidR="00F4604B" w:rsidRPr="009E66B4" w:rsidRDefault="00F4604B" w:rsidP="00F4604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b/>
          <w:sz w:val="20"/>
          <w:szCs w:val="20"/>
        </w:rPr>
        <w:t>Dunia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1</w:t>
      </w:r>
      <w:r w:rsidRPr="009E66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sz w:val="20"/>
          <w:szCs w:val="20"/>
        </w:rPr>
        <w:t>benda-benda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fisik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seperti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dokumen-dokumen</w:t>
      </w:r>
      <w:proofErr w:type="spellEnd"/>
      <w:r w:rsidRPr="009E66B4">
        <w:rPr>
          <w:rFonts w:ascii="Arial" w:hAnsi="Arial" w:cs="Arial"/>
          <w:sz w:val="20"/>
          <w:szCs w:val="20"/>
        </w:rPr>
        <w:t>)</w:t>
      </w:r>
    </w:p>
    <w:p w:rsidR="00F4604B" w:rsidRPr="009E66B4" w:rsidRDefault="00F4604B" w:rsidP="00F4604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b/>
          <w:sz w:val="20"/>
          <w:szCs w:val="20"/>
        </w:rPr>
        <w:t>Dunia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2</w:t>
      </w:r>
      <w:r w:rsidRPr="009E66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sz w:val="20"/>
          <w:szCs w:val="20"/>
        </w:rPr>
        <w:t>kognisi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pengguna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atau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3C1" w:rsidRPr="009E66B4">
        <w:rPr>
          <w:rFonts w:ascii="Arial" w:hAnsi="Arial" w:cs="Arial"/>
          <w:sz w:val="20"/>
          <w:szCs w:val="20"/>
        </w:rPr>
        <w:t>konten</w:t>
      </w:r>
      <w:proofErr w:type="spellEnd"/>
      <w:r w:rsidR="00B073C1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3C1" w:rsidRPr="009E66B4">
        <w:rPr>
          <w:rFonts w:ascii="Arial" w:hAnsi="Arial" w:cs="Arial"/>
          <w:sz w:val="20"/>
          <w:szCs w:val="20"/>
        </w:rPr>
        <w:t>dari</w:t>
      </w:r>
      <w:proofErr w:type="spellEnd"/>
      <w:r w:rsidR="00B073C1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3C1" w:rsidRPr="009E66B4">
        <w:rPr>
          <w:rFonts w:ascii="Arial" w:hAnsi="Arial" w:cs="Arial"/>
          <w:sz w:val="20"/>
          <w:szCs w:val="20"/>
        </w:rPr>
        <w:t>ilmu</w:t>
      </w:r>
      <w:proofErr w:type="spellEnd"/>
      <w:r w:rsidR="00B073C1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3C1" w:rsidRPr="009E66B4">
        <w:rPr>
          <w:rFonts w:ascii="Arial" w:hAnsi="Arial" w:cs="Arial"/>
          <w:sz w:val="20"/>
          <w:szCs w:val="20"/>
        </w:rPr>
        <w:t>pengetahuan</w:t>
      </w:r>
      <w:proofErr w:type="spellEnd"/>
      <w:r w:rsidR="00B073C1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3C1" w:rsidRPr="009E66B4">
        <w:rPr>
          <w:rFonts w:ascii="Arial" w:hAnsi="Arial" w:cs="Arial"/>
          <w:sz w:val="20"/>
          <w:szCs w:val="20"/>
        </w:rPr>
        <w:t>seseorang</w:t>
      </w:r>
      <w:proofErr w:type="spellEnd"/>
      <w:r w:rsidR="00B073C1" w:rsidRPr="009E66B4">
        <w:rPr>
          <w:rFonts w:ascii="Arial" w:hAnsi="Arial" w:cs="Arial"/>
          <w:sz w:val="20"/>
          <w:szCs w:val="20"/>
        </w:rPr>
        <w:t>)</w:t>
      </w:r>
    </w:p>
    <w:p w:rsidR="00B073C1" w:rsidRPr="009E66B4" w:rsidRDefault="00B073C1" w:rsidP="00F4604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b/>
          <w:sz w:val="20"/>
          <w:szCs w:val="20"/>
        </w:rPr>
        <w:t>Dunia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3</w:t>
      </w:r>
      <w:r w:rsidRPr="009E66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pengetahuan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objektif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sz w:val="20"/>
          <w:szCs w:val="20"/>
        </w:rPr>
        <w:t>dapat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dikomunikasikan</w:t>
      </w:r>
      <w:proofErr w:type="spellEnd"/>
      <w:r w:rsidRPr="009E66B4">
        <w:rPr>
          <w:rFonts w:ascii="Arial" w:hAnsi="Arial" w:cs="Arial"/>
          <w:sz w:val="20"/>
          <w:szCs w:val="20"/>
        </w:rPr>
        <w:t>)</w:t>
      </w:r>
    </w:p>
    <w:p w:rsidR="00B073C1" w:rsidRPr="009E66B4" w:rsidRDefault="00B073C1" w:rsidP="00B073C1">
      <w:pPr>
        <w:rPr>
          <w:rFonts w:ascii="Arial" w:hAnsi="Arial" w:cs="Arial"/>
          <w:b/>
          <w:sz w:val="20"/>
          <w:szCs w:val="20"/>
        </w:rPr>
      </w:pPr>
      <w:proofErr w:type="spellStart"/>
      <w:r w:rsidRPr="009E66B4">
        <w:rPr>
          <w:rFonts w:ascii="Arial" w:hAnsi="Arial" w:cs="Arial"/>
          <w:sz w:val="20"/>
          <w:szCs w:val="20"/>
        </w:rPr>
        <w:t>Menurut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Popper,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tugas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dari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adalah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untuk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memahami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dunia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3,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sebagaimana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diwakilkan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oleh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dunia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1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juga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interaksinya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dengan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dunia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2.</w:t>
      </w:r>
    </w:p>
    <w:p w:rsidR="00624711" w:rsidRPr="009E66B4" w:rsidRDefault="00F4604B">
      <w:pPr>
        <w:rPr>
          <w:rFonts w:ascii="Arial" w:hAnsi="Arial" w:cs="Arial"/>
          <w:b/>
          <w:sz w:val="20"/>
          <w:szCs w:val="20"/>
          <w:highlight w:val="cyan"/>
        </w:rPr>
      </w:pPr>
      <w:proofErr w:type="spellStart"/>
      <w:r w:rsidRPr="009E66B4">
        <w:rPr>
          <w:rFonts w:ascii="Arial" w:hAnsi="Arial" w:cs="Arial"/>
          <w:b/>
          <w:sz w:val="20"/>
          <w:szCs w:val="20"/>
          <w:highlight w:val="cyan"/>
        </w:rPr>
        <w:t>Epistemologi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cyan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cyan"/>
        </w:rPr>
        <w:t>Sosial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cyan"/>
        </w:rPr>
        <w:t xml:space="preserve"> (Jesse Shera)</w:t>
      </w:r>
    </w:p>
    <w:p w:rsidR="00B073C1" w:rsidRPr="009E66B4" w:rsidRDefault="00B073C1">
      <w:pPr>
        <w:rPr>
          <w:rFonts w:ascii="Arial" w:hAnsi="Arial" w:cs="Arial"/>
          <w:b/>
          <w:sz w:val="20"/>
          <w:szCs w:val="20"/>
        </w:rPr>
      </w:pPr>
      <w:proofErr w:type="spellStart"/>
      <w:r w:rsidRPr="009E66B4">
        <w:rPr>
          <w:rFonts w:ascii="Arial" w:hAnsi="Arial" w:cs="Arial"/>
          <w:sz w:val="20"/>
          <w:szCs w:val="20"/>
        </w:rPr>
        <w:t>Menurut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Shera, </w:t>
      </w:r>
      <w:proofErr w:type="spellStart"/>
      <w:r w:rsidRPr="009E66B4">
        <w:rPr>
          <w:rFonts w:ascii="Arial" w:hAnsi="Arial" w:cs="Arial"/>
          <w:sz w:val="20"/>
          <w:szCs w:val="20"/>
        </w:rPr>
        <w:t>epistemologi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sosial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adalah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sebuah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jawaban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untuk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r w:rsidR="00334D71" w:rsidRPr="009E66B4">
        <w:rPr>
          <w:rFonts w:ascii="Arial" w:hAnsi="Arial" w:cs="Arial"/>
          <w:sz w:val="20"/>
          <w:szCs w:val="20"/>
        </w:rPr>
        <w:t>LIS</w:t>
      </w:r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dalam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pencarian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pondasi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intelektual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sz w:val="20"/>
          <w:szCs w:val="20"/>
        </w:rPr>
        <w:t>dilakukan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tersebut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Pr="009E66B4">
        <w:rPr>
          <w:rFonts w:ascii="Arial" w:hAnsi="Arial" w:cs="Arial"/>
          <w:sz w:val="20"/>
          <w:szCs w:val="20"/>
        </w:rPr>
        <w:t>sebagai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jembatan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antara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teori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praktek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9E66B4">
        <w:rPr>
          <w:rFonts w:ascii="Arial" w:hAnsi="Arial" w:cs="Arial"/>
          <w:sz w:val="20"/>
          <w:szCs w:val="20"/>
        </w:rPr>
        <w:t>Menurutnya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epistemologi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sosial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adalah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totalitas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dari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proses </w:t>
      </w:r>
      <w:proofErr w:type="spellStart"/>
      <w:r w:rsidR="00334D71" w:rsidRPr="009E66B4">
        <w:rPr>
          <w:rFonts w:ascii="Arial" w:hAnsi="Arial" w:cs="Arial"/>
          <w:b/>
          <w:sz w:val="20"/>
          <w:szCs w:val="20"/>
        </w:rPr>
        <w:t>suatu</w:t>
      </w:r>
      <w:proofErr w:type="spellEnd"/>
      <w:r w:rsidR="00334D71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4D71" w:rsidRPr="009E66B4">
        <w:rPr>
          <w:rFonts w:ascii="Arial" w:hAnsi="Arial" w:cs="Arial"/>
          <w:b/>
          <w:sz w:val="20"/>
          <w:szCs w:val="20"/>
        </w:rPr>
        <w:t>masyarakat</w:t>
      </w:r>
      <w:proofErr w:type="spellEnd"/>
      <w:r w:rsidR="00334D71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4D71" w:rsidRPr="009E66B4">
        <w:rPr>
          <w:rFonts w:ascii="Arial" w:hAnsi="Arial" w:cs="Arial"/>
          <w:b/>
          <w:sz w:val="20"/>
          <w:szCs w:val="20"/>
        </w:rPr>
        <w:t>menerima</w:t>
      </w:r>
      <w:proofErr w:type="spellEnd"/>
      <w:r w:rsidR="00334D71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4D71"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="00334D71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4D71" w:rsidRPr="009E66B4">
        <w:rPr>
          <w:rFonts w:ascii="Arial" w:hAnsi="Arial" w:cs="Arial"/>
          <w:b/>
          <w:sz w:val="20"/>
          <w:szCs w:val="20"/>
        </w:rPr>
        <w:t>memahami</w:t>
      </w:r>
      <w:proofErr w:type="spellEnd"/>
      <w:r w:rsidR="00334D71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4D71" w:rsidRPr="009E66B4">
        <w:rPr>
          <w:rFonts w:ascii="Arial" w:hAnsi="Arial" w:cs="Arial"/>
          <w:b/>
          <w:sz w:val="20"/>
          <w:szCs w:val="20"/>
        </w:rPr>
        <w:t>ilmu</w:t>
      </w:r>
      <w:proofErr w:type="spellEnd"/>
      <w:r w:rsidR="00334D71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34D71" w:rsidRPr="009E66B4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="00334D71" w:rsidRPr="009E66B4">
        <w:rPr>
          <w:rFonts w:ascii="Arial" w:hAnsi="Arial" w:cs="Arial"/>
          <w:b/>
          <w:sz w:val="20"/>
          <w:szCs w:val="20"/>
        </w:rPr>
        <w:t>.</w:t>
      </w:r>
    </w:p>
    <w:p w:rsidR="00334D71" w:rsidRPr="009E66B4" w:rsidRDefault="00334D71">
      <w:pPr>
        <w:rPr>
          <w:rFonts w:ascii="Arial" w:hAnsi="Arial" w:cs="Arial"/>
          <w:i/>
          <w:sz w:val="20"/>
          <w:szCs w:val="20"/>
        </w:rPr>
      </w:pPr>
      <w:proofErr w:type="gramStart"/>
      <w:r w:rsidRPr="009E66B4">
        <w:rPr>
          <w:rFonts w:ascii="Arial" w:hAnsi="Arial" w:cs="Arial"/>
          <w:i/>
          <w:sz w:val="20"/>
          <w:szCs w:val="20"/>
        </w:rPr>
        <w:t>“</w:t>
      </w:r>
      <w:proofErr w:type="spellStart"/>
      <w:r w:rsidRPr="009E66B4">
        <w:rPr>
          <w:rFonts w:ascii="Arial" w:hAnsi="Arial" w:cs="Arial"/>
          <w:i/>
          <w:sz w:val="20"/>
          <w:szCs w:val="20"/>
        </w:rPr>
        <w:t>Fokus</w:t>
      </w:r>
      <w:proofErr w:type="spellEnd"/>
      <w:r w:rsidRPr="009E66B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i/>
          <w:sz w:val="20"/>
          <w:szCs w:val="20"/>
        </w:rPr>
        <w:t>dari</w:t>
      </w:r>
      <w:proofErr w:type="spellEnd"/>
      <w:r w:rsidRPr="009E66B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i/>
          <w:sz w:val="20"/>
          <w:szCs w:val="20"/>
        </w:rPr>
        <w:t>disiplin</w:t>
      </w:r>
      <w:proofErr w:type="spellEnd"/>
      <w:r w:rsidRPr="009E66B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i/>
          <w:sz w:val="20"/>
          <w:szCs w:val="20"/>
        </w:rPr>
        <w:t>ini</w:t>
      </w:r>
      <w:proofErr w:type="spellEnd"/>
      <w:r w:rsidRPr="009E66B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i/>
          <w:sz w:val="20"/>
          <w:szCs w:val="20"/>
        </w:rPr>
        <w:t>adalah</w:t>
      </w:r>
      <w:proofErr w:type="spellEnd"/>
      <w:r w:rsidRPr="009E66B4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produksi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pengaliran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konsumsi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semua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bentuk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pemikiran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dapat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dikomunikasikan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di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seluruh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tatanan</w:t>
      </w:r>
      <w:proofErr w:type="spellEnd"/>
      <w:r w:rsidRPr="009E66B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i/>
          <w:sz w:val="20"/>
          <w:szCs w:val="20"/>
        </w:rPr>
        <w:t>masyarakat</w:t>
      </w:r>
      <w:proofErr w:type="spellEnd"/>
      <w:r w:rsidRPr="009E66B4">
        <w:rPr>
          <w:rFonts w:ascii="Arial" w:hAnsi="Arial" w:cs="Arial"/>
          <w:i/>
          <w:sz w:val="20"/>
          <w:szCs w:val="20"/>
        </w:rPr>
        <w:t>.”</w:t>
      </w:r>
      <w:proofErr w:type="gramEnd"/>
      <w:r w:rsidRPr="009E66B4">
        <w:rPr>
          <w:rFonts w:ascii="Arial" w:hAnsi="Arial" w:cs="Arial"/>
          <w:i/>
          <w:sz w:val="20"/>
          <w:szCs w:val="20"/>
        </w:rPr>
        <w:t xml:space="preserve"> –Shera (1968)</w:t>
      </w:r>
    </w:p>
    <w:p w:rsidR="00334D71" w:rsidRPr="009E66B4" w:rsidRDefault="00334D7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E66B4">
        <w:rPr>
          <w:rFonts w:ascii="Arial" w:hAnsi="Arial" w:cs="Arial"/>
          <w:sz w:val="20"/>
          <w:szCs w:val="20"/>
        </w:rPr>
        <w:t>Intinya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epistemologi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sosial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fokus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pada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hubungan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interaksi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dengan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masyarakat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memproduksi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mengonsumsinya</w:t>
      </w:r>
      <w:proofErr w:type="spellEnd"/>
      <w:r w:rsidRPr="009E66B4">
        <w:rPr>
          <w:rFonts w:ascii="Arial" w:hAnsi="Arial" w:cs="Arial"/>
          <w:sz w:val="20"/>
          <w:szCs w:val="20"/>
        </w:rPr>
        <w:t>.</w:t>
      </w:r>
      <w:proofErr w:type="gramEnd"/>
    </w:p>
    <w:p w:rsidR="00F4604B" w:rsidRPr="009E66B4" w:rsidRDefault="00F4604B" w:rsidP="00F4604B">
      <w:pPr>
        <w:rPr>
          <w:rFonts w:ascii="Arial" w:hAnsi="Arial" w:cs="Arial"/>
          <w:b/>
          <w:sz w:val="20"/>
          <w:szCs w:val="20"/>
        </w:rPr>
      </w:pPr>
      <w:proofErr w:type="spellStart"/>
      <w:r w:rsidRPr="009E66B4">
        <w:rPr>
          <w:rFonts w:ascii="Arial" w:hAnsi="Arial" w:cs="Arial"/>
          <w:b/>
          <w:sz w:val="20"/>
          <w:szCs w:val="20"/>
          <w:highlight w:val="green"/>
        </w:rPr>
        <w:t>Filsafat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green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green"/>
        </w:rPr>
        <w:t>Informasi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green"/>
        </w:rPr>
        <w:t xml:space="preserve"> (Luciano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green"/>
        </w:rPr>
        <w:t>Floridi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green"/>
        </w:rPr>
        <w:t>)</w:t>
      </w:r>
    </w:p>
    <w:p w:rsidR="00334D71" w:rsidRPr="009E66B4" w:rsidRDefault="00334D71" w:rsidP="00F4604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E66B4">
        <w:rPr>
          <w:rFonts w:ascii="Arial" w:hAnsi="Arial" w:cs="Arial"/>
          <w:sz w:val="20"/>
          <w:szCs w:val="20"/>
        </w:rPr>
        <w:t>Filsafat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adalah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cabang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filsafat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sz w:val="20"/>
          <w:szCs w:val="20"/>
        </w:rPr>
        <w:t>lahir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sebagai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reaksi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atas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terjadinya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revolusi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sz w:val="20"/>
          <w:szCs w:val="20"/>
        </w:rPr>
        <w:t>revolusi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sz w:val="20"/>
          <w:szCs w:val="20"/>
        </w:rPr>
        <w:t>menjadikan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TIK </w:t>
      </w:r>
      <w:proofErr w:type="spellStart"/>
      <w:r w:rsidRPr="009E66B4">
        <w:rPr>
          <w:rFonts w:ascii="Arial" w:hAnsi="Arial" w:cs="Arial"/>
          <w:sz w:val="20"/>
          <w:szCs w:val="20"/>
        </w:rPr>
        <w:t>bagian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dari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setiap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dimensi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masyarakat</w:t>
      </w:r>
      <w:proofErr w:type="spellEnd"/>
      <w:r w:rsidRPr="009E66B4">
        <w:rPr>
          <w:rFonts w:ascii="Arial" w:hAnsi="Arial" w:cs="Arial"/>
          <w:sz w:val="20"/>
          <w:szCs w:val="20"/>
        </w:rPr>
        <w:t>).</w:t>
      </w:r>
      <w:proofErr w:type="gramEnd"/>
    </w:p>
    <w:p w:rsidR="00334D71" w:rsidRPr="009E66B4" w:rsidRDefault="00334D71" w:rsidP="00F4604B">
      <w:pP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9E66B4">
        <w:rPr>
          <w:rFonts w:ascii="Arial" w:hAnsi="Arial" w:cs="Arial"/>
          <w:sz w:val="20"/>
          <w:szCs w:val="20"/>
        </w:rPr>
        <w:t>Menurut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Floridi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filsafat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informasi-lah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sz w:val="20"/>
          <w:szCs w:val="20"/>
        </w:rPr>
        <w:t>seharusnya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menjadi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pondasi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bagi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LIS, </w:t>
      </w:r>
      <w:proofErr w:type="spellStart"/>
      <w:r w:rsidRPr="009E66B4">
        <w:rPr>
          <w:rFonts w:ascii="Arial" w:hAnsi="Arial" w:cs="Arial"/>
          <w:sz w:val="20"/>
          <w:szCs w:val="20"/>
        </w:rPr>
        <w:t>bukannya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epistemologi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sosial</w:t>
      </w:r>
      <w:proofErr w:type="spellEnd"/>
      <w:r w:rsidRPr="009E66B4">
        <w:rPr>
          <w:rFonts w:ascii="Arial" w:hAnsi="Arial" w:cs="Arial"/>
          <w:sz w:val="20"/>
          <w:szCs w:val="20"/>
        </w:rPr>
        <w:t>.</w:t>
      </w:r>
      <w:proofErr w:type="gram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E66B4">
        <w:rPr>
          <w:rFonts w:ascii="Arial" w:hAnsi="Arial" w:cs="Arial"/>
          <w:sz w:val="20"/>
          <w:szCs w:val="20"/>
        </w:rPr>
        <w:t>Karena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menurutnya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epistemologi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sosial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LIS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itu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hubungannya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setara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seperti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saudara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kandung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kesetaraan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epistemis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),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sedangkan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filosofi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itu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bagaikan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orang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tua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dari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kedua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bidang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tersebut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>.</w:t>
      </w:r>
      <w:proofErr w:type="gramEnd"/>
    </w:p>
    <w:p w:rsidR="00334D71" w:rsidRPr="009E66B4" w:rsidRDefault="00334D71" w:rsidP="00F4604B">
      <w:pPr>
        <w:rPr>
          <w:rFonts w:ascii="Arial" w:hAnsi="Arial" w:cs="Arial"/>
          <w:b/>
          <w:sz w:val="20"/>
          <w:szCs w:val="20"/>
        </w:rPr>
      </w:pPr>
      <w:proofErr w:type="gramStart"/>
      <w:r w:rsidRPr="009E66B4">
        <w:rPr>
          <w:rFonts w:ascii="Arial" w:hAnsi="Arial" w:cs="Arial"/>
          <w:b/>
          <w:sz w:val="20"/>
          <w:szCs w:val="20"/>
        </w:rPr>
        <w:t xml:space="preserve">LIS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menerapkan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prinsip-prinsip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teknik-teknik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filsafat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untuk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memecahkan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masalah-masalah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praktis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>.</w:t>
      </w:r>
      <w:proofErr w:type="gramEnd"/>
    </w:p>
    <w:p w:rsidR="009E66B4" w:rsidRPr="009E66B4" w:rsidRDefault="009E66B4" w:rsidP="00F4604B">
      <w:pPr>
        <w:rPr>
          <w:rFonts w:ascii="Arial" w:hAnsi="Arial" w:cs="Arial"/>
          <w:sz w:val="20"/>
          <w:szCs w:val="20"/>
        </w:rPr>
      </w:pPr>
      <w:r w:rsidRPr="009E66B4">
        <w:rPr>
          <w:rFonts w:ascii="Arial" w:hAnsi="Arial" w:cs="Arial"/>
          <w:sz w:val="20"/>
          <w:szCs w:val="20"/>
        </w:rPr>
        <w:t xml:space="preserve">Cara </w:t>
      </w:r>
      <w:proofErr w:type="spellStart"/>
      <w:r w:rsidRPr="009E66B4">
        <w:rPr>
          <w:rFonts w:ascii="Arial" w:hAnsi="Arial" w:cs="Arial"/>
          <w:sz w:val="20"/>
          <w:szCs w:val="20"/>
        </w:rPr>
        <w:t>kerja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filsafat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dapat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dijelaskan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lewat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grafik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ini</w:t>
      </w:r>
      <w:proofErr w:type="spellEnd"/>
      <w:r w:rsidRPr="009E66B4">
        <w:rPr>
          <w:rFonts w:ascii="Arial" w:hAnsi="Arial" w:cs="Arial"/>
          <w:sz w:val="20"/>
          <w:szCs w:val="20"/>
        </w:rPr>
        <w:t>:</w:t>
      </w:r>
    </w:p>
    <w:p w:rsidR="009E66B4" w:rsidRPr="009E66B4" w:rsidRDefault="009E66B4" w:rsidP="00F4604B">
      <w:pPr>
        <w:rPr>
          <w:rFonts w:ascii="Arial" w:hAnsi="Arial" w:cs="Arial"/>
          <w:sz w:val="20"/>
          <w:szCs w:val="20"/>
        </w:rPr>
      </w:pPr>
      <w:r w:rsidRPr="009E66B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D417A" wp14:editId="5575B15F">
                <wp:simplePos x="0" y="0"/>
                <wp:positionH relativeFrom="column">
                  <wp:posOffset>2343150</wp:posOffset>
                </wp:positionH>
                <wp:positionV relativeFrom="paragraph">
                  <wp:posOffset>51435</wp:posOffset>
                </wp:positionV>
                <wp:extent cx="1009650" cy="6953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6B4" w:rsidRPr="009E66B4" w:rsidRDefault="009E66B4" w:rsidP="009E66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9E66B4">
                              <w:rPr>
                                <w:sz w:val="20"/>
                              </w:rPr>
                              <w:t>Ontologi</w:t>
                            </w:r>
                            <w:proofErr w:type="spellEnd"/>
                            <w:r w:rsidRPr="009E66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6B4">
                              <w:rPr>
                                <w:sz w:val="20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4.5pt;margin-top:4.05pt;width:79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" fillcolor="#4f81bd [3204]" strokecolor="#243f60 [1604]" strokeweight="2pt">
                <v:textbox>
                  <w:txbxContent>
                    <w:p w:rsidR="009E66B4" w:rsidRPr="009E66B4" w:rsidRDefault="009E66B4" w:rsidP="009E66B4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9E66B4">
                        <w:rPr>
                          <w:sz w:val="20"/>
                        </w:rPr>
                        <w:t>Ontologi</w:t>
                      </w:r>
                      <w:proofErr w:type="spellEnd"/>
                      <w:r w:rsidRPr="009E66B4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E66B4">
                        <w:rPr>
                          <w:sz w:val="20"/>
                        </w:rPr>
                        <w:t>Objek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E66B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2715D" wp14:editId="0763CD30">
                <wp:simplePos x="0" y="0"/>
                <wp:positionH relativeFrom="column">
                  <wp:posOffset>133350</wp:posOffset>
                </wp:positionH>
                <wp:positionV relativeFrom="paragraph">
                  <wp:posOffset>51435</wp:posOffset>
                </wp:positionV>
                <wp:extent cx="1009650" cy="695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6B4" w:rsidRPr="009E66B4" w:rsidRDefault="009E66B4" w:rsidP="009E66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9E66B4">
                              <w:rPr>
                                <w:sz w:val="20"/>
                              </w:rPr>
                              <w:t>Etika</w:t>
                            </w:r>
                            <w:proofErr w:type="spellEnd"/>
                            <w:r w:rsidRPr="009E66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6B4">
                              <w:rPr>
                                <w:sz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0.5pt;margin-top:4.05pt;width:79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" fillcolor="#4f81bd [3204]" strokecolor="#243f60 [1604]" strokeweight="2pt">
                <v:textbox>
                  <w:txbxContent>
                    <w:p w:rsidR="009E66B4" w:rsidRPr="009E66B4" w:rsidRDefault="009E66B4" w:rsidP="009E66B4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9E66B4">
                        <w:rPr>
                          <w:sz w:val="20"/>
                        </w:rPr>
                        <w:t>Etika</w:t>
                      </w:r>
                      <w:proofErr w:type="spellEnd"/>
                      <w:r w:rsidRPr="009E66B4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E66B4">
                        <w:rPr>
                          <w:sz w:val="20"/>
                        </w:rPr>
                        <w:t>Informasi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E66B4" w:rsidRPr="009E66B4" w:rsidRDefault="009E66B4" w:rsidP="00F460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AB63A" wp14:editId="683DBD83">
                <wp:simplePos x="0" y="0"/>
                <wp:positionH relativeFrom="column">
                  <wp:posOffset>1247775</wp:posOffset>
                </wp:positionH>
                <wp:positionV relativeFrom="paragraph">
                  <wp:posOffset>33020</wp:posOffset>
                </wp:positionV>
                <wp:extent cx="1047750" cy="0"/>
                <wp:effectExtent l="0" t="133350" r="0" b="1714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8.25pt;margin-top:2.6pt;width:82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E66B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E939B" wp14:editId="5BE19C6A">
                <wp:simplePos x="0" y="0"/>
                <wp:positionH relativeFrom="column">
                  <wp:posOffset>1285875</wp:posOffset>
                </wp:positionH>
                <wp:positionV relativeFrom="paragraph">
                  <wp:posOffset>261620</wp:posOffset>
                </wp:positionV>
                <wp:extent cx="1009650" cy="695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6B4" w:rsidRPr="009E66B4" w:rsidRDefault="009E66B4" w:rsidP="009E66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9E66B4">
                              <w:rPr>
                                <w:sz w:val="20"/>
                              </w:rPr>
                              <w:t>Teori</w:t>
                            </w:r>
                            <w:proofErr w:type="spellEnd"/>
                            <w:r w:rsidRPr="009E66B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E66B4">
                              <w:rPr>
                                <w:sz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101.25pt;margin-top:20.6pt;width:79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" fillcolor="#4f81bd [3204]" strokecolor="#243f60 [1604]" strokeweight="2pt">
                <v:textbox>
                  <w:txbxContent>
                    <w:p w:rsidR="009E66B4" w:rsidRPr="009E66B4" w:rsidRDefault="009E66B4" w:rsidP="009E66B4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9E66B4">
                        <w:rPr>
                          <w:sz w:val="20"/>
                        </w:rPr>
                        <w:t>Teori</w:t>
                      </w:r>
                      <w:proofErr w:type="spellEnd"/>
                      <w:r w:rsidRPr="009E66B4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E66B4">
                        <w:rPr>
                          <w:sz w:val="20"/>
                        </w:rPr>
                        <w:t>Informasi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E66B4" w:rsidRDefault="009E66B4" w:rsidP="00F460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E4CAC" wp14:editId="02F06F21">
                <wp:simplePos x="0" y="0"/>
                <wp:positionH relativeFrom="column">
                  <wp:posOffset>2352675</wp:posOffset>
                </wp:positionH>
                <wp:positionV relativeFrom="paragraph">
                  <wp:posOffset>156845</wp:posOffset>
                </wp:positionV>
                <wp:extent cx="237490" cy="152400"/>
                <wp:effectExtent l="57150" t="38100" r="482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5.25pt;margin-top:12.35pt;width:18.7pt;height:1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30527" wp14:editId="11797586">
                <wp:simplePos x="0" y="0"/>
                <wp:positionH relativeFrom="column">
                  <wp:posOffset>952500</wp:posOffset>
                </wp:positionH>
                <wp:positionV relativeFrom="paragraph">
                  <wp:posOffset>156845</wp:posOffset>
                </wp:positionV>
                <wp:extent cx="238126" cy="180976"/>
                <wp:effectExtent l="57150" t="38100" r="4762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6" cy="180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5pt;margin-top:12.35pt;width:18.75pt;height:14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9E66B4" w:rsidRDefault="009E66B4" w:rsidP="00F4604B">
      <w:pPr>
        <w:rPr>
          <w:rFonts w:ascii="Arial" w:hAnsi="Arial" w:cs="Arial"/>
          <w:sz w:val="20"/>
          <w:szCs w:val="20"/>
        </w:rPr>
      </w:pPr>
    </w:p>
    <w:p w:rsidR="00334D71" w:rsidRPr="009E66B4" w:rsidRDefault="009E66B4" w:rsidP="00F4604B">
      <w:p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sz w:val="20"/>
          <w:szCs w:val="20"/>
        </w:rPr>
        <w:t>Floridi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Pr="009E66B4">
        <w:rPr>
          <w:rFonts w:ascii="Arial" w:hAnsi="Arial" w:cs="Arial"/>
          <w:sz w:val="20"/>
          <w:szCs w:val="20"/>
        </w:rPr>
        <w:t>mengklasifikasikan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makna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menjadi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r w:rsidRPr="009E66B4">
        <w:rPr>
          <w:rFonts w:ascii="Arial" w:hAnsi="Arial" w:cs="Arial"/>
          <w:b/>
          <w:sz w:val="20"/>
          <w:szCs w:val="20"/>
        </w:rPr>
        <w:t xml:space="preserve">3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perspektif</w:t>
      </w:r>
      <w:proofErr w:type="spellEnd"/>
      <w:r w:rsidRPr="009E66B4">
        <w:rPr>
          <w:rFonts w:ascii="Arial" w:hAnsi="Arial" w:cs="Arial"/>
          <w:sz w:val="20"/>
          <w:szCs w:val="20"/>
        </w:rPr>
        <w:t>:</w:t>
      </w:r>
    </w:p>
    <w:p w:rsidR="009E66B4" w:rsidRPr="009E66B4" w:rsidRDefault="009E66B4" w:rsidP="009E66B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sebagai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realita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ekologis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contohnya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kalau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mendung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berarti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kita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tahu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kalau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E66B4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hujan</w:t>
      </w:r>
      <w:proofErr w:type="spellEnd"/>
      <w:r w:rsidRPr="009E66B4">
        <w:rPr>
          <w:rFonts w:ascii="Arial" w:hAnsi="Arial" w:cs="Arial"/>
          <w:sz w:val="20"/>
          <w:szCs w:val="20"/>
        </w:rPr>
        <w:t>).</w:t>
      </w:r>
    </w:p>
    <w:p w:rsidR="009E66B4" w:rsidRPr="009E66B4" w:rsidRDefault="009E66B4" w:rsidP="009E66B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tentang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realita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semantik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berarti</w:t>
      </w:r>
      <w:proofErr w:type="spellEnd"/>
      <w:r w:rsidRPr="009E66B4">
        <w:rPr>
          <w:rFonts w:ascii="Arial" w:hAnsi="Arial" w:cs="Arial"/>
          <w:sz w:val="20"/>
          <w:szCs w:val="20"/>
        </w:rPr>
        <w:t>).</w:t>
      </w:r>
    </w:p>
    <w:p w:rsidR="009E66B4" w:rsidRPr="009E66B4" w:rsidRDefault="009E66B4" w:rsidP="009E66B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untuk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realita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instruksional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tentang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genetik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E66B4">
        <w:rPr>
          <w:rFonts w:ascii="Arial" w:hAnsi="Arial" w:cs="Arial"/>
          <w:sz w:val="20"/>
          <w:szCs w:val="20"/>
        </w:rPr>
        <w:t>algoritma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atau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resep-resep</w:t>
      </w:r>
      <w:proofErr w:type="spellEnd"/>
      <w:r w:rsidRPr="009E66B4">
        <w:rPr>
          <w:rFonts w:ascii="Arial" w:hAnsi="Arial" w:cs="Arial"/>
          <w:sz w:val="20"/>
          <w:szCs w:val="20"/>
        </w:rPr>
        <w:t>).</w:t>
      </w:r>
    </w:p>
    <w:p w:rsidR="00624711" w:rsidRPr="009E66B4" w:rsidRDefault="00624711" w:rsidP="00231018">
      <w:pPr>
        <w:tabs>
          <w:tab w:val="left" w:pos="1620"/>
        </w:tabs>
        <w:rPr>
          <w:rFonts w:ascii="Arial" w:hAnsi="Arial" w:cs="Arial"/>
          <w:b/>
          <w:sz w:val="20"/>
          <w:szCs w:val="20"/>
        </w:rPr>
      </w:pPr>
      <w:r w:rsidRPr="009E66B4">
        <w:rPr>
          <w:rFonts w:ascii="Arial" w:hAnsi="Arial" w:cs="Arial"/>
          <w:b/>
          <w:sz w:val="20"/>
          <w:szCs w:val="20"/>
        </w:rPr>
        <w:t>PERBEDAAN</w:t>
      </w:r>
    </w:p>
    <w:p w:rsidR="00C5117C" w:rsidRPr="009E66B4" w:rsidRDefault="00624711">
      <w:pPr>
        <w:rPr>
          <w:rFonts w:ascii="Arial" w:hAnsi="Arial" w:cs="Arial"/>
          <w:b/>
          <w:sz w:val="20"/>
          <w:szCs w:val="20"/>
        </w:rPr>
      </w:pPr>
      <w:proofErr w:type="spellStart"/>
      <w:r w:rsidRPr="009E66B4">
        <w:rPr>
          <w:rFonts w:ascii="Arial" w:hAnsi="Arial" w:cs="Arial"/>
          <w:b/>
          <w:sz w:val="20"/>
          <w:szCs w:val="20"/>
          <w:highlight w:val="yellow"/>
        </w:rPr>
        <w:t>Epistemologi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yellow"/>
        </w:rPr>
        <w:t>Objektif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yellow"/>
        </w:rPr>
        <w:t xml:space="preserve"> (Popper)</w:t>
      </w:r>
      <w:r w:rsidRPr="009E66B4">
        <w:rPr>
          <w:rFonts w:ascii="Arial" w:hAnsi="Arial" w:cs="Arial"/>
          <w:b/>
          <w:sz w:val="20"/>
          <w:szCs w:val="20"/>
        </w:rPr>
        <w:t xml:space="preserve"> vs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cyan"/>
        </w:rPr>
        <w:t>Epistemologi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cyan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cyan"/>
        </w:rPr>
        <w:t>Sosial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cyan"/>
        </w:rPr>
        <w:t xml:space="preserve"> (Shera)</w:t>
      </w:r>
    </w:p>
    <w:p w:rsidR="00624711" w:rsidRPr="009E66B4" w:rsidRDefault="00624711">
      <w:pPr>
        <w:rPr>
          <w:rFonts w:ascii="Arial" w:hAnsi="Arial" w:cs="Arial"/>
          <w:sz w:val="20"/>
          <w:szCs w:val="20"/>
        </w:rPr>
      </w:pPr>
      <w:r w:rsidRPr="009E66B4">
        <w:rPr>
          <w:rFonts w:ascii="Arial" w:hAnsi="Arial" w:cs="Arial"/>
          <w:b/>
          <w:sz w:val="20"/>
          <w:szCs w:val="20"/>
          <w:highlight w:val="yellow"/>
        </w:rPr>
        <w:t>EO</w:t>
      </w:r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percaya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bahwa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lahir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karena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adanya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penelitian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empirisme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>)</w:t>
      </w:r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bisa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lahir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terbentuk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dengan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penelitian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tersebut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walaupun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tanpa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ada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9E66B4">
        <w:rPr>
          <w:rFonts w:ascii="Arial" w:hAnsi="Arial" w:cs="Arial"/>
          <w:sz w:val="20"/>
          <w:szCs w:val="20"/>
        </w:rPr>
        <w:t>integrasi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implementasi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ke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dalam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lingkungan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sosial</w:t>
      </w:r>
      <w:proofErr w:type="spellEnd"/>
      <w:r w:rsidRPr="009E66B4">
        <w:rPr>
          <w:rFonts w:ascii="Arial" w:hAnsi="Arial" w:cs="Arial"/>
          <w:sz w:val="20"/>
          <w:szCs w:val="20"/>
        </w:rPr>
        <w:t>.</w:t>
      </w:r>
      <w:r w:rsidR="00F4604B" w:rsidRPr="009E66B4">
        <w:rPr>
          <w:rFonts w:ascii="Arial" w:hAnsi="Arial" w:cs="Arial"/>
          <w:sz w:val="20"/>
          <w:szCs w:val="20"/>
        </w:rPr>
        <w:t xml:space="preserve"> </w:t>
      </w:r>
      <w:r w:rsidR="00F4604B" w:rsidRPr="009E66B4">
        <w:rPr>
          <w:rFonts w:ascii="Arial" w:hAnsi="Arial" w:cs="Arial"/>
          <w:b/>
          <w:sz w:val="20"/>
          <w:szCs w:val="20"/>
          <w:highlight w:val="cyan"/>
        </w:rPr>
        <w:t>ES</w:t>
      </w:r>
      <w:r w:rsidR="00F4604B" w:rsidRPr="009E66B4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percaya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bahwa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b/>
          <w:sz w:val="20"/>
          <w:szCs w:val="20"/>
        </w:rPr>
        <w:t>ilmu</w:t>
      </w:r>
      <w:proofErr w:type="spellEnd"/>
      <w:r w:rsidR="00F4604B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="00F4604B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b/>
          <w:sz w:val="20"/>
          <w:szCs w:val="20"/>
        </w:rPr>
        <w:t>lahir</w:t>
      </w:r>
      <w:proofErr w:type="spellEnd"/>
      <w:r w:rsidR="00F4604B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b/>
          <w:sz w:val="20"/>
          <w:szCs w:val="20"/>
        </w:rPr>
        <w:t>karena</w:t>
      </w:r>
      <w:proofErr w:type="spellEnd"/>
      <w:r w:rsidR="00F4604B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b/>
          <w:sz w:val="20"/>
          <w:szCs w:val="20"/>
        </w:rPr>
        <w:t>adanya</w:t>
      </w:r>
      <w:proofErr w:type="spellEnd"/>
      <w:r w:rsidR="00F4604B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b/>
          <w:sz w:val="20"/>
          <w:szCs w:val="20"/>
        </w:rPr>
        <w:t>lingkungan</w:t>
      </w:r>
      <w:proofErr w:type="spellEnd"/>
      <w:r w:rsidR="00F4604B"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b/>
          <w:sz w:val="20"/>
          <w:szCs w:val="20"/>
        </w:rPr>
        <w:t>sosial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dan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ilmu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pengetahuan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tidak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F4604B" w:rsidRPr="009E66B4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ada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tanpa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adanya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lingkungan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sosial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memproduksi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mengonsumsi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dan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mengimplementasikan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ilmu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itu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604B" w:rsidRPr="009E66B4">
        <w:rPr>
          <w:rFonts w:ascii="Arial" w:hAnsi="Arial" w:cs="Arial"/>
          <w:sz w:val="20"/>
          <w:szCs w:val="20"/>
        </w:rPr>
        <w:t>sendiri</w:t>
      </w:r>
      <w:proofErr w:type="spellEnd"/>
      <w:r w:rsidR="00F4604B" w:rsidRPr="009E66B4">
        <w:rPr>
          <w:rFonts w:ascii="Arial" w:hAnsi="Arial" w:cs="Arial"/>
          <w:sz w:val="20"/>
          <w:szCs w:val="20"/>
        </w:rPr>
        <w:t>.</w:t>
      </w:r>
    </w:p>
    <w:p w:rsidR="00624711" w:rsidRPr="009E66B4" w:rsidRDefault="00624711">
      <w:pPr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proofErr w:type="gramStart"/>
      <w:r w:rsidRPr="009E66B4">
        <w:rPr>
          <w:rFonts w:ascii="Arial" w:hAnsi="Arial" w:cs="Arial"/>
          <w:b/>
          <w:sz w:val="20"/>
          <w:szCs w:val="20"/>
          <w:highlight w:val="cyan"/>
        </w:rPr>
        <w:t>Epistemologi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cyan"/>
        </w:rPr>
        <w:t xml:space="preserve"> 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cyan"/>
        </w:rPr>
        <w:t>Sosial</w:t>
      </w:r>
      <w:proofErr w:type="spellEnd"/>
      <w:proofErr w:type="gramEnd"/>
      <w:r w:rsidRPr="009E66B4">
        <w:rPr>
          <w:rFonts w:ascii="Arial" w:hAnsi="Arial" w:cs="Arial"/>
          <w:b/>
          <w:sz w:val="20"/>
          <w:szCs w:val="20"/>
          <w:highlight w:val="cyan"/>
        </w:rPr>
        <w:t xml:space="preserve"> (Shera) </w:t>
      </w:r>
      <w:r w:rsidRPr="009E66B4">
        <w:rPr>
          <w:rFonts w:ascii="Arial" w:hAnsi="Arial" w:cs="Arial"/>
          <w:b/>
          <w:sz w:val="20"/>
          <w:szCs w:val="20"/>
        </w:rPr>
        <w:t xml:space="preserve">vs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green"/>
        </w:rPr>
        <w:t>Filsafat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green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green"/>
        </w:rPr>
        <w:t>Informasi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green"/>
        </w:rPr>
        <w:t xml:space="preserve"> (</w:t>
      </w:r>
      <w:proofErr w:type="spellStart"/>
      <w:r w:rsidRPr="009E66B4">
        <w:rPr>
          <w:rFonts w:ascii="Arial" w:hAnsi="Arial" w:cs="Arial"/>
          <w:b/>
          <w:sz w:val="20"/>
          <w:szCs w:val="20"/>
          <w:highlight w:val="green"/>
        </w:rPr>
        <w:t>Floridi</w:t>
      </w:r>
      <w:proofErr w:type="spellEnd"/>
      <w:r w:rsidRPr="009E66B4">
        <w:rPr>
          <w:rFonts w:ascii="Arial" w:hAnsi="Arial" w:cs="Arial"/>
          <w:b/>
          <w:sz w:val="20"/>
          <w:szCs w:val="20"/>
          <w:highlight w:val="green"/>
        </w:rPr>
        <w:t>)</w:t>
      </w:r>
    </w:p>
    <w:p w:rsidR="000D05E8" w:rsidRDefault="00624711">
      <w:pPr>
        <w:rPr>
          <w:rFonts w:ascii="Arial" w:hAnsi="Arial" w:cs="Arial"/>
          <w:sz w:val="20"/>
          <w:szCs w:val="20"/>
        </w:rPr>
      </w:pPr>
      <w:proofErr w:type="gramStart"/>
      <w:r w:rsidRPr="009E66B4">
        <w:rPr>
          <w:rFonts w:ascii="Arial" w:hAnsi="Arial" w:cs="Arial"/>
          <w:b/>
          <w:sz w:val="20"/>
          <w:szCs w:val="20"/>
          <w:highlight w:val="cyan"/>
        </w:rPr>
        <w:t>ES</w:t>
      </w:r>
      <w:r w:rsidRPr="009E66B4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tidak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melingkupi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hal-hal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termasuk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fiksi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karena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dianggap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bukan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ilmu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pengetahuan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sz w:val="20"/>
          <w:szCs w:val="20"/>
        </w:rPr>
        <w:t>berguna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bagi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masyaraka</w:t>
      </w:r>
      <w:proofErr w:type="spellEnd"/>
      <w:r w:rsidRPr="009E66B4">
        <w:rPr>
          <w:rFonts w:ascii="Arial" w:hAnsi="Arial" w:cs="Arial"/>
          <w:sz w:val="20"/>
          <w:szCs w:val="20"/>
        </w:rPr>
        <w:t>.</w:t>
      </w:r>
      <w:proofErr w:type="gram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E66B4">
        <w:rPr>
          <w:rFonts w:ascii="Arial" w:hAnsi="Arial" w:cs="Arial"/>
          <w:b/>
          <w:sz w:val="20"/>
          <w:szCs w:val="20"/>
          <w:highlight w:val="green"/>
        </w:rPr>
        <w:t>FI</w:t>
      </w:r>
      <w:r w:rsidRPr="009E66B4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melingkupi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hal-hal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termasuk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fiksi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karena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mereka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fokus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sz w:val="20"/>
          <w:szCs w:val="20"/>
        </w:rPr>
        <w:t>pada</w:t>
      </w:r>
      <w:proofErr w:type="spellEnd"/>
      <w:r w:rsidRPr="009E66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konten</w:t>
      </w:r>
      <w:proofErr w:type="spellEnd"/>
      <w:r w:rsidRPr="009E66B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E66B4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9E66B4">
        <w:rPr>
          <w:rFonts w:ascii="Arial" w:hAnsi="Arial" w:cs="Arial"/>
          <w:sz w:val="20"/>
          <w:szCs w:val="20"/>
        </w:rPr>
        <w:t>.</w:t>
      </w:r>
      <w:proofErr w:type="gramEnd"/>
    </w:p>
    <w:p w:rsidR="00624711" w:rsidRPr="000D05E8" w:rsidRDefault="000D05E8" w:rsidP="000D05E8">
      <w:pPr>
        <w:jc w:val="center"/>
        <w:rPr>
          <w:rFonts w:ascii="Arial" w:hAnsi="Arial" w:cs="Arial"/>
          <w:b/>
          <w:sz w:val="20"/>
          <w:szCs w:val="20"/>
        </w:rPr>
      </w:pPr>
      <w:r w:rsidRPr="000D05E8">
        <w:rPr>
          <w:rFonts w:ascii="Arial" w:hAnsi="Arial" w:cs="Arial"/>
          <w:b/>
          <w:sz w:val="20"/>
          <w:szCs w:val="20"/>
        </w:rPr>
        <w:t>BAB 4</w:t>
      </w:r>
    </w:p>
    <w:p w:rsidR="000D05E8" w:rsidRDefault="000D05E8" w:rsidP="000D05E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Konsep-konsep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dasar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ilmu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dibagi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4, </w:t>
      </w:r>
      <w:proofErr w:type="spellStart"/>
      <w:r>
        <w:rPr>
          <w:rFonts w:ascii="Arial" w:hAnsi="Arial" w:cs="Arial"/>
          <w:sz w:val="20"/>
          <w:szCs w:val="20"/>
        </w:rPr>
        <w:t>yaitu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D05E8" w:rsidRPr="000D05E8" w:rsidRDefault="000D05E8" w:rsidP="000D05E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proofErr w:type="spellStart"/>
      <w:r w:rsidRPr="000D05E8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dan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pengetahuan</w:t>
      </w:r>
      <w:proofErr w:type="spellEnd"/>
    </w:p>
    <w:p w:rsidR="000D05E8" w:rsidRPr="000D05E8" w:rsidRDefault="000D05E8" w:rsidP="000D05E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proofErr w:type="spellStart"/>
      <w:r w:rsidRPr="000D05E8">
        <w:rPr>
          <w:rFonts w:ascii="Arial" w:hAnsi="Arial" w:cs="Arial"/>
          <w:b/>
          <w:sz w:val="20"/>
          <w:szCs w:val="20"/>
        </w:rPr>
        <w:t>Dokumen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dan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koleksi</w:t>
      </w:r>
      <w:proofErr w:type="spellEnd"/>
    </w:p>
    <w:p w:rsidR="000D05E8" w:rsidRPr="000D05E8" w:rsidRDefault="000D05E8" w:rsidP="000D05E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proofErr w:type="spellStart"/>
      <w:r w:rsidRPr="000D05E8">
        <w:rPr>
          <w:rFonts w:ascii="Arial" w:hAnsi="Arial" w:cs="Arial"/>
          <w:b/>
          <w:sz w:val="20"/>
          <w:szCs w:val="20"/>
        </w:rPr>
        <w:t>Relevansi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dan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0D05E8">
        <w:rPr>
          <w:rFonts w:ascii="Arial" w:hAnsi="Arial" w:cs="Arial"/>
          <w:b/>
          <w:sz w:val="20"/>
          <w:szCs w:val="20"/>
        </w:rPr>
        <w:t>konten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>(</w:t>
      </w:r>
      <w:proofErr w:type="gramEnd"/>
      <w:r w:rsidRPr="000D05E8">
        <w:rPr>
          <w:rFonts w:ascii="Arial" w:hAnsi="Arial" w:cs="Arial"/>
          <w:b/>
          <w:sz w:val="20"/>
          <w:szCs w:val="20"/>
        </w:rPr>
        <w:t>?)</w:t>
      </w:r>
    </w:p>
    <w:p w:rsidR="000D05E8" w:rsidRDefault="000D05E8" w:rsidP="000D05E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proofErr w:type="spellStart"/>
      <w:r w:rsidRPr="000D05E8">
        <w:rPr>
          <w:rFonts w:ascii="Arial" w:hAnsi="Arial" w:cs="Arial"/>
          <w:b/>
          <w:sz w:val="20"/>
          <w:szCs w:val="20"/>
        </w:rPr>
        <w:t>Penggunaan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dan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pengguna</w:t>
      </w:r>
      <w:proofErr w:type="spellEnd"/>
    </w:p>
    <w:p w:rsidR="000D05E8" w:rsidRDefault="000D05E8" w:rsidP="000D05E8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Informasi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dan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Pengetahuan</w:t>
      </w:r>
      <w:proofErr w:type="spellEnd"/>
    </w:p>
    <w:p w:rsidR="000D05E8" w:rsidRPr="00495AD9" w:rsidRDefault="000D05E8" w:rsidP="000D05E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0D05E8">
        <w:rPr>
          <w:rFonts w:ascii="Arial" w:hAnsi="Arial" w:cs="Arial"/>
          <w:b/>
          <w:sz w:val="20"/>
          <w:szCs w:val="20"/>
        </w:rPr>
        <w:t xml:space="preserve">“data yang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bermakna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>” (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Floridi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Sementara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maknanya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dirumuskan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0D05E8">
        <w:rPr>
          <w:rFonts w:ascii="Arial" w:hAnsi="Arial" w:cs="Arial"/>
          <w:b/>
          <w:sz w:val="20"/>
          <w:szCs w:val="20"/>
        </w:rPr>
        <w:t>“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faktual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+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semantik</w:t>
      </w:r>
      <w:proofErr w:type="spellEnd"/>
      <w:r w:rsidRPr="000D05E8">
        <w:rPr>
          <w:rFonts w:ascii="Arial" w:hAnsi="Arial" w:cs="Arial"/>
          <w:b/>
          <w:sz w:val="20"/>
          <w:szCs w:val="20"/>
        </w:rPr>
        <w:t xml:space="preserve"> = </w:t>
      </w:r>
      <w:proofErr w:type="spellStart"/>
      <w:r w:rsidRPr="000D05E8">
        <w:rPr>
          <w:rFonts w:ascii="Arial" w:hAnsi="Arial" w:cs="Arial"/>
          <w:b/>
          <w:sz w:val="20"/>
          <w:szCs w:val="20"/>
        </w:rPr>
        <w:t>informasi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  <w:r w:rsidRPr="000D05E8">
        <w:rPr>
          <w:rFonts w:ascii="Arial" w:hAnsi="Arial" w:cs="Arial"/>
          <w:b/>
          <w:sz w:val="20"/>
          <w:szCs w:val="20"/>
        </w:rPr>
        <w:t>”</w:t>
      </w:r>
    </w:p>
    <w:p w:rsidR="00495AD9" w:rsidRPr="00495AD9" w:rsidRDefault="00495AD9" w:rsidP="000D05E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495AD9">
        <w:rPr>
          <w:rFonts w:ascii="Arial" w:hAnsi="Arial" w:cs="Arial"/>
          <w:sz w:val="20"/>
          <w:szCs w:val="20"/>
        </w:rPr>
        <w:t>Pembagian</w:t>
      </w:r>
      <w:proofErr w:type="spellEnd"/>
      <w:r w:rsidRPr="00495A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AD9">
        <w:rPr>
          <w:rFonts w:ascii="Arial" w:hAnsi="Arial" w:cs="Arial"/>
          <w:sz w:val="20"/>
          <w:szCs w:val="20"/>
        </w:rPr>
        <w:t>jenis-jenis</w:t>
      </w:r>
      <w:proofErr w:type="spellEnd"/>
      <w:r w:rsidRPr="00495A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AD9">
        <w:rPr>
          <w:rFonts w:ascii="Arial" w:hAnsi="Arial" w:cs="Arial"/>
          <w:sz w:val="20"/>
          <w:szCs w:val="20"/>
        </w:rPr>
        <w:t>entitas</w:t>
      </w:r>
      <w:proofErr w:type="spellEnd"/>
      <w:r w:rsidRPr="00495A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95AD9">
        <w:rPr>
          <w:rFonts w:ascii="Arial" w:hAnsi="Arial" w:cs="Arial"/>
          <w:sz w:val="20"/>
          <w:szCs w:val="20"/>
        </w:rPr>
        <w:t>berhubungan</w:t>
      </w:r>
      <w:proofErr w:type="spellEnd"/>
      <w:r w:rsidRPr="00495A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AD9">
        <w:rPr>
          <w:rFonts w:ascii="Arial" w:hAnsi="Arial" w:cs="Arial"/>
          <w:sz w:val="20"/>
          <w:szCs w:val="20"/>
        </w:rPr>
        <w:t>dengan</w:t>
      </w:r>
      <w:proofErr w:type="spellEnd"/>
      <w:r w:rsidRPr="00495A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AD9">
        <w:rPr>
          <w:rFonts w:ascii="Arial" w:hAnsi="Arial" w:cs="Arial"/>
          <w:sz w:val="20"/>
          <w:szCs w:val="20"/>
        </w:rPr>
        <w:t>informasi</w:t>
      </w:r>
      <w:proofErr w:type="spellEnd"/>
      <w:r w:rsidRPr="00495A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5AD9">
        <w:rPr>
          <w:rFonts w:ascii="Arial" w:hAnsi="Arial" w:cs="Arial"/>
          <w:sz w:val="20"/>
          <w:szCs w:val="20"/>
        </w:rPr>
        <w:t>berdasarkan</w:t>
      </w:r>
      <w:proofErr w:type="spellEnd"/>
      <w:r w:rsidRPr="00495AD9">
        <w:rPr>
          <w:rFonts w:ascii="Arial" w:hAnsi="Arial" w:cs="Arial"/>
          <w:sz w:val="20"/>
          <w:szCs w:val="20"/>
        </w:rPr>
        <w:t xml:space="preserve"> model</w:t>
      </w:r>
      <w:r>
        <w:rPr>
          <w:rFonts w:ascii="Arial" w:hAnsi="Arial" w:cs="Arial"/>
          <w:b/>
          <w:sz w:val="20"/>
          <w:szCs w:val="20"/>
        </w:rPr>
        <w:t xml:space="preserve"> Marcia Bates</w:t>
      </w:r>
      <w:r w:rsidRPr="00495AD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95AD9">
        <w:rPr>
          <w:rFonts w:ascii="Arial" w:hAnsi="Arial" w:cs="Arial"/>
          <w:sz w:val="20"/>
          <w:szCs w:val="20"/>
        </w:rPr>
        <w:t>yaitu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495AD9" w:rsidRP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Informasi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1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pola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organisasi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materi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energi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495AD9" w:rsidRP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Informasi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2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pola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organisasi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materi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energi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diberi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makhluk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hidup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495AD9" w:rsidRP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 1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sebagian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lingkungan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dirasakan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diproses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dipahami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organisme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495AD9" w:rsidRP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 2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dipilih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manusia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tujuan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bermasyarakat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495AD9" w:rsidRPr="000D05E8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Pengetahuan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diberikan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diintegrasikan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pemahaman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konten-konten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lainnya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0D05E8" w:rsidRDefault="00495AD9" w:rsidP="000D05E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Komunikasi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dipahami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95AD9">
        <w:rPr>
          <w:rFonts w:ascii="Arial" w:hAnsi="Arial" w:cs="Arial"/>
          <w:b/>
          <w:sz w:val="20"/>
          <w:szCs w:val="20"/>
        </w:rPr>
        <w:t>4 level</w:t>
      </w:r>
      <w:r>
        <w:rPr>
          <w:rFonts w:ascii="Arial" w:hAnsi="Arial" w:cs="Arial"/>
          <w:sz w:val="20"/>
          <w:szCs w:val="20"/>
        </w:rPr>
        <w:t>:</w:t>
      </w:r>
    </w:p>
    <w:p w:rsid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495AD9">
        <w:rPr>
          <w:rFonts w:ascii="Arial" w:hAnsi="Arial" w:cs="Arial"/>
          <w:b/>
          <w:sz w:val="20"/>
          <w:szCs w:val="20"/>
        </w:rPr>
        <w:t>Empirik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transmisi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fisik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seperti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pembicaraan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495AD9">
        <w:rPr>
          <w:rFonts w:ascii="Arial" w:hAnsi="Arial" w:cs="Arial"/>
          <w:b/>
          <w:sz w:val="20"/>
          <w:szCs w:val="20"/>
        </w:rPr>
        <w:t>Syntaktik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bahasa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digunakan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495AD9">
        <w:rPr>
          <w:rFonts w:ascii="Arial" w:hAnsi="Arial" w:cs="Arial"/>
          <w:b/>
          <w:sz w:val="20"/>
          <w:szCs w:val="20"/>
        </w:rPr>
        <w:lastRenderedPageBreak/>
        <w:t>Semantik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arti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pesannya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495AD9" w:rsidRDefault="00495AD9" w:rsidP="00495AD9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495AD9">
        <w:rPr>
          <w:rFonts w:ascii="Arial" w:hAnsi="Arial" w:cs="Arial"/>
          <w:b/>
          <w:sz w:val="20"/>
          <w:szCs w:val="20"/>
        </w:rPr>
        <w:t>Pragmatik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guna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penerimanya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93186" w:rsidRPr="00A93186" w:rsidRDefault="00A93186" w:rsidP="00A9318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b/>
          <w:sz w:val="20"/>
          <w:szCs w:val="20"/>
        </w:rPr>
        <w:t>fungsi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informasi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sz w:val="20"/>
          <w:szCs w:val="20"/>
        </w:rPr>
        <w:t>menurut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Michael Buckland (1991):</w:t>
      </w:r>
    </w:p>
    <w:p w:rsidR="00A93186" w:rsidRPr="00A93186" w:rsidRDefault="00A93186" w:rsidP="00A93186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A93186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sebagai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benda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informasinya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dibentuk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dokumen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93186" w:rsidRPr="00A93186" w:rsidRDefault="00A93186" w:rsidP="00A93186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A93186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sebagai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proses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mengubah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pengetahuan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seseorang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93186" w:rsidRPr="00A93186" w:rsidRDefault="00A93186" w:rsidP="00A93186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A93186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sebagai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pengetahuan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disamakan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pengetahuan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berikan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keluarkan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93186" w:rsidRDefault="00A93186" w:rsidP="00A931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(Baca </w:t>
      </w:r>
      <w:proofErr w:type="spellStart"/>
      <w:r>
        <w:rPr>
          <w:rFonts w:ascii="Arial" w:hAnsi="Arial" w:cs="Arial"/>
          <w:b/>
          <w:sz w:val="20"/>
          <w:szCs w:val="20"/>
        </w:rPr>
        <w:t>bagan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4.2 </w:t>
      </w:r>
      <w:proofErr w:type="spellStart"/>
      <w:r>
        <w:rPr>
          <w:rFonts w:ascii="Arial" w:hAnsi="Arial" w:cs="Arial"/>
          <w:b/>
          <w:sz w:val="20"/>
          <w:szCs w:val="20"/>
        </w:rPr>
        <w:t>halaman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72)</w:t>
      </w:r>
    </w:p>
    <w:p w:rsidR="00A93186" w:rsidRPr="00A93186" w:rsidRDefault="00A93186" w:rsidP="00A93186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model </w:t>
      </w:r>
      <w:proofErr w:type="spellStart"/>
      <w:r>
        <w:rPr>
          <w:rFonts w:ascii="Arial" w:hAnsi="Arial" w:cs="Arial"/>
          <w:sz w:val="20"/>
          <w:szCs w:val="20"/>
        </w:rPr>
        <w:t>pengertian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93186">
        <w:rPr>
          <w:rFonts w:ascii="Arial" w:hAnsi="Arial" w:cs="Arial"/>
          <w:b/>
          <w:sz w:val="20"/>
          <w:szCs w:val="20"/>
        </w:rPr>
        <w:t>“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yaitu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A93186" w:rsidRDefault="00A93186" w:rsidP="00A93186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A93186">
        <w:rPr>
          <w:rFonts w:ascii="Arial" w:hAnsi="Arial" w:cs="Arial"/>
          <w:b/>
          <w:sz w:val="20"/>
          <w:szCs w:val="20"/>
        </w:rPr>
        <w:t>Pengetahuan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93186">
        <w:rPr>
          <w:rFonts w:ascii="Arial" w:hAnsi="Arial" w:cs="Arial"/>
          <w:b/>
          <w:sz w:val="20"/>
          <w:szCs w:val="20"/>
        </w:rPr>
        <w:t>apa</w:t>
      </w:r>
      <w:proofErr w:type="spellEnd"/>
      <w:proofErr w:type="gramEnd"/>
      <w:r w:rsidRPr="00A93186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ada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di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kepala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kita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sedangkan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b/>
          <w:sz w:val="20"/>
          <w:szCs w:val="20"/>
        </w:rPr>
        <w:t>dapat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dikomunikasikan</w:t>
      </w:r>
      <w:proofErr w:type="spellEnd"/>
      <w:r>
        <w:rPr>
          <w:rFonts w:ascii="Arial" w:hAnsi="Arial" w:cs="Arial"/>
          <w:b/>
          <w:sz w:val="20"/>
          <w:szCs w:val="20"/>
        </w:rPr>
        <w:t>,</w:t>
      </w:r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dibicarakan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antara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orang-orang,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atau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direkam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Model </w:t>
      </w:r>
      <w:proofErr w:type="spellStart"/>
      <w:r>
        <w:rPr>
          <w:rFonts w:ascii="Arial" w:hAnsi="Arial" w:cs="Arial"/>
          <w:sz w:val="20"/>
          <w:szCs w:val="20"/>
        </w:rPr>
        <w:t>pengertian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mirip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teori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93186">
        <w:rPr>
          <w:rFonts w:ascii="Arial" w:hAnsi="Arial" w:cs="Arial"/>
          <w:b/>
          <w:sz w:val="20"/>
          <w:szCs w:val="20"/>
        </w:rPr>
        <w:t xml:space="preserve">Karl Popper </w:t>
      </w:r>
      <w:proofErr w:type="spellStart"/>
      <w:r w:rsidRPr="00A93186">
        <w:rPr>
          <w:rFonts w:ascii="Arial" w:hAnsi="Arial" w:cs="Arial"/>
          <w:sz w:val="20"/>
          <w:szCs w:val="20"/>
        </w:rPr>
        <w:t>tentang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dunia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ke-2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kognisi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pengguna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pengetahuan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apa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kepala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kita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8B7755" w:rsidRDefault="00A93186" w:rsidP="00A93186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pengetahuan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entitas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proofErr w:type="gramStart"/>
      <w:r w:rsidRPr="00A93186">
        <w:rPr>
          <w:rFonts w:ascii="Arial" w:hAnsi="Arial" w:cs="Arial"/>
          <w:b/>
          <w:sz w:val="20"/>
          <w:szCs w:val="20"/>
        </w:rPr>
        <w:t>sama</w:t>
      </w:r>
      <w:proofErr w:type="spellEnd"/>
      <w:proofErr w:type="gram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jenisnya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Pengetahuan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dipoles. Model </w:t>
      </w:r>
      <w:proofErr w:type="spellStart"/>
      <w:r>
        <w:rPr>
          <w:rFonts w:ascii="Arial" w:hAnsi="Arial" w:cs="Arial"/>
          <w:sz w:val="20"/>
          <w:szCs w:val="20"/>
        </w:rPr>
        <w:t>pengertian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percaya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pengetahuan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informasi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sama-sama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bisa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internal (di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dalam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kepala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kita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)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atau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eksternal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disebarkan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dibicarakan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A93186">
        <w:rPr>
          <w:rFonts w:ascii="Arial" w:hAnsi="Arial" w:cs="Arial"/>
          <w:b/>
          <w:sz w:val="20"/>
          <w:szCs w:val="20"/>
        </w:rPr>
        <w:t>didokumentasikan</w:t>
      </w:r>
      <w:proofErr w:type="spellEnd"/>
      <w:r w:rsidRPr="00A93186">
        <w:rPr>
          <w:rFonts w:ascii="Arial" w:hAnsi="Arial" w:cs="Arial"/>
          <w:b/>
          <w:sz w:val="20"/>
          <w:szCs w:val="20"/>
        </w:rPr>
        <w:t>)</w:t>
      </w:r>
      <w:r w:rsidR="008B7755">
        <w:rPr>
          <w:rFonts w:ascii="Arial" w:hAnsi="Arial" w:cs="Arial"/>
          <w:b/>
          <w:sz w:val="20"/>
          <w:szCs w:val="20"/>
        </w:rPr>
        <w:t xml:space="preserve">. </w:t>
      </w:r>
    </w:p>
    <w:p w:rsidR="00A93186" w:rsidRPr="008B7755" w:rsidRDefault="008B7755" w:rsidP="008B7755">
      <w:pPr>
        <w:pStyle w:val="ListParagraph"/>
        <w:numPr>
          <w:ilvl w:val="2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jugalah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melahirkan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hierarki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segitiga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Data – Information – Knowledge – Wisdom (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bagan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4.3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halaman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74)</w:t>
      </w:r>
      <w:r>
        <w:rPr>
          <w:rFonts w:ascii="Arial" w:hAnsi="Arial" w:cs="Arial"/>
          <w:sz w:val="20"/>
          <w:szCs w:val="20"/>
        </w:rPr>
        <w:t>.</w:t>
      </w:r>
    </w:p>
    <w:p w:rsidR="008B7755" w:rsidRDefault="008B7755" w:rsidP="008B7755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Dokumen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dan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Koleksi</w:t>
      </w:r>
      <w:proofErr w:type="spellEnd"/>
    </w:p>
    <w:p w:rsidR="008B7755" w:rsidRDefault="008B7755" w:rsidP="008B775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Dokumen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benda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fisik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informatif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karena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dapat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memberikan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bukti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(Buckland, 1991).</w:t>
      </w:r>
    </w:p>
    <w:p w:rsidR="008B7755" w:rsidRDefault="008B7755" w:rsidP="008B775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Menurut</w:t>
      </w:r>
      <w:proofErr w:type="spellEnd"/>
      <w:r>
        <w:rPr>
          <w:rFonts w:ascii="Arial" w:hAnsi="Arial" w:cs="Arial"/>
          <w:sz w:val="20"/>
          <w:szCs w:val="20"/>
        </w:rPr>
        <w:t xml:space="preserve"> Buckland, </w:t>
      </w:r>
      <w:proofErr w:type="spellStart"/>
      <w:r>
        <w:rPr>
          <w:rFonts w:ascii="Arial" w:hAnsi="Arial" w:cs="Arial"/>
          <w:sz w:val="20"/>
          <w:szCs w:val="20"/>
        </w:rPr>
        <w:t>sesuatu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dikatakan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dokumen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dapat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dibandingkan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disetarakan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dengan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benda-benda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pemberi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bukti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lainnya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dengan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8B7755">
        <w:rPr>
          <w:rFonts w:ascii="Arial" w:hAnsi="Arial" w:cs="Arial"/>
          <w:b/>
          <w:sz w:val="20"/>
          <w:szCs w:val="20"/>
        </w:rPr>
        <w:t>cara</w:t>
      </w:r>
      <w:proofErr w:type="spellEnd"/>
      <w:proofErr w:type="gramEnd"/>
      <w:r w:rsidRPr="008B775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disimpan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 di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koleksi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>, di-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indeks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 xml:space="preserve">, di cross-reference, </w:t>
      </w:r>
      <w:proofErr w:type="spellStart"/>
      <w:r w:rsidRPr="008B7755">
        <w:rPr>
          <w:rFonts w:ascii="Arial" w:hAnsi="Arial" w:cs="Arial"/>
          <w:b/>
          <w:sz w:val="20"/>
          <w:szCs w:val="20"/>
        </w:rPr>
        <w:t>dll</w:t>
      </w:r>
      <w:proofErr w:type="spellEnd"/>
      <w:r w:rsidRPr="008B7755">
        <w:rPr>
          <w:rFonts w:ascii="Arial" w:hAnsi="Arial" w:cs="Arial"/>
          <w:b/>
          <w:sz w:val="20"/>
          <w:szCs w:val="20"/>
        </w:rPr>
        <w:t>.</w:t>
      </w:r>
    </w:p>
    <w:p w:rsidR="008B7755" w:rsidRPr="008B7755" w:rsidRDefault="008B7755" w:rsidP="008B7755">
      <w:pPr>
        <w:pStyle w:val="ListParagrap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9"/>
        <w:gridCol w:w="4437"/>
      </w:tblGrid>
      <w:tr w:rsidR="008B7755" w:rsidTr="008B7755"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B7755" w:rsidRDefault="008B7755" w:rsidP="008B7755">
            <w:pPr>
              <w:pStyle w:val="ListParagraph"/>
              <w:tabs>
                <w:tab w:val="left" w:pos="1260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Objek</w:t>
            </w:r>
            <w:proofErr w:type="spellEnd"/>
          </w:p>
          <w:p w:rsidR="008B7755" w:rsidRDefault="008B7755" w:rsidP="008B775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B7755" w:rsidRDefault="008B7755" w:rsidP="008B775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Apakah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Termasuk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Dokumen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</w:tr>
      <w:tr w:rsidR="008B7755" w:rsidTr="008B7755">
        <w:tc>
          <w:tcPr>
            <w:tcW w:w="4788" w:type="dxa"/>
          </w:tcPr>
          <w:p w:rsidR="008B7755" w:rsidRPr="008B7755" w:rsidRDefault="008B7755" w:rsidP="008B775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langit</w:t>
            </w:r>
            <w:proofErr w:type="spellEnd"/>
          </w:p>
        </w:tc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TIDAK</w:t>
            </w:r>
          </w:p>
        </w:tc>
      </w:tr>
      <w:tr w:rsidR="008B7755" w:rsidTr="008B7755">
        <w:tc>
          <w:tcPr>
            <w:tcW w:w="4788" w:type="dxa"/>
          </w:tcPr>
          <w:p w:rsidR="008B7755" w:rsidRPr="008B7755" w:rsidRDefault="008B7755" w:rsidP="008B775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Foto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langit</w:t>
            </w:r>
            <w:proofErr w:type="spellEnd"/>
          </w:p>
        </w:tc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YA</w:t>
            </w:r>
          </w:p>
        </w:tc>
      </w:tr>
      <w:tr w:rsidR="008B7755" w:rsidTr="008B7755">
        <w:tc>
          <w:tcPr>
            <w:tcW w:w="4788" w:type="dxa"/>
          </w:tcPr>
          <w:p w:rsidR="008B7755" w:rsidRPr="008B7755" w:rsidRDefault="008B7755" w:rsidP="008B775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sungai</w:t>
            </w:r>
            <w:proofErr w:type="spellEnd"/>
          </w:p>
        </w:tc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TIDAK</w:t>
            </w:r>
          </w:p>
        </w:tc>
      </w:tr>
      <w:tr w:rsidR="008B7755" w:rsidTr="008B7755"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B7755">
              <w:rPr>
                <w:rFonts w:ascii="Arial" w:hAnsi="Arial" w:cs="Arial"/>
                <w:sz w:val="20"/>
                <w:szCs w:val="20"/>
              </w:rPr>
              <w:t>Batu</w:t>
            </w:r>
            <w:proofErr w:type="spellEnd"/>
            <w:r w:rsidRPr="008B7755">
              <w:rPr>
                <w:rFonts w:ascii="Arial" w:hAnsi="Arial" w:cs="Arial"/>
                <w:sz w:val="20"/>
                <w:szCs w:val="20"/>
              </w:rPr>
              <w:t xml:space="preserve"> di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museum</w:t>
            </w:r>
          </w:p>
        </w:tc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YA</w:t>
            </w:r>
          </w:p>
        </w:tc>
      </w:tr>
      <w:tr w:rsidR="008B7755" w:rsidTr="008B7755">
        <w:tc>
          <w:tcPr>
            <w:tcW w:w="4788" w:type="dxa"/>
          </w:tcPr>
          <w:p w:rsidR="008B7755" w:rsidRPr="008B7755" w:rsidRDefault="008B7755" w:rsidP="008B775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755">
              <w:rPr>
                <w:rFonts w:ascii="Arial" w:hAnsi="Arial" w:cs="Arial"/>
                <w:sz w:val="20"/>
                <w:szCs w:val="20"/>
              </w:rPr>
              <w:t>Harimau</w:t>
            </w:r>
            <w:proofErr w:type="spellEnd"/>
            <w:r w:rsidRPr="008B7755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8B7755">
              <w:rPr>
                <w:rFonts w:ascii="Arial" w:hAnsi="Arial" w:cs="Arial"/>
                <w:sz w:val="20"/>
                <w:szCs w:val="20"/>
              </w:rPr>
              <w:t>hutan</w:t>
            </w:r>
            <w:proofErr w:type="spellEnd"/>
          </w:p>
        </w:tc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TIDAK</w:t>
            </w:r>
          </w:p>
        </w:tc>
      </w:tr>
      <w:tr w:rsidR="008B7755" w:rsidTr="008B7755"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B7755">
              <w:rPr>
                <w:rFonts w:ascii="Arial" w:hAnsi="Arial" w:cs="Arial"/>
                <w:sz w:val="20"/>
                <w:szCs w:val="20"/>
              </w:rPr>
              <w:t>Harimau</w:t>
            </w:r>
            <w:proofErr w:type="spellEnd"/>
            <w:r w:rsidRPr="008B7755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Ragunan</w:t>
            </w:r>
            <w:proofErr w:type="spellEnd"/>
          </w:p>
        </w:tc>
        <w:tc>
          <w:tcPr>
            <w:tcW w:w="4788" w:type="dxa"/>
          </w:tcPr>
          <w:p w:rsidR="008B7755" w:rsidRDefault="008B7755" w:rsidP="008B775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YA</w:t>
            </w:r>
          </w:p>
        </w:tc>
      </w:tr>
    </w:tbl>
    <w:p w:rsidR="008B7755" w:rsidRDefault="008B7755" w:rsidP="008B7755">
      <w:pPr>
        <w:rPr>
          <w:rFonts w:ascii="Arial" w:hAnsi="Arial" w:cs="Arial"/>
          <w:b/>
          <w:sz w:val="20"/>
          <w:szCs w:val="20"/>
        </w:rPr>
      </w:pPr>
    </w:p>
    <w:p w:rsidR="008B7755" w:rsidRPr="00245C28" w:rsidRDefault="00245C28" w:rsidP="008B775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45C28">
        <w:rPr>
          <w:rFonts w:ascii="Arial" w:hAnsi="Arial" w:cs="Arial"/>
          <w:sz w:val="20"/>
          <w:szCs w:val="20"/>
        </w:rPr>
        <w:t xml:space="preserve">4 level </w:t>
      </w:r>
      <w:proofErr w:type="spellStart"/>
      <w:r w:rsidR="00231018">
        <w:rPr>
          <w:rFonts w:ascii="Arial" w:hAnsi="Arial" w:cs="Arial"/>
          <w:sz w:val="20"/>
          <w:szCs w:val="20"/>
        </w:rPr>
        <w:t>dokumen</w:t>
      </w:r>
      <w:proofErr w:type="spellEnd"/>
      <w:r w:rsidR="0023101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31018">
        <w:rPr>
          <w:rFonts w:ascii="Arial" w:hAnsi="Arial" w:cs="Arial"/>
          <w:sz w:val="20"/>
          <w:szCs w:val="20"/>
        </w:rPr>
        <w:t>menurut</w:t>
      </w:r>
      <w:proofErr w:type="spellEnd"/>
      <w:r w:rsidR="00231018">
        <w:rPr>
          <w:rFonts w:ascii="Arial" w:hAnsi="Arial" w:cs="Arial"/>
          <w:sz w:val="20"/>
          <w:szCs w:val="20"/>
        </w:rPr>
        <w:t xml:space="preserve"> </w:t>
      </w:r>
      <w:r w:rsidRPr="00245C28">
        <w:rPr>
          <w:rFonts w:ascii="Arial" w:hAnsi="Arial" w:cs="Arial"/>
          <w:sz w:val="20"/>
          <w:szCs w:val="20"/>
        </w:rPr>
        <w:t xml:space="preserve">FRBR, </w:t>
      </w:r>
      <w:proofErr w:type="spellStart"/>
      <w:r w:rsidRPr="00245C28">
        <w:rPr>
          <w:rFonts w:ascii="Arial" w:hAnsi="Arial" w:cs="Arial"/>
          <w:sz w:val="20"/>
          <w:szCs w:val="20"/>
        </w:rPr>
        <w:t>yaitu</w:t>
      </w:r>
      <w:proofErr w:type="spellEnd"/>
      <w:r w:rsidRPr="00245C28">
        <w:rPr>
          <w:rFonts w:ascii="Arial" w:hAnsi="Arial" w:cs="Arial"/>
          <w:sz w:val="20"/>
          <w:szCs w:val="20"/>
        </w:rPr>
        <w:t>:</w:t>
      </w:r>
    </w:p>
    <w:p w:rsidR="00245C28" w:rsidRDefault="00245C28" w:rsidP="00245C2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Karya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(Work)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kreasi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artistik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intelektual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unik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berbeda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cth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245C28">
        <w:rPr>
          <w:rFonts w:ascii="Arial" w:hAnsi="Arial" w:cs="Arial"/>
          <w:i/>
          <w:sz w:val="20"/>
          <w:szCs w:val="20"/>
        </w:rPr>
        <w:t>Romeo &amp; Juliet</w:t>
      </w:r>
      <w:r>
        <w:rPr>
          <w:rFonts w:ascii="Arial" w:hAnsi="Arial" w:cs="Arial"/>
          <w:sz w:val="20"/>
          <w:szCs w:val="20"/>
        </w:rPr>
        <w:t>)</w:t>
      </w:r>
    </w:p>
    <w:p w:rsidR="00245C28" w:rsidRDefault="00245C28" w:rsidP="00245C2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Ekspresi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realisasi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artistik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intelektual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cth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Teks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bahasa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Inggris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45C28">
        <w:rPr>
          <w:rFonts w:ascii="Arial" w:hAnsi="Arial" w:cs="Arial"/>
          <w:i/>
          <w:sz w:val="20"/>
          <w:szCs w:val="20"/>
        </w:rPr>
        <w:t>Romeo &amp; Juliet</w:t>
      </w:r>
      <w:r>
        <w:rPr>
          <w:rFonts w:ascii="Arial" w:hAnsi="Arial" w:cs="Arial"/>
          <w:sz w:val="20"/>
          <w:szCs w:val="20"/>
        </w:rPr>
        <w:t>)</w:t>
      </w:r>
    </w:p>
    <w:p w:rsidR="00245C28" w:rsidRDefault="00245C28" w:rsidP="00245C2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Manifestasi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perwujudan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fisik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ekspresi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cth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Suatu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edisi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spesifik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45C28">
        <w:rPr>
          <w:rFonts w:ascii="Arial" w:hAnsi="Arial" w:cs="Arial"/>
          <w:i/>
          <w:sz w:val="20"/>
          <w:szCs w:val="20"/>
        </w:rPr>
        <w:t>Romeo &amp; Juliet</w:t>
      </w:r>
      <w:r>
        <w:rPr>
          <w:rFonts w:ascii="Arial" w:hAnsi="Arial" w:cs="Arial"/>
          <w:sz w:val="20"/>
          <w:szCs w:val="20"/>
        </w:rPr>
        <w:t>)</w:t>
      </w:r>
    </w:p>
    <w:p w:rsidR="00245C28" w:rsidRPr="00245C28" w:rsidRDefault="00245C28" w:rsidP="00245C2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Benda (Item)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contoh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manifestasi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cth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Edisi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spesifik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45C28">
        <w:rPr>
          <w:rFonts w:ascii="Arial" w:hAnsi="Arial" w:cs="Arial"/>
          <w:i/>
          <w:sz w:val="20"/>
          <w:szCs w:val="20"/>
        </w:rPr>
        <w:t>Romeo &amp; Juliet</w:t>
      </w:r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baru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beli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Gramedia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245C28" w:rsidRDefault="00245C28" w:rsidP="00245C2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Konsep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koleksi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sekumpulan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benda-benda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informatif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yang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terorganisir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dan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dipilih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untuk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satu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tujuan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konteks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lingkungan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dan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situasi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45C28">
        <w:rPr>
          <w:rFonts w:ascii="Arial" w:hAnsi="Arial" w:cs="Arial"/>
          <w:b/>
          <w:sz w:val="20"/>
          <w:szCs w:val="20"/>
        </w:rPr>
        <w:t>tertentu</w:t>
      </w:r>
      <w:proofErr w:type="spellEnd"/>
      <w:r w:rsidRPr="00245C28">
        <w:rPr>
          <w:rFonts w:ascii="Arial" w:hAnsi="Arial" w:cs="Arial"/>
          <w:b/>
          <w:sz w:val="20"/>
          <w:szCs w:val="20"/>
        </w:rPr>
        <w:t>.</w:t>
      </w:r>
    </w:p>
    <w:p w:rsidR="00245C28" w:rsidRDefault="00245C28" w:rsidP="00245C2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2 </w:t>
      </w:r>
      <w:proofErr w:type="spellStart"/>
      <w:r>
        <w:rPr>
          <w:rFonts w:ascii="Arial" w:hAnsi="Arial" w:cs="Arial"/>
          <w:b/>
          <w:sz w:val="20"/>
          <w:szCs w:val="20"/>
        </w:rPr>
        <w:t>bentuk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koleksi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yaitu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245C28" w:rsidRDefault="00245C28" w:rsidP="00245C2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Koleksi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ide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cth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Perpustakaan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245C28" w:rsidRPr="00245C28" w:rsidRDefault="00245C28" w:rsidP="00245C28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Koleksi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objek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cth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Galeri</w:t>
      </w:r>
      <w:proofErr w:type="spellEnd"/>
      <w:r>
        <w:rPr>
          <w:rFonts w:ascii="Arial" w:hAnsi="Arial" w:cs="Arial"/>
          <w:sz w:val="20"/>
          <w:szCs w:val="20"/>
        </w:rPr>
        <w:t>/Museum).</w:t>
      </w:r>
      <w:bookmarkStart w:id="0" w:name="_GoBack"/>
      <w:bookmarkEnd w:id="0"/>
    </w:p>
    <w:p w:rsidR="00245C28" w:rsidRDefault="00245C28" w:rsidP="00245C28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Relevansi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dan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Konten</w:t>
      </w:r>
      <w:proofErr w:type="spellEnd"/>
    </w:p>
    <w:p w:rsidR="00245C28" w:rsidRPr="00245C28" w:rsidRDefault="00245C28" w:rsidP="00245C2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Memiliki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peran</w:t>
      </w:r>
      <w:proofErr w:type="spellEnd"/>
      <w:r>
        <w:rPr>
          <w:rFonts w:ascii="Arial" w:hAnsi="Arial" w:cs="Arial"/>
          <w:sz w:val="20"/>
          <w:szCs w:val="20"/>
        </w:rPr>
        <w:t xml:space="preserve"> yang paling </w:t>
      </w:r>
      <w:proofErr w:type="spellStart"/>
      <w:r>
        <w:rPr>
          <w:rFonts w:ascii="Arial" w:hAnsi="Arial" w:cs="Arial"/>
          <w:sz w:val="20"/>
          <w:szCs w:val="20"/>
        </w:rPr>
        <w:t>signifikan</w:t>
      </w:r>
      <w:proofErr w:type="spellEnd"/>
      <w:r>
        <w:rPr>
          <w:rFonts w:ascii="Arial" w:hAnsi="Arial" w:cs="Arial"/>
          <w:sz w:val="20"/>
          <w:szCs w:val="20"/>
        </w:rPr>
        <w:t xml:space="preserve">, paling fundamental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semua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aspek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temu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kembali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pencarian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yaitu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teori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implementasi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evaluasi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45C28" w:rsidRDefault="00245C28" w:rsidP="00245C28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Penggunaan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dan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Pengguna</w:t>
      </w:r>
      <w:proofErr w:type="spellEnd"/>
    </w:p>
    <w:p w:rsidR="00245C28" w:rsidRPr="00231018" w:rsidRDefault="00231018" w:rsidP="00245C2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31018">
        <w:rPr>
          <w:rFonts w:ascii="Arial" w:hAnsi="Arial" w:cs="Arial"/>
          <w:sz w:val="20"/>
          <w:szCs w:val="20"/>
        </w:rPr>
        <w:t>Konsep</w:t>
      </w:r>
      <w:proofErr w:type="spellEnd"/>
      <w:r w:rsidRPr="0023101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31018">
        <w:rPr>
          <w:rFonts w:ascii="Arial" w:hAnsi="Arial" w:cs="Arial"/>
          <w:sz w:val="20"/>
          <w:szCs w:val="20"/>
        </w:rPr>
        <w:t>kompleks</w:t>
      </w:r>
      <w:proofErr w:type="spellEnd"/>
      <w:r w:rsidRPr="0023101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1018">
        <w:rPr>
          <w:rFonts w:ascii="Arial" w:hAnsi="Arial" w:cs="Arial"/>
          <w:sz w:val="20"/>
          <w:szCs w:val="20"/>
        </w:rPr>
        <w:t>dan</w:t>
      </w:r>
      <w:proofErr w:type="spellEnd"/>
      <w:r w:rsidRPr="00231018">
        <w:rPr>
          <w:rFonts w:ascii="Arial" w:hAnsi="Arial" w:cs="Arial"/>
          <w:sz w:val="20"/>
          <w:szCs w:val="20"/>
        </w:rPr>
        <w:t xml:space="preserve"> multi-</w:t>
      </w:r>
      <w:proofErr w:type="spellStart"/>
      <w:proofErr w:type="gramStart"/>
      <w:r w:rsidRPr="00231018">
        <w:rPr>
          <w:rFonts w:ascii="Arial" w:hAnsi="Arial" w:cs="Arial"/>
          <w:sz w:val="20"/>
          <w:szCs w:val="20"/>
        </w:rPr>
        <w:t>faset</w:t>
      </w:r>
      <w:proofErr w:type="spellEnd"/>
      <w:r w:rsidRPr="00231018">
        <w:rPr>
          <w:rFonts w:ascii="Arial" w:hAnsi="Arial" w:cs="Arial"/>
          <w:sz w:val="20"/>
          <w:szCs w:val="20"/>
        </w:rPr>
        <w:t>(</w:t>
      </w:r>
      <w:proofErr w:type="gramEnd"/>
      <w:r w:rsidRPr="00231018">
        <w:rPr>
          <w:rFonts w:ascii="Arial" w:hAnsi="Arial" w:cs="Arial"/>
          <w:sz w:val="20"/>
          <w:szCs w:val="20"/>
        </w:rPr>
        <w:t>?)</w:t>
      </w:r>
    </w:p>
    <w:p w:rsidR="00231018" w:rsidRPr="00231018" w:rsidRDefault="00231018" w:rsidP="00231018">
      <w:pPr>
        <w:rPr>
          <w:rFonts w:ascii="Arial" w:hAnsi="Arial" w:cs="Arial"/>
          <w:i/>
          <w:sz w:val="14"/>
          <w:szCs w:val="20"/>
        </w:rPr>
      </w:pPr>
      <w:proofErr w:type="gramStart"/>
      <w:r w:rsidRPr="00231018">
        <w:rPr>
          <w:rFonts w:ascii="Arial" w:hAnsi="Arial" w:cs="Arial"/>
          <w:i/>
          <w:sz w:val="14"/>
          <w:szCs w:val="20"/>
        </w:rPr>
        <w:t xml:space="preserve">2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terakhir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gue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nggak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ngerti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,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tapi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kayanya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nggak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keluar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 xml:space="preserve"> juga </w:t>
      </w:r>
      <w:proofErr w:type="spellStart"/>
      <w:r w:rsidRPr="00231018">
        <w:rPr>
          <w:rFonts w:ascii="Arial" w:hAnsi="Arial" w:cs="Arial"/>
          <w:i/>
          <w:sz w:val="14"/>
          <w:szCs w:val="20"/>
        </w:rPr>
        <w:t>sih</w:t>
      </w:r>
      <w:proofErr w:type="spellEnd"/>
      <w:r w:rsidRPr="00231018">
        <w:rPr>
          <w:rFonts w:ascii="Arial" w:hAnsi="Arial" w:cs="Arial"/>
          <w:i/>
          <w:sz w:val="14"/>
          <w:szCs w:val="20"/>
        </w:rPr>
        <w:t>.</w:t>
      </w:r>
      <w:proofErr w:type="gramEnd"/>
    </w:p>
    <w:sectPr w:rsidR="00231018" w:rsidRPr="0023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56ED"/>
    <w:multiLevelType w:val="hybridMultilevel"/>
    <w:tmpl w:val="CC02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316A3"/>
    <w:multiLevelType w:val="hybridMultilevel"/>
    <w:tmpl w:val="B0AAD5AE"/>
    <w:lvl w:ilvl="0" w:tplc="838C2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62315"/>
    <w:multiLevelType w:val="hybridMultilevel"/>
    <w:tmpl w:val="8B78DB7E"/>
    <w:lvl w:ilvl="0" w:tplc="4C7A3F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849EE"/>
    <w:multiLevelType w:val="hybridMultilevel"/>
    <w:tmpl w:val="FB4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7071B"/>
    <w:multiLevelType w:val="hybridMultilevel"/>
    <w:tmpl w:val="A1722DF4"/>
    <w:lvl w:ilvl="0" w:tplc="1504B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600F2"/>
    <w:multiLevelType w:val="hybridMultilevel"/>
    <w:tmpl w:val="09A8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11"/>
    <w:rsid w:val="000D05E8"/>
    <w:rsid w:val="00231018"/>
    <w:rsid w:val="00245C28"/>
    <w:rsid w:val="00334D71"/>
    <w:rsid w:val="00495AD9"/>
    <w:rsid w:val="00624711"/>
    <w:rsid w:val="008B7755"/>
    <w:rsid w:val="009E66B4"/>
    <w:rsid w:val="00A93186"/>
    <w:rsid w:val="00B073C1"/>
    <w:rsid w:val="00C5117C"/>
    <w:rsid w:val="00F4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4B"/>
    <w:pPr>
      <w:ind w:left="720"/>
      <w:contextualSpacing/>
    </w:pPr>
  </w:style>
  <w:style w:type="table" w:styleId="TableGrid">
    <w:name w:val="Table Grid"/>
    <w:basedOn w:val="TableNormal"/>
    <w:uiPriority w:val="59"/>
    <w:rsid w:val="008B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4B"/>
    <w:pPr>
      <w:ind w:left="720"/>
      <w:contextualSpacing/>
    </w:pPr>
  </w:style>
  <w:style w:type="table" w:styleId="TableGrid">
    <w:name w:val="Table Grid"/>
    <w:basedOn w:val="TableNormal"/>
    <w:uiPriority w:val="59"/>
    <w:rsid w:val="008B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2019-12-17T09:23:00Z</dcterms:created>
  <dcterms:modified xsi:type="dcterms:W3CDTF">2019-12-17T13:49:00Z</dcterms:modified>
</cp:coreProperties>
</file>