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lang w:val="en-TZ"/>
        </w:rPr>
        <w:id w:val="1468313015"/>
        <w:docPartObj>
          <w:docPartGallery w:val="Table of Contents"/>
          <w:docPartUnique/>
        </w:docPartObj>
      </w:sdtPr>
      <w:sdtEndPr>
        <w:rPr>
          <w:noProof/>
        </w:rPr>
      </w:sdtEndPr>
      <w:sdtContent>
        <w:p w:rsidR="003064F9" w:rsidRDefault="004C09AF" w:rsidP="004C09AF">
          <w:pPr>
            <w:pStyle w:val="TOCHeading"/>
            <w:jc w:val="center"/>
          </w:pPr>
          <w:r>
            <w:t>TABLE OF CONTENTS</w:t>
          </w:r>
        </w:p>
        <w:p w:rsidR="004C09AF" w:rsidRDefault="003064F9">
          <w:pPr>
            <w:pStyle w:val="TOC1"/>
            <w:tabs>
              <w:tab w:val="right" w:leader="dot" w:pos="9016"/>
            </w:tabs>
            <w:rPr>
              <w:rFonts w:eastAsiaTheme="minorEastAsia" w:cstheme="minorBidi"/>
              <w:b w:val="0"/>
              <w:bCs w:val="0"/>
              <w:i w:val="0"/>
              <w:iCs w:val="0"/>
              <w:noProof/>
              <w:kern w:val="2"/>
              <w:lang w:eastAsia="en-GB"/>
              <w14:ligatures w14:val="standardContextual"/>
            </w:rPr>
          </w:pPr>
          <w:r>
            <w:rPr>
              <w:b w:val="0"/>
              <w:bCs w:val="0"/>
            </w:rPr>
            <w:fldChar w:fldCharType="begin"/>
          </w:r>
          <w:r>
            <w:instrText xml:space="preserve"> TOC \o "1-3" \h \z \u </w:instrText>
          </w:r>
          <w:r>
            <w:rPr>
              <w:b w:val="0"/>
              <w:bCs w:val="0"/>
            </w:rPr>
            <w:fldChar w:fldCharType="separate"/>
          </w:r>
          <w:hyperlink w:anchor="_Toc183768763" w:history="1">
            <w:r w:rsidR="004C09AF" w:rsidRPr="00F14D3F">
              <w:rPr>
                <w:rStyle w:val="Hyperlink"/>
                <w:noProof/>
                <w:lang w:val="en-US"/>
              </w:rPr>
              <w:t>CHAPTER 1: UTILITY THEORY (CM2)</w:t>
            </w:r>
            <w:r w:rsidR="004C09AF">
              <w:rPr>
                <w:noProof/>
                <w:webHidden/>
              </w:rPr>
              <w:tab/>
            </w:r>
            <w:r w:rsidR="004C09AF">
              <w:rPr>
                <w:noProof/>
                <w:webHidden/>
              </w:rPr>
              <w:fldChar w:fldCharType="begin"/>
            </w:r>
            <w:r w:rsidR="004C09AF">
              <w:rPr>
                <w:noProof/>
                <w:webHidden/>
              </w:rPr>
              <w:instrText xml:space="preserve"> PAGEREF _Toc183768763 \h </w:instrText>
            </w:r>
            <w:r w:rsidR="004C09AF">
              <w:rPr>
                <w:noProof/>
                <w:webHidden/>
              </w:rPr>
            </w:r>
            <w:r w:rsidR="004C09AF">
              <w:rPr>
                <w:noProof/>
                <w:webHidden/>
              </w:rPr>
              <w:fldChar w:fldCharType="separate"/>
            </w:r>
            <w:r w:rsidR="0054203A">
              <w:rPr>
                <w:noProof/>
                <w:webHidden/>
              </w:rPr>
              <w:t>4</w:t>
            </w:r>
            <w:r w:rsidR="004C09AF">
              <w:rPr>
                <w:noProof/>
                <w:webHidden/>
              </w:rPr>
              <w:fldChar w:fldCharType="end"/>
            </w:r>
          </w:hyperlink>
        </w:p>
        <w:p w:rsidR="004C09AF" w:rsidRPr="004C09AF" w:rsidRDefault="004C09AF">
          <w:pPr>
            <w:pStyle w:val="TOC2"/>
            <w:rPr>
              <w:rFonts w:asciiTheme="minorHAnsi" w:eastAsiaTheme="minorEastAsia" w:hAnsiTheme="minorHAnsi" w:cstheme="minorBidi"/>
              <w:kern w:val="2"/>
              <w:sz w:val="24"/>
              <w:szCs w:val="24"/>
              <w:lang w:val="en-TZ" w:eastAsia="en-GB"/>
              <w14:ligatures w14:val="standardContextual"/>
            </w:rPr>
          </w:pPr>
          <w:hyperlink w:anchor="_Toc183768764" w:history="1">
            <w:r w:rsidRPr="004C09AF">
              <w:rPr>
                <w:rStyle w:val="Hyperlink"/>
              </w:rPr>
              <w:t>Introduction</w:t>
            </w:r>
            <w:r w:rsidRPr="004C09AF">
              <w:rPr>
                <w:webHidden/>
              </w:rPr>
              <w:tab/>
            </w:r>
            <w:r w:rsidRPr="004C09AF">
              <w:rPr>
                <w:webHidden/>
              </w:rPr>
              <w:fldChar w:fldCharType="begin"/>
            </w:r>
            <w:r w:rsidRPr="004C09AF">
              <w:rPr>
                <w:webHidden/>
              </w:rPr>
              <w:instrText xml:space="preserve"> PAGEREF _Toc183768764 \h </w:instrText>
            </w:r>
            <w:r w:rsidRPr="004C09AF">
              <w:rPr>
                <w:webHidden/>
              </w:rPr>
            </w:r>
            <w:r w:rsidRPr="004C09AF">
              <w:rPr>
                <w:webHidden/>
              </w:rPr>
              <w:fldChar w:fldCharType="separate"/>
            </w:r>
            <w:r w:rsidR="0054203A">
              <w:rPr>
                <w:webHidden/>
              </w:rPr>
              <w:t>4</w:t>
            </w:r>
            <w:r w:rsidRPr="004C09AF">
              <w:rPr>
                <w:webHidden/>
              </w:rPr>
              <w:fldChar w:fldCharType="end"/>
            </w:r>
          </w:hyperlink>
        </w:p>
        <w:p w:rsidR="004C09AF" w:rsidRPr="004C09AF" w:rsidRDefault="004C09AF">
          <w:pPr>
            <w:pStyle w:val="TOC2"/>
            <w:rPr>
              <w:rFonts w:asciiTheme="minorHAnsi" w:eastAsiaTheme="minorEastAsia" w:hAnsiTheme="minorHAnsi" w:cstheme="minorBidi"/>
              <w:kern w:val="2"/>
              <w:sz w:val="24"/>
              <w:szCs w:val="24"/>
              <w:lang w:val="en-TZ" w:eastAsia="en-GB"/>
              <w14:ligatures w14:val="standardContextual"/>
            </w:rPr>
          </w:pPr>
          <w:hyperlink w:anchor="_Toc183768765" w:history="1">
            <w:r w:rsidRPr="004C09AF">
              <w:rPr>
                <w:rStyle w:val="Hyperlink"/>
              </w:rPr>
              <w:t>Eut Axioms</w:t>
            </w:r>
            <w:r w:rsidRPr="004C09AF">
              <w:rPr>
                <w:webHidden/>
              </w:rPr>
              <w:tab/>
            </w:r>
            <w:r w:rsidRPr="004C09AF">
              <w:rPr>
                <w:webHidden/>
              </w:rPr>
              <w:fldChar w:fldCharType="begin"/>
            </w:r>
            <w:r w:rsidRPr="004C09AF">
              <w:rPr>
                <w:webHidden/>
              </w:rPr>
              <w:instrText xml:space="preserve"> PAGEREF _Toc183768765 \h </w:instrText>
            </w:r>
            <w:r w:rsidRPr="004C09AF">
              <w:rPr>
                <w:webHidden/>
              </w:rPr>
            </w:r>
            <w:r w:rsidRPr="004C09AF">
              <w:rPr>
                <w:webHidden/>
              </w:rPr>
              <w:fldChar w:fldCharType="separate"/>
            </w:r>
            <w:r w:rsidR="0054203A">
              <w:rPr>
                <w:webHidden/>
              </w:rPr>
              <w:t>4</w:t>
            </w:r>
            <w:r w:rsidRPr="004C09AF">
              <w:rPr>
                <w:webHidden/>
              </w:rPr>
              <w:fldChar w:fldCharType="end"/>
            </w:r>
          </w:hyperlink>
        </w:p>
        <w:p w:rsidR="004C09AF" w:rsidRPr="004C09AF" w:rsidRDefault="004C09AF">
          <w:pPr>
            <w:pStyle w:val="TOC2"/>
            <w:rPr>
              <w:rFonts w:asciiTheme="minorHAnsi" w:eastAsiaTheme="minorEastAsia" w:hAnsiTheme="minorHAnsi" w:cstheme="minorBidi"/>
              <w:kern w:val="2"/>
              <w:sz w:val="24"/>
              <w:szCs w:val="24"/>
              <w:lang w:val="en-TZ" w:eastAsia="en-GB"/>
              <w14:ligatures w14:val="standardContextual"/>
            </w:rPr>
          </w:pPr>
          <w:hyperlink w:anchor="_Toc183768766" w:history="1">
            <w:r w:rsidRPr="004C09AF">
              <w:rPr>
                <w:rStyle w:val="Hyperlink"/>
              </w:rPr>
              <w:t>Expresion Of Economic Characteristics</w:t>
            </w:r>
            <w:r w:rsidRPr="004C09AF">
              <w:rPr>
                <w:webHidden/>
              </w:rPr>
              <w:tab/>
            </w:r>
            <w:r w:rsidRPr="004C09AF">
              <w:rPr>
                <w:webHidden/>
              </w:rPr>
              <w:fldChar w:fldCharType="begin"/>
            </w:r>
            <w:r w:rsidRPr="004C09AF">
              <w:rPr>
                <w:webHidden/>
              </w:rPr>
              <w:instrText xml:space="preserve"> PAGEREF _Toc183768766 \h </w:instrText>
            </w:r>
            <w:r w:rsidRPr="004C09AF">
              <w:rPr>
                <w:webHidden/>
              </w:rPr>
            </w:r>
            <w:r w:rsidRPr="004C09AF">
              <w:rPr>
                <w:webHidden/>
              </w:rPr>
              <w:fldChar w:fldCharType="separate"/>
            </w:r>
            <w:r w:rsidR="0054203A">
              <w:rPr>
                <w:webHidden/>
              </w:rPr>
              <w:t>5</w:t>
            </w:r>
            <w:r w:rsidRPr="004C09AF">
              <w:rPr>
                <w:webHidden/>
              </w:rPr>
              <w:fldChar w:fldCharType="end"/>
            </w:r>
          </w:hyperlink>
        </w:p>
        <w:p w:rsidR="004C09AF" w:rsidRPr="004C09AF" w:rsidRDefault="004C09AF">
          <w:pPr>
            <w:pStyle w:val="TOC2"/>
            <w:rPr>
              <w:rFonts w:asciiTheme="minorHAnsi" w:eastAsiaTheme="minorEastAsia" w:hAnsiTheme="minorHAnsi" w:cstheme="minorBidi"/>
              <w:kern w:val="2"/>
              <w:sz w:val="24"/>
              <w:szCs w:val="24"/>
              <w:lang w:val="en-TZ" w:eastAsia="en-GB"/>
              <w14:ligatures w14:val="standardContextual"/>
            </w:rPr>
          </w:pPr>
          <w:hyperlink w:anchor="_Toc183768767" w:history="1">
            <w:r w:rsidRPr="004C09AF">
              <w:rPr>
                <w:rStyle w:val="Hyperlink"/>
              </w:rPr>
              <w:t>Certainty Equivalence</w:t>
            </w:r>
            <w:r w:rsidRPr="004C09AF">
              <w:rPr>
                <w:webHidden/>
              </w:rPr>
              <w:tab/>
            </w:r>
            <w:r w:rsidRPr="004C09AF">
              <w:rPr>
                <w:webHidden/>
              </w:rPr>
              <w:fldChar w:fldCharType="begin"/>
            </w:r>
            <w:r w:rsidRPr="004C09AF">
              <w:rPr>
                <w:webHidden/>
              </w:rPr>
              <w:instrText xml:space="preserve"> PAGEREF _Toc183768767 \h </w:instrText>
            </w:r>
            <w:r w:rsidRPr="004C09AF">
              <w:rPr>
                <w:webHidden/>
              </w:rPr>
            </w:r>
            <w:r w:rsidRPr="004C09AF">
              <w:rPr>
                <w:webHidden/>
              </w:rPr>
              <w:fldChar w:fldCharType="separate"/>
            </w:r>
            <w:r w:rsidR="0054203A">
              <w:rPr>
                <w:webHidden/>
              </w:rPr>
              <w:t>5</w:t>
            </w:r>
            <w:r w:rsidRPr="004C09AF">
              <w:rPr>
                <w:webHidden/>
              </w:rPr>
              <w:fldChar w:fldCharType="end"/>
            </w:r>
          </w:hyperlink>
        </w:p>
        <w:p w:rsidR="004C09AF" w:rsidRPr="004C09AF" w:rsidRDefault="004C09AF">
          <w:pPr>
            <w:pStyle w:val="TOC2"/>
            <w:rPr>
              <w:rFonts w:asciiTheme="minorHAnsi" w:eastAsiaTheme="minorEastAsia" w:hAnsiTheme="minorHAnsi" w:cstheme="minorBidi"/>
              <w:kern w:val="2"/>
              <w:sz w:val="24"/>
              <w:szCs w:val="24"/>
              <w:lang w:val="en-TZ" w:eastAsia="en-GB"/>
              <w14:ligatures w14:val="standardContextual"/>
            </w:rPr>
          </w:pPr>
          <w:hyperlink w:anchor="_Toc183768768" w:history="1">
            <w:r w:rsidRPr="004C09AF">
              <w:rPr>
                <w:rStyle w:val="Hyperlink"/>
              </w:rPr>
              <w:t>Arrow Paratt Measures</w:t>
            </w:r>
            <w:r w:rsidRPr="004C09AF">
              <w:rPr>
                <w:webHidden/>
              </w:rPr>
              <w:tab/>
            </w:r>
            <w:r w:rsidRPr="004C09AF">
              <w:rPr>
                <w:webHidden/>
              </w:rPr>
              <w:fldChar w:fldCharType="begin"/>
            </w:r>
            <w:r w:rsidRPr="004C09AF">
              <w:rPr>
                <w:webHidden/>
              </w:rPr>
              <w:instrText xml:space="preserve"> PAGEREF _Toc183768768 \h </w:instrText>
            </w:r>
            <w:r w:rsidRPr="004C09AF">
              <w:rPr>
                <w:webHidden/>
              </w:rPr>
            </w:r>
            <w:r w:rsidRPr="004C09AF">
              <w:rPr>
                <w:webHidden/>
              </w:rPr>
              <w:fldChar w:fldCharType="separate"/>
            </w:r>
            <w:r w:rsidR="0054203A">
              <w:rPr>
                <w:webHidden/>
              </w:rPr>
              <w:t>6</w:t>
            </w:r>
            <w:r w:rsidRPr="004C09AF">
              <w:rPr>
                <w:webHidden/>
              </w:rPr>
              <w:fldChar w:fldCharType="end"/>
            </w:r>
          </w:hyperlink>
        </w:p>
        <w:p w:rsidR="004C09AF" w:rsidRPr="004C09AF" w:rsidRDefault="004C09AF">
          <w:pPr>
            <w:pStyle w:val="TOC2"/>
            <w:rPr>
              <w:rFonts w:asciiTheme="minorHAnsi" w:eastAsiaTheme="minorEastAsia" w:hAnsiTheme="minorHAnsi" w:cstheme="minorBidi"/>
              <w:kern w:val="2"/>
              <w:sz w:val="24"/>
              <w:szCs w:val="24"/>
              <w:lang w:val="en-TZ" w:eastAsia="en-GB"/>
              <w14:ligatures w14:val="standardContextual"/>
            </w:rPr>
          </w:pPr>
          <w:hyperlink w:anchor="_Toc183768769" w:history="1">
            <w:r w:rsidRPr="004C09AF">
              <w:rPr>
                <w:rStyle w:val="Hyperlink"/>
              </w:rPr>
              <w:t>Class Of Utility Functions</w:t>
            </w:r>
            <w:r w:rsidRPr="004C09AF">
              <w:rPr>
                <w:webHidden/>
              </w:rPr>
              <w:tab/>
            </w:r>
            <w:r w:rsidRPr="004C09AF">
              <w:rPr>
                <w:webHidden/>
              </w:rPr>
              <w:fldChar w:fldCharType="begin"/>
            </w:r>
            <w:r w:rsidRPr="004C09AF">
              <w:rPr>
                <w:webHidden/>
              </w:rPr>
              <w:instrText xml:space="preserve"> PAGEREF _Toc183768769 \h </w:instrText>
            </w:r>
            <w:r w:rsidRPr="004C09AF">
              <w:rPr>
                <w:webHidden/>
              </w:rPr>
            </w:r>
            <w:r w:rsidRPr="004C09AF">
              <w:rPr>
                <w:webHidden/>
              </w:rPr>
              <w:fldChar w:fldCharType="separate"/>
            </w:r>
            <w:r w:rsidR="0054203A">
              <w:rPr>
                <w:webHidden/>
              </w:rPr>
              <w:t>7</w:t>
            </w:r>
            <w:r w:rsidRPr="004C09AF">
              <w:rPr>
                <w:webHidden/>
              </w:rPr>
              <w:fldChar w:fldCharType="end"/>
            </w:r>
          </w:hyperlink>
        </w:p>
        <w:p w:rsidR="004C09AF" w:rsidRPr="004C09AF" w:rsidRDefault="004C09AF">
          <w:pPr>
            <w:pStyle w:val="TOC2"/>
            <w:rPr>
              <w:rFonts w:asciiTheme="minorHAnsi" w:eastAsiaTheme="minorEastAsia" w:hAnsiTheme="minorHAnsi" w:cstheme="minorBidi"/>
              <w:kern w:val="2"/>
              <w:sz w:val="24"/>
              <w:szCs w:val="24"/>
              <w:lang w:val="en-TZ" w:eastAsia="en-GB"/>
              <w14:ligatures w14:val="standardContextual"/>
            </w:rPr>
          </w:pPr>
          <w:hyperlink w:anchor="_Toc183768770" w:history="1">
            <w:r w:rsidRPr="004C09AF">
              <w:rPr>
                <w:rStyle w:val="Hyperlink"/>
              </w:rPr>
              <w:t>Utility And Insurance</w:t>
            </w:r>
            <w:r w:rsidRPr="004C09AF">
              <w:rPr>
                <w:webHidden/>
              </w:rPr>
              <w:tab/>
            </w:r>
            <w:r w:rsidRPr="004C09AF">
              <w:rPr>
                <w:webHidden/>
              </w:rPr>
              <w:fldChar w:fldCharType="begin"/>
            </w:r>
            <w:r w:rsidRPr="004C09AF">
              <w:rPr>
                <w:webHidden/>
              </w:rPr>
              <w:instrText xml:space="preserve"> PAGEREF _Toc183768770 \h </w:instrText>
            </w:r>
            <w:r w:rsidRPr="004C09AF">
              <w:rPr>
                <w:webHidden/>
              </w:rPr>
            </w:r>
            <w:r w:rsidRPr="004C09AF">
              <w:rPr>
                <w:webHidden/>
              </w:rPr>
              <w:fldChar w:fldCharType="separate"/>
            </w:r>
            <w:r w:rsidR="0054203A">
              <w:rPr>
                <w:webHidden/>
              </w:rPr>
              <w:t>7</w:t>
            </w:r>
            <w:r w:rsidRPr="004C09AF">
              <w:rPr>
                <w:webHidden/>
              </w:rPr>
              <w:fldChar w:fldCharType="end"/>
            </w:r>
          </w:hyperlink>
        </w:p>
        <w:p w:rsidR="004C09AF" w:rsidRPr="004C09AF" w:rsidRDefault="004C09AF">
          <w:pPr>
            <w:pStyle w:val="TOC2"/>
            <w:rPr>
              <w:rFonts w:asciiTheme="minorHAnsi" w:eastAsiaTheme="minorEastAsia" w:hAnsiTheme="minorHAnsi" w:cstheme="minorBidi"/>
              <w:kern w:val="2"/>
              <w:sz w:val="24"/>
              <w:szCs w:val="24"/>
              <w:lang w:val="en-TZ" w:eastAsia="en-GB"/>
              <w14:ligatures w14:val="standardContextual"/>
            </w:rPr>
          </w:pPr>
          <w:hyperlink w:anchor="_Toc183768771" w:history="1">
            <w:r w:rsidRPr="004C09AF">
              <w:rPr>
                <w:rStyle w:val="Hyperlink"/>
              </w:rPr>
              <w:t>Premium And Risk Arversion</w:t>
            </w:r>
            <w:r w:rsidRPr="004C09AF">
              <w:rPr>
                <w:webHidden/>
              </w:rPr>
              <w:tab/>
            </w:r>
            <w:r w:rsidRPr="004C09AF">
              <w:rPr>
                <w:webHidden/>
              </w:rPr>
              <w:fldChar w:fldCharType="begin"/>
            </w:r>
            <w:r w:rsidRPr="004C09AF">
              <w:rPr>
                <w:webHidden/>
              </w:rPr>
              <w:instrText xml:space="preserve"> PAGEREF _Toc183768771 \h </w:instrText>
            </w:r>
            <w:r w:rsidRPr="004C09AF">
              <w:rPr>
                <w:webHidden/>
              </w:rPr>
            </w:r>
            <w:r w:rsidRPr="004C09AF">
              <w:rPr>
                <w:webHidden/>
              </w:rPr>
              <w:fldChar w:fldCharType="separate"/>
            </w:r>
            <w:r w:rsidR="0054203A">
              <w:rPr>
                <w:webHidden/>
              </w:rPr>
              <w:t>7</w:t>
            </w:r>
            <w:r w:rsidRPr="004C09AF">
              <w:rPr>
                <w:webHidden/>
              </w:rPr>
              <w:fldChar w:fldCharType="end"/>
            </w:r>
          </w:hyperlink>
        </w:p>
        <w:p w:rsidR="004C09AF" w:rsidRPr="004C09AF" w:rsidRDefault="004C09AF">
          <w:pPr>
            <w:pStyle w:val="TOC2"/>
            <w:rPr>
              <w:rFonts w:asciiTheme="minorHAnsi" w:eastAsiaTheme="minorEastAsia" w:hAnsiTheme="minorHAnsi" w:cstheme="minorBidi"/>
              <w:kern w:val="2"/>
              <w:sz w:val="24"/>
              <w:szCs w:val="24"/>
              <w:lang w:val="en-TZ" w:eastAsia="en-GB"/>
              <w14:ligatures w14:val="standardContextual"/>
            </w:rPr>
          </w:pPr>
          <w:hyperlink w:anchor="_Toc183768772" w:history="1">
            <w:r w:rsidRPr="004C09AF">
              <w:rPr>
                <w:rStyle w:val="Hyperlink"/>
              </w:rPr>
              <w:t>Marginal Utility</w:t>
            </w:r>
            <w:r w:rsidRPr="004C09AF">
              <w:rPr>
                <w:webHidden/>
              </w:rPr>
              <w:tab/>
            </w:r>
            <w:r w:rsidRPr="004C09AF">
              <w:rPr>
                <w:webHidden/>
              </w:rPr>
              <w:fldChar w:fldCharType="begin"/>
            </w:r>
            <w:r w:rsidRPr="004C09AF">
              <w:rPr>
                <w:webHidden/>
              </w:rPr>
              <w:instrText xml:space="preserve"> PAGEREF _Toc183768772 \h </w:instrText>
            </w:r>
            <w:r w:rsidRPr="004C09AF">
              <w:rPr>
                <w:webHidden/>
              </w:rPr>
            </w:r>
            <w:r w:rsidRPr="004C09AF">
              <w:rPr>
                <w:webHidden/>
              </w:rPr>
              <w:fldChar w:fldCharType="separate"/>
            </w:r>
            <w:r w:rsidR="0054203A">
              <w:rPr>
                <w:webHidden/>
              </w:rPr>
              <w:t>8</w:t>
            </w:r>
            <w:r w:rsidRPr="004C09AF">
              <w:rPr>
                <w:webHidden/>
              </w:rPr>
              <w:fldChar w:fldCharType="end"/>
            </w:r>
          </w:hyperlink>
        </w:p>
        <w:p w:rsidR="004C09AF" w:rsidRPr="004C09AF" w:rsidRDefault="004C09AF">
          <w:pPr>
            <w:pStyle w:val="TOC2"/>
            <w:rPr>
              <w:rFonts w:asciiTheme="minorHAnsi" w:eastAsiaTheme="minorEastAsia" w:hAnsiTheme="minorHAnsi" w:cstheme="minorBidi"/>
              <w:kern w:val="2"/>
              <w:sz w:val="24"/>
              <w:szCs w:val="24"/>
              <w:lang w:val="en-TZ" w:eastAsia="en-GB"/>
              <w14:ligatures w14:val="standardContextual"/>
            </w:rPr>
          </w:pPr>
          <w:hyperlink w:anchor="_Toc183768773" w:history="1">
            <w:r w:rsidRPr="004C09AF">
              <w:rPr>
                <w:rStyle w:val="Hyperlink"/>
              </w:rPr>
              <w:t>Limitations Of Utility Theory</w:t>
            </w:r>
            <w:r w:rsidRPr="004C09AF">
              <w:rPr>
                <w:webHidden/>
              </w:rPr>
              <w:tab/>
            </w:r>
            <w:r w:rsidRPr="004C09AF">
              <w:rPr>
                <w:webHidden/>
              </w:rPr>
              <w:fldChar w:fldCharType="begin"/>
            </w:r>
            <w:r w:rsidRPr="004C09AF">
              <w:rPr>
                <w:webHidden/>
              </w:rPr>
              <w:instrText xml:space="preserve"> PAGEREF _Toc183768773 \h </w:instrText>
            </w:r>
            <w:r w:rsidRPr="004C09AF">
              <w:rPr>
                <w:webHidden/>
              </w:rPr>
            </w:r>
            <w:r w:rsidRPr="004C09AF">
              <w:rPr>
                <w:webHidden/>
              </w:rPr>
              <w:fldChar w:fldCharType="separate"/>
            </w:r>
            <w:r w:rsidR="0054203A">
              <w:rPr>
                <w:webHidden/>
              </w:rPr>
              <w:t>8</w:t>
            </w:r>
            <w:r w:rsidRPr="004C09AF">
              <w:rPr>
                <w:webHidden/>
              </w:rPr>
              <w:fldChar w:fldCharType="end"/>
            </w:r>
          </w:hyperlink>
        </w:p>
        <w:p w:rsidR="004C09AF" w:rsidRPr="004C09AF" w:rsidRDefault="004C09AF">
          <w:pPr>
            <w:pStyle w:val="TOC2"/>
            <w:rPr>
              <w:rFonts w:asciiTheme="minorHAnsi" w:eastAsiaTheme="minorEastAsia" w:hAnsiTheme="minorHAnsi" w:cstheme="minorBidi"/>
              <w:kern w:val="2"/>
              <w:sz w:val="24"/>
              <w:szCs w:val="24"/>
              <w:lang w:val="en-TZ" w:eastAsia="en-GB"/>
              <w14:ligatures w14:val="standardContextual"/>
            </w:rPr>
          </w:pPr>
          <w:hyperlink w:anchor="_Toc183768774" w:history="1">
            <w:r w:rsidRPr="004C09AF">
              <w:rPr>
                <w:rStyle w:val="Hyperlink"/>
              </w:rPr>
              <w:t>Example And Questions (Tutorial)</w:t>
            </w:r>
            <w:r w:rsidRPr="004C09AF">
              <w:rPr>
                <w:webHidden/>
              </w:rPr>
              <w:tab/>
            </w:r>
            <w:r w:rsidRPr="004C09AF">
              <w:rPr>
                <w:webHidden/>
              </w:rPr>
              <w:fldChar w:fldCharType="begin"/>
            </w:r>
            <w:r w:rsidRPr="004C09AF">
              <w:rPr>
                <w:webHidden/>
              </w:rPr>
              <w:instrText xml:space="preserve"> PAGEREF _Toc183768774 \h </w:instrText>
            </w:r>
            <w:r w:rsidRPr="004C09AF">
              <w:rPr>
                <w:webHidden/>
              </w:rPr>
            </w:r>
            <w:r w:rsidRPr="004C09AF">
              <w:rPr>
                <w:webHidden/>
              </w:rPr>
              <w:fldChar w:fldCharType="separate"/>
            </w:r>
            <w:r w:rsidR="0054203A">
              <w:rPr>
                <w:webHidden/>
              </w:rPr>
              <w:t>8</w:t>
            </w:r>
            <w:r w:rsidRPr="004C09AF">
              <w:rPr>
                <w:webHidden/>
              </w:rPr>
              <w:fldChar w:fldCharType="end"/>
            </w:r>
          </w:hyperlink>
        </w:p>
        <w:p w:rsidR="004C09AF" w:rsidRPr="004C09AF" w:rsidRDefault="004C09AF">
          <w:pPr>
            <w:pStyle w:val="TOC2"/>
            <w:rPr>
              <w:rFonts w:asciiTheme="minorHAnsi" w:eastAsiaTheme="minorEastAsia" w:hAnsiTheme="minorHAnsi" w:cstheme="minorBidi"/>
              <w:kern w:val="2"/>
              <w:sz w:val="24"/>
              <w:szCs w:val="24"/>
              <w:lang w:val="en-TZ" w:eastAsia="en-GB"/>
              <w14:ligatures w14:val="standardContextual"/>
            </w:rPr>
          </w:pPr>
          <w:hyperlink w:anchor="_Toc183768775" w:history="1">
            <w:r w:rsidRPr="004C09AF">
              <w:rPr>
                <w:rStyle w:val="Hyperlink"/>
              </w:rPr>
              <w:t>Excel Task 1 (For Class, Illustration)</w:t>
            </w:r>
            <w:r w:rsidRPr="004C09AF">
              <w:rPr>
                <w:webHidden/>
              </w:rPr>
              <w:tab/>
            </w:r>
            <w:r w:rsidRPr="004C09AF">
              <w:rPr>
                <w:webHidden/>
              </w:rPr>
              <w:fldChar w:fldCharType="begin"/>
            </w:r>
            <w:r w:rsidRPr="004C09AF">
              <w:rPr>
                <w:webHidden/>
              </w:rPr>
              <w:instrText xml:space="preserve"> PAGEREF _Toc183768775 \h </w:instrText>
            </w:r>
            <w:r w:rsidRPr="004C09AF">
              <w:rPr>
                <w:webHidden/>
              </w:rPr>
            </w:r>
            <w:r w:rsidRPr="004C09AF">
              <w:rPr>
                <w:webHidden/>
              </w:rPr>
              <w:fldChar w:fldCharType="separate"/>
            </w:r>
            <w:r w:rsidR="0054203A">
              <w:rPr>
                <w:webHidden/>
              </w:rPr>
              <w:t>10</w:t>
            </w:r>
            <w:r w:rsidRPr="004C09AF">
              <w:rPr>
                <w:webHidden/>
              </w:rPr>
              <w:fldChar w:fldCharType="end"/>
            </w:r>
          </w:hyperlink>
        </w:p>
        <w:p w:rsidR="004C09AF" w:rsidRPr="004C09AF" w:rsidRDefault="004C09AF">
          <w:pPr>
            <w:pStyle w:val="TOC2"/>
            <w:rPr>
              <w:rFonts w:asciiTheme="minorHAnsi" w:eastAsiaTheme="minorEastAsia" w:hAnsiTheme="minorHAnsi" w:cstheme="minorBidi"/>
              <w:kern w:val="2"/>
              <w:sz w:val="24"/>
              <w:szCs w:val="24"/>
              <w:lang w:val="en-TZ" w:eastAsia="en-GB"/>
              <w14:ligatures w14:val="standardContextual"/>
            </w:rPr>
          </w:pPr>
          <w:hyperlink w:anchor="_Toc183768776" w:history="1">
            <w:r w:rsidRPr="004C09AF">
              <w:rPr>
                <w:rStyle w:val="Hyperlink"/>
              </w:rPr>
              <w:t>Excel Task 2 (For Class, Assignment)</w:t>
            </w:r>
            <w:r w:rsidRPr="004C09AF">
              <w:rPr>
                <w:webHidden/>
              </w:rPr>
              <w:tab/>
            </w:r>
            <w:r w:rsidRPr="004C09AF">
              <w:rPr>
                <w:webHidden/>
              </w:rPr>
              <w:fldChar w:fldCharType="begin"/>
            </w:r>
            <w:r w:rsidRPr="004C09AF">
              <w:rPr>
                <w:webHidden/>
              </w:rPr>
              <w:instrText xml:space="preserve"> PAGEREF _Toc183768776 \h </w:instrText>
            </w:r>
            <w:r w:rsidRPr="004C09AF">
              <w:rPr>
                <w:webHidden/>
              </w:rPr>
            </w:r>
            <w:r w:rsidRPr="004C09AF">
              <w:rPr>
                <w:webHidden/>
              </w:rPr>
              <w:fldChar w:fldCharType="separate"/>
            </w:r>
            <w:r w:rsidR="0054203A">
              <w:rPr>
                <w:webHidden/>
              </w:rPr>
              <w:t>11</w:t>
            </w:r>
            <w:r w:rsidRPr="004C09AF">
              <w:rPr>
                <w:webHidden/>
              </w:rPr>
              <w:fldChar w:fldCharType="end"/>
            </w:r>
          </w:hyperlink>
        </w:p>
        <w:p w:rsidR="004C09AF" w:rsidRPr="004C09AF" w:rsidRDefault="004C09AF">
          <w:pPr>
            <w:pStyle w:val="TOC2"/>
            <w:rPr>
              <w:rFonts w:asciiTheme="minorHAnsi" w:eastAsiaTheme="minorEastAsia" w:hAnsiTheme="minorHAnsi" w:cstheme="minorBidi"/>
              <w:kern w:val="2"/>
              <w:sz w:val="24"/>
              <w:szCs w:val="24"/>
              <w:lang w:val="en-TZ" w:eastAsia="en-GB"/>
              <w14:ligatures w14:val="standardContextual"/>
            </w:rPr>
          </w:pPr>
          <w:hyperlink w:anchor="_Toc183768777" w:history="1">
            <w:r w:rsidRPr="004C09AF">
              <w:rPr>
                <w:rStyle w:val="Hyperlink"/>
              </w:rPr>
              <w:t>Excel Task 3 (For Class, Assignment)</w:t>
            </w:r>
            <w:r w:rsidRPr="004C09AF">
              <w:rPr>
                <w:webHidden/>
              </w:rPr>
              <w:tab/>
            </w:r>
            <w:r w:rsidRPr="004C09AF">
              <w:rPr>
                <w:webHidden/>
              </w:rPr>
              <w:fldChar w:fldCharType="begin"/>
            </w:r>
            <w:r w:rsidRPr="004C09AF">
              <w:rPr>
                <w:webHidden/>
              </w:rPr>
              <w:instrText xml:space="preserve"> PAGEREF _Toc183768777 \h </w:instrText>
            </w:r>
            <w:r w:rsidRPr="004C09AF">
              <w:rPr>
                <w:webHidden/>
              </w:rPr>
            </w:r>
            <w:r w:rsidRPr="004C09AF">
              <w:rPr>
                <w:webHidden/>
              </w:rPr>
              <w:fldChar w:fldCharType="separate"/>
            </w:r>
            <w:r w:rsidR="0054203A">
              <w:rPr>
                <w:webHidden/>
              </w:rPr>
              <w:t>12</w:t>
            </w:r>
            <w:r w:rsidRPr="004C09AF">
              <w:rPr>
                <w:webHidden/>
              </w:rPr>
              <w:fldChar w:fldCharType="end"/>
            </w:r>
          </w:hyperlink>
        </w:p>
        <w:p w:rsidR="004C09AF" w:rsidRPr="004C09AF" w:rsidRDefault="004C09AF">
          <w:pPr>
            <w:pStyle w:val="TOC2"/>
            <w:rPr>
              <w:rFonts w:asciiTheme="minorHAnsi" w:eastAsiaTheme="minorEastAsia" w:hAnsiTheme="minorHAnsi" w:cstheme="minorBidi"/>
              <w:kern w:val="2"/>
              <w:sz w:val="24"/>
              <w:szCs w:val="24"/>
              <w:lang w:val="en-TZ" w:eastAsia="en-GB"/>
              <w14:ligatures w14:val="standardContextual"/>
            </w:rPr>
          </w:pPr>
          <w:hyperlink w:anchor="_Toc183768778" w:history="1">
            <w:r w:rsidRPr="004C09AF">
              <w:rPr>
                <w:rStyle w:val="Hyperlink"/>
              </w:rPr>
              <w:t>Assignment 1</w:t>
            </w:r>
            <w:r w:rsidRPr="004C09AF">
              <w:rPr>
                <w:webHidden/>
              </w:rPr>
              <w:tab/>
            </w:r>
            <w:r w:rsidRPr="004C09AF">
              <w:rPr>
                <w:webHidden/>
              </w:rPr>
              <w:fldChar w:fldCharType="begin"/>
            </w:r>
            <w:r w:rsidRPr="004C09AF">
              <w:rPr>
                <w:webHidden/>
              </w:rPr>
              <w:instrText xml:space="preserve"> PAGEREF _Toc183768778 \h </w:instrText>
            </w:r>
            <w:r w:rsidRPr="004C09AF">
              <w:rPr>
                <w:webHidden/>
              </w:rPr>
            </w:r>
            <w:r w:rsidRPr="004C09AF">
              <w:rPr>
                <w:webHidden/>
              </w:rPr>
              <w:fldChar w:fldCharType="separate"/>
            </w:r>
            <w:r w:rsidR="0054203A">
              <w:rPr>
                <w:webHidden/>
              </w:rPr>
              <w:t>13</w:t>
            </w:r>
            <w:r w:rsidRPr="004C09AF">
              <w:rPr>
                <w:webHidden/>
              </w:rPr>
              <w:fldChar w:fldCharType="end"/>
            </w:r>
          </w:hyperlink>
        </w:p>
        <w:p w:rsidR="004C09AF" w:rsidRDefault="004C09AF">
          <w:pPr>
            <w:pStyle w:val="TOC1"/>
            <w:tabs>
              <w:tab w:val="right" w:leader="dot" w:pos="9016"/>
            </w:tabs>
            <w:rPr>
              <w:rFonts w:eastAsiaTheme="minorEastAsia" w:cstheme="minorBidi"/>
              <w:b w:val="0"/>
              <w:bCs w:val="0"/>
              <w:i w:val="0"/>
              <w:iCs w:val="0"/>
              <w:noProof/>
              <w:kern w:val="2"/>
              <w:lang w:eastAsia="en-GB"/>
              <w14:ligatures w14:val="standardContextual"/>
            </w:rPr>
          </w:pPr>
          <w:hyperlink w:anchor="_Toc183768779" w:history="1">
            <w:r w:rsidRPr="00F14D3F">
              <w:rPr>
                <w:rStyle w:val="Hyperlink"/>
                <w:noProof/>
                <w:lang w:val="en-US"/>
              </w:rPr>
              <w:t>CHAPTER 2: MEASURES OF INVESTMENT RISK (CM2)</w:t>
            </w:r>
            <w:r>
              <w:rPr>
                <w:noProof/>
                <w:webHidden/>
              </w:rPr>
              <w:tab/>
            </w:r>
            <w:r>
              <w:rPr>
                <w:noProof/>
                <w:webHidden/>
              </w:rPr>
              <w:fldChar w:fldCharType="begin"/>
            </w:r>
            <w:r>
              <w:rPr>
                <w:noProof/>
                <w:webHidden/>
              </w:rPr>
              <w:instrText xml:space="preserve"> PAGEREF _Toc183768779 \h </w:instrText>
            </w:r>
            <w:r>
              <w:rPr>
                <w:noProof/>
                <w:webHidden/>
              </w:rPr>
            </w:r>
            <w:r>
              <w:rPr>
                <w:noProof/>
                <w:webHidden/>
              </w:rPr>
              <w:fldChar w:fldCharType="separate"/>
            </w:r>
            <w:r w:rsidR="0054203A">
              <w:rPr>
                <w:noProof/>
                <w:webHidden/>
              </w:rPr>
              <w:t>15</w:t>
            </w:r>
            <w:r>
              <w:rPr>
                <w:noProof/>
                <w:webHidden/>
              </w:rPr>
              <w:fldChar w:fldCharType="end"/>
            </w:r>
          </w:hyperlink>
        </w:p>
        <w:p w:rsidR="004C09AF" w:rsidRPr="004C09AF" w:rsidRDefault="004C09AF">
          <w:pPr>
            <w:pStyle w:val="TOC2"/>
            <w:rPr>
              <w:rStyle w:val="Hyperlink"/>
            </w:rPr>
          </w:pPr>
          <w:hyperlink w:anchor="_Toc183768780" w:history="1">
            <w:r w:rsidRPr="004C09AF">
              <w:rPr>
                <w:rStyle w:val="Hyperlink"/>
              </w:rPr>
              <w:t>Introduction</w:t>
            </w:r>
            <w:r w:rsidRPr="004C09AF">
              <w:rPr>
                <w:rStyle w:val="Hyperlink"/>
                <w:webHidden/>
              </w:rPr>
              <w:tab/>
            </w:r>
            <w:r w:rsidRPr="004C09AF">
              <w:rPr>
                <w:rStyle w:val="Hyperlink"/>
                <w:webHidden/>
              </w:rPr>
              <w:fldChar w:fldCharType="begin"/>
            </w:r>
            <w:r w:rsidRPr="004C09AF">
              <w:rPr>
                <w:rStyle w:val="Hyperlink"/>
                <w:webHidden/>
              </w:rPr>
              <w:instrText xml:space="preserve"> PAGEREF _Toc183768780 \h </w:instrText>
            </w:r>
            <w:r w:rsidRPr="004C09AF">
              <w:rPr>
                <w:rStyle w:val="Hyperlink"/>
                <w:webHidden/>
              </w:rPr>
            </w:r>
            <w:r w:rsidRPr="004C09AF">
              <w:rPr>
                <w:rStyle w:val="Hyperlink"/>
                <w:webHidden/>
              </w:rPr>
              <w:fldChar w:fldCharType="separate"/>
            </w:r>
            <w:r w:rsidR="0054203A">
              <w:rPr>
                <w:rStyle w:val="Hyperlink"/>
                <w:webHidden/>
              </w:rPr>
              <w:t>15</w:t>
            </w:r>
            <w:r w:rsidRPr="004C09AF">
              <w:rPr>
                <w:rStyle w:val="Hyperlink"/>
                <w:webHidden/>
              </w:rPr>
              <w:fldChar w:fldCharType="end"/>
            </w:r>
          </w:hyperlink>
        </w:p>
        <w:p w:rsidR="004C09AF" w:rsidRPr="004C09AF" w:rsidRDefault="004C09AF">
          <w:pPr>
            <w:pStyle w:val="TOC2"/>
            <w:rPr>
              <w:rStyle w:val="Hyperlink"/>
            </w:rPr>
          </w:pPr>
          <w:hyperlink w:anchor="_Toc183768781" w:history="1">
            <w:r w:rsidRPr="004C09AF">
              <w:rPr>
                <w:rStyle w:val="Hyperlink"/>
              </w:rPr>
              <w:t>Variance Of Returns</w:t>
            </w:r>
            <w:r w:rsidRPr="004C09AF">
              <w:rPr>
                <w:rStyle w:val="Hyperlink"/>
                <w:webHidden/>
              </w:rPr>
              <w:tab/>
            </w:r>
            <w:r w:rsidRPr="004C09AF">
              <w:rPr>
                <w:rStyle w:val="Hyperlink"/>
                <w:webHidden/>
              </w:rPr>
              <w:fldChar w:fldCharType="begin"/>
            </w:r>
            <w:r w:rsidRPr="004C09AF">
              <w:rPr>
                <w:rStyle w:val="Hyperlink"/>
                <w:webHidden/>
              </w:rPr>
              <w:instrText xml:space="preserve"> PAGEREF _Toc183768781 \h </w:instrText>
            </w:r>
            <w:r w:rsidRPr="004C09AF">
              <w:rPr>
                <w:rStyle w:val="Hyperlink"/>
                <w:webHidden/>
              </w:rPr>
            </w:r>
            <w:r w:rsidRPr="004C09AF">
              <w:rPr>
                <w:rStyle w:val="Hyperlink"/>
                <w:webHidden/>
              </w:rPr>
              <w:fldChar w:fldCharType="separate"/>
            </w:r>
            <w:r w:rsidR="0054203A">
              <w:rPr>
                <w:rStyle w:val="Hyperlink"/>
                <w:webHidden/>
              </w:rPr>
              <w:t>15</w:t>
            </w:r>
            <w:r w:rsidRPr="004C09AF">
              <w:rPr>
                <w:rStyle w:val="Hyperlink"/>
                <w:webHidden/>
              </w:rPr>
              <w:fldChar w:fldCharType="end"/>
            </w:r>
          </w:hyperlink>
        </w:p>
        <w:p w:rsidR="004C09AF" w:rsidRPr="004C09AF" w:rsidRDefault="004C09AF">
          <w:pPr>
            <w:pStyle w:val="TOC2"/>
            <w:rPr>
              <w:rStyle w:val="Hyperlink"/>
            </w:rPr>
          </w:pPr>
          <w:hyperlink w:anchor="_Toc183768782" w:history="1">
            <w:r w:rsidRPr="004C09AF">
              <w:rPr>
                <w:rStyle w:val="Hyperlink"/>
              </w:rPr>
              <w:t>Semi-Variance Of Returns</w:t>
            </w:r>
            <w:r w:rsidRPr="004C09AF">
              <w:rPr>
                <w:rStyle w:val="Hyperlink"/>
                <w:webHidden/>
              </w:rPr>
              <w:tab/>
            </w:r>
            <w:r w:rsidRPr="004C09AF">
              <w:rPr>
                <w:rStyle w:val="Hyperlink"/>
                <w:webHidden/>
              </w:rPr>
              <w:fldChar w:fldCharType="begin"/>
            </w:r>
            <w:r w:rsidRPr="004C09AF">
              <w:rPr>
                <w:rStyle w:val="Hyperlink"/>
                <w:webHidden/>
              </w:rPr>
              <w:instrText xml:space="preserve"> PAGEREF _Toc183768782 \h </w:instrText>
            </w:r>
            <w:r w:rsidRPr="004C09AF">
              <w:rPr>
                <w:rStyle w:val="Hyperlink"/>
                <w:webHidden/>
              </w:rPr>
            </w:r>
            <w:r w:rsidRPr="004C09AF">
              <w:rPr>
                <w:rStyle w:val="Hyperlink"/>
                <w:webHidden/>
              </w:rPr>
              <w:fldChar w:fldCharType="separate"/>
            </w:r>
            <w:r w:rsidR="0054203A">
              <w:rPr>
                <w:rStyle w:val="Hyperlink"/>
                <w:webHidden/>
              </w:rPr>
              <w:t>15</w:t>
            </w:r>
            <w:r w:rsidRPr="004C09AF">
              <w:rPr>
                <w:rStyle w:val="Hyperlink"/>
                <w:webHidden/>
              </w:rPr>
              <w:fldChar w:fldCharType="end"/>
            </w:r>
          </w:hyperlink>
        </w:p>
        <w:p w:rsidR="004C09AF" w:rsidRPr="004C09AF" w:rsidRDefault="004C09AF">
          <w:pPr>
            <w:pStyle w:val="TOC2"/>
            <w:rPr>
              <w:rStyle w:val="Hyperlink"/>
            </w:rPr>
          </w:pPr>
          <w:hyperlink w:anchor="_Toc183768783" w:history="1">
            <w:r w:rsidRPr="004C09AF">
              <w:rPr>
                <w:rStyle w:val="Hyperlink"/>
              </w:rPr>
              <w:t>Shortfall Probability</w:t>
            </w:r>
            <w:r w:rsidRPr="004C09AF">
              <w:rPr>
                <w:rStyle w:val="Hyperlink"/>
                <w:webHidden/>
              </w:rPr>
              <w:tab/>
            </w:r>
            <w:r w:rsidRPr="004C09AF">
              <w:rPr>
                <w:rStyle w:val="Hyperlink"/>
                <w:webHidden/>
              </w:rPr>
              <w:fldChar w:fldCharType="begin"/>
            </w:r>
            <w:r w:rsidRPr="004C09AF">
              <w:rPr>
                <w:rStyle w:val="Hyperlink"/>
                <w:webHidden/>
              </w:rPr>
              <w:instrText xml:space="preserve"> PAGEREF _Toc183768783 \h </w:instrText>
            </w:r>
            <w:r w:rsidRPr="004C09AF">
              <w:rPr>
                <w:rStyle w:val="Hyperlink"/>
                <w:webHidden/>
              </w:rPr>
            </w:r>
            <w:r w:rsidRPr="004C09AF">
              <w:rPr>
                <w:rStyle w:val="Hyperlink"/>
                <w:webHidden/>
              </w:rPr>
              <w:fldChar w:fldCharType="separate"/>
            </w:r>
            <w:r w:rsidR="0054203A">
              <w:rPr>
                <w:rStyle w:val="Hyperlink"/>
                <w:webHidden/>
              </w:rPr>
              <w:t>15</w:t>
            </w:r>
            <w:r w:rsidRPr="004C09AF">
              <w:rPr>
                <w:rStyle w:val="Hyperlink"/>
                <w:webHidden/>
              </w:rPr>
              <w:fldChar w:fldCharType="end"/>
            </w:r>
          </w:hyperlink>
        </w:p>
        <w:p w:rsidR="004C09AF" w:rsidRPr="004C09AF" w:rsidRDefault="004C09AF">
          <w:pPr>
            <w:pStyle w:val="TOC2"/>
            <w:rPr>
              <w:rStyle w:val="Hyperlink"/>
            </w:rPr>
          </w:pPr>
          <w:hyperlink w:anchor="_Toc183768784" w:history="1">
            <w:r w:rsidRPr="004C09AF">
              <w:rPr>
                <w:rStyle w:val="Hyperlink"/>
              </w:rPr>
              <w:t>Value At Risk</w:t>
            </w:r>
            <w:r w:rsidRPr="004C09AF">
              <w:rPr>
                <w:rStyle w:val="Hyperlink"/>
                <w:webHidden/>
              </w:rPr>
              <w:tab/>
            </w:r>
            <w:r w:rsidRPr="004C09AF">
              <w:rPr>
                <w:rStyle w:val="Hyperlink"/>
                <w:webHidden/>
              </w:rPr>
              <w:fldChar w:fldCharType="begin"/>
            </w:r>
            <w:r w:rsidRPr="004C09AF">
              <w:rPr>
                <w:rStyle w:val="Hyperlink"/>
                <w:webHidden/>
              </w:rPr>
              <w:instrText xml:space="preserve"> PAGEREF _Toc183768784 \h </w:instrText>
            </w:r>
            <w:r w:rsidRPr="004C09AF">
              <w:rPr>
                <w:rStyle w:val="Hyperlink"/>
                <w:webHidden/>
              </w:rPr>
            </w:r>
            <w:r w:rsidRPr="004C09AF">
              <w:rPr>
                <w:rStyle w:val="Hyperlink"/>
                <w:webHidden/>
              </w:rPr>
              <w:fldChar w:fldCharType="separate"/>
            </w:r>
            <w:r w:rsidR="0054203A">
              <w:rPr>
                <w:rStyle w:val="Hyperlink"/>
                <w:webHidden/>
              </w:rPr>
              <w:t>15</w:t>
            </w:r>
            <w:r w:rsidRPr="004C09AF">
              <w:rPr>
                <w:rStyle w:val="Hyperlink"/>
                <w:webHidden/>
              </w:rPr>
              <w:fldChar w:fldCharType="end"/>
            </w:r>
          </w:hyperlink>
        </w:p>
        <w:p w:rsidR="004C09AF" w:rsidRPr="004C09AF" w:rsidRDefault="004C09AF">
          <w:pPr>
            <w:pStyle w:val="TOC2"/>
            <w:rPr>
              <w:rStyle w:val="Hyperlink"/>
            </w:rPr>
          </w:pPr>
          <w:hyperlink w:anchor="_Toc183768785" w:history="1">
            <w:r w:rsidRPr="004C09AF">
              <w:rPr>
                <w:rStyle w:val="Hyperlink"/>
              </w:rPr>
              <w:t>Tail Value At Risk</w:t>
            </w:r>
            <w:r w:rsidRPr="004C09AF">
              <w:rPr>
                <w:rStyle w:val="Hyperlink"/>
                <w:webHidden/>
              </w:rPr>
              <w:tab/>
            </w:r>
            <w:r w:rsidRPr="004C09AF">
              <w:rPr>
                <w:rStyle w:val="Hyperlink"/>
                <w:webHidden/>
              </w:rPr>
              <w:fldChar w:fldCharType="begin"/>
            </w:r>
            <w:r w:rsidRPr="004C09AF">
              <w:rPr>
                <w:rStyle w:val="Hyperlink"/>
                <w:webHidden/>
              </w:rPr>
              <w:instrText xml:space="preserve"> PAGEREF _Toc183768785 \h </w:instrText>
            </w:r>
            <w:r w:rsidRPr="004C09AF">
              <w:rPr>
                <w:rStyle w:val="Hyperlink"/>
                <w:webHidden/>
              </w:rPr>
            </w:r>
            <w:r w:rsidRPr="004C09AF">
              <w:rPr>
                <w:rStyle w:val="Hyperlink"/>
                <w:webHidden/>
              </w:rPr>
              <w:fldChar w:fldCharType="separate"/>
            </w:r>
            <w:r w:rsidR="0054203A">
              <w:rPr>
                <w:rStyle w:val="Hyperlink"/>
                <w:webHidden/>
              </w:rPr>
              <w:t>16</w:t>
            </w:r>
            <w:r w:rsidRPr="004C09AF">
              <w:rPr>
                <w:rStyle w:val="Hyperlink"/>
                <w:webHidden/>
              </w:rPr>
              <w:fldChar w:fldCharType="end"/>
            </w:r>
          </w:hyperlink>
        </w:p>
        <w:p w:rsidR="004C09AF" w:rsidRPr="004C09AF" w:rsidRDefault="004C09AF">
          <w:pPr>
            <w:pStyle w:val="TOC2"/>
            <w:rPr>
              <w:rStyle w:val="Hyperlink"/>
            </w:rPr>
          </w:pPr>
          <w:hyperlink w:anchor="_Toc183768786" w:history="1">
            <w:r w:rsidRPr="004C09AF">
              <w:rPr>
                <w:rStyle w:val="Hyperlink"/>
              </w:rPr>
              <w:t>Assignment 2</w:t>
            </w:r>
            <w:r w:rsidRPr="004C09AF">
              <w:rPr>
                <w:rStyle w:val="Hyperlink"/>
                <w:webHidden/>
              </w:rPr>
              <w:tab/>
            </w:r>
            <w:r w:rsidRPr="004C09AF">
              <w:rPr>
                <w:rStyle w:val="Hyperlink"/>
                <w:webHidden/>
              </w:rPr>
              <w:fldChar w:fldCharType="begin"/>
            </w:r>
            <w:r w:rsidRPr="004C09AF">
              <w:rPr>
                <w:rStyle w:val="Hyperlink"/>
                <w:webHidden/>
              </w:rPr>
              <w:instrText xml:space="preserve"> PAGEREF _Toc183768786 \h </w:instrText>
            </w:r>
            <w:r w:rsidRPr="004C09AF">
              <w:rPr>
                <w:rStyle w:val="Hyperlink"/>
                <w:webHidden/>
              </w:rPr>
            </w:r>
            <w:r w:rsidRPr="004C09AF">
              <w:rPr>
                <w:rStyle w:val="Hyperlink"/>
                <w:webHidden/>
              </w:rPr>
              <w:fldChar w:fldCharType="separate"/>
            </w:r>
            <w:r w:rsidR="0054203A">
              <w:rPr>
                <w:rStyle w:val="Hyperlink"/>
                <w:webHidden/>
              </w:rPr>
              <w:t>16</w:t>
            </w:r>
            <w:r w:rsidRPr="004C09AF">
              <w:rPr>
                <w:rStyle w:val="Hyperlink"/>
                <w:webHidden/>
              </w:rPr>
              <w:fldChar w:fldCharType="end"/>
            </w:r>
          </w:hyperlink>
        </w:p>
        <w:p w:rsidR="004C09AF" w:rsidRDefault="004C09AF">
          <w:pPr>
            <w:pStyle w:val="TOC1"/>
            <w:tabs>
              <w:tab w:val="right" w:leader="dot" w:pos="9016"/>
            </w:tabs>
            <w:rPr>
              <w:rFonts w:eastAsiaTheme="minorEastAsia" w:cstheme="minorBidi"/>
              <w:b w:val="0"/>
              <w:bCs w:val="0"/>
              <w:i w:val="0"/>
              <w:iCs w:val="0"/>
              <w:noProof/>
              <w:kern w:val="2"/>
              <w:lang w:eastAsia="en-GB"/>
              <w14:ligatures w14:val="standardContextual"/>
            </w:rPr>
          </w:pPr>
          <w:hyperlink w:anchor="_Toc183768787" w:history="1">
            <w:r w:rsidRPr="00F14D3F">
              <w:rPr>
                <w:rStyle w:val="Hyperlink"/>
                <w:noProof/>
                <w:lang w:val="en-US"/>
              </w:rPr>
              <w:t>CHAPTER 3: LOSS DISTRIBUTIONS (CS2)</w:t>
            </w:r>
            <w:r>
              <w:rPr>
                <w:noProof/>
                <w:webHidden/>
              </w:rPr>
              <w:tab/>
            </w:r>
            <w:r>
              <w:rPr>
                <w:noProof/>
                <w:webHidden/>
              </w:rPr>
              <w:fldChar w:fldCharType="begin"/>
            </w:r>
            <w:r>
              <w:rPr>
                <w:noProof/>
                <w:webHidden/>
              </w:rPr>
              <w:instrText xml:space="preserve"> PAGEREF _Toc183768787 \h </w:instrText>
            </w:r>
            <w:r>
              <w:rPr>
                <w:noProof/>
                <w:webHidden/>
              </w:rPr>
            </w:r>
            <w:r>
              <w:rPr>
                <w:noProof/>
                <w:webHidden/>
              </w:rPr>
              <w:fldChar w:fldCharType="separate"/>
            </w:r>
            <w:r w:rsidR="0054203A">
              <w:rPr>
                <w:noProof/>
                <w:webHidden/>
              </w:rPr>
              <w:t>19</w:t>
            </w:r>
            <w:r>
              <w:rPr>
                <w:noProof/>
                <w:webHidden/>
              </w:rPr>
              <w:fldChar w:fldCharType="end"/>
            </w:r>
          </w:hyperlink>
        </w:p>
        <w:p w:rsidR="004C09AF" w:rsidRPr="004C09AF" w:rsidRDefault="004C09AF">
          <w:pPr>
            <w:pStyle w:val="TOC2"/>
            <w:rPr>
              <w:rStyle w:val="Hyperlink"/>
            </w:rPr>
          </w:pPr>
          <w:hyperlink w:anchor="_Toc183768788" w:history="1">
            <w:r w:rsidRPr="004C09AF">
              <w:rPr>
                <w:rStyle w:val="Hyperlink"/>
              </w:rPr>
              <w:t>Introduction</w:t>
            </w:r>
            <w:r w:rsidRPr="004C09AF">
              <w:rPr>
                <w:rStyle w:val="Hyperlink"/>
                <w:webHidden/>
              </w:rPr>
              <w:tab/>
            </w:r>
            <w:r w:rsidRPr="004C09AF">
              <w:rPr>
                <w:rStyle w:val="Hyperlink"/>
                <w:webHidden/>
              </w:rPr>
              <w:fldChar w:fldCharType="begin"/>
            </w:r>
            <w:r w:rsidRPr="004C09AF">
              <w:rPr>
                <w:rStyle w:val="Hyperlink"/>
                <w:webHidden/>
              </w:rPr>
              <w:instrText xml:space="preserve"> PAGEREF _Toc183768788 \h </w:instrText>
            </w:r>
            <w:r w:rsidRPr="004C09AF">
              <w:rPr>
                <w:rStyle w:val="Hyperlink"/>
                <w:webHidden/>
              </w:rPr>
            </w:r>
            <w:r w:rsidRPr="004C09AF">
              <w:rPr>
                <w:rStyle w:val="Hyperlink"/>
                <w:webHidden/>
              </w:rPr>
              <w:fldChar w:fldCharType="separate"/>
            </w:r>
            <w:r w:rsidR="0054203A">
              <w:rPr>
                <w:rStyle w:val="Hyperlink"/>
                <w:webHidden/>
              </w:rPr>
              <w:t>19</w:t>
            </w:r>
            <w:r w:rsidRPr="004C09AF">
              <w:rPr>
                <w:rStyle w:val="Hyperlink"/>
                <w:webHidden/>
              </w:rPr>
              <w:fldChar w:fldCharType="end"/>
            </w:r>
          </w:hyperlink>
        </w:p>
        <w:p w:rsidR="004C09AF" w:rsidRPr="004C09AF" w:rsidRDefault="004C09AF">
          <w:pPr>
            <w:pStyle w:val="TOC2"/>
            <w:rPr>
              <w:rStyle w:val="Hyperlink"/>
            </w:rPr>
          </w:pPr>
          <w:hyperlink w:anchor="_Toc183768789" w:history="1">
            <w:r w:rsidRPr="004C09AF">
              <w:rPr>
                <w:rStyle w:val="Hyperlink"/>
              </w:rPr>
              <w:t>Exponential Distribution</w:t>
            </w:r>
            <w:r w:rsidRPr="004C09AF">
              <w:rPr>
                <w:rStyle w:val="Hyperlink"/>
                <w:webHidden/>
              </w:rPr>
              <w:tab/>
            </w:r>
            <w:r w:rsidRPr="004C09AF">
              <w:rPr>
                <w:rStyle w:val="Hyperlink"/>
                <w:webHidden/>
              </w:rPr>
              <w:fldChar w:fldCharType="begin"/>
            </w:r>
            <w:r w:rsidRPr="004C09AF">
              <w:rPr>
                <w:rStyle w:val="Hyperlink"/>
                <w:webHidden/>
              </w:rPr>
              <w:instrText xml:space="preserve"> PAGEREF _Toc183768789 \h </w:instrText>
            </w:r>
            <w:r w:rsidRPr="004C09AF">
              <w:rPr>
                <w:rStyle w:val="Hyperlink"/>
                <w:webHidden/>
              </w:rPr>
            </w:r>
            <w:r w:rsidRPr="004C09AF">
              <w:rPr>
                <w:rStyle w:val="Hyperlink"/>
                <w:webHidden/>
              </w:rPr>
              <w:fldChar w:fldCharType="separate"/>
            </w:r>
            <w:r w:rsidR="0054203A">
              <w:rPr>
                <w:rStyle w:val="Hyperlink"/>
                <w:webHidden/>
              </w:rPr>
              <w:t>19</w:t>
            </w:r>
            <w:r w:rsidRPr="004C09AF">
              <w:rPr>
                <w:rStyle w:val="Hyperlink"/>
                <w:webHidden/>
              </w:rPr>
              <w:fldChar w:fldCharType="end"/>
            </w:r>
          </w:hyperlink>
        </w:p>
        <w:p w:rsidR="004C09AF" w:rsidRPr="004C09AF" w:rsidRDefault="004C09AF">
          <w:pPr>
            <w:pStyle w:val="TOC2"/>
            <w:rPr>
              <w:rStyle w:val="Hyperlink"/>
            </w:rPr>
          </w:pPr>
          <w:hyperlink w:anchor="_Toc183768790" w:history="1">
            <w:r w:rsidRPr="004C09AF">
              <w:rPr>
                <w:rStyle w:val="Hyperlink"/>
              </w:rPr>
              <w:t>Gamma Distribution</w:t>
            </w:r>
            <w:r w:rsidRPr="004C09AF">
              <w:rPr>
                <w:rStyle w:val="Hyperlink"/>
                <w:webHidden/>
              </w:rPr>
              <w:tab/>
            </w:r>
            <w:r w:rsidRPr="004C09AF">
              <w:rPr>
                <w:rStyle w:val="Hyperlink"/>
                <w:webHidden/>
              </w:rPr>
              <w:fldChar w:fldCharType="begin"/>
            </w:r>
            <w:r w:rsidRPr="004C09AF">
              <w:rPr>
                <w:rStyle w:val="Hyperlink"/>
                <w:webHidden/>
              </w:rPr>
              <w:instrText xml:space="preserve"> PAGEREF _Toc183768790 \h </w:instrText>
            </w:r>
            <w:r w:rsidRPr="004C09AF">
              <w:rPr>
                <w:rStyle w:val="Hyperlink"/>
                <w:webHidden/>
              </w:rPr>
            </w:r>
            <w:r w:rsidRPr="004C09AF">
              <w:rPr>
                <w:rStyle w:val="Hyperlink"/>
                <w:webHidden/>
              </w:rPr>
              <w:fldChar w:fldCharType="separate"/>
            </w:r>
            <w:r w:rsidR="0054203A">
              <w:rPr>
                <w:rStyle w:val="Hyperlink"/>
                <w:webHidden/>
              </w:rPr>
              <w:t>19</w:t>
            </w:r>
            <w:r w:rsidRPr="004C09AF">
              <w:rPr>
                <w:rStyle w:val="Hyperlink"/>
                <w:webHidden/>
              </w:rPr>
              <w:fldChar w:fldCharType="end"/>
            </w:r>
          </w:hyperlink>
        </w:p>
        <w:p w:rsidR="004C09AF" w:rsidRPr="004C09AF" w:rsidRDefault="004C09AF">
          <w:pPr>
            <w:pStyle w:val="TOC2"/>
            <w:rPr>
              <w:rStyle w:val="Hyperlink"/>
            </w:rPr>
          </w:pPr>
          <w:hyperlink w:anchor="_Toc183768791" w:history="1">
            <w:r w:rsidRPr="004C09AF">
              <w:rPr>
                <w:rStyle w:val="Hyperlink"/>
              </w:rPr>
              <w:t>Chi-Square Distribution</w:t>
            </w:r>
            <w:r w:rsidRPr="004C09AF">
              <w:rPr>
                <w:rStyle w:val="Hyperlink"/>
                <w:webHidden/>
              </w:rPr>
              <w:tab/>
            </w:r>
            <w:r w:rsidRPr="004C09AF">
              <w:rPr>
                <w:rStyle w:val="Hyperlink"/>
                <w:webHidden/>
              </w:rPr>
              <w:fldChar w:fldCharType="begin"/>
            </w:r>
            <w:r w:rsidRPr="004C09AF">
              <w:rPr>
                <w:rStyle w:val="Hyperlink"/>
                <w:webHidden/>
              </w:rPr>
              <w:instrText xml:space="preserve"> PAGEREF _Toc183768791 \h </w:instrText>
            </w:r>
            <w:r w:rsidRPr="004C09AF">
              <w:rPr>
                <w:rStyle w:val="Hyperlink"/>
                <w:webHidden/>
              </w:rPr>
            </w:r>
            <w:r w:rsidRPr="004C09AF">
              <w:rPr>
                <w:rStyle w:val="Hyperlink"/>
                <w:webHidden/>
              </w:rPr>
              <w:fldChar w:fldCharType="separate"/>
            </w:r>
            <w:r w:rsidR="0054203A">
              <w:rPr>
                <w:rStyle w:val="Hyperlink"/>
                <w:webHidden/>
              </w:rPr>
              <w:t>20</w:t>
            </w:r>
            <w:r w:rsidRPr="004C09AF">
              <w:rPr>
                <w:rStyle w:val="Hyperlink"/>
                <w:webHidden/>
              </w:rPr>
              <w:fldChar w:fldCharType="end"/>
            </w:r>
          </w:hyperlink>
        </w:p>
        <w:p w:rsidR="004C09AF" w:rsidRPr="004C09AF" w:rsidRDefault="004C09AF">
          <w:pPr>
            <w:pStyle w:val="TOC2"/>
            <w:rPr>
              <w:rStyle w:val="Hyperlink"/>
            </w:rPr>
          </w:pPr>
          <w:hyperlink w:anchor="_Toc183768792" w:history="1">
            <w:r w:rsidRPr="004C09AF">
              <w:rPr>
                <w:rStyle w:val="Hyperlink"/>
              </w:rPr>
              <w:t>Normal Distribution</w:t>
            </w:r>
            <w:r w:rsidRPr="004C09AF">
              <w:rPr>
                <w:rStyle w:val="Hyperlink"/>
                <w:webHidden/>
              </w:rPr>
              <w:tab/>
            </w:r>
            <w:r w:rsidRPr="004C09AF">
              <w:rPr>
                <w:rStyle w:val="Hyperlink"/>
                <w:webHidden/>
              </w:rPr>
              <w:fldChar w:fldCharType="begin"/>
            </w:r>
            <w:r w:rsidRPr="004C09AF">
              <w:rPr>
                <w:rStyle w:val="Hyperlink"/>
                <w:webHidden/>
              </w:rPr>
              <w:instrText xml:space="preserve"> PAGEREF _Toc183768792 \h </w:instrText>
            </w:r>
            <w:r w:rsidRPr="004C09AF">
              <w:rPr>
                <w:rStyle w:val="Hyperlink"/>
                <w:webHidden/>
              </w:rPr>
            </w:r>
            <w:r w:rsidRPr="004C09AF">
              <w:rPr>
                <w:rStyle w:val="Hyperlink"/>
                <w:webHidden/>
              </w:rPr>
              <w:fldChar w:fldCharType="separate"/>
            </w:r>
            <w:r w:rsidR="0054203A">
              <w:rPr>
                <w:rStyle w:val="Hyperlink"/>
                <w:webHidden/>
              </w:rPr>
              <w:t>20</w:t>
            </w:r>
            <w:r w:rsidRPr="004C09AF">
              <w:rPr>
                <w:rStyle w:val="Hyperlink"/>
                <w:webHidden/>
              </w:rPr>
              <w:fldChar w:fldCharType="end"/>
            </w:r>
          </w:hyperlink>
        </w:p>
        <w:p w:rsidR="004C09AF" w:rsidRPr="004C09AF" w:rsidRDefault="004C09AF">
          <w:pPr>
            <w:pStyle w:val="TOC2"/>
            <w:rPr>
              <w:rStyle w:val="Hyperlink"/>
            </w:rPr>
          </w:pPr>
          <w:hyperlink w:anchor="_Toc183768793" w:history="1">
            <w:r w:rsidRPr="004C09AF">
              <w:rPr>
                <w:rStyle w:val="Hyperlink"/>
              </w:rPr>
              <w:t>Log-Normal Distribution</w:t>
            </w:r>
            <w:r w:rsidRPr="004C09AF">
              <w:rPr>
                <w:rStyle w:val="Hyperlink"/>
                <w:webHidden/>
              </w:rPr>
              <w:tab/>
            </w:r>
            <w:r w:rsidRPr="004C09AF">
              <w:rPr>
                <w:rStyle w:val="Hyperlink"/>
                <w:webHidden/>
              </w:rPr>
              <w:fldChar w:fldCharType="begin"/>
            </w:r>
            <w:r w:rsidRPr="004C09AF">
              <w:rPr>
                <w:rStyle w:val="Hyperlink"/>
                <w:webHidden/>
              </w:rPr>
              <w:instrText xml:space="preserve"> PAGEREF _Toc183768793 \h </w:instrText>
            </w:r>
            <w:r w:rsidRPr="004C09AF">
              <w:rPr>
                <w:rStyle w:val="Hyperlink"/>
                <w:webHidden/>
              </w:rPr>
            </w:r>
            <w:r w:rsidRPr="004C09AF">
              <w:rPr>
                <w:rStyle w:val="Hyperlink"/>
                <w:webHidden/>
              </w:rPr>
              <w:fldChar w:fldCharType="separate"/>
            </w:r>
            <w:r w:rsidR="0054203A">
              <w:rPr>
                <w:rStyle w:val="Hyperlink"/>
                <w:webHidden/>
              </w:rPr>
              <w:t>20</w:t>
            </w:r>
            <w:r w:rsidRPr="004C09AF">
              <w:rPr>
                <w:rStyle w:val="Hyperlink"/>
                <w:webHidden/>
              </w:rPr>
              <w:fldChar w:fldCharType="end"/>
            </w:r>
          </w:hyperlink>
        </w:p>
        <w:p w:rsidR="004C09AF" w:rsidRPr="004C09AF" w:rsidRDefault="004C09AF">
          <w:pPr>
            <w:pStyle w:val="TOC2"/>
            <w:rPr>
              <w:rStyle w:val="Hyperlink"/>
            </w:rPr>
          </w:pPr>
          <w:hyperlink w:anchor="_Toc183768794" w:history="1">
            <w:r w:rsidRPr="004C09AF">
              <w:rPr>
                <w:rStyle w:val="Hyperlink"/>
              </w:rPr>
              <w:t>Two-Parameter Pareto Distribution</w:t>
            </w:r>
            <w:r w:rsidRPr="004C09AF">
              <w:rPr>
                <w:rStyle w:val="Hyperlink"/>
                <w:webHidden/>
              </w:rPr>
              <w:tab/>
            </w:r>
            <w:r w:rsidRPr="004C09AF">
              <w:rPr>
                <w:rStyle w:val="Hyperlink"/>
                <w:webHidden/>
              </w:rPr>
              <w:fldChar w:fldCharType="begin"/>
            </w:r>
            <w:r w:rsidRPr="004C09AF">
              <w:rPr>
                <w:rStyle w:val="Hyperlink"/>
                <w:webHidden/>
              </w:rPr>
              <w:instrText xml:space="preserve"> PAGEREF _Toc183768794 \h </w:instrText>
            </w:r>
            <w:r w:rsidRPr="004C09AF">
              <w:rPr>
                <w:rStyle w:val="Hyperlink"/>
                <w:webHidden/>
              </w:rPr>
            </w:r>
            <w:r w:rsidRPr="004C09AF">
              <w:rPr>
                <w:rStyle w:val="Hyperlink"/>
                <w:webHidden/>
              </w:rPr>
              <w:fldChar w:fldCharType="separate"/>
            </w:r>
            <w:r w:rsidR="0054203A">
              <w:rPr>
                <w:rStyle w:val="Hyperlink"/>
                <w:webHidden/>
              </w:rPr>
              <w:t>20</w:t>
            </w:r>
            <w:r w:rsidRPr="004C09AF">
              <w:rPr>
                <w:rStyle w:val="Hyperlink"/>
                <w:webHidden/>
              </w:rPr>
              <w:fldChar w:fldCharType="end"/>
            </w:r>
          </w:hyperlink>
        </w:p>
        <w:p w:rsidR="004C09AF" w:rsidRPr="004C09AF" w:rsidRDefault="004C09AF">
          <w:pPr>
            <w:pStyle w:val="TOC2"/>
            <w:rPr>
              <w:rStyle w:val="Hyperlink"/>
            </w:rPr>
          </w:pPr>
          <w:hyperlink w:anchor="_Toc183768795" w:history="1">
            <w:r w:rsidRPr="004C09AF">
              <w:rPr>
                <w:rStyle w:val="Hyperlink"/>
              </w:rPr>
              <w:t>Burr Distribution</w:t>
            </w:r>
            <w:r w:rsidRPr="004C09AF">
              <w:rPr>
                <w:rStyle w:val="Hyperlink"/>
                <w:webHidden/>
              </w:rPr>
              <w:tab/>
            </w:r>
            <w:r w:rsidRPr="004C09AF">
              <w:rPr>
                <w:rStyle w:val="Hyperlink"/>
                <w:webHidden/>
              </w:rPr>
              <w:fldChar w:fldCharType="begin"/>
            </w:r>
            <w:r w:rsidRPr="004C09AF">
              <w:rPr>
                <w:rStyle w:val="Hyperlink"/>
                <w:webHidden/>
              </w:rPr>
              <w:instrText xml:space="preserve"> PAGEREF _Toc183768795 \h </w:instrText>
            </w:r>
            <w:r w:rsidRPr="004C09AF">
              <w:rPr>
                <w:rStyle w:val="Hyperlink"/>
                <w:webHidden/>
              </w:rPr>
            </w:r>
            <w:r w:rsidRPr="004C09AF">
              <w:rPr>
                <w:rStyle w:val="Hyperlink"/>
                <w:webHidden/>
              </w:rPr>
              <w:fldChar w:fldCharType="separate"/>
            </w:r>
            <w:r w:rsidR="0054203A">
              <w:rPr>
                <w:rStyle w:val="Hyperlink"/>
                <w:webHidden/>
              </w:rPr>
              <w:t>21</w:t>
            </w:r>
            <w:r w:rsidRPr="004C09AF">
              <w:rPr>
                <w:rStyle w:val="Hyperlink"/>
                <w:webHidden/>
              </w:rPr>
              <w:fldChar w:fldCharType="end"/>
            </w:r>
          </w:hyperlink>
        </w:p>
        <w:p w:rsidR="004C09AF" w:rsidRPr="004C09AF" w:rsidRDefault="004C09AF">
          <w:pPr>
            <w:pStyle w:val="TOC2"/>
            <w:rPr>
              <w:rStyle w:val="Hyperlink"/>
            </w:rPr>
          </w:pPr>
          <w:hyperlink w:anchor="_Toc183768796" w:history="1">
            <w:r w:rsidRPr="004C09AF">
              <w:rPr>
                <w:rStyle w:val="Hyperlink"/>
              </w:rPr>
              <w:t>Three Parameter Pareto Distribution</w:t>
            </w:r>
            <w:r w:rsidRPr="004C09AF">
              <w:rPr>
                <w:rStyle w:val="Hyperlink"/>
                <w:webHidden/>
              </w:rPr>
              <w:tab/>
            </w:r>
            <w:r w:rsidRPr="004C09AF">
              <w:rPr>
                <w:rStyle w:val="Hyperlink"/>
                <w:webHidden/>
              </w:rPr>
              <w:fldChar w:fldCharType="begin"/>
            </w:r>
            <w:r w:rsidRPr="004C09AF">
              <w:rPr>
                <w:rStyle w:val="Hyperlink"/>
                <w:webHidden/>
              </w:rPr>
              <w:instrText xml:space="preserve"> PAGEREF _Toc183768796 \h </w:instrText>
            </w:r>
            <w:r w:rsidRPr="004C09AF">
              <w:rPr>
                <w:rStyle w:val="Hyperlink"/>
                <w:webHidden/>
              </w:rPr>
            </w:r>
            <w:r w:rsidRPr="004C09AF">
              <w:rPr>
                <w:rStyle w:val="Hyperlink"/>
                <w:webHidden/>
              </w:rPr>
              <w:fldChar w:fldCharType="separate"/>
            </w:r>
            <w:r w:rsidR="0054203A">
              <w:rPr>
                <w:rStyle w:val="Hyperlink"/>
                <w:webHidden/>
              </w:rPr>
              <w:t>21</w:t>
            </w:r>
            <w:r w:rsidRPr="004C09AF">
              <w:rPr>
                <w:rStyle w:val="Hyperlink"/>
                <w:webHidden/>
              </w:rPr>
              <w:fldChar w:fldCharType="end"/>
            </w:r>
          </w:hyperlink>
        </w:p>
        <w:p w:rsidR="004C09AF" w:rsidRPr="004C09AF" w:rsidRDefault="004C09AF">
          <w:pPr>
            <w:pStyle w:val="TOC2"/>
            <w:rPr>
              <w:rStyle w:val="Hyperlink"/>
            </w:rPr>
          </w:pPr>
          <w:hyperlink w:anchor="_Toc183768797" w:history="1">
            <w:r w:rsidRPr="004C09AF">
              <w:rPr>
                <w:rStyle w:val="Hyperlink"/>
              </w:rPr>
              <w:t>Estimation Of Parameters By Method Of Moments</w:t>
            </w:r>
            <w:r w:rsidRPr="004C09AF">
              <w:rPr>
                <w:rStyle w:val="Hyperlink"/>
                <w:webHidden/>
              </w:rPr>
              <w:tab/>
            </w:r>
            <w:r w:rsidRPr="004C09AF">
              <w:rPr>
                <w:rStyle w:val="Hyperlink"/>
                <w:webHidden/>
              </w:rPr>
              <w:fldChar w:fldCharType="begin"/>
            </w:r>
            <w:r w:rsidRPr="004C09AF">
              <w:rPr>
                <w:rStyle w:val="Hyperlink"/>
                <w:webHidden/>
              </w:rPr>
              <w:instrText xml:space="preserve"> PAGEREF _Toc183768797 \h </w:instrText>
            </w:r>
            <w:r w:rsidRPr="004C09AF">
              <w:rPr>
                <w:rStyle w:val="Hyperlink"/>
                <w:webHidden/>
              </w:rPr>
            </w:r>
            <w:r w:rsidRPr="004C09AF">
              <w:rPr>
                <w:rStyle w:val="Hyperlink"/>
                <w:webHidden/>
              </w:rPr>
              <w:fldChar w:fldCharType="separate"/>
            </w:r>
            <w:r w:rsidR="0054203A">
              <w:rPr>
                <w:rStyle w:val="Hyperlink"/>
                <w:webHidden/>
              </w:rPr>
              <w:t>21</w:t>
            </w:r>
            <w:r w:rsidRPr="004C09AF">
              <w:rPr>
                <w:rStyle w:val="Hyperlink"/>
                <w:webHidden/>
              </w:rPr>
              <w:fldChar w:fldCharType="end"/>
            </w:r>
          </w:hyperlink>
        </w:p>
        <w:p w:rsidR="004C09AF" w:rsidRPr="004C09AF" w:rsidRDefault="004C09AF">
          <w:pPr>
            <w:pStyle w:val="TOC2"/>
            <w:rPr>
              <w:rStyle w:val="Hyperlink"/>
            </w:rPr>
          </w:pPr>
          <w:hyperlink w:anchor="_Toc183768798" w:history="1">
            <w:r w:rsidRPr="004C09AF">
              <w:rPr>
                <w:rStyle w:val="Hyperlink"/>
              </w:rPr>
              <w:t>Estimation Of Parameter By Maximum Likelihood Estimation (Mle)</w:t>
            </w:r>
            <w:r w:rsidRPr="004C09AF">
              <w:rPr>
                <w:rStyle w:val="Hyperlink"/>
                <w:webHidden/>
              </w:rPr>
              <w:tab/>
            </w:r>
            <w:r w:rsidRPr="004C09AF">
              <w:rPr>
                <w:rStyle w:val="Hyperlink"/>
                <w:webHidden/>
              </w:rPr>
              <w:fldChar w:fldCharType="begin"/>
            </w:r>
            <w:r w:rsidRPr="004C09AF">
              <w:rPr>
                <w:rStyle w:val="Hyperlink"/>
                <w:webHidden/>
              </w:rPr>
              <w:instrText xml:space="preserve"> PAGEREF _Toc183768798 \h </w:instrText>
            </w:r>
            <w:r w:rsidRPr="004C09AF">
              <w:rPr>
                <w:rStyle w:val="Hyperlink"/>
                <w:webHidden/>
              </w:rPr>
            </w:r>
            <w:r w:rsidRPr="004C09AF">
              <w:rPr>
                <w:rStyle w:val="Hyperlink"/>
                <w:webHidden/>
              </w:rPr>
              <w:fldChar w:fldCharType="separate"/>
            </w:r>
            <w:r w:rsidR="0054203A">
              <w:rPr>
                <w:rStyle w:val="Hyperlink"/>
                <w:webHidden/>
              </w:rPr>
              <w:t>22</w:t>
            </w:r>
            <w:r w:rsidRPr="004C09AF">
              <w:rPr>
                <w:rStyle w:val="Hyperlink"/>
                <w:webHidden/>
              </w:rPr>
              <w:fldChar w:fldCharType="end"/>
            </w:r>
          </w:hyperlink>
        </w:p>
        <w:p w:rsidR="004C09AF" w:rsidRPr="004C09AF" w:rsidRDefault="004C09AF">
          <w:pPr>
            <w:pStyle w:val="TOC2"/>
            <w:rPr>
              <w:rStyle w:val="Hyperlink"/>
            </w:rPr>
          </w:pPr>
          <w:hyperlink w:anchor="_Toc183768799" w:history="1">
            <w:r w:rsidRPr="004C09AF">
              <w:rPr>
                <w:rStyle w:val="Hyperlink"/>
              </w:rPr>
              <w:t>Assessing Goodness Of Fit</w:t>
            </w:r>
            <w:r w:rsidRPr="004C09AF">
              <w:rPr>
                <w:rStyle w:val="Hyperlink"/>
                <w:webHidden/>
              </w:rPr>
              <w:tab/>
            </w:r>
            <w:r w:rsidRPr="004C09AF">
              <w:rPr>
                <w:rStyle w:val="Hyperlink"/>
                <w:webHidden/>
              </w:rPr>
              <w:fldChar w:fldCharType="begin"/>
            </w:r>
            <w:r w:rsidRPr="004C09AF">
              <w:rPr>
                <w:rStyle w:val="Hyperlink"/>
                <w:webHidden/>
              </w:rPr>
              <w:instrText xml:space="preserve"> PAGEREF _Toc183768799 \h </w:instrText>
            </w:r>
            <w:r w:rsidRPr="004C09AF">
              <w:rPr>
                <w:rStyle w:val="Hyperlink"/>
                <w:webHidden/>
              </w:rPr>
            </w:r>
            <w:r w:rsidRPr="004C09AF">
              <w:rPr>
                <w:rStyle w:val="Hyperlink"/>
                <w:webHidden/>
              </w:rPr>
              <w:fldChar w:fldCharType="separate"/>
            </w:r>
            <w:r w:rsidR="0054203A">
              <w:rPr>
                <w:rStyle w:val="Hyperlink"/>
                <w:webHidden/>
              </w:rPr>
              <w:t>22</w:t>
            </w:r>
            <w:r w:rsidRPr="004C09AF">
              <w:rPr>
                <w:rStyle w:val="Hyperlink"/>
                <w:webHidden/>
              </w:rPr>
              <w:fldChar w:fldCharType="end"/>
            </w:r>
          </w:hyperlink>
        </w:p>
        <w:p w:rsidR="004C09AF" w:rsidRPr="004C09AF" w:rsidRDefault="004C09AF">
          <w:pPr>
            <w:pStyle w:val="TOC2"/>
            <w:rPr>
              <w:rStyle w:val="Hyperlink"/>
            </w:rPr>
          </w:pPr>
          <w:hyperlink w:anchor="_Toc183768800" w:history="1">
            <w:r w:rsidRPr="004C09AF">
              <w:rPr>
                <w:rStyle w:val="Hyperlink"/>
              </w:rPr>
              <w:t>Questions</w:t>
            </w:r>
            <w:r w:rsidRPr="004C09AF">
              <w:rPr>
                <w:rStyle w:val="Hyperlink"/>
                <w:webHidden/>
              </w:rPr>
              <w:tab/>
            </w:r>
            <w:r w:rsidRPr="004C09AF">
              <w:rPr>
                <w:rStyle w:val="Hyperlink"/>
                <w:webHidden/>
              </w:rPr>
              <w:fldChar w:fldCharType="begin"/>
            </w:r>
            <w:r w:rsidRPr="004C09AF">
              <w:rPr>
                <w:rStyle w:val="Hyperlink"/>
                <w:webHidden/>
              </w:rPr>
              <w:instrText xml:space="preserve"> PAGEREF _Toc183768800 \h </w:instrText>
            </w:r>
            <w:r w:rsidRPr="004C09AF">
              <w:rPr>
                <w:rStyle w:val="Hyperlink"/>
                <w:webHidden/>
              </w:rPr>
            </w:r>
            <w:r w:rsidRPr="004C09AF">
              <w:rPr>
                <w:rStyle w:val="Hyperlink"/>
                <w:webHidden/>
              </w:rPr>
              <w:fldChar w:fldCharType="separate"/>
            </w:r>
            <w:r w:rsidR="0054203A">
              <w:rPr>
                <w:rStyle w:val="Hyperlink"/>
                <w:webHidden/>
              </w:rPr>
              <w:t>22</w:t>
            </w:r>
            <w:r w:rsidRPr="004C09AF">
              <w:rPr>
                <w:rStyle w:val="Hyperlink"/>
                <w:webHidden/>
              </w:rPr>
              <w:fldChar w:fldCharType="end"/>
            </w:r>
          </w:hyperlink>
        </w:p>
        <w:p w:rsidR="004C09AF" w:rsidRPr="004C09AF" w:rsidRDefault="004C09AF">
          <w:pPr>
            <w:pStyle w:val="TOC2"/>
            <w:rPr>
              <w:rStyle w:val="Hyperlink"/>
            </w:rPr>
          </w:pPr>
          <w:hyperlink w:anchor="_Toc183768801" w:history="1">
            <w:r w:rsidRPr="004C09AF">
              <w:rPr>
                <w:rStyle w:val="Hyperlink"/>
              </w:rPr>
              <w:t>Assignment 3</w:t>
            </w:r>
            <w:r w:rsidRPr="004C09AF">
              <w:rPr>
                <w:rStyle w:val="Hyperlink"/>
                <w:webHidden/>
              </w:rPr>
              <w:tab/>
            </w:r>
            <w:r w:rsidRPr="004C09AF">
              <w:rPr>
                <w:rStyle w:val="Hyperlink"/>
                <w:webHidden/>
              </w:rPr>
              <w:fldChar w:fldCharType="begin"/>
            </w:r>
            <w:r w:rsidRPr="004C09AF">
              <w:rPr>
                <w:rStyle w:val="Hyperlink"/>
                <w:webHidden/>
              </w:rPr>
              <w:instrText xml:space="preserve"> PAGEREF _Toc183768801 \h </w:instrText>
            </w:r>
            <w:r w:rsidRPr="004C09AF">
              <w:rPr>
                <w:rStyle w:val="Hyperlink"/>
                <w:webHidden/>
              </w:rPr>
            </w:r>
            <w:r w:rsidRPr="004C09AF">
              <w:rPr>
                <w:rStyle w:val="Hyperlink"/>
                <w:webHidden/>
              </w:rPr>
              <w:fldChar w:fldCharType="separate"/>
            </w:r>
            <w:r w:rsidR="0054203A">
              <w:rPr>
                <w:rStyle w:val="Hyperlink"/>
                <w:webHidden/>
              </w:rPr>
              <w:t>23</w:t>
            </w:r>
            <w:r w:rsidRPr="004C09AF">
              <w:rPr>
                <w:rStyle w:val="Hyperlink"/>
                <w:webHidden/>
              </w:rPr>
              <w:fldChar w:fldCharType="end"/>
            </w:r>
          </w:hyperlink>
        </w:p>
        <w:p w:rsidR="004C09AF" w:rsidRDefault="004C09AF">
          <w:pPr>
            <w:pStyle w:val="TOC1"/>
            <w:tabs>
              <w:tab w:val="right" w:leader="dot" w:pos="9016"/>
            </w:tabs>
            <w:rPr>
              <w:rFonts w:eastAsiaTheme="minorEastAsia" w:cstheme="minorBidi"/>
              <w:b w:val="0"/>
              <w:bCs w:val="0"/>
              <w:i w:val="0"/>
              <w:iCs w:val="0"/>
              <w:noProof/>
              <w:kern w:val="2"/>
              <w:lang w:eastAsia="en-GB"/>
              <w14:ligatures w14:val="standardContextual"/>
            </w:rPr>
          </w:pPr>
          <w:hyperlink w:anchor="_Toc183768802" w:history="1">
            <w:r w:rsidRPr="00F14D3F">
              <w:rPr>
                <w:rStyle w:val="Hyperlink"/>
                <w:noProof/>
                <w:lang w:val="en-US"/>
              </w:rPr>
              <w:t>CHAPTER 4: REINSURANCE (CS2)</w:t>
            </w:r>
            <w:r>
              <w:rPr>
                <w:noProof/>
                <w:webHidden/>
              </w:rPr>
              <w:tab/>
            </w:r>
            <w:r>
              <w:rPr>
                <w:noProof/>
                <w:webHidden/>
              </w:rPr>
              <w:fldChar w:fldCharType="begin"/>
            </w:r>
            <w:r>
              <w:rPr>
                <w:noProof/>
                <w:webHidden/>
              </w:rPr>
              <w:instrText xml:space="preserve"> PAGEREF _Toc183768802 \h </w:instrText>
            </w:r>
            <w:r>
              <w:rPr>
                <w:noProof/>
                <w:webHidden/>
              </w:rPr>
            </w:r>
            <w:r>
              <w:rPr>
                <w:noProof/>
                <w:webHidden/>
              </w:rPr>
              <w:fldChar w:fldCharType="separate"/>
            </w:r>
            <w:r w:rsidR="0054203A">
              <w:rPr>
                <w:noProof/>
                <w:webHidden/>
              </w:rPr>
              <w:t>24</w:t>
            </w:r>
            <w:r>
              <w:rPr>
                <w:noProof/>
                <w:webHidden/>
              </w:rPr>
              <w:fldChar w:fldCharType="end"/>
            </w:r>
          </w:hyperlink>
        </w:p>
        <w:p w:rsidR="004C09AF" w:rsidRPr="004C09AF" w:rsidRDefault="004C09AF">
          <w:pPr>
            <w:pStyle w:val="TOC2"/>
            <w:rPr>
              <w:rStyle w:val="Hyperlink"/>
            </w:rPr>
          </w:pPr>
          <w:hyperlink w:anchor="_Toc183768803" w:history="1">
            <w:r w:rsidRPr="004C09AF">
              <w:rPr>
                <w:rStyle w:val="Hyperlink"/>
              </w:rPr>
              <w:t>Introduction</w:t>
            </w:r>
            <w:r w:rsidRPr="004C09AF">
              <w:rPr>
                <w:rStyle w:val="Hyperlink"/>
                <w:webHidden/>
              </w:rPr>
              <w:tab/>
            </w:r>
            <w:r w:rsidRPr="004C09AF">
              <w:rPr>
                <w:rStyle w:val="Hyperlink"/>
                <w:webHidden/>
              </w:rPr>
              <w:fldChar w:fldCharType="begin"/>
            </w:r>
            <w:r w:rsidRPr="004C09AF">
              <w:rPr>
                <w:rStyle w:val="Hyperlink"/>
                <w:webHidden/>
              </w:rPr>
              <w:instrText xml:space="preserve"> PAGEREF _Toc183768803 \h </w:instrText>
            </w:r>
            <w:r w:rsidRPr="004C09AF">
              <w:rPr>
                <w:rStyle w:val="Hyperlink"/>
                <w:webHidden/>
              </w:rPr>
            </w:r>
            <w:r w:rsidRPr="004C09AF">
              <w:rPr>
                <w:rStyle w:val="Hyperlink"/>
                <w:webHidden/>
              </w:rPr>
              <w:fldChar w:fldCharType="separate"/>
            </w:r>
            <w:r w:rsidR="0054203A">
              <w:rPr>
                <w:rStyle w:val="Hyperlink"/>
                <w:webHidden/>
              </w:rPr>
              <w:t>24</w:t>
            </w:r>
            <w:r w:rsidRPr="004C09AF">
              <w:rPr>
                <w:rStyle w:val="Hyperlink"/>
                <w:webHidden/>
              </w:rPr>
              <w:fldChar w:fldCharType="end"/>
            </w:r>
          </w:hyperlink>
        </w:p>
        <w:p w:rsidR="004C09AF" w:rsidRPr="004C09AF" w:rsidRDefault="004C09AF">
          <w:pPr>
            <w:pStyle w:val="TOC2"/>
            <w:rPr>
              <w:rStyle w:val="Hyperlink"/>
            </w:rPr>
          </w:pPr>
          <w:hyperlink w:anchor="_Toc183768804" w:history="1">
            <w:r w:rsidRPr="004C09AF">
              <w:rPr>
                <w:rStyle w:val="Hyperlink"/>
              </w:rPr>
              <w:t>Proportional Reinsurance(Concepts)</w:t>
            </w:r>
            <w:r w:rsidRPr="004C09AF">
              <w:rPr>
                <w:rStyle w:val="Hyperlink"/>
                <w:webHidden/>
              </w:rPr>
              <w:tab/>
            </w:r>
            <w:r w:rsidRPr="004C09AF">
              <w:rPr>
                <w:rStyle w:val="Hyperlink"/>
                <w:webHidden/>
              </w:rPr>
              <w:fldChar w:fldCharType="begin"/>
            </w:r>
            <w:r w:rsidRPr="004C09AF">
              <w:rPr>
                <w:rStyle w:val="Hyperlink"/>
                <w:webHidden/>
              </w:rPr>
              <w:instrText xml:space="preserve"> PAGEREF _Toc183768804 \h </w:instrText>
            </w:r>
            <w:r w:rsidRPr="004C09AF">
              <w:rPr>
                <w:rStyle w:val="Hyperlink"/>
                <w:webHidden/>
              </w:rPr>
            </w:r>
            <w:r w:rsidRPr="004C09AF">
              <w:rPr>
                <w:rStyle w:val="Hyperlink"/>
                <w:webHidden/>
              </w:rPr>
              <w:fldChar w:fldCharType="separate"/>
            </w:r>
            <w:r w:rsidR="0054203A">
              <w:rPr>
                <w:rStyle w:val="Hyperlink"/>
                <w:webHidden/>
              </w:rPr>
              <w:t>24</w:t>
            </w:r>
            <w:r w:rsidRPr="004C09AF">
              <w:rPr>
                <w:rStyle w:val="Hyperlink"/>
                <w:webHidden/>
              </w:rPr>
              <w:fldChar w:fldCharType="end"/>
            </w:r>
          </w:hyperlink>
        </w:p>
        <w:p w:rsidR="004C09AF" w:rsidRPr="004C09AF" w:rsidRDefault="004C09AF">
          <w:pPr>
            <w:pStyle w:val="TOC2"/>
            <w:rPr>
              <w:rStyle w:val="Hyperlink"/>
            </w:rPr>
          </w:pPr>
          <w:hyperlink w:anchor="_Toc183768805" w:history="1">
            <w:r w:rsidRPr="004C09AF">
              <w:rPr>
                <w:rStyle w:val="Hyperlink"/>
              </w:rPr>
              <w:t>Excess Of Loss Reinsurance</w:t>
            </w:r>
            <w:r w:rsidRPr="004C09AF">
              <w:rPr>
                <w:rStyle w:val="Hyperlink"/>
                <w:webHidden/>
              </w:rPr>
              <w:tab/>
            </w:r>
            <w:r w:rsidRPr="004C09AF">
              <w:rPr>
                <w:rStyle w:val="Hyperlink"/>
                <w:webHidden/>
              </w:rPr>
              <w:fldChar w:fldCharType="begin"/>
            </w:r>
            <w:r w:rsidRPr="004C09AF">
              <w:rPr>
                <w:rStyle w:val="Hyperlink"/>
                <w:webHidden/>
              </w:rPr>
              <w:instrText xml:space="preserve"> PAGEREF _Toc183768805 \h </w:instrText>
            </w:r>
            <w:r w:rsidRPr="004C09AF">
              <w:rPr>
                <w:rStyle w:val="Hyperlink"/>
                <w:webHidden/>
              </w:rPr>
            </w:r>
            <w:r w:rsidRPr="004C09AF">
              <w:rPr>
                <w:rStyle w:val="Hyperlink"/>
                <w:webHidden/>
              </w:rPr>
              <w:fldChar w:fldCharType="separate"/>
            </w:r>
            <w:r w:rsidR="0054203A">
              <w:rPr>
                <w:rStyle w:val="Hyperlink"/>
                <w:webHidden/>
              </w:rPr>
              <w:t>25</w:t>
            </w:r>
            <w:r w:rsidRPr="004C09AF">
              <w:rPr>
                <w:rStyle w:val="Hyperlink"/>
                <w:webHidden/>
              </w:rPr>
              <w:fldChar w:fldCharType="end"/>
            </w:r>
          </w:hyperlink>
        </w:p>
        <w:p w:rsidR="004C09AF" w:rsidRPr="004C09AF" w:rsidRDefault="004C09AF">
          <w:pPr>
            <w:pStyle w:val="TOC2"/>
            <w:rPr>
              <w:rStyle w:val="Hyperlink"/>
            </w:rPr>
          </w:pPr>
          <w:hyperlink w:anchor="_Toc183768806" w:history="1">
            <w:r w:rsidRPr="004C09AF">
              <w:rPr>
                <w:rStyle w:val="Hyperlink"/>
              </w:rPr>
              <w:t>Conditional Claim Distribution</w:t>
            </w:r>
            <w:r w:rsidRPr="004C09AF">
              <w:rPr>
                <w:rStyle w:val="Hyperlink"/>
                <w:webHidden/>
              </w:rPr>
              <w:tab/>
            </w:r>
            <w:r w:rsidRPr="004C09AF">
              <w:rPr>
                <w:rStyle w:val="Hyperlink"/>
                <w:webHidden/>
              </w:rPr>
              <w:fldChar w:fldCharType="begin"/>
            </w:r>
            <w:r w:rsidRPr="004C09AF">
              <w:rPr>
                <w:rStyle w:val="Hyperlink"/>
                <w:webHidden/>
              </w:rPr>
              <w:instrText xml:space="preserve"> PAGEREF _Toc183768806 \h </w:instrText>
            </w:r>
            <w:r w:rsidRPr="004C09AF">
              <w:rPr>
                <w:rStyle w:val="Hyperlink"/>
                <w:webHidden/>
              </w:rPr>
            </w:r>
            <w:r w:rsidRPr="004C09AF">
              <w:rPr>
                <w:rStyle w:val="Hyperlink"/>
                <w:webHidden/>
              </w:rPr>
              <w:fldChar w:fldCharType="separate"/>
            </w:r>
            <w:r w:rsidR="0054203A">
              <w:rPr>
                <w:rStyle w:val="Hyperlink"/>
                <w:webHidden/>
              </w:rPr>
              <w:t>26</w:t>
            </w:r>
            <w:r w:rsidRPr="004C09AF">
              <w:rPr>
                <w:rStyle w:val="Hyperlink"/>
                <w:webHidden/>
              </w:rPr>
              <w:fldChar w:fldCharType="end"/>
            </w:r>
          </w:hyperlink>
        </w:p>
        <w:p w:rsidR="004C09AF" w:rsidRPr="004C09AF" w:rsidRDefault="004C09AF">
          <w:pPr>
            <w:pStyle w:val="TOC2"/>
            <w:rPr>
              <w:rStyle w:val="Hyperlink"/>
            </w:rPr>
          </w:pPr>
          <w:hyperlink w:anchor="_Toc183768807" w:history="1">
            <w:r w:rsidRPr="004C09AF">
              <w:rPr>
                <w:rStyle w:val="Hyperlink"/>
              </w:rPr>
              <w:t>Proportional Reinsurance</w:t>
            </w:r>
            <w:r w:rsidRPr="004C09AF">
              <w:rPr>
                <w:rStyle w:val="Hyperlink"/>
                <w:webHidden/>
              </w:rPr>
              <w:tab/>
            </w:r>
            <w:r w:rsidRPr="004C09AF">
              <w:rPr>
                <w:rStyle w:val="Hyperlink"/>
                <w:webHidden/>
              </w:rPr>
              <w:fldChar w:fldCharType="begin"/>
            </w:r>
            <w:r w:rsidRPr="004C09AF">
              <w:rPr>
                <w:rStyle w:val="Hyperlink"/>
                <w:webHidden/>
              </w:rPr>
              <w:instrText xml:space="preserve"> PAGEREF _Toc183768807 \h </w:instrText>
            </w:r>
            <w:r w:rsidRPr="004C09AF">
              <w:rPr>
                <w:rStyle w:val="Hyperlink"/>
                <w:webHidden/>
              </w:rPr>
            </w:r>
            <w:r w:rsidRPr="004C09AF">
              <w:rPr>
                <w:rStyle w:val="Hyperlink"/>
                <w:webHidden/>
              </w:rPr>
              <w:fldChar w:fldCharType="separate"/>
            </w:r>
            <w:r w:rsidR="0054203A">
              <w:rPr>
                <w:rStyle w:val="Hyperlink"/>
                <w:webHidden/>
              </w:rPr>
              <w:t>27</w:t>
            </w:r>
            <w:r w:rsidRPr="004C09AF">
              <w:rPr>
                <w:rStyle w:val="Hyperlink"/>
                <w:webHidden/>
              </w:rPr>
              <w:fldChar w:fldCharType="end"/>
            </w:r>
          </w:hyperlink>
        </w:p>
        <w:p w:rsidR="004C09AF" w:rsidRPr="004C09AF" w:rsidRDefault="004C09AF">
          <w:pPr>
            <w:pStyle w:val="TOC2"/>
            <w:rPr>
              <w:rStyle w:val="Hyperlink"/>
            </w:rPr>
          </w:pPr>
          <w:hyperlink w:anchor="_Toc183768808" w:history="1">
            <w:r w:rsidRPr="004C09AF">
              <w:rPr>
                <w:rStyle w:val="Hyperlink"/>
              </w:rPr>
              <w:t>Truncated Normal Distribution</w:t>
            </w:r>
            <w:r w:rsidRPr="004C09AF">
              <w:rPr>
                <w:rStyle w:val="Hyperlink"/>
                <w:webHidden/>
              </w:rPr>
              <w:tab/>
            </w:r>
            <w:r w:rsidRPr="004C09AF">
              <w:rPr>
                <w:rStyle w:val="Hyperlink"/>
                <w:webHidden/>
              </w:rPr>
              <w:fldChar w:fldCharType="begin"/>
            </w:r>
            <w:r w:rsidRPr="004C09AF">
              <w:rPr>
                <w:rStyle w:val="Hyperlink"/>
                <w:webHidden/>
              </w:rPr>
              <w:instrText xml:space="preserve"> PAGEREF _Toc183768808 \h </w:instrText>
            </w:r>
            <w:r w:rsidRPr="004C09AF">
              <w:rPr>
                <w:rStyle w:val="Hyperlink"/>
                <w:webHidden/>
              </w:rPr>
            </w:r>
            <w:r w:rsidRPr="004C09AF">
              <w:rPr>
                <w:rStyle w:val="Hyperlink"/>
                <w:webHidden/>
              </w:rPr>
              <w:fldChar w:fldCharType="separate"/>
            </w:r>
            <w:r w:rsidR="0054203A">
              <w:rPr>
                <w:rStyle w:val="Hyperlink"/>
                <w:webHidden/>
              </w:rPr>
              <w:t>28</w:t>
            </w:r>
            <w:r w:rsidRPr="004C09AF">
              <w:rPr>
                <w:rStyle w:val="Hyperlink"/>
                <w:webHidden/>
              </w:rPr>
              <w:fldChar w:fldCharType="end"/>
            </w:r>
          </w:hyperlink>
        </w:p>
        <w:p w:rsidR="004C09AF" w:rsidRPr="004C09AF" w:rsidRDefault="004C09AF">
          <w:pPr>
            <w:pStyle w:val="TOC2"/>
            <w:rPr>
              <w:rStyle w:val="Hyperlink"/>
            </w:rPr>
          </w:pPr>
          <w:hyperlink w:anchor="_Toc183768809" w:history="1">
            <w:r w:rsidRPr="004C09AF">
              <w:rPr>
                <w:rStyle w:val="Hyperlink"/>
              </w:rPr>
              <w:t>Truncated Log-Normal Distribution</w:t>
            </w:r>
            <w:r w:rsidRPr="004C09AF">
              <w:rPr>
                <w:rStyle w:val="Hyperlink"/>
                <w:webHidden/>
              </w:rPr>
              <w:tab/>
            </w:r>
            <w:r w:rsidRPr="004C09AF">
              <w:rPr>
                <w:rStyle w:val="Hyperlink"/>
                <w:webHidden/>
              </w:rPr>
              <w:fldChar w:fldCharType="begin"/>
            </w:r>
            <w:r w:rsidRPr="004C09AF">
              <w:rPr>
                <w:rStyle w:val="Hyperlink"/>
                <w:webHidden/>
              </w:rPr>
              <w:instrText xml:space="preserve"> PAGEREF _Toc183768809 \h </w:instrText>
            </w:r>
            <w:r w:rsidRPr="004C09AF">
              <w:rPr>
                <w:rStyle w:val="Hyperlink"/>
                <w:webHidden/>
              </w:rPr>
            </w:r>
            <w:r w:rsidRPr="004C09AF">
              <w:rPr>
                <w:rStyle w:val="Hyperlink"/>
                <w:webHidden/>
              </w:rPr>
              <w:fldChar w:fldCharType="separate"/>
            </w:r>
            <w:r w:rsidR="0054203A">
              <w:rPr>
                <w:rStyle w:val="Hyperlink"/>
                <w:webHidden/>
              </w:rPr>
              <w:t>28</w:t>
            </w:r>
            <w:r w:rsidRPr="004C09AF">
              <w:rPr>
                <w:rStyle w:val="Hyperlink"/>
                <w:webHidden/>
              </w:rPr>
              <w:fldChar w:fldCharType="end"/>
            </w:r>
          </w:hyperlink>
        </w:p>
        <w:p w:rsidR="004C09AF" w:rsidRPr="004C09AF" w:rsidRDefault="004C09AF">
          <w:pPr>
            <w:pStyle w:val="TOC2"/>
            <w:rPr>
              <w:rStyle w:val="Hyperlink"/>
            </w:rPr>
          </w:pPr>
          <w:hyperlink w:anchor="_Toc183768810" w:history="1">
            <w:r w:rsidRPr="004C09AF">
              <w:rPr>
                <w:rStyle w:val="Hyperlink"/>
              </w:rPr>
              <w:t>Impact Of Inflation</w:t>
            </w:r>
            <w:r w:rsidRPr="004C09AF">
              <w:rPr>
                <w:rStyle w:val="Hyperlink"/>
                <w:webHidden/>
              </w:rPr>
              <w:tab/>
            </w:r>
            <w:r w:rsidRPr="004C09AF">
              <w:rPr>
                <w:rStyle w:val="Hyperlink"/>
                <w:webHidden/>
              </w:rPr>
              <w:fldChar w:fldCharType="begin"/>
            </w:r>
            <w:r w:rsidRPr="004C09AF">
              <w:rPr>
                <w:rStyle w:val="Hyperlink"/>
                <w:webHidden/>
              </w:rPr>
              <w:instrText xml:space="preserve"> PAGEREF _Toc183768810 \h </w:instrText>
            </w:r>
            <w:r w:rsidRPr="004C09AF">
              <w:rPr>
                <w:rStyle w:val="Hyperlink"/>
                <w:webHidden/>
              </w:rPr>
            </w:r>
            <w:r w:rsidRPr="004C09AF">
              <w:rPr>
                <w:rStyle w:val="Hyperlink"/>
                <w:webHidden/>
              </w:rPr>
              <w:fldChar w:fldCharType="separate"/>
            </w:r>
            <w:r w:rsidR="0054203A">
              <w:rPr>
                <w:rStyle w:val="Hyperlink"/>
                <w:webHidden/>
              </w:rPr>
              <w:t>29</w:t>
            </w:r>
            <w:r w:rsidRPr="004C09AF">
              <w:rPr>
                <w:rStyle w:val="Hyperlink"/>
                <w:webHidden/>
              </w:rPr>
              <w:fldChar w:fldCharType="end"/>
            </w:r>
          </w:hyperlink>
        </w:p>
        <w:p w:rsidR="004C09AF" w:rsidRPr="004C09AF" w:rsidRDefault="004C09AF">
          <w:pPr>
            <w:pStyle w:val="TOC2"/>
            <w:rPr>
              <w:rStyle w:val="Hyperlink"/>
            </w:rPr>
          </w:pPr>
          <w:hyperlink w:anchor="_Toc183768811" w:history="1">
            <w:r w:rsidRPr="004C09AF">
              <w:rPr>
                <w:rStyle w:val="Hyperlink"/>
              </w:rPr>
              <w:t>Estimating Model’s Parameters</w:t>
            </w:r>
            <w:r w:rsidRPr="004C09AF">
              <w:rPr>
                <w:rStyle w:val="Hyperlink"/>
                <w:webHidden/>
              </w:rPr>
              <w:tab/>
            </w:r>
            <w:r w:rsidRPr="004C09AF">
              <w:rPr>
                <w:rStyle w:val="Hyperlink"/>
                <w:webHidden/>
              </w:rPr>
              <w:fldChar w:fldCharType="begin"/>
            </w:r>
            <w:r w:rsidRPr="004C09AF">
              <w:rPr>
                <w:rStyle w:val="Hyperlink"/>
                <w:webHidden/>
              </w:rPr>
              <w:instrText xml:space="preserve"> PAGEREF _Toc183768811 \h </w:instrText>
            </w:r>
            <w:r w:rsidRPr="004C09AF">
              <w:rPr>
                <w:rStyle w:val="Hyperlink"/>
                <w:webHidden/>
              </w:rPr>
            </w:r>
            <w:r w:rsidRPr="004C09AF">
              <w:rPr>
                <w:rStyle w:val="Hyperlink"/>
                <w:webHidden/>
              </w:rPr>
              <w:fldChar w:fldCharType="separate"/>
            </w:r>
            <w:r w:rsidR="0054203A">
              <w:rPr>
                <w:rStyle w:val="Hyperlink"/>
                <w:webHidden/>
              </w:rPr>
              <w:t>29</w:t>
            </w:r>
            <w:r w:rsidRPr="004C09AF">
              <w:rPr>
                <w:rStyle w:val="Hyperlink"/>
                <w:webHidden/>
              </w:rPr>
              <w:fldChar w:fldCharType="end"/>
            </w:r>
          </w:hyperlink>
        </w:p>
        <w:p w:rsidR="004C09AF" w:rsidRPr="004C09AF" w:rsidRDefault="004C09AF">
          <w:pPr>
            <w:pStyle w:val="TOC2"/>
            <w:rPr>
              <w:rStyle w:val="Hyperlink"/>
            </w:rPr>
          </w:pPr>
          <w:hyperlink w:anchor="_Toc183768812" w:history="1">
            <w:r w:rsidRPr="004C09AF">
              <w:rPr>
                <w:rStyle w:val="Hyperlink"/>
              </w:rPr>
              <w:t>Policy Excess/ Deductibles</w:t>
            </w:r>
            <w:r w:rsidRPr="004C09AF">
              <w:rPr>
                <w:rStyle w:val="Hyperlink"/>
                <w:webHidden/>
              </w:rPr>
              <w:tab/>
            </w:r>
            <w:r w:rsidRPr="004C09AF">
              <w:rPr>
                <w:rStyle w:val="Hyperlink"/>
                <w:webHidden/>
              </w:rPr>
              <w:fldChar w:fldCharType="begin"/>
            </w:r>
            <w:r w:rsidRPr="004C09AF">
              <w:rPr>
                <w:rStyle w:val="Hyperlink"/>
                <w:webHidden/>
              </w:rPr>
              <w:instrText xml:space="preserve"> PAGEREF _Toc183768812 \h </w:instrText>
            </w:r>
            <w:r w:rsidRPr="004C09AF">
              <w:rPr>
                <w:rStyle w:val="Hyperlink"/>
                <w:webHidden/>
              </w:rPr>
            </w:r>
            <w:r w:rsidRPr="004C09AF">
              <w:rPr>
                <w:rStyle w:val="Hyperlink"/>
                <w:webHidden/>
              </w:rPr>
              <w:fldChar w:fldCharType="separate"/>
            </w:r>
            <w:r w:rsidR="0054203A">
              <w:rPr>
                <w:rStyle w:val="Hyperlink"/>
                <w:webHidden/>
              </w:rPr>
              <w:t>29</w:t>
            </w:r>
            <w:r w:rsidRPr="004C09AF">
              <w:rPr>
                <w:rStyle w:val="Hyperlink"/>
                <w:webHidden/>
              </w:rPr>
              <w:fldChar w:fldCharType="end"/>
            </w:r>
          </w:hyperlink>
        </w:p>
        <w:p w:rsidR="004C09AF" w:rsidRPr="004C09AF" w:rsidRDefault="004C09AF">
          <w:pPr>
            <w:pStyle w:val="TOC2"/>
            <w:rPr>
              <w:rStyle w:val="Hyperlink"/>
            </w:rPr>
          </w:pPr>
          <w:hyperlink w:anchor="_Toc183768813" w:history="1">
            <w:r w:rsidRPr="004C09AF">
              <w:rPr>
                <w:rStyle w:val="Hyperlink"/>
              </w:rPr>
              <w:t>Questions</w:t>
            </w:r>
            <w:r w:rsidRPr="004C09AF">
              <w:rPr>
                <w:rStyle w:val="Hyperlink"/>
                <w:webHidden/>
              </w:rPr>
              <w:tab/>
            </w:r>
            <w:r w:rsidRPr="004C09AF">
              <w:rPr>
                <w:rStyle w:val="Hyperlink"/>
                <w:webHidden/>
              </w:rPr>
              <w:fldChar w:fldCharType="begin"/>
            </w:r>
            <w:r w:rsidRPr="004C09AF">
              <w:rPr>
                <w:rStyle w:val="Hyperlink"/>
                <w:webHidden/>
              </w:rPr>
              <w:instrText xml:space="preserve"> PAGEREF _Toc183768813 \h </w:instrText>
            </w:r>
            <w:r w:rsidRPr="004C09AF">
              <w:rPr>
                <w:rStyle w:val="Hyperlink"/>
                <w:webHidden/>
              </w:rPr>
            </w:r>
            <w:r w:rsidRPr="004C09AF">
              <w:rPr>
                <w:rStyle w:val="Hyperlink"/>
                <w:webHidden/>
              </w:rPr>
              <w:fldChar w:fldCharType="separate"/>
            </w:r>
            <w:r w:rsidR="0054203A">
              <w:rPr>
                <w:rStyle w:val="Hyperlink"/>
                <w:webHidden/>
              </w:rPr>
              <w:t>30</w:t>
            </w:r>
            <w:r w:rsidRPr="004C09AF">
              <w:rPr>
                <w:rStyle w:val="Hyperlink"/>
                <w:webHidden/>
              </w:rPr>
              <w:fldChar w:fldCharType="end"/>
            </w:r>
          </w:hyperlink>
        </w:p>
        <w:p w:rsidR="004C09AF" w:rsidRPr="004C09AF" w:rsidRDefault="004C09AF">
          <w:pPr>
            <w:pStyle w:val="TOC2"/>
            <w:rPr>
              <w:rStyle w:val="Hyperlink"/>
            </w:rPr>
          </w:pPr>
          <w:hyperlink w:anchor="_Toc183768814" w:history="1">
            <w:r w:rsidRPr="004C09AF">
              <w:rPr>
                <w:rStyle w:val="Hyperlink"/>
              </w:rPr>
              <w:t>Assignment 4</w:t>
            </w:r>
            <w:r w:rsidRPr="004C09AF">
              <w:rPr>
                <w:rStyle w:val="Hyperlink"/>
                <w:webHidden/>
              </w:rPr>
              <w:tab/>
            </w:r>
            <w:r w:rsidRPr="004C09AF">
              <w:rPr>
                <w:rStyle w:val="Hyperlink"/>
                <w:webHidden/>
              </w:rPr>
              <w:fldChar w:fldCharType="begin"/>
            </w:r>
            <w:r w:rsidRPr="004C09AF">
              <w:rPr>
                <w:rStyle w:val="Hyperlink"/>
                <w:webHidden/>
              </w:rPr>
              <w:instrText xml:space="preserve"> PAGEREF _Toc183768814 \h </w:instrText>
            </w:r>
            <w:r w:rsidRPr="004C09AF">
              <w:rPr>
                <w:rStyle w:val="Hyperlink"/>
                <w:webHidden/>
              </w:rPr>
            </w:r>
            <w:r w:rsidRPr="004C09AF">
              <w:rPr>
                <w:rStyle w:val="Hyperlink"/>
                <w:webHidden/>
              </w:rPr>
              <w:fldChar w:fldCharType="separate"/>
            </w:r>
            <w:r w:rsidR="0054203A">
              <w:rPr>
                <w:rStyle w:val="Hyperlink"/>
                <w:webHidden/>
              </w:rPr>
              <w:t>30</w:t>
            </w:r>
            <w:r w:rsidRPr="004C09AF">
              <w:rPr>
                <w:rStyle w:val="Hyperlink"/>
                <w:webHidden/>
              </w:rPr>
              <w:fldChar w:fldCharType="end"/>
            </w:r>
          </w:hyperlink>
        </w:p>
        <w:p w:rsidR="004C09AF" w:rsidRDefault="004C09AF">
          <w:pPr>
            <w:pStyle w:val="TOC1"/>
            <w:tabs>
              <w:tab w:val="right" w:leader="dot" w:pos="9016"/>
            </w:tabs>
            <w:rPr>
              <w:rFonts w:eastAsiaTheme="minorEastAsia" w:cstheme="minorBidi"/>
              <w:b w:val="0"/>
              <w:bCs w:val="0"/>
              <w:i w:val="0"/>
              <w:iCs w:val="0"/>
              <w:noProof/>
              <w:kern w:val="2"/>
              <w:lang w:eastAsia="en-GB"/>
              <w14:ligatures w14:val="standardContextual"/>
            </w:rPr>
          </w:pPr>
          <w:hyperlink w:anchor="_Toc183768815" w:history="1">
            <w:r w:rsidRPr="00F14D3F">
              <w:rPr>
                <w:rStyle w:val="Hyperlink"/>
                <w:noProof/>
                <w:lang w:val="en-US"/>
              </w:rPr>
              <w:t>CHAPTER 5: INDIVIDUAL AND COLLECTIVE RISK MODELS (CS2)</w:t>
            </w:r>
            <w:r>
              <w:rPr>
                <w:noProof/>
                <w:webHidden/>
              </w:rPr>
              <w:tab/>
            </w:r>
            <w:r>
              <w:rPr>
                <w:noProof/>
                <w:webHidden/>
              </w:rPr>
              <w:fldChar w:fldCharType="begin"/>
            </w:r>
            <w:r>
              <w:rPr>
                <w:noProof/>
                <w:webHidden/>
              </w:rPr>
              <w:instrText xml:space="preserve"> PAGEREF _Toc183768815 \h </w:instrText>
            </w:r>
            <w:r>
              <w:rPr>
                <w:noProof/>
                <w:webHidden/>
              </w:rPr>
            </w:r>
            <w:r>
              <w:rPr>
                <w:noProof/>
                <w:webHidden/>
              </w:rPr>
              <w:fldChar w:fldCharType="separate"/>
            </w:r>
            <w:r w:rsidR="0054203A">
              <w:rPr>
                <w:noProof/>
                <w:webHidden/>
              </w:rPr>
              <w:t>31</w:t>
            </w:r>
            <w:r>
              <w:rPr>
                <w:noProof/>
                <w:webHidden/>
              </w:rPr>
              <w:fldChar w:fldCharType="end"/>
            </w:r>
          </w:hyperlink>
        </w:p>
        <w:p w:rsidR="004C09AF" w:rsidRPr="004C09AF" w:rsidRDefault="004C09AF">
          <w:pPr>
            <w:pStyle w:val="TOC2"/>
            <w:rPr>
              <w:rStyle w:val="Hyperlink"/>
            </w:rPr>
          </w:pPr>
          <w:hyperlink w:anchor="_Toc183768816" w:history="1">
            <w:r w:rsidRPr="004C09AF">
              <w:rPr>
                <w:rStyle w:val="Hyperlink"/>
              </w:rPr>
              <w:t>Intruduction</w:t>
            </w:r>
            <w:r w:rsidRPr="004C09AF">
              <w:rPr>
                <w:rStyle w:val="Hyperlink"/>
                <w:webHidden/>
              </w:rPr>
              <w:tab/>
            </w:r>
            <w:r w:rsidRPr="004C09AF">
              <w:rPr>
                <w:rStyle w:val="Hyperlink"/>
                <w:webHidden/>
              </w:rPr>
              <w:fldChar w:fldCharType="begin"/>
            </w:r>
            <w:r w:rsidRPr="004C09AF">
              <w:rPr>
                <w:rStyle w:val="Hyperlink"/>
                <w:webHidden/>
              </w:rPr>
              <w:instrText xml:space="preserve"> PAGEREF _Toc183768816 \h </w:instrText>
            </w:r>
            <w:r w:rsidRPr="004C09AF">
              <w:rPr>
                <w:rStyle w:val="Hyperlink"/>
                <w:webHidden/>
              </w:rPr>
            </w:r>
            <w:r w:rsidRPr="004C09AF">
              <w:rPr>
                <w:rStyle w:val="Hyperlink"/>
                <w:webHidden/>
              </w:rPr>
              <w:fldChar w:fldCharType="separate"/>
            </w:r>
            <w:r w:rsidR="0054203A">
              <w:rPr>
                <w:rStyle w:val="Hyperlink"/>
                <w:webHidden/>
              </w:rPr>
              <w:t>31</w:t>
            </w:r>
            <w:r w:rsidRPr="004C09AF">
              <w:rPr>
                <w:rStyle w:val="Hyperlink"/>
                <w:webHidden/>
              </w:rPr>
              <w:fldChar w:fldCharType="end"/>
            </w:r>
          </w:hyperlink>
        </w:p>
        <w:p w:rsidR="004C09AF" w:rsidRPr="004C09AF" w:rsidRDefault="004C09AF">
          <w:pPr>
            <w:pStyle w:val="TOC2"/>
            <w:rPr>
              <w:rStyle w:val="Hyperlink"/>
            </w:rPr>
          </w:pPr>
          <w:hyperlink w:anchor="_Toc183768817" w:history="1">
            <w:r w:rsidRPr="004C09AF">
              <w:rPr>
                <w:rStyle w:val="Hyperlink"/>
              </w:rPr>
              <w:t>Model Description</w:t>
            </w:r>
            <w:r w:rsidRPr="004C09AF">
              <w:rPr>
                <w:rStyle w:val="Hyperlink"/>
                <w:webHidden/>
              </w:rPr>
              <w:tab/>
            </w:r>
            <w:r w:rsidRPr="004C09AF">
              <w:rPr>
                <w:rStyle w:val="Hyperlink"/>
                <w:webHidden/>
              </w:rPr>
              <w:fldChar w:fldCharType="begin"/>
            </w:r>
            <w:r w:rsidRPr="004C09AF">
              <w:rPr>
                <w:rStyle w:val="Hyperlink"/>
                <w:webHidden/>
              </w:rPr>
              <w:instrText xml:space="preserve"> PAGEREF _Toc183768817 \h </w:instrText>
            </w:r>
            <w:r w:rsidRPr="004C09AF">
              <w:rPr>
                <w:rStyle w:val="Hyperlink"/>
                <w:webHidden/>
              </w:rPr>
            </w:r>
            <w:r w:rsidRPr="004C09AF">
              <w:rPr>
                <w:rStyle w:val="Hyperlink"/>
                <w:webHidden/>
              </w:rPr>
              <w:fldChar w:fldCharType="separate"/>
            </w:r>
            <w:r w:rsidR="0054203A">
              <w:rPr>
                <w:rStyle w:val="Hyperlink"/>
                <w:webHidden/>
              </w:rPr>
              <w:t>31</w:t>
            </w:r>
            <w:r w:rsidRPr="004C09AF">
              <w:rPr>
                <w:rStyle w:val="Hyperlink"/>
                <w:webHidden/>
              </w:rPr>
              <w:fldChar w:fldCharType="end"/>
            </w:r>
          </w:hyperlink>
        </w:p>
        <w:p w:rsidR="004C09AF" w:rsidRPr="004C09AF" w:rsidRDefault="004C09AF">
          <w:pPr>
            <w:pStyle w:val="TOC2"/>
            <w:rPr>
              <w:rStyle w:val="Hyperlink"/>
            </w:rPr>
          </w:pPr>
          <w:hyperlink w:anchor="_Toc183768818" w:history="1">
            <w:r w:rsidRPr="004C09AF">
              <w:rPr>
                <w:rStyle w:val="Hyperlink"/>
              </w:rPr>
              <w:t>Distribution Of Aggregate Claim</w:t>
            </w:r>
            <w:r w:rsidRPr="004C09AF">
              <w:rPr>
                <w:rStyle w:val="Hyperlink"/>
                <w:webHidden/>
              </w:rPr>
              <w:tab/>
            </w:r>
            <w:r w:rsidRPr="004C09AF">
              <w:rPr>
                <w:rStyle w:val="Hyperlink"/>
                <w:webHidden/>
              </w:rPr>
              <w:fldChar w:fldCharType="begin"/>
            </w:r>
            <w:r w:rsidRPr="004C09AF">
              <w:rPr>
                <w:rStyle w:val="Hyperlink"/>
                <w:webHidden/>
              </w:rPr>
              <w:instrText xml:space="preserve"> PAGEREF _Toc183768818 \h </w:instrText>
            </w:r>
            <w:r w:rsidRPr="004C09AF">
              <w:rPr>
                <w:rStyle w:val="Hyperlink"/>
                <w:webHidden/>
              </w:rPr>
            </w:r>
            <w:r w:rsidRPr="004C09AF">
              <w:rPr>
                <w:rStyle w:val="Hyperlink"/>
                <w:webHidden/>
              </w:rPr>
              <w:fldChar w:fldCharType="separate"/>
            </w:r>
            <w:r w:rsidR="0054203A">
              <w:rPr>
                <w:rStyle w:val="Hyperlink"/>
                <w:webHidden/>
              </w:rPr>
              <w:t>32</w:t>
            </w:r>
            <w:r w:rsidRPr="004C09AF">
              <w:rPr>
                <w:rStyle w:val="Hyperlink"/>
                <w:webHidden/>
              </w:rPr>
              <w:fldChar w:fldCharType="end"/>
            </w:r>
          </w:hyperlink>
        </w:p>
        <w:p w:rsidR="004C09AF" w:rsidRPr="004C09AF" w:rsidRDefault="004C09AF">
          <w:pPr>
            <w:pStyle w:val="TOC2"/>
            <w:rPr>
              <w:rStyle w:val="Hyperlink"/>
            </w:rPr>
          </w:pPr>
          <w:hyperlink w:anchor="_Toc183768819" w:history="1">
            <w:r w:rsidRPr="004C09AF">
              <w:rPr>
                <w:rStyle w:val="Hyperlink"/>
              </w:rPr>
              <w:t>Case Of Reinsurance</w:t>
            </w:r>
            <w:r w:rsidRPr="004C09AF">
              <w:rPr>
                <w:rStyle w:val="Hyperlink"/>
                <w:webHidden/>
              </w:rPr>
              <w:tab/>
            </w:r>
            <w:r w:rsidRPr="004C09AF">
              <w:rPr>
                <w:rStyle w:val="Hyperlink"/>
                <w:webHidden/>
              </w:rPr>
              <w:fldChar w:fldCharType="begin"/>
            </w:r>
            <w:r w:rsidRPr="004C09AF">
              <w:rPr>
                <w:rStyle w:val="Hyperlink"/>
                <w:webHidden/>
              </w:rPr>
              <w:instrText xml:space="preserve"> PAGEREF _Toc183768819 \h </w:instrText>
            </w:r>
            <w:r w:rsidRPr="004C09AF">
              <w:rPr>
                <w:rStyle w:val="Hyperlink"/>
                <w:webHidden/>
              </w:rPr>
            </w:r>
            <w:r w:rsidRPr="004C09AF">
              <w:rPr>
                <w:rStyle w:val="Hyperlink"/>
                <w:webHidden/>
              </w:rPr>
              <w:fldChar w:fldCharType="separate"/>
            </w:r>
            <w:r w:rsidR="0054203A">
              <w:rPr>
                <w:rStyle w:val="Hyperlink"/>
                <w:webHidden/>
              </w:rPr>
              <w:t>34</w:t>
            </w:r>
            <w:r w:rsidRPr="004C09AF">
              <w:rPr>
                <w:rStyle w:val="Hyperlink"/>
                <w:webHidden/>
              </w:rPr>
              <w:fldChar w:fldCharType="end"/>
            </w:r>
          </w:hyperlink>
        </w:p>
        <w:p w:rsidR="004C09AF" w:rsidRPr="004C09AF" w:rsidRDefault="004C09AF">
          <w:pPr>
            <w:pStyle w:val="TOC2"/>
            <w:rPr>
              <w:rStyle w:val="Hyperlink"/>
            </w:rPr>
          </w:pPr>
          <w:hyperlink w:anchor="_Toc183768820" w:history="1">
            <w:r w:rsidRPr="004C09AF">
              <w:rPr>
                <w:rStyle w:val="Hyperlink"/>
              </w:rPr>
              <w:t>Proportional Reinsurance</w:t>
            </w:r>
            <w:r w:rsidRPr="004C09AF">
              <w:rPr>
                <w:rStyle w:val="Hyperlink"/>
                <w:webHidden/>
              </w:rPr>
              <w:tab/>
            </w:r>
            <w:r w:rsidRPr="004C09AF">
              <w:rPr>
                <w:rStyle w:val="Hyperlink"/>
                <w:webHidden/>
              </w:rPr>
              <w:fldChar w:fldCharType="begin"/>
            </w:r>
            <w:r w:rsidRPr="004C09AF">
              <w:rPr>
                <w:rStyle w:val="Hyperlink"/>
                <w:webHidden/>
              </w:rPr>
              <w:instrText xml:space="preserve"> PAGEREF _Toc183768820 \h </w:instrText>
            </w:r>
            <w:r w:rsidRPr="004C09AF">
              <w:rPr>
                <w:rStyle w:val="Hyperlink"/>
                <w:webHidden/>
              </w:rPr>
            </w:r>
            <w:r w:rsidRPr="004C09AF">
              <w:rPr>
                <w:rStyle w:val="Hyperlink"/>
                <w:webHidden/>
              </w:rPr>
              <w:fldChar w:fldCharType="separate"/>
            </w:r>
            <w:r w:rsidR="0054203A">
              <w:rPr>
                <w:rStyle w:val="Hyperlink"/>
                <w:webHidden/>
              </w:rPr>
              <w:t>34</w:t>
            </w:r>
            <w:r w:rsidRPr="004C09AF">
              <w:rPr>
                <w:rStyle w:val="Hyperlink"/>
                <w:webHidden/>
              </w:rPr>
              <w:fldChar w:fldCharType="end"/>
            </w:r>
          </w:hyperlink>
        </w:p>
        <w:p w:rsidR="004C09AF" w:rsidRPr="004C09AF" w:rsidRDefault="004C09AF">
          <w:pPr>
            <w:pStyle w:val="TOC2"/>
            <w:rPr>
              <w:rStyle w:val="Hyperlink"/>
            </w:rPr>
          </w:pPr>
          <w:hyperlink w:anchor="_Toc183768821" w:history="1">
            <w:r w:rsidRPr="004C09AF">
              <w:rPr>
                <w:rStyle w:val="Hyperlink"/>
              </w:rPr>
              <w:t>Individual Excess Of Loss Reinsurance</w:t>
            </w:r>
            <w:r w:rsidRPr="004C09AF">
              <w:rPr>
                <w:rStyle w:val="Hyperlink"/>
                <w:webHidden/>
              </w:rPr>
              <w:tab/>
            </w:r>
            <w:r w:rsidRPr="004C09AF">
              <w:rPr>
                <w:rStyle w:val="Hyperlink"/>
                <w:webHidden/>
              </w:rPr>
              <w:fldChar w:fldCharType="begin"/>
            </w:r>
            <w:r w:rsidRPr="004C09AF">
              <w:rPr>
                <w:rStyle w:val="Hyperlink"/>
                <w:webHidden/>
              </w:rPr>
              <w:instrText xml:space="preserve"> PAGEREF _Toc183768821 \h </w:instrText>
            </w:r>
            <w:r w:rsidRPr="004C09AF">
              <w:rPr>
                <w:rStyle w:val="Hyperlink"/>
                <w:webHidden/>
              </w:rPr>
            </w:r>
            <w:r w:rsidRPr="004C09AF">
              <w:rPr>
                <w:rStyle w:val="Hyperlink"/>
                <w:webHidden/>
              </w:rPr>
              <w:fldChar w:fldCharType="separate"/>
            </w:r>
            <w:r w:rsidR="0054203A">
              <w:rPr>
                <w:rStyle w:val="Hyperlink"/>
                <w:webHidden/>
              </w:rPr>
              <w:t>35</w:t>
            </w:r>
            <w:r w:rsidRPr="004C09AF">
              <w:rPr>
                <w:rStyle w:val="Hyperlink"/>
                <w:webHidden/>
              </w:rPr>
              <w:fldChar w:fldCharType="end"/>
            </w:r>
          </w:hyperlink>
        </w:p>
        <w:p w:rsidR="004C09AF" w:rsidRDefault="004C09AF">
          <w:pPr>
            <w:pStyle w:val="TOC1"/>
            <w:tabs>
              <w:tab w:val="right" w:leader="dot" w:pos="9016"/>
            </w:tabs>
            <w:rPr>
              <w:rFonts w:eastAsiaTheme="minorEastAsia" w:cstheme="minorBidi"/>
              <w:b w:val="0"/>
              <w:bCs w:val="0"/>
              <w:i w:val="0"/>
              <w:iCs w:val="0"/>
              <w:noProof/>
              <w:kern w:val="2"/>
              <w:lang w:eastAsia="en-GB"/>
              <w14:ligatures w14:val="standardContextual"/>
            </w:rPr>
          </w:pPr>
          <w:hyperlink w:anchor="_Toc183768822" w:history="1">
            <w:r w:rsidRPr="00F14D3F">
              <w:rPr>
                <w:rStyle w:val="Hyperlink"/>
                <w:noProof/>
                <w:lang w:val="en-US"/>
              </w:rPr>
              <w:t>CHAPTER 6: RUIN THEORY (CM2)</w:t>
            </w:r>
            <w:r>
              <w:rPr>
                <w:noProof/>
                <w:webHidden/>
              </w:rPr>
              <w:tab/>
            </w:r>
            <w:r>
              <w:rPr>
                <w:noProof/>
                <w:webHidden/>
              </w:rPr>
              <w:fldChar w:fldCharType="begin"/>
            </w:r>
            <w:r>
              <w:rPr>
                <w:noProof/>
                <w:webHidden/>
              </w:rPr>
              <w:instrText xml:space="preserve"> PAGEREF _Toc183768822 \h </w:instrText>
            </w:r>
            <w:r>
              <w:rPr>
                <w:noProof/>
                <w:webHidden/>
              </w:rPr>
            </w:r>
            <w:r>
              <w:rPr>
                <w:noProof/>
                <w:webHidden/>
              </w:rPr>
              <w:fldChar w:fldCharType="separate"/>
            </w:r>
            <w:r w:rsidR="0054203A">
              <w:rPr>
                <w:noProof/>
                <w:webHidden/>
              </w:rPr>
              <w:t>36</w:t>
            </w:r>
            <w:r>
              <w:rPr>
                <w:noProof/>
                <w:webHidden/>
              </w:rPr>
              <w:fldChar w:fldCharType="end"/>
            </w:r>
          </w:hyperlink>
        </w:p>
        <w:p w:rsidR="004C09AF" w:rsidRDefault="004C09AF">
          <w:pPr>
            <w:pStyle w:val="TOC2"/>
            <w:rPr>
              <w:rFonts w:asciiTheme="minorHAnsi" w:eastAsiaTheme="minorEastAsia" w:hAnsiTheme="minorHAnsi" w:cstheme="minorBidi"/>
              <w:kern w:val="2"/>
              <w:sz w:val="24"/>
              <w:szCs w:val="24"/>
              <w:lang w:val="en-TZ" w:eastAsia="en-GB"/>
              <w14:ligatures w14:val="standardContextual"/>
            </w:rPr>
          </w:pPr>
          <w:hyperlink w:anchor="_Toc183768823" w:history="1">
            <w:r w:rsidRPr="00F14D3F">
              <w:rPr>
                <w:rStyle w:val="Hyperlink"/>
                <w:b/>
                <w:bCs/>
              </w:rPr>
              <w:t>INTRODUCTION</w:t>
            </w:r>
            <w:r>
              <w:rPr>
                <w:webHidden/>
              </w:rPr>
              <w:tab/>
            </w:r>
            <w:r>
              <w:rPr>
                <w:webHidden/>
              </w:rPr>
              <w:fldChar w:fldCharType="begin"/>
            </w:r>
            <w:r>
              <w:rPr>
                <w:webHidden/>
              </w:rPr>
              <w:instrText xml:space="preserve"> PAGEREF _Toc183768823 \h </w:instrText>
            </w:r>
            <w:r>
              <w:rPr>
                <w:webHidden/>
              </w:rPr>
            </w:r>
            <w:r>
              <w:rPr>
                <w:webHidden/>
              </w:rPr>
              <w:fldChar w:fldCharType="separate"/>
            </w:r>
            <w:r w:rsidR="0054203A">
              <w:rPr>
                <w:webHidden/>
              </w:rPr>
              <w:t>36</w:t>
            </w:r>
            <w:r>
              <w:rPr>
                <w:webHidden/>
              </w:rPr>
              <w:fldChar w:fldCharType="end"/>
            </w:r>
          </w:hyperlink>
        </w:p>
        <w:p w:rsidR="004C09AF" w:rsidRDefault="004C09AF">
          <w:pPr>
            <w:pStyle w:val="TOC1"/>
            <w:tabs>
              <w:tab w:val="right" w:leader="dot" w:pos="9016"/>
            </w:tabs>
            <w:rPr>
              <w:rFonts w:eastAsiaTheme="minorEastAsia" w:cstheme="minorBidi"/>
              <w:b w:val="0"/>
              <w:bCs w:val="0"/>
              <w:i w:val="0"/>
              <w:iCs w:val="0"/>
              <w:noProof/>
              <w:kern w:val="2"/>
              <w:lang w:eastAsia="en-GB"/>
              <w14:ligatures w14:val="standardContextual"/>
            </w:rPr>
          </w:pPr>
          <w:hyperlink w:anchor="_Toc183768824" w:history="1">
            <w:r w:rsidRPr="00F14D3F">
              <w:rPr>
                <w:rStyle w:val="Hyperlink"/>
                <w:noProof/>
                <w:lang w:val="en-US"/>
              </w:rPr>
              <w:t>CHAPTER 7: PREMIUM PRINCIPLES (BOOK)</w:t>
            </w:r>
            <w:r>
              <w:rPr>
                <w:noProof/>
                <w:webHidden/>
              </w:rPr>
              <w:tab/>
            </w:r>
            <w:r>
              <w:rPr>
                <w:noProof/>
                <w:webHidden/>
              </w:rPr>
              <w:fldChar w:fldCharType="begin"/>
            </w:r>
            <w:r>
              <w:rPr>
                <w:noProof/>
                <w:webHidden/>
              </w:rPr>
              <w:instrText xml:space="preserve"> PAGEREF _Toc183768824 \h </w:instrText>
            </w:r>
            <w:r>
              <w:rPr>
                <w:noProof/>
                <w:webHidden/>
              </w:rPr>
            </w:r>
            <w:r>
              <w:rPr>
                <w:noProof/>
                <w:webHidden/>
              </w:rPr>
              <w:fldChar w:fldCharType="separate"/>
            </w:r>
            <w:r w:rsidR="0054203A">
              <w:rPr>
                <w:noProof/>
                <w:webHidden/>
              </w:rPr>
              <w:t>37</w:t>
            </w:r>
            <w:r>
              <w:rPr>
                <w:noProof/>
                <w:webHidden/>
              </w:rPr>
              <w:fldChar w:fldCharType="end"/>
            </w:r>
          </w:hyperlink>
        </w:p>
        <w:p w:rsidR="004C09AF" w:rsidRDefault="004C09AF">
          <w:pPr>
            <w:pStyle w:val="TOC2"/>
            <w:rPr>
              <w:rFonts w:asciiTheme="minorHAnsi" w:eastAsiaTheme="minorEastAsia" w:hAnsiTheme="minorHAnsi" w:cstheme="minorBidi"/>
              <w:kern w:val="2"/>
              <w:sz w:val="24"/>
              <w:szCs w:val="24"/>
              <w:lang w:val="en-TZ" w:eastAsia="en-GB"/>
              <w14:ligatures w14:val="standardContextual"/>
            </w:rPr>
          </w:pPr>
          <w:hyperlink w:anchor="_Toc183768825" w:history="1">
            <w:r w:rsidRPr="00F14D3F">
              <w:rPr>
                <w:rStyle w:val="Hyperlink"/>
                <w:b/>
                <w:bCs/>
              </w:rPr>
              <w:t>INTRODUCTION</w:t>
            </w:r>
            <w:r>
              <w:rPr>
                <w:webHidden/>
              </w:rPr>
              <w:tab/>
            </w:r>
            <w:r>
              <w:rPr>
                <w:webHidden/>
              </w:rPr>
              <w:fldChar w:fldCharType="begin"/>
            </w:r>
            <w:r>
              <w:rPr>
                <w:webHidden/>
              </w:rPr>
              <w:instrText xml:space="preserve"> PAGEREF _Toc183768825 \h </w:instrText>
            </w:r>
            <w:r>
              <w:rPr>
                <w:webHidden/>
              </w:rPr>
            </w:r>
            <w:r>
              <w:rPr>
                <w:webHidden/>
              </w:rPr>
              <w:fldChar w:fldCharType="separate"/>
            </w:r>
            <w:r w:rsidR="0054203A">
              <w:rPr>
                <w:webHidden/>
              </w:rPr>
              <w:t>37</w:t>
            </w:r>
            <w:r>
              <w:rPr>
                <w:webHidden/>
              </w:rPr>
              <w:fldChar w:fldCharType="end"/>
            </w:r>
          </w:hyperlink>
        </w:p>
        <w:p w:rsidR="004C09AF" w:rsidRDefault="004C09AF">
          <w:pPr>
            <w:pStyle w:val="TOC1"/>
            <w:tabs>
              <w:tab w:val="right" w:leader="dot" w:pos="9016"/>
            </w:tabs>
            <w:rPr>
              <w:rFonts w:eastAsiaTheme="minorEastAsia" w:cstheme="minorBidi"/>
              <w:b w:val="0"/>
              <w:bCs w:val="0"/>
              <w:i w:val="0"/>
              <w:iCs w:val="0"/>
              <w:noProof/>
              <w:kern w:val="2"/>
              <w:lang w:eastAsia="en-GB"/>
              <w14:ligatures w14:val="standardContextual"/>
            </w:rPr>
          </w:pPr>
          <w:hyperlink w:anchor="_Toc183768826" w:history="1">
            <w:r w:rsidRPr="00F14D3F">
              <w:rPr>
                <w:rStyle w:val="Hyperlink"/>
                <w:noProof/>
                <w:lang w:val="en-US"/>
              </w:rPr>
              <w:t>CHAPTER 8: MACHINE LEARNING FOR RISK MODELLING</w:t>
            </w:r>
            <w:r>
              <w:rPr>
                <w:noProof/>
                <w:webHidden/>
              </w:rPr>
              <w:tab/>
            </w:r>
            <w:r>
              <w:rPr>
                <w:noProof/>
                <w:webHidden/>
              </w:rPr>
              <w:fldChar w:fldCharType="begin"/>
            </w:r>
            <w:r>
              <w:rPr>
                <w:noProof/>
                <w:webHidden/>
              </w:rPr>
              <w:instrText xml:space="preserve"> PAGEREF _Toc183768826 \h </w:instrText>
            </w:r>
            <w:r>
              <w:rPr>
                <w:noProof/>
                <w:webHidden/>
              </w:rPr>
            </w:r>
            <w:r>
              <w:rPr>
                <w:noProof/>
                <w:webHidden/>
              </w:rPr>
              <w:fldChar w:fldCharType="separate"/>
            </w:r>
            <w:r w:rsidR="0054203A">
              <w:rPr>
                <w:noProof/>
                <w:webHidden/>
              </w:rPr>
              <w:t>38</w:t>
            </w:r>
            <w:r>
              <w:rPr>
                <w:noProof/>
                <w:webHidden/>
              </w:rPr>
              <w:fldChar w:fldCharType="end"/>
            </w:r>
          </w:hyperlink>
        </w:p>
        <w:p w:rsidR="004C09AF" w:rsidRDefault="004C09AF">
          <w:pPr>
            <w:pStyle w:val="TOC2"/>
            <w:rPr>
              <w:rFonts w:asciiTheme="minorHAnsi" w:eastAsiaTheme="minorEastAsia" w:hAnsiTheme="minorHAnsi" w:cstheme="minorBidi"/>
              <w:kern w:val="2"/>
              <w:sz w:val="24"/>
              <w:szCs w:val="24"/>
              <w:lang w:val="en-TZ" w:eastAsia="en-GB"/>
              <w14:ligatures w14:val="standardContextual"/>
            </w:rPr>
          </w:pPr>
          <w:hyperlink w:anchor="_Toc183768827" w:history="1">
            <w:r w:rsidRPr="00F14D3F">
              <w:rPr>
                <w:rStyle w:val="Hyperlink"/>
                <w:b/>
                <w:bCs/>
              </w:rPr>
              <w:t>INTRODUCTION</w:t>
            </w:r>
            <w:r>
              <w:rPr>
                <w:webHidden/>
              </w:rPr>
              <w:tab/>
            </w:r>
            <w:r>
              <w:rPr>
                <w:webHidden/>
              </w:rPr>
              <w:fldChar w:fldCharType="begin"/>
            </w:r>
            <w:r>
              <w:rPr>
                <w:webHidden/>
              </w:rPr>
              <w:instrText xml:space="preserve"> PAGEREF _Toc183768827 \h </w:instrText>
            </w:r>
            <w:r>
              <w:rPr>
                <w:webHidden/>
              </w:rPr>
            </w:r>
            <w:r>
              <w:rPr>
                <w:webHidden/>
              </w:rPr>
              <w:fldChar w:fldCharType="separate"/>
            </w:r>
            <w:r w:rsidR="0054203A">
              <w:rPr>
                <w:webHidden/>
              </w:rPr>
              <w:t>38</w:t>
            </w:r>
            <w:r>
              <w:rPr>
                <w:webHidden/>
              </w:rPr>
              <w:fldChar w:fldCharType="end"/>
            </w:r>
          </w:hyperlink>
        </w:p>
        <w:p w:rsidR="003064F9" w:rsidRDefault="003064F9" w:rsidP="003064F9">
          <w:pPr>
            <w:jc w:val="both"/>
          </w:pPr>
          <w:r>
            <w:rPr>
              <w:b/>
              <w:bCs/>
              <w:noProof/>
            </w:rPr>
            <w:fldChar w:fldCharType="end"/>
          </w:r>
        </w:p>
      </w:sdtContent>
    </w:sdt>
    <w:p w:rsidR="003064F9" w:rsidRDefault="003064F9" w:rsidP="003064F9">
      <w:pPr>
        <w:spacing w:line="360" w:lineRule="auto"/>
        <w:jc w:val="both"/>
        <w:rPr>
          <w:rFonts w:ascii="Times New Roman" w:hAnsi="Times New Roman" w:cs="Times New Roman"/>
          <w:b/>
          <w:bCs/>
          <w:sz w:val="28"/>
          <w:szCs w:val="28"/>
          <w:lang w:val="en-US"/>
        </w:rPr>
      </w:pPr>
    </w:p>
    <w:p w:rsidR="003064F9" w:rsidRDefault="003064F9" w:rsidP="003064F9">
      <w:pPr>
        <w:spacing w:line="360" w:lineRule="auto"/>
        <w:jc w:val="both"/>
        <w:rPr>
          <w:rFonts w:ascii="Times New Roman" w:hAnsi="Times New Roman" w:cs="Times New Roman"/>
          <w:b/>
          <w:bCs/>
          <w:sz w:val="28"/>
          <w:szCs w:val="28"/>
          <w:lang w:val="en-US"/>
        </w:rPr>
      </w:pPr>
    </w:p>
    <w:p w:rsidR="003064F9" w:rsidRDefault="003064F9" w:rsidP="003064F9">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rsidR="003064F9" w:rsidRDefault="003064F9" w:rsidP="003064F9">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ABSTRACT</w:t>
      </w:r>
    </w:p>
    <w:p w:rsidR="003064F9" w:rsidRDefault="003064F9" w:rsidP="003064F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This is summarization of different materials as guideline for leading learning of the course ST2109 “Risk theory and management” offered at the University of Dodoma UDOM for B.Sc. Actuarial Statistics year 2 candidates. The guide is to at best reflect the course outline (as of academic year 2024-2025), prospective professional development considering IFoA curriculum, hands on practice (data driven exercises) and development in the field (relevant research works and methodological development, including applied machine learning)</w:t>
      </w:r>
    </w:p>
    <w:p w:rsidR="003064F9" w:rsidRDefault="003064F9" w:rsidP="003064F9">
      <w:pPr>
        <w:spacing w:line="360" w:lineRule="auto"/>
        <w:jc w:val="both"/>
        <w:rPr>
          <w:rFonts w:ascii="Times New Roman" w:hAnsi="Times New Roman" w:cs="Times New Roman"/>
          <w:sz w:val="28"/>
          <w:szCs w:val="28"/>
          <w:lang w:val="en-US"/>
        </w:rPr>
      </w:pPr>
    </w:p>
    <w:p w:rsidR="003064F9" w:rsidRDefault="003064F9" w:rsidP="003064F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prepared by Fadhili Meena</w:t>
      </w:r>
    </w:p>
    <w:p w:rsidR="003064F9" w:rsidRDefault="003064F9" w:rsidP="003064F9">
      <w:pPr>
        <w:spacing w:line="360" w:lineRule="auto"/>
        <w:jc w:val="both"/>
        <w:rPr>
          <w:rFonts w:ascii="Times New Roman" w:hAnsi="Times New Roman" w:cs="Times New Roman"/>
          <w:sz w:val="28"/>
          <w:szCs w:val="28"/>
          <w:lang w:val="en-US"/>
        </w:rPr>
      </w:pPr>
    </w:p>
    <w:p w:rsidR="003064F9" w:rsidRDefault="003064F9" w:rsidP="003064F9">
      <w:pPr>
        <w:spacing w:line="360" w:lineRule="auto"/>
        <w:jc w:val="both"/>
        <w:rPr>
          <w:rFonts w:ascii="Times New Roman" w:hAnsi="Times New Roman" w:cs="Times New Roman"/>
          <w:sz w:val="28"/>
          <w:szCs w:val="28"/>
          <w:lang w:val="en-US"/>
        </w:rPr>
      </w:pPr>
    </w:p>
    <w:p w:rsidR="003064F9" w:rsidRPr="003064F9" w:rsidRDefault="003064F9" w:rsidP="003064F9">
      <w:pPr>
        <w:spacing w:line="360" w:lineRule="auto"/>
        <w:jc w:val="both"/>
        <w:rPr>
          <w:rFonts w:ascii="Times New Roman" w:hAnsi="Times New Roman" w:cs="Times New Roman"/>
          <w:sz w:val="28"/>
          <w:szCs w:val="28"/>
          <w:lang w:val="en-US"/>
        </w:rPr>
      </w:pPr>
    </w:p>
    <w:p w:rsidR="003064F9" w:rsidRDefault="003064F9" w:rsidP="003064F9">
      <w:pPr>
        <w:jc w:val="both"/>
        <w:rPr>
          <w:rFonts w:asciiTheme="majorHAnsi" w:eastAsiaTheme="majorEastAsia" w:hAnsiTheme="majorHAnsi" w:cstheme="majorBidi"/>
          <w:b/>
          <w:bCs/>
          <w:color w:val="2F5496" w:themeColor="accent1" w:themeShade="BF"/>
          <w:sz w:val="36"/>
          <w:szCs w:val="36"/>
          <w:lang w:val="en-US"/>
        </w:rPr>
      </w:pPr>
      <w:r>
        <w:rPr>
          <w:b/>
          <w:bCs/>
          <w:sz w:val="36"/>
          <w:szCs w:val="36"/>
          <w:lang w:val="en-US"/>
        </w:rPr>
        <w:br w:type="page"/>
      </w:r>
    </w:p>
    <w:p w:rsidR="00BE6A88" w:rsidRPr="003064F9" w:rsidRDefault="00BE6A88" w:rsidP="003064F9">
      <w:pPr>
        <w:pStyle w:val="Heading1"/>
        <w:jc w:val="center"/>
        <w:rPr>
          <w:b/>
          <w:bCs/>
          <w:sz w:val="36"/>
          <w:szCs w:val="36"/>
          <w:lang w:val="en-US"/>
        </w:rPr>
      </w:pPr>
      <w:bookmarkStart w:id="0" w:name="_Toc183768763"/>
      <w:r w:rsidRPr="003064F9">
        <w:rPr>
          <w:b/>
          <w:bCs/>
          <w:sz w:val="36"/>
          <w:szCs w:val="36"/>
          <w:lang w:val="en-US"/>
        </w:rPr>
        <w:t>CHAPTER 1: UTILITY THEORY</w:t>
      </w:r>
      <w:r w:rsidR="00005CC8" w:rsidRPr="003064F9">
        <w:rPr>
          <w:b/>
          <w:bCs/>
          <w:sz w:val="36"/>
          <w:szCs w:val="36"/>
          <w:lang w:val="en-US"/>
        </w:rPr>
        <w:t xml:space="preserve"> (CM2)</w:t>
      </w:r>
      <w:bookmarkEnd w:id="0"/>
    </w:p>
    <w:p w:rsidR="00BE6A88" w:rsidRDefault="00BE6A88" w:rsidP="003064F9">
      <w:pPr>
        <w:pBdr>
          <w:bottom w:val="single" w:sz="4" w:space="1" w:color="auto"/>
        </w:pBdr>
        <w:spacing w:line="360" w:lineRule="auto"/>
        <w:jc w:val="both"/>
        <w:rPr>
          <w:rFonts w:ascii="Times New Roman" w:hAnsi="Times New Roman" w:cs="Times New Roman"/>
          <w:sz w:val="28"/>
          <w:szCs w:val="28"/>
          <w:lang w:val="en-US"/>
        </w:rPr>
      </w:pPr>
    </w:p>
    <w:p w:rsidR="00BE6A88" w:rsidRPr="003064F9" w:rsidRDefault="00BE6A88" w:rsidP="003064F9">
      <w:pPr>
        <w:pStyle w:val="Heading2"/>
        <w:jc w:val="both"/>
        <w:rPr>
          <w:rFonts w:ascii="Times New Roman" w:eastAsiaTheme="minorEastAsia" w:hAnsi="Times New Roman" w:cs="Times New Roman"/>
          <w:b/>
          <w:bCs/>
          <w:color w:val="00B050"/>
          <w:sz w:val="28"/>
          <w:szCs w:val="28"/>
          <w:lang w:val="en-US"/>
        </w:rPr>
      </w:pPr>
      <w:bookmarkStart w:id="1" w:name="_Toc183768764"/>
      <w:r w:rsidRPr="003064F9">
        <w:rPr>
          <w:rFonts w:ascii="Times New Roman" w:eastAsiaTheme="minorEastAsia" w:hAnsi="Times New Roman" w:cs="Times New Roman"/>
          <w:b/>
          <w:bCs/>
          <w:color w:val="00B050"/>
          <w:sz w:val="28"/>
          <w:szCs w:val="28"/>
          <w:lang w:val="en-US"/>
        </w:rPr>
        <w:t>INTRODUCTION</w:t>
      </w:r>
      <w:bookmarkEnd w:id="1"/>
    </w:p>
    <w:p w:rsidR="007B0A80" w:rsidRPr="007B0A80" w:rsidRDefault="007B0A80" w:rsidP="003064F9">
      <w:pPr>
        <w:spacing w:line="360" w:lineRule="auto"/>
        <w:jc w:val="both"/>
        <w:rPr>
          <w:rFonts w:ascii="Times New Roman" w:hAnsi="Times New Roman" w:cs="Times New Roman"/>
          <w:color w:val="FF0000"/>
          <w:sz w:val="28"/>
          <w:szCs w:val="28"/>
          <w:lang w:val="en-US"/>
        </w:rPr>
      </w:pPr>
      <w:r w:rsidRPr="007B0A80">
        <w:rPr>
          <w:rFonts w:ascii="Times New Roman" w:hAnsi="Times New Roman" w:cs="Times New Roman"/>
          <w:color w:val="FF0000"/>
          <w:sz w:val="28"/>
          <w:szCs w:val="28"/>
          <w:lang w:val="en-US"/>
        </w:rPr>
        <w:t>ST PETER’SBURG PARADOX on expected returns and fair price for a gamble</w:t>
      </w:r>
    </w:p>
    <w:p w:rsidR="00BE6A88" w:rsidRPr="00CF2C6C" w:rsidRDefault="00BE6A88" w:rsidP="003064F9">
      <w:pPr>
        <w:spacing w:line="360" w:lineRule="auto"/>
        <w:jc w:val="both"/>
        <w:rPr>
          <w:rFonts w:ascii="Times New Roman" w:eastAsiaTheme="minorEastAsia" w:hAnsi="Times New Roman" w:cs="Times New Roman"/>
          <w:sz w:val="28"/>
          <w:szCs w:val="28"/>
          <w:lang w:val="en-US"/>
        </w:rPr>
      </w:pPr>
      <w:r w:rsidRPr="00CF2C6C">
        <w:rPr>
          <w:rFonts w:ascii="Times New Roman" w:hAnsi="Times New Roman" w:cs="Times New Roman"/>
          <w:sz w:val="28"/>
          <w:szCs w:val="28"/>
          <w:lang w:val="en-US"/>
        </w:rPr>
        <w:t xml:space="preserve">Utility function </w:t>
      </w:r>
      <m:oMath>
        <m:r>
          <w:rPr>
            <w:rFonts w:ascii="Cambria Math" w:hAnsi="Cambria Math" w:cs="Times New Roman"/>
            <w:sz w:val="28"/>
            <w:szCs w:val="28"/>
            <w:lang w:val="en-US"/>
          </w:rPr>
          <m:t>u(w)</m:t>
        </m:r>
      </m:oMath>
      <w:r w:rsidRPr="00CF2C6C">
        <w:rPr>
          <w:rFonts w:ascii="Times New Roman" w:eastAsiaTheme="minorEastAsia" w:hAnsi="Times New Roman" w:cs="Times New Roman"/>
          <w:sz w:val="28"/>
          <w:szCs w:val="28"/>
          <w:lang w:val="en-US"/>
        </w:rPr>
        <w:t xml:space="preserve"> for wealth </w:t>
      </w:r>
      <m:oMath>
        <m:r>
          <w:rPr>
            <w:rFonts w:ascii="Cambria Math" w:eastAsiaTheme="minorEastAsia" w:hAnsi="Cambria Math" w:cs="Times New Roman"/>
            <w:sz w:val="28"/>
            <w:szCs w:val="28"/>
            <w:lang w:val="en-US"/>
          </w:rPr>
          <m:t>w</m:t>
        </m:r>
      </m:oMath>
    </w:p>
    <w:p w:rsidR="00BE6A88" w:rsidRPr="00CF2C6C" w:rsidRDefault="00BE6A88" w:rsidP="003064F9">
      <w:pPr>
        <w:spacing w:line="360" w:lineRule="auto"/>
        <w:jc w:val="both"/>
        <w:rPr>
          <w:rFonts w:ascii="Times New Roman" w:eastAsiaTheme="minorEastAsia" w:hAnsi="Times New Roman" w:cs="Times New Roman"/>
          <w:sz w:val="28"/>
          <w:szCs w:val="28"/>
          <w:lang w:val="en-US"/>
        </w:rPr>
      </w:pPr>
      <w:r w:rsidRPr="00CF2C6C">
        <w:rPr>
          <w:rFonts w:ascii="Times New Roman" w:eastAsiaTheme="minorEastAsia" w:hAnsi="Times New Roman" w:cs="Times New Roman"/>
          <w:sz w:val="28"/>
          <w:szCs w:val="28"/>
          <w:lang w:val="en-US"/>
        </w:rPr>
        <w:t>Expected Utility Theorem</w:t>
      </w:r>
      <w:r>
        <w:rPr>
          <w:rFonts w:ascii="Times New Roman" w:eastAsiaTheme="minorEastAsia" w:hAnsi="Times New Roman" w:cs="Times New Roman"/>
          <w:sz w:val="28"/>
          <w:szCs w:val="28"/>
          <w:lang w:val="en-US"/>
        </w:rPr>
        <w:t xml:space="preserve"> (EUT)</w:t>
      </w:r>
      <w:r w:rsidRPr="00CF2C6C">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E[u</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w</m:t>
            </m:r>
          </m:e>
        </m:d>
        <m:r>
          <w:rPr>
            <w:rFonts w:ascii="Cambria Math" w:eastAsiaTheme="minorEastAsia" w:hAnsi="Cambria Math" w:cs="Times New Roman"/>
            <w:sz w:val="28"/>
            <w:szCs w:val="28"/>
            <w:lang w:val="en-US"/>
          </w:rPr>
          <m:t>]</m:t>
        </m:r>
      </m:oMath>
    </w:p>
    <w:p w:rsidR="00BE6A88" w:rsidRPr="00CF2C6C" w:rsidRDefault="00BE6A88" w:rsidP="003064F9">
      <w:pPr>
        <w:pStyle w:val="ListParagraph"/>
        <w:numPr>
          <w:ilvl w:val="0"/>
          <w:numId w:val="1"/>
        </w:numPr>
        <w:spacing w:line="360" w:lineRule="auto"/>
        <w:jc w:val="both"/>
        <w:rPr>
          <w:rFonts w:ascii="Times New Roman" w:hAnsi="Times New Roman" w:cs="Times New Roman"/>
          <w:sz w:val="28"/>
          <w:szCs w:val="28"/>
          <w:lang w:val="en-US"/>
        </w:rPr>
      </w:pPr>
      <w:r w:rsidRPr="00CF2C6C">
        <w:rPr>
          <w:rFonts w:ascii="Times New Roman" w:hAnsi="Times New Roman" w:cs="Times New Roman"/>
          <w:sz w:val="28"/>
          <w:szCs w:val="28"/>
          <w:lang w:val="en-US"/>
        </w:rPr>
        <w:t>Function express investors wealth in the future</w:t>
      </w:r>
    </w:p>
    <w:p w:rsidR="00BE6A88" w:rsidRPr="00CF2C6C" w:rsidRDefault="00BE6A88" w:rsidP="003064F9">
      <w:pPr>
        <w:pStyle w:val="ListParagraph"/>
        <w:numPr>
          <w:ilvl w:val="0"/>
          <w:numId w:val="1"/>
        </w:numPr>
        <w:spacing w:line="360" w:lineRule="auto"/>
        <w:jc w:val="both"/>
        <w:rPr>
          <w:rFonts w:ascii="Times New Roman" w:hAnsi="Times New Roman" w:cs="Times New Roman"/>
          <w:sz w:val="28"/>
          <w:szCs w:val="28"/>
          <w:lang w:val="en-US"/>
        </w:rPr>
      </w:pPr>
      <w:r w:rsidRPr="00CF2C6C">
        <w:rPr>
          <w:rFonts w:ascii="Times New Roman" w:hAnsi="Times New Roman" w:cs="Times New Roman"/>
          <w:sz w:val="28"/>
          <w:szCs w:val="28"/>
          <w:lang w:val="en-US"/>
        </w:rPr>
        <w:t>Decision aims to maximize expected utility</w:t>
      </w:r>
    </w:p>
    <w:p w:rsidR="00BE6A88" w:rsidRPr="00CF2C6C" w:rsidRDefault="00BE6A88" w:rsidP="003064F9">
      <w:pPr>
        <w:spacing w:line="360" w:lineRule="auto"/>
        <w:jc w:val="both"/>
        <w:rPr>
          <w:rFonts w:ascii="Times New Roman" w:hAnsi="Times New Roman" w:cs="Times New Roman"/>
          <w:sz w:val="28"/>
          <w:szCs w:val="28"/>
          <w:lang w:val="en-US"/>
        </w:rPr>
      </w:pPr>
      <w:r w:rsidRPr="00CF2C6C">
        <w:rPr>
          <w:rFonts w:ascii="Times New Roman" w:hAnsi="Times New Roman" w:cs="Times New Roman"/>
          <w:sz w:val="28"/>
          <w:szCs w:val="28"/>
          <w:lang w:val="en-US"/>
        </w:rPr>
        <w:t xml:space="preserve">Calculating </w:t>
      </w:r>
    </w:p>
    <w:p w:rsidR="00BE6A88" w:rsidRPr="00CF2C6C" w:rsidRDefault="00BE6A88" w:rsidP="003064F9">
      <w:pPr>
        <w:spacing w:line="360" w:lineRule="auto"/>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E</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u</m:t>
              </m:r>
              <m:d>
                <m:dPr>
                  <m:ctrlPr>
                    <w:rPr>
                      <w:rFonts w:ascii="Cambria Math" w:hAnsi="Cambria Math" w:cs="Times New Roman"/>
                      <w:i/>
                      <w:sz w:val="28"/>
                      <w:szCs w:val="28"/>
                      <w:lang w:val="en-US"/>
                    </w:rPr>
                  </m:ctrlPr>
                </m:dPr>
                <m:e>
                  <m:r>
                    <w:rPr>
                      <w:rFonts w:ascii="Cambria Math" w:hAnsi="Cambria Math" w:cs="Times New Roman"/>
                      <w:sz w:val="28"/>
                      <w:szCs w:val="28"/>
                      <w:lang w:val="en-US"/>
                    </w:rPr>
                    <m:t>w</m:t>
                  </m:r>
                </m:e>
              </m:d>
            </m:e>
          </m:d>
          <m:r>
            <w:rPr>
              <w:rFonts w:ascii="Cambria Math" w:hAnsi="Cambria Math" w:cs="Times New Roman"/>
              <w:sz w:val="28"/>
              <w:szCs w:val="28"/>
              <w:lang w:val="en-US"/>
            </w:rPr>
            <m:t xml:space="preserve">= </m:t>
          </m:r>
          <m:nary>
            <m:naryPr>
              <m:chr m:val="∑"/>
              <m:supHide m:val="1"/>
              <m:ctrlPr>
                <w:rPr>
                  <w:rFonts w:ascii="Cambria Math" w:hAnsi="Cambria Math" w:cs="Times New Roman"/>
                  <w:i/>
                  <w:sz w:val="28"/>
                  <w:szCs w:val="28"/>
                  <w:lang w:val="en-US"/>
                </w:rPr>
              </m:ctrlPr>
            </m:naryPr>
            <m: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m:t>
                  </m:r>
                </m:e>
                <m:sub>
                  <m:r>
                    <w:rPr>
                      <w:rFonts w:ascii="Cambria Math" w:hAnsi="Cambria Math" w:cs="Times New Roman"/>
                      <w:sz w:val="28"/>
                      <w:szCs w:val="28"/>
                      <w:lang w:val="en-US"/>
                    </w:rPr>
                    <m:t>i</m:t>
                  </m:r>
                </m:sub>
              </m:sSub>
            </m:sub>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i</m:t>
                  </m:r>
                </m:sub>
              </m:sSub>
              <m:r>
                <w:rPr>
                  <w:rFonts w:ascii="Cambria Math" w:hAnsi="Cambria Math" w:cs="Times New Roman"/>
                  <w:sz w:val="28"/>
                  <w:szCs w:val="28"/>
                  <w:lang w:val="en-US"/>
                </w:rPr>
                <m:t>*u(</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i</m:t>
                  </m:r>
                </m:sub>
              </m:sSub>
              <m:r>
                <w:rPr>
                  <w:rFonts w:ascii="Cambria Math" w:hAnsi="Cambria Math" w:cs="Times New Roman"/>
                  <w:sz w:val="28"/>
                  <w:szCs w:val="28"/>
                  <w:lang w:val="en-US"/>
                </w:rPr>
                <m:t>)</m:t>
              </m:r>
            </m:e>
          </m:nary>
        </m:oMath>
      </m:oMathPara>
    </w:p>
    <w:p w:rsidR="00BE6A88" w:rsidRPr="00CF2C6C" w:rsidRDefault="00BE6A88" w:rsidP="003064F9">
      <w:pPr>
        <w:spacing w:line="360" w:lineRule="auto"/>
        <w:jc w:val="both"/>
        <w:rPr>
          <w:rFonts w:ascii="Times New Roman" w:eastAsiaTheme="minorEastAsia" w:hAnsi="Times New Roman" w:cs="Times New Roman"/>
          <w:sz w:val="28"/>
          <w:szCs w:val="28"/>
          <w:lang w:val="en-US"/>
        </w:rPr>
      </w:pPr>
      <w:r w:rsidRPr="00CF2C6C">
        <w:rPr>
          <w:rFonts w:ascii="Times New Roman" w:eastAsiaTheme="minorEastAsia" w:hAnsi="Times New Roman" w:cs="Times New Roman"/>
          <w:sz w:val="28"/>
          <w:szCs w:val="28"/>
          <w:lang w:val="en-US"/>
        </w:rPr>
        <w:t>Maximizing Distribution of Asset</w:t>
      </w:r>
    </w:p>
    <w:p w:rsidR="00BE6A88" w:rsidRPr="00CF2C6C" w:rsidRDefault="00BE6A88" w:rsidP="003064F9">
      <w:pPr>
        <w:spacing w:line="360" w:lineRule="auto"/>
        <w:jc w:val="both"/>
        <w:rPr>
          <w:rFonts w:ascii="Times New Roman" w:eastAsiaTheme="minorEastAsia" w:hAnsi="Times New Roman" w:cs="Times New Roman"/>
          <w:sz w:val="28"/>
          <w:szCs w:val="28"/>
          <w:lang w:val="en-US"/>
        </w:rPr>
      </w:pPr>
      <m:oMath>
        <m:r>
          <w:rPr>
            <w:rFonts w:ascii="Cambria Math" w:hAnsi="Cambria Math" w:cs="Times New Roman"/>
            <w:sz w:val="28"/>
            <w:szCs w:val="28"/>
            <w:lang w:val="en-US"/>
          </w:rPr>
          <m:t>α,β,γ…</m:t>
        </m:r>
      </m:oMath>
      <w:r w:rsidRPr="00CF2C6C">
        <w:rPr>
          <w:rFonts w:ascii="Times New Roman" w:eastAsiaTheme="minorEastAsia" w:hAnsi="Times New Roman" w:cs="Times New Roman"/>
          <w:sz w:val="28"/>
          <w:szCs w:val="28"/>
          <w:lang w:val="en-US"/>
        </w:rPr>
        <w:t xml:space="preserve">  The proportion of asset to be placed in variety</w:t>
      </w:r>
    </w:p>
    <w:p w:rsidR="00BE6A88" w:rsidRPr="00CF2C6C" w:rsidRDefault="00BE6A88" w:rsidP="003064F9">
      <w:pPr>
        <w:spacing w:line="360" w:lineRule="auto"/>
        <w:jc w:val="both"/>
        <w:rPr>
          <w:rFonts w:ascii="Times New Roman" w:eastAsiaTheme="minorEastAsia" w:hAnsi="Times New Roman" w:cs="Times New Roman"/>
          <w:sz w:val="28"/>
          <w:szCs w:val="28"/>
          <w:lang w:val="en-US"/>
        </w:rPr>
      </w:pPr>
    </w:p>
    <w:p w:rsidR="00BE6A88" w:rsidRPr="00CF2C6C" w:rsidRDefault="0054203A" w:rsidP="003064F9">
      <w:pPr>
        <w:spacing w:line="360" w:lineRule="auto"/>
        <w:jc w:val="both"/>
        <w:rPr>
          <w:rFonts w:ascii="Times New Roman" w:eastAsiaTheme="minorEastAsia" w:hAnsi="Times New Roman" w:cs="Times New Roman"/>
          <w:sz w:val="28"/>
          <w:szCs w:val="28"/>
          <w:lang w:val="en-US"/>
        </w:rPr>
      </w:pPr>
      <m:oMathPara>
        <m:oMath>
          <m:f>
            <m:fPr>
              <m:ctrlPr>
                <w:rPr>
                  <w:rFonts w:ascii="Cambria Math" w:hAnsi="Cambria Math" w:cs="Times New Roman"/>
                  <w:i/>
                  <w:sz w:val="28"/>
                  <w:szCs w:val="28"/>
                  <w:lang w:val="en-US"/>
                </w:rPr>
              </m:ctrlPr>
            </m:fPr>
            <m:num>
              <m:r>
                <w:rPr>
                  <w:rFonts w:ascii="Cambria Math" w:hAnsi="Cambria Math" w:cs="Times New Roman"/>
                  <w:sz w:val="28"/>
                  <w:szCs w:val="28"/>
                  <w:lang w:val="en-US"/>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E</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u</m:t>
                      </m:r>
                      <m:d>
                        <m:dPr>
                          <m:ctrlPr>
                            <w:rPr>
                              <w:rFonts w:ascii="Cambria Math" w:hAnsi="Cambria Math" w:cs="Times New Roman"/>
                              <w:i/>
                              <w:sz w:val="28"/>
                              <w:szCs w:val="28"/>
                              <w:lang w:val="en-US"/>
                            </w:rPr>
                          </m:ctrlPr>
                        </m:dPr>
                        <m:e>
                          <m:r>
                            <w:rPr>
                              <w:rFonts w:ascii="Cambria Math" w:hAnsi="Cambria Math" w:cs="Times New Roman"/>
                              <w:sz w:val="28"/>
                              <w:szCs w:val="28"/>
                              <w:lang w:val="en-US"/>
                            </w:rPr>
                            <m:t>w</m:t>
                          </m:r>
                        </m:e>
                      </m:d>
                    </m:e>
                  </m:d>
                </m:e>
              </m:d>
            </m:num>
            <m:den>
              <m:r>
                <w:rPr>
                  <w:rFonts w:ascii="Cambria Math" w:hAnsi="Cambria Math" w:cs="Times New Roman"/>
                  <w:sz w:val="28"/>
                  <w:szCs w:val="28"/>
                  <w:lang w:val="en-US"/>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α,β,γ…</m:t>
                  </m:r>
                </m:e>
              </m:d>
            </m:den>
          </m:f>
        </m:oMath>
      </m:oMathPara>
    </w:p>
    <w:p w:rsidR="00BE6A88" w:rsidRDefault="00BE6A88" w:rsidP="003064F9">
      <w:pPr>
        <w:pBdr>
          <w:bottom w:val="single" w:sz="4" w:space="1" w:color="auto"/>
        </w:pBdr>
        <w:spacing w:line="360" w:lineRule="auto"/>
        <w:jc w:val="both"/>
        <w:rPr>
          <w:rFonts w:ascii="Times New Roman" w:eastAsiaTheme="minorEastAsia" w:hAnsi="Times New Roman" w:cs="Times New Roman"/>
          <w:sz w:val="28"/>
          <w:szCs w:val="28"/>
          <w:lang w:val="en-US"/>
        </w:rPr>
      </w:pPr>
    </w:p>
    <w:p w:rsidR="00BE6A88" w:rsidRPr="00653DCC" w:rsidRDefault="00BE6A88" w:rsidP="003064F9">
      <w:pPr>
        <w:pStyle w:val="Heading2"/>
        <w:jc w:val="both"/>
        <w:rPr>
          <w:rFonts w:ascii="Times New Roman" w:eastAsiaTheme="minorEastAsia" w:hAnsi="Times New Roman" w:cs="Times New Roman"/>
          <w:b/>
          <w:bCs/>
          <w:color w:val="00B050"/>
          <w:sz w:val="28"/>
          <w:szCs w:val="28"/>
          <w:lang w:val="en-US"/>
        </w:rPr>
      </w:pPr>
      <w:bookmarkStart w:id="2" w:name="_Toc183768765"/>
      <w:r w:rsidRPr="00653DCC">
        <w:rPr>
          <w:rFonts w:ascii="Times New Roman" w:eastAsiaTheme="minorEastAsia" w:hAnsi="Times New Roman" w:cs="Times New Roman"/>
          <w:b/>
          <w:bCs/>
          <w:color w:val="00B050"/>
          <w:sz w:val="28"/>
          <w:szCs w:val="28"/>
          <w:lang w:val="en-US"/>
        </w:rPr>
        <w:t xml:space="preserve">EUT </w:t>
      </w:r>
      <w:r>
        <w:rPr>
          <w:rFonts w:ascii="Times New Roman" w:eastAsiaTheme="minorEastAsia" w:hAnsi="Times New Roman" w:cs="Times New Roman"/>
          <w:b/>
          <w:bCs/>
          <w:color w:val="00B050"/>
          <w:sz w:val="28"/>
          <w:szCs w:val="28"/>
          <w:lang w:val="en-US"/>
        </w:rPr>
        <w:t>AXIOMS</w:t>
      </w:r>
      <w:bookmarkEnd w:id="2"/>
    </w:p>
    <w:p w:rsidR="00BE6A88" w:rsidRPr="00CF2C6C" w:rsidRDefault="00BE6A88" w:rsidP="003064F9">
      <w:pPr>
        <w:pStyle w:val="ListParagraph"/>
        <w:numPr>
          <w:ilvl w:val="0"/>
          <w:numId w:val="1"/>
        </w:numPr>
        <w:spacing w:line="360" w:lineRule="auto"/>
        <w:jc w:val="both"/>
        <w:rPr>
          <w:rFonts w:ascii="Times New Roman" w:eastAsiaTheme="minorEastAsia" w:hAnsi="Times New Roman" w:cs="Times New Roman"/>
          <w:b/>
          <w:bCs/>
          <w:sz w:val="28"/>
          <w:szCs w:val="28"/>
          <w:lang w:val="en-US"/>
        </w:rPr>
      </w:pPr>
      <w:r w:rsidRPr="00CF2C6C">
        <w:rPr>
          <w:rFonts w:ascii="Times New Roman" w:eastAsiaTheme="minorEastAsia" w:hAnsi="Times New Roman" w:cs="Times New Roman"/>
          <w:b/>
          <w:bCs/>
          <w:sz w:val="28"/>
          <w:szCs w:val="28"/>
          <w:lang w:val="en-US"/>
        </w:rPr>
        <w:t>Comparability</w:t>
      </w:r>
    </w:p>
    <w:p w:rsidR="00BE6A88" w:rsidRDefault="00BE6A88" w:rsidP="003064F9">
      <w:pPr>
        <w:spacing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Options </w:t>
      </w:r>
      <m:oMath>
        <m:r>
          <w:rPr>
            <w:rFonts w:ascii="Cambria Math" w:eastAsiaTheme="minorEastAsia" w:hAnsi="Cambria Math" w:cs="Times New Roman"/>
            <w:sz w:val="28"/>
            <w:szCs w:val="28"/>
            <w:lang w:val="en-US"/>
          </w:rPr>
          <m:t>a,b,c …</m:t>
        </m:r>
      </m:oMath>
      <w:r>
        <w:rPr>
          <w:rFonts w:ascii="Times New Roman" w:eastAsiaTheme="minorEastAsia" w:hAnsi="Times New Roman" w:cs="Times New Roman"/>
          <w:sz w:val="28"/>
          <w:szCs w:val="28"/>
          <w:lang w:val="en-US"/>
        </w:rPr>
        <w:t xml:space="preserve"> are comparable denoted by</w:t>
      </w:r>
    </w:p>
    <w:p w:rsidR="00BE6A88" w:rsidRPr="00CF2C6C" w:rsidRDefault="00BE6A88" w:rsidP="003064F9">
      <w:pPr>
        <w:spacing w:line="360" w:lineRule="auto"/>
        <w:jc w:val="both"/>
        <w:rPr>
          <w:rFonts w:ascii="Times New Roman" w:eastAsiaTheme="minorEastAsia" w:hAnsi="Times New Roman" w:cs="Times New Roman"/>
          <w:sz w:val="28"/>
          <w:szCs w:val="28"/>
          <w:lang w:val="en-US"/>
        </w:rPr>
      </w:pPr>
      <m:oMath>
        <m:r>
          <w:rPr>
            <w:rFonts w:ascii="Cambria Math" w:eastAsiaTheme="minorEastAsia" w:hAnsi="Cambria Math" w:cs="Times New Roman"/>
            <w:sz w:val="28"/>
            <w:szCs w:val="28"/>
            <w:lang w:val="en-US"/>
          </w:rPr>
          <m:t>u</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e>
        </m:d>
        <m:r>
          <w:rPr>
            <w:rFonts w:ascii="Cambria Math" w:eastAsiaTheme="minorEastAsia" w:hAnsi="Cambria Math" w:cs="Times New Roman"/>
            <w:sz w:val="28"/>
            <w:szCs w:val="28"/>
            <w:lang w:val="en-US"/>
          </w:rPr>
          <m:t>&gt;u</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lang w:val="en-US"/>
          </w:rPr>
          <m:t>&gt;u(c) …</m:t>
        </m:r>
      </m:oMath>
      <w:r>
        <w:rPr>
          <w:rFonts w:ascii="Times New Roman" w:eastAsiaTheme="minorEastAsia" w:hAnsi="Times New Roman" w:cs="Times New Roman"/>
          <w:sz w:val="28"/>
          <w:szCs w:val="28"/>
          <w:lang w:val="en-US"/>
        </w:rPr>
        <w:t xml:space="preserve"> or  </w:t>
      </w:r>
      <m:oMath>
        <m:r>
          <w:rPr>
            <w:rFonts w:ascii="Cambria Math" w:eastAsiaTheme="minorEastAsia" w:hAnsi="Cambria Math" w:cs="Times New Roman"/>
            <w:sz w:val="28"/>
            <w:szCs w:val="28"/>
            <w:lang w:val="en-US"/>
          </w:rPr>
          <m:t>u</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lang w:val="en-US"/>
          </w:rPr>
          <m:t>=u(c)</m:t>
        </m:r>
      </m:oMath>
    </w:p>
    <w:p w:rsidR="00BE6A88" w:rsidRPr="00CF2C6C" w:rsidRDefault="00BE6A88" w:rsidP="003064F9">
      <w:pPr>
        <w:pStyle w:val="ListParagraph"/>
        <w:numPr>
          <w:ilvl w:val="0"/>
          <w:numId w:val="1"/>
        </w:numPr>
        <w:spacing w:line="360" w:lineRule="auto"/>
        <w:jc w:val="both"/>
        <w:rPr>
          <w:rFonts w:ascii="Times New Roman" w:eastAsiaTheme="minorEastAsia" w:hAnsi="Times New Roman" w:cs="Times New Roman"/>
          <w:b/>
          <w:bCs/>
          <w:sz w:val="28"/>
          <w:szCs w:val="28"/>
          <w:lang w:val="en-US"/>
        </w:rPr>
      </w:pPr>
      <w:r w:rsidRPr="00CF2C6C">
        <w:rPr>
          <w:rFonts w:ascii="Times New Roman" w:eastAsiaTheme="minorEastAsia" w:hAnsi="Times New Roman" w:cs="Times New Roman"/>
          <w:b/>
          <w:bCs/>
          <w:sz w:val="28"/>
          <w:szCs w:val="28"/>
          <w:lang w:val="en-US"/>
        </w:rPr>
        <w:t>Transitivity</w:t>
      </w:r>
    </w:p>
    <w:p w:rsidR="00BE6A88" w:rsidRDefault="00BE6A88" w:rsidP="003064F9">
      <w:pPr>
        <w:spacing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If </w:t>
      </w:r>
    </w:p>
    <w:p w:rsidR="00BE6A88" w:rsidRDefault="00BE6A88" w:rsidP="003064F9">
      <w:pPr>
        <w:spacing w:line="360" w:lineRule="auto"/>
        <w:jc w:val="both"/>
        <w:rPr>
          <w:rFonts w:ascii="Times New Roman" w:eastAsiaTheme="minorEastAsia" w:hAnsi="Times New Roman" w:cs="Times New Roman"/>
          <w:sz w:val="28"/>
          <w:szCs w:val="28"/>
          <w:lang w:val="en-US"/>
        </w:rPr>
      </w:pPr>
      <m:oMath>
        <m:r>
          <w:rPr>
            <w:rFonts w:ascii="Cambria Math" w:eastAsiaTheme="minorEastAsia" w:hAnsi="Cambria Math" w:cs="Times New Roman"/>
            <w:sz w:val="28"/>
            <w:szCs w:val="28"/>
            <w:lang w:val="en-US"/>
          </w:rPr>
          <m:t>u</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e>
        </m:d>
        <m:r>
          <w:rPr>
            <w:rFonts w:ascii="Cambria Math" w:eastAsiaTheme="minorEastAsia" w:hAnsi="Cambria Math" w:cs="Times New Roman"/>
            <w:sz w:val="28"/>
            <w:szCs w:val="28"/>
            <w:lang w:val="en-US"/>
          </w:rPr>
          <m:t>&gt;u</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b</m:t>
            </m:r>
          </m:e>
        </m:d>
      </m:oMath>
      <w:r>
        <w:rPr>
          <w:rFonts w:ascii="Times New Roman" w:eastAsiaTheme="minorEastAsia" w:hAnsi="Times New Roman" w:cs="Times New Roman"/>
          <w:sz w:val="28"/>
          <w:szCs w:val="28"/>
          <w:lang w:val="en-US"/>
        </w:rPr>
        <w:t xml:space="preserve"> and </w:t>
      </w:r>
      <m:oMath>
        <m:r>
          <w:rPr>
            <w:rFonts w:ascii="Cambria Math" w:eastAsiaTheme="minorEastAsia" w:hAnsi="Cambria Math" w:cs="Times New Roman"/>
            <w:sz w:val="28"/>
            <w:szCs w:val="28"/>
            <w:lang w:val="en-US"/>
          </w:rPr>
          <m:t>u</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lang w:val="en-US"/>
          </w:rPr>
          <m:t>&gt;u(c)</m:t>
        </m:r>
      </m:oMath>
      <w:r>
        <w:rPr>
          <w:rFonts w:ascii="Times New Roman" w:eastAsiaTheme="minorEastAsia" w:hAnsi="Times New Roman" w:cs="Times New Roman"/>
          <w:sz w:val="28"/>
          <w:szCs w:val="28"/>
          <w:lang w:val="en-US"/>
        </w:rPr>
        <w:t xml:space="preserve"> Then </w:t>
      </w:r>
      <m:oMath>
        <m:r>
          <w:rPr>
            <w:rFonts w:ascii="Cambria Math" w:eastAsiaTheme="minorEastAsia" w:hAnsi="Cambria Math" w:cs="Times New Roman"/>
            <w:sz w:val="28"/>
            <w:szCs w:val="28"/>
            <w:lang w:val="en-US"/>
          </w:rPr>
          <m:t>u</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e>
        </m:d>
        <m:r>
          <w:rPr>
            <w:rFonts w:ascii="Cambria Math" w:eastAsiaTheme="minorEastAsia" w:hAnsi="Cambria Math" w:cs="Times New Roman"/>
            <w:sz w:val="28"/>
            <w:szCs w:val="28"/>
            <w:lang w:val="en-US"/>
          </w:rPr>
          <m:t>&gt;u(c)</m:t>
        </m:r>
      </m:oMath>
    </w:p>
    <w:p w:rsidR="00BE6A88" w:rsidRDefault="00BE6A88" w:rsidP="003064F9">
      <w:pPr>
        <w:spacing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Likewise, if</w:t>
      </w:r>
    </w:p>
    <w:p w:rsidR="00BE6A88" w:rsidRPr="00CF2C6C" w:rsidRDefault="00BE6A88" w:rsidP="003064F9">
      <w:pPr>
        <w:spacing w:line="360" w:lineRule="auto"/>
        <w:jc w:val="both"/>
        <w:rPr>
          <w:rFonts w:ascii="Times New Roman" w:eastAsiaTheme="minorEastAsia" w:hAnsi="Times New Roman" w:cs="Times New Roman"/>
          <w:sz w:val="28"/>
          <w:szCs w:val="28"/>
          <w:lang w:val="en-US"/>
        </w:rPr>
      </w:pPr>
      <m:oMath>
        <m:r>
          <w:rPr>
            <w:rFonts w:ascii="Cambria Math" w:eastAsiaTheme="minorEastAsia" w:hAnsi="Cambria Math" w:cs="Times New Roman"/>
            <w:sz w:val="28"/>
            <w:szCs w:val="28"/>
            <w:lang w:val="en-US"/>
          </w:rPr>
          <m:t>u</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e>
        </m:d>
        <m:r>
          <w:rPr>
            <w:rFonts w:ascii="Cambria Math" w:eastAsiaTheme="minorEastAsia" w:hAnsi="Cambria Math" w:cs="Times New Roman"/>
            <w:sz w:val="28"/>
            <w:szCs w:val="28"/>
            <w:lang w:val="en-US"/>
          </w:rPr>
          <m:t>=u</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b</m:t>
            </m:r>
          </m:e>
        </m:d>
      </m:oMath>
      <w:r w:rsidRPr="00CF2C6C">
        <w:rPr>
          <w:rFonts w:ascii="Times New Roman" w:eastAsiaTheme="minorEastAsia" w:hAnsi="Times New Roman" w:cs="Times New Roman"/>
          <w:sz w:val="28"/>
          <w:szCs w:val="28"/>
          <w:lang w:val="en-US"/>
        </w:rPr>
        <w:t xml:space="preserve"> and </w:t>
      </w:r>
      <m:oMath>
        <m:r>
          <w:rPr>
            <w:rFonts w:ascii="Cambria Math" w:eastAsiaTheme="minorEastAsia" w:hAnsi="Cambria Math" w:cs="Times New Roman"/>
            <w:sz w:val="28"/>
            <w:szCs w:val="28"/>
            <w:lang w:val="en-US"/>
          </w:rPr>
          <m:t>u</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lang w:val="en-US"/>
          </w:rPr>
          <m:t>=u(c)</m:t>
        </m:r>
      </m:oMath>
      <w:r w:rsidRPr="00CF2C6C">
        <w:rPr>
          <w:rFonts w:ascii="Times New Roman" w:eastAsiaTheme="minorEastAsia" w:hAnsi="Times New Roman" w:cs="Times New Roman"/>
          <w:sz w:val="28"/>
          <w:szCs w:val="28"/>
          <w:lang w:val="en-US"/>
        </w:rPr>
        <w:t xml:space="preserve"> Then </w:t>
      </w:r>
      <m:oMath>
        <m:r>
          <w:rPr>
            <w:rFonts w:ascii="Cambria Math" w:eastAsiaTheme="minorEastAsia" w:hAnsi="Cambria Math" w:cs="Times New Roman"/>
            <w:sz w:val="28"/>
            <w:szCs w:val="28"/>
            <w:lang w:val="en-US"/>
          </w:rPr>
          <m:t>u</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e>
        </m:d>
        <m:r>
          <w:rPr>
            <w:rFonts w:ascii="Cambria Math" w:eastAsiaTheme="minorEastAsia" w:hAnsi="Cambria Math" w:cs="Times New Roman"/>
            <w:sz w:val="28"/>
            <w:szCs w:val="28"/>
            <w:lang w:val="en-US"/>
          </w:rPr>
          <m:t>=u(c)</m:t>
        </m:r>
      </m:oMath>
    </w:p>
    <w:p w:rsidR="00BE6A88" w:rsidRPr="00653DCC" w:rsidRDefault="00BE6A88" w:rsidP="003064F9">
      <w:pPr>
        <w:pStyle w:val="ListParagraph"/>
        <w:numPr>
          <w:ilvl w:val="0"/>
          <w:numId w:val="1"/>
        </w:numPr>
        <w:spacing w:line="360" w:lineRule="auto"/>
        <w:jc w:val="both"/>
        <w:rPr>
          <w:rFonts w:ascii="Times New Roman" w:eastAsiaTheme="minorEastAsia" w:hAnsi="Times New Roman" w:cs="Times New Roman"/>
          <w:b/>
          <w:bCs/>
          <w:sz w:val="28"/>
          <w:szCs w:val="28"/>
          <w:lang w:val="en-US"/>
        </w:rPr>
      </w:pPr>
      <w:r w:rsidRPr="00653DCC">
        <w:rPr>
          <w:rFonts w:ascii="Times New Roman" w:eastAsiaTheme="minorEastAsia" w:hAnsi="Times New Roman" w:cs="Times New Roman"/>
          <w:b/>
          <w:bCs/>
          <w:sz w:val="28"/>
          <w:szCs w:val="28"/>
          <w:lang w:val="en-US"/>
        </w:rPr>
        <w:t>Independence</w:t>
      </w:r>
    </w:p>
    <w:p w:rsidR="00BE6A88" w:rsidRDefault="00BE6A88" w:rsidP="003064F9">
      <w:pPr>
        <w:spacing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If </w:t>
      </w:r>
      <m:oMath>
        <m:r>
          <w:rPr>
            <w:rFonts w:ascii="Cambria Math" w:eastAsiaTheme="minorEastAsia" w:hAnsi="Cambria Math" w:cs="Times New Roman"/>
            <w:sz w:val="28"/>
            <w:szCs w:val="28"/>
            <w:lang w:val="en-US"/>
          </w:rPr>
          <m:t>u</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e>
        </m:d>
        <m:r>
          <w:rPr>
            <w:rFonts w:ascii="Cambria Math" w:eastAsiaTheme="minorEastAsia" w:hAnsi="Cambria Math" w:cs="Times New Roman"/>
            <w:sz w:val="28"/>
            <w:szCs w:val="28"/>
            <w:lang w:val="en-US"/>
          </w:rPr>
          <m:t>=u(b)</m:t>
        </m:r>
      </m:oMath>
      <w:r>
        <w:rPr>
          <w:rFonts w:ascii="Times New Roman" w:eastAsiaTheme="minorEastAsia" w:hAnsi="Times New Roman" w:cs="Times New Roman"/>
          <w:sz w:val="28"/>
          <w:szCs w:val="28"/>
          <w:lang w:val="en-US"/>
        </w:rPr>
        <w:t xml:space="preserve"> at known probability </w:t>
      </w:r>
      <m:oMath>
        <m:r>
          <w:rPr>
            <w:rFonts w:ascii="Cambria Math" w:eastAsiaTheme="minorEastAsia" w:hAnsi="Cambria Math" w:cs="Times New Roman"/>
            <w:sz w:val="28"/>
            <w:szCs w:val="28"/>
            <w:lang w:val="en-US"/>
          </w:rPr>
          <m:t>p</m:t>
        </m:r>
      </m:oMath>
    </w:p>
    <w:p w:rsidR="00BE6A88" w:rsidRPr="00CF2C6C" w:rsidRDefault="00BE6A88" w:rsidP="003064F9">
      <w:pPr>
        <w:spacing w:line="360" w:lineRule="auto"/>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p*u</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e>
          </m:d>
          <m:r>
            <w:rPr>
              <w:rFonts w:ascii="Cambria Math" w:eastAsiaTheme="minorEastAsia" w:hAnsi="Cambria Math" w:cs="Times New Roman"/>
              <w:sz w:val="28"/>
              <w:szCs w:val="28"/>
              <w:lang w:val="en-US"/>
            </w:rPr>
            <m:t>+(1- p)*u</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c</m:t>
              </m:r>
            </m:e>
          </m:d>
          <m:r>
            <w:rPr>
              <w:rFonts w:ascii="Cambria Math" w:eastAsiaTheme="minorEastAsia" w:hAnsi="Cambria Math" w:cs="Times New Roman"/>
              <w:sz w:val="28"/>
              <w:szCs w:val="28"/>
              <w:lang w:val="en-US"/>
            </w:rPr>
            <m:t>=p*u(b)+(1- p)*u</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c</m:t>
              </m:r>
            </m:e>
          </m:d>
        </m:oMath>
      </m:oMathPara>
    </w:p>
    <w:p w:rsidR="00BE6A88" w:rsidRPr="00653DCC" w:rsidRDefault="00BE6A88" w:rsidP="003064F9">
      <w:pPr>
        <w:pStyle w:val="ListParagraph"/>
        <w:numPr>
          <w:ilvl w:val="0"/>
          <w:numId w:val="1"/>
        </w:numPr>
        <w:spacing w:line="360" w:lineRule="auto"/>
        <w:jc w:val="both"/>
        <w:rPr>
          <w:rFonts w:ascii="Times New Roman" w:eastAsiaTheme="minorEastAsia" w:hAnsi="Times New Roman" w:cs="Times New Roman"/>
          <w:b/>
          <w:bCs/>
          <w:sz w:val="28"/>
          <w:szCs w:val="28"/>
          <w:lang w:val="en-US"/>
        </w:rPr>
      </w:pPr>
      <w:r w:rsidRPr="00653DCC">
        <w:rPr>
          <w:rFonts w:ascii="Times New Roman" w:eastAsiaTheme="minorEastAsia" w:hAnsi="Times New Roman" w:cs="Times New Roman"/>
          <w:b/>
          <w:bCs/>
          <w:sz w:val="28"/>
          <w:szCs w:val="28"/>
          <w:lang w:val="en-US"/>
        </w:rPr>
        <w:t>Certainty Equivalence</w:t>
      </w:r>
    </w:p>
    <w:p w:rsidR="00BE6A88" w:rsidRDefault="00BE6A88" w:rsidP="003064F9">
      <w:pPr>
        <w:spacing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If </w:t>
      </w:r>
      <m:oMath>
        <m:r>
          <w:rPr>
            <w:rFonts w:ascii="Cambria Math" w:eastAsiaTheme="minorEastAsia" w:hAnsi="Cambria Math" w:cs="Times New Roman"/>
            <w:sz w:val="28"/>
            <w:szCs w:val="28"/>
            <w:lang w:val="en-US"/>
          </w:rPr>
          <m:t>u</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e>
        </m:d>
        <m:r>
          <w:rPr>
            <w:rFonts w:ascii="Cambria Math" w:eastAsiaTheme="minorEastAsia" w:hAnsi="Cambria Math" w:cs="Times New Roman"/>
            <w:sz w:val="28"/>
            <w:szCs w:val="28"/>
            <w:lang w:val="en-US"/>
          </w:rPr>
          <m:t>&gt;u</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lang w:val="en-US"/>
          </w:rPr>
          <m:t>&gt;u(c)</m:t>
        </m:r>
      </m:oMath>
      <w:r>
        <w:rPr>
          <w:rFonts w:ascii="Times New Roman" w:eastAsiaTheme="minorEastAsia" w:hAnsi="Times New Roman" w:cs="Times New Roman"/>
          <w:sz w:val="28"/>
          <w:szCs w:val="28"/>
          <w:lang w:val="en-US"/>
        </w:rPr>
        <w:t xml:space="preserve"> There is s probability </w:t>
      </w:r>
      <m:oMath>
        <m:r>
          <w:rPr>
            <w:rFonts w:ascii="Cambria Math" w:eastAsiaTheme="minorEastAsia" w:hAnsi="Cambria Math" w:cs="Times New Roman"/>
            <w:sz w:val="28"/>
            <w:szCs w:val="28"/>
            <w:lang w:val="en-US"/>
          </w:rPr>
          <m:t>p</m:t>
        </m:r>
      </m:oMath>
      <w:r>
        <w:rPr>
          <w:rFonts w:ascii="Times New Roman" w:eastAsiaTheme="minorEastAsia" w:hAnsi="Times New Roman" w:cs="Times New Roman"/>
          <w:sz w:val="28"/>
          <w:szCs w:val="28"/>
          <w:lang w:val="en-US"/>
        </w:rPr>
        <w:t xml:space="preserve"> utility of </w:t>
      </w:r>
      <m:oMath>
        <m:r>
          <w:rPr>
            <w:rFonts w:ascii="Cambria Math" w:eastAsiaTheme="minorEastAsia" w:hAnsi="Cambria Math" w:cs="Times New Roman"/>
            <w:sz w:val="28"/>
            <w:szCs w:val="28"/>
            <w:lang w:val="en-US"/>
          </w:rPr>
          <m:t>a,c</m:t>
        </m:r>
      </m:oMath>
      <w:r>
        <w:rPr>
          <w:rFonts w:ascii="Times New Roman" w:eastAsiaTheme="minorEastAsia" w:hAnsi="Times New Roman" w:cs="Times New Roman"/>
          <w:sz w:val="28"/>
          <w:szCs w:val="28"/>
          <w:lang w:val="en-US"/>
        </w:rPr>
        <w:t xml:space="preserve"> will be indifferent from </w:t>
      </w:r>
      <m:oMath>
        <m:r>
          <w:rPr>
            <w:rFonts w:ascii="Cambria Math" w:eastAsiaTheme="minorEastAsia" w:hAnsi="Cambria Math" w:cs="Times New Roman"/>
            <w:sz w:val="28"/>
            <w:szCs w:val="28"/>
            <w:lang w:val="en-US"/>
          </w:rPr>
          <m:t>b</m:t>
        </m:r>
      </m:oMath>
      <w:r>
        <w:rPr>
          <w:rFonts w:ascii="Times New Roman" w:eastAsiaTheme="minorEastAsia" w:hAnsi="Times New Roman" w:cs="Times New Roman"/>
          <w:sz w:val="28"/>
          <w:szCs w:val="28"/>
          <w:lang w:val="en-US"/>
        </w:rPr>
        <w:t xml:space="preserve"> that is</w:t>
      </w:r>
    </w:p>
    <w:p w:rsidR="00BE6A88" w:rsidRPr="00653DCC" w:rsidRDefault="00BE6A88" w:rsidP="003064F9">
      <w:pPr>
        <w:spacing w:line="360" w:lineRule="auto"/>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p*u</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e>
          </m:d>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1-p</m:t>
              </m:r>
            </m:e>
          </m:d>
          <m:r>
            <w:rPr>
              <w:rFonts w:ascii="Cambria Math" w:eastAsiaTheme="minorEastAsia" w:hAnsi="Cambria Math" w:cs="Times New Roman"/>
              <w:sz w:val="28"/>
              <w:szCs w:val="28"/>
              <w:lang w:val="en-US"/>
            </w:rPr>
            <m:t>*u</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c</m:t>
              </m:r>
            </m:e>
          </m:d>
          <m:r>
            <w:rPr>
              <w:rFonts w:ascii="Cambria Math" w:eastAsiaTheme="minorEastAsia" w:hAnsi="Cambria Math" w:cs="Times New Roman"/>
              <w:sz w:val="28"/>
              <w:szCs w:val="28"/>
              <w:lang w:val="en-US"/>
            </w:rPr>
            <m:t>=u(b)</m:t>
          </m:r>
        </m:oMath>
      </m:oMathPara>
    </w:p>
    <w:p w:rsidR="00BE6A88" w:rsidRDefault="00BE6A88" w:rsidP="003064F9">
      <w:pPr>
        <w:pBdr>
          <w:bottom w:val="single" w:sz="4" w:space="1" w:color="auto"/>
        </w:pBdr>
        <w:spacing w:line="360" w:lineRule="auto"/>
        <w:jc w:val="both"/>
        <w:rPr>
          <w:rFonts w:ascii="Times New Roman" w:eastAsiaTheme="minorEastAsia" w:hAnsi="Times New Roman" w:cs="Times New Roman"/>
          <w:sz w:val="28"/>
          <w:szCs w:val="28"/>
          <w:lang w:val="en-US"/>
        </w:rPr>
      </w:pPr>
    </w:p>
    <w:p w:rsidR="00BE6A88" w:rsidRPr="00653DCC" w:rsidRDefault="00BE6A88" w:rsidP="003064F9">
      <w:pPr>
        <w:pStyle w:val="Heading2"/>
        <w:jc w:val="both"/>
        <w:rPr>
          <w:rFonts w:ascii="Times New Roman" w:eastAsiaTheme="minorEastAsia" w:hAnsi="Times New Roman" w:cs="Times New Roman"/>
          <w:b/>
          <w:bCs/>
          <w:color w:val="00B050"/>
          <w:sz w:val="28"/>
          <w:szCs w:val="28"/>
          <w:lang w:val="en-US"/>
        </w:rPr>
      </w:pPr>
      <w:bookmarkStart w:id="3" w:name="_Toc183768766"/>
      <w:r>
        <w:rPr>
          <w:rFonts w:ascii="Times New Roman" w:eastAsiaTheme="minorEastAsia" w:hAnsi="Times New Roman" w:cs="Times New Roman"/>
          <w:b/>
          <w:bCs/>
          <w:color w:val="00B050"/>
          <w:sz w:val="28"/>
          <w:szCs w:val="28"/>
          <w:lang w:val="en-US"/>
        </w:rPr>
        <w:t xml:space="preserve">EXPRESION OF </w:t>
      </w:r>
      <w:r w:rsidRPr="00653DCC">
        <w:rPr>
          <w:rFonts w:ascii="Times New Roman" w:eastAsiaTheme="minorEastAsia" w:hAnsi="Times New Roman" w:cs="Times New Roman"/>
          <w:b/>
          <w:bCs/>
          <w:color w:val="00B050"/>
          <w:sz w:val="28"/>
          <w:szCs w:val="28"/>
          <w:lang w:val="en-US"/>
        </w:rPr>
        <w:t>ECONOMIC</w:t>
      </w:r>
      <w:r>
        <w:rPr>
          <w:rFonts w:ascii="Times New Roman" w:eastAsiaTheme="minorEastAsia" w:hAnsi="Times New Roman" w:cs="Times New Roman"/>
          <w:b/>
          <w:bCs/>
          <w:color w:val="00B050"/>
          <w:sz w:val="28"/>
          <w:szCs w:val="28"/>
          <w:lang w:val="en-US"/>
        </w:rPr>
        <w:t xml:space="preserve"> CHARACTERISTICS</w:t>
      </w:r>
      <w:bookmarkEnd w:id="3"/>
    </w:p>
    <w:p w:rsidR="00BE6A88" w:rsidRPr="00104F66" w:rsidRDefault="00BE6A88" w:rsidP="003064F9">
      <w:pPr>
        <w:spacing w:line="360" w:lineRule="auto"/>
        <w:jc w:val="both"/>
        <w:rPr>
          <w:rFonts w:ascii="Times New Roman" w:hAnsi="Times New Roman" w:cs="Times New Roman"/>
          <w:b/>
          <w:bCs/>
          <w:sz w:val="28"/>
          <w:szCs w:val="28"/>
          <w:lang w:val="en-US"/>
        </w:rPr>
      </w:pPr>
      <w:r w:rsidRPr="00104F66">
        <w:rPr>
          <w:rFonts w:ascii="Times New Roman" w:hAnsi="Times New Roman" w:cs="Times New Roman"/>
          <w:b/>
          <w:bCs/>
          <w:sz w:val="28"/>
          <w:szCs w:val="28"/>
          <w:lang w:val="en-US"/>
        </w:rPr>
        <w:t>Non-Satiation</w:t>
      </w:r>
    </w:p>
    <w:p w:rsidR="00BE6A88" w:rsidRPr="00104F66" w:rsidRDefault="0054203A" w:rsidP="003064F9">
      <w:pPr>
        <w:spacing w:line="360" w:lineRule="auto"/>
        <w:jc w:val="both"/>
        <w:rPr>
          <w:rFonts w:ascii="Times New Roman" w:eastAsiaTheme="minorEastAsia" w:hAnsi="Times New Roman" w:cs="Times New Roman"/>
          <w:sz w:val="28"/>
          <w:szCs w:val="28"/>
          <w:lang w:val="en-US"/>
        </w:rPr>
      </w:pPr>
      <m:oMathPara>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u</m:t>
              </m:r>
            </m:e>
            <m:sup>
              <m:r>
                <w:rPr>
                  <w:rFonts w:ascii="Cambria Math" w:hAnsi="Cambria Math" w:cs="Times New Roman"/>
                  <w:sz w:val="28"/>
                  <w:szCs w:val="28"/>
                  <w:lang w:val="en-US"/>
                </w:rPr>
                <m:t>'</m:t>
              </m:r>
            </m:sup>
          </m:sSup>
          <m:d>
            <m:dPr>
              <m:ctrlPr>
                <w:rPr>
                  <w:rFonts w:ascii="Cambria Math" w:hAnsi="Cambria Math" w:cs="Times New Roman"/>
                  <w:i/>
                  <w:sz w:val="28"/>
                  <w:szCs w:val="28"/>
                  <w:lang w:val="en-US"/>
                </w:rPr>
              </m:ctrlPr>
            </m:dPr>
            <m:e>
              <m:r>
                <w:rPr>
                  <w:rFonts w:ascii="Cambria Math" w:hAnsi="Cambria Math" w:cs="Times New Roman"/>
                  <w:sz w:val="28"/>
                  <w:szCs w:val="28"/>
                  <w:lang w:val="en-US"/>
                </w:rPr>
                <m:t>w</m:t>
              </m:r>
            </m:e>
          </m:d>
          <m:r>
            <w:rPr>
              <w:rFonts w:ascii="Cambria Math" w:hAnsi="Cambria Math" w:cs="Times New Roman"/>
              <w:sz w:val="28"/>
              <w:szCs w:val="28"/>
              <w:lang w:val="en-US"/>
            </w:rPr>
            <m:t>&gt;0</m:t>
          </m:r>
        </m:oMath>
      </m:oMathPara>
    </w:p>
    <w:p w:rsidR="00BE6A88" w:rsidRDefault="00BE6A88" w:rsidP="003064F9">
      <w:pPr>
        <w:spacing w:line="360" w:lineRule="auto"/>
        <w:jc w:val="both"/>
        <w:rPr>
          <w:rFonts w:ascii="Times New Roman" w:eastAsiaTheme="minorEastAsia" w:hAnsi="Times New Roman" w:cs="Times New Roman"/>
          <w:sz w:val="28"/>
          <w:szCs w:val="28"/>
          <w:lang w:val="en-US"/>
        </w:rPr>
      </w:pPr>
      <w:r w:rsidRPr="00104F66">
        <w:rPr>
          <w:rFonts w:ascii="Times New Roman" w:eastAsiaTheme="minorEastAsia" w:hAnsi="Times New Roman" w:cs="Times New Roman"/>
          <w:b/>
          <w:bCs/>
          <w:sz w:val="28"/>
          <w:szCs w:val="28"/>
          <w:lang w:val="en-US"/>
        </w:rPr>
        <w:t>Risk Averse</w:t>
      </w:r>
      <w:r>
        <w:rPr>
          <w:rFonts w:ascii="Times New Roman" w:eastAsiaTheme="minorEastAsia" w:hAnsi="Times New Roman" w:cs="Times New Roman"/>
          <w:sz w:val="28"/>
          <w:szCs w:val="28"/>
          <w:lang w:val="en-US"/>
        </w:rPr>
        <w:t xml:space="preserve"> (reject fair gamble)</w:t>
      </w:r>
    </w:p>
    <w:p w:rsidR="00BE6A88" w:rsidRPr="00104F66" w:rsidRDefault="0054203A" w:rsidP="003064F9">
      <w:pPr>
        <w:spacing w:line="360" w:lineRule="auto"/>
        <w:jc w:val="both"/>
        <w:rPr>
          <w:rFonts w:ascii="Times New Roman" w:eastAsiaTheme="minorEastAsia" w:hAnsi="Times New Roman" w:cs="Times New Roman"/>
          <w:sz w:val="28"/>
          <w:szCs w:val="28"/>
          <w:lang w:val="en-US"/>
        </w:rPr>
      </w:pPr>
      <m:oMathPara>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u</m:t>
              </m:r>
            </m:e>
            <m:sup>
              <m:r>
                <w:rPr>
                  <w:rFonts w:ascii="Cambria Math" w:hAnsi="Cambria Math" w:cs="Times New Roman"/>
                  <w:sz w:val="28"/>
                  <w:szCs w:val="28"/>
                  <w:lang w:val="en-US"/>
                </w:rPr>
                <m:t>''</m:t>
              </m:r>
            </m:sup>
          </m:sSup>
          <m:d>
            <m:dPr>
              <m:ctrlPr>
                <w:rPr>
                  <w:rFonts w:ascii="Cambria Math" w:hAnsi="Cambria Math" w:cs="Times New Roman"/>
                  <w:i/>
                  <w:sz w:val="28"/>
                  <w:szCs w:val="28"/>
                  <w:lang w:val="en-US"/>
                </w:rPr>
              </m:ctrlPr>
            </m:dPr>
            <m:e>
              <m:r>
                <w:rPr>
                  <w:rFonts w:ascii="Cambria Math" w:hAnsi="Cambria Math" w:cs="Times New Roman"/>
                  <w:sz w:val="28"/>
                  <w:szCs w:val="28"/>
                  <w:lang w:val="en-US"/>
                </w:rPr>
                <m:t>w</m:t>
              </m:r>
            </m:e>
          </m:d>
          <m:r>
            <w:rPr>
              <w:rFonts w:ascii="Cambria Math" w:hAnsi="Cambria Math" w:cs="Times New Roman"/>
              <w:sz w:val="28"/>
              <w:szCs w:val="28"/>
              <w:lang w:val="en-US"/>
            </w:rPr>
            <m:t>&lt;0</m:t>
          </m:r>
        </m:oMath>
      </m:oMathPara>
    </w:p>
    <w:p w:rsidR="00BE6A88" w:rsidRDefault="00BE6A88" w:rsidP="003064F9">
      <w:pPr>
        <w:spacing w:line="360" w:lineRule="auto"/>
        <w:jc w:val="both"/>
        <w:rPr>
          <w:rFonts w:ascii="Times New Roman" w:eastAsiaTheme="minorEastAsia" w:hAnsi="Times New Roman" w:cs="Times New Roman"/>
          <w:sz w:val="28"/>
          <w:szCs w:val="28"/>
          <w:lang w:val="en-US"/>
        </w:rPr>
      </w:pPr>
      <w:r w:rsidRPr="00104F66">
        <w:rPr>
          <w:rFonts w:ascii="Times New Roman" w:eastAsiaTheme="minorEastAsia" w:hAnsi="Times New Roman" w:cs="Times New Roman"/>
          <w:b/>
          <w:bCs/>
          <w:sz w:val="28"/>
          <w:szCs w:val="28"/>
          <w:lang w:val="en-US"/>
        </w:rPr>
        <w:t>Risk Seeking</w:t>
      </w:r>
      <w:r>
        <w:rPr>
          <w:rFonts w:ascii="Times New Roman" w:eastAsiaTheme="minorEastAsia" w:hAnsi="Times New Roman" w:cs="Times New Roman"/>
          <w:sz w:val="28"/>
          <w:szCs w:val="28"/>
          <w:lang w:val="en-US"/>
        </w:rPr>
        <w:t xml:space="preserve"> (Lover) (accept fair gamble)</w:t>
      </w:r>
    </w:p>
    <w:p w:rsidR="00BE6A88" w:rsidRPr="00104F66" w:rsidRDefault="0054203A" w:rsidP="003064F9">
      <w:pPr>
        <w:spacing w:line="360" w:lineRule="auto"/>
        <w:jc w:val="both"/>
        <w:rPr>
          <w:rFonts w:ascii="Times New Roman" w:eastAsiaTheme="minorEastAsia" w:hAnsi="Times New Roman" w:cs="Times New Roman"/>
          <w:sz w:val="28"/>
          <w:szCs w:val="28"/>
          <w:lang w:val="en-US"/>
        </w:rPr>
      </w:pP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u</m:t>
              </m:r>
            </m:e>
            <m:sup>
              <m:r>
                <w:rPr>
                  <w:rFonts w:ascii="Cambria Math" w:eastAsiaTheme="minorEastAsia" w:hAnsi="Cambria Math" w:cs="Times New Roman"/>
                  <w:sz w:val="28"/>
                  <w:szCs w:val="28"/>
                  <w:lang w:val="en-US"/>
                </w:rPr>
                <m:t>''</m:t>
              </m:r>
            </m:sup>
          </m:s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w</m:t>
              </m:r>
            </m:e>
          </m:d>
          <m:r>
            <w:rPr>
              <w:rFonts w:ascii="Cambria Math" w:eastAsiaTheme="minorEastAsia" w:hAnsi="Cambria Math" w:cs="Times New Roman"/>
              <w:sz w:val="28"/>
              <w:szCs w:val="28"/>
              <w:lang w:val="en-US"/>
            </w:rPr>
            <m:t>&gt;0</m:t>
          </m:r>
        </m:oMath>
      </m:oMathPara>
    </w:p>
    <w:p w:rsidR="00BE6A88" w:rsidRDefault="00BE6A88" w:rsidP="003064F9">
      <w:pPr>
        <w:spacing w:line="360" w:lineRule="auto"/>
        <w:jc w:val="both"/>
        <w:rPr>
          <w:rFonts w:ascii="Times New Roman" w:eastAsiaTheme="minorEastAsia" w:hAnsi="Times New Roman" w:cs="Times New Roman"/>
          <w:sz w:val="28"/>
          <w:szCs w:val="28"/>
          <w:lang w:val="en-US"/>
        </w:rPr>
      </w:pPr>
      <w:r w:rsidRPr="00104F66">
        <w:rPr>
          <w:rFonts w:ascii="Times New Roman" w:eastAsiaTheme="minorEastAsia" w:hAnsi="Times New Roman" w:cs="Times New Roman"/>
          <w:b/>
          <w:bCs/>
          <w:sz w:val="28"/>
          <w:szCs w:val="28"/>
          <w:lang w:val="en-US"/>
        </w:rPr>
        <w:t>Risk Neutral</w:t>
      </w:r>
      <w:r>
        <w:rPr>
          <w:rFonts w:ascii="Times New Roman" w:eastAsiaTheme="minorEastAsia" w:hAnsi="Times New Roman" w:cs="Times New Roman"/>
          <w:sz w:val="28"/>
          <w:szCs w:val="28"/>
          <w:lang w:val="en-US"/>
        </w:rPr>
        <w:t xml:space="preserve"> (act indifferent)</w:t>
      </w:r>
    </w:p>
    <w:p w:rsidR="00BE6A88" w:rsidRPr="00104F66" w:rsidRDefault="0054203A" w:rsidP="003064F9">
      <w:pPr>
        <w:spacing w:line="360" w:lineRule="auto"/>
        <w:jc w:val="both"/>
        <w:rPr>
          <w:rFonts w:ascii="Times New Roman" w:eastAsiaTheme="minorEastAsia" w:hAnsi="Times New Roman" w:cs="Times New Roman"/>
          <w:sz w:val="28"/>
          <w:szCs w:val="28"/>
          <w:lang w:val="en-US"/>
        </w:rPr>
      </w:pP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u</m:t>
              </m:r>
            </m:e>
            <m:sup>
              <m:r>
                <w:rPr>
                  <w:rFonts w:ascii="Cambria Math" w:eastAsiaTheme="minorEastAsia" w:hAnsi="Cambria Math" w:cs="Times New Roman"/>
                  <w:sz w:val="28"/>
                  <w:szCs w:val="28"/>
                  <w:lang w:val="en-US"/>
                </w:rPr>
                <m:t>''</m:t>
              </m:r>
            </m:sup>
          </m:s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w</m:t>
              </m:r>
            </m:e>
          </m:d>
          <m:r>
            <w:rPr>
              <w:rFonts w:ascii="Cambria Math" w:eastAsiaTheme="minorEastAsia" w:hAnsi="Cambria Math" w:cs="Times New Roman"/>
              <w:sz w:val="28"/>
              <w:szCs w:val="28"/>
              <w:lang w:val="en-US"/>
            </w:rPr>
            <m:t>=0</m:t>
          </m:r>
        </m:oMath>
      </m:oMathPara>
    </w:p>
    <w:p w:rsidR="00BE6A88" w:rsidRDefault="00BE6A88" w:rsidP="003064F9">
      <w:pPr>
        <w:pBdr>
          <w:bottom w:val="single" w:sz="4" w:space="1" w:color="auto"/>
        </w:pBdr>
        <w:spacing w:line="360" w:lineRule="auto"/>
        <w:jc w:val="both"/>
        <w:rPr>
          <w:rFonts w:ascii="Times New Roman" w:eastAsiaTheme="minorEastAsia" w:hAnsi="Times New Roman" w:cs="Times New Roman"/>
          <w:sz w:val="28"/>
          <w:szCs w:val="28"/>
          <w:lang w:val="en-US"/>
        </w:rPr>
      </w:pPr>
    </w:p>
    <w:p w:rsidR="00BE6A88" w:rsidRDefault="00BE6A88" w:rsidP="003064F9">
      <w:pPr>
        <w:pStyle w:val="Heading2"/>
        <w:jc w:val="both"/>
        <w:rPr>
          <w:rFonts w:ascii="Times New Roman" w:eastAsiaTheme="minorEastAsia" w:hAnsi="Times New Roman" w:cs="Times New Roman"/>
          <w:b/>
          <w:bCs/>
          <w:color w:val="00B050"/>
          <w:sz w:val="28"/>
          <w:szCs w:val="28"/>
          <w:lang w:val="en-US"/>
        </w:rPr>
      </w:pPr>
      <w:bookmarkStart w:id="4" w:name="_Toc183768767"/>
      <w:r>
        <w:rPr>
          <w:rFonts w:ascii="Times New Roman" w:eastAsiaTheme="minorEastAsia" w:hAnsi="Times New Roman" w:cs="Times New Roman"/>
          <w:b/>
          <w:bCs/>
          <w:color w:val="00B050"/>
          <w:sz w:val="28"/>
          <w:szCs w:val="28"/>
          <w:lang w:val="en-US"/>
        </w:rPr>
        <w:t>CERTAINTY EQUIVALENCE</w:t>
      </w:r>
      <w:bookmarkEnd w:id="4"/>
    </w:p>
    <w:p w:rsidR="00BE6A88" w:rsidRPr="00A84BAD" w:rsidRDefault="00BE6A88" w:rsidP="003064F9">
      <w:pPr>
        <w:spacing w:line="360" w:lineRule="auto"/>
        <w:jc w:val="both"/>
        <w:rPr>
          <w:rFonts w:ascii="Cambria Math" w:hAnsi="Cambria Math" w:cs="Times New Roman"/>
          <w:i/>
          <w:sz w:val="28"/>
          <w:szCs w:val="28"/>
          <w:lang w:val="en-US"/>
        </w:rPr>
      </w:pPr>
      <w:r w:rsidRPr="00A84BAD">
        <w:rPr>
          <w:rFonts w:ascii="Cambria Math" w:hAnsi="Cambria Math" w:cs="Times New Roman"/>
          <w:i/>
          <w:sz w:val="28"/>
          <w:szCs w:val="28"/>
          <w:lang w:val="en-US"/>
        </w:rPr>
        <w:t xml:space="preserve">Let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w</m:t>
            </m:r>
          </m:sub>
        </m:sSub>
      </m:oMath>
      <w:r w:rsidRPr="00A84BAD">
        <w:rPr>
          <w:rFonts w:ascii="Cambria Math" w:hAnsi="Cambria Math" w:cs="Times New Roman"/>
          <w:i/>
          <w:sz w:val="28"/>
          <w:szCs w:val="28"/>
          <w:lang w:val="en-US"/>
        </w:rPr>
        <w:t xml:space="preserve"> the CE of </w:t>
      </w:r>
      <w:r>
        <w:rPr>
          <w:rFonts w:ascii="Cambria Math" w:hAnsi="Cambria Math" w:cs="Times New Roman"/>
          <w:i/>
          <w:sz w:val="28"/>
          <w:szCs w:val="28"/>
          <w:lang w:val="en-US"/>
        </w:rPr>
        <w:t>wealth</w:t>
      </w:r>
      <w:r w:rsidRPr="00A84BAD">
        <w:rPr>
          <w:rFonts w:ascii="Cambria Math" w:hAnsi="Cambria Math" w:cs="Times New Roman"/>
          <w:i/>
          <w:sz w:val="28"/>
          <w:szCs w:val="28"/>
          <w:lang w:val="en-US"/>
        </w:rPr>
        <w:t xml:space="preserve">, </w:t>
      </w:r>
      <m:oMath>
        <m:r>
          <w:rPr>
            <w:rFonts w:ascii="Cambria Math" w:hAnsi="Cambria Math" w:cs="Times New Roman"/>
            <w:sz w:val="28"/>
            <w:szCs w:val="28"/>
            <w:lang w:val="en-US"/>
          </w:rPr>
          <m:t>w</m:t>
        </m:r>
      </m:oMath>
      <w:r w:rsidRPr="00A84BAD">
        <w:rPr>
          <w:rFonts w:ascii="Cambria Math" w:hAnsi="Cambria Math" w:cs="Times New Roman"/>
          <w:i/>
          <w:sz w:val="28"/>
          <w:szCs w:val="28"/>
          <w:lang w:val="en-US"/>
        </w:rPr>
        <w:t xml:space="preserve"> on </w:t>
      </w:r>
      <w:r>
        <w:rPr>
          <w:rFonts w:ascii="Cambria Math" w:hAnsi="Cambria Math" w:cs="Times New Roman"/>
          <w:i/>
          <w:sz w:val="28"/>
          <w:szCs w:val="28"/>
          <w:lang w:val="en-US"/>
        </w:rPr>
        <w:t>gamble</w:t>
      </w:r>
      <w:r w:rsidRPr="00A84BAD">
        <w:rPr>
          <w:rFonts w:ascii="Cambria Math" w:hAnsi="Cambria Math" w:cs="Times New Roman"/>
          <w:i/>
          <w:sz w:val="28"/>
          <w:szCs w:val="28"/>
          <w:lang w:val="en-US"/>
        </w:rPr>
        <w:t xml:space="preserve"> </w:t>
      </w:r>
      <m:oMath>
        <m:r>
          <w:rPr>
            <w:rFonts w:ascii="Cambria Math" w:hAnsi="Cambria Math" w:cs="Times New Roman"/>
            <w:sz w:val="28"/>
            <w:szCs w:val="28"/>
            <w:lang w:val="en-US"/>
          </w:rPr>
          <m:t>x</m:t>
        </m:r>
      </m:oMath>
    </w:p>
    <w:p w:rsidR="00BE6A88" w:rsidRDefault="0054203A" w:rsidP="003064F9">
      <w:pPr>
        <w:spacing w:line="360" w:lineRule="auto"/>
        <w:jc w:val="both"/>
        <w:rPr>
          <w:rFonts w:ascii="Cambria Math" w:eastAsiaTheme="minorEastAsia" w:hAnsi="Cambria Math" w:cs="Times New Roman"/>
          <w:i/>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x</m:t>
            </m:r>
          </m:sub>
        </m:sSub>
      </m:oMath>
      <w:r w:rsidR="00BE6A88" w:rsidRPr="00A84BAD">
        <w:rPr>
          <w:rFonts w:ascii="Cambria Math" w:hAnsi="Cambria Math" w:cs="Times New Roman"/>
          <w:i/>
          <w:sz w:val="28"/>
          <w:szCs w:val="28"/>
          <w:lang w:val="en-US"/>
        </w:rPr>
        <w:t xml:space="preserve"> the CE of </w:t>
      </w:r>
      <w:r w:rsidR="00BE6A88">
        <w:rPr>
          <w:rFonts w:ascii="Cambria Math" w:hAnsi="Cambria Math" w:cs="Times New Roman"/>
          <w:i/>
          <w:sz w:val="28"/>
          <w:szCs w:val="28"/>
          <w:lang w:val="en-US"/>
        </w:rPr>
        <w:t>gamble</w:t>
      </w:r>
      <w:r w:rsidR="00BE6A88" w:rsidRPr="00A84BAD">
        <w:rPr>
          <w:rFonts w:ascii="Cambria Math" w:hAnsi="Cambria Math" w:cs="Times New Roman"/>
          <w:i/>
          <w:sz w:val="28"/>
          <w:szCs w:val="28"/>
          <w:lang w:val="en-US"/>
        </w:rPr>
        <w:t xml:space="preserve"> </w:t>
      </w:r>
      <m:oMath>
        <m:r>
          <w:rPr>
            <w:rFonts w:ascii="Cambria Math" w:hAnsi="Cambria Math" w:cs="Times New Roman"/>
            <w:sz w:val="28"/>
            <w:szCs w:val="28"/>
            <w:lang w:val="en-US"/>
          </w:rPr>
          <m:t>x</m:t>
        </m:r>
      </m:oMath>
    </w:p>
    <w:p w:rsidR="00BE6A88" w:rsidRPr="00A84BAD" w:rsidRDefault="00BE6A88" w:rsidP="003064F9">
      <w:pPr>
        <w:spacing w:line="360" w:lineRule="auto"/>
        <w:jc w:val="both"/>
        <w:rPr>
          <w:rFonts w:ascii="Cambria Math" w:eastAsiaTheme="minorEastAsia" w:hAnsi="Cambria Math" w:cs="Times New Roman"/>
          <w:b/>
          <w:bCs/>
          <w:iCs/>
          <w:sz w:val="28"/>
          <w:szCs w:val="28"/>
          <w:lang w:val="en-US"/>
        </w:rPr>
      </w:pPr>
      <w:r w:rsidRPr="00A84BAD">
        <w:rPr>
          <w:rFonts w:ascii="Cambria Math" w:eastAsiaTheme="minorEastAsia" w:hAnsi="Cambria Math" w:cs="Times New Roman"/>
          <w:b/>
          <w:bCs/>
          <w:iCs/>
          <w:sz w:val="28"/>
          <w:szCs w:val="28"/>
          <w:lang w:val="en-US"/>
        </w:rPr>
        <w:t>Additive gamble</w:t>
      </w:r>
    </w:p>
    <w:p w:rsidR="00BE6A88" w:rsidRPr="00A84BAD" w:rsidRDefault="00BE6A88" w:rsidP="003064F9">
      <w:pPr>
        <w:spacing w:line="360" w:lineRule="auto"/>
        <w:jc w:val="both"/>
        <w:rPr>
          <w:rFonts w:ascii="Cambria Math" w:eastAsiaTheme="minorEastAsia" w:hAnsi="Cambria Math" w:cs="Times New Roman"/>
          <w:iCs/>
          <w:sz w:val="28"/>
          <w:szCs w:val="28"/>
          <w:lang w:val="en-US"/>
        </w:rPr>
      </w:pPr>
      <m:oMathPara>
        <m:oMath>
          <m:r>
            <w:rPr>
              <w:rFonts w:ascii="Cambria Math" w:hAnsi="Cambria Math" w:cs="Times New Roman"/>
              <w:sz w:val="28"/>
              <w:szCs w:val="28"/>
              <w:lang w:val="en-US"/>
            </w:rPr>
            <m:t>u</m:t>
          </m:r>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w</m:t>
                  </m:r>
                </m:sub>
              </m:sSub>
            </m:e>
          </m:d>
          <m:r>
            <w:rPr>
              <w:rFonts w:ascii="Cambria Math" w:hAnsi="Cambria Math" w:cs="Times New Roman"/>
              <w:sz w:val="28"/>
              <w:szCs w:val="28"/>
              <w:lang w:val="en-US"/>
            </w:rPr>
            <m:t>=E[u</m:t>
          </m:r>
          <m:d>
            <m:dPr>
              <m:ctrlPr>
                <w:rPr>
                  <w:rFonts w:ascii="Cambria Math" w:hAnsi="Cambria Math" w:cs="Times New Roman"/>
                  <w:i/>
                  <w:iCs/>
                  <w:sz w:val="28"/>
                  <w:szCs w:val="28"/>
                  <w:lang w:val="en-US"/>
                </w:rPr>
              </m:ctrlPr>
            </m:dPr>
            <m:e>
              <m:r>
                <w:rPr>
                  <w:rFonts w:ascii="Cambria Math" w:hAnsi="Cambria Math" w:cs="Times New Roman"/>
                  <w:sz w:val="28"/>
                  <w:szCs w:val="28"/>
                  <w:lang w:val="en-US"/>
                </w:rPr>
                <m:t>w+x</m:t>
              </m:r>
            </m:e>
          </m:d>
          <m:r>
            <w:rPr>
              <w:rFonts w:ascii="Cambria Math" w:hAnsi="Cambria Math" w:cs="Times New Roman"/>
              <w:sz w:val="28"/>
              <w:szCs w:val="28"/>
              <w:lang w:val="en-US"/>
            </w:rPr>
            <m:t>]</m:t>
          </m:r>
        </m:oMath>
      </m:oMathPara>
    </w:p>
    <w:p w:rsidR="00BE6A88" w:rsidRDefault="00BE6A88" w:rsidP="003064F9">
      <w:pPr>
        <w:spacing w:line="360" w:lineRule="auto"/>
        <w:jc w:val="both"/>
        <w:rPr>
          <w:rFonts w:ascii="Cambria Math" w:eastAsiaTheme="minorEastAsia" w:hAnsi="Cambria Math" w:cs="Times New Roman"/>
          <w:iCs/>
          <w:sz w:val="28"/>
          <w:szCs w:val="28"/>
          <w:lang w:val="en-US"/>
        </w:rPr>
      </w:pPr>
      <w:r>
        <w:rPr>
          <w:rFonts w:ascii="Cambria Math" w:eastAsiaTheme="minorEastAsia" w:hAnsi="Cambria Math" w:cs="Times New Roman"/>
          <w:iCs/>
          <w:sz w:val="28"/>
          <w:szCs w:val="28"/>
          <w:lang w:val="en-US"/>
        </w:rPr>
        <w:t>then</w:t>
      </w:r>
    </w:p>
    <w:p w:rsidR="00BE6A88" w:rsidRPr="007A5E99" w:rsidRDefault="0054203A" w:rsidP="003064F9">
      <w:pPr>
        <w:spacing w:line="360" w:lineRule="auto"/>
        <w:jc w:val="both"/>
        <w:rPr>
          <w:rFonts w:ascii="Cambria Math" w:eastAsiaTheme="minorEastAsia" w:hAnsi="Cambria Math" w:cs="Times New Roman"/>
          <w:iCs/>
          <w:sz w:val="28"/>
          <w:szCs w:val="28"/>
          <w:lang w:val="en-US"/>
        </w:rPr>
      </w:pPr>
      <m:oMathPara>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x</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w</m:t>
              </m:r>
            </m:sub>
          </m:sSub>
          <m:r>
            <w:rPr>
              <w:rFonts w:ascii="Cambria Math" w:hAnsi="Cambria Math" w:cs="Times New Roman"/>
              <w:sz w:val="28"/>
              <w:szCs w:val="28"/>
              <w:lang w:val="en-US"/>
            </w:rPr>
            <m:t>-w</m:t>
          </m:r>
        </m:oMath>
      </m:oMathPara>
    </w:p>
    <w:p w:rsidR="00BE6A88" w:rsidRDefault="00BE6A88" w:rsidP="003064F9">
      <w:pPr>
        <w:spacing w:line="360" w:lineRule="auto"/>
        <w:jc w:val="both"/>
        <w:rPr>
          <w:rFonts w:ascii="Cambria Math" w:eastAsiaTheme="minorEastAsia" w:hAnsi="Cambria Math" w:cs="Times New Roman"/>
          <w:iCs/>
          <w:sz w:val="28"/>
          <w:szCs w:val="28"/>
          <w:lang w:val="en-US"/>
        </w:rPr>
      </w:pPr>
      <w:r>
        <w:rPr>
          <w:rFonts w:ascii="Cambria Math" w:eastAsiaTheme="minorEastAsia" w:hAnsi="Cambria Math" w:cs="Times New Roman"/>
          <w:iCs/>
          <w:sz w:val="28"/>
          <w:szCs w:val="28"/>
          <w:lang w:val="en-US"/>
        </w:rPr>
        <w:t>Example:</w:t>
      </w:r>
    </w:p>
    <w:p w:rsidR="00BE6A88" w:rsidRDefault="00BE6A88" w:rsidP="003064F9">
      <w:pPr>
        <w:spacing w:line="360" w:lineRule="auto"/>
        <w:jc w:val="both"/>
        <w:rPr>
          <w:rFonts w:ascii="Cambria Math" w:eastAsiaTheme="minorEastAsia" w:hAnsi="Cambria Math" w:cs="Times New Roman"/>
          <w:iCs/>
          <w:sz w:val="28"/>
          <w:szCs w:val="28"/>
          <w:lang w:val="en-US"/>
        </w:rPr>
      </w:pPr>
      <w:r>
        <w:rPr>
          <w:rFonts w:ascii="Cambria Math" w:eastAsiaTheme="minorEastAsia" w:hAnsi="Cambria Math" w:cs="Times New Roman"/>
          <w:iCs/>
          <w:sz w:val="28"/>
          <w:szCs w:val="28"/>
          <w:lang w:val="en-US"/>
        </w:rPr>
        <w:t>Betting Account: TZS 10</w:t>
      </w:r>
    </w:p>
    <w:p w:rsidR="00BE6A88" w:rsidRDefault="00BE6A88" w:rsidP="003064F9">
      <w:pPr>
        <w:spacing w:line="360" w:lineRule="auto"/>
        <w:jc w:val="both"/>
        <w:rPr>
          <w:rFonts w:ascii="Cambria Math" w:eastAsiaTheme="minorEastAsia" w:hAnsi="Cambria Math" w:cs="Times New Roman"/>
          <w:iCs/>
          <w:sz w:val="28"/>
          <w:szCs w:val="28"/>
          <w:lang w:val="en-US"/>
        </w:rPr>
      </w:pPr>
      <w:r>
        <w:rPr>
          <w:rFonts w:ascii="Cambria Math" w:eastAsiaTheme="minorEastAsia" w:hAnsi="Cambria Math" w:cs="Times New Roman"/>
          <w:iCs/>
          <w:sz w:val="28"/>
          <w:szCs w:val="28"/>
          <w:lang w:val="en-US"/>
        </w:rPr>
        <w:t>Play: Win +1 TZS, Loss -1 TZS</w:t>
      </w:r>
    </w:p>
    <w:p w:rsidR="00BE6A88" w:rsidRPr="005934B7" w:rsidRDefault="00BE6A88" w:rsidP="003064F9">
      <w:pPr>
        <w:spacing w:line="360" w:lineRule="auto"/>
        <w:jc w:val="both"/>
        <w:rPr>
          <w:rFonts w:ascii="Cambria Math" w:eastAsiaTheme="minorEastAsia" w:hAnsi="Cambria Math" w:cs="Times New Roman"/>
          <w:sz w:val="28"/>
          <w:szCs w:val="28"/>
          <w:lang w:val="en-US"/>
        </w:rPr>
      </w:pPr>
      <w:r w:rsidRPr="005934B7">
        <w:rPr>
          <w:rFonts w:ascii="Cambria Math" w:eastAsiaTheme="minorEastAsia" w:hAnsi="Cambria Math" w:cs="Times New Roman"/>
          <w:sz w:val="28"/>
          <w:szCs w:val="28"/>
          <w:lang w:val="en-US"/>
        </w:rPr>
        <w:t xml:space="preserve">Utility: </w:t>
      </w:r>
      <m:oMath>
        <m:r>
          <w:rPr>
            <w:rFonts w:ascii="Cambria Math" w:eastAsiaTheme="minorEastAsia" w:hAnsi="Cambria Math" w:cs="Times New Roman"/>
            <w:sz w:val="28"/>
            <w:szCs w:val="28"/>
            <w:lang w:val="en-US"/>
          </w:rPr>
          <m:t>u</m:t>
        </m:r>
        <m:d>
          <m:dPr>
            <m:ctrlPr>
              <w:rPr>
                <w:rFonts w:ascii="Cambria Math" w:eastAsiaTheme="minorEastAsia" w:hAnsi="Cambria Math" w:cs="Times New Roman"/>
                <w:sz w:val="28"/>
                <w:szCs w:val="28"/>
                <w:lang w:val="en-US"/>
              </w:rPr>
            </m:ctrlPr>
          </m:dPr>
          <m:e>
            <m:r>
              <w:rPr>
                <w:rFonts w:ascii="Cambria Math" w:eastAsiaTheme="minorEastAsia" w:hAnsi="Cambria Math" w:cs="Times New Roman"/>
                <w:sz w:val="28"/>
                <w:szCs w:val="28"/>
                <w:lang w:val="en-US"/>
              </w:rPr>
              <m:t>w</m:t>
            </m:r>
          </m:e>
        </m:d>
        <m:r>
          <m:rPr>
            <m:sty m:val="p"/>
          </m:rPr>
          <w:rPr>
            <w:rFonts w:ascii="Cambria Math" w:eastAsiaTheme="minorEastAsia" w:hAnsi="Cambria Math" w:cs="Times New Roman"/>
            <w:sz w:val="28"/>
            <w:szCs w:val="28"/>
            <w:lang w:val="en-US"/>
          </w:rPr>
          <m:t>=ln⁡(w)</m:t>
        </m:r>
      </m:oMath>
      <w:r w:rsidRPr="005934B7">
        <w:rPr>
          <w:rFonts w:ascii="Cambria Math" w:eastAsiaTheme="minorEastAsia" w:hAnsi="Cambria Math" w:cs="Times New Roman"/>
          <w:sz w:val="28"/>
          <w:szCs w:val="28"/>
          <w:lang w:val="en-US"/>
        </w:rPr>
        <w:t xml:space="preserve"> </w:t>
      </w:r>
    </w:p>
    <w:p w:rsidR="00BE6A88" w:rsidRPr="005934B7" w:rsidRDefault="0054203A" w:rsidP="003064F9">
      <w:pPr>
        <w:spacing w:line="360" w:lineRule="auto"/>
        <w:jc w:val="both"/>
        <w:rPr>
          <w:rFonts w:ascii="Cambria Math" w:eastAsiaTheme="minorEastAsia" w:hAnsi="Cambria Math" w:cs="Times New Roman"/>
          <w:sz w:val="28"/>
          <w:szCs w:val="28"/>
          <w:lang w:val="en-US"/>
        </w:rPr>
      </w:pPr>
      <m:oMathPara>
        <m:oMath>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ln</m:t>
              </m:r>
            </m:fName>
            <m:e>
              <m:d>
                <m:dPr>
                  <m:ctrlPr>
                    <w:rPr>
                      <w:rFonts w:ascii="Cambria Math" w:eastAsiaTheme="minorEastAsia" w:hAnsi="Cambria Math" w:cs="Times New Roman"/>
                      <w:sz w:val="28"/>
                      <w:szCs w:val="28"/>
                      <w:lang w:val="en-US"/>
                    </w:rPr>
                  </m:ctrlPr>
                </m:dPr>
                <m:e>
                  <m:sSub>
                    <m:sSubPr>
                      <m:ctrlPr>
                        <w:rPr>
                          <w:rFonts w:ascii="Cambria Math" w:eastAsiaTheme="minorEastAsia" w:hAnsi="Cambria Math" w:cs="Times New Roman"/>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w</m:t>
                      </m:r>
                    </m:sub>
                  </m:sSub>
                </m:e>
              </m:d>
            </m:e>
          </m:func>
          <m:r>
            <m:rPr>
              <m:sty m:val="p"/>
            </m:rPr>
            <w:rPr>
              <w:rFonts w:ascii="Cambria Math" w:eastAsiaTheme="minorEastAsia" w:hAnsi="Cambria Math" w:cs="Times New Roman"/>
              <w:sz w:val="28"/>
              <w:szCs w:val="28"/>
              <w:lang w:val="en-US"/>
            </w:rPr>
            <m:t>=0.5*(</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ln</m:t>
              </m:r>
            </m:fName>
            <m:e>
              <m:d>
                <m:dPr>
                  <m:ctrlPr>
                    <w:rPr>
                      <w:rFonts w:ascii="Cambria Math" w:eastAsiaTheme="minorEastAsia" w:hAnsi="Cambria Math" w:cs="Times New Roman"/>
                      <w:sz w:val="28"/>
                      <w:szCs w:val="28"/>
                      <w:lang w:val="en-US"/>
                    </w:rPr>
                  </m:ctrlPr>
                </m:dPr>
                <m:e>
                  <m:r>
                    <m:rPr>
                      <m:sty m:val="p"/>
                    </m:rPr>
                    <w:rPr>
                      <w:rFonts w:ascii="Cambria Math" w:eastAsiaTheme="minorEastAsia" w:hAnsi="Cambria Math" w:cs="Times New Roman"/>
                      <w:sz w:val="28"/>
                      <w:szCs w:val="28"/>
                      <w:lang w:val="en-US"/>
                    </w:rPr>
                    <m:t>11</m:t>
                  </m:r>
                </m:e>
              </m:d>
            </m:e>
          </m:func>
          <m:r>
            <m:rPr>
              <m:sty m:val="p"/>
            </m:rPr>
            <w:rPr>
              <w:rFonts w:ascii="Cambria Math" w:eastAsiaTheme="minorEastAsia" w:hAnsi="Cambria Math" w:cs="Times New Roman"/>
              <w:sz w:val="28"/>
              <w:szCs w:val="28"/>
              <w:lang w:val="en-US"/>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ln</m:t>
              </m:r>
            </m:fName>
            <m:e>
              <m:d>
                <m:dPr>
                  <m:ctrlPr>
                    <w:rPr>
                      <w:rFonts w:ascii="Cambria Math" w:eastAsiaTheme="minorEastAsia" w:hAnsi="Cambria Math" w:cs="Times New Roman"/>
                      <w:sz w:val="28"/>
                      <w:szCs w:val="28"/>
                      <w:lang w:val="en-US"/>
                    </w:rPr>
                  </m:ctrlPr>
                </m:dPr>
                <m:e>
                  <m:r>
                    <m:rPr>
                      <m:sty m:val="p"/>
                    </m:rPr>
                    <w:rPr>
                      <w:rFonts w:ascii="Cambria Math" w:eastAsiaTheme="minorEastAsia" w:hAnsi="Cambria Math" w:cs="Times New Roman"/>
                      <w:sz w:val="28"/>
                      <w:szCs w:val="28"/>
                      <w:lang w:val="en-US"/>
                    </w:rPr>
                    <m:t>9</m:t>
                  </m:r>
                </m:e>
              </m:d>
            </m:e>
          </m:func>
          <m:r>
            <m:rPr>
              <m:sty m:val="p"/>
            </m:rPr>
            <w:rPr>
              <w:rFonts w:ascii="Cambria Math" w:eastAsiaTheme="minorEastAsia" w:hAnsi="Cambria Math" w:cs="Times New Roman"/>
              <w:sz w:val="28"/>
              <w:szCs w:val="28"/>
              <w:lang w:val="en-US"/>
            </w:rPr>
            <m:t>)</m:t>
          </m:r>
        </m:oMath>
      </m:oMathPara>
    </w:p>
    <w:p w:rsidR="00BE6A88" w:rsidRPr="005934B7" w:rsidRDefault="0054203A" w:rsidP="003064F9">
      <w:pPr>
        <w:jc w:val="both"/>
        <w:rPr>
          <w:rFonts w:ascii="Cambria Math" w:eastAsiaTheme="minorEastAsia" w:hAnsi="Cambria Math" w:cs="Times New Roman"/>
          <w:sz w:val="28"/>
          <w:szCs w:val="28"/>
          <w:lang w:val="en-US"/>
        </w:rPr>
      </w:pPr>
      <m:oMathPara>
        <m:oMath>
          <m:sSub>
            <m:sSubPr>
              <m:ctrlPr>
                <w:rPr>
                  <w:rFonts w:ascii="Cambria Math" w:eastAsiaTheme="minorEastAsia" w:hAnsi="Cambria Math" w:cs="Times New Roman"/>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w</m:t>
              </m:r>
            </m:sub>
          </m:sSub>
          <m:r>
            <m:rPr>
              <m:sty m:val="p"/>
            </m:rPr>
            <w:rPr>
              <w:rFonts w:ascii="Cambria Math" w:eastAsiaTheme="minorEastAsia" w:hAnsi="Cambria Math" w:cs="Times New Roman"/>
              <w:sz w:val="28"/>
              <w:szCs w:val="28"/>
              <w:lang w:val="en-US"/>
            </w:rPr>
            <m:t>= 9.94987437 ;</m:t>
          </m:r>
          <m:sSub>
            <m:sSubPr>
              <m:ctrlPr>
                <w:rPr>
                  <w:rFonts w:ascii="Cambria Math" w:eastAsiaTheme="minorEastAsia" w:hAnsi="Cambria Math" w:cs="Times New Roman"/>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x</m:t>
              </m:r>
            </m:sub>
          </m:sSub>
          <m:r>
            <m:rPr>
              <m:sty m:val="p"/>
            </m:rPr>
            <w:rPr>
              <w:rFonts w:ascii="Cambria Math" w:eastAsiaTheme="minorEastAsia" w:hAnsi="Cambria Math" w:cs="Times New Roman"/>
              <w:sz w:val="28"/>
              <w:szCs w:val="28"/>
              <w:lang w:val="en-US"/>
            </w:rPr>
            <m:t>= 9.94987437 -10= -0.0501256</m:t>
          </m:r>
        </m:oMath>
      </m:oMathPara>
    </w:p>
    <w:p w:rsidR="00BE6A88" w:rsidRPr="005934B7" w:rsidRDefault="00BE6A88" w:rsidP="003064F9">
      <w:pPr>
        <w:jc w:val="both"/>
        <w:rPr>
          <w:rFonts w:ascii="Cambria Math" w:eastAsiaTheme="minorEastAsia" w:hAnsi="Cambria Math" w:cs="Times New Roman"/>
          <w:sz w:val="28"/>
          <w:szCs w:val="28"/>
          <w:lang w:val="en-US"/>
        </w:rPr>
      </w:pPr>
    </w:p>
    <w:p w:rsidR="00BE6A88" w:rsidRDefault="00BE6A88" w:rsidP="003064F9">
      <w:pPr>
        <w:spacing w:line="360" w:lineRule="auto"/>
        <w:jc w:val="both"/>
        <w:rPr>
          <w:rFonts w:ascii="Cambria Math" w:eastAsiaTheme="minorEastAsia" w:hAnsi="Cambria Math" w:cs="Times New Roman"/>
          <w:sz w:val="28"/>
          <w:szCs w:val="28"/>
          <w:lang w:val="en-US"/>
        </w:rPr>
      </w:pPr>
      <w:r>
        <w:rPr>
          <w:rFonts w:ascii="Cambria Math" w:eastAsiaTheme="minorEastAsia" w:hAnsi="Cambria Math" w:cs="Times New Roman"/>
          <w:sz w:val="28"/>
          <w:szCs w:val="28"/>
          <w:lang w:val="en-US"/>
        </w:rPr>
        <w:t xml:space="preserve">Investor will be indifferent between guaranteed amount </w:t>
      </w:r>
      <m:oMath>
        <m:sSub>
          <m:sSubPr>
            <m:ctrlPr>
              <w:rPr>
                <w:rFonts w:ascii="Cambria Math" w:eastAsiaTheme="minorEastAsia" w:hAnsi="Cambria Math" w:cs="Times New Roman"/>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w</m:t>
            </m:r>
          </m:sub>
        </m:sSub>
      </m:oMath>
      <w:r>
        <w:rPr>
          <w:rFonts w:ascii="Cambria Math" w:eastAsiaTheme="minorEastAsia" w:hAnsi="Cambria Math" w:cs="Times New Roman"/>
          <w:sz w:val="28"/>
          <w:szCs w:val="28"/>
          <w:lang w:val="en-US"/>
        </w:rPr>
        <w:t xml:space="preserve"> and taking the gamble with potential outcome of 9 or 11</w:t>
      </w:r>
    </w:p>
    <w:p w:rsidR="00BE6A88" w:rsidRPr="005934B7" w:rsidRDefault="00BE6A88" w:rsidP="003064F9">
      <w:pPr>
        <w:spacing w:line="360" w:lineRule="auto"/>
        <w:jc w:val="both"/>
        <w:rPr>
          <w:rFonts w:ascii="Cambria Math" w:eastAsiaTheme="minorEastAsia" w:hAnsi="Cambria Math" w:cs="Times New Roman"/>
          <w:sz w:val="28"/>
          <w:szCs w:val="28"/>
          <w:lang w:val="en-US"/>
        </w:rPr>
      </w:pPr>
      <w:r>
        <w:rPr>
          <w:rFonts w:ascii="Cambria Math" w:eastAsiaTheme="minorEastAsia" w:hAnsi="Cambria Math" w:cs="Times New Roman"/>
          <w:sz w:val="28"/>
          <w:szCs w:val="28"/>
          <w:lang w:val="en-US"/>
        </w:rPr>
        <w:t xml:space="preserve">He is willing to pay </w:t>
      </w:r>
      <m:oMath>
        <m:r>
          <m:rPr>
            <m:sty m:val="p"/>
          </m:rPr>
          <w:rPr>
            <w:rFonts w:ascii="Cambria Math" w:eastAsiaTheme="minorEastAsia" w:hAnsi="Cambria Math" w:cs="Times New Roman"/>
            <w:sz w:val="28"/>
            <w:szCs w:val="28"/>
            <w:lang w:val="en-US"/>
          </w:rPr>
          <m:t>0.0501256</m:t>
        </m:r>
      </m:oMath>
      <w:r w:rsidRPr="005934B7">
        <w:rPr>
          <w:rFonts w:ascii="Cambria Math" w:eastAsiaTheme="minorEastAsia" w:hAnsi="Cambria Math" w:cs="Times New Roman"/>
          <w:sz w:val="28"/>
          <w:szCs w:val="28"/>
          <w:lang w:val="en-US"/>
        </w:rPr>
        <w:t xml:space="preserve"> to avoid the </w:t>
      </w:r>
      <w:r>
        <w:rPr>
          <w:rFonts w:ascii="Cambria Math" w:eastAsiaTheme="minorEastAsia" w:hAnsi="Cambria Math" w:cs="Times New Roman"/>
          <w:sz w:val="28"/>
          <w:szCs w:val="28"/>
          <w:lang w:val="en-US"/>
        </w:rPr>
        <w:t>gamble</w:t>
      </w:r>
    </w:p>
    <w:p w:rsidR="00BE6A88" w:rsidRPr="00A84BAD" w:rsidRDefault="00BE6A88" w:rsidP="003064F9">
      <w:pPr>
        <w:spacing w:line="360" w:lineRule="auto"/>
        <w:jc w:val="both"/>
        <w:rPr>
          <w:rFonts w:ascii="Cambria Math" w:eastAsiaTheme="minorEastAsia" w:hAnsi="Cambria Math" w:cs="Times New Roman"/>
          <w:iCs/>
          <w:sz w:val="28"/>
          <w:szCs w:val="28"/>
          <w:lang w:val="en-US"/>
        </w:rPr>
      </w:pPr>
    </w:p>
    <w:p w:rsidR="00BE6A88" w:rsidRPr="00A84BAD" w:rsidRDefault="00BE6A88" w:rsidP="003064F9">
      <w:pPr>
        <w:spacing w:line="360" w:lineRule="auto"/>
        <w:jc w:val="both"/>
        <w:rPr>
          <w:rFonts w:ascii="Cambria Math" w:eastAsiaTheme="minorEastAsia" w:hAnsi="Cambria Math" w:cs="Times New Roman"/>
          <w:b/>
          <w:bCs/>
          <w:iCs/>
          <w:sz w:val="28"/>
          <w:szCs w:val="28"/>
          <w:lang w:val="en-US"/>
        </w:rPr>
      </w:pPr>
      <w:r w:rsidRPr="00A84BAD">
        <w:rPr>
          <w:rFonts w:ascii="Cambria Math" w:eastAsiaTheme="minorEastAsia" w:hAnsi="Cambria Math" w:cs="Times New Roman"/>
          <w:b/>
          <w:bCs/>
          <w:iCs/>
          <w:sz w:val="28"/>
          <w:szCs w:val="28"/>
          <w:lang w:val="en-US"/>
        </w:rPr>
        <w:t>Proportional gamble</w:t>
      </w:r>
    </w:p>
    <w:p w:rsidR="00BE6A88" w:rsidRPr="00A84BAD" w:rsidRDefault="00BE6A88" w:rsidP="003064F9">
      <w:pPr>
        <w:spacing w:line="360" w:lineRule="auto"/>
        <w:jc w:val="both"/>
        <w:rPr>
          <w:rFonts w:ascii="Cambria Math" w:eastAsiaTheme="minorEastAsia" w:hAnsi="Cambria Math" w:cs="Times New Roman"/>
          <w:iCs/>
          <w:sz w:val="28"/>
          <w:szCs w:val="28"/>
          <w:lang w:val="en-US"/>
        </w:rPr>
      </w:pPr>
      <m:oMath>
        <m:r>
          <w:rPr>
            <w:rFonts w:ascii="Cambria Math" w:hAnsi="Cambria Math" w:cs="Times New Roman"/>
            <w:sz w:val="28"/>
            <w:szCs w:val="28"/>
            <w:lang w:val="en-US"/>
          </w:rPr>
          <m:t>y</m:t>
        </m:r>
      </m:oMath>
      <w:r>
        <w:rPr>
          <w:rFonts w:ascii="Cambria Math" w:eastAsiaTheme="minorEastAsia" w:hAnsi="Cambria Math" w:cs="Times New Roman"/>
          <w:iCs/>
          <w:sz w:val="28"/>
          <w:szCs w:val="28"/>
          <w:lang w:val="en-US"/>
        </w:rPr>
        <w:t xml:space="preserve"> – sums of wins or lost expressed as proportion of </w:t>
      </w:r>
      <m:oMath>
        <m:r>
          <w:rPr>
            <w:rFonts w:ascii="Cambria Math" w:eastAsiaTheme="minorEastAsia" w:hAnsi="Cambria Math" w:cs="Times New Roman"/>
            <w:sz w:val="28"/>
            <w:szCs w:val="28"/>
            <w:lang w:val="en-US"/>
          </w:rPr>
          <m:t>w</m:t>
        </m:r>
      </m:oMath>
    </w:p>
    <w:p w:rsidR="00BE6A88" w:rsidRPr="00A84BAD" w:rsidRDefault="00BE6A88" w:rsidP="003064F9">
      <w:pPr>
        <w:spacing w:line="360" w:lineRule="auto"/>
        <w:jc w:val="both"/>
        <w:rPr>
          <w:rFonts w:ascii="Cambria Math" w:eastAsiaTheme="minorEastAsia" w:hAnsi="Cambria Math" w:cs="Times New Roman"/>
          <w:iCs/>
          <w:sz w:val="28"/>
          <w:szCs w:val="28"/>
          <w:lang w:val="en-US"/>
        </w:rPr>
      </w:pPr>
      <m:oMathPara>
        <m:oMath>
          <m:r>
            <w:rPr>
              <w:rFonts w:ascii="Cambria Math" w:hAnsi="Cambria Math" w:cs="Times New Roman"/>
              <w:sz w:val="28"/>
              <w:szCs w:val="28"/>
              <w:lang w:val="en-US"/>
            </w:rPr>
            <m:t>u</m:t>
          </m:r>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w</m:t>
                  </m:r>
                </m:sub>
              </m:sSub>
            </m:e>
          </m:d>
          <m:r>
            <w:rPr>
              <w:rFonts w:ascii="Cambria Math" w:hAnsi="Cambria Math" w:cs="Times New Roman"/>
              <w:sz w:val="28"/>
              <w:szCs w:val="28"/>
              <w:lang w:val="en-US"/>
            </w:rPr>
            <m:t>=E[u</m:t>
          </m:r>
          <m:d>
            <m:dPr>
              <m:ctrlPr>
                <w:rPr>
                  <w:rFonts w:ascii="Cambria Math" w:hAnsi="Cambria Math" w:cs="Times New Roman"/>
                  <w:i/>
                  <w:iCs/>
                  <w:sz w:val="28"/>
                  <w:szCs w:val="28"/>
                  <w:lang w:val="en-US"/>
                </w:rPr>
              </m:ctrlPr>
            </m:dPr>
            <m:e>
              <m:r>
                <w:rPr>
                  <w:rFonts w:ascii="Cambria Math" w:hAnsi="Cambria Math" w:cs="Times New Roman"/>
                  <w:sz w:val="28"/>
                  <w:szCs w:val="28"/>
                  <w:lang w:val="en-US"/>
                </w:rPr>
                <m:t>w*y</m:t>
              </m:r>
            </m:e>
          </m:d>
          <m:r>
            <w:rPr>
              <w:rFonts w:ascii="Cambria Math" w:hAnsi="Cambria Math" w:cs="Times New Roman"/>
              <w:sz w:val="28"/>
              <w:szCs w:val="28"/>
              <w:lang w:val="en-US"/>
            </w:rPr>
            <m:t>]</m:t>
          </m:r>
        </m:oMath>
      </m:oMathPara>
    </w:p>
    <w:p w:rsidR="00BE6A88" w:rsidRDefault="00BE6A88" w:rsidP="003064F9">
      <w:pPr>
        <w:spacing w:line="360" w:lineRule="auto"/>
        <w:jc w:val="both"/>
        <w:rPr>
          <w:rFonts w:ascii="Cambria Math" w:eastAsiaTheme="minorEastAsia" w:hAnsi="Cambria Math" w:cs="Times New Roman"/>
          <w:iCs/>
          <w:sz w:val="28"/>
          <w:szCs w:val="28"/>
          <w:lang w:val="en-US"/>
        </w:rPr>
      </w:pPr>
      <w:r>
        <w:rPr>
          <w:rFonts w:ascii="Cambria Math" w:eastAsiaTheme="minorEastAsia" w:hAnsi="Cambria Math" w:cs="Times New Roman"/>
          <w:iCs/>
          <w:sz w:val="28"/>
          <w:szCs w:val="28"/>
          <w:lang w:val="en-US"/>
        </w:rPr>
        <w:t xml:space="preserve">example if win  </w:t>
      </w:r>
      <m:oMath>
        <m:r>
          <w:rPr>
            <w:rFonts w:ascii="Cambria Math" w:eastAsiaTheme="minorEastAsia" w:hAnsi="Cambria Math" w:cs="Times New Roman"/>
            <w:sz w:val="28"/>
            <w:szCs w:val="28"/>
            <w:lang w:val="en-US"/>
          </w:rPr>
          <m:t>+15%</m:t>
        </m:r>
      </m:oMath>
      <w:r>
        <w:rPr>
          <w:rFonts w:ascii="Cambria Math" w:eastAsiaTheme="minorEastAsia" w:hAnsi="Cambria Math" w:cs="Times New Roman"/>
          <w:iCs/>
          <w:sz w:val="28"/>
          <w:szCs w:val="28"/>
          <w:lang w:val="en-US"/>
        </w:rPr>
        <w:t xml:space="preserve"> ,then  </w:t>
      </w:r>
      <m:oMath>
        <m:r>
          <w:rPr>
            <w:rFonts w:ascii="Cambria Math" w:eastAsiaTheme="minorEastAsia" w:hAnsi="Cambria Math" w:cs="Times New Roman"/>
            <w:sz w:val="28"/>
            <w:szCs w:val="28"/>
            <w:lang w:val="en-US"/>
          </w:rPr>
          <m:t>y=115%</m:t>
        </m:r>
      </m:oMath>
    </w:p>
    <w:p w:rsidR="00BE6A88" w:rsidRDefault="00BE6A88" w:rsidP="003064F9">
      <w:pPr>
        <w:spacing w:line="360" w:lineRule="auto"/>
        <w:jc w:val="both"/>
        <w:rPr>
          <w:rFonts w:ascii="Cambria Math" w:eastAsiaTheme="minorEastAsia" w:hAnsi="Cambria Math" w:cs="Times New Roman"/>
          <w:iCs/>
          <w:sz w:val="28"/>
          <w:szCs w:val="28"/>
          <w:lang w:val="en-US"/>
        </w:rPr>
      </w:pPr>
      <w:r>
        <w:rPr>
          <w:rFonts w:ascii="Cambria Math" w:eastAsiaTheme="minorEastAsia" w:hAnsi="Cambria Math" w:cs="Times New Roman"/>
          <w:iCs/>
          <w:sz w:val="28"/>
          <w:szCs w:val="28"/>
          <w:lang w:val="en-US"/>
        </w:rPr>
        <w:t xml:space="preserve">if lose  </w:t>
      </w:r>
      <m:oMath>
        <m:r>
          <w:rPr>
            <w:rFonts w:ascii="Cambria Math" w:eastAsiaTheme="minorEastAsia" w:hAnsi="Cambria Math" w:cs="Times New Roman"/>
            <w:sz w:val="28"/>
            <w:szCs w:val="28"/>
            <w:lang w:val="en-US"/>
          </w:rPr>
          <m:t>-15%</m:t>
        </m:r>
      </m:oMath>
      <w:r>
        <w:rPr>
          <w:rFonts w:ascii="Cambria Math" w:eastAsiaTheme="minorEastAsia" w:hAnsi="Cambria Math" w:cs="Times New Roman"/>
          <w:iCs/>
          <w:sz w:val="28"/>
          <w:szCs w:val="28"/>
          <w:lang w:val="en-US"/>
        </w:rPr>
        <w:t xml:space="preserve"> ,then  </w:t>
      </w:r>
      <m:oMath>
        <m:r>
          <w:rPr>
            <w:rFonts w:ascii="Cambria Math" w:eastAsiaTheme="minorEastAsia" w:hAnsi="Cambria Math" w:cs="Times New Roman"/>
            <w:sz w:val="28"/>
            <w:szCs w:val="28"/>
            <w:lang w:val="en-US"/>
          </w:rPr>
          <m:t>y=85%</m:t>
        </m:r>
      </m:oMath>
    </w:p>
    <w:p w:rsidR="00BE6A88" w:rsidRDefault="00BE6A88" w:rsidP="003064F9">
      <w:pPr>
        <w:spacing w:line="360" w:lineRule="auto"/>
        <w:jc w:val="both"/>
        <w:rPr>
          <w:rFonts w:ascii="Cambria Math" w:eastAsiaTheme="minorEastAsia" w:hAnsi="Cambria Math" w:cs="Times New Roman"/>
          <w:iCs/>
          <w:sz w:val="28"/>
          <w:szCs w:val="28"/>
          <w:lang w:val="en-US"/>
        </w:rPr>
      </w:pPr>
    </w:p>
    <w:p w:rsidR="00BE6A88" w:rsidRDefault="00BE6A88" w:rsidP="003064F9">
      <w:pPr>
        <w:spacing w:line="360" w:lineRule="auto"/>
        <w:jc w:val="both"/>
        <w:rPr>
          <w:rFonts w:ascii="Cambria Math" w:eastAsiaTheme="minorEastAsia" w:hAnsi="Cambria Math" w:cs="Times New Roman"/>
          <w:iCs/>
          <w:sz w:val="28"/>
          <w:szCs w:val="28"/>
          <w:lang w:val="en-US"/>
        </w:rPr>
      </w:pPr>
      <w:r>
        <w:rPr>
          <w:rFonts w:ascii="Cambria Math" w:eastAsiaTheme="minorEastAsia" w:hAnsi="Cambria Math" w:cs="Times New Roman"/>
          <w:iCs/>
          <w:sz w:val="28"/>
          <w:szCs w:val="28"/>
          <w:lang w:val="en-US"/>
        </w:rPr>
        <w:t>Relative Risk Aversion</w:t>
      </w:r>
    </w:p>
    <w:p w:rsidR="00BE6A88" w:rsidRPr="00A84BAD" w:rsidRDefault="00BE6A88" w:rsidP="003064F9">
      <w:pPr>
        <w:spacing w:line="360" w:lineRule="auto"/>
        <w:jc w:val="both"/>
        <w:rPr>
          <w:rFonts w:ascii="Cambria Math" w:eastAsiaTheme="minorEastAsia" w:hAnsi="Cambria Math" w:cs="Times New Roman"/>
          <w:iCs/>
          <w:sz w:val="28"/>
          <w:szCs w:val="28"/>
          <w:lang w:val="en-US"/>
        </w:rPr>
      </w:pPr>
      <m:oMathPara>
        <m:oMath>
          <m:r>
            <w:rPr>
              <w:rFonts w:ascii="Cambria Math" w:eastAsiaTheme="minorEastAsia" w:hAnsi="Cambria Math" w:cs="Times New Roman"/>
              <w:sz w:val="28"/>
              <w:szCs w:val="28"/>
              <w:lang w:val="en-US"/>
            </w:rPr>
            <m:t>RRA=</m:t>
          </m:r>
          <m:f>
            <m:fPr>
              <m:ctrlPr>
                <w:rPr>
                  <w:rFonts w:ascii="Cambria Math" w:eastAsiaTheme="minorEastAsia" w:hAnsi="Cambria Math" w:cs="Times New Roman"/>
                  <w:i/>
                  <w:iCs/>
                  <w:sz w:val="28"/>
                  <w:szCs w:val="28"/>
                  <w:lang w:val="en-US"/>
                </w:rPr>
              </m:ctrlPr>
            </m:fPr>
            <m:num>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x</m:t>
                  </m:r>
                </m:sub>
              </m:sSub>
            </m:num>
            <m:den>
              <m:r>
                <w:rPr>
                  <w:rFonts w:ascii="Cambria Math" w:eastAsiaTheme="minorEastAsia" w:hAnsi="Cambria Math" w:cs="Times New Roman"/>
                  <w:sz w:val="28"/>
                  <w:szCs w:val="28"/>
                  <w:lang w:val="en-US"/>
                </w:rPr>
                <m:t>w</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w</m:t>
                  </m:r>
                </m:sub>
              </m:sSub>
              <m:r>
                <w:rPr>
                  <w:rFonts w:ascii="Cambria Math" w:eastAsiaTheme="minorEastAsia" w:hAnsi="Cambria Math" w:cs="Times New Roman"/>
                  <w:sz w:val="28"/>
                  <w:szCs w:val="28"/>
                  <w:lang w:val="en-US"/>
                </w:rPr>
                <m:t>-w</m:t>
              </m:r>
            </m:num>
            <m:den>
              <m:r>
                <w:rPr>
                  <w:rFonts w:ascii="Cambria Math" w:eastAsiaTheme="minorEastAsia" w:hAnsi="Cambria Math" w:cs="Times New Roman"/>
                  <w:sz w:val="28"/>
                  <w:szCs w:val="28"/>
                  <w:lang w:val="en-US"/>
                </w:rPr>
                <m:t>w</m:t>
              </m:r>
            </m:den>
          </m:f>
        </m:oMath>
      </m:oMathPara>
    </w:p>
    <w:p w:rsidR="00BE6A88" w:rsidRDefault="00BE6A88" w:rsidP="003064F9">
      <w:pPr>
        <w:pBdr>
          <w:bottom w:val="single" w:sz="4" w:space="1" w:color="auto"/>
        </w:pBdr>
        <w:spacing w:line="360" w:lineRule="auto"/>
        <w:jc w:val="both"/>
        <w:rPr>
          <w:rFonts w:ascii="Times New Roman" w:eastAsiaTheme="minorEastAsia" w:hAnsi="Times New Roman" w:cs="Times New Roman"/>
          <w:sz w:val="28"/>
          <w:szCs w:val="28"/>
          <w:lang w:val="en-US"/>
        </w:rPr>
      </w:pPr>
    </w:p>
    <w:p w:rsidR="00BE6A88" w:rsidRDefault="00BE6A88" w:rsidP="003064F9">
      <w:pPr>
        <w:pStyle w:val="Heading2"/>
        <w:jc w:val="both"/>
        <w:rPr>
          <w:rFonts w:ascii="Times New Roman" w:eastAsiaTheme="minorEastAsia" w:hAnsi="Times New Roman" w:cs="Times New Roman"/>
          <w:b/>
          <w:bCs/>
          <w:color w:val="00B050"/>
          <w:sz w:val="28"/>
          <w:szCs w:val="28"/>
          <w:lang w:val="en-US"/>
        </w:rPr>
      </w:pPr>
      <w:bookmarkStart w:id="5" w:name="_Toc183768768"/>
      <w:r>
        <w:rPr>
          <w:rFonts w:ascii="Times New Roman" w:eastAsiaTheme="minorEastAsia" w:hAnsi="Times New Roman" w:cs="Times New Roman"/>
          <w:b/>
          <w:bCs/>
          <w:color w:val="00B050"/>
          <w:sz w:val="28"/>
          <w:szCs w:val="28"/>
          <w:lang w:val="en-US"/>
        </w:rPr>
        <w:t>ARROW PARATT MEASURES</w:t>
      </w:r>
      <w:bookmarkEnd w:id="5"/>
    </w:p>
    <w:p w:rsidR="00BE6A88" w:rsidRDefault="00BE6A88" w:rsidP="003064F9">
      <w:pPr>
        <w:spacing w:line="360" w:lineRule="auto"/>
        <w:jc w:val="both"/>
        <w:rPr>
          <w:rFonts w:ascii="Cambria Math" w:eastAsiaTheme="minorEastAsia" w:hAnsi="Cambria Math" w:cs="Times New Roman"/>
          <w:iCs/>
          <w:sz w:val="28"/>
          <w:szCs w:val="28"/>
          <w:lang w:val="en-US"/>
        </w:rPr>
      </w:pPr>
      <w:r w:rsidRPr="005934B7">
        <w:rPr>
          <w:rFonts w:ascii="Cambria Math" w:eastAsiaTheme="minorEastAsia" w:hAnsi="Cambria Math" w:cs="Times New Roman"/>
          <w:b/>
          <w:bCs/>
          <w:iCs/>
          <w:sz w:val="28"/>
          <w:szCs w:val="28"/>
          <w:lang w:val="en-US"/>
        </w:rPr>
        <w:t>Absolute Risk Aversion</w:t>
      </w:r>
      <w:r>
        <w:rPr>
          <w:rFonts w:ascii="Cambria Math" w:eastAsiaTheme="minorEastAsia" w:hAnsi="Cambria Math" w:cs="Times New Roman"/>
          <w:iCs/>
          <w:sz w:val="28"/>
          <w:szCs w:val="28"/>
          <w:lang w:val="en-US"/>
        </w:rPr>
        <w:t xml:space="preserve"> (Risk Aversion Coefficient)</w:t>
      </w:r>
    </w:p>
    <w:p w:rsidR="00BE6A88" w:rsidRDefault="00BE6A88" w:rsidP="003064F9">
      <w:pPr>
        <w:spacing w:line="360" w:lineRule="auto"/>
        <w:jc w:val="both"/>
        <w:rPr>
          <w:rFonts w:ascii="Cambria Math" w:eastAsiaTheme="minorEastAsia" w:hAnsi="Cambria Math" w:cs="Times New Roman"/>
          <w:iCs/>
          <w:sz w:val="28"/>
          <w:szCs w:val="28"/>
          <w:lang w:val="en-US"/>
        </w:rPr>
      </w:pPr>
      <m:oMathPara>
        <m:oMath>
          <m:r>
            <w:rPr>
              <w:rFonts w:ascii="Cambria Math" w:eastAsiaTheme="minorEastAsia" w:hAnsi="Cambria Math" w:cs="Times New Roman"/>
              <w:sz w:val="28"/>
              <w:szCs w:val="28"/>
              <w:lang w:val="en-US"/>
            </w:rPr>
            <m:t>r</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w</m:t>
              </m:r>
            </m:e>
          </m:d>
          <m:r>
            <w:rPr>
              <w:rFonts w:ascii="Cambria Math" w:eastAsiaTheme="minorEastAsia" w:hAnsi="Cambria Math" w:cs="Times New Roman"/>
              <w:sz w:val="28"/>
              <w:szCs w:val="28"/>
              <w:lang w:val="en-US"/>
            </w:rPr>
            <m:t>= -</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u</m:t>
                  </m:r>
                </m:e>
                <m:sup>
                  <m:r>
                    <w:rPr>
                      <w:rFonts w:ascii="Cambria Math" w:eastAsiaTheme="minorEastAsia" w:hAnsi="Cambria Math" w:cs="Times New Roman"/>
                      <w:sz w:val="28"/>
                      <w:szCs w:val="28"/>
                      <w:lang w:val="en-US"/>
                    </w:rPr>
                    <m:t>''</m:t>
                  </m:r>
                </m:sup>
              </m:sSup>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w</m:t>
                  </m:r>
                </m:e>
              </m:d>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u</m:t>
                  </m:r>
                </m:e>
                <m:sup>
                  <m:r>
                    <w:rPr>
                      <w:rFonts w:ascii="Cambria Math" w:eastAsiaTheme="minorEastAsia" w:hAnsi="Cambria Math" w:cs="Times New Roman"/>
                      <w:sz w:val="28"/>
                      <w:szCs w:val="28"/>
                      <w:lang w:val="en-US"/>
                    </w:rPr>
                    <m:t>'</m:t>
                  </m:r>
                </m:sup>
              </m:sSup>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w</m:t>
                  </m:r>
                </m:e>
              </m:d>
            </m:den>
          </m:f>
        </m:oMath>
      </m:oMathPara>
    </w:p>
    <w:p w:rsidR="00BE6A88" w:rsidRDefault="00BE6A88" w:rsidP="003064F9">
      <w:pPr>
        <w:spacing w:line="360" w:lineRule="auto"/>
        <w:jc w:val="both"/>
        <w:rPr>
          <w:rFonts w:ascii="Cambria Math" w:eastAsiaTheme="minorEastAsia" w:hAnsi="Cambria Math" w:cs="Times New Roman"/>
          <w:iCs/>
          <w:sz w:val="28"/>
          <w:szCs w:val="28"/>
          <w:lang w:val="en-US"/>
        </w:rPr>
      </w:pPr>
    </w:p>
    <w:p w:rsidR="00BE6A88" w:rsidRPr="005934B7" w:rsidRDefault="00BE6A88" w:rsidP="003064F9">
      <w:pPr>
        <w:spacing w:line="360" w:lineRule="auto"/>
        <w:jc w:val="both"/>
        <w:rPr>
          <w:rFonts w:ascii="Cambria Math" w:eastAsiaTheme="minorEastAsia" w:hAnsi="Cambria Math" w:cs="Times New Roman"/>
          <w:b/>
          <w:bCs/>
          <w:iCs/>
          <w:sz w:val="28"/>
          <w:szCs w:val="28"/>
          <w:lang w:val="en-US"/>
        </w:rPr>
      </w:pPr>
      <w:r w:rsidRPr="005934B7">
        <w:rPr>
          <w:rFonts w:ascii="Cambria Math" w:eastAsiaTheme="minorEastAsia" w:hAnsi="Cambria Math" w:cs="Times New Roman"/>
          <w:b/>
          <w:bCs/>
          <w:iCs/>
          <w:sz w:val="28"/>
          <w:szCs w:val="28"/>
          <w:lang w:val="en-US"/>
        </w:rPr>
        <w:t>Relative Risk Aversion</w:t>
      </w:r>
    </w:p>
    <w:p w:rsidR="00BE6A88" w:rsidRDefault="00BE6A88" w:rsidP="003064F9">
      <w:pPr>
        <w:spacing w:line="360" w:lineRule="auto"/>
        <w:jc w:val="both"/>
        <w:rPr>
          <w:rFonts w:ascii="Cambria Math" w:eastAsiaTheme="minorEastAsia" w:hAnsi="Cambria Math" w:cs="Times New Roman"/>
          <w:iCs/>
          <w:sz w:val="28"/>
          <w:szCs w:val="28"/>
          <w:lang w:val="en-US"/>
        </w:rPr>
      </w:pPr>
      <m:oMathPara>
        <m:oMath>
          <m:r>
            <w:rPr>
              <w:rFonts w:ascii="Cambria Math" w:eastAsiaTheme="minorEastAsia" w:hAnsi="Cambria Math" w:cs="Times New Roman"/>
              <w:sz w:val="28"/>
              <w:szCs w:val="28"/>
              <w:lang w:val="en-US"/>
            </w:rPr>
            <m:t>R</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w</m:t>
              </m:r>
            </m:e>
          </m:d>
          <m:r>
            <w:rPr>
              <w:rFonts w:ascii="Cambria Math" w:eastAsiaTheme="minorEastAsia" w:hAnsi="Cambria Math" w:cs="Times New Roman"/>
              <w:sz w:val="28"/>
              <w:szCs w:val="28"/>
              <w:lang w:val="en-US"/>
            </w:rPr>
            <m:t>= -w*</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u</m:t>
                  </m:r>
                </m:e>
                <m:sup>
                  <m:r>
                    <w:rPr>
                      <w:rFonts w:ascii="Cambria Math" w:eastAsiaTheme="minorEastAsia" w:hAnsi="Cambria Math" w:cs="Times New Roman"/>
                      <w:sz w:val="28"/>
                      <w:szCs w:val="28"/>
                      <w:lang w:val="en-US"/>
                    </w:rPr>
                    <m:t>''</m:t>
                  </m:r>
                </m:sup>
              </m:sSup>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w</m:t>
                  </m:r>
                </m:e>
              </m:d>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u</m:t>
                  </m:r>
                </m:e>
                <m:sup>
                  <m:r>
                    <w:rPr>
                      <w:rFonts w:ascii="Cambria Math" w:eastAsiaTheme="minorEastAsia" w:hAnsi="Cambria Math" w:cs="Times New Roman"/>
                      <w:sz w:val="28"/>
                      <w:szCs w:val="28"/>
                      <w:lang w:val="en-US"/>
                    </w:rPr>
                    <m:t>'</m:t>
                  </m:r>
                </m:sup>
              </m:sSup>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w</m:t>
                  </m:r>
                </m:e>
              </m:d>
            </m:den>
          </m:f>
          <m:r>
            <w:rPr>
              <w:rFonts w:ascii="Cambria Math" w:eastAsiaTheme="minorEastAsia" w:hAnsi="Cambria Math" w:cs="Times New Roman"/>
              <w:sz w:val="28"/>
              <w:szCs w:val="28"/>
              <w:lang w:val="en-US"/>
            </w:rPr>
            <m:t>= -w*r(w)</m:t>
          </m:r>
        </m:oMath>
      </m:oMathPara>
    </w:p>
    <w:p w:rsidR="00BE6A88" w:rsidRDefault="00BE6A88" w:rsidP="003064F9">
      <w:pPr>
        <w:spacing w:line="360" w:lineRule="auto"/>
        <w:jc w:val="both"/>
        <w:rPr>
          <w:rFonts w:ascii="Cambria Math" w:eastAsiaTheme="minorEastAsia" w:hAnsi="Cambria Math" w:cs="Times New Roman"/>
          <w:iCs/>
          <w:sz w:val="28"/>
          <w:szCs w:val="28"/>
          <w:lang w:val="en-US"/>
        </w:rPr>
      </w:pPr>
    </w:p>
    <w:tbl>
      <w:tblPr>
        <w:tblStyle w:val="TableGrid"/>
        <w:tblW w:w="0" w:type="auto"/>
        <w:tblLook w:val="04A0" w:firstRow="1" w:lastRow="0" w:firstColumn="1" w:lastColumn="0" w:noHBand="0" w:noVBand="1"/>
      </w:tblPr>
      <w:tblGrid>
        <w:gridCol w:w="3005"/>
        <w:gridCol w:w="3005"/>
        <w:gridCol w:w="3006"/>
      </w:tblGrid>
      <w:tr w:rsidR="00BE6A88" w:rsidTr="00386646">
        <w:tc>
          <w:tcPr>
            <w:tcW w:w="3005" w:type="dxa"/>
          </w:tcPr>
          <w:p w:rsidR="00BE6A88" w:rsidRDefault="00BE6A88" w:rsidP="003064F9">
            <w:pPr>
              <w:spacing w:line="360" w:lineRule="auto"/>
              <w:jc w:val="both"/>
              <w:rPr>
                <w:rFonts w:ascii="Cambria Math" w:hAnsi="Cambria Math" w:cs="Times New Roman"/>
                <w:iCs/>
                <w:sz w:val="28"/>
                <w:szCs w:val="28"/>
                <w:lang w:val="en-US"/>
              </w:rPr>
            </w:pPr>
          </w:p>
        </w:tc>
        <w:tc>
          <w:tcPr>
            <w:tcW w:w="3005" w:type="dxa"/>
          </w:tcPr>
          <w:p w:rsidR="00BE6A88" w:rsidRDefault="00BE6A88" w:rsidP="003064F9">
            <w:pPr>
              <w:spacing w:line="360" w:lineRule="auto"/>
              <w:jc w:val="both"/>
              <w:rPr>
                <w:rFonts w:ascii="Cambria Math" w:hAnsi="Cambria Math" w:cs="Times New Roman"/>
                <w:iCs/>
                <w:sz w:val="28"/>
                <w:szCs w:val="28"/>
                <w:lang w:val="en-US"/>
              </w:rPr>
            </w:pPr>
            <m:oMathPara>
              <m:oMath>
                <m:r>
                  <w:rPr>
                    <w:rFonts w:ascii="Cambria Math" w:eastAsiaTheme="minorEastAsia" w:hAnsi="Cambria Math" w:cs="Times New Roman"/>
                    <w:sz w:val="28"/>
                    <w:szCs w:val="28"/>
                    <w:lang w:val="en-US"/>
                  </w:rPr>
                  <m:t>r</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w</m:t>
                    </m:r>
                  </m:e>
                </m:d>
              </m:oMath>
            </m:oMathPara>
          </w:p>
        </w:tc>
        <w:tc>
          <w:tcPr>
            <w:tcW w:w="3006" w:type="dxa"/>
          </w:tcPr>
          <w:p w:rsidR="00BE6A88" w:rsidRDefault="00BE6A88" w:rsidP="003064F9">
            <w:pPr>
              <w:spacing w:line="360" w:lineRule="auto"/>
              <w:jc w:val="both"/>
              <w:rPr>
                <w:rFonts w:ascii="Cambria Math" w:hAnsi="Cambria Math" w:cs="Times New Roman"/>
                <w:iCs/>
                <w:sz w:val="28"/>
                <w:szCs w:val="28"/>
                <w:lang w:val="en-US"/>
              </w:rPr>
            </w:pPr>
            <m:oMathPara>
              <m:oMath>
                <m:r>
                  <w:rPr>
                    <w:rFonts w:ascii="Cambria Math" w:eastAsiaTheme="minorEastAsia" w:hAnsi="Cambria Math" w:cs="Times New Roman"/>
                    <w:sz w:val="28"/>
                    <w:szCs w:val="28"/>
                    <w:lang w:val="en-US"/>
                  </w:rPr>
                  <m:t>R</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w</m:t>
                    </m:r>
                  </m:e>
                </m:d>
              </m:oMath>
            </m:oMathPara>
          </w:p>
        </w:tc>
      </w:tr>
      <w:tr w:rsidR="00BE6A88" w:rsidTr="00386646">
        <w:tc>
          <w:tcPr>
            <w:tcW w:w="3005" w:type="dxa"/>
          </w:tcPr>
          <w:p w:rsidR="00BE6A88" w:rsidRDefault="00BE6A88" w:rsidP="003064F9">
            <w:pPr>
              <w:spacing w:line="360" w:lineRule="auto"/>
              <w:jc w:val="both"/>
              <w:rPr>
                <w:rFonts w:ascii="Cambria Math" w:hAnsi="Cambria Math" w:cs="Times New Roman"/>
                <w:iCs/>
                <w:sz w:val="28"/>
                <w:szCs w:val="28"/>
                <w:lang w:val="en-US"/>
              </w:rPr>
            </w:pPr>
            <w:r>
              <w:rPr>
                <w:rFonts w:ascii="Cambria Math" w:hAnsi="Cambria Math" w:cs="Times New Roman"/>
                <w:iCs/>
                <w:sz w:val="28"/>
                <w:szCs w:val="28"/>
                <w:lang w:val="en-US"/>
              </w:rPr>
              <w:t>Increasing</w:t>
            </w:r>
          </w:p>
        </w:tc>
        <w:tc>
          <w:tcPr>
            <w:tcW w:w="3005" w:type="dxa"/>
          </w:tcPr>
          <w:p w:rsidR="00BE6A88" w:rsidRDefault="00BE6A88" w:rsidP="003064F9">
            <w:pPr>
              <w:spacing w:line="360" w:lineRule="auto"/>
              <w:jc w:val="both"/>
              <w:rPr>
                <w:rFonts w:ascii="Cambria Math" w:hAnsi="Cambria Math" w:cs="Times New Roman"/>
                <w:iCs/>
                <w:sz w:val="28"/>
                <w:szCs w:val="28"/>
                <w:lang w:val="en-US"/>
              </w:rPr>
            </w:pPr>
            <m:oMathPara>
              <m:oMath>
                <m:r>
                  <w:rPr>
                    <w:rFonts w:ascii="Cambria Math" w:eastAsiaTheme="minorEastAsia" w:hAnsi="Cambria Math" w:cs="Times New Roman"/>
                    <w:sz w:val="28"/>
                    <w:szCs w:val="28"/>
                    <w:lang w:val="en-US"/>
                  </w:rPr>
                  <m:t>r'</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w</m:t>
                    </m:r>
                  </m:e>
                </m:d>
                <m:r>
                  <w:rPr>
                    <w:rFonts w:ascii="Cambria Math" w:eastAsiaTheme="minorEastAsia" w:hAnsi="Cambria Math" w:cs="Times New Roman"/>
                    <w:sz w:val="28"/>
                    <w:szCs w:val="28"/>
                    <w:lang w:val="en-US"/>
                  </w:rPr>
                  <m:t>&gt;0</m:t>
                </m:r>
              </m:oMath>
            </m:oMathPara>
          </w:p>
        </w:tc>
        <w:tc>
          <w:tcPr>
            <w:tcW w:w="3006" w:type="dxa"/>
          </w:tcPr>
          <w:p w:rsidR="00BE6A88" w:rsidRDefault="0054203A" w:rsidP="003064F9">
            <w:pPr>
              <w:spacing w:line="360" w:lineRule="auto"/>
              <w:jc w:val="both"/>
              <w:rPr>
                <w:rFonts w:ascii="Cambria Math" w:hAnsi="Cambria Math" w:cs="Times New Roman"/>
                <w:iCs/>
                <w:sz w:val="28"/>
                <w:szCs w:val="28"/>
                <w:lang w:val="en-US"/>
              </w:rPr>
            </w:pPr>
            <m:oMathPara>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lang w:val="en-US"/>
                      </w:rPr>
                      <m:t>'</m:t>
                    </m:r>
                  </m:sup>
                </m:sSup>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w</m:t>
                    </m:r>
                  </m:e>
                </m:d>
                <m:r>
                  <w:rPr>
                    <w:rFonts w:ascii="Cambria Math" w:eastAsiaTheme="minorEastAsia" w:hAnsi="Cambria Math" w:cs="Times New Roman"/>
                    <w:sz w:val="28"/>
                    <w:szCs w:val="28"/>
                    <w:lang w:val="en-US"/>
                  </w:rPr>
                  <m:t>&gt;0</m:t>
                </m:r>
              </m:oMath>
            </m:oMathPara>
          </w:p>
        </w:tc>
      </w:tr>
      <w:tr w:rsidR="00BE6A88" w:rsidTr="00386646">
        <w:tc>
          <w:tcPr>
            <w:tcW w:w="3005" w:type="dxa"/>
          </w:tcPr>
          <w:p w:rsidR="00BE6A88" w:rsidRDefault="00BE6A88" w:rsidP="003064F9">
            <w:pPr>
              <w:spacing w:line="360" w:lineRule="auto"/>
              <w:jc w:val="both"/>
              <w:rPr>
                <w:rFonts w:ascii="Cambria Math" w:hAnsi="Cambria Math" w:cs="Times New Roman"/>
                <w:iCs/>
                <w:sz w:val="28"/>
                <w:szCs w:val="28"/>
                <w:lang w:val="en-US"/>
              </w:rPr>
            </w:pPr>
            <w:r>
              <w:rPr>
                <w:rFonts w:ascii="Cambria Math" w:hAnsi="Cambria Math" w:cs="Times New Roman"/>
                <w:iCs/>
                <w:sz w:val="28"/>
                <w:szCs w:val="28"/>
                <w:lang w:val="en-US"/>
              </w:rPr>
              <w:t>Constant</w:t>
            </w:r>
          </w:p>
        </w:tc>
        <w:tc>
          <w:tcPr>
            <w:tcW w:w="3005" w:type="dxa"/>
          </w:tcPr>
          <w:p w:rsidR="00BE6A88" w:rsidRDefault="0054203A" w:rsidP="003064F9">
            <w:pPr>
              <w:spacing w:line="360" w:lineRule="auto"/>
              <w:jc w:val="both"/>
              <w:rPr>
                <w:rFonts w:ascii="Cambria Math" w:hAnsi="Cambria Math" w:cs="Times New Roman"/>
                <w:iCs/>
                <w:sz w:val="28"/>
                <w:szCs w:val="28"/>
                <w:lang w:val="en-US"/>
              </w:rPr>
            </w:pPr>
            <m:oMathPara>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lang w:val="en-US"/>
                      </w:rPr>
                      <m:t>'</m:t>
                    </m:r>
                  </m:sup>
                </m:sSup>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w</m:t>
                    </m:r>
                  </m:e>
                </m:d>
                <m:r>
                  <w:rPr>
                    <w:rFonts w:ascii="Cambria Math" w:eastAsiaTheme="minorEastAsia" w:hAnsi="Cambria Math" w:cs="Times New Roman"/>
                    <w:sz w:val="28"/>
                    <w:szCs w:val="28"/>
                    <w:lang w:val="en-US"/>
                  </w:rPr>
                  <m:t>=0</m:t>
                </m:r>
              </m:oMath>
            </m:oMathPara>
          </w:p>
        </w:tc>
        <w:tc>
          <w:tcPr>
            <w:tcW w:w="3006" w:type="dxa"/>
          </w:tcPr>
          <w:p w:rsidR="00BE6A88" w:rsidRDefault="0054203A" w:rsidP="003064F9">
            <w:pPr>
              <w:spacing w:line="360" w:lineRule="auto"/>
              <w:jc w:val="both"/>
              <w:rPr>
                <w:rFonts w:ascii="Cambria Math" w:hAnsi="Cambria Math" w:cs="Times New Roman"/>
                <w:iCs/>
                <w:sz w:val="28"/>
                <w:szCs w:val="28"/>
                <w:lang w:val="en-US"/>
              </w:rPr>
            </w:pPr>
            <m:oMathPara>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lang w:val="en-US"/>
                      </w:rPr>
                      <m:t>'</m:t>
                    </m:r>
                  </m:sup>
                </m:sSup>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w</m:t>
                    </m:r>
                  </m:e>
                </m:d>
                <m:r>
                  <w:rPr>
                    <w:rFonts w:ascii="Cambria Math" w:eastAsiaTheme="minorEastAsia" w:hAnsi="Cambria Math" w:cs="Times New Roman"/>
                    <w:sz w:val="28"/>
                    <w:szCs w:val="28"/>
                    <w:lang w:val="en-US"/>
                  </w:rPr>
                  <m:t>=0</m:t>
                </m:r>
              </m:oMath>
            </m:oMathPara>
          </w:p>
        </w:tc>
      </w:tr>
      <w:tr w:rsidR="00BE6A88" w:rsidTr="00386646">
        <w:tc>
          <w:tcPr>
            <w:tcW w:w="3005" w:type="dxa"/>
          </w:tcPr>
          <w:p w:rsidR="00BE6A88" w:rsidRDefault="00BE6A88" w:rsidP="003064F9">
            <w:pPr>
              <w:spacing w:line="360" w:lineRule="auto"/>
              <w:jc w:val="both"/>
              <w:rPr>
                <w:rFonts w:ascii="Cambria Math" w:hAnsi="Cambria Math" w:cs="Times New Roman"/>
                <w:iCs/>
                <w:sz w:val="28"/>
                <w:szCs w:val="28"/>
                <w:lang w:val="en-US"/>
              </w:rPr>
            </w:pPr>
            <w:r>
              <w:rPr>
                <w:rFonts w:ascii="Cambria Math" w:hAnsi="Cambria Math" w:cs="Times New Roman"/>
                <w:iCs/>
                <w:sz w:val="28"/>
                <w:szCs w:val="28"/>
                <w:lang w:val="en-US"/>
              </w:rPr>
              <w:t>Decreasing</w:t>
            </w:r>
          </w:p>
        </w:tc>
        <w:tc>
          <w:tcPr>
            <w:tcW w:w="3005" w:type="dxa"/>
          </w:tcPr>
          <w:p w:rsidR="00BE6A88" w:rsidRDefault="0054203A" w:rsidP="003064F9">
            <w:pPr>
              <w:spacing w:line="360" w:lineRule="auto"/>
              <w:jc w:val="both"/>
              <w:rPr>
                <w:rFonts w:ascii="Cambria Math" w:hAnsi="Cambria Math" w:cs="Times New Roman"/>
                <w:iCs/>
                <w:sz w:val="28"/>
                <w:szCs w:val="28"/>
                <w:lang w:val="en-US"/>
              </w:rPr>
            </w:pPr>
            <m:oMathPara>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lang w:val="en-US"/>
                      </w:rPr>
                      <m:t>'</m:t>
                    </m:r>
                  </m:sup>
                </m:sSup>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w</m:t>
                    </m:r>
                  </m:e>
                </m:d>
                <m:r>
                  <w:rPr>
                    <w:rFonts w:ascii="Cambria Math" w:eastAsiaTheme="minorEastAsia" w:hAnsi="Cambria Math" w:cs="Times New Roman"/>
                    <w:sz w:val="28"/>
                    <w:szCs w:val="28"/>
                    <w:lang w:val="en-US"/>
                  </w:rPr>
                  <m:t>&lt;0</m:t>
                </m:r>
              </m:oMath>
            </m:oMathPara>
          </w:p>
        </w:tc>
        <w:tc>
          <w:tcPr>
            <w:tcW w:w="3006" w:type="dxa"/>
          </w:tcPr>
          <w:p w:rsidR="00BE6A88" w:rsidRDefault="0054203A" w:rsidP="003064F9">
            <w:pPr>
              <w:spacing w:line="360" w:lineRule="auto"/>
              <w:jc w:val="both"/>
              <w:rPr>
                <w:rFonts w:ascii="Cambria Math" w:hAnsi="Cambria Math" w:cs="Times New Roman"/>
                <w:iCs/>
                <w:sz w:val="28"/>
                <w:szCs w:val="28"/>
                <w:lang w:val="en-US"/>
              </w:rPr>
            </w:pPr>
            <m:oMathPara>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lang w:val="en-US"/>
                      </w:rPr>
                      <m:t>'</m:t>
                    </m:r>
                  </m:sup>
                </m:sSup>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w</m:t>
                    </m:r>
                  </m:e>
                </m:d>
                <m:r>
                  <w:rPr>
                    <w:rFonts w:ascii="Cambria Math" w:eastAsiaTheme="minorEastAsia" w:hAnsi="Cambria Math" w:cs="Times New Roman"/>
                    <w:sz w:val="28"/>
                    <w:szCs w:val="28"/>
                    <w:lang w:val="en-US"/>
                  </w:rPr>
                  <m:t>&lt;0</m:t>
                </m:r>
              </m:oMath>
            </m:oMathPara>
          </w:p>
        </w:tc>
      </w:tr>
    </w:tbl>
    <w:p w:rsidR="00BE6A88" w:rsidRDefault="00BE6A88" w:rsidP="003064F9">
      <w:pPr>
        <w:spacing w:line="360" w:lineRule="auto"/>
        <w:jc w:val="both"/>
        <w:rPr>
          <w:rFonts w:ascii="Cambria Math" w:hAnsi="Cambria Math" w:cs="Times New Roman"/>
          <w:iCs/>
          <w:sz w:val="28"/>
          <w:szCs w:val="28"/>
          <w:lang w:val="en-US"/>
        </w:rPr>
      </w:pPr>
    </w:p>
    <w:p w:rsidR="00BE6A88" w:rsidRDefault="00BE6A88" w:rsidP="003064F9">
      <w:pPr>
        <w:pBdr>
          <w:bottom w:val="single" w:sz="4" w:space="1" w:color="auto"/>
        </w:pBdr>
        <w:spacing w:line="360" w:lineRule="auto"/>
        <w:jc w:val="both"/>
        <w:rPr>
          <w:rFonts w:ascii="Cambria Math" w:hAnsi="Cambria Math" w:cs="Times New Roman"/>
          <w:iCs/>
          <w:sz w:val="28"/>
          <w:szCs w:val="28"/>
          <w:lang w:val="en-US"/>
        </w:rPr>
      </w:pPr>
    </w:p>
    <w:p w:rsidR="00BE6A88" w:rsidRDefault="00BE6A88" w:rsidP="003064F9">
      <w:pPr>
        <w:pBdr>
          <w:bottom w:val="single" w:sz="4" w:space="1" w:color="auto"/>
        </w:pBdr>
        <w:spacing w:line="360" w:lineRule="auto"/>
        <w:jc w:val="both"/>
        <w:rPr>
          <w:rFonts w:ascii="Times New Roman" w:eastAsiaTheme="minorEastAsia" w:hAnsi="Times New Roman" w:cs="Times New Roman"/>
          <w:sz w:val="28"/>
          <w:szCs w:val="28"/>
          <w:lang w:val="en-US"/>
        </w:rPr>
      </w:pPr>
    </w:p>
    <w:p w:rsidR="00BE6A88" w:rsidRDefault="00BE6A88" w:rsidP="003064F9">
      <w:pPr>
        <w:pStyle w:val="Heading2"/>
        <w:jc w:val="both"/>
        <w:rPr>
          <w:rFonts w:ascii="Times New Roman" w:eastAsiaTheme="minorEastAsia" w:hAnsi="Times New Roman" w:cs="Times New Roman"/>
          <w:b/>
          <w:bCs/>
          <w:color w:val="00B050"/>
          <w:sz w:val="28"/>
          <w:szCs w:val="28"/>
          <w:lang w:val="en-US"/>
        </w:rPr>
      </w:pPr>
      <w:bookmarkStart w:id="6" w:name="_Toc183768769"/>
      <w:r>
        <w:rPr>
          <w:rFonts w:ascii="Times New Roman" w:eastAsiaTheme="minorEastAsia" w:hAnsi="Times New Roman" w:cs="Times New Roman"/>
          <w:b/>
          <w:bCs/>
          <w:color w:val="00B050"/>
          <w:sz w:val="28"/>
          <w:szCs w:val="28"/>
          <w:lang w:val="en-US"/>
        </w:rPr>
        <w:t>CLASS OF UTILITY FUNCTIONS</w:t>
      </w:r>
      <w:bookmarkEnd w:id="6"/>
    </w:p>
    <w:p w:rsidR="00BE6A88" w:rsidRDefault="00BE6A88" w:rsidP="003064F9">
      <w:pPr>
        <w:spacing w:line="360" w:lineRule="auto"/>
        <w:jc w:val="both"/>
        <w:rPr>
          <w:rFonts w:ascii="Cambria Math" w:eastAsiaTheme="minorEastAsia" w:hAnsi="Cambria Math" w:cs="Times New Roman"/>
          <w:b/>
          <w:bCs/>
          <w:iCs/>
          <w:sz w:val="28"/>
          <w:szCs w:val="28"/>
          <w:lang w:val="en-US"/>
        </w:rPr>
      </w:pPr>
      <w:r>
        <w:rPr>
          <w:rFonts w:ascii="Cambria Math" w:eastAsiaTheme="minorEastAsia" w:hAnsi="Cambria Math" w:cs="Times New Roman"/>
          <w:b/>
          <w:bCs/>
          <w:iCs/>
          <w:sz w:val="28"/>
          <w:szCs w:val="28"/>
          <w:lang w:val="en-US"/>
        </w:rPr>
        <w:t>Examples</w:t>
      </w:r>
    </w:p>
    <w:p w:rsidR="00BE6A88" w:rsidRPr="00F83144" w:rsidRDefault="00BE6A88" w:rsidP="003064F9">
      <w:pPr>
        <w:spacing w:line="360" w:lineRule="auto"/>
        <w:jc w:val="both"/>
        <w:rPr>
          <w:rFonts w:ascii="Cambria Math" w:eastAsiaTheme="minorEastAsia" w:hAnsi="Cambria Math" w:cs="Times New Roman"/>
          <w:b/>
          <w:bCs/>
          <w:iCs/>
          <w:sz w:val="28"/>
          <w:szCs w:val="28"/>
          <w:lang w:val="en-US"/>
        </w:rPr>
      </w:pPr>
      <w:r w:rsidRPr="00F83144">
        <w:rPr>
          <w:rFonts w:ascii="Cambria Math" w:eastAsiaTheme="minorEastAsia" w:hAnsi="Cambria Math" w:cs="Times New Roman"/>
          <w:b/>
          <w:bCs/>
          <w:iCs/>
          <w:sz w:val="28"/>
          <w:szCs w:val="28"/>
          <w:lang w:val="en-US"/>
        </w:rPr>
        <w:t>Quadratic</w:t>
      </w:r>
    </w:p>
    <w:p w:rsidR="00BE6A88" w:rsidRPr="00F83144" w:rsidRDefault="00BE6A88" w:rsidP="003064F9">
      <w:pPr>
        <w:spacing w:line="360" w:lineRule="auto"/>
        <w:jc w:val="both"/>
        <w:rPr>
          <w:rFonts w:ascii="Cambria Math" w:eastAsiaTheme="minorEastAsia" w:hAnsi="Cambria Math" w:cs="Times New Roman"/>
          <w:iCs/>
          <w:sz w:val="28"/>
          <w:szCs w:val="28"/>
          <w:lang w:val="en-US"/>
        </w:rPr>
      </w:pPr>
      <m:oMathPara>
        <m:oMath>
          <m:r>
            <w:rPr>
              <w:rFonts w:ascii="Cambria Math" w:eastAsiaTheme="minorEastAsia" w:hAnsi="Cambria Math" w:cs="Times New Roman"/>
              <w:sz w:val="28"/>
              <w:szCs w:val="28"/>
              <w:lang w:val="en-US"/>
            </w:rPr>
            <m:t>u</m:t>
          </m:r>
          <m:d>
            <m:dPr>
              <m:ctrlPr>
                <w:rPr>
                  <w:rFonts w:ascii="Cambria Math" w:eastAsiaTheme="minorEastAsia" w:hAnsi="Cambria Math" w:cs="Times New Roman"/>
                  <w:iCs/>
                  <w:sz w:val="28"/>
                  <w:szCs w:val="28"/>
                  <w:lang w:val="en-US"/>
                </w:rPr>
              </m:ctrlPr>
            </m:dPr>
            <m:e>
              <m:r>
                <w:rPr>
                  <w:rFonts w:ascii="Cambria Math" w:eastAsiaTheme="minorEastAsia" w:hAnsi="Cambria Math" w:cs="Times New Roman"/>
                  <w:sz w:val="28"/>
                  <w:szCs w:val="28"/>
                  <w:lang w:val="en-US"/>
                </w:rPr>
                <m:t>w</m:t>
              </m:r>
            </m:e>
          </m:d>
          <m:r>
            <m:rPr>
              <m:sty m:val="p"/>
            </m:rP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a</m:t>
          </m:r>
          <m:r>
            <m:rPr>
              <m:sty m:val="p"/>
            </m:rP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bw</m:t>
          </m:r>
          <m:r>
            <m:rPr>
              <m:sty m:val="p"/>
            </m:rP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c</m:t>
          </m:r>
          <m:sSup>
            <m:sSupPr>
              <m:ctrlPr>
                <w:rPr>
                  <w:rFonts w:ascii="Cambria Math" w:eastAsiaTheme="minorEastAsia" w:hAnsi="Cambria Math" w:cs="Times New Roman"/>
                  <w:iCs/>
                  <w:sz w:val="28"/>
                  <w:szCs w:val="28"/>
                  <w:lang w:val="en-US"/>
                </w:rPr>
              </m:ctrlPr>
            </m:sSupPr>
            <m:e>
              <m:r>
                <w:rPr>
                  <w:rFonts w:ascii="Cambria Math" w:eastAsiaTheme="minorEastAsia" w:hAnsi="Cambria Math" w:cs="Times New Roman"/>
                  <w:sz w:val="28"/>
                  <w:szCs w:val="28"/>
                  <w:lang w:val="en-US"/>
                </w:rPr>
                <m:t>w</m:t>
              </m:r>
            </m:e>
            <m:sup>
              <m:r>
                <m:rPr>
                  <m:sty m:val="p"/>
                </m:rPr>
                <w:rPr>
                  <w:rFonts w:ascii="Cambria Math" w:eastAsiaTheme="minorEastAsia" w:hAnsi="Cambria Math" w:cs="Times New Roman"/>
                  <w:sz w:val="28"/>
                  <w:szCs w:val="28"/>
                  <w:lang w:val="en-US"/>
                </w:rPr>
                <m:t>2</m:t>
              </m:r>
            </m:sup>
          </m:sSup>
        </m:oMath>
      </m:oMathPara>
    </w:p>
    <w:p w:rsidR="00BE6A88" w:rsidRDefault="00BE6A88" w:rsidP="003064F9">
      <w:pPr>
        <w:spacing w:line="360" w:lineRule="auto"/>
        <w:jc w:val="both"/>
        <w:rPr>
          <w:rFonts w:ascii="Cambria Math" w:eastAsiaTheme="minorEastAsia" w:hAnsi="Cambria Math" w:cs="Times New Roman"/>
          <w:b/>
          <w:bCs/>
          <w:iCs/>
          <w:sz w:val="28"/>
          <w:szCs w:val="28"/>
          <w:lang w:val="en-US"/>
        </w:rPr>
      </w:pPr>
      <w:r w:rsidRPr="00F83144">
        <w:rPr>
          <w:rFonts w:ascii="Cambria Math" w:eastAsiaTheme="minorEastAsia" w:hAnsi="Cambria Math" w:cs="Times New Roman"/>
          <w:b/>
          <w:bCs/>
          <w:iCs/>
          <w:sz w:val="28"/>
          <w:szCs w:val="28"/>
          <w:lang w:val="en-US"/>
        </w:rPr>
        <w:t>Logarithmic</w:t>
      </w:r>
      <w:r>
        <w:rPr>
          <w:rFonts w:ascii="Cambria Math" w:eastAsiaTheme="minorEastAsia" w:hAnsi="Cambria Math" w:cs="Times New Roman"/>
          <w:b/>
          <w:bCs/>
          <w:iCs/>
          <w:sz w:val="28"/>
          <w:szCs w:val="28"/>
          <w:lang w:val="en-US"/>
        </w:rPr>
        <w:t xml:space="preserve"> </w:t>
      </w:r>
    </w:p>
    <w:p w:rsidR="00BE6A88" w:rsidRPr="00F83144" w:rsidRDefault="00BE6A88" w:rsidP="003064F9">
      <w:pPr>
        <w:spacing w:line="360" w:lineRule="auto"/>
        <w:jc w:val="both"/>
        <w:rPr>
          <w:rFonts w:ascii="Cambria Math" w:eastAsiaTheme="minorEastAsia" w:hAnsi="Cambria Math" w:cs="Times New Roman"/>
          <w:iCs/>
          <w:sz w:val="28"/>
          <w:szCs w:val="28"/>
          <w:lang w:val="en-US"/>
        </w:rPr>
      </w:pPr>
      <m:oMathPara>
        <m:oMath>
          <m:r>
            <w:rPr>
              <w:rFonts w:ascii="Cambria Math" w:eastAsiaTheme="minorEastAsia" w:hAnsi="Cambria Math" w:cs="Times New Roman"/>
              <w:sz w:val="28"/>
              <w:szCs w:val="28"/>
              <w:lang w:val="en-US"/>
            </w:rPr>
            <m:t>u</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w</m:t>
              </m:r>
            </m:e>
          </m:d>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m:t>ln⁡</m:t>
          </m:r>
          <m:r>
            <w:rPr>
              <w:rFonts w:ascii="Cambria Math" w:eastAsiaTheme="minorEastAsia" w:hAnsi="Cambria Math" w:cs="Times New Roman"/>
              <w:sz w:val="28"/>
              <w:szCs w:val="28"/>
              <w:lang w:val="en-US"/>
            </w:rPr>
            <m:t>(w)</m:t>
          </m:r>
        </m:oMath>
      </m:oMathPara>
    </w:p>
    <w:p w:rsidR="00BE6A88" w:rsidRDefault="00BE6A88" w:rsidP="003064F9">
      <w:pPr>
        <w:pStyle w:val="ListParagraph"/>
        <w:numPr>
          <w:ilvl w:val="0"/>
          <w:numId w:val="1"/>
        </w:numPr>
        <w:spacing w:line="360" w:lineRule="auto"/>
        <w:jc w:val="both"/>
        <w:rPr>
          <w:rFonts w:ascii="Cambria Math" w:eastAsiaTheme="minorEastAsia" w:hAnsi="Cambria Math" w:cs="Times New Roman"/>
          <w:b/>
          <w:bCs/>
          <w:i/>
          <w:sz w:val="28"/>
          <w:szCs w:val="28"/>
          <w:lang w:val="en-US"/>
        </w:rPr>
      </w:pPr>
      <w:r w:rsidRPr="00F83144">
        <w:rPr>
          <w:rFonts w:ascii="Cambria Math" w:eastAsiaTheme="minorEastAsia" w:hAnsi="Cambria Math" w:cs="Times New Roman"/>
          <w:iCs/>
          <w:sz w:val="28"/>
          <w:szCs w:val="28"/>
          <w:lang w:val="en-US"/>
        </w:rPr>
        <w:t xml:space="preserve">It is </w:t>
      </w:r>
      <w:r w:rsidRPr="00F83144">
        <w:rPr>
          <w:rFonts w:ascii="Cambria Math" w:eastAsiaTheme="minorEastAsia" w:hAnsi="Cambria Math" w:cs="Times New Roman"/>
          <w:b/>
          <w:bCs/>
          <w:i/>
          <w:sz w:val="28"/>
          <w:szCs w:val="28"/>
          <w:lang w:val="en-US"/>
        </w:rPr>
        <w:t>iso-elastic</w:t>
      </w:r>
      <w:r>
        <w:rPr>
          <w:rFonts w:ascii="Cambria Math" w:eastAsiaTheme="minorEastAsia" w:hAnsi="Cambria Math" w:cs="Times New Roman"/>
          <w:b/>
          <w:bCs/>
          <w:i/>
          <w:sz w:val="28"/>
          <w:szCs w:val="28"/>
          <w:lang w:val="en-US"/>
        </w:rPr>
        <w:t xml:space="preserve">, </w:t>
      </w:r>
      <w:r>
        <w:rPr>
          <w:rFonts w:ascii="Cambria Math" w:eastAsiaTheme="minorEastAsia" w:hAnsi="Cambria Math" w:cs="Times New Roman"/>
          <w:i/>
          <w:sz w:val="28"/>
          <w:szCs w:val="28"/>
          <w:lang w:val="en-US"/>
        </w:rPr>
        <w:t>constant RRA (</w:t>
      </w:r>
      <m:oMath>
        <m:r>
          <w:rPr>
            <w:rFonts w:ascii="Cambria Math" w:eastAsiaTheme="minorEastAsia" w:hAnsi="Cambria Math" w:cs="Times New Roman"/>
            <w:sz w:val="28"/>
            <w:szCs w:val="28"/>
            <w:lang w:val="en-US"/>
          </w:rPr>
          <m:t>r(w))</m:t>
        </m:r>
      </m:oMath>
    </w:p>
    <w:p w:rsidR="00BE6A88" w:rsidRPr="00F83144" w:rsidRDefault="00BE6A88" w:rsidP="003064F9">
      <w:pPr>
        <w:pStyle w:val="ListParagraph"/>
        <w:numPr>
          <w:ilvl w:val="0"/>
          <w:numId w:val="1"/>
        </w:numPr>
        <w:spacing w:line="360" w:lineRule="auto"/>
        <w:jc w:val="both"/>
        <w:rPr>
          <w:rFonts w:ascii="Cambria Math" w:eastAsiaTheme="minorEastAsia" w:hAnsi="Cambria Math" w:cs="Times New Roman"/>
          <w:b/>
          <w:bCs/>
          <w:i/>
          <w:sz w:val="28"/>
          <w:szCs w:val="28"/>
          <w:lang w:val="en-US"/>
        </w:rPr>
      </w:pPr>
      <w:r>
        <w:rPr>
          <w:rFonts w:ascii="Cambria Math" w:eastAsiaTheme="minorEastAsia" w:hAnsi="Cambria Math" w:cs="Times New Roman"/>
          <w:iCs/>
          <w:sz w:val="28"/>
          <w:szCs w:val="28"/>
          <w:lang w:val="en-US"/>
        </w:rPr>
        <w:t xml:space="preserve">Allows </w:t>
      </w:r>
      <w:r w:rsidRPr="00F83144">
        <w:rPr>
          <w:rFonts w:ascii="Cambria Math" w:eastAsiaTheme="minorEastAsia" w:hAnsi="Cambria Math" w:cs="Times New Roman"/>
          <w:b/>
          <w:bCs/>
          <w:iCs/>
          <w:sz w:val="28"/>
          <w:szCs w:val="28"/>
          <w:lang w:val="en-US"/>
        </w:rPr>
        <w:t>myopic decisions</w:t>
      </w:r>
      <w:r>
        <w:rPr>
          <w:rFonts w:ascii="Cambria Math" w:eastAsiaTheme="minorEastAsia" w:hAnsi="Cambria Math" w:cs="Times New Roman"/>
          <w:iCs/>
          <w:sz w:val="28"/>
          <w:szCs w:val="28"/>
          <w:lang w:val="en-US"/>
        </w:rPr>
        <w:t>, forget past and decide based on present expected outcomes</w:t>
      </w:r>
    </w:p>
    <w:p w:rsidR="00BE6A88" w:rsidRDefault="00BE6A88" w:rsidP="003064F9">
      <w:pPr>
        <w:spacing w:line="360" w:lineRule="auto"/>
        <w:jc w:val="both"/>
        <w:rPr>
          <w:rFonts w:ascii="Cambria Math" w:eastAsiaTheme="minorEastAsia" w:hAnsi="Cambria Math" w:cs="Times New Roman"/>
          <w:b/>
          <w:bCs/>
          <w:iCs/>
          <w:sz w:val="28"/>
          <w:szCs w:val="28"/>
          <w:lang w:val="en-US"/>
        </w:rPr>
      </w:pPr>
      <w:r>
        <w:rPr>
          <w:rFonts w:ascii="Cambria Math" w:eastAsiaTheme="minorEastAsia" w:hAnsi="Cambria Math" w:cs="Times New Roman"/>
          <w:b/>
          <w:bCs/>
          <w:iCs/>
          <w:sz w:val="28"/>
          <w:szCs w:val="28"/>
          <w:lang w:val="en-US"/>
        </w:rPr>
        <w:t xml:space="preserve">Power </w:t>
      </w:r>
    </w:p>
    <w:p w:rsidR="00BE6A88" w:rsidRPr="003D35C9" w:rsidRDefault="00BE6A88" w:rsidP="003064F9">
      <w:pPr>
        <w:spacing w:line="360" w:lineRule="auto"/>
        <w:jc w:val="both"/>
        <w:rPr>
          <w:rFonts w:ascii="Cambria Math" w:eastAsiaTheme="minorEastAsia" w:hAnsi="Cambria Math" w:cs="Times New Roman"/>
          <w:iCs/>
          <w:sz w:val="28"/>
          <w:szCs w:val="28"/>
          <w:lang w:val="en-US"/>
        </w:rPr>
      </w:pPr>
      <m:oMathPara>
        <m:oMath>
          <m:r>
            <w:rPr>
              <w:rFonts w:ascii="Cambria Math" w:eastAsiaTheme="minorEastAsia" w:hAnsi="Cambria Math" w:cs="Times New Roman"/>
              <w:sz w:val="28"/>
              <w:szCs w:val="28"/>
              <w:lang w:val="en-US"/>
            </w:rPr>
            <m:t>u</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w</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w</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γ</m:t>
              </m:r>
            </m:den>
          </m:f>
          <m:r>
            <w:rPr>
              <w:rFonts w:ascii="Cambria Math" w:eastAsiaTheme="minorEastAsia" w:hAnsi="Cambria Math" w:cs="Times New Roman"/>
              <w:sz w:val="28"/>
              <w:szCs w:val="28"/>
              <w:lang w:val="en-US"/>
            </w:rPr>
            <m:t xml:space="preserve"> ;w&gt;0</m:t>
          </m:r>
        </m:oMath>
      </m:oMathPara>
    </w:p>
    <w:p w:rsidR="00BE6A88" w:rsidRDefault="00BE6A88" w:rsidP="003064F9">
      <w:pPr>
        <w:pStyle w:val="ListParagraph"/>
        <w:numPr>
          <w:ilvl w:val="0"/>
          <w:numId w:val="1"/>
        </w:numPr>
        <w:spacing w:line="360" w:lineRule="auto"/>
        <w:jc w:val="both"/>
        <w:rPr>
          <w:rFonts w:ascii="Cambria Math" w:eastAsiaTheme="minorEastAsia" w:hAnsi="Cambria Math" w:cs="Times New Roman"/>
          <w:b/>
          <w:bCs/>
          <w:i/>
          <w:sz w:val="28"/>
          <w:szCs w:val="28"/>
          <w:lang w:val="en-US"/>
        </w:rPr>
      </w:pPr>
      <w:r w:rsidRPr="00F83144">
        <w:rPr>
          <w:rFonts w:ascii="Cambria Math" w:eastAsiaTheme="minorEastAsia" w:hAnsi="Cambria Math" w:cs="Times New Roman"/>
          <w:iCs/>
          <w:sz w:val="28"/>
          <w:szCs w:val="28"/>
          <w:lang w:val="en-US"/>
        </w:rPr>
        <w:t xml:space="preserve">It is </w:t>
      </w:r>
      <w:r w:rsidRPr="00F83144">
        <w:rPr>
          <w:rFonts w:ascii="Cambria Math" w:eastAsiaTheme="minorEastAsia" w:hAnsi="Cambria Math" w:cs="Times New Roman"/>
          <w:b/>
          <w:bCs/>
          <w:i/>
          <w:sz w:val="28"/>
          <w:szCs w:val="28"/>
          <w:lang w:val="en-US"/>
        </w:rPr>
        <w:t>iso-elastic</w:t>
      </w:r>
    </w:p>
    <w:p w:rsidR="00BE6A88" w:rsidRPr="00A467AC" w:rsidRDefault="00BE6A88" w:rsidP="003064F9">
      <w:pPr>
        <w:pStyle w:val="ListParagraph"/>
        <w:numPr>
          <w:ilvl w:val="0"/>
          <w:numId w:val="1"/>
        </w:numPr>
        <w:spacing w:line="360" w:lineRule="auto"/>
        <w:jc w:val="both"/>
        <w:rPr>
          <w:rFonts w:ascii="Cambria Math" w:eastAsiaTheme="minorEastAsia" w:hAnsi="Cambria Math" w:cs="Times New Roman"/>
          <w:b/>
          <w:bCs/>
          <w:i/>
          <w:sz w:val="28"/>
          <w:szCs w:val="28"/>
          <w:lang w:val="en-US"/>
        </w:rPr>
      </w:pPr>
      <w:r>
        <w:rPr>
          <w:rFonts w:ascii="Cambria Math" w:eastAsiaTheme="minorEastAsia" w:hAnsi="Cambria Math" w:cs="Times New Roman"/>
          <w:iCs/>
          <w:sz w:val="28"/>
          <w:szCs w:val="28"/>
          <w:lang w:val="en-US"/>
        </w:rPr>
        <w:t xml:space="preserve">Generalized form of Hyperbolic Absolute Risk Aversion (HARA), </w:t>
      </w:r>
      <m:oMath>
        <m:r>
          <w:rPr>
            <w:rFonts w:ascii="Cambria Math" w:eastAsiaTheme="minorEastAsia" w:hAnsi="Cambria Math" w:cs="Times New Roman"/>
            <w:sz w:val="28"/>
            <w:szCs w:val="28"/>
            <w:lang w:val="en-US"/>
          </w:rPr>
          <m:t>γ-</m:t>
        </m:r>
      </m:oMath>
      <w:r>
        <w:rPr>
          <w:rFonts w:ascii="Cambria Math" w:eastAsiaTheme="minorEastAsia" w:hAnsi="Cambria Math" w:cs="Times New Roman"/>
          <w:iCs/>
          <w:sz w:val="28"/>
          <w:szCs w:val="28"/>
          <w:lang w:val="en-US"/>
        </w:rPr>
        <w:t xml:space="preserve"> risk aversion </w:t>
      </w:r>
    </w:p>
    <w:p w:rsidR="00BE6A88" w:rsidRPr="004977B7" w:rsidRDefault="00BE6A88" w:rsidP="003064F9">
      <w:pPr>
        <w:spacing w:line="360" w:lineRule="auto"/>
        <w:jc w:val="both"/>
        <w:rPr>
          <w:rFonts w:ascii="Cambria Math" w:eastAsiaTheme="minorEastAsia" w:hAnsi="Cambria Math" w:cs="Times New Roman"/>
          <w:iCs/>
          <w:sz w:val="28"/>
          <w:szCs w:val="28"/>
          <w:lang w:val="en-US"/>
        </w:rPr>
      </w:pPr>
      <w:r>
        <w:rPr>
          <w:rFonts w:ascii="Cambria Math" w:eastAsiaTheme="minorEastAsia" w:hAnsi="Cambria Math" w:cs="Times New Roman"/>
          <w:b/>
          <w:bCs/>
          <w:iCs/>
          <w:sz w:val="28"/>
          <w:szCs w:val="28"/>
          <w:lang w:val="en-US"/>
        </w:rPr>
        <w:t xml:space="preserve">It </w:t>
      </w:r>
      <w:r>
        <w:rPr>
          <w:rFonts w:ascii="Cambria Math" w:eastAsiaTheme="minorEastAsia" w:hAnsi="Cambria Math" w:cs="Times New Roman"/>
          <w:iCs/>
          <w:sz w:val="28"/>
          <w:szCs w:val="28"/>
          <w:lang w:val="en-US"/>
        </w:rPr>
        <w:t>can take variety form of functions</w:t>
      </w:r>
    </w:p>
    <w:p w:rsidR="00BE6A88" w:rsidRDefault="00BE6A88" w:rsidP="003064F9">
      <w:pPr>
        <w:pBdr>
          <w:bottom w:val="single" w:sz="4" w:space="1" w:color="auto"/>
        </w:pBdr>
        <w:spacing w:line="360" w:lineRule="auto"/>
        <w:jc w:val="both"/>
        <w:rPr>
          <w:rFonts w:ascii="Times New Roman" w:eastAsiaTheme="minorEastAsia" w:hAnsi="Times New Roman" w:cs="Times New Roman"/>
          <w:sz w:val="28"/>
          <w:szCs w:val="28"/>
          <w:lang w:val="en-US"/>
        </w:rPr>
      </w:pPr>
    </w:p>
    <w:p w:rsidR="00BE6A88" w:rsidRDefault="00BE6A88" w:rsidP="003064F9">
      <w:pPr>
        <w:pStyle w:val="Heading2"/>
        <w:jc w:val="both"/>
        <w:rPr>
          <w:rFonts w:ascii="Times New Roman" w:eastAsiaTheme="minorEastAsia" w:hAnsi="Times New Roman" w:cs="Times New Roman"/>
          <w:b/>
          <w:bCs/>
          <w:color w:val="00B050"/>
          <w:sz w:val="28"/>
          <w:szCs w:val="28"/>
          <w:lang w:val="en-US"/>
        </w:rPr>
      </w:pPr>
      <w:bookmarkStart w:id="7" w:name="_Toc183768770"/>
      <w:r>
        <w:rPr>
          <w:rFonts w:ascii="Times New Roman" w:eastAsiaTheme="minorEastAsia" w:hAnsi="Times New Roman" w:cs="Times New Roman"/>
          <w:b/>
          <w:bCs/>
          <w:color w:val="00B050"/>
          <w:sz w:val="28"/>
          <w:szCs w:val="28"/>
          <w:lang w:val="en-US"/>
        </w:rPr>
        <w:t>UTILITY AND INSURANCE</w:t>
      </w:r>
      <w:bookmarkEnd w:id="7"/>
    </w:p>
    <w:p w:rsidR="00BE6A88" w:rsidRDefault="00BE6A88" w:rsidP="003064F9">
      <w:pPr>
        <w:spacing w:line="360" w:lineRule="auto"/>
        <w:jc w:val="both"/>
        <w:rPr>
          <w:rFonts w:ascii="Cambria Math" w:eastAsiaTheme="minorEastAsia" w:hAnsi="Cambria Math" w:cs="Times New Roman"/>
          <w:iCs/>
          <w:sz w:val="28"/>
          <w:szCs w:val="28"/>
          <w:lang w:val="en-US"/>
        </w:rPr>
      </w:pPr>
      <w:r w:rsidRPr="00A467AC">
        <w:rPr>
          <w:rFonts w:ascii="Cambria Math" w:eastAsiaTheme="minorEastAsia" w:hAnsi="Cambria Math" w:cs="Times New Roman"/>
          <w:b/>
          <w:bCs/>
          <w:iCs/>
          <w:sz w:val="28"/>
          <w:szCs w:val="28"/>
          <w:lang w:val="en-US"/>
        </w:rPr>
        <w:t>Finding Maximum Premium</w:t>
      </w:r>
      <w:r>
        <w:rPr>
          <w:rFonts w:ascii="Cambria Math" w:eastAsiaTheme="minorEastAsia" w:hAnsi="Cambria Math" w:cs="Times New Roman"/>
          <w:iCs/>
          <w:sz w:val="28"/>
          <w:szCs w:val="28"/>
          <w:lang w:val="en-US"/>
        </w:rPr>
        <w:t xml:space="preserve"> (Individual willing to pay)</w:t>
      </w:r>
    </w:p>
    <w:p w:rsidR="00BE6A88" w:rsidRDefault="00BE6A88" w:rsidP="003064F9">
      <w:pPr>
        <w:spacing w:line="360" w:lineRule="auto"/>
        <w:jc w:val="both"/>
        <w:rPr>
          <w:rFonts w:ascii="Cambria Math" w:eastAsiaTheme="minorEastAsia" w:hAnsi="Cambria Math" w:cs="Times New Roman"/>
          <w:iCs/>
          <w:sz w:val="28"/>
          <w:szCs w:val="28"/>
          <w:lang w:val="en-US"/>
        </w:rPr>
      </w:pPr>
      <w:r>
        <w:rPr>
          <w:rFonts w:ascii="Cambria Math" w:eastAsiaTheme="minorEastAsia" w:hAnsi="Cambria Math" w:cs="Times New Roman"/>
          <w:iCs/>
          <w:sz w:val="28"/>
          <w:szCs w:val="28"/>
          <w:lang w:val="en-US"/>
        </w:rPr>
        <w:t xml:space="preserve">For Loss </w:t>
      </w:r>
      <m:oMath>
        <m:r>
          <w:rPr>
            <w:rFonts w:ascii="Cambria Math" w:eastAsiaTheme="minorEastAsia" w:hAnsi="Cambria Math" w:cs="Times New Roman"/>
            <w:sz w:val="28"/>
            <w:szCs w:val="28"/>
            <w:lang w:val="en-US"/>
          </w:rPr>
          <m:t>x</m:t>
        </m:r>
      </m:oMath>
      <w:r>
        <w:rPr>
          <w:rFonts w:ascii="Cambria Math" w:eastAsiaTheme="minorEastAsia" w:hAnsi="Cambria Math" w:cs="Times New Roman"/>
          <w:iCs/>
          <w:sz w:val="28"/>
          <w:szCs w:val="28"/>
          <w:lang w:val="en-US"/>
        </w:rPr>
        <w:t xml:space="preserve"> on wealth </w:t>
      </w:r>
      <m:oMath>
        <m:r>
          <w:rPr>
            <w:rFonts w:ascii="Cambria Math" w:eastAsiaTheme="minorEastAsia" w:hAnsi="Cambria Math" w:cs="Times New Roman"/>
            <w:sz w:val="28"/>
            <w:szCs w:val="28"/>
            <w:lang w:val="en-US"/>
          </w:rPr>
          <m:t>w</m:t>
        </m:r>
      </m:oMath>
      <w:r>
        <w:rPr>
          <w:rFonts w:ascii="Cambria Math" w:eastAsiaTheme="minorEastAsia" w:hAnsi="Cambria Math" w:cs="Times New Roman"/>
          <w:iCs/>
          <w:sz w:val="28"/>
          <w:szCs w:val="28"/>
          <w:lang w:val="en-US"/>
        </w:rPr>
        <w:t xml:space="preserve"> and premium </w:t>
      </w:r>
      <m:oMath>
        <m:r>
          <w:rPr>
            <w:rFonts w:ascii="Cambria Math" w:eastAsiaTheme="minorEastAsia" w:hAnsi="Cambria Math" w:cs="Times New Roman"/>
            <w:sz w:val="28"/>
            <w:szCs w:val="28"/>
            <w:lang w:val="en-US"/>
          </w:rPr>
          <m:t>P</m:t>
        </m:r>
      </m:oMath>
      <w:r>
        <w:rPr>
          <w:rFonts w:ascii="Cambria Math" w:eastAsiaTheme="minorEastAsia" w:hAnsi="Cambria Math" w:cs="Times New Roman"/>
          <w:iCs/>
          <w:sz w:val="28"/>
          <w:szCs w:val="28"/>
          <w:lang w:val="en-US"/>
        </w:rPr>
        <w:t xml:space="preserve"> can be determined </w:t>
      </w:r>
    </w:p>
    <w:p w:rsidR="00BE6A88" w:rsidRPr="00A467AC" w:rsidRDefault="00BE6A88" w:rsidP="003064F9">
      <w:pPr>
        <w:spacing w:line="360" w:lineRule="auto"/>
        <w:jc w:val="both"/>
        <w:rPr>
          <w:rFonts w:ascii="Cambria Math" w:eastAsiaTheme="minorEastAsia" w:hAnsi="Cambria Math" w:cs="Times New Roman"/>
          <w:iCs/>
          <w:sz w:val="28"/>
          <w:szCs w:val="28"/>
          <w:lang w:val="en-US"/>
        </w:rPr>
      </w:pPr>
      <m:oMathPara>
        <m:oMath>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u</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w-x</m:t>
                  </m:r>
                </m:e>
              </m:d>
            </m:e>
          </m:d>
          <m:r>
            <w:rPr>
              <w:rFonts w:ascii="Cambria Math" w:eastAsiaTheme="minorEastAsia" w:hAnsi="Cambria Math" w:cs="Times New Roman"/>
              <w:sz w:val="28"/>
              <w:szCs w:val="28"/>
              <w:lang w:val="en-US"/>
            </w:rPr>
            <m:t>=u(w-P)</m:t>
          </m:r>
        </m:oMath>
      </m:oMathPara>
    </w:p>
    <w:p w:rsidR="00BE6A88" w:rsidRDefault="00BE6A88" w:rsidP="003064F9">
      <w:pPr>
        <w:spacing w:line="360" w:lineRule="auto"/>
        <w:jc w:val="both"/>
        <w:rPr>
          <w:rFonts w:ascii="Cambria Math" w:eastAsiaTheme="minorEastAsia" w:hAnsi="Cambria Math" w:cs="Times New Roman"/>
          <w:iCs/>
          <w:sz w:val="28"/>
          <w:szCs w:val="28"/>
          <w:lang w:val="en-US"/>
        </w:rPr>
      </w:pPr>
      <w:r w:rsidRPr="00A467AC">
        <w:rPr>
          <w:rFonts w:ascii="Cambria Math" w:eastAsiaTheme="minorEastAsia" w:hAnsi="Cambria Math" w:cs="Times New Roman"/>
          <w:b/>
          <w:bCs/>
          <w:iCs/>
          <w:sz w:val="28"/>
          <w:szCs w:val="28"/>
          <w:lang w:val="en-US"/>
        </w:rPr>
        <w:t>Finding Minimum Premium</w:t>
      </w:r>
      <w:r>
        <w:rPr>
          <w:rFonts w:ascii="Cambria Math" w:eastAsiaTheme="minorEastAsia" w:hAnsi="Cambria Math" w:cs="Times New Roman"/>
          <w:iCs/>
          <w:sz w:val="28"/>
          <w:szCs w:val="28"/>
          <w:lang w:val="en-US"/>
        </w:rPr>
        <w:t xml:space="preserve"> (Insurer has to charge)</w:t>
      </w:r>
    </w:p>
    <w:p w:rsidR="00BE6A88" w:rsidRPr="00A467AC" w:rsidRDefault="00BE6A88" w:rsidP="003064F9">
      <w:pPr>
        <w:spacing w:line="360" w:lineRule="auto"/>
        <w:jc w:val="both"/>
        <w:rPr>
          <w:rFonts w:ascii="Cambria Math" w:eastAsiaTheme="minorEastAsia" w:hAnsi="Cambria Math" w:cs="Times New Roman"/>
          <w:iCs/>
          <w:sz w:val="28"/>
          <w:szCs w:val="28"/>
          <w:lang w:val="en-US"/>
        </w:rPr>
      </w:pPr>
      <m:oMathPara>
        <m:oMath>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u</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w+P-x</m:t>
                  </m:r>
                </m:e>
              </m:d>
            </m:e>
          </m:d>
          <m:r>
            <w:rPr>
              <w:rFonts w:ascii="Cambria Math" w:eastAsiaTheme="minorEastAsia" w:hAnsi="Cambria Math" w:cs="Times New Roman"/>
              <w:sz w:val="28"/>
              <w:szCs w:val="28"/>
              <w:lang w:val="en-US"/>
            </w:rPr>
            <m:t>=u(w)</m:t>
          </m:r>
        </m:oMath>
      </m:oMathPara>
    </w:p>
    <w:p w:rsidR="00BE6A88" w:rsidRDefault="00BE6A88" w:rsidP="003064F9">
      <w:pPr>
        <w:spacing w:line="360" w:lineRule="auto"/>
        <w:jc w:val="both"/>
        <w:rPr>
          <w:rFonts w:ascii="Cambria Math" w:eastAsiaTheme="minorEastAsia" w:hAnsi="Cambria Math" w:cs="Times New Roman"/>
          <w:iCs/>
          <w:sz w:val="28"/>
          <w:szCs w:val="28"/>
          <w:lang w:val="en-US"/>
        </w:rPr>
      </w:pPr>
    </w:p>
    <w:p w:rsidR="00BE6A88" w:rsidRDefault="00BE6A88" w:rsidP="003064F9">
      <w:pPr>
        <w:pBdr>
          <w:bottom w:val="single" w:sz="4" w:space="1" w:color="auto"/>
        </w:pBdr>
        <w:spacing w:line="360" w:lineRule="auto"/>
        <w:jc w:val="both"/>
        <w:rPr>
          <w:rFonts w:ascii="Times New Roman" w:eastAsiaTheme="minorEastAsia" w:hAnsi="Times New Roman" w:cs="Times New Roman"/>
          <w:sz w:val="28"/>
          <w:szCs w:val="28"/>
          <w:lang w:val="en-US"/>
        </w:rPr>
      </w:pPr>
    </w:p>
    <w:p w:rsidR="00BE6A88" w:rsidRDefault="00BE6A88" w:rsidP="003064F9">
      <w:pPr>
        <w:pStyle w:val="Heading2"/>
        <w:jc w:val="both"/>
        <w:rPr>
          <w:rFonts w:ascii="Times New Roman" w:eastAsiaTheme="minorEastAsia" w:hAnsi="Times New Roman" w:cs="Times New Roman"/>
          <w:b/>
          <w:bCs/>
          <w:color w:val="00B050"/>
          <w:sz w:val="28"/>
          <w:szCs w:val="28"/>
          <w:lang w:val="en-US"/>
        </w:rPr>
      </w:pPr>
      <w:bookmarkStart w:id="8" w:name="_Toc183768771"/>
      <w:r>
        <w:rPr>
          <w:rFonts w:ascii="Times New Roman" w:eastAsiaTheme="minorEastAsia" w:hAnsi="Times New Roman" w:cs="Times New Roman"/>
          <w:b/>
          <w:bCs/>
          <w:color w:val="00B050"/>
          <w:sz w:val="28"/>
          <w:szCs w:val="28"/>
          <w:lang w:val="en-US"/>
        </w:rPr>
        <w:t>PREMIUM AND RISK ARVERSION</w:t>
      </w:r>
      <w:bookmarkEnd w:id="8"/>
    </w:p>
    <w:p w:rsidR="00BE6A88" w:rsidRDefault="00BE6A88" w:rsidP="003064F9">
      <w:pPr>
        <w:spacing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Estimating Premium from the risk’s moments and risk aversion</w:t>
      </w:r>
    </w:p>
    <w:p w:rsidR="00BE6A88" w:rsidRPr="00C24A4B" w:rsidRDefault="00BE6A88" w:rsidP="003064F9">
      <w:pPr>
        <w:pStyle w:val="ListParagraph"/>
        <w:numPr>
          <w:ilvl w:val="0"/>
          <w:numId w:val="1"/>
        </w:numPr>
        <w:spacing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Provided empirical distribution of risk can be derived then: -</w:t>
      </w:r>
    </w:p>
    <w:p w:rsidR="00BE6A88" w:rsidRPr="008736CE" w:rsidRDefault="00BE6A88" w:rsidP="003064F9">
      <w:pPr>
        <w:spacing w:line="360" w:lineRule="auto"/>
        <w:jc w:val="both"/>
        <w:rPr>
          <w:rFonts w:ascii="Cambria Math" w:eastAsiaTheme="minorEastAsia" w:hAnsi="Cambria Math" w:cs="Times New Roman"/>
          <w:iCs/>
          <w:sz w:val="28"/>
          <w:szCs w:val="28"/>
          <w:lang w:val="en-US"/>
        </w:rPr>
      </w:pPr>
      <m:oMathPara>
        <m:oMath>
          <m:r>
            <w:rPr>
              <w:rFonts w:ascii="Cambria Math" w:eastAsiaTheme="minorEastAsia" w:hAnsi="Cambria Math" w:cs="Times New Roman"/>
              <w:sz w:val="28"/>
              <w:szCs w:val="28"/>
              <w:lang w:val="en-US"/>
            </w:rPr>
            <m:t>P=</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r</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w</m:t>
                  </m:r>
                </m:e>
              </m:d>
            </m:den>
          </m:f>
          <m:r>
            <w:rPr>
              <w:rFonts w:ascii="Cambria Math" w:eastAsiaTheme="minorEastAsia" w:hAnsi="Cambria Math" w:cs="Times New Roman"/>
              <w:sz w:val="28"/>
              <w:szCs w:val="28"/>
              <w:lang w:val="en-US"/>
            </w:rPr>
            <m:t xml:space="preserve"> *</m:t>
          </m:r>
          <m:func>
            <m:funcPr>
              <m:ctrlPr>
                <w:rPr>
                  <w:rFonts w:ascii="Cambria Math" w:eastAsiaTheme="minorEastAsia" w:hAnsi="Cambria Math" w:cs="Times New Roman"/>
                  <w:i/>
                  <w:iCs/>
                  <w:sz w:val="28"/>
                  <w:szCs w:val="28"/>
                  <w:lang w:val="en-US"/>
                </w:rPr>
              </m:ctrlPr>
            </m:funcPr>
            <m:fName>
              <m:r>
                <m:rPr>
                  <m:sty m:val="p"/>
                </m:rPr>
                <w:rPr>
                  <w:rFonts w:ascii="Cambria Math" w:eastAsiaTheme="minorEastAsia" w:hAnsi="Cambria Math" w:cs="Times New Roman"/>
                  <w:sz w:val="28"/>
                  <w:szCs w:val="28"/>
                  <w:lang w:val="en-US"/>
                </w:rPr>
                <m:t>ln</m:t>
              </m:r>
            </m:fName>
            <m:e>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x</m:t>
                      </m:r>
                    </m:sub>
                  </m:sSub>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r</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w</m:t>
                          </m:r>
                        </m:e>
                      </m:d>
                    </m:e>
                  </m:d>
                </m:e>
              </m:d>
            </m:e>
          </m:func>
        </m:oMath>
      </m:oMathPara>
    </w:p>
    <w:p w:rsidR="00BE6A88" w:rsidRPr="00BE6A88" w:rsidRDefault="00BE6A88" w:rsidP="003064F9">
      <w:pPr>
        <w:spacing w:line="360" w:lineRule="auto"/>
        <w:jc w:val="both"/>
        <w:rPr>
          <w:rFonts w:ascii="Cambria Math" w:eastAsiaTheme="minorEastAsia" w:hAnsi="Cambria Math" w:cs="Times New Roman"/>
          <w:iCs/>
          <w:sz w:val="28"/>
          <w:szCs w:val="28"/>
          <w:lang w:val="en-US"/>
        </w:rPr>
      </w:pPr>
      <m:oMathPara>
        <m:oMath>
          <m:r>
            <w:rPr>
              <w:rFonts w:ascii="Cambria Math" w:eastAsiaTheme="minorEastAsia" w:hAnsi="Cambria Math" w:cs="Times New Roman"/>
              <w:sz w:val="28"/>
              <w:szCs w:val="28"/>
              <w:lang w:val="en-US"/>
            </w:rPr>
            <m:t>P≈μ+</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*r</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w-x</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δ</m:t>
              </m:r>
            </m:e>
            <m:sup>
              <m:r>
                <w:rPr>
                  <w:rFonts w:ascii="Cambria Math" w:eastAsiaTheme="minorEastAsia" w:hAnsi="Cambria Math" w:cs="Times New Roman"/>
                  <w:sz w:val="28"/>
                  <w:szCs w:val="28"/>
                  <w:lang w:val="en-US"/>
                </w:rPr>
                <m:t>2</m:t>
              </m:r>
            </m:sup>
          </m:sSup>
        </m:oMath>
      </m:oMathPara>
    </w:p>
    <w:p w:rsidR="00BE6A88" w:rsidRDefault="00BE6A88" w:rsidP="003064F9">
      <w:pPr>
        <w:pBdr>
          <w:bottom w:val="single" w:sz="4" w:space="1" w:color="auto"/>
        </w:pBdr>
        <w:spacing w:line="360" w:lineRule="auto"/>
        <w:jc w:val="both"/>
        <w:rPr>
          <w:rFonts w:ascii="Times New Roman" w:eastAsiaTheme="minorEastAsia" w:hAnsi="Times New Roman" w:cs="Times New Roman"/>
          <w:sz w:val="28"/>
          <w:szCs w:val="28"/>
          <w:lang w:val="en-US"/>
        </w:rPr>
      </w:pPr>
    </w:p>
    <w:p w:rsidR="00BE6A88" w:rsidRPr="00653DCC" w:rsidRDefault="00BE6A88" w:rsidP="003064F9">
      <w:pPr>
        <w:pStyle w:val="Heading2"/>
        <w:jc w:val="both"/>
        <w:rPr>
          <w:rFonts w:ascii="Times New Roman" w:eastAsiaTheme="minorEastAsia" w:hAnsi="Times New Roman" w:cs="Times New Roman"/>
          <w:b/>
          <w:bCs/>
          <w:color w:val="00B050"/>
          <w:sz w:val="28"/>
          <w:szCs w:val="28"/>
          <w:lang w:val="en-US"/>
        </w:rPr>
      </w:pPr>
      <w:bookmarkStart w:id="9" w:name="_Toc183768772"/>
      <w:r>
        <w:rPr>
          <w:rFonts w:ascii="Times New Roman" w:eastAsiaTheme="minorEastAsia" w:hAnsi="Times New Roman" w:cs="Times New Roman"/>
          <w:b/>
          <w:bCs/>
          <w:color w:val="00B050"/>
          <w:sz w:val="28"/>
          <w:szCs w:val="28"/>
          <w:lang w:val="en-US"/>
        </w:rPr>
        <w:t>MARGINAL</w:t>
      </w:r>
      <w:r w:rsidRPr="00653DCC">
        <w:rPr>
          <w:rFonts w:ascii="Times New Roman" w:eastAsiaTheme="minorEastAsia" w:hAnsi="Times New Roman" w:cs="Times New Roman"/>
          <w:b/>
          <w:bCs/>
          <w:color w:val="00B050"/>
          <w:sz w:val="28"/>
          <w:szCs w:val="28"/>
          <w:lang w:val="en-US"/>
        </w:rPr>
        <w:t xml:space="preserve"> </w:t>
      </w:r>
      <w:r>
        <w:rPr>
          <w:rFonts w:ascii="Times New Roman" w:eastAsiaTheme="minorEastAsia" w:hAnsi="Times New Roman" w:cs="Times New Roman"/>
          <w:b/>
          <w:bCs/>
          <w:color w:val="00B050"/>
          <w:sz w:val="28"/>
          <w:szCs w:val="28"/>
          <w:lang w:val="en-US"/>
        </w:rPr>
        <w:t>UTILITY</w:t>
      </w:r>
      <w:bookmarkEnd w:id="9"/>
    </w:p>
    <w:p w:rsidR="00BE6A88" w:rsidRDefault="00BE6A88" w:rsidP="003064F9">
      <w:pPr>
        <w:spacing w:line="360" w:lineRule="auto"/>
        <w:jc w:val="both"/>
        <w:rPr>
          <w:rFonts w:ascii="Cambria Math" w:eastAsiaTheme="minorEastAsia" w:hAnsi="Cambria Math" w:cs="Times New Roman"/>
          <w:iCs/>
          <w:sz w:val="28"/>
          <w:szCs w:val="28"/>
          <w:lang w:val="en-US"/>
        </w:rPr>
      </w:pPr>
      <w:r>
        <w:rPr>
          <w:rFonts w:ascii="Cambria Math" w:eastAsiaTheme="minorEastAsia" w:hAnsi="Cambria Math" w:cs="Times New Roman"/>
          <w:iCs/>
          <w:sz w:val="28"/>
          <w:szCs w:val="28"/>
          <w:lang w:val="en-US"/>
        </w:rPr>
        <w:t>Change in utility with change in quantity consumed</w:t>
      </w:r>
    </w:p>
    <w:p w:rsidR="00BE6A88" w:rsidRPr="00BE6A88" w:rsidRDefault="00BE6A88" w:rsidP="003064F9">
      <w:pPr>
        <w:spacing w:line="360" w:lineRule="auto"/>
        <w:jc w:val="both"/>
        <w:rPr>
          <w:rFonts w:ascii="Cambria Math" w:eastAsiaTheme="minorEastAsia" w:hAnsi="Cambria Math" w:cs="Times New Roman"/>
          <w:iCs/>
          <w:sz w:val="28"/>
          <w:szCs w:val="28"/>
          <w:lang w:val="en-US"/>
        </w:rPr>
      </w:pPr>
      <m:oMathPara>
        <m:oMath>
          <m:r>
            <w:rPr>
              <w:rFonts w:ascii="Cambria Math" w:eastAsiaTheme="minorEastAsia" w:hAnsi="Cambria Math" w:cs="Times New Roman"/>
              <w:sz w:val="28"/>
              <w:szCs w:val="28"/>
              <w:lang w:val="en-US"/>
            </w:rPr>
            <m:t>MU=</m:t>
          </m:r>
          <m:f>
            <m:fPr>
              <m:ctrlPr>
                <w:rPr>
                  <w:rFonts w:ascii="Cambria Math" w:eastAsiaTheme="minorEastAsia" w:hAnsi="Cambria Math" w:cs="Times New Roman"/>
                  <w:i/>
                  <w:iCs/>
                  <w:sz w:val="28"/>
                  <w:szCs w:val="28"/>
                  <w:lang w:val="en-US"/>
                </w:rPr>
              </m:ctrlPr>
            </m:fPr>
            <m:num>
              <m:r>
                <m:rPr>
                  <m:sty m:val="p"/>
                </m:rPr>
                <w:rPr>
                  <w:rFonts w:ascii="Cambria Math" w:eastAsiaTheme="minorEastAsia" w:hAnsi="Cambria Math" w:cs="Times New Roman"/>
                  <w:sz w:val="28"/>
                  <w:szCs w:val="28"/>
                  <w:lang w:val="en-US"/>
                </w:rPr>
                <m:t>Δ</m:t>
              </m:r>
              <m:r>
                <w:rPr>
                  <w:rFonts w:ascii="Cambria Math" w:eastAsiaTheme="minorEastAsia" w:hAnsi="Cambria Math" w:cs="Times New Roman"/>
                  <w:sz w:val="28"/>
                  <w:szCs w:val="28"/>
                  <w:lang w:val="en-US"/>
                </w:rPr>
                <m:t>U</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w</m:t>
                  </m:r>
                </m:e>
              </m:d>
              <m:ctrlPr>
                <w:rPr>
                  <w:rFonts w:ascii="Cambria Math" w:eastAsiaTheme="minorEastAsia" w:hAnsi="Cambria Math" w:cs="Times New Roman"/>
                  <w:iCs/>
                  <w:sz w:val="28"/>
                  <w:szCs w:val="28"/>
                  <w:lang w:val="en-US"/>
                </w:rPr>
              </m:ctrlPr>
            </m:num>
            <m:den>
              <m:r>
                <m:rPr>
                  <m:sty m:val="p"/>
                </m:rPr>
                <w:rPr>
                  <w:rFonts w:ascii="Cambria Math" w:eastAsiaTheme="minorEastAsia" w:hAnsi="Cambria Math" w:cs="Times New Roman"/>
                  <w:sz w:val="28"/>
                  <w:szCs w:val="28"/>
                  <w:lang w:val="en-US"/>
                </w:rPr>
                <m:t>Δ</m:t>
              </m:r>
              <m:r>
                <w:rPr>
                  <w:rFonts w:ascii="Cambria Math" w:eastAsiaTheme="minorEastAsia" w:hAnsi="Cambria Math" w:cs="Times New Roman"/>
                  <w:sz w:val="28"/>
                  <w:szCs w:val="28"/>
                  <w:lang w:val="en-US"/>
                </w:rPr>
                <m:t>Q</m:t>
              </m:r>
            </m:den>
          </m:f>
        </m:oMath>
      </m:oMathPara>
    </w:p>
    <w:p w:rsidR="00BE6A88" w:rsidRPr="00005CC8" w:rsidRDefault="00BE6A88" w:rsidP="003064F9">
      <w:pPr>
        <w:pStyle w:val="ListParagraph"/>
        <w:numPr>
          <w:ilvl w:val="0"/>
          <w:numId w:val="1"/>
        </w:numPr>
        <w:spacing w:line="360" w:lineRule="auto"/>
        <w:jc w:val="both"/>
        <w:rPr>
          <w:rFonts w:ascii="Cambria Math" w:eastAsiaTheme="minorEastAsia" w:hAnsi="Cambria Math" w:cs="Times New Roman"/>
          <w:iCs/>
          <w:sz w:val="28"/>
          <w:szCs w:val="28"/>
          <w:lang w:val="en-US"/>
        </w:rPr>
      </w:pPr>
      <w:r>
        <w:rPr>
          <w:rFonts w:ascii="Cambria Math" w:eastAsiaTheme="minorEastAsia" w:hAnsi="Cambria Math" w:cs="Times New Roman"/>
          <w:iCs/>
          <w:sz w:val="28"/>
          <w:szCs w:val="28"/>
          <w:lang w:val="en-US"/>
        </w:rPr>
        <w:t>diminishing marginal utility decreasing and vice versa</w:t>
      </w:r>
    </w:p>
    <w:p w:rsidR="00BE6A88" w:rsidRDefault="00BE6A88" w:rsidP="003064F9">
      <w:pPr>
        <w:pBdr>
          <w:bottom w:val="single" w:sz="4" w:space="1" w:color="auto"/>
        </w:pBdr>
        <w:spacing w:line="360" w:lineRule="auto"/>
        <w:jc w:val="both"/>
        <w:rPr>
          <w:rFonts w:ascii="Times New Roman" w:eastAsiaTheme="minorEastAsia" w:hAnsi="Times New Roman" w:cs="Times New Roman"/>
          <w:sz w:val="28"/>
          <w:szCs w:val="28"/>
          <w:lang w:val="en-US"/>
        </w:rPr>
      </w:pPr>
    </w:p>
    <w:p w:rsidR="00BE6A88" w:rsidRDefault="00BE6A88" w:rsidP="003064F9">
      <w:pPr>
        <w:pStyle w:val="Heading2"/>
        <w:jc w:val="both"/>
        <w:rPr>
          <w:rFonts w:ascii="Times New Roman" w:eastAsiaTheme="minorEastAsia" w:hAnsi="Times New Roman" w:cs="Times New Roman"/>
          <w:b/>
          <w:bCs/>
          <w:color w:val="00B050"/>
          <w:sz w:val="28"/>
          <w:szCs w:val="28"/>
          <w:lang w:val="en-US"/>
        </w:rPr>
      </w:pPr>
      <w:bookmarkStart w:id="10" w:name="_Toc183768773"/>
      <w:r>
        <w:rPr>
          <w:rFonts w:ascii="Times New Roman" w:eastAsiaTheme="minorEastAsia" w:hAnsi="Times New Roman" w:cs="Times New Roman"/>
          <w:b/>
          <w:bCs/>
          <w:color w:val="00B050"/>
          <w:sz w:val="28"/>
          <w:szCs w:val="28"/>
          <w:lang w:val="en-US"/>
        </w:rPr>
        <w:t>LIMITATIONS OF UTILITY THEORY</w:t>
      </w:r>
      <w:bookmarkEnd w:id="10"/>
      <w:r>
        <w:rPr>
          <w:rFonts w:ascii="Times New Roman" w:eastAsiaTheme="minorEastAsia" w:hAnsi="Times New Roman" w:cs="Times New Roman"/>
          <w:b/>
          <w:bCs/>
          <w:color w:val="00B050"/>
          <w:sz w:val="28"/>
          <w:szCs w:val="28"/>
          <w:lang w:val="en-US"/>
        </w:rPr>
        <w:t xml:space="preserve"> </w:t>
      </w:r>
    </w:p>
    <w:p w:rsidR="00BE6A88" w:rsidRPr="00A467AC" w:rsidRDefault="00BE6A88" w:rsidP="003064F9">
      <w:pPr>
        <w:spacing w:line="360" w:lineRule="auto"/>
        <w:jc w:val="both"/>
        <w:rPr>
          <w:rFonts w:ascii="Cambria Math" w:eastAsiaTheme="minorEastAsia" w:hAnsi="Cambria Math" w:cs="Times New Roman"/>
          <w:iCs/>
          <w:sz w:val="28"/>
          <w:szCs w:val="28"/>
          <w:lang w:val="en-US"/>
        </w:rPr>
      </w:pPr>
    </w:p>
    <w:p w:rsidR="00BE6A88" w:rsidRDefault="00BE6A88" w:rsidP="003064F9">
      <w:pPr>
        <w:pStyle w:val="ListParagraph"/>
        <w:numPr>
          <w:ilvl w:val="0"/>
          <w:numId w:val="1"/>
        </w:numPr>
        <w:spacing w:line="360" w:lineRule="auto"/>
        <w:jc w:val="both"/>
        <w:rPr>
          <w:rFonts w:ascii="Cambria Math" w:eastAsiaTheme="minorEastAsia" w:hAnsi="Cambria Math" w:cs="Times New Roman"/>
          <w:iCs/>
          <w:sz w:val="28"/>
          <w:szCs w:val="28"/>
          <w:lang w:val="en-US"/>
        </w:rPr>
      </w:pPr>
      <w:r>
        <w:rPr>
          <w:rFonts w:ascii="Cambria Math" w:eastAsiaTheme="minorEastAsia" w:hAnsi="Cambria Math" w:cs="Times New Roman"/>
          <w:iCs/>
          <w:sz w:val="28"/>
          <w:szCs w:val="28"/>
          <w:lang w:val="en-US"/>
        </w:rPr>
        <w:t>Difficulty in determining individual utility function</w:t>
      </w:r>
    </w:p>
    <w:p w:rsidR="00B80B3F" w:rsidRDefault="00BE6A88" w:rsidP="00B80B3F">
      <w:pPr>
        <w:pStyle w:val="ListParagraph"/>
        <w:numPr>
          <w:ilvl w:val="0"/>
          <w:numId w:val="1"/>
        </w:numPr>
        <w:spacing w:line="360" w:lineRule="auto"/>
        <w:jc w:val="both"/>
        <w:rPr>
          <w:rFonts w:ascii="Cambria Math" w:eastAsiaTheme="minorEastAsia" w:hAnsi="Cambria Math" w:cs="Times New Roman"/>
          <w:iCs/>
          <w:sz w:val="28"/>
          <w:szCs w:val="28"/>
          <w:lang w:val="en-US"/>
        </w:rPr>
      </w:pPr>
      <w:r>
        <w:rPr>
          <w:rFonts w:ascii="Cambria Math" w:eastAsiaTheme="minorEastAsia" w:hAnsi="Cambria Math" w:cs="Times New Roman"/>
          <w:iCs/>
          <w:sz w:val="28"/>
          <w:szCs w:val="28"/>
          <w:lang w:val="en-US"/>
        </w:rPr>
        <w:t>Difficulty applicability for corporate (collection of individuals with varied utilities)</w:t>
      </w:r>
    </w:p>
    <w:p w:rsidR="00B80B3F" w:rsidRPr="00B80B3F" w:rsidRDefault="00B80B3F" w:rsidP="00B80B3F">
      <w:pPr>
        <w:pBdr>
          <w:bottom w:val="single" w:sz="4" w:space="1" w:color="auto"/>
        </w:pBdr>
        <w:spacing w:line="360" w:lineRule="auto"/>
        <w:jc w:val="both"/>
        <w:rPr>
          <w:rFonts w:ascii="Times New Roman" w:eastAsiaTheme="minorEastAsia" w:hAnsi="Times New Roman" w:cs="Times New Roman"/>
          <w:sz w:val="28"/>
          <w:szCs w:val="28"/>
          <w:lang w:val="en-US"/>
        </w:rPr>
      </w:pPr>
    </w:p>
    <w:p w:rsidR="00B80B3F" w:rsidRDefault="00B80B3F" w:rsidP="00B80B3F">
      <w:pPr>
        <w:pStyle w:val="Heading2"/>
        <w:jc w:val="both"/>
        <w:rPr>
          <w:rFonts w:ascii="Times New Roman" w:eastAsiaTheme="minorEastAsia" w:hAnsi="Times New Roman" w:cs="Times New Roman"/>
          <w:b/>
          <w:bCs/>
          <w:color w:val="00B050"/>
          <w:sz w:val="28"/>
          <w:szCs w:val="28"/>
          <w:lang w:val="en-US"/>
        </w:rPr>
      </w:pPr>
      <w:bookmarkStart w:id="11" w:name="_Toc183768774"/>
      <w:r>
        <w:rPr>
          <w:rFonts w:ascii="Times New Roman" w:eastAsiaTheme="minorEastAsia" w:hAnsi="Times New Roman" w:cs="Times New Roman"/>
          <w:b/>
          <w:bCs/>
          <w:color w:val="00B050"/>
          <w:sz w:val="28"/>
          <w:szCs w:val="28"/>
          <w:lang w:val="en-US"/>
        </w:rPr>
        <w:t>EXAMPLE AND QUESTIONS (TUTORIAL)</w:t>
      </w:r>
      <w:bookmarkEnd w:id="11"/>
      <w:r>
        <w:rPr>
          <w:rFonts w:ascii="Times New Roman" w:eastAsiaTheme="minorEastAsia" w:hAnsi="Times New Roman" w:cs="Times New Roman"/>
          <w:b/>
          <w:bCs/>
          <w:color w:val="00B050"/>
          <w:sz w:val="28"/>
          <w:szCs w:val="28"/>
          <w:lang w:val="en-US"/>
        </w:rPr>
        <w:t xml:space="preserve"> </w:t>
      </w:r>
    </w:p>
    <w:p w:rsidR="00B80B3F" w:rsidRPr="00B80B3F" w:rsidRDefault="00B80B3F" w:rsidP="00B80B3F">
      <w:pPr>
        <w:spacing w:line="360" w:lineRule="auto"/>
        <w:jc w:val="both"/>
        <w:rPr>
          <w:rFonts w:ascii="Cambria Math" w:eastAsiaTheme="minorEastAsia" w:hAnsi="Cambria Math" w:cs="Times New Roman"/>
          <w:iCs/>
          <w:sz w:val="28"/>
          <w:szCs w:val="28"/>
          <w:lang w:val="en-US"/>
        </w:rPr>
      </w:pPr>
      <w:r w:rsidRPr="00B80B3F">
        <w:rPr>
          <w:rFonts w:ascii="Cambria Math" w:eastAsiaTheme="minorEastAsia" w:hAnsi="Cambria Math" w:cs="Times New Roman"/>
          <w:b/>
          <w:bCs/>
          <w:iCs/>
          <w:sz w:val="28"/>
          <w:szCs w:val="28"/>
          <w:lang w:val="en-US"/>
        </w:rPr>
        <w:t>Question 1</w:t>
      </w:r>
      <w:r>
        <w:rPr>
          <w:rFonts w:ascii="Cambria Math" w:eastAsiaTheme="minorEastAsia" w:hAnsi="Cambria Math" w:cs="Times New Roman"/>
          <w:iCs/>
          <w:sz w:val="28"/>
          <w:szCs w:val="28"/>
          <w:lang w:val="en-US"/>
        </w:rPr>
        <w:t xml:space="preserve"> (CM2A SEPT 2022, QN 1)</w:t>
      </w:r>
    </w:p>
    <w:p w:rsidR="00B80B3F" w:rsidRPr="00B80B3F" w:rsidRDefault="00B80B3F" w:rsidP="00B80B3F">
      <w:pPr>
        <w:spacing w:line="360" w:lineRule="auto"/>
        <w:jc w:val="both"/>
        <w:rPr>
          <w:rFonts w:ascii="Cambria Math" w:eastAsiaTheme="minorEastAsia" w:hAnsi="Cambria Math" w:cs="Times New Roman"/>
          <w:iCs/>
          <w:sz w:val="28"/>
          <w:szCs w:val="28"/>
          <w:lang w:val="en-US"/>
        </w:rPr>
      </w:pPr>
      <w:r w:rsidRPr="00B80B3F">
        <w:rPr>
          <w:rFonts w:ascii="Cambria Math" w:eastAsiaTheme="minorEastAsia" w:hAnsi="Cambria Math" w:cs="Times New Roman"/>
          <w:iCs/>
          <w:sz w:val="28"/>
          <w:szCs w:val="28"/>
          <w:lang w:val="en-US"/>
        </w:rPr>
        <w:t xml:space="preserve">An individual has the following utility function: </w:t>
      </w:r>
      <m:oMath>
        <m:r>
          <w:rPr>
            <w:rFonts w:ascii="Cambria Math" w:eastAsiaTheme="minorEastAsia" w:hAnsi="Cambria Math" w:cs="Times New Roman"/>
            <w:sz w:val="28"/>
            <w:szCs w:val="28"/>
            <w:lang w:val="en-US"/>
          </w:rPr>
          <m:t>u</m:t>
        </m:r>
        <m:d>
          <m:dPr>
            <m:ctrlPr>
              <w:rPr>
                <w:rFonts w:ascii="Cambria Math" w:eastAsiaTheme="minorEastAsia" w:hAnsi="Cambria Math" w:cs="Times New Roman"/>
                <w:iCs/>
                <w:sz w:val="28"/>
                <w:szCs w:val="28"/>
                <w:lang w:val="en-US"/>
              </w:rPr>
            </m:ctrlPr>
          </m:dPr>
          <m:e>
            <m:r>
              <w:rPr>
                <w:rFonts w:ascii="Cambria Math" w:eastAsiaTheme="minorEastAsia" w:hAnsi="Cambria Math" w:cs="Times New Roman"/>
                <w:sz w:val="28"/>
                <w:szCs w:val="28"/>
                <w:lang w:val="en-US"/>
              </w:rPr>
              <m:t>w</m:t>
            </m:r>
          </m:e>
        </m:d>
        <m:r>
          <m:rPr>
            <m:sty m:val="p"/>
          </m:rPr>
          <w:rPr>
            <w:rFonts w:ascii="Cambria Math" w:eastAsiaTheme="minorEastAsia" w:hAnsi="Cambria Math" w:cs="Times New Roman"/>
            <w:sz w:val="28"/>
            <w:szCs w:val="28"/>
            <w:lang w:val="en-US"/>
          </w:rPr>
          <m:t>=</m:t>
        </m:r>
        <m:f>
          <m:fPr>
            <m:ctrlPr>
              <w:rPr>
                <w:rFonts w:ascii="Cambria Math" w:eastAsiaTheme="minorEastAsia" w:hAnsi="Cambria Math" w:cs="Times New Roman"/>
                <w:iCs/>
                <w:sz w:val="28"/>
                <w:szCs w:val="28"/>
                <w:lang w:val="en-US"/>
              </w:rPr>
            </m:ctrlPr>
          </m:fPr>
          <m:num>
            <m:sSup>
              <m:sSupPr>
                <m:ctrlPr>
                  <w:rPr>
                    <w:rFonts w:ascii="Cambria Math" w:eastAsiaTheme="minorEastAsia" w:hAnsi="Cambria Math" w:cs="Times New Roman"/>
                    <w:iCs/>
                    <w:sz w:val="28"/>
                    <w:szCs w:val="28"/>
                    <w:lang w:val="en-US"/>
                  </w:rPr>
                </m:ctrlPr>
              </m:sSupPr>
              <m:e>
                <m:r>
                  <w:rPr>
                    <w:rFonts w:ascii="Cambria Math" w:eastAsiaTheme="minorEastAsia" w:hAnsi="Cambria Math" w:cs="Times New Roman"/>
                    <w:sz w:val="28"/>
                    <w:szCs w:val="28"/>
                    <w:lang w:val="en-US"/>
                  </w:rPr>
                  <m:t>w</m:t>
                </m:r>
              </m:e>
              <m:sup>
                <m:r>
                  <w:rPr>
                    <w:rFonts w:ascii="Cambria Math" w:eastAsiaTheme="minorEastAsia" w:hAnsi="Cambria Math" w:cs="Times New Roman"/>
                    <w:sz w:val="28"/>
                    <w:szCs w:val="28"/>
                    <w:lang w:val="en-US"/>
                  </w:rPr>
                  <m:t>γ</m:t>
                </m:r>
              </m:sup>
            </m:sSup>
            <m:r>
              <m:rPr>
                <m:sty m:val="p"/>
              </m:rP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γ</m:t>
            </m:r>
          </m:den>
        </m:f>
        <m:r>
          <m:rPr>
            <m:sty m:val="p"/>
          </m:rPr>
          <w:rPr>
            <w:rFonts w:ascii="Cambria Math" w:eastAsiaTheme="minorEastAsia" w:hAnsi="Cambria Math" w:cs="Times New Roman"/>
            <w:sz w:val="28"/>
            <w:szCs w:val="28"/>
            <w:lang w:val="en-US"/>
          </w:rPr>
          <m:t>, (</m:t>
        </m:r>
        <m:r>
          <w:rPr>
            <w:rFonts w:ascii="Cambria Math" w:eastAsiaTheme="minorEastAsia" w:hAnsi="Cambria Math" w:cs="Times New Roman"/>
            <w:sz w:val="28"/>
            <w:szCs w:val="28"/>
            <w:lang w:val="en-US"/>
          </w:rPr>
          <m:t>w</m:t>
        </m:r>
        <m:r>
          <m:rPr>
            <m:sty m:val="p"/>
          </m:rPr>
          <w:rPr>
            <w:rFonts w:ascii="Cambria Math" w:eastAsiaTheme="minorEastAsia" w:hAnsi="Cambria Math" w:cs="Times New Roman"/>
            <w:sz w:val="28"/>
            <w:szCs w:val="28"/>
            <w:lang w:val="en-US"/>
          </w:rPr>
          <m:t xml:space="preserve"> &gt; 0),</m:t>
        </m:r>
      </m:oMath>
      <w:r w:rsidRPr="00B80B3F">
        <w:rPr>
          <w:rFonts w:ascii="Cambria Math" w:eastAsiaTheme="minorEastAsia" w:hAnsi="Cambria Math" w:cs="Times New Roman"/>
          <w:iCs/>
          <w:sz w:val="28"/>
          <w:szCs w:val="28"/>
          <w:lang w:val="en-US"/>
        </w:rPr>
        <w:t xml:space="preserve"> </w:t>
      </w:r>
      <w:r>
        <w:rPr>
          <w:rFonts w:ascii="Cambria Math" w:eastAsiaTheme="minorEastAsia" w:hAnsi="Cambria Math" w:cs="Times New Roman"/>
          <w:iCs/>
          <w:sz w:val="28"/>
          <w:szCs w:val="28"/>
          <w:lang w:val="en-US"/>
        </w:rPr>
        <w:t xml:space="preserve"> </w:t>
      </w:r>
      <w:r w:rsidRPr="00B80B3F">
        <w:rPr>
          <w:rFonts w:ascii="Cambria Math" w:eastAsiaTheme="minorEastAsia" w:hAnsi="Cambria Math" w:cs="Times New Roman"/>
          <w:iCs/>
          <w:sz w:val="28"/>
          <w:szCs w:val="28"/>
          <w:lang w:val="en-US"/>
        </w:rPr>
        <w:t xml:space="preserve">where w is wealth in $000s. Their current wealth is $8,000 and their current utility is 2.1012. </w:t>
      </w:r>
    </w:p>
    <w:p w:rsidR="00B80B3F" w:rsidRPr="00B80B3F" w:rsidRDefault="00B80B3F" w:rsidP="00B80B3F">
      <w:pPr>
        <w:pStyle w:val="ListParagraph"/>
        <w:spacing w:line="360" w:lineRule="auto"/>
        <w:jc w:val="both"/>
        <w:rPr>
          <w:rFonts w:ascii="Cambria Math" w:eastAsiaTheme="minorEastAsia" w:hAnsi="Cambria Math" w:cs="Times New Roman"/>
          <w:iCs/>
          <w:sz w:val="28"/>
          <w:szCs w:val="28"/>
          <w:lang w:val="en-US"/>
        </w:rPr>
      </w:pPr>
      <w:r w:rsidRPr="00B80B3F">
        <w:rPr>
          <w:rFonts w:ascii="Cambria Math" w:eastAsiaTheme="minorEastAsia" w:hAnsi="Cambria Math" w:cs="Times New Roman"/>
          <w:iCs/>
          <w:sz w:val="28"/>
          <w:szCs w:val="28"/>
          <w:lang w:val="en-US"/>
        </w:rPr>
        <w:t>(</w:t>
      </w:r>
      <w:proofErr w:type="spellStart"/>
      <w:r w:rsidRPr="00B80B3F">
        <w:rPr>
          <w:rFonts w:ascii="Cambria Math" w:eastAsiaTheme="minorEastAsia" w:hAnsi="Cambria Math" w:cs="Times New Roman"/>
          <w:iCs/>
          <w:sz w:val="28"/>
          <w:szCs w:val="28"/>
          <w:lang w:val="en-US"/>
        </w:rPr>
        <w:t>i</w:t>
      </w:r>
      <w:proofErr w:type="spellEnd"/>
      <w:r w:rsidRPr="00B80B3F">
        <w:rPr>
          <w:rFonts w:ascii="Cambria Math" w:eastAsiaTheme="minorEastAsia" w:hAnsi="Cambria Math" w:cs="Times New Roman"/>
          <w:iCs/>
          <w:sz w:val="28"/>
          <w:szCs w:val="28"/>
          <w:lang w:val="en-US"/>
        </w:rPr>
        <w:t xml:space="preserve">)  Show that γ = 0.01 to two decimal places. </w:t>
      </w:r>
    </w:p>
    <w:p w:rsidR="00B80B3F" w:rsidRPr="00B80B3F" w:rsidRDefault="00B80B3F" w:rsidP="00B80B3F">
      <w:pPr>
        <w:pStyle w:val="ListParagraph"/>
        <w:spacing w:line="360" w:lineRule="auto"/>
        <w:jc w:val="both"/>
        <w:rPr>
          <w:rFonts w:ascii="Cambria Math" w:eastAsiaTheme="minorEastAsia" w:hAnsi="Cambria Math" w:cs="Times New Roman"/>
          <w:iCs/>
          <w:sz w:val="28"/>
          <w:szCs w:val="28"/>
          <w:lang w:val="en-US"/>
        </w:rPr>
      </w:pPr>
      <w:r w:rsidRPr="00B80B3F">
        <w:rPr>
          <w:rFonts w:ascii="Cambria Math" w:eastAsiaTheme="minorEastAsia" w:hAnsi="Cambria Math" w:cs="Times New Roman"/>
          <w:iCs/>
          <w:sz w:val="28"/>
          <w:szCs w:val="28"/>
          <w:lang w:val="en-US"/>
        </w:rPr>
        <w:t xml:space="preserve">(ii)  Show that U(w) exhibits declining absolute risk aversion and constant relative risk aversion. </w:t>
      </w:r>
    </w:p>
    <w:p w:rsidR="00B80B3F" w:rsidRPr="00B80B3F" w:rsidRDefault="00B80B3F" w:rsidP="00B80B3F">
      <w:pPr>
        <w:spacing w:line="360" w:lineRule="auto"/>
        <w:jc w:val="both"/>
        <w:rPr>
          <w:rFonts w:ascii="Cambria Math" w:eastAsiaTheme="minorEastAsia" w:hAnsi="Cambria Math" w:cs="Times New Roman"/>
          <w:iCs/>
          <w:sz w:val="28"/>
          <w:szCs w:val="28"/>
          <w:lang w:val="en-US"/>
        </w:rPr>
      </w:pPr>
      <w:r w:rsidRPr="00B80B3F">
        <w:rPr>
          <w:rFonts w:ascii="Cambria Math" w:eastAsiaTheme="minorEastAsia" w:hAnsi="Cambria Math" w:cs="Times New Roman"/>
          <w:iCs/>
          <w:sz w:val="28"/>
          <w:szCs w:val="28"/>
          <w:lang w:val="en-US"/>
        </w:rPr>
        <w:t xml:space="preserve">The individual has been offered a ticket to enter a lottery with a 1 in 10,000 chance to win $1m. </w:t>
      </w:r>
    </w:p>
    <w:p w:rsidR="00B80B3F" w:rsidRPr="00B80B3F" w:rsidRDefault="00B80B3F" w:rsidP="00B80B3F">
      <w:pPr>
        <w:pStyle w:val="ListParagraph"/>
        <w:spacing w:line="360" w:lineRule="auto"/>
        <w:jc w:val="both"/>
        <w:rPr>
          <w:rFonts w:ascii="Cambria Math" w:eastAsiaTheme="minorEastAsia" w:hAnsi="Cambria Math" w:cs="Times New Roman"/>
          <w:iCs/>
          <w:sz w:val="28"/>
          <w:szCs w:val="28"/>
          <w:lang w:val="en-US"/>
        </w:rPr>
      </w:pPr>
      <w:r w:rsidRPr="00B80B3F">
        <w:rPr>
          <w:rFonts w:ascii="Cambria Math" w:eastAsiaTheme="minorEastAsia" w:hAnsi="Cambria Math" w:cs="Times New Roman"/>
          <w:iCs/>
          <w:sz w:val="28"/>
          <w:szCs w:val="28"/>
          <w:lang w:val="en-US"/>
        </w:rPr>
        <w:t xml:space="preserve">(iii)  Calculate, to the nearest $, the maximum price, P, that the individual would pay for the ticket. </w:t>
      </w:r>
    </w:p>
    <w:p w:rsidR="00B80B3F" w:rsidRDefault="00B80B3F" w:rsidP="00B80B3F">
      <w:pPr>
        <w:pStyle w:val="ListParagraph"/>
        <w:spacing w:line="360" w:lineRule="auto"/>
        <w:jc w:val="both"/>
        <w:rPr>
          <w:rFonts w:ascii="Cambria Math" w:eastAsiaTheme="minorEastAsia" w:hAnsi="Cambria Math" w:cs="Times New Roman"/>
          <w:iCs/>
          <w:sz w:val="28"/>
          <w:szCs w:val="28"/>
          <w:lang w:val="en-US"/>
        </w:rPr>
      </w:pPr>
      <w:r w:rsidRPr="00B80B3F">
        <w:rPr>
          <w:rFonts w:ascii="Cambria Math" w:eastAsiaTheme="minorEastAsia" w:hAnsi="Cambria Math" w:cs="Times New Roman"/>
          <w:iCs/>
          <w:sz w:val="28"/>
          <w:szCs w:val="28"/>
          <w:lang w:val="en-US"/>
        </w:rPr>
        <w:t xml:space="preserve">(iv)  Discuss why this form of utility function with </w:t>
      </w:r>
      <m:oMath>
        <m:r>
          <w:rPr>
            <w:rFonts w:ascii="Cambria Math" w:eastAsiaTheme="minorEastAsia" w:hAnsi="Cambria Math" w:cs="Times New Roman"/>
            <w:sz w:val="28"/>
            <w:szCs w:val="28"/>
            <w:lang w:val="en-US"/>
          </w:rPr>
          <m:t xml:space="preserve">γ &gt; 1 </m:t>
        </m:r>
      </m:oMath>
      <w:r w:rsidRPr="00B80B3F">
        <w:rPr>
          <w:rFonts w:ascii="Cambria Math" w:eastAsiaTheme="minorEastAsia" w:hAnsi="Cambria Math" w:cs="Times New Roman"/>
          <w:iCs/>
          <w:sz w:val="28"/>
          <w:szCs w:val="28"/>
          <w:lang w:val="en-US"/>
        </w:rPr>
        <w:t xml:space="preserve">would be inconsistent with common utility theory. </w:t>
      </w:r>
    </w:p>
    <w:p w:rsidR="00B80B3F" w:rsidRDefault="00B80B3F" w:rsidP="00B80B3F">
      <w:pPr>
        <w:spacing w:line="360" w:lineRule="auto"/>
        <w:jc w:val="both"/>
        <w:rPr>
          <w:rFonts w:ascii="Cambria Math" w:eastAsiaTheme="minorEastAsia" w:hAnsi="Cambria Math" w:cs="Times New Roman"/>
          <w:iCs/>
          <w:sz w:val="28"/>
          <w:szCs w:val="28"/>
          <w:lang w:val="en-US"/>
        </w:rPr>
      </w:pPr>
    </w:p>
    <w:p w:rsidR="00B80B3F" w:rsidRPr="00B80B3F" w:rsidRDefault="00B80B3F" w:rsidP="00B80B3F">
      <w:pPr>
        <w:spacing w:line="360" w:lineRule="auto"/>
        <w:jc w:val="both"/>
        <w:rPr>
          <w:rFonts w:ascii="Cambria Math" w:eastAsiaTheme="minorEastAsia" w:hAnsi="Cambria Math" w:cs="Times New Roman"/>
          <w:iCs/>
          <w:sz w:val="28"/>
          <w:szCs w:val="28"/>
          <w:lang w:val="en-US"/>
        </w:rPr>
      </w:pPr>
      <w:r w:rsidRPr="00B80B3F">
        <w:rPr>
          <w:rFonts w:ascii="Cambria Math" w:eastAsiaTheme="minorEastAsia" w:hAnsi="Cambria Math" w:cs="Times New Roman"/>
          <w:b/>
          <w:bCs/>
          <w:iCs/>
          <w:sz w:val="28"/>
          <w:szCs w:val="28"/>
          <w:lang w:val="en-US"/>
        </w:rPr>
        <w:t xml:space="preserve">Question </w:t>
      </w:r>
      <w:r>
        <w:rPr>
          <w:rFonts w:ascii="Cambria Math" w:eastAsiaTheme="minorEastAsia" w:hAnsi="Cambria Math" w:cs="Times New Roman"/>
          <w:b/>
          <w:bCs/>
          <w:iCs/>
          <w:sz w:val="28"/>
          <w:szCs w:val="28"/>
          <w:lang w:val="en-US"/>
        </w:rPr>
        <w:t>2</w:t>
      </w:r>
      <w:r>
        <w:rPr>
          <w:rFonts w:ascii="Cambria Math" w:eastAsiaTheme="minorEastAsia" w:hAnsi="Cambria Math" w:cs="Times New Roman"/>
          <w:iCs/>
          <w:sz w:val="28"/>
          <w:szCs w:val="28"/>
          <w:lang w:val="en-US"/>
        </w:rPr>
        <w:t xml:space="preserve"> (CM2A APR 2022, QN 7)</w:t>
      </w:r>
    </w:p>
    <w:p w:rsidR="00B80B3F" w:rsidRDefault="00B80B3F" w:rsidP="00B80B3F">
      <w:pPr>
        <w:spacing w:line="360" w:lineRule="auto"/>
        <w:jc w:val="both"/>
        <w:rPr>
          <w:rFonts w:ascii="Cambria Math" w:eastAsiaTheme="minorEastAsia" w:hAnsi="Cambria Math" w:cs="Times New Roman"/>
          <w:iCs/>
          <w:sz w:val="28"/>
          <w:szCs w:val="28"/>
          <w:lang w:val="en-US"/>
        </w:rPr>
      </w:pPr>
      <w:r w:rsidRPr="00B80B3F">
        <w:rPr>
          <w:rFonts w:ascii="Cambria Math" w:eastAsiaTheme="minorEastAsia" w:hAnsi="Cambria Math" w:cs="Times New Roman"/>
          <w:iCs/>
          <w:sz w:val="28"/>
          <w:szCs w:val="28"/>
          <w:lang w:val="en-US"/>
        </w:rPr>
        <w:t>An investor makes decisions based on the utility function</w:t>
      </w:r>
    </w:p>
    <w:p w:rsidR="00B80B3F" w:rsidRDefault="00B80B3F" w:rsidP="00B80B3F">
      <w:pPr>
        <w:spacing w:line="360" w:lineRule="auto"/>
        <w:jc w:val="both"/>
        <w:rPr>
          <w:rFonts w:ascii="Cambria Math" w:eastAsiaTheme="minorEastAsia" w:hAnsi="Cambria Math" w:cs="Times New Roman"/>
          <w:iCs/>
          <w:sz w:val="28"/>
          <w:szCs w:val="28"/>
          <w:lang w:val="en-US"/>
        </w:rPr>
      </w:pPr>
      <m:oMathPara>
        <m:oMath>
          <m:r>
            <w:rPr>
              <w:rFonts w:ascii="Cambria Math" w:eastAsiaTheme="minorEastAsia" w:hAnsi="Cambria Math" w:cs="Times New Roman"/>
              <w:sz w:val="28"/>
              <w:szCs w:val="28"/>
              <w:lang w:val="en-US"/>
            </w:rPr>
            <m:t>u</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w</m:t>
              </m:r>
            </m:e>
          </m:d>
          <m:r>
            <w:rPr>
              <w:rFonts w:ascii="Cambria Math" w:eastAsiaTheme="minorEastAsia" w:hAnsi="Cambria Math" w:cs="Times New Roman"/>
              <w:sz w:val="28"/>
              <w:szCs w:val="28"/>
              <w:lang w:val="en-US"/>
            </w:rPr>
            <m:t>=w-6</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w</m:t>
              </m:r>
            </m:e>
            <m:sup>
              <m:r>
                <w:rPr>
                  <w:rFonts w:ascii="Cambria Math" w:eastAsiaTheme="minorEastAsia" w:hAnsi="Cambria Math" w:cs="Times New Roman"/>
                  <w:sz w:val="28"/>
                  <w:szCs w:val="28"/>
                  <w:lang w:val="en-US"/>
                </w:rPr>
                <m:t>2</m:t>
              </m:r>
            </m:sup>
          </m:sSup>
        </m:oMath>
      </m:oMathPara>
    </w:p>
    <w:p w:rsidR="002F4578" w:rsidRDefault="00B80B3F" w:rsidP="00B80B3F">
      <w:pPr>
        <w:spacing w:line="360" w:lineRule="auto"/>
        <w:jc w:val="both"/>
        <w:rPr>
          <w:rFonts w:ascii="Cambria Math" w:eastAsiaTheme="minorEastAsia" w:hAnsi="Cambria Math" w:cs="Times New Roman"/>
          <w:iCs/>
          <w:sz w:val="28"/>
          <w:szCs w:val="28"/>
          <w:lang w:val="en-US"/>
        </w:rPr>
      </w:pPr>
      <w:r w:rsidRPr="00B80B3F">
        <w:rPr>
          <w:rFonts w:ascii="Cambria Math" w:eastAsiaTheme="minorEastAsia" w:hAnsi="Cambria Math" w:cs="Times New Roman"/>
          <w:iCs/>
          <w:sz w:val="28"/>
          <w:szCs w:val="28"/>
          <w:lang w:val="en-US"/>
        </w:rPr>
        <w:t xml:space="preserve">where w is the investor’s wealth in millions of dollars ($m). </w:t>
      </w:r>
    </w:p>
    <w:p w:rsidR="002F4578" w:rsidRDefault="00B80B3F" w:rsidP="002F4578">
      <w:pPr>
        <w:pStyle w:val="ListParagraph"/>
        <w:numPr>
          <w:ilvl w:val="0"/>
          <w:numId w:val="10"/>
        </w:numPr>
        <w:spacing w:line="360" w:lineRule="auto"/>
        <w:jc w:val="both"/>
        <w:rPr>
          <w:rFonts w:ascii="Cambria Math" w:eastAsiaTheme="minorEastAsia" w:hAnsi="Cambria Math" w:cs="Times New Roman"/>
          <w:iCs/>
          <w:sz w:val="28"/>
          <w:szCs w:val="28"/>
          <w:lang w:val="en-US"/>
        </w:rPr>
      </w:pPr>
      <w:r w:rsidRPr="002F4578">
        <w:rPr>
          <w:rFonts w:ascii="Cambria Math" w:eastAsiaTheme="minorEastAsia" w:hAnsi="Cambria Math" w:cs="Times New Roman"/>
          <w:iCs/>
          <w:sz w:val="28"/>
          <w:szCs w:val="28"/>
          <w:lang w:val="en-US"/>
        </w:rPr>
        <w:t xml:space="preserve">Demonstrate that the investor has both increasing absolute and relative risk aversion. </w:t>
      </w:r>
    </w:p>
    <w:p w:rsidR="002F4578" w:rsidRPr="002F4578" w:rsidRDefault="00B80B3F" w:rsidP="002F4578">
      <w:pPr>
        <w:spacing w:line="360" w:lineRule="auto"/>
        <w:ind w:left="360"/>
        <w:jc w:val="both"/>
        <w:rPr>
          <w:rFonts w:ascii="Cambria Math" w:eastAsiaTheme="minorEastAsia" w:hAnsi="Cambria Math" w:cs="Times New Roman"/>
          <w:iCs/>
          <w:sz w:val="28"/>
          <w:szCs w:val="28"/>
          <w:lang w:val="en-US"/>
        </w:rPr>
      </w:pPr>
      <w:r w:rsidRPr="002F4578">
        <w:rPr>
          <w:rFonts w:ascii="Cambria Math" w:eastAsiaTheme="minorEastAsia" w:hAnsi="Cambria Math" w:cs="Times New Roman"/>
          <w:iCs/>
          <w:sz w:val="28"/>
          <w:szCs w:val="28"/>
          <w:lang w:val="en-US"/>
        </w:rPr>
        <w:t xml:space="preserve">The investor has $50,000 to invest over a 1-year period and has no other wealth. They have three options: </w:t>
      </w:r>
    </w:p>
    <w:p w:rsidR="002F4578" w:rsidRDefault="00B80B3F" w:rsidP="002F4578">
      <w:pPr>
        <w:pStyle w:val="ListParagraph"/>
        <w:numPr>
          <w:ilvl w:val="1"/>
          <w:numId w:val="10"/>
        </w:numPr>
        <w:spacing w:line="360" w:lineRule="auto"/>
        <w:jc w:val="both"/>
        <w:rPr>
          <w:rFonts w:ascii="Cambria Math" w:eastAsiaTheme="minorEastAsia" w:hAnsi="Cambria Math" w:cs="Times New Roman"/>
          <w:iCs/>
          <w:sz w:val="28"/>
          <w:szCs w:val="28"/>
          <w:lang w:val="en-US"/>
        </w:rPr>
      </w:pPr>
      <w:r w:rsidRPr="002F4578">
        <w:rPr>
          <w:rFonts w:ascii="Cambria Math" w:eastAsiaTheme="minorEastAsia" w:hAnsi="Cambria Math" w:cs="Times New Roman"/>
          <w:iCs/>
          <w:sz w:val="28"/>
          <w:szCs w:val="28"/>
          <w:lang w:val="en-US"/>
        </w:rPr>
        <w:t xml:space="preserve">Invest in a risk-free account. There will be no change in the value of the investment over 1 year. </w:t>
      </w:r>
    </w:p>
    <w:p w:rsidR="002F4578" w:rsidRDefault="00B80B3F" w:rsidP="002F4578">
      <w:pPr>
        <w:pStyle w:val="ListParagraph"/>
        <w:numPr>
          <w:ilvl w:val="1"/>
          <w:numId w:val="10"/>
        </w:numPr>
        <w:spacing w:line="360" w:lineRule="auto"/>
        <w:jc w:val="both"/>
        <w:rPr>
          <w:rFonts w:ascii="Cambria Math" w:eastAsiaTheme="minorEastAsia" w:hAnsi="Cambria Math" w:cs="Times New Roman"/>
          <w:iCs/>
          <w:sz w:val="28"/>
          <w:szCs w:val="28"/>
          <w:lang w:val="en-US"/>
        </w:rPr>
      </w:pPr>
      <w:r w:rsidRPr="002F4578">
        <w:rPr>
          <w:rFonts w:ascii="Cambria Math" w:eastAsiaTheme="minorEastAsia" w:hAnsi="Cambria Math" w:cs="Times New Roman"/>
          <w:iCs/>
          <w:sz w:val="28"/>
          <w:szCs w:val="28"/>
          <w:lang w:val="en-US"/>
        </w:rPr>
        <w:t xml:space="preserve">Invest in an asset that will give a 60% return over 1 year with probability 0.2, a 20% return with probability 0.7 and a –40% return with probability 0.1. </w:t>
      </w:r>
    </w:p>
    <w:p w:rsidR="002F4578" w:rsidRDefault="00B80B3F" w:rsidP="002F4578">
      <w:pPr>
        <w:pStyle w:val="ListParagraph"/>
        <w:numPr>
          <w:ilvl w:val="1"/>
          <w:numId w:val="10"/>
        </w:numPr>
        <w:spacing w:line="360" w:lineRule="auto"/>
        <w:jc w:val="both"/>
        <w:rPr>
          <w:rFonts w:ascii="Cambria Math" w:eastAsiaTheme="minorEastAsia" w:hAnsi="Cambria Math" w:cs="Times New Roman"/>
          <w:iCs/>
          <w:sz w:val="28"/>
          <w:szCs w:val="28"/>
          <w:lang w:val="en-US"/>
        </w:rPr>
      </w:pPr>
      <w:r w:rsidRPr="002F4578">
        <w:rPr>
          <w:rFonts w:ascii="Cambria Math" w:eastAsiaTheme="minorEastAsia" w:hAnsi="Cambria Math" w:cs="Times New Roman"/>
          <w:iCs/>
          <w:sz w:val="28"/>
          <w:szCs w:val="28"/>
          <w:lang w:val="en-US"/>
        </w:rPr>
        <w:t xml:space="preserve">Invest in an asset that will give a 30% return with probability 0.5 and a 20% return with probability 0.5. </w:t>
      </w:r>
    </w:p>
    <w:p w:rsidR="002F4578" w:rsidRDefault="00B80B3F" w:rsidP="002F4578">
      <w:pPr>
        <w:spacing w:line="360" w:lineRule="auto"/>
        <w:jc w:val="both"/>
        <w:rPr>
          <w:rFonts w:ascii="Cambria Math" w:eastAsiaTheme="minorEastAsia" w:hAnsi="Cambria Math" w:cs="Times New Roman"/>
          <w:iCs/>
          <w:sz w:val="28"/>
          <w:szCs w:val="28"/>
          <w:lang w:val="en-US"/>
        </w:rPr>
      </w:pPr>
      <w:r w:rsidRPr="002F4578">
        <w:rPr>
          <w:rFonts w:ascii="Cambria Math" w:eastAsiaTheme="minorEastAsia" w:hAnsi="Cambria Math" w:cs="Times New Roman"/>
          <w:iCs/>
          <w:sz w:val="28"/>
          <w:szCs w:val="28"/>
          <w:lang w:val="en-US"/>
        </w:rPr>
        <w:t>The investor makes no allowance for discounting when making investment decisions. The investor must invest the whole $50,000 in a single option.</w:t>
      </w:r>
    </w:p>
    <w:p w:rsidR="002F4578" w:rsidRDefault="00B80B3F" w:rsidP="002F4578">
      <w:pPr>
        <w:pStyle w:val="ListParagraph"/>
        <w:numPr>
          <w:ilvl w:val="0"/>
          <w:numId w:val="10"/>
        </w:numPr>
        <w:spacing w:line="360" w:lineRule="auto"/>
        <w:jc w:val="both"/>
        <w:rPr>
          <w:rFonts w:ascii="Cambria Math" w:eastAsiaTheme="minorEastAsia" w:hAnsi="Cambria Math" w:cs="Times New Roman"/>
          <w:iCs/>
          <w:sz w:val="28"/>
          <w:szCs w:val="28"/>
          <w:lang w:val="en-US"/>
        </w:rPr>
      </w:pPr>
      <w:r w:rsidRPr="002F4578">
        <w:rPr>
          <w:rFonts w:ascii="Cambria Math" w:eastAsiaTheme="minorEastAsia" w:hAnsi="Cambria Math" w:cs="Times New Roman"/>
          <w:iCs/>
          <w:sz w:val="28"/>
          <w:szCs w:val="28"/>
          <w:lang w:val="en-US"/>
        </w:rPr>
        <w:t xml:space="preserve">Determine which option the investor should choose to </w:t>
      </w:r>
      <w:proofErr w:type="spellStart"/>
      <w:r w:rsidRPr="002F4578">
        <w:rPr>
          <w:rFonts w:ascii="Cambria Math" w:eastAsiaTheme="minorEastAsia" w:hAnsi="Cambria Math" w:cs="Times New Roman"/>
          <w:iCs/>
          <w:sz w:val="28"/>
          <w:szCs w:val="28"/>
          <w:lang w:val="en-US"/>
        </w:rPr>
        <w:t>maximise</w:t>
      </w:r>
      <w:proofErr w:type="spellEnd"/>
      <w:r w:rsidRPr="002F4578">
        <w:rPr>
          <w:rFonts w:ascii="Cambria Math" w:eastAsiaTheme="minorEastAsia" w:hAnsi="Cambria Math" w:cs="Times New Roman"/>
          <w:iCs/>
          <w:sz w:val="28"/>
          <w:szCs w:val="28"/>
          <w:lang w:val="en-US"/>
        </w:rPr>
        <w:t xml:space="preserve"> their expected utility at the end of the year.</w:t>
      </w:r>
    </w:p>
    <w:p w:rsidR="00B80B3F" w:rsidRDefault="00B80B3F" w:rsidP="002F4578">
      <w:pPr>
        <w:pStyle w:val="ListParagraph"/>
        <w:numPr>
          <w:ilvl w:val="0"/>
          <w:numId w:val="10"/>
        </w:numPr>
        <w:spacing w:line="360" w:lineRule="auto"/>
        <w:jc w:val="both"/>
        <w:rPr>
          <w:rFonts w:ascii="Cambria Math" w:eastAsiaTheme="minorEastAsia" w:hAnsi="Cambria Math" w:cs="Times New Roman"/>
          <w:iCs/>
          <w:sz w:val="28"/>
          <w:szCs w:val="28"/>
          <w:lang w:val="en-US"/>
        </w:rPr>
      </w:pPr>
      <w:r w:rsidRPr="002F4578">
        <w:rPr>
          <w:rFonts w:ascii="Cambria Math" w:eastAsiaTheme="minorEastAsia" w:hAnsi="Cambria Math" w:cs="Times New Roman"/>
          <w:iCs/>
          <w:sz w:val="28"/>
          <w:szCs w:val="28"/>
          <w:lang w:val="en-US"/>
        </w:rPr>
        <w:t>Comment on why the investor could not use U(w) to choose from the above options if their initial wealth was $65,000.</w:t>
      </w:r>
    </w:p>
    <w:p w:rsidR="002F4578" w:rsidRDefault="002F4578" w:rsidP="002F4578">
      <w:pPr>
        <w:spacing w:line="360" w:lineRule="auto"/>
        <w:jc w:val="both"/>
        <w:rPr>
          <w:rFonts w:ascii="Cambria Math" w:eastAsiaTheme="minorEastAsia" w:hAnsi="Cambria Math" w:cs="Times New Roman"/>
          <w:iCs/>
          <w:sz w:val="28"/>
          <w:szCs w:val="28"/>
          <w:lang w:val="en-US"/>
        </w:rPr>
      </w:pPr>
    </w:p>
    <w:p w:rsidR="002F4578" w:rsidRDefault="002F4578" w:rsidP="002F4578">
      <w:pPr>
        <w:spacing w:line="360" w:lineRule="auto"/>
        <w:jc w:val="both"/>
        <w:rPr>
          <w:rFonts w:ascii="Cambria Math" w:eastAsiaTheme="minorEastAsia" w:hAnsi="Cambria Math" w:cs="Times New Roman"/>
          <w:iCs/>
          <w:sz w:val="28"/>
          <w:szCs w:val="28"/>
          <w:lang w:val="en-US"/>
        </w:rPr>
      </w:pPr>
      <w:r w:rsidRPr="00B80B3F">
        <w:rPr>
          <w:rFonts w:ascii="Cambria Math" w:eastAsiaTheme="minorEastAsia" w:hAnsi="Cambria Math" w:cs="Times New Roman"/>
          <w:b/>
          <w:bCs/>
          <w:iCs/>
          <w:sz w:val="28"/>
          <w:szCs w:val="28"/>
          <w:lang w:val="en-US"/>
        </w:rPr>
        <w:t xml:space="preserve">Question </w:t>
      </w:r>
      <w:r>
        <w:rPr>
          <w:rFonts w:ascii="Cambria Math" w:eastAsiaTheme="minorEastAsia" w:hAnsi="Cambria Math" w:cs="Times New Roman"/>
          <w:b/>
          <w:bCs/>
          <w:iCs/>
          <w:sz w:val="28"/>
          <w:szCs w:val="28"/>
          <w:lang w:val="en-US"/>
        </w:rPr>
        <w:t>3</w:t>
      </w:r>
      <w:r>
        <w:rPr>
          <w:rFonts w:ascii="Cambria Math" w:eastAsiaTheme="minorEastAsia" w:hAnsi="Cambria Math" w:cs="Times New Roman"/>
          <w:iCs/>
          <w:sz w:val="28"/>
          <w:szCs w:val="28"/>
          <w:lang w:val="en-US"/>
        </w:rPr>
        <w:t xml:space="preserve"> (CM2A SEPT 2021, QN 1)</w:t>
      </w:r>
    </w:p>
    <w:p w:rsidR="002F4578" w:rsidRDefault="002F4578" w:rsidP="002F4578">
      <w:pPr>
        <w:spacing w:line="360" w:lineRule="auto"/>
        <w:jc w:val="both"/>
        <w:rPr>
          <w:lang w:val="en-US"/>
        </w:rPr>
      </w:pPr>
      <w:r w:rsidRPr="002F4578">
        <w:rPr>
          <w:rFonts w:ascii="Cambria Math" w:eastAsiaTheme="minorEastAsia" w:hAnsi="Cambria Math" w:cs="Times New Roman"/>
          <w:iCs/>
          <w:sz w:val="28"/>
          <w:szCs w:val="28"/>
          <w:lang w:val="en-US"/>
        </w:rPr>
        <w:t xml:space="preserve">An investor makes decisions using the utility function </w:t>
      </w:r>
      <m:oMath>
        <m:r>
          <w:rPr>
            <w:rFonts w:ascii="Cambria Math" w:eastAsiaTheme="minorEastAsia" w:hAnsi="Cambria Math" w:cs="Times New Roman"/>
            <w:sz w:val="28"/>
            <w:szCs w:val="28"/>
            <w:lang w:val="en-US"/>
          </w:rPr>
          <m:t>u</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w</m:t>
            </m:r>
          </m:e>
        </m:d>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m:t>ln⁡</m:t>
        </m:r>
        <m:r>
          <w:rPr>
            <w:rFonts w:ascii="Cambria Math" w:eastAsiaTheme="minorEastAsia" w:hAnsi="Cambria Math" w:cs="Times New Roman"/>
            <w:sz w:val="28"/>
            <w:szCs w:val="28"/>
            <w:lang w:val="en-US"/>
          </w:rPr>
          <m:t>(w)</m:t>
        </m:r>
      </m:oMath>
      <w:r w:rsidRPr="002F4578">
        <w:rPr>
          <w:rFonts w:ascii="Cambria Math" w:eastAsiaTheme="minorEastAsia" w:hAnsi="Cambria Math" w:cs="Times New Roman"/>
          <w:iCs/>
          <w:sz w:val="28"/>
          <w:szCs w:val="28"/>
          <w:lang w:val="en-US"/>
        </w:rPr>
        <w:t xml:space="preserve"> where </w:t>
      </w:r>
      <m:oMath>
        <m:r>
          <w:rPr>
            <w:rFonts w:ascii="Cambria Math" w:eastAsiaTheme="minorEastAsia" w:hAnsi="Cambria Math" w:cs="Times New Roman"/>
            <w:sz w:val="28"/>
            <w:szCs w:val="28"/>
            <w:lang w:val="en-US"/>
          </w:rPr>
          <m:t>w &gt; 0</m:t>
        </m:r>
      </m:oMath>
      <w:r w:rsidRPr="002F4578">
        <w:rPr>
          <w:rFonts w:ascii="Cambria Math" w:eastAsiaTheme="minorEastAsia" w:hAnsi="Cambria Math" w:cs="Times New Roman"/>
          <w:iCs/>
          <w:sz w:val="28"/>
          <w:szCs w:val="28"/>
          <w:lang w:val="en-US"/>
        </w:rPr>
        <w:t xml:space="preserve">. The investor is going to invest $100 now for a period of 1 year, and has identified the following two assets to invest in: </w:t>
      </w:r>
    </w:p>
    <w:p w:rsidR="002F4578" w:rsidRPr="002F4578" w:rsidRDefault="002F4578" w:rsidP="002F4578">
      <w:pPr>
        <w:pStyle w:val="ListParagraph"/>
        <w:numPr>
          <w:ilvl w:val="0"/>
          <w:numId w:val="11"/>
        </w:numPr>
        <w:spacing w:line="360" w:lineRule="auto"/>
        <w:jc w:val="both"/>
        <w:rPr>
          <w:rFonts w:ascii="Cambria Math" w:eastAsiaTheme="minorEastAsia" w:hAnsi="Cambria Math" w:cs="Times New Roman"/>
          <w:iCs/>
          <w:sz w:val="28"/>
          <w:szCs w:val="28"/>
          <w:lang w:val="en-US"/>
        </w:rPr>
      </w:pPr>
      <w:r w:rsidRPr="002F4578">
        <w:rPr>
          <w:rFonts w:ascii="Cambria Math" w:eastAsiaTheme="minorEastAsia" w:hAnsi="Cambria Math" w:cs="Times New Roman"/>
          <w:iCs/>
          <w:sz w:val="28"/>
          <w:szCs w:val="28"/>
          <w:lang w:val="en-US"/>
        </w:rPr>
        <w:t xml:space="preserve">Asset A is risk-free and will not change in value over the year. </w:t>
      </w:r>
    </w:p>
    <w:p w:rsidR="002F4578" w:rsidRDefault="002F4578" w:rsidP="002F4578">
      <w:pPr>
        <w:pStyle w:val="ListParagraph"/>
        <w:numPr>
          <w:ilvl w:val="0"/>
          <w:numId w:val="11"/>
        </w:numPr>
        <w:spacing w:line="360" w:lineRule="auto"/>
        <w:jc w:val="both"/>
        <w:rPr>
          <w:rFonts w:ascii="Cambria Math" w:eastAsiaTheme="minorEastAsia" w:hAnsi="Cambria Math" w:cs="Times New Roman"/>
          <w:iCs/>
          <w:sz w:val="28"/>
          <w:szCs w:val="28"/>
          <w:lang w:val="en-US"/>
        </w:rPr>
      </w:pPr>
      <w:r w:rsidRPr="002F4578">
        <w:rPr>
          <w:rFonts w:ascii="Cambria Math" w:eastAsiaTheme="minorEastAsia" w:hAnsi="Cambria Math" w:cs="Times New Roman"/>
          <w:iCs/>
          <w:sz w:val="28"/>
          <w:szCs w:val="28"/>
          <w:lang w:val="en-US"/>
        </w:rPr>
        <w:t>Asset B will increase in value by 50% over the year with probability 0.6 or decrease in value by 50% over the year with probability 0.4.</w:t>
      </w:r>
    </w:p>
    <w:p w:rsidR="002F4578" w:rsidRDefault="002F4578" w:rsidP="002F4578">
      <w:pPr>
        <w:spacing w:line="360" w:lineRule="auto"/>
        <w:jc w:val="both"/>
        <w:rPr>
          <w:rFonts w:ascii="Cambria Math" w:eastAsiaTheme="minorEastAsia" w:hAnsi="Cambria Math" w:cs="Times New Roman"/>
          <w:iCs/>
          <w:sz w:val="28"/>
          <w:szCs w:val="28"/>
          <w:lang w:val="en-US"/>
        </w:rPr>
      </w:pPr>
      <w:r w:rsidRPr="002F4578">
        <w:rPr>
          <w:rFonts w:ascii="Cambria Math" w:eastAsiaTheme="minorEastAsia" w:hAnsi="Cambria Math" w:cs="Times New Roman"/>
          <w:iCs/>
          <w:sz w:val="28"/>
          <w:szCs w:val="28"/>
          <w:lang w:val="en-US"/>
        </w:rPr>
        <w:t xml:space="preserve">The investor does not make any allowance for discounting when making investment decisions. They are going to invest a proportion, </w:t>
      </w:r>
      <m:oMath>
        <m:r>
          <w:rPr>
            <w:rFonts w:ascii="Cambria Math" w:eastAsiaTheme="minorEastAsia" w:hAnsi="Cambria Math" w:cs="Times New Roman"/>
            <w:sz w:val="28"/>
            <w:szCs w:val="28"/>
            <w:lang w:val="en-US"/>
          </w:rPr>
          <m:t>x</m:t>
        </m:r>
      </m:oMath>
      <w:r w:rsidRPr="002F4578">
        <w:rPr>
          <w:rFonts w:ascii="Cambria Math" w:eastAsiaTheme="minorEastAsia" w:hAnsi="Cambria Math" w:cs="Times New Roman"/>
          <w:iCs/>
          <w:sz w:val="28"/>
          <w:szCs w:val="28"/>
          <w:lang w:val="en-US"/>
        </w:rPr>
        <w:t xml:space="preserve">, of their wealth in Asset A and the remaining proportion, </w:t>
      </w:r>
      <m:oMath>
        <m:r>
          <w:rPr>
            <w:rFonts w:ascii="Cambria Math" w:eastAsiaTheme="minorEastAsia" w:hAnsi="Cambria Math" w:cs="Times New Roman"/>
            <w:sz w:val="28"/>
            <w:szCs w:val="28"/>
            <w:lang w:val="en-US"/>
          </w:rPr>
          <m:t>(1 – x),</m:t>
        </m:r>
      </m:oMath>
      <w:r w:rsidRPr="002F4578">
        <w:rPr>
          <w:rFonts w:ascii="Cambria Math" w:eastAsiaTheme="minorEastAsia" w:hAnsi="Cambria Math" w:cs="Times New Roman"/>
          <w:iCs/>
          <w:sz w:val="28"/>
          <w:szCs w:val="28"/>
          <w:lang w:val="en-US"/>
        </w:rPr>
        <w:t xml:space="preserve"> in Asset B. </w:t>
      </w:r>
    </w:p>
    <w:p w:rsidR="002F4578" w:rsidRDefault="002F4578" w:rsidP="002F4578">
      <w:pPr>
        <w:pStyle w:val="ListParagraph"/>
        <w:numPr>
          <w:ilvl w:val="0"/>
          <w:numId w:val="12"/>
        </w:numPr>
        <w:spacing w:line="360" w:lineRule="auto"/>
        <w:jc w:val="both"/>
        <w:rPr>
          <w:rFonts w:ascii="Cambria Math" w:eastAsiaTheme="minorEastAsia" w:hAnsi="Cambria Math" w:cs="Times New Roman"/>
          <w:iCs/>
          <w:sz w:val="28"/>
          <w:szCs w:val="28"/>
          <w:lang w:val="en-US"/>
        </w:rPr>
      </w:pPr>
      <w:r w:rsidRPr="002F4578">
        <w:rPr>
          <w:rFonts w:ascii="Cambria Math" w:eastAsiaTheme="minorEastAsia" w:hAnsi="Cambria Math" w:cs="Times New Roman"/>
          <w:iCs/>
          <w:sz w:val="28"/>
          <w:szCs w:val="28"/>
          <w:lang w:val="en-US"/>
        </w:rPr>
        <w:t>Construct a formula, in terms of x, for their expected utility at the end of the year.</w:t>
      </w:r>
    </w:p>
    <w:p w:rsidR="002F4578" w:rsidRDefault="002F4578" w:rsidP="002F4578">
      <w:pPr>
        <w:pStyle w:val="ListParagraph"/>
        <w:numPr>
          <w:ilvl w:val="0"/>
          <w:numId w:val="12"/>
        </w:numPr>
        <w:spacing w:line="360" w:lineRule="auto"/>
        <w:jc w:val="both"/>
        <w:rPr>
          <w:rFonts w:ascii="Cambria Math" w:eastAsiaTheme="minorEastAsia" w:hAnsi="Cambria Math" w:cs="Times New Roman"/>
          <w:iCs/>
          <w:sz w:val="28"/>
          <w:szCs w:val="28"/>
          <w:lang w:val="en-US"/>
        </w:rPr>
      </w:pPr>
      <w:r w:rsidRPr="002F4578">
        <w:rPr>
          <w:rFonts w:ascii="Cambria Math" w:eastAsiaTheme="minorEastAsia" w:hAnsi="Cambria Math" w:cs="Times New Roman"/>
          <w:iCs/>
          <w:sz w:val="28"/>
          <w:szCs w:val="28"/>
          <w:lang w:val="en-US"/>
        </w:rPr>
        <w:t xml:space="preserve">Determine, using your result from part </w:t>
      </w:r>
      <m:oMath>
        <m:r>
          <w:rPr>
            <w:rFonts w:ascii="Cambria Math" w:eastAsiaTheme="minorEastAsia" w:hAnsi="Cambria Math" w:cs="Times New Roman"/>
            <w:sz w:val="28"/>
            <w:szCs w:val="28"/>
            <w:lang w:val="en-US"/>
          </w:rPr>
          <m:t>(i),</m:t>
        </m:r>
      </m:oMath>
      <w:r w:rsidRPr="002F4578">
        <w:rPr>
          <w:rFonts w:ascii="Cambria Math" w:eastAsiaTheme="minorEastAsia" w:hAnsi="Cambria Math" w:cs="Times New Roman"/>
          <w:iCs/>
          <w:sz w:val="28"/>
          <w:szCs w:val="28"/>
          <w:lang w:val="en-US"/>
        </w:rPr>
        <w:t xml:space="preserve"> the amount that the investor should invest in each asset to </w:t>
      </w:r>
      <w:r w:rsidR="0026408B" w:rsidRPr="002F4578">
        <w:rPr>
          <w:rFonts w:ascii="Cambria Math" w:eastAsiaTheme="minorEastAsia" w:hAnsi="Cambria Math" w:cs="Times New Roman"/>
          <w:iCs/>
          <w:sz w:val="28"/>
          <w:szCs w:val="28"/>
          <w:lang w:val="en-US"/>
        </w:rPr>
        <w:t>maximize</w:t>
      </w:r>
      <w:r w:rsidRPr="002F4578">
        <w:rPr>
          <w:rFonts w:ascii="Cambria Math" w:eastAsiaTheme="minorEastAsia" w:hAnsi="Cambria Math" w:cs="Times New Roman"/>
          <w:iCs/>
          <w:sz w:val="28"/>
          <w:szCs w:val="28"/>
          <w:lang w:val="en-US"/>
        </w:rPr>
        <w:t xml:space="preserve"> their expected utility.</w:t>
      </w:r>
    </w:p>
    <w:p w:rsidR="0026408B" w:rsidRDefault="0026408B" w:rsidP="0026408B">
      <w:pPr>
        <w:spacing w:line="360" w:lineRule="auto"/>
        <w:jc w:val="both"/>
        <w:rPr>
          <w:rFonts w:ascii="Cambria Math" w:eastAsiaTheme="minorEastAsia" w:hAnsi="Cambria Math" w:cs="Times New Roman"/>
          <w:iCs/>
          <w:sz w:val="28"/>
          <w:szCs w:val="28"/>
          <w:lang w:val="en-US"/>
        </w:rPr>
      </w:pPr>
      <w:r w:rsidRPr="0026408B">
        <w:rPr>
          <w:rFonts w:ascii="Cambria Math" w:eastAsiaTheme="minorEastAsia" w:hAnsi="Cambria Math" w:cs="Times New Roman"/>
          <w:b/>
          <w:bCs/>
          <w:iCs/>
          <w:sz w:val="28"/>
          <w:szCs w:val="28"/>
          <w:lang w:val="en-US"/>
        </w:rPr>
        <w:t xml:space="preserve">Question </w:t>
      </w:r>
      <w:r>
        <w:rPr>
          <w:rFonts w:ascii="Cambria Math" w:eastAsiaTheme="minorEastAsia" w:hAnsi="Cambria Math" w:cs="Times New Roman"/>
          <w:b/>
          <w:bCs/>
          <w:iCs/>
          <w:sz w:val="28"/>
          <w:szCs w:val="28"/>
          <w:lang w:val="en-US"/>
        </w:rPr>
        <w:t>4</w:t>
      </w:r>
    </w:p>
    <w:p w:rsidR="0026408B" w:rsidRPr="0026408B" w:rsidRDefault="0026408B" w:rsidP="0026408B">
      <w:pPr>
        <w:spacing w:line="360" w:lineRule="auto"/>
        <w:jc w:val="both"/>
        <w:rPr>
          <w:rFonts w:ascii="Cambria Math" w:eastAsiaTheme="minorEastAsia" w:hAnsi="Cambria Math" w:cs="Times New Roman"/>
          <w:iCs/>
          <w:sz w:val="28"/>
          <w:szCs w:val="28"/>
          <w:lang w:val="en-US"/>
        </w:rPr>
      </w:pPr>
      <w:r>
        <w:rPr>
          <w:rFonts w:ascii="Cambria Math" w:eastAsiaTheme="minorEastAsia" w:hAnsi="Cambria Math" w:cs="Times New Roman"/>
          <w:iCs/>
          <w:sz w:val="28"/>
          <w:szCs w:val="28"/>
          <w:lang w:val="en-US"/>
        </w:rPr>
        <w:t>Do all examples in core reading (</w:t>
      </w:r>
      <w:r w:rsidRPr="0026408B">
        <w:rPr>
          <w:rFonts w:ascii="Cambria Math" w:eastAsiaTheme="minorEastAsia" w:hAnsi="Cambria Math" w:cs="Times New Roman"/>
          <w:b/>
          <w:bCs/>
          <w:iCs/>
          <w:sz w:val="28"/>
          <w:szCs w:val="28"/>
          <w:lang w:val="en-US"/>
        </w:rPr>
        <w:t>CM2 chapter 2</w:t>
      </w:r>
      <w:r>
        <w:rPr>
          <w:rFonts w:ascii="Cambria Math" w:eastAsiaTheme="minorEastAsia" w:hAnsi="Cambria Math" w:cs="Times New Roman"/>
          <w:iCs/>
          <w:sz w:val="28"/>
          <w:szCs w:val="28"/>
          <w:lang w:val="en-US"/>
        </w:rPr>
        <w:t>) and end chapter questions</w:t>
      </w:r>
    </w:p>
    <w:p w:rsidR="00BE6A88" w:rsidRDefault="00BE6A88" w:rsidP="003064F9">
      <w:pPr>
        <w:pBdr>
          <w:bottom w:val="single" w:sz="4" w:space="1" w:color="auto"/>
        </w:pBdr>
        <w:spacing w:line="360" w:lineRule="auto"/>
        <w:jc w:val="both"/>
        <w:rPr>
          <w:rFonts w:ascii="Times New Roman" w:eastAsiaTheme="minorEastAsia" w:hAnsi="Times New Roman" w:cs="Times New Roman"/>
          <w:sz w:val="28"/>
          <w:szCs w:val="28"/>
          <w:lang w:val="en-US"/>
        </w:rPr>
      </w:pPr>
    </w:p>
    <w:p w:rsidR="00BE6A88" w:rsidRPr="003064F9" w:rsidRDefault="00BE6A88" w:rsidP="003064F9">
      <w:pPr>
        <w:pStyle w:val="Heading2"/>
        <w:jc w:val="both"/>
        <w:rPr>
          <w:rFonts w:ascii="Times New Roman" w:eastAsiaTheme="minorEastAsia" w:hAnsi="Times New Roman" w:cs="Times New Roman"/>
          <w:b/>
          <w:bCs/>
          <w:color w:val="00B050"/>
          <w:sz w:val="28"/>
          <w:szCs w:val="28"/>
          <w:lang w:val="en-US"/>
        </w:rPr>
      </w:pPr>
      <w:bookmarkStart w:id="12" w:name="_Toc183768775"/>
      <w:r>
        <w:rPr>
          <w:rFonts w:ascii="Times New Roman" w:eastAsiaTheme="minorEastAsia" w:hAnsi="Times New Roman" w:cs="Times New Roman"/>
          <w:b/>
          <w:bCs/>
          <w:color w:val="00B050"/>
          <w:sz w:val="28"/>
          <w:szCs w:val="28"/>
          <w:lang w:val="en-US"/>
        </w:rPr>
        <w:t>EXCEL TASK 1 (FOR CLASS, ILLUSTRATION)</w:t>
      </w:r>
      <w:bookmarkEnd w:id="12"/>
    </w:p>
    <w:p w:rsidR="00BE6A88" w:rsidRDefault="00BE6A88" w:rsidP="003064F9">
      <w:pPr>
        <w:spacing w:line="360" w:lineRule="auto"/>
        <w:jc w:val="both"/>
        <w:rPr>
          <w:rFonts w:ascii="Cambria Math" w:eastAsiaTheme="minorEastAsia" w:hAnsi="Cambria Math" w:cs="Times New Roman"/>
          <w:iCs/>
          <w:sz w:val="28"/>
          <w:szCs w:val="28"/>
          <w:lang w:val="en-US"/>
        </w:rPr>
      </w:pPr>
      <w:r>
        <w:rPr>
          <w:rFonts w:ascii="Cambria Math" w:eastAsiaTheme="minorEastAsia" w:hAnsi="Cambria Math" w:cs="Times New Roman"/>
          <w:iCs/>
          <w:sz w:val="28"/>
          <w:szCs w:val="28"/>
          <w:lang w:val="en-US"/>
        </w:rPr>
        <w:t>An investor with wealth (</w:t>
      </w:r>
      <m:oMath>
        <m:r>
          <w:rPr>
            <w:rFonts w:ascii="Cambria Math" w:eastAsiaTheme="minorEastAsia" w:hAnsi="Cambria Math" w:cs="Times New Roman"/>
            <w:sz w:val="28"/>
            <w:szCs w:val="28"/>
            <w:lang w:val="en-US"/>
          </w:rPr>
          <m:t>w)</m:t>
        </m:r>
      </m:oMath>
      <w:r>
        <w:rPr>
          <w:rFonts w:ascii="Cambria Math" w:eastAsiaTheme="minorEastAsia" w:hAnsi="Cambria Math" w:cs="Times New Roman"/>
          <w:iCs/>
          <w:sz w:val="28"/>
          <w:szCs w:val="28"/>
          <w:lang w:val="en-US"/>
        </w:rPr>
        <w:t xml:space="preserve"> has a log utility</w:t>
      </w:r>
    </w:p>
    <w:p w:rsidR="00BE6A88" w:rsidRPr="00834A2F" w:rsidRDefault="00BE6A88" w:rsidP="003064F9">
      <w:pPr>
        <w:spacing w:line="360" w:lineRule="auto"/>
        <w:jc w:val="both"/>
        <w:rPr>
          <w:rFonts w:ascii="Cambria Math" w:eastAsiaTheme="minorEastAsia" w:hAnsi="Cambria Math" w:cs="Times New Roman"/>
          <w:iCs/>
          <w:sz w:val="28"/>
          <w:szCs w:val="28"/>
          <w:lang w:val="en-US"/>
        </w:rPr>
      </w:pPr>
      <m:oMathPara>
        <m:oMath>
          <m:r>
            <w:rPr>
              <w:rFonts w:ascii="Cambria Math" w:eastAsiaTheme="minorEastAsia" w:hAnsi="Cambria Math" w:cs="Times New Roman"/>
              <w:sz w:val="28"/>
              <w:szCs w:val="28"/>
              <w:lang w:val="en-US"/>
            </w:rPr>
            <m:t>u</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w</m:t>
              </m:r>
            </m:e>
          </m:d>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m:t>ln⁡</m:t>
          </m:r>
          <m:r>
            <w:rPr>
              <w:rFonts w:ascii="Cambria Math" w:eastAsiaTheme="minorEastAsia" w:hAnsi="Cambria Math" w:cs="Times New Roman"/>
              <w:sz w:val="28"/>
              <w:szCs w:val="28"/>
              <w:lang w:val="en-US"/>
            </w:rPr>
            <m:t>(w)</m:t>
          </m:r>
        </m:oMath>
      </m:oMathPara>
    </w:p>
    <w:p w:rsidR="00BE6A88" w:rsidRDefault="00BE6A88" w:rsidP="003064F9">
      <w:pPr>
        <w:pStyle w:val="ListParagraph"/>
        <w:numPr>
          <w:ilvl w:val="0"/>
          <w:numId w:val="2"/>
        </w:numPr>
        <w:spacing w:line="360" w:lineRule="auto"/>
        <w:jc w:val="both"/>
        <w:rPr>
          <w:rFonts w:ascii="Cambria Math" w:eastAsiaTheme="minorEastAsia" w:hAnsi="Cambria Math" w:cs="Times New Roman"/>
          <w:iCs/>
          <w:sz w:val="28"/>
          <w:szCs w:val="28"/>
          <w:lang w:val="en-US"/>
        </w:rPr>
      </w:pPr>
      <w:r>
        <w:rPr>
          <w:rFonts w:ascii="Cambria Math" w:eastAsiaTheme="minorEastAsia" w:hAnsi="Cambria Math" w:cs="Times New Roman"/>
          <w:iCs/>
          <w:sz w:val="28"/>
          <w:szCs w:val="28"/>
          <w:lang w:val="en-US"/>
        </w:rPr>
        <w:t xml:space="preserve">Calculate the following result for </w:t>
      </w:r>
      <m:oMath>
        <m:r>
          <w:rPr>
            <w:rFonts w:ascii="Cambria Math" w:eastAsiaTheme="minorEastAsia" w:hAnsi="Cambria Math" w:cs="Times New Roman"/>
            <w:sz w:val="28"/>
            <w:szCs w:val="28"/>
            <w:lang w:val="en-US"/>
          </w:rPr>
          <m:t>w={10,20,…,90,100}</m:t>
        </m:r>
      </m:oMath>
    </w:p>
    <w:p w:rsidR="00BE6A88" w:rsidRDefault="00BE6A88" w:rsidP="003064F9">
      <w:pPr>
        <w:pStyle w:val="ListParagraph"/>
        <w:numPr>
          <w:ilvl w:val="1"/>
          <w:numId w:val="2"/>
        </w:numPr>
        <w:spacing w:line="360" w:lineRule="auto"/>
        <w:jc w:val="both"/>
        <w:rPr>
          <w:rFonts w:ascii="Cambria Math" w:eastAsiaTheme="minorEastAsia" w:hAnsi="Cambria Math" w:cs="Times New Roman"/>
          <w:iCs/>
          <w:sz w:val="28"/>
          <w:szCs w:val="28"/>
          <w:lang w:val="en-US"/>
        </w:rPr>
      </w:pPr>
      <w:r>
        <w:rPr>
          <w:rFonts w:ascii="Cambria Math" w:eastAsiaTheme="minorEastAsia" w:hAnsi="Cambria Math" w:cs="Times New Roman"/>
          <w:iCs/>
          <w:sz w:val="28"/>
          <w:szCs w:val="28"/>
          <w:lang w:val="en-US"/>
        </w:rPr>
        <w:t>Utility</w:t>
      </w:r>
    </w:p>
    <w:p w:rsidR="00BE6A88" w:rsidRDefault="00BE6A88" w:rsidP="003064F9">
      <w:pPr>
        <w:pStyle w:val="ListParagraph"/>
        <w:numPr>
          <w:ilvl w:val="1"/>
          <w:numId w:val="2"/>
        </w:numPr>
        <w:spacing w:line="360" w:lineRule="auto"/>
        <w:jc w:val="both"/>
        <w:rPr>
          <w:rFonts w:ascii="Cambria Math" w:eastAsiaTheme="minorEastAsia" w:hAnsi="Cambria Math" w:cs="Times New Roman"/>
          <w:iCs/>
          <w:sz w:val="28"/>
          <w:szCs w:val="28"/>
          <w:lang w:val="en-US"/>
        </w:rPr>
      </w:pPr>
      <w:r>
        <w:rPr>
          <w:rFonts w:ascii="Cambria Math" w:eastAsiaTheme="minorEastAsia" w:hAnsi="Cambria Math" w:cs="Times New Roman"/>
          <w:iCs/>
          <w:sz w:val="28"/>
          <w:szCs w:val="28"/>
          <w:lang w:val="en-US"/>
        </w:rPr>
        <w:t>Absolute risk aversion</w:t>
      </w:r>
    </w:p>
    <w:p w:rsidR="00BE6A88" w:rsidRDefault="00BE6A88" w:rsidP="003064F9">
      <w:pPr>
        <w:pStyle w:val="ListParagraph"/>
        <w:numPr>
          <w:ilvl w:val="1"/>
          <w:numId w:val="2"/>
        </w:numPr>
        <w:spacing w:line="360" w:lineRule="auto"/>
        <w:jc w:val="both"/>
        <w:rPr>
          <w:rFonts w:ascii="Cambria Math" w:eastAsiaTheme="minorEastAsia" w:hAnsi="Cambria Math" w:cs="Times New Roman"/>
          <w:iCs/>
          <w:sz w:val="28"/>
          <w:szCs w:val="28"/>
          <w:lang w:val="en-US"/>
        </w:rPr>
      </w:pPr>
      <w:r>
        <w:rPr>
          <w:rFonts w:ascii="Cambria Math" w:eastAsiaTheme="minorEastAsia" w:hAnsi="Cambria Math" w:cs="Times New Roman"/>
          <w:iCs/>
          <w:sz w:val="28"/>
          <w:szCs w:val="28"/>
          <w:lang w:val="en-US"/>
        </w:rPr>
        <w:t>Relative risk aversion</w:t>
      </w:r>
    </w:p>
    <w:p w:rsidR="00BE6A88" w:rsidRDefault="00BE6A88" w:rsidP="003064F9">
      <w:pPr>
        <w:spacing w:line="360" w:lineRule="auto"/>
        <w:jc w:val="both"/>
        <w:rPr>
          <w:rFonts w:ascii="Cambria Math" w:eastAsiaTheme="minorEastAsia" w:hAnsi="Cambria Math" w:cs="Times New Roman"/>
          <w:iCs/>
          <w:sz w:val="28"/>
          <w:szCs w:val="28"/>
          <w:lang w:val="en-US"/>
        </w:rPr>
      </w:pPr>
      <w:r>
        <w:rPr>
          <w:rFonts w:ascii="Cambria Math" w:eastAsiaTheme="minorEastAsia" w:hAnsi="Cambria Math" w:cs="Times New Roman"/>
          <w:iCs/>
          <w:sz w:val="28"/>
          <w:szCs w:val="28"/>
          <w:lang w:val="en-US"/>
        </w:rPr>
        <w:t xml:space="preserve">Investor has the opportunity to invest in risky asset which offers total returns, X, that are uniformly distributed between </w:t>
      </w:r>
      <m:oMath>
        <m:r>
          <w:rPr>
            <w:rFonts w:ascii="Cambria Math" w:eastAsiaTheme="minorEastAsia" w:hAnsi="Cambria Math" w:cs="Times New Roman"/>
            <w:sz w:val="28"/>
            <w:szCs w:val="28"/>
            <w:lang w:val="en-US"/>
          </w:rPr>
          <m:t>-5% and+2%</m:t>
        </m:r>
      </m:oMath>
      <w:r>
        <w:rPr>
          <w:rFonts w:ascii="Cambria Math" w:eastAsiaTheme="minorEastAsia" w:hAnsi="Cambria Math" w:cs="Times New Roman"/>
          <w:iCs/>
          <w:sz w:val="28"/>
          <w:szCs w:val="28"/>
          <w:lang w:val="en-US"/>
        </w:rPr>
        <w:t xml:space="preserve">. The remainder of the investor’s wealth generates zero return. Let </w:t>
      </w:r>
      <m:oMath>
        <m:r>
          <w:rPr>
            <w:rFonts w:ascii="Cambria Math" w:eastAsiaTheme="minorEastAsia" w:hAnsi="Cambria Math" w:cs="Times New Roman"/>
            <w:sz w:val="28"/>
            <w:szCs w:val="28"/>
            <w:lang w:val="en-US"/>
          </w:rPr>
          <m:t>r</m:t>
        </m:r>
      </m:oMath>
      <w:r>
        <w:rPr>
          <w:rFonts w:ascii="Cambria Math" w:eastAsiaTheme="minorEastAsia" w:hAnsi="Cambria Math" w:cs="Times New Roman"/>
          <w:iCs/>
          <w:sz w:val="28"/>
          <w:szCs w:val="28"/>
          <w:lang w:val="en-US"/>
        </w:rPr>
        <w:t xml:space="preserve"> be the amount invested in this risky asset, then the expected utility to the investor is given by</w:t>
      </w:r>
    </w:p>
    <w:p w:rsidR="00BE6A88" w:rsidRDefault="00BE6A88" w:rsidP="003064F9">
      <w:pPr>
        <w:spacing w:line="360" w:lineRule="auto"/>
        <w:jc w:val="both"/>
        <w:rPr>
          <w:rFonts w:ascii="Cambria Math" w:eastAsiaTheme="minorEastAsia" w:hAnsi="Cambria Math" w:cs="Times New Roman"/>
          <w:iCs/>
          <w:sz w:val="28"/>
          <w:szCs w:val="28"/>
          <w:lang w:val="en-US"/>
        </w:rPr>
      </w:pPr>
    </w:p>
    <w:p w:rsidR="00BE6A88" w:rsidRPr="009F3DBE" w:rsidRDefault="00BE6A88" w:rsidP="003064F9">
      <w:pPr>
        <w:spacing w:line="360" w:lineRule="auto"/>
        <w:jc w:val="both"/>
        <w:rPr>
          <w:rFonts w:ascii="Cambria Math" w:eastAsiaTheme="minorEastAsia" w:hAnsi="Cambria Math" w:cs="Times New Roman"/>
          <w:iCs/>
          <w:sz w:val="28"/>
          <w:szCs w:val="28"/>
          <w:lang w:val="en-US"/>
        </w:rPr>
      </w:pPr>
      <m:oMathPara>
        <m:oMath>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u</m:t>
              </m:r>
            </m:e>
          </m:d>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iCs/>
                  <w:sz w:val="28"/>
                  <w:szCs w:val="28"/>
                  <w:lang w:val="en-US"/>
                </w:rPr>
              </m:ctrlPr>
            </m:dPr>
            <m:e>
              <m:func>
                <m:funcPr>
                  <m:ctrlPr>
                    <w:rPr>
                      <w:rFonts w:ascii="Cambria Math" w:eastAsiaTheme="minorEastAsia" w:hAnsi="Cambria Math" w:cs="Times New Roman"/>
                      <w:iCs/>
                      <w:sz w:val="28"/>
                      <w:szCs w:val="28"/>
                      <w:lang w:val="en-US"/>
                    </w:rPr>
                  </m:ctrlPr>
                </m:funcPr>
                <m:fName>
                  <m:r>
                    <m:rPr>
                      <m:sty m:val="p"/>
                    </m:rPr>
                    <w:rPr>
                      <w:rFonts w:ascii="Cambria Math" w:eastAsiaTheme="minorEastAsia" w:hAnsi="Cambria Math" w:cs="Times New Roman"/>
                      <w:sz w:val="28"/>
                      <w:szCs w:val="28"/>
                      <w:lang w:val="en-US"/>
                    </w:rPr>
                    <m:t>ln</m:t>
                  </m:r>
                  <m:ctrlPr>
                    <w:rPr>
                      <w:rFonts w:ascii="Cambria Math" w:eastAsiaTheme="minorEastAsia" w:hAnsi="Cambria Math" w:cs="Times New Roman"/>
                      <w:i/>
                      <w:iCs/>
                      <w:sz w:val="28"/>
                      <w:szCs w:val="28"/>
                      <w:lang w:val="en-US"/>
                    </w:rPr>
                  </m:ctrlPr>
                </m:fName>
                <m:e>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w-r+r</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1+X</m:t>
                          </m:r>
                        </m:e>
                      </m:d>
                    </m:e>
                  </m:d>
                </m:e>
              </m:func>
            </m:e>
          </m:d>
        </m:oMath>
      </m:oMathPara>
    </w:p>
    <w:p w:rsidR="00BE6A88" w:rsidRPr="009F3DBE" w:rsidRDefault="00BE6A88" w:rsidP="003064F9">
      <w:pPr>
        <w:spacing w:line="360" w:lineRule="auto"/>
        <w:jc w:val="both"/>
        <w:rPr>
          <w:rFonts w:ascii="Cambria Math" w:eastAsiaTheme="minorEastAsia" w:hAnsi="Cambria Math" w:cs="Times New Roman"/>
          <w:iCs/>
          <w:sz w:val="28"/>
          <w:szCs w:val="28"/>
          <w:lang w:val="en-US"/>
        </w:rPr>
      </w:pPr>
      <m:oMathPara>
        <m:oMath>
          <m:r>
            <w:rPr>
              <w:rFonts w:ascii="Cambria Math" w:eastAsiaTheme="minorEastAsia" w:hAnsi="Cambria Math" w:cs="Times New Roman"/>
              <w:sz w:val="28"/>
              <w:szCs w:val="28"/>
              <w:lang w:val="en-US"/>
            </w:rPr>
            <m:t>=E[</m:t>
          </m:r>
          <m:func>
            <m:funcPr>
              <m:ctrlPr>
                <w:rPr>
                  <w:rFonts w:ascii="Cambria Math" w:eastAsiaTheme="minorEastAsia" w:hAnsi="Cambria Math" w:cs="Times New Roman"/>
                  <w:iCs/>
                  <w:sz w:val="28"/>
                  <w:szCs w:val="28"/>
                  <w:lang w:val="en-US"/>
                </w:rPr>
              </m:ctrlPr>
            </m:funcPr>
            <m:fName>
              <m:r>
                <m:rPr>
                  <m:sty m:val="p"/>
                </m:rPr>
                <w:rPr>
                  <w:rFonts w:ascii="Cambria Math" w:eastAsiaTheme="minorEastAsia" w:hAnsi="Cambria Math" w:cs="Times New Roman"/>
                  <w:sz w:val="28"/>
                  <w:szCs w:val="28"/>
                  <w:lang w:val="en-US"/>
                </w:rPr>
                <m:t>ln</m:t>
              </m:r>
              <m:ctrlPr>
                <w:rPr>
                  <w:rFonts w:ascii="Cambria Math" w:eastAsiaTheme="minorEastAsia" w:hAnsi="Cambria Math" w:cs="Times New Roman"/>
                  <w:i/>
                  <w:iCs/>
                  <w:sz w:val="28"/>
                  <w:szCs w:val="28"/>
                  <w:lang w:val="en-US"/>
                </w:rPr>
              </m:ctrlPr>
            </m:fName>
            <m:e>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w+rX</m:t>
                  </m:r>
                </m:e>
              </m:d>
            </m:e>
          </m:func>
          <m:r>
            <w:rPr>
              <w:rFonts w:ascii="Cambria Math" w:eastAsiaTheme="minorEastAsia" w:hAnsi="Cambria Math" w:cs="Times New Roman"/>
              <w:sz w:val="28"/>
              <w:szCs w:val="28"/>
              <w:lang w:val="en-US"/>
            </w:rPr>
            <m:t>]</m:t>
          </m:r>
        </m:oMath>
      </m:oMathPara>
    </w:p>
    <w:p w:rsidR="00BE6A88" w:rsidRPr="009F3DBE" w:rsidRDefault="00BE6A88" w:rsidP="003064F9">
      <w:pPr>
        <w:spacing w:line="360" w:lineRule="auto"/>
        <w:jc w:val="both"/>
        <w:rPr>
          <w:rFonts w:ascii="Cambria Math" w:eastAsiaTheme="minorEastAsia" w:hAnsi="Cambria Math" w:cs="Times New Roman"/>
          <w:iCs/>
          <w:sz w:val="28"/>
          <w:szCs w:val="28"/>
          <w:lang w:val="en-US"/>
        </w:rPr>
      </w:pPr>
      <m:oMathPara>
        <m:oMath>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b-a</m:t>
              </m:r>
            </m:den>
          </m:f>
          <m:r>
            <w:rPr>
              <w:rFonts w:ascii="Cambria Math" w:eastAsiaTheme="minorEastAsia" w:hAnsi="Cambria Math" w:cs="Times New Roman"/>
              <w:sz w:val="28"/>
              <w:szCs w:val="28"/>
              <w:lang w:val="en-US"/>
            </w:rPr>
            <m:t>*</m:t>
          </m:r>
          <m:nary>
            <m:naryPr>
              <m:ctrlPr>
                <w:rPr>
                  <w:rFonts w:ascii="Cambria Math" w:eastAsiaTheme="minorEastAsia" w:hAnsi="Cambria Math" w:cs="Times New Roman"/>
                  <w:i/>
                  <w:iCs/>
                  <w:sz w:val="28"/>
                  <w:szCs w:val="28"/>
                  <w:lang w:val="en-US"/>
                </w:rPr>
              </m:ctrlPr>
            </m:naryPr>
            <m:sub>
              <m:r>
                <w:rPr>
                  <w:rFonts w:ascii="Cambria Math" w:eastAsiaTheme="minorEastAsia" w:hAnsi="Cambria Math" w:cs="Times New Roman"/>
                  <w:sz w:val="28"/>
                  <w:szCs w:val="28"/>
                  <w:lang w:val="en-US"/>
                </w:rPr>
                <m:t>a</m:t>
              </m:r>
            </m:sub>
            <m:sup>
              <m:r>
                <w:rPr>
                  <w:rFonts w:ascii="Cambria Math" w:eastAsiaTheme="minorEastAsia" w:hAnsi="Cambria Math" w:cs="Times New Roman"/>
                  <w:sz w:val="28"/>
                  <w:szCs w:val="28"/>
                  <w:lang w:val="en-US"/>
                </w:rPr>
                <m:t>b</m:t>
              </m:r>
            </m:sup>
            <m:e>
              <m:func>
                <m:funcPr>
                  <m:ctrlPr>
                    <w:rPr>
                      <w:rFonts w:ascii="Cambria Math" w:eastAsiaTheme="minorEastAsia" w:hAnsi="Cambria Math" w:cs="Times New Roman"/>
                      <w:iCs/>
                      <w:sz w:val="28"/>
                      <w:szCs w:val="28"/>
                      <w:lang w:val="en-US"/>
                    </w:rPr>
                  </m:ctrlPr>
                </m:funcPr>
                <m:fName>
                  <m:r>
                    <m:rPr>
                      <m:sty m:val="p"/>
                    </m:rPr>
                    <w:rPr>
                      <w:rFonts w:ascii="Cambria Math" w:eastAsiaTheme="minorEastAsia" w:hAnsi="Cambria Math" w:cs="Times New Roman"/>
                      <w:sz w:val="28"/>
                      <w:szCs w:val="28"/>
                      <w:lang w:val="en-US"/>
                    </w:rPr>
                    <m:t>ln</m:t>
                  </m:r>
                </m:fName>
                <m:e>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w+rx</m:t>
                      </m:r>
                    </m:e>
                  </m:d>
                </m:e>
              </m:func>
              <m:r>
                <w:rPr>
                  <w:rFonts w:ascii="Cambria Math" w:eastAsiaTheme="minorEastAsia" w:hAnsi="Cambria Math" w:cs="Times New Roman"/>
                  <w:sz w:val="28"/>
                  <w:szCs w:val="28"/>
                  <w:lang w:val="en-US"/>
                </w:rPr>
                <m:t>dx</m:t>
              </m:r>
            </m:e>
          </m:nary>
        </m:oMath>
      </m:oMathPara>
    </w:p>
    <w:p w:rsidR="00BE6A88" w:rsidRPr="009F3DBE" w:rsidRDefault="00BE6A88" w:rsidP="003064F9">
      <w:pPr>
        <w:spacing w:line="360" w:lineRule="auto"/>
        <w:jc w:val="both"/>
        <w:rPr>
          <w:rFonts w:ascii="Cambria Math" w:eastAsiaTheme="minorEastAsia" w:hAnsi="Cambria Math" w:cs="Times New Roman"/>
          <w:iCs/>
          <w:sz w:val="28"/>
          <w:szCs w:val="28"/>
          <w:lang w:val="en-US"/>
        </w:rPr>
      </w:pPr>
      <m:oMathPara>
        <m:oMath>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b-a</m:t>
              </m:r>
            </m:den>
          </m:f>
          <m:r>
            <w:rPr>
              <w:rFonts w:ascii="Cambria Math" w:eastAsiaTheme="minorEastAsia" w:hAnsi="Cambria Math" w:cs="Times New Roman"/>
              <w:sz w:val="28"/>
              <w:szCs w:val="28"/>
              <w:lang w:val="en-US"/>
            </w:rPr>
            <m:t>*</m:t>
          </m:r>
          <m:sSubSup>
            <m:sSubSupPr>
              <m:ctrlPr>
                <w:rPr>
                  <w:rFonts w:ascii="Cambria Math" w:eastAsiaTheme="minorEastAsia" w:hAnsi="Cambria Math" w:cs="Times New Roman"/>
                  <w:i/>
                  <w:iCs/>
                  <w:sz w:val="28"/>
                  <w:szCs w:val="28"/>
                  <w:lang w:val="en-US"/>
                </w:rPr>
              </m:ctrlPr>
            </m:sSubSupPr>
            <m:e>
              <m:d>
                <m:dPr>
                  <m:begChr m:val="["/>
                  <m:endChr m:val="]"/>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w+rx</m:t>
                          </m:r>
                        </m:e>
                      </m:d>
                      <m:r>
                        <w:rPr>
                          <w:rFonts w:ascii="Cambria Math" w:eastAsiaTheme="minorEastAsia" w:hAnsi="Cambria Math" w:cs="Times New Roman"/>
                          <w:sz w:val="28"/>
                          <w:szCs w:val="28"/>
                          <w:lang w:val="en-US"/>
                        </w:rPr>
                        <m:t>*</m:t>
                      </m:r>
                      <m:func>
                        <m:funcPr>
                          <m:ctrlPr>
                            <w:rPr>
                              <w:rFonts w:ascii="Cambria Math" w:eastAsiaTheme="minorEastAsia" w:hAnsi="Cambria Math" w:cs="Times New Roman"/>
                              <w:iCs/>
                              <w:sz w:val="28"/>
                              <w:szCs w:val="28"/>
                              <w:lang w:val="en-US"/>
                            </w:rPr>
                          </m:ctrlPr>
                        </m:funcPr>
                        <m:fName>
                          <m:r>
                            <m:rPr>
                              <m:sty m:val="p"/>
                            </m:rPr>
                            <w:rPr>
                              <w:rFonts w:ascii="Cambria Math" w:eastAsiaTheme="minorEastAsia" w:hAnsi="Cambria Math" w:cs="Times New Roman"/>
                              <w:sz w:val="28"/>
                              <w:szCs w:val="28"/>
                              <w:lang w:val="en-US"/>
                            </w:rPr>
                            <m:t>ln</m:t>
                          </m:r>
                          <m:ctrlPr>
                            <w:rPr>
                              <w:rFonts w:ascii="Cambria Math" w:eastAsiaTheme="minorEastAsia" w:hAnsi="Cambria Math" w:cs="Times New Roman"/>
                              <w:i/>
                              <w:iCs/>
                              <w:sz w:val="28"/>
                              <w:szCs w:val="28"/>
                              <w:lang w:val="en-US"/>
                            </w:rPr>
                          </m:ctrlPr>
                        </m:fName>
                        <m:e>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w+rx</m:t>
                              </m:r>
                            </m:e>
                          </m:d>
                        </m:e>
                      </m:func>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w+rx</m:t>
                          </m:r>
                        </m:e>
                      </m:d>
                    </m:num>
                    <m:den>
                      <m:r>
                        <w:rPr>
                          <w:rFonts w:ascii="Cambria Math" w:eastAsiaTheme="minorEastAsia" w:hAnsi="Cambria Math" w:cs="Times New Roman"/>
                          <w:sz w:val="28"/>
                          <w:szCs w:val="28"/>
                          <w:lang w:val="en-US"/>
                        </w:rPr>
                        <m:t>r</m:t>
                      </m:r>
                    </m:den>
                  </m:f>
                </m:e>
              </m:d>
            </m:e>
            <m:sub>
              <m:r>
                <w:rPr>
                  <w:rFonts w:ascii="Cambria Math" w:eastAsiaTheme="minorEastAsia" w:hAnsi="Cambria Math" w:cs="Times New Roman"/>
                  <w:sz w:val="28"/>
                  <w:szCs w:val="28"/>
                  <w:lang w:val="en-US"/>
                </w:rPr>
                <m:t>a</m:t>
              </m:r>
            </m:sub>
            <m:sup>
              <m:r>
                <w:rPr>
                  <w:rFonts w:ascii="Cambria Math" w:eastAsiaTheme="minorEastAsia" w:hAnsi="Cambria Math" w:cs="Times New Roman"/>
                  <w:sz w:val="28"/>
                  <w:szCs w:val="28"/>
                  <w:lang w:val="en-US"/>
                </w:rPr>
                <m:t>b</m:t>
              </m:r>
            </m:sup>
          </m:sSubSup>
          <m:r>
            <w:rPr>
              <w:rFonts w:ascii="Cambria Math" w:eastAsiaTheme="minorEastAsia" w:hAnsi="Cambria Math" w:cs="Times New Roman"/>
              <w:sz w:val="28"/>
              <w:szCs w:val="28"/>
              <w:lang w:val="en-US"/>
            </w:rPr>
            <m:t xml:space="preserve"> </m:t>
          </m:r>
        </m:oMath>
      </m:oMathPara>
    </w:p>
    <w:p w:rsidR="00BE6A88" w:rsidRPr="009F3DBE" w:rsidRDefault="00BE6A88" w:rsidP="003064F9">
      <w:pPr>
        <w:spacing w:line="360" w:lineRule="auto"/>
        <w:jc w:val="both"/>
        <w:rPr>
          <w:rFonts w:ascii="Cambria Math" w:eastAsiaTheme="minorEastAsia" w:hAnsi="Cambria Math" w:cs="Times New Roman"/>
          <w:iCs/>
          <w:sz w:val="28"/>
          <w:szCs w:val="28"/>
          <w:lang w:val="en-US"/>
        </w:rPr>
      </w:pPr>
      <m:oMathPara>
        <m:oMath>
          <m:r>
            <w:rPr>
              <w:rFonts w:ascii="Cambria Math" w:eastAsiaTheme="minorEastAsia" w:hAnsi="Cambria Math" w:cs="Times New Roman"/>
              <w:sz w:val="28"/>
              <w:szCs w:val="28"/>
              <w:lang w:val="en-US"/>
            </w:rPr>
            <m:t>a= -5% , b=2%</m:t>
          </m:r>
        </m:oMath>
      </m:oMathPara>
    </w:p>
    <w:p w:rsidR="00BE6A88" w:rsidRDefault="00BE6A88" w:rsidP="003064F9">
      <w:pPr>
        <w:spacing w:line="360" w:lineRule="auto"/>
        <w:jc w:val="both"/>
        <w:rPr>
          <w:rFonts w:ascii="Cambria Math" w:eastAsiaTheme="minorEastAsia" w:hAnsi="Cambria Math" w:cs="Times New Roman"/>
          <w:iCs/>
          <w:sz w:val="28"/>
          <w:szCs w:val="28"/>
          <w:lang w:val="en-US"/>
        </w:rPr>
      </w:pPr>
      <w:r>
        <w:rPr>
          <w:rFonts w:ascii="Cambria Math" w:eastAsiaTheme="minorEastAsia" w:hAnsi="Cambria Math" w:cs="Times New Roman"/>
          <w:iCs/>
          <w:sz w:val="28"/>
          <w:szCs w:val="28"/>
          <w:lang w:val="en-US"/>
        </w:rPr>
        <w:t>Investor decides to keep 5 GBP of their wealth in the risky asset, regardless of their total level of wealth.</w:t>
      </w:r>
    </w:p>
    <w:p w:rsidR="00BE6A88" w:rsidRDefault="00BE6A88" w:rsidP="003064F9">
      <w:pPr>
        <w:spacing w:line="360" w:lineRule="auto"/>
        <w:jc w:val="both"/>
        <w:rPr>
          <w:rFonts w:ascii="Cambria Math" w:eastAsiaTheme="minorEastAsia" w:hAnsi="Cambria Math" w:cs="Times New Roman"/>
          <w:iCs/>
          <w:sz w:val="28"/>
          <w:szCs w:val="28"/>
          <w:lang w:val="en-US"/>
        </w:rPr>
      </w:pPr>
    </w:p>
    <w:p w:rsidR="00BE6A88" w:rsidRDefault="00BE6A88" w:rsidP="003064F9">
      <w:pPr>
        <w:pStyle w:val="ListParagraph"/>
        <w:numPr>
          <w:ilvl w:val="0"/>
          <w:numId w:val="2"/>
        </w:numPr>
        <w:spacing w:line="360" w:lineRule="auto"/>
        <w:jc w:val="both"/>
        <w:rPr>
          <w:rFonts w:ascii="Cambria Math" w:eastAsiaTheme="minorEastAsia" w:hAnsi="Cambria Math" w:cs="Times New Roman"/>
          <w:iCs/>
          <w:sz w:val="28"/>
          <w:szCs w:val="28"/>
          <w:lang w:val="en-US"/>
        </w:rPr>
      </w:pPr>
      <w:r>
        <w:rPr>
          <w:rFonts w:ascii="Cambria Math" w:eastAsiaTheme="minorEastAsia" w:hAnsi="Cambria Math" w:cs="Times New Roman"/>
          <w:iCs/>
          <w:sz w:val="28"/>
          <w:szCs w:val="28"/>
          <w:lang w:val="en-US"/>
        </w:rPr>
        <w:t>Calculate the expected Utility of the investor at each wealth level</w:t>
      </w:r>
    </w:p>
    <w:p w:rsidR="00BE6A88" w:rsidRDefault="00BE6A88" w:rsidP="003064F9">
      <w:pPr>
        <w:pStyle w:val="ListParagraph"/>
        <w:numPr>
          <w:ilvl w:val="0"/>
          <w:numId w:val="2"/>
        </w:numPr>
        <w:spacing w:line="360" w:lineRule="auto"/>
        <w:jc w:val="both"/>
        <w:rPr>
          <w:rFonts w:ascii="Cambria Math" w:eastAsiaTheme="minorEastAsia" w:hAnsi="Cambria Math" w:cs="Times New Roman"/>
          <w:iCs/>
          <w:sz w:val="28"/>
          <w:szCs w:val="28"/>
          <w:lang w:val="en-US"/>
        </w:rPr>
      </w:pPr>
      <w:r>
        <w:rPr>
          <w:rFonts w:ascii="Cambria Math" w:eastAsiaTheme="minorEastAsia" w:hAnsi="Cambria Math" w:cs="Times New Roman"/>
          <w:iCs/>
          <w:sz w:val="28"/>
          <w:szCs w:val="28"/>
          <w:lang w:val="en-US"/>
        </w:rPr>
        <w:t xml:space="preserve">Determine the certainty equivalent of the wealth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w</m:t>
            </m:r>
          </m:sub>
        </m:sSub>
      </m:oMath>
      <w:r>
        <w:rPr>
          <w:rFonts w:ascii="Cambria Math" w:eastAsiaTheme="minorEastAsia" w:hAnsi="Cambria Math" w:cs="Times New Roman"/>
          <w:iCs/>
          <w:sz w:val="28"/>
          <w:szCs w:val="28"/>
          <w:lang w:val="en-US"/>
        </w:rPr>
        <w:t xml:space="preserve">, and therefore the certainty equivalent of the gamble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x</m:t>
            </m:r>
          </m:sub>
        </m:sSub>
      </m:oMath>
      <w:r>
        <w:rPr>
          <w:rFonts w:ascii="Cambria Math" w:eastAsiaTheme="minorEastAsia" w:hAnsi="Cambria Math" w:cs="Times New Roman"/>
          <w:iCs/>
          <w:sz w:val="28"/>
          <w:szCs w:val="28"/>
          <w:lang w:val="en-US"/>
        </w:rPr>
        <w:t xml:space="preserve"> for each level of wealth</w:t>
      </w:r>
    </w:p>
    <w:p w:rsidR="00BE6A88" w:rsidRDefault="00BE6A88" w:rsidP="003064F9">
      <w:pPr>
        <w:pStyle w:val="ListParagraph"/>
        <w:numPr>
          <w:ilvl w:val="0"/>
          <w:numId w:val="2"/>
        </w:numPr>
        <w:spacing w:line="360" w:lineRule="auto"/>
        <w:jc w:val="both"/>
        <w:rPr>
          <w:rFonts w:ascii="Cambria Math" w:eastAsiaTheme="minorEastAsia" w:hAnsi="Cambria Math" w:cs="Times New Roman"/>
          <w:iCs/>
          <w:sz w:val="28"/>
          <w:szCs w:val="28"/>
          <w:lang w:val="en-US"/>
        </w:rPr>
      </w:pPr>
      <w:r>
        <w:rPr>
          <w:rFonts w:ascii="Cambria Math" w:eastAsiaTheme="minorEastAsia" w:hAnsi="Cambria Math" w:cs="Times New Roman"/>
          <w:iCs/>
          <w:sz w:val="28"/>
          <w:szCs w:val="28"/>
          <w:lang w:val="en-US"/>
        </w:rPr>
        <w:t xml:space="preserve">Plot the chart of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x</m:t>
            </m:r>
          </m:sub>
        </m:sSub>
      </m:oMath>
      <w:r>
        <w:rPr>
          <w:rFonts w:ascii="Cambria Math" w:eastAsiaTheme="minorEastAsia" w:hAnsi="Cambria Math" w:cs="Times New Roman"/>
          <w:iCs/>
          <w:sz w:val="28"/>
          <w:szCs w:val="28"/>
          <w:lang w:val="en-US"/>
        </w:rPr>
        <w:t xml:space="preserve"> and describe its nature with reference to the measure of absolute risk aversion</w:t>
      </w:r>
    </w:p>
    <w:p w:rsidR="00BE6A88" w:rsidRDefault="00BE6A88" w:rsidP="003064F9">
      <w:pPr>
        <w:spacing w:line="360" w:lineRule="auto"/>
        <w:jc w:val="both"/>
        <w:rPr>
          <w:rFonts w:ascii="Cambria Math" w:eastAsiaTheme="minorEastAsia" w:hAnsi="Cambria Math" w:cs="Times New Roman"/>
          <w:iCs/>
          <w:sz w:val="28"/>
          <w:szCs w:val="28"/>
          <w:lang w:val="en-US"/>
        </w:rPr>
      </w:pPr>
      <w:r>
        <w:rPr>
          <w:rFonts w:ascii="Cambria Math" w:eastAsiaTheme="minorEastAsia" w:hAnsi="Cambria Math" w:cs="Times New Roman"/>
          <w:iCs/>
          <w:sz w:val="28"/>
          <w:szCs w:val="28"/>
          <w:lang w:val="en-US"/>
        </w:rPr>
        <w:t>The investor then decides instead to keep 5% of their wealth in risky asset, regardless of their total level of wealth</w:t>
      </w:r>
    </w:p>
    <w:p w:rsidR="00BE6A88" w:rsidRPr="00BE6A88" w:rsidRDefault="00BE6A88" w:rsidP="003064F9">
      <w:pPr>
        <w:pStyle w:val="ListParagraph"/>
        <w:numPr>
          <w:ilvl w:val="0"/>
          <w:numId w:val="2"/>
        </w:numPr>
        <w:spacing w:line="360" w:lineRule="auto"/>
        <w:jc w:val="both"/>
        <w:rPr>
          <w:rFonts w:ascii="Cambria Math" w:eastAsiaTheme="minorEastAsia" w:hAnsi="Cambria Math" w:cs="Times New Roman"/>
          <w:iCs/>
          <w:sz w:val="28"/>
          <w:szCs w:val="28"/>
          <w:lang w:val="en-US"/>
        </w:rPr>
      </w:pPr>
      <w:r>
        <w:rPr>
          <w:rFonts w:ascii="Cambria Math" w:eastAsiaTheme="minorEastAsia" w:hAnsi="Cambria Math" w:cs="Times New Roman"/>
          <w:iCs/>
          <w:sz w:val="28"/>
          <w:szCs w:val="28"/>
          <w:lang w:val="en-US"/>
        </w:rPr>
        <w:t>Calculate the expected utility of the investor for each wealth level</w:t>
      </w:r>
    </w:p>
    <w:p w:rsidR="00BE6A88" w:rsidRPr="0035368A" w:rsidRDefault="00BE6A88" w:rsidP="003064F9">
      <w:pPr>
        <w:pStyle w:val="ListParagraph"/>
        <w:spacing w:line="360" w:lineRule="auto"/>
        <w:ind w:left="1080"/>
        <w:jc w:val="both"/>
        <w:rPr>
          <w:rFonts w:ascii="Cambria Math" w:eastAsiaTheme="minorEastAsia" w:hAnsi="Cambria Math" w:cs="Times New Roman"/>
          <w:iCs/>
          <w:sz w:val="28"/>
          <w:szCs w:val="28"/>
          <w:lang w:val="en-US"/>
        </w:rPr>
      </w:pPr>
    </w:p>
    <w:p w:rsidR="00BE6A88" w:rsidRDefault="00BE6A88" w:rsidP="003064F9">
      <w:pPr>
        <w:pBdr>
          <w:bottom w:val="single" w:sz="4" w:space="1" w:color="auto"/>
        </w:pBdr>
        <w:spacing w:line="360" w:lineRule="auto"/>
        <w:jc w:val="both"/>
        <w:rPr>
          <w:rFonts w:ascii="Times New Roman" w:eastAsiaTheme="minorEastAsia" w:hAnsi="Times New Roman" w:cs="Times New Roman"/>
          <w:sz w:val="28"/>
          <w:szCs w:val="28"/>
          <w:lang w:val="en-US"/>
        </w:rPr>
      </w:pPr>
    </w:p>
    <w:p w:rsidR="00BE6A88" w:rsidRDefault="00BE6A88" w:rsidP="003064F9">
      <w:pPr>
        <w:pStyle w:val="Heading2"/>
        <w:jc w:val="both"/>
        <w:rPr>
          <w:rFonts w:ascii="Times New Roman" w:eastAsiaTheme="minorEastAsia" w:hAnsi="Times New Roman" w:cs="Times New Roman"/>
          <w:b/>
          <w:bCs/>
          <w:color w:val="00B050"/>
          <w:sz w:val="28"/>
          <w:szCs w:val="28"/>
          <w:lang w:val="en-US"/>
        </w:rPr>
      </w:pPr>
      <w:bookmarkStart w:id="13" w:name="_Toc183768776"/>
      <w:r>
        <w:rPr>
          <w:rFonts w:ascii="Times New Roman" w:eastAsiaTheme="minorEastAsia" w:hAnsi="Times New Roman" w:cs="Times New Roman"/>
          <w:b/>
          <w:bCs/>
          <w:color w:val="00B050"/>
          <w:sz w:val="28"/>
          <w:szCs w:val="28"/>
          <w:lang w:val="en-US"/>
        </w:rPr>
        <w:t xml:space="preserve">EXCEL TASK </w:t>
      </w:r>
      <w:r w:rsidR="009636D9">
        <w:rPr>
          <w:rFonts w:ascii="Times New Roman" w:eastAsiaTheme="minorEastAsia" w:hAnsi="Times New Roman" w:cs="Times New Roman"/>
          <w:b/>
          <w:bCs/>
          <w:color w:val="00B050"/>
          <w:sz w:val="28"/>
          <w:szCs w:val="28"/>
          <w:lang w:val="en-US"/>
        </w:rPr>
        <w:t>2</w:t>
      </w:r>
      <w:r>
        <w:rPr>
          <w:rFonts w:ascii="Times New Roman" w:eastAsiaTheme="minorEastAsia" w:hAnsi="Times New Roman" w:cs="Times New Roman"/>
          <w:b/>
          <w:bCs/>
          <w:color w:val="00B050"/>
          <w:sz w:val="28"/>
          <w:szCs w:val="28"/>
          <w:lang w:val="en-US"/>
        </w:rPr>
        <w:t xml:space="preserve"> (FOR CLASS, ASSIGNMENT)</w:t>
      </w:r>
      <w:bookmarkEnd w:id="13"/>
    </w:p>
    <w:p w:rsidR="00BE6A88" w:rsidRPr="00E92460" w:rsidRDefault="00BE6A88" w:rsidP="003064F9">
      <w:pPr>
        <w:spacing w:line="360" w:lineRule="auto"/>
        <w:jc w:val="both"/>
        <w:rPr>
          <w:rFonts w:ascii="Cambria Math" w:eastAsiaTheme="minorEastAsia" w:hAnsi="Cambria Math" w:cs="Times New Roman"/>
          <w:iCs/>
          <w:color w:val="FF0000"/>
          <w:sz w:val="28"/>
          <w:szCs w:val="28"/>
          <w:lang w:val="en-US"/>
        </w:rPr>
      </w:pPr>
      <w:r>
        <w:rPr>
          <w:rFonts w:ascii="Times New Roman" w:eastAsiaTheme="minorEastAsia" w:hAnsi="Times New Roman" w:cs="Times New Roman"/>
          <w:b/>
          <w:bCs/>
          <w:color w:val="FF0000"/>
          <w:sz w:val="28"/>
          <w:szCs w:val="28"/>
          <w:lang w:val="en-US"/>
        </w:rPr>
        <w:t>Insurance Premium</w:t>
      </w:r>
    </w:p>
    <w:p w:rsidR="00BE6A88" w:rsidRDefault="00BE6A88" w:rsidP="003064F9">
      <w:pPr>
        <w:spacing w:line="360" w:lineRule="auto"/>
        <w:jc w:val="both"/>
        <w:rPr>
          <w:rFonts w:ascii="Cambria Math" w:eastAsiaTheme="minorEastAsia" w:hAnsi="Cambria Math" w:cs="Times New Roman"/>
          <w:iCs/>
          <w:sz w:val="28"/>
          <w:szCs w:val="28"/>
          <w:lang w:val="en-US"/>
        </w:rPr>
      </w:pPr>
      <w:r>
        <w:rPr>
          <w:rFonts w:ascii="Cambria Math" w:eastAsiaTheme="minorEastAsia" w:hAnsi="Cambria Math" w:cs="Times New Roman"/>
          <w:iCs/>
          <w:sz w:val="28"/>
          <w:szCs w:val="28"/>
          <w:lang w:val="en-US"/>
        </w:rPr>
        <w:t xml:space="preserve">The insurance company uses claims experience to determine the minimum premium it is prepared to charge in order to cover future risks. The given data shows the severity of 1,000 such claims. The insurance company and a prospective policy holder have wealth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i</m:t>
            </m:r>
          </m:sub>
        </m:sSub>
      </m:oMath>
      <w:r>
        <w:rPr>
          <w:rFonts w:ascii="Cambria Math" w:eastAsiaTheme="minorEastAsia" w:hAnsi="Cambria Math" w:cs="Times New Roman"/>
          <w:iCs/>
          <w:sz w:val="28"/>
          <w:szCs w:val="28"/>
          <w:lang w:val="en-US"/>
        </w:rPr>
        <w:t xml:space="preserve"> and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p</m:t>
            </m:r>
          </m:sub>
        </m:sSub>
      </m:oMath>
      <w:r>
        <w:rPr>
          <w:rFonts w:ascii="Cambria Math" w:eastAsiaTheme="minorEastAsia" w:hAnsi="Cambria Math" w:cs="Times New Roman"/>
          <w:iCs/>
          <w:sz w:val="28"/>
          <w:szCs w:val="28"/>
          <w:lang w:val="en-US"/>
        </w:rPr>
        <w:t xml:space="preserve">, utility function </w:t>
      </w:r>
      <m:oMath>
        <m:r>
          <w:rPr>
            <w:rFonts w:ascii="Cambria Math" w:eastAsiaTheme="minorEastAsia" w:hAnsi="Cambria Math" w:cs="Times New Roman"/>
            <w:sz w:val="28"/>
            <w:szCs w:val="28"/>
            <w:lang w:val="en-US"/>
          </w:rPr>
          <m:t>u</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lang w:val="en-US"/>
          </w:rPr>
          <m:t>=</m:t>
        </m:r>
        <m:rad>
          <m:radPr>
            <m:degHide m:val="1"/>
            <m:ctrlPr>
              <w:rPr>
                <w:rFonts w:ascii="Cambria Math" w:eastAsiaTheme="minorEastAsia" w:hAnsi="Cambria Math" w:cs="Times New Roman"/>
                <w:i/>
                <w:iCs/>
                <w:sz w:val="28"/>
                <w:szCs w:val="28"/>
                <w:lang w:val="en-US"/>
              </w:rPr>
            </m:ctrlPr>
          </m:radPr>
          <m:deg/>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i</m:t>
                </m:r>
              </m:sub>
            </m:sSub>
          </m:e>
        </m:rad>
      </m:oMath>
      <w:r>
        <w:rPr>
          <w:rFonts w:ascii="Cambria Math" w:eastAsiaTheme="minorEastAsia" w:hAnsi="Cambria Math" w:cs="Times New Roman"/>
          <w:iCs/>
          <w:sz w:val="28"/>
          <w:szCs w:val="28"/>
          <w:lang w:val="en-US"/>
        </w:rPr>
        <w:t xml:space="preserve"> and d </w:t>
      </w:r>
      <m:oMath>
        <m:r>
          <w:rPr>
            <w:rFonts w:ascii="Cambria Math" w:eastAsiaTheme="minorEastAsia" w:hAnsi="Cambria Math" w:cs="Times New Roman"/>
            <w:sz w:val="28"/>
            <w:szCs w:val="28"/>
            <w:lang w:val="en-US"/>
          </w:rPr>
          <m:t>u</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p</m:t>
                </m:r>
              </m:sub>
            </m:sSub>
          </m:e>
        </m:d>
        <m:r>
          <w:rPr>
            <w:rFonts w:ascii="Cambria Math" w:eastAsiaTheme="minorEastAsia" w:hAnsi="Cambria Math" w:cs="Times New Roman"/>
            <w:sz w:val="28"/>
            <w:szCs w:val="28"/>
            <w:lang w:val="en-US"/>
          </w:rPr>
          <m:t>=</m:t>
        </m:r>
        <m:func>
          <m:funcPr>
            <m:ctrlPr>
              <w:rPr>
                <w:rFonts w:ascii="Cambria Math" w:eastAsiaTheme="minorEastAsia" w:hAnsi="Cambria Math" w:cs="Times New Roman"/>
                <w:i/>
                <w:iCs/>
                <w:sz w:val="28"/>
                <w:szCs w:val="28"/>
                <w:lang w:val="en-US"/>
              </w:rPr>
            </m:ctrlPr>
          </m:funcPr>
          <m:fName>
            <m:r>
              <m:rPr>
                <m:sty m:val="p"/>
              </m:rPr>
              <w:rPr>
                <w:rFonts w:ascii="Cambria Math" w:eastAsiaTheme="minorEastAsia" w:hAnsi="Cambria Math" w:cs="Times New Roman"/>
                <w:sz w:val="28"/>
                <w:szCs w:val="28"/>
                <w:lang w:val="en-US"/>
              </w:rPr>
              <m:t>ln</m:t>
            </m:r>
          </m:fName>
          <m:e>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p</m:t>
                    </m:r>
                  </m:sub>
                </m:sSub>
              </m:e>
            </m:d>
          </m:e>
        </m:func>
      </m:oMath>
      <w:r>
        <w:rPr>
          <w:rFonts w:ascii="Cambria Math" w:eastAsiaTheme="minorEastAsia" w:hAnsi="Cambria Math" w:cs="Times New Roman"/>
          <w:iCs/>
          <w:sz w:val="28"/>
          <w:szCs w:val="28"/>
          <w:lang w:val="en-US"/>
        </w:rPr>
        <w:t xml:space="preserve"> and initial wealth 10,000 GBP and 1,000 GBP respectively</w:t>
      </w:r>
    </w:p>
    <w:p w:rsidR="00BE6A88" w:rsidRDefault="00BE6A88" w:rsidP="003064F9">
      <w:pPr>
        <w:pStyle w:val="ListParagraph"/>
        <w:numPr>
          <w:ilvl w:val="0"/>
          <w:numId w:val="5"/>
        </w:numPr>
        <w:spacing w:line="360" w:lineRule="auto"/>
        <w:jc w:val="both"/>
        <w:rPr>
          <w:rFonts w:ascii="Cambria Math" w:eastAsiaTheme="minorEastAsia" w:hAnsi="Cambria Math" w:cs="Times New Roman"/>
          <w:iCs/>
          <w:sz w:val="28"/>
          <w:szCs w:val="28"/>
          <w:lang w:val="en-US"/>
        </w:rPr>
      </w:pPr>
      <w:r>
        <w:rPr>
          <w:rFonts w:ascii="Cambria Math" w:eastAsiaTheme="minorEastAsia" w:hAnsi="Cambria Math" w:cs="Times New Roman"/>
          <w:iCs/>
          <w:sz w:val="28"/>
          <w:szCs w:val="28"/>
          <w:lang w:val="en-US"/>
        </w:rPr>
        <w:t>Calculate the frequency of claims occurring in the ranges with limits 0,10,20…, 90,100,</w:t>
      </w:r>
    </w:p>
    <w:p w:rsidR="00BE6A88" w:rsidRDefault="00BE6A88" w:rsidP="003064F9">
      <w:pPr>
        <w:pStyle w:val="ListParagraph"/>
        <w:numPr>
          <w:ilvl w:val="0"/>
          <w:numId w:val="5"/>
        </w:numPr>
        <w:spacing w:line="360" w:lineRule="auto"/>
        <w:jc w:val="both"/>
        <w:rPr>
          <w:rFonts w:ascii="Cambria Math" w:eastAsiaTheme="minorEastAsia" w:hAnsi="Cambria Math" w:cs="Times New Roman"/>
          <w:iCs/>
          <w:sz w:val="28"/>
          <w:szCs w:val="28"/>
          <w:lang w:val="en-US"/>
        </w:rPr>
      </w:pPr>
      <w:r>
        <w:rPr>
          <w:rFonts w:ascii="Cambria Math" w:eastAsiaTheme="minorEastAsia" w:hAnsi="Cambria Math" w:cs="Times New Roman"/>
          <w:iCs/>
          <w:sz w:val="28"/>
          <w:szCs w:val="28"/>
          <w:lang w:val="en-US"/>
        </w:rPr>
        <w:t>Using the results from part (</w:t>
      </w:r>
      <w:proofErr w:type="spellStart"/>
      <w:r>
        <w:rPr>
          <w:rFonts w:ascii="Cambria Math" w:eastAsiaTheme="minorEastAsia" w:hAnsi="Cambria Math" w:cs="Times New Roman"/>
          <w:iCs/>
          <w:sz w:val="28"/>
          <w:szCs w:val="28"/>
          <w:lang w:val="en-US"/>
        </w:rPr>
        <w:t>i</w:t>
      </w:r>
      <w:proofErr w:type="spellEnd"/>
      <w:r>
        <w:rPr>
          <w:rFonts w:ascii="Cambria Math" w:eastAsiaTheme="minorEastAsia" w:hAnsi="Cambria Math" w:cs="Times New Roman"/>
          <w:iCs/>
          <w:sz w:val="28"/>
          <w:szCs w:val="28"/>
          <w:lang w:val="en-US"/>
        </w:rPr>
        <w:t>), calculate the likelihood of future claims occurring within each of the claim ranges</w:t>
      </w:r>
    </w:p>
    <w:p w:rsidR="00BE6A88" w:rsidRDefault="00BE6A88" w:rsidP="003064F9">
      <w:pPr>
        <w:spacing w:line="360" w:lineRule="auto"/>
        <w:jc w:val="both"/>
        <w:rPr>
          <w:rFonts w:ascii="Cambria Math" w:eastAsiaTheme="minorEastAsia" w:hAnsi="Cambria Math" w:cs="Times New Roman"/>
          <w:iCs/>
          <w:sz w:val="28"/>
          <w:szCs w:val="28"/>
          <w:lang w:val="en-US"/>
        </w:rPr>
      </w:pPr>
      <w:r>
        <w:rPr>
          <w:rFonts w:ascii="Cambria Math" w:eastAsiaTheme="minorEastAsia" w:hAnsi="Cambria Math" w:cs="Times New Roman"/>
          <w:iCs/>
          <w:sz w:val="28"/>
          <w:szCs w:val="28"/>
          <w:lang w:val="en-US"/>
        </w:rPr>
        <w:t>Let p be the insurance premium, and let X be the random variable representing future claims severity</w:t>
      </w:r>
    </w:p>
    <w:p w:rsidR="00BE6A88" w:rsidRDefault="00BE6A88" w:rsidP="003064F9">
      <w:pPr>
        <w:pStyle w:val="ListParagraph"/>
        <w:numPr>
          <w:ilvl w:val="0"/>
          <w:numId w:val="5"/>
        </w:numPr>
        <w:spacing w:line="360" w:lineRule="auto"/>
        <w:jc w:val="both"/>
        <w:rPr>
          <w:rFonts w:ascii="Cambria Math" w:eastAsiaTheme="minorEastAsia" w:hAnsi="Cambria Math" w:cs="Times New Roman"/>
          <w:iCs/>
          <w:sz w:val="28"/>
          <w:szCs w:val="28"/>
          <w:lang w:val="en-US"/>
        </w:rPr>
      </w:pPr>
      <w:r>
        <w:rPr>
          <w:rFonts w:ascii="Cambria Math" w:eastAsiaTheme="minorEastAsia" w:hAnsi="Cambria Math" w:cs="Times New Roman"/>
          <w:iCs/>
          <w:sz w:val="28"/>
          <w:szCs w:val="28"/>
          <w:lang w:val="en-US"/>
        </w:rPr>
        <w:t>Assuming that future claims arise at the mid-point of each of the claim ranges, calculate the utility of the insurer and the policyholder for each of the claim ranges</w:t>
      </w:r>
    </w:p>
    <w:p w:rsidR="00BE6A88" w:rsidRDefault="00BE6A88" w:rsidP="003064F9">
      <w:pPr>
        <w:pStyle w:val="ListParagraph"/>
        <w:numPr>
          <w:ilvl w:val="0"/>
          <w:numId w:val="5"/>
        </w:numPr>
        <w:spacing w:line="360" w:lineRule="auto"/>
        <w:jc w:val="both"/>
        <w:rPr>
          <w:rFonts w:ascii="Cambria Math" w:eastAsiaTheme="minorEastAsia" w:hAnsi="Cambria Math" w:cs="Times New Roman"/>
          <w:iCs/>
          <w:sz w:val="28"/>
          <w:szCs w:val="28"/>
          <w:lang w:val="en-US"/>
        </w:rPr>
      </w:pPr>
      <w:r>
        <w:rPr>
          <w:rFonts w:ascii="Cambria Math" w:eastAsiaTheme="minorEastAsia" w:hAnsi="Cambria Math" w:cs="Times New Roman"/>
          <w:iCs/>
          <w:sz w:val="28"/>
          <w:szCs w:val="28"/>
          <w:lang w:val="en-US"/>
        </w:rPr>
        <w:t>Combining the results from the previous two parts, calculate the following items</w:t>
      </w:r>
    </w:p>
    <w:p w:rsidR="00BE6A88" w:rsidRDefault="00BE6A88" w:rsidP="003064F9">
      <w:pPr>
        <w:pStyle w:val="ListParagraph"/>
        <w:numPr>
          <w:ilvl w:val="1"/>
          <w:numId w:val="5"/>
        </w:numPr>
        <w:spacing w:line="360" w:lineRule="auto"/>
        <w:jc w:val="both"/>
        <w:rPr>
          <w:rFonts w:ascii="Cambria Math" w:eastAsiaTheme="minorEastAsia" w:hAnsi="Cambria Math" w:cs="Times New Roman"/>
          <w:iCs/>
          <w:sz w:val="28"/>
          <w:szCs w:val="28"/>
          <w:lang w:val="en-US"/>
        </w:rPr>
      </w:pPr>
      <w:r>
        <w:rPr>
          <w:rFonts w:ascii="Cambria Math" w:eastAsiaTheme="minorEastAsia" w:hAnsi="Cambria Math" w:cs="Times New Roman"/>
          <w:iCs/>
          <w:sz w:val="28"/>
          <w:szCs w:val="28"/>
          <w:lang w:val="en-US"/>
        </w:rPr>
        <w:t xml:space="preserve">The expected utility of the insurer who accepts the risk, </w:t>
      </w:r>
      <m:oMath>
        <m:r>
          <w:rPr>
            <w:rFonts w:ascii="Cambria Math" w:eastAsiaTheme="minorEastAsia" w:hAnsi="Cambria Math" w:cs="Times New Roman"/>
            <w:sz w:val="28"/>
            <w:szCs w:val="28"/>
            <w:lang w:val="en-US"/>
          </w:rPr>
          <m:t>E[u(</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+p-x)]</m:t>
        </m:r>
      </m:oMath>
    </w:p>
    <w:p w:rsidR="00BE6A88" w:rsidRDefault="00BE6A88" w:rsidP="003064F9">
      <w:pPr>
        <w:pStyle w:val="ListParagraph"/>
        <w:numPr>
          <w:ilvl w:val="1"/>
          <w:numId w:val="5"/>
        </w:numPr>
        <w:spacing w:line="360" w:lineRule="auto"/>
        <w:jc w:val="both"/>
        <w:rPr>
          <w:rFonts w:ascii="Cambria Math" w:eastAsiaTheme="minorEastAsia" w:hAnsi="Cambria Math" w:cs="Times New Roman"/>
          <w:iCs/>
          <w:sz w:val="28"/>
          <w:szCs w:val="28"/>
          <w:lang w:val="en-US"/>
        </w:rPr>
      </w:pPr>
      <w:r>
        <w:rPr>
          <w:rFonts w:ascii="Cambria Math" w:eastAsiaTheme="minorEastAsia" w:hAnsi="Cambria Math" w:cs="Times New Roman"/>
          <w:iCs/>
          <w:sz w:val="28"/>
          <w:szCs w:val="28"/>
          <w:lang w:val="en-US"/>
        </w:rPr>
        <w:t xml:space="preserve">The expected utility of the prospective policyholder who fails to take out insurance </w:t>
      </w:r>
      <m:oMath>
        <m:r>
          <w:rPr>
            <w:rFonts w:ascii="Cambria Math" w:eastAsiaTheme="minorEastAsia" w:hAnsi="Cambria Math" w:cs="Times New Roman"/>
            <w:sz w:val="28"/>
            <w:szCs w:val="28"/>
            <w:lang w:val="en-US"/>
          </w:rPr>
          <m:t>E[u(</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p</m:t>
            </m:r>
          </m:sub>
        </m:sSub>
        <m:r>
          <w:rPr>
            <w:rFonts w:ascii="Cambria Math" w:eastAsiaTheme="minorEastAsia" w:hAnsi="Cambria Math" w:cs="Times New Roman"/>
            <w:sz w:val="28"/>
            <w:szCs w:val="28"/>
            <w:lang w:val="en-US"/>
          </w:rPr>
          <m:t>-x]</m:t>
        </m:r>
      </m:oMath>
    </w:p>
    <w:p w:rsidR="00BE6A88" w:rsidRDefault="00BE6A88" w:rsidP="003064F9">
      <w:pPr>
        <w:pBdr>
          <w:bottom w:val="single" w:sz="4" w:space="1" w:color="auto"/>
        </w:pBdr>
        <w:spacing w:line="360" w:lineRule="auto"/>
        <w:jc w:val="both"/>
        <w:rPr>
          <w:rFonts w:ascii="Times New Roman" w:eastAsiaTheme="minorEastAsia" w:hAnsi="Times New Roman" w:cs="Times New Roman"/>
          <w:sz w:val="28"/>
          <w:szCs w:val="28"/>
          <w:lang w:val="en-US"/>
        </w:rPr>
      </w:pPr>
    </w:p>
    <w:p w:rsidR="00BE6A88" w:rsidRDefault="00BE6A88" w:rsidP="003064F9">
      <w:pPr>
        <w:pStyle w:val="Heading2"/>
        <w:jc w:val="both"/>
        <w:rPr>
          <w:rFonts w:ascii="Times New Roman" w:eastAsiaTheme="minorEastAsia" w:hAnsi="Times New Roman" w:cs="Times New Roman"/>
          <w:b/>
          <w:bCs/>
          <w:color w:val="00B050"/>
          <w:sz w:val="28"/>
          <w:szCs w:val="28"/>
          <w:lang w:val="en-US"/>
        </w:rPr>
      </w:pPr>
      <w:bookmarkStart w:id="14" w:name="_Toc183768777"/>
      <w:r>
        <w:rPr>
          <w:rFonts w:ascii="Times New Roman" w:eastAsiaTheme="minorEastAsia" w:hAnsi="Times New Roman" w:cs="Times New Roman"/>
          <w:b/>
          <w:bCs/>
          <w:color w:val="00B050"/>
          <w:sz w:val="28"/>
          <w:szCs w:val="28"/>
          <w:lang w:val="en-US"/>
        </w:rPr>
        <w:t xml:space="preserve">EXCEL TASK </w:t>
      </w:r>
      <w:r w:rsidR="009636D9">
        <w:rPr>
          <w:rFonts w:ascii="Times New Roman" w:eastAsiaTheme="minorEastAsia" w:hAnsi="Times New Roman" w:cs="Times New Roman"/>
          <w:b/>
          <w:bCs/>
          <w:color w:val="00B050"/>
          <w:sz w:val="28"/>
          <w:szCs w:val="28"/>
          <w:lang w:val="en-US"/>
        </w:rPr>
        <w:t>3</w:t>
      </w:r>
      <w:r>
        <w:rPr>
          <w:rFonts w:ascii="Times New Roman" w:eastAsiaTheme="minorEastAsia" w:hAnsi="Times New Roman" w:cs="Times New Roman"/>
          <w:b/>
          <w:bCs/>
          <w:color w:val="00B050"/>
          <w:sz w:val="28"/>
          <w:szCs w:val="28"/>
          <w:lang w:val="en-US"/>
        </w:rPr>
        <w:t xml:space="preserve"> (FOR CLASS, ASSIGNMENT)</w:t>
      </w:r>
      <w:bookmarkEnd w:id="14"/>
    </w:p>
    <w:p w:rsidR="00BE6A88" w:rsidRPr="00E92460" w:rsidRDefault="00BE6A88" w:rsidP="003064F9">
      <w:pPr>
        <w:spacing w:line="360" w:lineRule="auto"/>
        <w:jc w:val="both"/>
        <w:rPr>
          <w:rFonts w:ascii="Cambria Math" w:eastAsiaTheme="minorEastAsia" w:hAnsi="Cambria Math" w:cs="Times New Roman"/>
          <w:iCs/>
          <w:color w:val="FF0000"/>
          <w:sz w:val="28"/>
          <w:szCs w:val="28"/>
          <w:lang w:val="en-US"/>
        </w:rPr>
      </w:pPr>
      <w:r>
        <w:rPr>
          <w:rFonts w:ascii="Times New Roman" w:eastAsiaTheme="minorEastAsia" w:hAnsi="Times New Roman" w:cs="Times New Roman"/>
          <w:b/>
          <w:bCs/>
          <w:color w:val="FF0000"/>
          <w:sz w:val="28"/>
          <w:szCs w:val="28"/>
          <w:lang w:val="en-US"/>
        </w:rPr>
        <w:t>Constructing Utility Function</w:t>
      </w:r>
    </w:p>
    <w:p w:rsidR="00BE6A88" w:rsidRDefault="00BE6A88" w:rsidP="003064F9">
      <w:pPr>
        <w:spacing w:line="360" w:lineRule="auto"/>
        <w:jc w:val="both"/>
        <w:rPr>
          <w:rFonts w:ascii="Cambria Math" w:eastAsiaTheme="minorEastAsia" w:hAnsi="Cambria Math" w:cs="Times New Roman"/>
          <w:iCs/>
          <w:sz w:val="28"/>
          <w:szCs w:val="28"/>
          <w:lang w:val="en-US"/>
        </w:rPr>
      </w:pPr>
      <w:r>
        <w:rPr>
          <w:rFonts w:ascii="Cambria Math" w:eastAsiaTheme="minorEastAsia" w:hAnsi="Cambria Math" w:cs="Times New Roman"/>
          <w:iCs/>
          <w:sz w:val="28"/>
          <w:szCs w:val="28"/>
          <w:lang w:val="en-US"/>
        </w:rPr>
        <w:t xml:space="preserve">A set of individuals want to insure their properties, an insurance company used indirect questioning based on the likelihood of occurrence of the risk </w:t>
      </w:r>
      <w:r w:rsidR="002D028C">
        <w:rPr>
          <w:rFonts w:ascii="Cambria Math" w:eastAsiaTheme="minorEastAsia" w:hAnsi="Cambria Math" w:cs="Times New Roman"/>
          <w:iCs/>
          <w:sz w:val="28"/>
          <w:szCs w:val="28"/>
          <w:lang w:val="en-US"/>
        </w:rPr>
        <w:t>from</w:t>
      </w:r>
      <w:r>
        <w:rPr>
          <w:rFonts w:ascii="Cambria Math" w:eastAsiaTheme="minorEastAsia" w:hAnsi="Cambria Math" w:cs="Times New Roman"/>
          <w:iCs/>
          <w:sz w:val="28"/>
          <w:szCs w:val="28"/>
          <w:lang w:val="en-US"/>
        </w:rPr>
        <w:t xml:space="preserve"> previous claim experience, sum to be insured (wealth) and premium insured is willing to pay.  Use the data in excel provided in ‘TASK 4’ sheet to determine nature of utility function of the potential insurance company customers.</w:t>
      </w:r>
    </w:p>
    <w:p w:rsidR="009636D9" w:rsidRDefault="009636D9" w:rsidP="003064F9">
      <w:pPr>
        <w:spacing w:line="360" w:lineRule="auto"/>
        <w:jc w:val="both"/>
        <w:rPr>
          <w:rFonts w:ascii="Cambria Math" w:eastAsiaTheme="minorEastAsia" w:hAnsi="Cambria Math" w:cs="Times New Roman"/>
          <w:iCs/>
          <w:sz w:val="28"/>
          <w:szCs w:val="28"/>
          <w:lang w:val="en-US"/>
        </w:rPr>
      </w:pPr>
    </w:p>
    <w:p w:rsidR="009636D9" w:rsidRDefault="009636D9" w:rsidP="009636D9">
      <w:pPr>
        <w:pBdr>
          <w:bottom w:val="single" w:sz="4" w:space="1" w:color="auto"/>
        </w:pBdr>
        <w:spacing w:line="360" w:lineRule="auto"/>
        <w:jc w:val="both"/>
        <w:rPr>
          <w:rFonts w:ascii="Times New Roman" w:eastAsiaTheme="minorEastAsia" w:hAnsi="Times New Roman" w:cs="Times New Roman"/>
          <w:sz w:val="28"/>
          <w:szCs w:val="28"/>
          <w:lang w:val="en-US"/>
        </w:rPr>
      </w:pPr>
    </w:p>
    <w:p w:rsidR="009636D9" w:rsidRDefault="009636D9" w:rsidP="009636D9">
      <w:pPr>
        <w:pStyle w:val="Heading2"/>
        <w:jc w:val="both"/>
        <w:rPr>
          <w:rFonts w:ascii="Times New Roman" w:eastAsiaTheme="minorEastAsia" w:hAnsi="Times New Roman" w:cs="Times New Roman"/>
          <w:b/>
          <w:bCs/>
          <w:color w:val="00B050"/>
          <w:sz w:val="28"/>
          <w:szCs w:val="28"/>
          <w:lang w:val="en-US"/>
        </w:rPr>
      </w:pPr>
      <w:bookmarkStart w:id="15" w:name="_Toc183768778"/>
      <w:r>
        <w:rPr>
          <w:rFonts w:ascii="Times New Roman" w:eastAsiaTheme="minorEastAsia" w:hAnsi="Times New Roman" w:cs="Times New Roman"/>
          <w:b/>
          <w:bCs/>
          <w:color w:val="00B050"/>
          <w:sz w:val="28"/>
          <w:szCs w:val="28"/>
          <w:lang w:val="en-US"/>
        </w:rPr>
        <w:t>ASSIGNMENT 1</w:t>
      </w:r>
      <w:bookmarkEnd w:id="15"/>
    </w:p>
    <w:p w:rsidR="009636D9" w:rsidRPr="009237E8" w:rsidRDefault="009636D9" w:rsidP="009636D9">
      <w:pPr>
        <w:spacing w:line="360" w:lineRule="auto"/>
        <w:jc w:val="both"/>
        <w:rPr>
          <w:rFonts w:ascii="Cambria Math" w:eastAsiaTheme="minorEastAsia" w:hAnsi="Cambria Math" w:cs="Times New Roman"/>
          <w:iCs/>
          <w:color w:val="FF0000"/>
          <w:sz w:val="28"/>
          <w:szCs w:val="28"/>
          <w:lang w:val="en-US"/>
        </w:rPr>
      </w:pPr>
      <w:r w:rsidRPr="009237E8">
        <w:rPr>
          <w:rFonts w:ascii="Times New Roman" w:eastAsiaTheme="minorEastAsia" w:hAnsi="Times New Roman" w:cs="Times New Roman"/>
          <w:b/>
          <w:bCs/>
          <w:color w:val="FF0000"/>
          <w:sz w:val="28"/>
          <w:szCs w:val="28"/>
          <w:lang w:val="en-US"/>
        </w:rPr>
        <w:t>Stopping time of a gamble</w:t>
      </w:r>
    </w:p>
    <w:p w:rsidR="009636D9" w:rsidRPr="009237E8" w:rsidRDefault="009636D9" w:rsidP="009636D9">
      <w:pPr>
        <w:spacing w:line="360" w:lineRule="auto"/>
        <w:jc w:val="both"/>
        <w:rPr>
          <w:rFonts w:ascii="Cambria Math" w:eastAsiaTheme="minorEastAsia" w:hAnsi="Cambria Math" w:cs="Times New Roman"/>
          <w:iCs/>
          <w:sz w:val="28"/>
          <w:szCs w:val="28"/>
          <w:lang w:val="en-US"/>
        </w:rPr>
      </w:pPr>
      <w:r w:rsidRPr="009237E8">
        <w:rPr>
          <w:rFonts w:ascii="Cambria Math" w:eastAsiaTheme="minorEastAsia" w:hAnsi="Cambria Math" w:cs="Times New Roman"/>
          <w:iCs/>
          <w:sz w:val="28"/>
          <w:szCs w:val="28"/>
          <w:lang w:val="en-US"/>
        </w:rPr>
        <w:t>Investors are allowed to c</w:t>
      </w:r>
      <w:r>
        <w:rPr>
          <w:rFonts w:ascii="Cambria Math" w:eastAsiaTheme="minorEastAsia" w:hAnsi="Cambria Math" w:cs="Times New Roman"/>
          <w:iCs/>
          <w:sz w:val="28"/>
          <w:szCs w:val="28"/>
          <w:lang w:val="en-US"/>
        </w:rPr>
        <w:t>hoo</w:t>
      </w:r>
      <w:r w:rsidRPr="009237E8">
        <w:rPr>
          <w:rFonts w:ascii="Cambria Math" w:eastAsiaTheme="minorEastAsia" w:hAnsi="Cambria Math" w:cs="Times New Roman"/>
          <w:iCs/>
          <w:sz w:val="28"/>
          <w:szCs w:val="28"/>
          <w:lang w:val="en-US"/>
        </w:rPr>
        <w:t>se how much they stake on a particular gamble. The outcome of the gamble is determined by the toss of unfair coin in the following way</w:t>
      </w:r>
    </w:p>
    <w:p w:rsidR="009636D9" w:rsidRPr="009237E8" w:rsidRDefault="009636D9" w:rsidP="009636D9">
      <w:pPr>
        <w:pStyle w:val="ListParagraph"/>
        <w:numPr>
          <w:ilvl w:val="0"/>
          <w:numId w:val="3"/>
        </w:numPr>
        <w:spacing w:line="360" w:lineRule="auto"/>
        <w:jc w:val="both"/>
        <w:rPr>
          <w:rFonts w:ascii="Cambria Math" w:eastAsiaTheme="minorEastAsia" w:hAnsi="Cambria Math" w:cs="Times New Roman"/>
          <w:iCs/>
          <w:sz w:val="28"/>
          <w:szCs w:val="28"/>
          <w:lang w:val="en-US"/>
        </w:rPr>
      </w:pPr>
      <w:r w:rsidRPr="009237E8">
        <w:rPr>
          <w:rFonts w:ascii="Cambria Math" w:eastAsiaTheme="minorEastAsia" w:hAnsi="Cambria Math" w:cs="Times New Roman"/>
          <w:iCs/>
          <w:sz w:val="28"/>
          <w:szCs w:val="28"/>
          <w:lang w:val="en-US"/>
        </w:rPr>
        <w:t>‘Heads’ – the investor’s wealth increases by the amount of their stake</w:t>
      </w:r>
    </w:p>
    <w:p w:rsidR="009636D9" w:rsidRPr="009237E8" w:rsidRDefault="009636D9" w:rsidP="009636D9">
      <w:pPr>
        <w:pStyle w:val="ListParagraph"/>
        <w:numPr>
          <w:ilvl w:val="0"/>
          <w:numId w:val="3"/>
        </w:numPr>
        <w:spacing w:line="360" w:lineRule="auto"/>
        <w:jc w:val="both"/>
        <w:rPr>
          <w:rFonts w:ascii="Cambria Math" w:eastAsiaTheme="minorEastAsia" w:hAnsi="Cambria Math" w:cs="Times New Roman"/>
          <w:iCs/>
          <w:sz w:val="28"/>
          <w:szCs w:val="28"/>
          <w:lang w:val="en-US"/>
        </w:rPr>
      </w:pPr>
      <w:r w:rsidRPr="009237E8">
        <w:rPr>
          <w:rFonts w:ascii="Cambria Math" w:eastAsiaTheme="minorEastAsia" w:hAnsi="Cambria Math" w:cs="Times New Roman"/>
          <w:iCs/>
          <w:sz w:val="28"/>
          <w:szCs w:val="28"/>
          <w:lang w:val="en-US"/>
        </w:rPr>
        <w:t>‘Tails’ – the investor’s wealth decreases by the amount of their stake</w:t>
      </w:r>
    </w:p>
    <w:p w:rsidR="009636D9" w:rsidRDefault="009636D9" w:rsidP="009636D9">
      <w:pPr>
        <w:spacing w:line="360" w:lineRule="auto"/>
        <w:jc w:val="both"/>
        <w:rPr>
          <w:rFonts w:ascii="Cambria Math" w:eastAsiaTheme="minorEastAsia" w:hAnsi="Cambria Math" w:cs="Times New Roman"/>
          <w:iCs/>
          <w:sz w:val="28"/>
          <w:szCs w:val="28"/>
          <w:lang w:val="en-US"/>
        </w:rPr>
      </w:pPr>
      <w:r>
        <w:rPr>
          <w:rFonts w:ascii="Cambria Math" w:eastAsiaTheme="minorEastAsia" w:hAnsi="Cambria Math" w:cs="Times New Roman"/>
          <w:iCs/>
          <w:sz w:val="28"/>
          <w:szCs w:val="28"/>
          <w:lang w:val="en-US"/>
        </w:rPr>
        <w:t>Assume that the probability of heads is 0.55</w:t>
      </w:r>
    </w:p>
    <w:p w:rsidR="009636D9" w:rsidRDefault="009636D9" w:rsidP="009636D9">
      <w:pPr>
        <w:spacing w:line="360" w:lineRule="auto"/>
        <w:jc w:val="both"/>
        <w:rPr>
          <w:rFonts w:ascii="Cambria Math" w:eastAsiaTheme="minorEastAsia" w:hAnsi="Cambria Math" w:cs="Times New Roman"/>
          <w:iCs/>
          <w:sz w:val="28"/>
          <w:szCs w:val="28"/>
          <w:lang w:val="en-US"/>
        </w:rPr>
      </w:pPr>
      <w:r>
        <w:rPr>
          <w:rFonts w:ascii="Cambria Math" w:eastAsiaTheme="minorEastAsia" w:hAnsi="Cambria Math" w:cs="Times New Roman"/>
          <w:iCs/>
          <w:sz w:val="28"/>
          <w:szCs w:val="28"/>
          <w:lang w:val="en-US"/>
        </w:rPr>
        <w:t>An investor has realized that by starting with a stake of 1 GBP and repeating until they eventually win (</w:t>
      </w:r>
      <w:r w:rsidRPr="009237E8">
        <w:rPr>
          <w:rFonts w:ascii="Cambria Math" w:eastAsiaTheme="minorEastAsia" w:hAnsi="Cambria Math" w:cs="Times New Roman"/>
          <w:iCs/>
          <w:color w:val="FF0000"/>
          <w:sz w:val="28"/>
          <w:szCs w:val="28"/>
          <w:lang w:val="en-US"/>
        </w:rPr>
        <w:t>learn St Petersburg paradox</w:t>
      </w:r>
      <w:r>
        <w:rPr>
          <w:rFonts w:ascii="Cambria Math" w:eastAsiaTheme="minorEastAsia" w:hAnsi="Cambria Math" w:cs="Times New Roman"/>
          <w:iCs/>
          <w:color w:val="FF0000"/>
          <w:sz w:val="28"/>
          <w:szCs w:val="28"/>
          <w:lang w:val="en-US"/>
        </w:rPr>
        <w:t>, not necessary</w:t>
      </w:r>
      <w:r>
        <w:rPr>
          <w:rFonts w:ascii="Cambria Math" w:eastAsiaTheme="minorEastAsia" w:hAnsi="Cambria Math" w:cs="Times New Roman"/>
          <w:iCs/>
          <w:sz w:val="28"/>
          <w:szCs w:val="28"/>
          <w:lang w:val="en-US"/>
        </w:rPr>
        <w:t xml:space="preserve">) can result in a guaranteed profit of 1 GBP if they double their stake each time the coin is tossed. The investor is so convinced of this strategy that they are prepared to borrow money (use boom </w:t>
      </w:r>
      <w:r w:rsidRPr="009237E8">
        <w:rPr>
          <mc:AlternateContent>
            <mc:Choice Requires="w16se">
              <w:rFonts w:ascii="Cambria Math" w:eastAsiaTheme="minorEastAsia" w:hAnsi="Cambria Math" w:cs="Times New Roman"/>
            </mc:Choice>
            <mc:Fallback>
              <w:rFonts w:ascii="Apple Color Emoji" w:eastAsia="Apple Color Emoji" w:hAnsi="Apple Color Emoji" w:cs="Apple Color Emoji"/>
            </mc:Fallback>
          </mc:AlternateContent>
          <w:iCs/>
          <w:sz w:val="28"/>
          <w:szCs w:val="28"/>
          <w:lang w:val="en-US"/>
        </w:rPr>
        <mc:AlternateContent>
          <mc:Choice Requires="w16se">
            <w16se:symEx w16se:font="Apple Color Emoji" w16se:char="1F60A"/>
          </mc:Choice>
          <mc:Fallback>
            <w:t>😊</w:t>
          </mc:Fallback>
        </mc:AlternateContent>
      </w:r>
      <w:r>
        <w:rPr>
          <w:rFonts w:ascii="Cambria Math" w:eastAsiaTheme="minorEastAsia" w:hAnsi="Cambria Math" w:cs="Times New Roman"/>
          <w:iCs/>
          <w:sz w:val="28"/>
          <w:szCs w:val="28"/>
          <w:lang w:val="en-US"/>
        </w:rPr>
        <w:t>) in order to execute it.</w:t>
      </w:r>
    </w:p>
    <w:p w:rsidR="009636D9" w:rsidRDefault="009636D9" w:rsidP="009636D9">
      <w:pPr>
        <w:spacing w:line="360" w:lineRule="auto"/>
        <w:jc w:val="both"/>
        <w:rPr>
          <w:rFonts w:ascii="Cambria Math" w:eastAsiaTheme="minorEastAsia" w:hAnsi="Cambria Math" w:cs="Times New Roman"/>
          <w:iCs/>
          <w:sz w:val="28"/>
          <w:szCs w:val="28"/>
          <w:lang w:val="en-US"/>
        </w:rPr>
      </w:pPr>
      <w:r>
        <w:rPr>
          <w:rFonts w:ascii="Cambria Math" w:eastAsiaTheme="minorEastAsia" w:hAnsi="Cambria Math" w:cs="Times New Roman"/>
          <w:iCs/>
          <w:sz w:val="28"/>
          <w:szCs w:val="28"/>
          <w:lang w:val="en-US"/>
        </w:rPr>
        <w:t>The same investor has an initial wealth of 49 GBP and quadratic utility function</w:t>
      </w:r>
    </w:p>
    <w:p w:rsidR="009636D9" w:rsidRPr="0035368A" w:rsidRDefault="009636D9" w:rsidP="009636D9">
      <w:pPr>
        <w:spacing w:line="360" w:lineRule="auto"/>
        <w:jc w:val="both"/>
        <w:rPr>
          <w:rFonts w:ascii="Cambria Math" w:eastAsiaTheme="minorEastAsia" w:hAnsi="Cambria Math" w:cs="Times New Roman"/>
          <w:iCs/>
          <w:sz w:val="28"/>
          <w:szCs w:val="28"/>
          <w:lang w:val="en-US"/>
        </w:rPr>
      </w:pPr>
      <m:oMathPara>
        <m:oMath>
          <m:r>
            <w:rPr>
              <w:rFonts w:ascii="Cambria Math" w:eastAsiaTheme="minorEastAsia" w:hAnsi="Cambria Math" w:cs="Times New Roman"/>
              <w:sz w:val="28"/>
              <w:szCs w:val="28"/>
              <w:lang w:val="en-US"/>
            </w:rPr>
            <m:t>u</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w</m:t>
              </m:r>
            </m:e>
          </m:d>
          <m:r>
            <w:rPr>
              <w:rFonts w:ascii="Cambria Math" w:eastAsiaTheme="minorEastAsia" w:hAnsi="Cambria Math" w:cs="Times New Roman"/>
              <w:sz w:val="28"/>
              <w:szCs w:val="28"/>
              <w:lang w:val="en-US"/>
            </w:rPr>
            <m:t>=w+d*</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w</m:t>
              </m:r>
            </m:e>
            <m:sup>
              <m:r>
                <w:rPr>
                  <w:rFonts w:ascii="Cambria Math" w:eastAsiaTheme="minorEastAsia" w:hAnsi="Cambria Math" w:cs="Times New Roman"/>
                  <w:sz w:val="28"/>
                  <w:szCs w:val="28"/>
                  <w:lang w:val="en-US"/>
                </w:rPr>
                <m:t>2</m:t>
              </m:r>
            </m:sup>
          </m:sSup>
        </m:oMath>
      </m:oMathPara>
    </w:p>
    <w:p w:rsidR="009636D9" w:rsidRDefault="009636D9" w:rsidP="009636D9">
      <w:pPr>
        <w:spacing w:line="360" w:lineRule="auto"/>
        <w:jc w:val="both"/>
        <w:rPr>
          <w:rFonts w:ascii="Cambria Math" w:eastAsiaTheme="minorEastAsia" w:hAnsi="Cambria Math" w:cs="Times New Roman"/>
          <w:iCs/>
          <w:sz w:val="28"/>
          <w:szCs w:val="28"/>
          <w:lang w:val="en-US"/>
        </w:rPr>
      </w:pPr>
      <m:oMath>
        <m:r>
          <w:rPr>
            <w:rFonts w:ascii="Cambria Math" w:eastAsiaTheme="minorEastAsia" w:hAnsi="Cambria Math" w:cs="Times New Roman"/>
            <w:sz w:val="28"/>
            <w:szCs w:val="28"/>
            <w:lang w:val="en-US"/>
          </w:rPr>
          <m:t>w-</m:t>
        </m:r>
      </m:oMath>
      <w:r w:rsidRPr="0035368A">
        <w:rPr>
          <w:rFonts w:ascii="Cambria Math" w:eastAsiaTheme="minorEastAsia" w:hAnsi="Cambria Math" w:cs="Times New Roman"/>
          <w:iCs/>
          <w:sz w:val="28"/>
          <w:szCs w:val="28"/>
          <w:lang w:val="en-US"/>
        </w:rPr>
        <w:t>level of wealth,</w:t>
      </w:r>
      <m:oMath>
        <m:r>
          <w:rPr>
            <w:rFonts w:ascii="Cambria Math" w:eastAsiaTheme="minorEastAsia" w:hAnsi="Cambria Math" w:cs="Times New Roman"/>
            <w:sz w:val="28"/>
            <w:szCs w:val="28"/>
            <w:lang w:val="en-US"/>
          </w:rPr>
          <m:t xml:space="preserve"> d=-0.005</m:t>
        </m:r>
      </m:oMath>
    </w:p>
    <w:p w:rsidR="009636D9" w:rsidRDefault="009636D9" w:rsidP="009636D9">
      <w:pPr>
        <w:pStyle w:val="ListParagraph"/>
        <w:numPr>
          <w:ilvl w:val="0"/>
          <w:numId w:val="4"/>
        </w:numPr>
        <w:spacing w:line="360" w:lineRule="auto"/>
        <w:jc w:val="both"/>
        <w:rPr>
          <w:rFonts w:ascii="Cambria Math" w:eastAsiaTheme="minorEastAsia" w:hAnsi="Cambria Math" w:cs="Times New Roman"/>
          <w:iCs/>
          <w:sz w:val="28"/>
          <w:szCs w:val="28"/>
          <w:lang w:val="en-US"/>
        </w:rPr>
      </w:pPr>
      <w:r>
        <w:rPr>
          <w:rFonts w:ascii="Cambria Math" w:eastAsiaTheme="minorEastAsia" w:hAnsi="Cambria Math" w:cs="Times New Roman"/>
          <w:iCs/>
          <w:sz w:val="28"/>
          <w:szCs w:val="28"/>
          <w:lang w:val="en-US"/>
        </w:rPr>
        <w:t>Calculate the investor’s utility if they were eventually to win the gamble</w:t>
      </w:r>
    </w:p>
    <w:p w:rsidR="009636D9" w:rsidRDefault="009636D9" w:rsidP="009636D9">
      <w:pPr>
        <w:pStyle w:val="ListParagraph"/>
        <w:numPr>
          <w:ilvl w:val="0"/>
          <w:numId w:val="4"/>
        </w:numPr>
        <w:spacing w:line="360" w:lineRule="auto"/>
        <w:jc w:val="both"/>
        <w:rPr>
          <w:rFonts w:ascii="Cambria Math" w:eastAsiaTheme="minorEastAsia" w:hAnsi="Cambria Math" w:cs="Times New Roman"/>
          <w:iCs/>
          <w:sz w:val="28"/>
          <w:szCs w:val="28"/>
          <w:lang w:val="en-US"/>
        </w:rPr>
      </w:pPr>
      <w:r>
        <w:rPr>
          <w:rFonts w:ascii="Cambria Math" w:eastAsiaTheme="minorEastAsia" w:hAnsi="Cambria Math" w:cs="Times New Roman"/>
          <w:iCs/>
          <w:sz w:val="28"/>
          <w:szCs w:val="28"/>
          <w:lang w:val="en-US"/>
        </w:rPr>
        <w:t>Create a table to calculate the stake that the investor would wager if the coin is tossed ten times each time resulting in ‘Tails’</w:t>
      </w:r>
    </w:p>
    <w:p w:rsidR="009636D9" w:rsidRDefault="009636D9" w:rsidP="009636D9">
      <w:pPr>
        <w:pStyle w:val="ListParagraph"/>
        <w:numPr>
          <w:ilvl w:val="0"/>
          <w:numId w:val="4"/>
        </w:numPr>
        <w:spacing w:line="360" w:lineRule="auto"/>
        <w:jc w:val="both"/>
        <w:rPr>
          <w:rFonts w:ascii="Cambria Math" w:eastAsiaTheme="minorEastAsia" w:hAnsi="Cambria Math" w:cs="Times New Roman"/>
          <w:iCs/>
          <w:sz w:val="28"/>
          <w:szCs w:val="28"/>
          <w:lang w:val="en-US"/>
        </w:rPr>
      </w:pPr>
      <w:r>
        <w:rPr>
          <w:rFonts w:ascii="Cambria Math" w:eastAsiaTheme="minorEastAsia" w:hAnsi="Cambria Math" w:cs="Times New Roman"/>
          <w:iCs/>
          <w:sz w:val="28"/>
          <w:szCs w:val="28"/>
          <w:lang w:val="en-US"/>
        </w:rPr>
        <w:t>Calculate the investor’s wealth and utility before and after each losing coin toss</w:t>
      </w:r>
    </w:p>
    <w:p w:rsidR="009636D9" w:rsidRDefault="009636D9" w:rsidP="009636D9">
      <w:pPr>
        <w:pStyle w:val="ListParagraph"/>
        <w:numPr>
          <w:ilvl w:val="0"/>
          <w:numId w:val="4"/>
        </w:numPr>
        <w:spacing w:line="360" w:lineRule="auto"/>
        <w:jc w:val="both"/>
        <w:rPr>
          <w:rFonts w:ascii="Cambria Math" w:eastAsiaTheme="minorEastAsia" w:hAnsi="Cambria Math" w:cs="Times New Roman"/>
          <w:iCs/>
          <w:sz w:val="28"/>
          <w:szCs w:val="28"/>
          <w:lang w:val="en-US"/>
        </w:rPr>
      </w:pPr>
      <w:r>
        <w:rPr>
          <w:rFonts w:ascii="Cambria Math" w:eastAsiaTheme="minorEastAsia" w:hAnsi="Cambria Math" w:cs="Times New Roman"/>
          <w:iCs/>
          <w:sz w:val="28"/>
          <w:szCs w:val="28"/>
          <w:lang w:val="en-US"/>
        </w:rPr>
        <w:t>Determine when the investor needs to borrow money in order to keep playing</w:t>
      </w:r>
    </w:p>
    <w:p w:rsidR="009636D9" w:rsidRDefault="009636D9" w:rsidP="009636D9">
      <w:pPr>
        <w:pStyle w:val="ListParagraph"/>
        <w:numPr>
          <w:ilvl w:val="0"/>
          <w:numId w:val="4"/>
        </w:numPr>
        <w:spacing w:line="360" w:lineRule="auto"/>
        <w:jc w:val="both"/>
        <w:rPr>
          <w:rFonts w:ascii="Cambria Math" w:eastAsiaTheme="minorEastAsia" w:hAnsi="Cambria Math" w:cs="Times New Roman"/>
          <w:iCs/>
          <w:sz w:val="28"/>
          <w:szCs w:val="28"/>
          <w:lang w:val="en-US"/>
        </w:rPr>
      </w:pPr>
      <w:r>
        <w:rPr>
          <w:rFonts w:ascii="Cambria Math" w:eastAsiaTheme="minorEastAsia" w:hAnsi="Cambria Math" w:cs="Times New Roman"/>
          <w:iCs/>
          <w:sz w:val="28"/>
          <w:szCs w:val="28"/>
          <w:lang w:val="en-US"/>
        </w:rPr>
        <w:t>Calculate the expected utility of the investor each time they have a choice to whether to play or not</w:t>
      </w:r>
    </w:p>
    <w:p w:rsidR="009636D9" w:rsidRDefault="009636D9" w:rsidP="003064F9">
      <w:pPr>
        <w:spacing w:line="360" w:lineRule="auto"/>
        <w:jc w:val="both"/>
        <w:rPr>
          <w:rFonts w:ascii="Cambria Math" w:eastAsiaTheme="minorEastAsia" w:hAnsi="Cambria Math" w:cs="Times New Roman"/>
          <w:iCs/>
          <w:sz w:val="28"/>
          <w:szCs w:val="28"/>
          <w:lang w:val="en-US"/>
        </w:rPr>
      </w:pPr>
    </w:p>
    <w:p w:rsidR="003064F9" w:rsidRPr="003064F9" w:rsidRDefault="003064F9" w:rsidP="003064F9">
      <w:pPr>
        <w:spacing w:line="360" w:lineRule="auto"/>
        <w:jc w:val="both"/>
        <w:rPr>
          <w:rFonts w:ascii="Times New Roman" w:hAnsi="Times New Roman" w:cs="Times New Roman"/>
          <w:sz w:val="28"/>
          <w:szCs w:val="28"/>
          <w:lang w:val="en-US"/>
        </w:rPr>
      </w:pPr>
      <w:r>
        <w:rPr>
          <w:b/>
          <w:bCs/>
          <w:sz w:val="36"/>
          <w:szCs w:val="36"/>
          <w:lang w:val="en-US"/>
        </w:rPr>
        <w:br w:type="page"/>
      </w:r>
    </w:p>
    <w:p w:rsidR="00005CC8" w:rsidRPr="003064F9" w:rsidRDefault="00005CC8" w:rsidP="003064F9">
      <w:pPr>
        <w:pStyle w:val="Heading1"/>
        <w:jc w:val="center"/>
        <w:rPr>
          <w:b/>
          <w:bCs/>
          <w:sz w:val="36"/>
          <w:szCs w:val="36"/>
          <w:lang w:val="en-US"/>
        </w:rPr>
      </w:pPr>
      <w:bookmarkStart w:id="16" w:name="_Toc183768779"/>
      <w:r w:rsidRPr="003064F9">
        <w:rPr>
          <w:b/>
          <w:bCs/>
          <w:sz w:val="36"/>
          <w:szCs w:val="36"/>
          <w:lang w:val="en-US"/>
        </w:rPr>
        <w:t>CHAPTER 2: MEASURES OF INVESTMENT RISK (CM2)</w:t>
      </w:r>
      <w:bookmarkEnd w:id="16"/>
    </w:p>
    <w:p w:rsidR="00005CC8" w:rsidRDefault="00005CC8" w:rsidP="003064F9">
      <w:pPr>
        <w:pBdr>
          <w:bottom w:val="single" w:sz="4" w:space="1" w:color="auto"/>
        </w:pBdr>
        <w:spacing w:line="360" w:lineRule="auto"/>
        <w:jc w:val="both"/>
        <w:rPr>
          <w:rFonts w:ascii="Times New Roman" w:eastAsiaTheme="minorEastAsia" w:hAnsi="Times New Roman" w:cs="Times New Roman"/>
          <w:sz w:val="28"/>
          <w:szCs w:val="28"/>
          <w:lang w:val="en-US"/>
        </w:rPr>
      </w:pPr>
    </w:p>
    <w:p w:rsidR="00005CC8" w:rsidRDefault="0058494A" w:rsidP="009F2054">
      <w:pPr>
        <w:pStyle w:val="Heading2"/>
        <w:tabs>
          <w:tab w:val="left" w:pos="2774"/>
        </w:tabs>
        <w:jc w:val="both"/>
        <w:rPr>
          <w:rFonts w:ascii="Times New Roman" w:eastAsiaTheme="minorEastAsia" w:hAnsi="Times New Roman" w:cs="Times New Roman"/>
          <w:b/>
          <w:bCs/>
          <w:color w:val="00B050"/>
          <w:sz w:val="28"/>
          <w:szCs w:val="28"/>
          <w:lang w:val="en-US"/>
        </w:rPr>
      </w:pPr>
      <w:bookmarkStart w:id="17" w:name="_Toc183768780"/>
      <w:r>
        <w:rPr>
          <w:rFonts w:ascii="Times New Roman" w:eastAsiaTheme="minorEastAsia" w:hAnsi="Times New Roman" w:cs="Times New Roman"/>
          <w:b/>
          <w:bCs/>
          <w:color w:val="00B050"/>
          <w:sz w:val="28"/>
          <w:szCs w:val="28"/>
          <w:lang w:val="en-US"/>
        </w:rPr>
        <w:t>INTRODUCTION</w:t>
      </w:r>
      <w:bookmarkEnd w:id="17"/>
      <w:r w:rsidR="009F2054">
        <w:rPr>
          <w:rFonts w:ascii="Times New Roman" w:eastAsiaTheme="minorEastAsia" w:hAnsi="Times New Roman" w:cs="Times New Roman"/>
          <w:b/>
          <w:bCs/>
          <w:color w:val="00B050"/>
          <w:sz w:val="28"/>
          <w:szCs w:val="28"/>
          <w:lang w:val="en-US"/>
        </w:rPr>
        <w:tab/>
      </w:r>
    </w:p>
    <w:p w:rsidR="009F2054" w:rsidRDefault="009F2054" w:rsidP="009F2054">
      <w:pPr>
        <w:pBdr>
          <w:bottom w:val="single" w:sz="4" w:space="1" w:color="auto"/>
        </w:pBdr>
        <w:spacing w:line="360" w:lineRule="auto"/>
        <w:jc w:val="both"/>
        <w:rPr>
          <w:rFonts w:ascii="Times New Roman" w:eastAsiaTheme="minorEastAsia" w:hAnsi="Times New Roman" w:cs="Times New Roman"/>
          <w:sz w:val="28"/>
          <w:szCs w:val="28"/>
          <w:lang w:val="en-US"/>
        </w:rPr>
      </w:pPr>
    </w:p>
    <w:p w:rsidR="009F2054" w:rsidRDefault="009F2054" w:rsidP="009F2054">
      <w:pPr>
        <w:pStyle w:val="Heading2"/>
        <w:jc w:val="both"/>
        <w:rPr>
          <w:rFonts w:ascii="Times New Roman" w:eastAsiaTheme="minorEastAsia" w:hAnsi="Times New Roman" w:cs="Times New Roman"/>
          <w:b/>
          <w:bCs/>
          <w:color w:val="00B050"/>
          <w:sz w:val="28"/>
          <w:szCs w:val="28"/>
          <w:lang w:val="en-US"/>
        </w:rPr>
      </w:pPr>
      <w:bookmarkStart w:id="18" w:name="_Toc183768781"/>
      <w:r>
        <w:rPr>
          <w:rFonts w:ascii="Times New Roman" w:eastAsiaTheme="minorEastAsia" w:hAnsi="Times New Roman" w:cs="Times New Roman"/>
          <w:b/>
          <w:bCs/>
          <w:color w:val="00B050"/>
          <w:sz w:val="28"/>
          <w:szCs w:val="28"/>
          <w:lang w:val="en-US"/>
        </w:rPr>
        <w:t>VARIANCE OF RETURNS</w:t>
      </w:r>
      <w:bookmarkEnd w:id="18"/>
    </w:p>
    <w:p w:rsidR="009F2054" w:rsidRPr="009F2054" w:rsidRDefault="009F2054" w:rsidP="009F2054">
      <w:pPr>
        <w:rPr>
          <w:lang w:val="en-US"/>
        </w:rPr>
      </w:pPr>
    </w:p>
    <w:p w:rsidR="00005CC8" w:rsidRPr="003A15E9" w:rsidRDefault="00005CC8" w:rsidP="003064F9">
      <w:pPr>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var</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 xml:space="preserve">= </m:t>
          </m:r>
          <m:nary>
            <m:naryP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m:t>
              </m:r>
            </m:sub>
            <m:sup>
              <m:r>
                <w:rPr>
                  <w:rFonts w:ascii="Cambria Math" w:eastAsiaTheme="minorEastAsia" w:hAnsi="Cambria Math" w:cs="Times New Roman"/>
                  <w:sz w:val="28"/>
                  <w:szCs w:val="28"/>
                  <w:lang w:val="en-US"/>
                </w:rPr>
                <m:t>∞</m:t>
              </m:r>
            </m:sup>
            <m:e>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μ-x</m:t>
                      </m:r>
                    </m:e>
                  </m:d>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dx</m:t>
              </m:r>
            </m:e>
          </m:nary>
        </m:oMath>
      </m:oMathPara>
    </w:p>
    <w:p w:rsidR="003A15E9" w:rsidRPr="003A15E9" w:rsidRDefault="003A15E9" w:rsidP="003064F9">
      <w:pPr>
        <w:jc w:val="both"/>
        <w:rPr>
          <w:rFonts w:ascii="Times New Roman" w:eastAsiaTheme="minorEastAsia" w:hAnsi="Times New Roman" w:cs="Times New Roman"/>
          <w:b/>
          <w:bCs/>
          <w:sz w:val="28"/>
          <w:szCs w:val="28"/>
          <w:lang w:val="en-US"/>
        </w:rPr>
      </w:pPr>
      <w:r w:rsidRPr="003A15E9">
        <w:rPr>
          <w:rFonts w:ascii="Times New Roman" w:eastAsiaTheme="minorEastAsia" w:hAnsi="Times New Roman" w:cs="Times New Roman"/>
          <w:b/>
          <w:bCs/>
          <w:sz w:val="28"/>
          <w:szCs w:val="28"/>
          <w:lang w:val="en-US"/>
        </w:rPr>
        <w:t>Example 1</w:t>
      </w:r>
    </w:p>
    <w:p w:rsidR="003A15E9" w:rsidRDefault="003A15E9" w:rsidP="003064F9">
      <w:pPr>
        <w:jc w:val="both"/>
        <w:rPr>
          <w:rFonts w:ascii="Times New Roman" w:eastAsiaTheme="minorEastAsia" w:hAnsi="Times New Roman" w:cs="Times New Roman"/>
          <w:sz w:val="28"/>
          <w:szCs w:val="28"/>
        </w:rPr>
      </w:pPr>
      <w:r w:rsidRPr="003A15E9">
        <w:rPr>
          <w:rFonts w:ascii="Times New Roman" w:eastAsiaTheme="minorEastAsia" w:hAnsi="Times New Roman" w:cs="Times New Roman"/>
          <w:sz w:val="28"/>
          <w:szCs w:val="28"/>
        </w:rPr>
        <w:t xml:space="preserve">Investment returns (% pa), X , on a particular asset are modelled using a probability distribution with density function: </w:t>
      </w:r>
    </w:p>
    <w:p w:rsidR="003A15E9" w:rsidRPr="003A15E9" w:rsidRDefault="003A15E9" w:rsidP="003064F9">
      <w:pPr>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=0.000075*</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100-</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x-5</m:t>
                      </m:r>
                    </m:e>
                  </m:d>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-5≤X&lt;15</m:t>
          </m:r>
        </m:oMath>
      </m:oMathPara>
    </w:p>
    <w:p w:rsidR="003A15E9" w:rsidRPr="009F2054" w:rsidRDefault="003A15E9" w:rsidP="003064F9">
      <w:pPr>
        <w:jc w:val="both"/>
        <w:rPr>
          <w:rFonts w:ascii="Times New Roman" w:eastAsiaTheme="minorEastAsia" w:hAnsi="Times New Roman" w:cs="Times New Roman"/>
          <w:sz w:val="28"/>
          <w:szCs w:val="28"/>
          <w:lang w:val="en-US"/>
        </w:rPr>
      </w:pPr>
      <w:r w:rsidRPr="003A15E9">
        <w:rPr>
          <w:rFonts w:ascii="Times New Roman" w:eastAsiaTheme="minorEastAsia" w:hAnsi="Times New Roman" w:cs="Times New Roman"/>
          <w:sz w:val="28"/>
          <w:szCs w:val="28"/>
        </w:rPr>
        <w:t>Calculate the mean return and the variance of return.</w:t>
      </w:r>
    </w:p>
    <w:p w:rsidR="009F2054" w:rsidRDefault="009F2054" w:rsidP="009F2054">
      <w:pPr>
        <w:pBdr>
          <w:bottom w:val="single" w:sz="4" w:space="1" w:color="auto"/>
        </w:pBdr>
        <w:spacing w:line="360" w:lineRule="auto"/>
        <w:jc w:val="both"/>
        <w:rPr>
          <w:rFonts w:ascii="Times New Roman" w:eastAsiaTheme="minorEastAsia" w:hAnsi="Times New Roman" w:cs="Times New Roman"/>
          <w:sz w:val="28"/>
          <w:szCs w:val="28"/>
          <w:lang w:val="en-US"/>
        </w:rPr>
      </w:pPr>
    </w:p>
    <w:p w:rsidR="009F2054" w:rsidRDefault="009F2054" w:rsidP="009F2054">
      <w:pPr>
        <w:pStyle w:val="Heading2"/>
        <w:jc w:val="both"/>
        <w:rPr>
          <w:rFonts w:ascii="Times New Roman" w:eastAsiaTheme="minorEastAsia" w:hAnsi="Times New Roman" w:cs="Times New Roman"/>
          <w:b/>
          <w:bCs/>
          <w:color w:val="00B050"/>
          <w:sz w:val="28"/>
          <w:szCs w:val="28"/>
          <w:lang w:val="en-US"/>
        </w:rPr>
      </w:pPr>
      <w:bookmarkStart w:id="19" w:name="_Toc183768782"/>
      <w:r>
        <w:rPr>
          <w:rFonts w:ascii="Times New Roman" w:eastAsiaTheme="minorEastAsia" w:hAnsi="Times New Roman" w:cs="Times New Roman"/>
          <w:b/>
          <w:bCs/>
          <w:color w:val="00B050"/>
          <w:sz w:val="28"/>
          <w:szCs w:val="28"/>
          <w:lang w:val="en-US"/>
        </w:rPr>
        <w:t>SEMI-VARIANCE OF RETURNS</w:t>
      </w:r>
      <w:bookmarkEnd w:id="19"/>
    </w:p>
    <w:p w:rsidR="009F2054" w:rsidRPr="00A72EE2" w:rsidRDefault="009F2054" w:rsidP="003064F9">
      <w:pPr>
        <w:jc w:val="both"/>
        <w:rPr>
          <w:rFonts w:ascii="Times New Roman" w:eastAsiaTheme="minorEastAsia" w:hAnsi="Times New Roman" w:cs="Times New Roman"/>
          <w:sz w:val="28"/>
          <w:szCs w:val="28"/>
          <w:lang w:val="en-US"/>
        </w:rPr>
      </w:pPr>
    </w:p>
    <w:p w:rsidR="00005CC8" w:rsidRPr="00A72EE2" w:rsidRDefault="00005CC8" w:rsidP="003064F9">
      <w:pPr>
        <w:jc w:val="both"/>
        <w:rPr>
          <w:rFonts w:ascii="Times New Roman" w:eastAsiaTheme="minorEastAsia" w:hAnsi="Times New Roman" w:cs="Times New Roman"/>
          <w:sz w:val="28"/>
          <w:szCs w:val="28"/>
          <w:lang w:val="en-US"/>
        </w:rPr>
      </w:pPr>
    </w:p>
    <w:p w:rsidR="00005CC8" w:rsidRPr="00A72EE2" w:rsidRDefault="0054203A" w:rsidP="003064F9">
      <w:pPr>
        <w:jc w:val="both"/>
        <w:rPr>
          <w:rFonts w:ascii="Times New Roman" w:eastAsiaTheme="minorEastAsia" w:hAnsi="Times New Roman" w:cs="Times New Roman"/>
          <w:sz w:val="28"/>
          <w:szCs w:val="28"/>
          <w:lang w:val="en-US"/>
        </w:rPr>
      </w:pPr>
      <m:oMathPara>
        <m:oMath>
          <m:nary>
            <m:naryP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m:t>
              </m:r>
            </m:sub>
            <m:sup>
              <m:r>
                <w:rPr>
                  <w:rFonts w:ascii="Cambria Math" w:eastAsiaTheme="minorEastAsia" w:hAnsi="Cambria Math" w:cs="Times New Roman"/>
                  <w:sz w:val="28"/>
                  <w:szCs w:val="28"/>
                  <w:lang w:val="en-US"/>
                </w:rPr>
                <m:t>μ</m:t>
              </m:r>
            </m:sup>
            <m:e>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μ-x</m:t>
                      </m:r>
                    </m:e>
                  </m:d>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dx</m:t>
              </m:r>
            </m:e>
          </m:nary>
        </m:oMath>
      </m:oMathPara>
    </w:p>
    <w:p w:rsidR="00005CC8" w:rsidRDefault="00005CC8" w:rsidP="003064F9">
      <w:pPr>
        <w:pStyle w:val="ListParagraph"/>
        <w:numPr>
          <w:ilvl w:val="0"/>
          <w:numId w:val="1"/>
        </w:numPr>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Takes into account variability of the mean</w:t>
      </w:r>
    </w:p>
    <w:p w:rsidR="009F2054" w:rsidRDefault="003A15E9" w:rsidP="009F2054">
      <w:pPr>
        <w:jc w:val="both"/>
        <w:rPr>
          <w:rFonts w:ascii="Times New Roman" w:eastAsiaTheme="minorEastAsia" w:hAnsi="Times New Roman" w:cs="Times New Roman"/>
          <w:sz w:val="28"/>
          <w:szCs w:val="28"/>
          <w:lang w:val="en-US"/>
        </w:rPr>
      </w:pPr>
      <w:r w:rsidRPr="003A15E9">
        <w:rPr>
          <w:rFonts w:ascii="Times New Roman" w:eastAsiaTheme="minorEastAsia" w:hAnsi="Times New Roman" w:cs="Times New Roman"/>
          <w:b/>
          <w:bCs/>
          <w:sz w:val="28"/>
          <w:szCs w:val="28"/>
          <w:lang w:val="en-US"/>
        </w:rPr>
        <w:t xml:space="preserve">Example </w:t>
      </w:r>
      <w:r>
        <w:rPr>
          <w:rFonts w:ascii="Times New Roman" w:eastAsiaTheme="minorEastAsia" w:hAnsi="Times New Roman" w:cs="Times New Roman"/>
          <w:b/>
          <w:bCs/>
          <w:sz w:val="28"/>
          <w:szCs w:val="28"/>
          <w:lang w:val="en-US"/>
        </w:rPr>
        <w:t>2</w:t>
      </w:r>
    </w:p>
    <w:p w:rsidR="009F2054" w:rsidRDefault="003A15E9" w:rsidP="009F2054">
      <w:pPr>
        <w:pBdr>
          <w:bottom w:val="single" w:sz="4" w:space="1" w:color="auto"/>
        </w:pBdr>
        <w:spacing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From example 1 calculate semi variance of the returns</w:t>
      </w:r>
    </w:p>
    <w:p w:rsidR="009F2054" w:rsidRPr="009F2054" w:rsidRDefault="009F2054" w:rsidP="009F2054">
      <w:pPr>
        <w:pStyle w:val="Heading2"/>
        <w:jc w:val="both"/>
        <w:rPr>
          <w:rFonts w:ascii="Times New Roman" w:eastAsiaTheme="minorEastAsia" w:hAnsi="Times New Roman" w:cs="Times New Roman"/>
          <w:b/>
          <w:bCs/>
          <w:color w:val="00B050"/>
          <w:sz w:val="28"/>
          <w:szCs w:val="28"/>
          <w:lang w:val="en-US"/>
        </w:rPr>
      </w:pPr>
      <w:bookmarkStart w:id="20" w:name="_Toc183768783"/>
      <w:r>
        <w:rPr>
          <w:rFonts w:ascii="Times New Roman" w:eastAsiaTheme="minorEastAsia" w:hAnsi="Times New Roman" w:cs="Times New Roman"/>
          <w:b/>
          <w:bCs/>
          <w:color w:val="00B050"/>
          <w:sz w:val="28"/>
          <w:szCs w:val="28"/>
          <w:lang w:val="en-US"/>
        </w:rPr>
        <w:t>SHORTFALL PROBABILITY</w:t>
      </w:r>
      <w:bookmarkEnd w:id="20"/>
    </w:p>
    <w:p w:rsidR="00005CC8" w:rsidRPr="00A72EE2" w:rsidRDefault="00005CC8" w:rsidP="003064F9">
      <w:pPr>
        <w:jc w:val="both"/>
        <w:rPr>
          <w:rFonts w:ascii="Times New Roman" w:eastAsiaTheme="minorEastAsia" w:hAnsi="Times New Roman" w:cs="Times New Roman"/>
          <w:sz w:val="28"/>
          <w:szCs w:val="28"/>
          <w:lang w:val="en-US"/>
        </w:rPr>
      </w:pPr>
    </w:p>
    <w:p w:rsidR="00005CC8" w:rsidRPr="00A72EE2" w:rsidRDefault="00005CC8" w:rsidP="003064F9">
      <w:pPr>
        <w:pStyle w:val="ListParagraph"/>
        <w:numPr>
          <w:ilvl w:val="0"/>
          <w:numId w:val="1"/>
        </w:numPr>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Probability of returns falling below a certain level</w:t>
      </w:r>
    </w:p>
    <w:p w:rsidR="00005CC8" w:rsidRPr="003A15E9" w:rsidRDefault="0054203A" w:rsidP="003064F9">
      <w:pPr>
        <w:jc w:val="both"/>
        <w:rPr>
          <w:rFonts w:ascii="Times New Roman" w:eastAsiaTheme="minorEastAsia" w:hAnsi="Times New Roman" w:cs="Times New Roman"/>
          <w:sz w:val="28"/>
          <w:szCs w:val="28"/>
          <w:lang w:val="en-US"/>
        </w:rPr>
      </w:pPr>
      <m:oMathPara>
        <m:oMath>
          <m:nary>
            <m:naryP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m:t>
              </m:r>
            </m:sub>
            <m:sup>
              <m:r>
                <w:rPr>
                  <w:rFonts w:ascii="Cambria Math" w:eastAsiaTheme="minorEastAsia" w:hAnsi="Cambria Math" w:cs="Times New Roman"/>
                  <w:sz w:val="28"/>
                  <w:szCs w:val="28"/>
                  <w:lang w:val="en-US"/>
                </w:rPr>
                <m:t>L</m:t>
              </m:r>
            </m:sup>
            <m:e>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dx</m:t>
              </m:r>
            </m:e>
          </m:nary>
        </m:oMath>
      </m:oMathPara>
    </w:p>
    <w:p w:rsidR="003A15E9" w:rsidRPr="009F2054" w:rsidRDefault="003A15E9" w:rsidP="003064F9">
      <w:pPr>
        <w:jc w:val="both"/>
        <w:rPr>
          <w:rFonts w:ascii="Times New Roman" w:eastAsiaTheme="minorEastAsia" w:hAnsi="Times New Roman" w:cs="Times New Roman"/>
          <w:sz w:val="28"/>
          <w:szCs w:val="28"/>
          <w:lang w:val="en-US"/>
        </w:rPr>
      </w:pPr>
      <w:r w:rsidRPr="003A15E9">
        <w:rPr>
          <w:rFonts w:ascii="Times New Roman" w:eastAsiaTheme="minorEastAsia" w:hAnsi="Times New Roman" w:cs="Times New Roman"/>
          <w:b/>
          <w:bCs/>
          <w:sz w:val="28"/>
          <w:szCs w:val="28"/>
          <w:lang w:val="en-US"/>
        </w:rPr>
        <w:t xml:space="preserve">Example </w:t>
      </w:r>
      <w:r>
        <w:rPr>
          <w:rFonts w:ascii="Times New Roman" w:eastAsiaTheme="minorEastAsia" w:hAnsi="Times New Roman" w:cs="Times New Roman"/>
          <w:b/>
          <w:bCs/>
          <w:sz w:val="28"/>
          <w:szCs w:val="28"/>
          <w:lang w:val="en-US"/>
        </w:rPr>
        <w:t>3</w:t>
      </w:r>
    </w:p>
    <w:p w:rsidR="009F2054" w:rsidRDefault="003A15E9" w:rsidP="009F2054">
      <w:pPr>
        <w:pBdr>
          <w:bottom w:val="single" w:sz="4" w:space="1" w:color="auto"/>
        </w:pBdr>
        <w:spacing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From example 1calculate shortfall probability when benchmark return is</w:t>
      </w:r>
    </w:p>
    <w:p w:rsidR="003A15E9" w:rsidRDefault="003A15E9" w:rsidP="009F2054">
      <w:pPr>
        <w:pBdr>
          <w:bottom w:val="single" w:sz="4" w:space="1" w:color="auto"/>
        </w:pBdr>
        <w:spacing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w:t>
      </w:r>
      <w:proofErr w:type="spellStart"/>
      <w:r>
        <w:rPr>
          <w:rFonts w:ascii="Times New Roman" w:eastAsiaTheme="minorEastAsia" w:hAnsi="Times New Roman" w:cs="Times New Roman"/>
          <w:sz w:val="28"/>
          <w:szCs w:val="28"/>
          <w:lang w:val="en-US"/>
        </w:rPr>
        <w:t>i</w:t>
      </w:r>
      <w:proofErr w:type="spellEnd"/>
      <w:r>
        <w:rPr>
          <w:rFonts w:ascii="Times New Roman" w:eastAsiaTheme="minorEastAsia" w:hAnsi="Times New Roman" w:cs="Times New Roman"/>
          <w:sz w:val="28"/>
          <w:szCs w:val="28"/>
          <w:lang w:val="en-US"/>
        </w:rPr>
        <w:t>) 0</w:t>
      </w:r>
    </w:p>
    <w:p w:rsidR="003A15E9" w:rsidRDefault="003A15E9" w:rsidP="009F2054">
      <w:pPr>
        <w:pBdr>
          <w:bottom w:val="single" w:sz="4" w:space="1" w:color="auto"/>
        </w:pBdr>
        <w:spacing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(ii) 3</w:t>
      </w:r>
    </w:p>
    <w:p w:rsidR="003A15E9" w:rsidRDefault="003A15E9" w:rsidP="009F2054">
      <w:pPr>
        <w:pBdr>
          <w:bottom w:val="single" w:sz="4" w:space="1" w:color="auto"/>
        </w:pBdr>
        <w:spacing w:line="360" w:lineRule="auto"/>
        <w:jc w:val="both"/>
        <w:rPr>
          <w:rFonts w:ascii="Times New Roman" w:eastAsiaTheme="minorEastAsia" w:hAnsi="Times New Roman" w:cs="Times New Roman"/>
          <w:sz w:val="28"/>
          <w:szCs w:val="28"/>
          <w:lang w:val="en-US"/>
        </w:rPr>
      </w:pPr>
    </w:p>
    <w:p w:rsidR="009F2054" w:rsidRDefault="009F2054" w:rsidP="009F2054">
      <w:pPr>
        <w:pStyle w:val="Heading2"/>
        <w:jc w:val="both"/>
        <w:rPr>
          <w:rFonts w:ascii="Times New Roman" w:eastAsiaTheme="minorEastAsia" w:hAnsi="Times New Roman" w:cs="Times New Roman"/>
          <w:b/>
          <w:bCs/>
          <w:color w:val="00B050"/>
          <w:sz w:val="28"/>
          <w:szCs w:val="28"/>
          <w:lang w:val="en-US"/>
        </w:rPr>
      </w:pPr>
      <w:bookmarkStart w:id="21" w:name="_Toc183768784"/>
      <w:r>
        <w:rPr>
          <w:rFonts w:ascii="Times New Roman" w:eastAsiaTheme="minorEastAsia" w:hAnsi="Times New Roman" w:cs="Times New Roman"/>
          <w:b/>
          <w:bCs/>
          <w:color w:val="00B050"/>
          <w:sz w:val="28"/>
          <w:szCs w:val="28"/>
          <w:lang w:val="en-US"/>
        </w:rPr>
        <w:t>VALUE AT RISK</w:t>
      </w:r>
      <w:bookmarkEnd w:id="21"/>
    </w:p>
    <w:p w:rsidR="009F2054" w:rsidRPr="000A7F12" w:rsidRDefault="009F2054" w:rsidP="003064F9">
      <w:pPr>
        <w:jc w:val="both"/>
        <w:rPr>
          <w:rFonts w:ascii="Times New Roman" w:eastAsiaTheme="minorEastAsia" w:hAnsi="Times New Roman" w:cs="Times New Roman"/>
          <w:sz w:val="28"/>
          <w:szCs w:val="28"/>
          <w:lang w:val="en-US"/>
        </w:rPr>
      </w:pPr>
    </w:p>
    <w:p w:rsidR="00005CC8" w:rsidRDefault="00005CC8" w:rsidP="003064F9">
      <w:pPr>
        <w:pStyle w:val="ListParagraph"/>
        <w:numPr>
          <w:ilvl w:val="0"/>
          <w:numId w:val="1"/>
        </w:numPr>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Value </w:t>
      </w:r>
      <m:oMath>
        <m:r>
          <w:rPr>
            <w:rFonts w:ascii="Cambria Math" w:eastAsiaTheme="minorEastAsia" w:hAnsi="Cambria Math" w:cs="Times New Roman"/>
            <w:sz w:val="28"/>
            <w:szCs w:val="28"/>
            <w:lang w:val="en-US"/>
          </w:rPr>
          <m:t>t</m:t>
        </m:r>
      </m:oMath>
      <w:r>
        <w:rPr>
          <w:rFonts w:ascii="Times New Roman" w:eastAsiaTheme="minorEastAsia" w:hAnsi="Times New Roman" w:cs="Times New Roman"/>
          <w:sz w:val="28"/>
          <w:szCs w:val="28"/>
          <w:lang w:val="en-US"/>
        </w:rPr>
        <w:t xml:space="preserve"> for loss going below a certain probability value </w:t>
      </w:r>
      <m:oMath>
        <m:r>
          <w:rPr>
            <w:rFonts w:ascii="Cambria Math" w:eastAsiaTheme="minorEastAsia" w:hAnsi="Cambria Math" w:cs="Times New Roman"/>
            <w:sz w:val="28"/>
            <w:szCs w:val="28"/>
            <w:lang w:val="en-US"/>
          </w:rPr>
          <m:t>α</m:t>
        </m:r>
      </m:oMath>
    </w:p>
    <w:p w:rsidR="00005CC8" w:rsidRDefault="00005CC8" w:rsidP="003064F9">
      <w:pPr>
        <w:pStyle w:val="ListParagraph"/>
        <w:numPr>
          <w:ilvl w:val="0"/>
          <w:numId w:val="1"/>
        </w:numPr>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find </w:t>
      </w:r>
      <m:oMath>
        <m:r>
          <w:rPr>
            <w:rFonts w:ascii="Cambria Math" w:eastAsiaTheme="minorEastAsia" w:hAnsi="Cambria Math" w:cs="Times New Roman"/>
            <w:sz w:val="28"/>
            <w:szCs w:val="28"/>
            <w:lang w:val="en-US"/>
          </w:rPr>
          <m:t>t</m:t>
        </m:r>
      </m:oMath>
      <w:r>
        <w:rPr>
          <w:rFonts w:ascii="Times New Roman" w:eastAsiaTheme="minorEastAsia" w:hAnsi="Times New Roman" w:cs="Times New Roman"/>
          <w:sz w:val="28"/>
          <w:szCs w:val="28"/>
          <w:lang w:val="en-US"/>
        </w:rPr>
        <w:t xml:space="preserve"> given </w:t>
      </w:r>
      <m:oMath>
        <m:r>
          <w:rPr>
            <w:rFonts w:ascii="Cambria Math" w:eastAsiaTheme="minorEastAsia" w:hAnsi="Cambria Math" w:cs="Times New Roman"/>
            <w:sz w:val="28"/>
            <w:szCs w:val="28"/>
            <w:lang w:val="en-US"/>
          </w:rPr>
          <m:t>α</m:t>
        </m:r>
      </m:oMath>
    </w:p>
    <w:p w:rsidR="00005CC8" w:rsidRDefault="00005CC8" w:rsidP="003064F9">
      <w:pPr>
        <w:pStyle w:val="ListParagraph"/>
        <w:numPr>
          <w:ilvl w:val="0"/>
          <w:numId w:val="1"/>
        </w:numPr>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Can use inverse normal approximation </w:t>
      </w:r>
    </w:p>
    <w:p w:rsidR="00005CC8" w:rsidRPr="000A7F12" w:rsidRDefault="00005CC8" w:rsidP="003064F9">
      <w:pPr>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X&lt;t</m:t>
              </m:r>
            </m:e>
          </m:d>
          <m:r>
            <w:rPr>
              <w:rFonts w:ascii="Cambria Math" w:eastAsiaTheme="minorEastAsia" w:hAnsi="Cambria Math" w:cs="Times New Roman"/>
              <w:sz w:val="28"/>
              <w:szCs w:val="28"/>
              <w:lang w:val="en-US"/>
            </w:rPr>
            <m:t>=α</m:t>
          </m:r>
        </m:oMath>
      </m:oMathPara>
    </w:p>
    <w:p w:rsidR="00005CC8" w:rsidRDefault="00005CC8" w:rsidP="003064F9">
      <w:pPr>
        <w:jc w:val="both"/>
        <w:rPr>
          <w:rFonts w:ascii="Times New Roman" w:eastAsiaTheme="minorEastAsia" w:hAnsi="Times New Roman" w:cs="Times New Roman"/>
          <w:sz w:val="28"/>
          <w:szCs w:val="28"/>
          <w:lang w:val="en-US"/>
        </w:rPr>
      </w:pPr>
    </w:p>
    <w:p w:rsidR="002A09C0" w:rsidRPr="009F2054" w:rsidRDefault="002A09C0" w:rsidP="002A09C0">
      <w:pPr>
        <w:jc w:val="both"/>
        <w:rPr>
          <w:rFonts w:ascii="Times New Roman" w:eastAsiaTheme="minorEastAsia" w:hAnsi="Times New Roman" w:cs="Times New Roman"/>
          <w:sz w:val="28"/>
          <w:szCs w:val="28"/>
          <w:lang w:val="en-US"/>
        </w:rPr>
      </w:pPr>
      <w:r w:rsidRPr="003A15E9">
        <w:rPr>
          <w:rFonts w:ascii="Times New Roman" w:eastAsiaTheme="minorEastAsia" w:hAnsi="Times New Roman" w:cs="Times New Roman"/>
          <w:b/>
          <w:bCs/>
          <w:sz w:val="28"/>
          <w:szCs w:val="28"/>
          <w:lang w:val="en-US"/>
        </w:rPr>
        <w:t xml:space="preserve">Example </w:t>
      </w:r>
      <w:r>
        <w:rPr>
          <w:rFonts w:ascii="Times New Roman" w:eastAsiaTheme="minorEastAsia" w:hAnsi="Times New Roman" w:cs="Times New Roman"/>
          <w:b/>
          <w:bCs/>
          <w:sz w:val="28"/>
          <w:szCs w:val="28"/>
          <w:lang w:val="en-US"/>
        </w:rPr>
        <w:t>4</w:t>
      </w:r>
    </w:p>
    <w:p w:rsidR="009F2054" w:rsidRDefault="002A09C0" w:rsidP="009F2054">
      <w:pPr>
        <w:pBdr>
          <w:bottom w:val="single" w:sz="4" w:space="1" w:color="auto"/>
        </w:pBdr>
        <w:spacing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If company has portfolio with 100M USD, calculate the value at risk with</w:t>
      </w:r>
    </w:p>
    <w:p w:rsidR="002A09C0" w:rsidRDefault="002A09C0" w:rsidP="009F2054">
      <w:pPr>
        <w:pBdr>
          <w:bottom w:val="single" w:sz="4" w:space="1" w:color="auto"/>
        </w:pBdr>
        <w:spacing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w:t>
      </w:r>
      <w:proofErr w:type="spellStart"/>
      <w:r>
        <w:rPr>
          <w:rFonts w:ascii="Times New Roman" w:eastAsiaTheme="minorEastAsia" w:hAnsi="Times New Roman" w:cs="Times New Roman"/>
          <w:sz w:val="28"/>
          <w:szCs w:val="28"/>
          <w:lang w:val="en-US"/>
        </w:rPr>
        <w:t>i</w:t>
      </w:r>
      <w:proofErr w:type="spellEnd"/>
      <w:r>
        <w:rPr>
          <w:rFonts w:ascii="Times New Roman" w:eastAsiaTheme="minorEastAsia" w:hAnsi="Times New Roman" w:cs="Times New Roman"/>
          <w:sz w:val="28"/>
          <w:szCs w:val="28"/>
          <w:lang w:val="en-US"/>
        </w:rPr>
        <w:t>) 95% confidence level</w:t>
      </w:r>
    </w:p>
    <w:p w:rsidR="002A09C0" w:rsidRDefault="002A09C0" w:rsidP="002A09C0">
      <w:pPr>
        <w:pBdr>
          <w:bottom w:val="single" w:sz="4" w:space="1" w:color="auto"/>
        </w:pBdr>
        <w:spacing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(ii) 50% confidence level</w:t>
      </w:r>
    </w:p>
    <w:p w:rsidR="002A09C0" w:rsidRDefault="002A09C0" w:rsidP="002A09C0">
      <w:pPr>
        <w:pBdr>
          <w:bottom w:val="single" w:sz="4" w:space="1" w:color="auto"/>
        </w:pBdr>
        <w:spacing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(iii) 99% confidence level</w:t>
      </w:r>
    </w:p>
    <w:p w:rsidR="002A09C0" w:rsidRDefault="002A09C0" w:rsidP="002A09C0">
      <w:pPr>
        <w:pBdr>
          <w:bottom w:val="single" w:sz="4" w:space="1" w:color="auto"/>
        </w:pBdr>
        <w:spacing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(iv) Comment on the above results</w:t>
      </w:r>
    </w:p>
    <w:p w:rsidR="002A09C0" w:rsidRDefault="002A09C0" w:rsidP="009F2054">
      <w:pPr>
        <w:pBdr>
          <w:bottom w:val="single" w:sz="4" w:space="1" w:color="auto"/>
        </w:pBdr>
        <w:spacing w:line="360" w:lineRule="auto"/>
        <w:jc w:val="both"/>
        <w:rPr>
          <w:rFonts w:ascii="Times New Roman" w:eastAsiaTheme="minorEastAsia" w:hAnsi="Times New Roman" w:cs="Times New Roman"/>
          <w:sz w:val="28"/>
          <w:szCs w:val="28"/>
          <w:lang w:val="en-US"/>
        </w:rPr>
      </w:pPr>
    </w:p>
    <w:p w:rsidR="009F2054" w:rsidRDefault="009F2054" w:rsidP="009F2054">
      <w:pPr>
        <w:pStyle w:val="Heading2"/>
        <w:jc w:val="both"/>
        <w:rPr>
          <w:rFonts w:ascii="Times New Roman" w:eastAsiaTheme="minorEastAsia" w:hAnsi="Times New Roman" w:cs="Times New Roman"/>
          <w:b/>
          <w:bCs/>
          <w:color w:val="00B050"/>
          <w:sz w:val="28"/>
          <w:szCs w:val="28"/>
          <w:lang w:val="en-US"/>
        </w:rPr>
      </w:pPr>
      <w:bookmarkStart w:id="22" w:name="_Toc183768785"/>
      <w:r>
        <w:rPr>
          <w:rFonts w:ascii="Times New Roman" w:eastAsiaTheme="minorEastAsia" w:hAnsi="Times New Roman" w:cs="Times New Roman"/>
          <w:b/>
          <w:bCs/>
          <w:color w:val="00B050"/>
          <w:sz w:val="28"/>
          <w:szCs w:val="28"/>
          <w:lang w:val="en-US"/>
        </w:rPr>
        <w:t>TAIL VALUE AT RISK</w:t>
      </w:r>
      <w:bookmarkEnd w:id="22"/>
    </w:p>
    <w:p w:rsidR="00005CC8" w:rsidRPr="00571F9A" w:rsidRDefault="00005CC8" w:rsidP="003064F9">
      <w:pPr>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L-X,0</m:t>
              </m:r>
            </m:e>
          </m:d>
          <m:r>
            <w:rPr>
              <w:rFonts w:ascii="Cambria Math" w:eastAsiaTheme="minorEastAsia" w:hAnsi="Cambria Math" w:cs="Times New Roman"/>
              <w:sz w:val="28"/>
              <w:szCs w:val="28"/>
              <w:lang w:val="en-US"/>
            </w:rPr>
            <m:t xml:space="preserve">= </m:t>
          </m:r>
          <m:nary>
            <m:naryP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m:t>
              </m:r>
            </m:sub>
            <m:sup>
              <m:r>
                <w:rPr>
                  <w:rFonts w:ascii="Cambria Math" w:eastAsiaTheme="minorEastAsia" w:hAnsi="Cambria Math" w:cs="Times New Roman"/>
                  <w:sz w:val="28"/>
                  <w:szCs w:val="28"/>
                  <w:lang w:val="en-US"/>
                </w:rPr>
                <m:t>L</m:t>
              </m:r>
            </m:sup>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L-x</m:t>
                  </m:r>
                </m:e>
              </m:d>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 xml:space="preserve"> dx</m:t>
              </m:r>
            </m:e>
          </m:nary>
        </m:oMath>
      </m:oMathPara>
    </w:p>
    <w:p w:rsidR="00005CC8" w:rsidRPr="00C07BC5" w:rsidRDefault="00005CC8" w:rsidP="003064F9">
      <w:pPr>
        <w:jc w:val="both"/>
        <w:rPr>
          <w:rFonts w:ascii="Times New Roman" w:eastAsiaTheme="minorEastAsia" w:hAnsi="Times New Roman" w:cs="Times New Roman"/>
          <w:sz w:val="28"/>
          <w:szCs w:val="28"/>
          <w:lang w:val="en-US"/>
        </w:rPr>
      </w:pPr>
    </w:p>
    <w:p w:rsidR="002A09C0" w:rsidRPr="009F2054" w:rsidRDefault="002A09C0" w:rsidP="002A09C0">
      <w:pPr>
        <w:jc w:val="both"/>
        <w:rPr>
          <w:rFonts w:ascii="Times New Roman" w:eastAsiaTheme="minorEastAsia" w:hAnsi="Times New Roman" w:cs="Times New Roman"/>
          <w:sz w:val="28"/>
          <w:szCs w:val="28"/>
          <w:lang w:val="en-US"/>
        </w:rPr>
      </w:pPr>
      <w:r w:rsidRPr="003A15E9">
        <w:rPr>
          <w:rFonts w:ascii="Times New Roman" w:eastAsiaTheme="minorEastAsia" w:hAnsi="Times New Roman" w:cs="Times New Roman"/>
          <w:b/>
          <w:bCs/>
          <w:sz w:val="28"/>
          <w:szCs w:val="28"/>
          <w:lang w:val="en-US"/>
        </w:rPr>
        <w:t xml:space="preserve">Example </w:t>
      </w:r>
      <w:r>
        <w:rPr>
          <w:rFonts w:ascii="Times New Roman" w:eastAsiaTheme="minorEastAsia" w:hAnsi="Times New Roman" w:cs="Times New Roman"/>
          <w:b/>
          <w:bCs/>
          <w:sz w:val="28"/>
          <w:szCs w:val="28"/>
          <w:lang w:val="en-US"/>
        </w:rPr>
        <w:t>5</w:t>
      </w:r>
    </w:p>
    <w:p w:rsidR="002A125A" w:rsidRDefault="002A09C0" w:rsidP="003064F9">
      <w:pPr>
        <w:jc w:val="both"/>
        <w:rPr>
          <w:rFonts w:ascii="Times New Roman" w:hAnsi="Times New Roman" w:cs="Times New Roman"/>
          <w:sz w:val="28"/>
          <w:szCs w:val="28"/>
          <w:lang w:val="en-US"/>
        </w:rPr>
      </w:pPr>
      <w:r>
        <w:rPr>
          <w:rFonts w:ascii="Times New Roman" w:hAnsi="Times New Roman" w:cs="Times New Roman"/>
          <w:sz w:val="28"/>
          <w:szCs w:val="28"/>
          <w:lang w:val="en-US"/>
        </w:rPr>
        <w:t>Repeat example 4 by calculating Tail Value at Risk</w:t>
      </w:r>
    </w:p>
    <w:p w:rsidR="002A09C0" w:rsidRDefault="002A09C0" w:rsidP="003064F9">
      <w:pPr>
        <w:jc w:val="both"/>
        <w:rPr>
          <w:rFonts w:ascii="Times New Roman" w:hAnsi="Times New Roman" w:cs="Times New Roman"/>
          <w:sz w:val="28"/>
          <w:szCs w:val="28"/>
          <w:lang w:val="en-US"/>
        </w:rPr>
      </w:pPr>
    </w:p>
    <w:p w:rsidR="002A09C0" w:rsidRDefault="002A09C0" w:rsidP="003064F9">
      <w:pPr>
        <w:jc w:val="both"/>
        <w:rPr>
          <w:rFonts w:ascii="Times New Roman" w:hAnsi="Times New Roman" w:cs="Times New Roman"/>
          <w:sz w:val="28"/>
          <w:szCs w:val="28"/>
          <w:lang w:val="en-US"/>
        </w:rPr>
      </w:pPr>
    </w:p>
    <w:p w:rsidR="002A09C0" w:rsidRDefault="002A09C0" w:rsidP="002A09C0">
      <w:pPr>
        <w:pBdr>
          <w:bottom w:val="single" w:sz="4" w:space="1" w:color="auto"/>
        </w:pBdr>
        <w:spacing w:line="360" w:lineRule="auto"/>
        <w:jc w:val="both"/>
        <w:rPr>
          <w:rFonts w:ascii="Times New Roman" w:eastAsiaTheme="minorEastAsia" w:hAnsi="Times New Roman" w:cs="Times New Roman"/>
          <w:sz w:val="28"/>
          <w:szCs w:val="28"/>
          <w:lang w:val="en-US"/>
        </w:rPr>
      </w:pPr>
    </w:p>
    <w:p w:rsidR="002A09C0" w:rsidRDefault="00D2401E" w:rsidP="002A09C0">
      <w:pPr>
        <w:pStyle w:val="Heading2"/>
        <w:jc w:val="both"/>
        <w:rPr>
          <w:rFonts w:ascii="Times New Roman" w:eastAsiaTheme="minorEastAsia" w:hAnsi="Times New Roman" w:cs="Times New Roman"/>
          <w:b/>
          <w:bCs/>
          <w:color w:val="00B050"/>
          <w:sz w:val="28"/>
          <w:szCs w:val="28"/>
          <w:lang w:val="en-US"/>
        </w:rPr>
      </w:pPr>
      <w:bookmarkStart w:id="23" w:name="_Toc183768786"/>
      <w:r>
        <w:rPr>
          <w:rFonts w:ascii="Times New Roman" w:eastAsiaTheme="minorEastAsia" w:hAnsi="Times New Roman" w:cs="Times New Roman"/>
          <w:b/>
          <w:bCs/>
          <w:color w:val="00B050"/>
          <w:sz w:val="28"/>
          <w:szCs w:val="28"/>
          <w:lang w:val="en-US"/>
        </w:rPr>
        <w:t>ASSIGNMENT 2</w:t>
      </w:r>
      <w:bookmarkEnd w:id="23"/>
    </w:p>
    <w:p w:rsidR="00761BD4" w:rsidRPr="00761BD4" w:rsidRDefault="00761BD4" w:rsidP="00761BD4">
      <w:pPr>
        <w:pBdr>
          <w:bottom w:val="single" w:sz="4" w:space="1" w:color="auto"/>
        </w:pBdr>
        <w:spacing w:line="360" w:lineRule="auto"/>
        <w:jc w:val="both"/>
        <w:rPr>
          <w:rFonts w:ascii="Times New Roman" w:eastAsiaTheme="minorEastAsia" w:hAnsi="Times New Roman" w:cs="Times New Roman"/>
          <w:b/>
          <w:bCs/>
          <w:sz w:val="28"/>
          <w:szCs w:val="28"/>
          <w:lang w:val="en-US"/>
        </w:rPr>
      </w:pPr>
      <w:r w:rsidRPr="00761BD4">
        <w:rPr>
          <w:rFonts w:ascii="Times New Roman" w:eastAsiaTheme="minorEastAsia" w:hAnsi="Times New Roman" w:cs="Times New Roman"/>
          <w:b/>
          <w:bCs/>
          <w:sz w:val="28"/>
          <w:szCs w:val="28"/>
          <w:lang w:val="en-US"/>
        </w:rPr>
        <w:t>Objective:</w:t>
      </w:r>
      <w:r w:rsidRPr="00761BD4">
        <w:rPr>
          <w:rFonts w:ascii="Times New Roman" w:eastAsiaTheme="minorEastAsia" w:hAnsi="Times New Roman" w:cs="Times New Roman"/>
          <w:b/>
          <w:bCs/>
          <w:sz w:val="28"/>
          <w:szCs w:val="28"/>
        </w:rPr>
        <w:t xml:space="preserve"> </w:t>
      </w:r>
      <w:r w:rsidRPr="00761BD4">
        <w:rPr>
          <w:rFonts w:ascii="Times New Roman" w:eastAsiaTheme="minorEastAsia" w:hAnsi="Times New Roman" w:cs="Times New Roman"/>
          <w:b/>
          <w:bCs/>
          <w:sz w:val="28"/>
          <w:szCs w:val="28"/>
          <w:lang w:val="en-US"/>
        </w:rPr>
        <w:t>Investment Analysis and Forecasting Assignment</w:t>
      </w:r>
    </w:p>
    <w:p w:rsidR="00761BD4" w:rsidRPr="00761BD4" w:rsidRDefault="00761BD4" w:rsidP="00761BD4">
      <w:pPr>
        <w:pBdr>
          <w:bottom w:val="single" w:sz="4" w:space="1" w:color="auto"/>
        </w:pBdr>
        <w:spacing w:line="360" w:lineRule="auto"/>
        <w:jc w:val="both"/>
        <w:rPr>
          <w:rFonts w:ascii="Times New Roman" w:eastAsiaTheme="minorEastAsia" w:hAnsi="Times New Roman" w:cs="Times New Roman"/>
          <w:sz w:val="28"/>
          <w:szCs w:val="28"/>
          <w:lang w:val="en-US"/>
        </w:rPr>
      </w:pPr>
      <w:r w:rsidRPr="00761BD4">
        <w:rPr>
          <w:rFonts w:ascii="Times New Roman" w:eastAsiaTheme="minorEastAsia" w:hAnsi="Times New Roman" w:cs="Times New Roman"/>
          <w:sz w:val="28"/>
          <w:szCs w:val="28"/>
          <w:lang w:val="en-US"/>
        </w:rPr>
        <w:t>The goal of this assignment is to analyze the investment returns of at least 20 stocks (e.g., "AAPL", "IBM", "MSFT", etc.) by retrieving daily closing prices from Yahoo Finance. You will apply various investment measures such as variance, semi-variance, shortfall probability, and value at risk (VaR). You will also perform projections using a linear model to forecast stock prices and evaluate the ideal stock for investment.</w:t>
      </w:r>
    </w:p>
    <w:p w:rsidR="00761BD4" w:rsidRPr="00761BD4" w:rsidRDefault="00761BD4" w:rsidP="00761BD4">
      <w:pPr>
        <w:pBdr>
          <w:bottom w:val="single" w:sz="4" w:space="1" w:color="auto"/>
        </w:pBdr>
        <w:spacing w:line="360" w:lineRule="auto"/>
        <w:jc w:val="both"/>
        <w:rPr>
          <w:rFonts w:ascii="Times New Roman" w:eastAsiaTheme="minorEastAsia" w:hAnsi="Times New Roman" w:cs="Times New Roman"/>
          <w:b/>
          <w:bCs/>
          <w:sz w:val="28"/>
          <w:szCs w:val="28"/>
          <w:lang w:val="en-US"/>
        </w:rPr>
      </w:pPr>
      <w:r w:rsidRPr="00761BD4">
        <w:rPr>
          <w:rFonts w:ascii="Times New Roman" w:eastAsiaTheme="minorEastAsia" w:hAnsi="Times New Roman" w:cs="Times New Roman"/>
          <w:b/>
          <w:bCs/>
          <w:sz w:val="28"/>
          <w:szCs w:val="28"/>
          <w:lang w:val="en-US"/>
        </w:rPr>
        <w:t>Part 1: Data Retrieval</w:t>
      </w:r>
    </w:p>
    <w:p w:rsidR="00761BD4" w:rsidRPr="00761BD4" w:rsidRDefault="00761BD4" w:rsidP="00761BD4">
      <w:pPr>
        <w:pBdr>
          <w:bottom w:val="single" w:sz="4" w:space="1" w:color="auto"/>
        </w:pBdr>
        <w:spacing w:line="360" w:lineRule="auto"/>
        <w:jc w:val="both"/>
        <w:rPr>
          <w:rFonts w:ascii="Times New Roman" w:eastAsiaTheme="minorEastAsia" w:hAnsi="Times New Roman" w:cs="Times New Roman"/>
          <w:sz w:val="28"/>
          <w:szCs w:val="28"/>
          <w:lang w:val="en-US"/>
        </w:rPr>
      </w:pPr>
      <w:r w:rsidRPr="00761BD4">
        <w:rPr>
          <w:rFonts w:ascii="Times New Roman" w:eastAsiaTheme="minorEastAsia" w:hAnsi="Times New Roman" w:cs="Times New Roman"/>
          <w:b/>
          <w:bCs/>
          <w:sz w:val="28"/>
          <w:szCs w:val="28"/>
          <w:lang w:val="en-US"/>
        </w:rPr>
        <w:t>Choose 20 Stocks</w:t>
      </w:r>
      <w:r w:rsidRPr="00761BD4">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t xml:space="preserve"> </w:t>
      </w:r>
      <w:r w:rsidRPr="00761BD4">
        <w:rPr>
          <w:rFonts w:ascii="Times New Roman" w:eastAsiaTheme="minorEastAsia" w:hAnsi="Times New Roman" w:cs="Times New Roman"/>
          <w:sz w:val="28"/>
          <w:szCs w:val="28"/>
          <w:lang w:val="en-US"/>
        </w:rPr>
        <w:t>Select at least 20 publicly traded stocks (e.g., "AAPL", "IBM", "MSFT") from various industries.</w:t>
      </w:r>
      <w:r w:rsidR="009D45C5">
        <w:rPr>
          <w:rFonts w:ascii="Times New Roman" w:eastAsiaTheme="minorEastAsia" w:hAnsi="Times New Roman" w:cs="Times New Roman"/>
          <w:sz w:val="28"/>
          <w:szCs w:val="28"/>
          <w:lang w:val="en-US"/>
        </w:rPr>
        <w:t xml:space="preserve"> </w:t>
      </w:r>
    </w:p>
    <w:p w:rsidR="00761BD4" w:rsidRDefault="00761BD4" w:rsidP="00761BD4">
      <w:pPr>
        <w:pBdr>
          <w:bottom w:val="single" w:sz="4" w:space="1" w:color="auto"/>
        </w:pBdr>
        <w:spacing w:line="360" w:lineRule="auto"/>
        <w:jc w:val="both"/>
        <w:rPr>
          <w:rFonts w:ascii="Times New Roman" w:eastAsiaTheme="minorEastAsia" w:hAnsi="Times New Roman" w:cs="Times New Roman"/>
          <w:sz w:val="28"/>
          <w:szCs w:val="28"/>
          <w:lang w:val="en-US"/>
        </w:rPr>
      </w:pPr>
      <w:r w:rsidRPr="00761BD4">
        <w:rPr>
          <w:rFonts w:ascii="Times New Roman" w:eastAsiaTheme="minorEastAsia" w:hAnsi="Times New Roman" w:cs="Times New Roman"/>
          <w:b/>
          <w:bCs/>
          <w:sz w:val="28"/>
          <w:szCs w:val="28"/>
          <w:lang w:val="en-US"/>
        </w:rPr>
        <w:t>Data Retrieval Period</w:t>
      </w:r>
      <w:r w:rsidRPr="00761BD4">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t xml:space="preserve"> </w:t>
      </w:r>
      <w:r w:rsidRPr="00761BD4">
        <w:rPr>
          <w:rFonts w:ascii="Times New Roman" w:eastAsiaTheme="minorEastAsia" w:hAnsi="Times New Roman" w:cs="Times New Roman"/>
          <w:sz w:val="28"/>
          <w:szCs w:val="28"/>
          <w:lang w:val="en-US"/>
        </w:rPr>
        <w:t>Retrieve daily closing prices for each stock for the following years:</w:t>
      </w:r>
      <w:r>
        <w:rPr>
          <w:rFonts w:ascii="Times New Roman" w:eastAsiaTheme="minorEastAsia" w:hAnsi="Times New Roman" w:cs="Times New Roman"/>
          <w:sz w:val="28"/>
          <w:szCs w:val="28"/>
          <w:lang w:val="en-US"/>
        </w:rPr>
        <w:t xml:space="preserve"> </w:t>
      </w:r>
      <w:r w:rsidRPr="00761BD4">
        <w:rPr>
          <w:rFonts w:ascii="Times New Roman" w:eastAsiaTheme="minorEastAsia" w:hAnsi="Times New Roman" w:cs="Times New Roman"/>
          <w:sz w:val="28"/>
          <w:szCs w:val="28"/>
          <w:lang w:val="en-US"/>
        </w:rPr>
        <w:t>2000, 2005, 2010, 2015, 2024</w:t>
      </w:r>
    </w:p>
    <w:p w:rsidR="00761BD4" w:rsidRPr="00761BD4" w:rsidRDefault="00761BD4" w:rsidP="00761BD4">
      <w:pPr>
        <w:pBdr>
          <w:bottom w:val="single" w:sz="4" w:space="1" w:color="auto"/>
        </w:pBdr>
        <w:spacing w:line="360" w:lineRule="auto"/>
        <w:jc w:val="both"/>
        <w:rPr>
          <w:rFonts w:ascii="Times New Roman" w:eastAsiaTheme="minorEastAsia" w:hAnsi="Times New Roman" w:cs="Times New Roman"/>
          <w:sz w:val="28"/>
          <w:szCs w:val="28"/>
          <w:lang w:val="en-US"/>
        </w:rPr>
      </w:pPr>
      <w:r w:rsidRPr="00761BD4">
        <w:rPr>
          <w:rFonts w:ascii="Times New Roman" w:eastAsiaTheme="minorEastAsia" w:hAnsi="Times New Roman" w:cs="Times New Roman"/>
          <w:sz w:val="28"/>
          <w:szCs w:val="28"/>
          <w:lang w:val="en-US"/>
        </w:rPr>
        <w:br/>
      </w:r>
      <w:r w:rsidRPr="00761BD4">
        <w:rPr>
          <w:rFonts w:ascii="Times New Roman" w:eastAsiaTheme="minorEastAsia" w:hAnsi="Times New Roman" w:cs="Times New Roman"/>
          <w:i/>
          <w:iCs/>
          <w:sz w:val="28"/>
          <w:szCs w:val="28"/>
          <w:lang w:val="en-US"/>
        </w:rPr>
        <w:t>(Alternatively, you can use one-year intervals starting from 2000 if you prefer).</w:t>
      </w:r>
    </w:p>
    <w:p w:rsidR="00761BD4" w:rsidRPr="00761BD4" w:rsidRDefault="00761BD4" w:rsidP="00761BD4">
      <w:pPr>
        <w:pBdr>
          <w:bottom w:val="single" w:sz="4" w:space="1" w:color="auto"/>
        </w:pBdr>
        <w:spacing w:line="360" w:lineRule="auto"/>
        <w:jc w:val="both"/>
        <w:rPr>
          <w:rFonts w:ascii="Times New Roman" w:eastAsiaTheme="minorEastAsia" w:hAnsi="Times New Roman" w:cs="Times New Roman"/>
          <w:sz w:val="28"/>
          <w:szCs w:val="28"/>
          <w:lang w:val="en-US"/>
        </w:rPr>
      </w:pPr>
      <w:r w:rsidRPr="00761BD4">
        <w:rPr>
          <w:rFonts w:ascii="Times New Roman" w:eastAsiaTheme="minorEastAsia" w:hAnsi="Times New Roman" w:cs="Times New Roman"/>
          <w:b/>
          <w:bCs/>
          <w:sz w:val="28"/>
          <w:szCs w:val="28"/>
          <w:lang w:val="en-US"/>
        </w:rPr>
        <w:t>Data Focus</w:t>
      </w:r>
      <w:r w:rsidRPr="00761BD4">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t xml:space="preserve"> </w:t>
      </w:r>
      <w:r w:rsidRPr="00761BD4">
        <w:rPr>
          <w:rFonts w:ascii="Times New Roman" w:eastAsiaTheme="minorEastAsia" w:hAnsi="Times New Roman" w:cs="Times New Roman"/>
          <w:sz w:val="28"/>
          <w:szCs w:val="28"/>
          <w:lang w:val="en-US"/>
        </w:rPr>
        <w:t xml:space="preserve">Focus on </w:t>
      </w:r>
      <w:r w:rsidRPr="00761BD4">
        <w:rPr>
          <w:rFonts w:ascii="Times New Roman" w:eastAsiaTheme="minorEastAsia" w:hAnsi="Times New Roman" w:cs="Times New Roman"/>
          <w:b/>
          <w:bCs/>
          <w:sz w:val="28"/>
          <w:szCs w:val="28"/>
          <w:lang w:val="en-US"/>
        </w:rPr>
        <w:t>daily closing prices</w:t>
      </w:r>
      <w:r w:rsidRPr="00761BD4">
        <w:rPr>
          <w:rFonts w:ascii="Times New Roman" w:eastAsiaTheme="minorEastAsia" w:hAnsi="Times New Roman" w:cs="Times New Roman"/>
          <w:sz w:val="28"/>
          <w:szCs w:val="28"/>
          <w:lang w:val="en-US"/>
        </w:rPr>
        <w:t>. These will be the primary data for your analysis.</w:t>
      </w:r>
    </w:p>
    <w:p w:rsidR="00761BD4" w:rsidRPr="00761BD4" w:rsidRDefault="00761BD4" w:rsidP="00761BD4">
      <w:pPr>
        <w:pBdr>
          <w:bottom w:val="single" w:sz="4" w:space="1" w:color="auto"/>
        </w:pBdr>
        <w:spacing w:line="360" w:lineRule="auto"/>
        <w:jc w:val="both"/>
        <w:rPr>
          <w:rFonts w:ascii="Times New Roman" w:eastAsiaTheme="minorEastAsia" w:hAnsi="Times New Roman" w:cs="Times New Roman"/>
          <w:b/>
          <w:bCs/>
          <w:sz w:val="28"/>
          <w:szCs w:val="28"/>
          <w:lang w:val="en-US"/>
        </w:rPr>
      </w:pPr>
      <w:r w:rsidRPr="00761BD4">
        <w:rPr>
          <w:rFonts w:ascii="Times New Roman" w:eastAsiaTheme="minorEastAsia" w:hAnsi="Times New Roman" w:cs="Times New Roman"/>
          <w:b/>
          <w:bCs/>
          <w:sz w:val="28"/>
          <w:szCs w:val="28"/>
          <w:lang w:val="en-US"/>
        </w:rPr>
        <w:t>Part 2: Investment Return Measures</w:t>
      </w:r>
    </w:p>
    <w:p w:rsidR="00761BD4" w:rsidRPr="00761BD4" w:rsidRDefault="00761BD4" w:rsidP="00761BD4">
      <w:pPr>
        <w:pBdr>
          <w:bottom w:val="single" w:sz="4" w:space="1" w:color="auto"/>
        </w:pBdr>
        <w:spacing w:line="360" w:lineRule="auto"/>
        <w:jc w:val="both"/>
        <w:rPr>
          <w:rFonts w:ascii="Times New Roman" w:eastAsiaTheme="minorEastAsia" w:hAnsi="Times New Roman" w:cs="Times New Roman"/>
          <w:sz w:val="28"/>
          <w:szCs w:val="28"/>
          <w:lang w:val="en-US"/>
        </w:rPr>
      </w:pPr>
      <w:r w:rsidRPr="00761BD4">
        <w:rPr>
          <w:rFonts w:ascii="Times New Roman" w:eastAsiaTheme="minorEastAsia" w:hAnsi="Times New Roman" w:cs="Times New Roman"/>
          <w:sz w:val="28"/>
          <w:szCs w:val="28"/>
          <w:lang w:val="en-US"/>
        </w:rPr>
        <w:t xml:space="preserve">For each stock, calculate the following investment return measures based on the </w:t>
      </w:r>
      <w:r w:rsidRPr="00761BD4">
        <w:rPr>
          <w:rFonts w:ascii="Times New Roman" w:eastAsiaTheme="minorEastAsia" w:hAnsi="Times New Roman" w:cs="Times New Roman"/>
          <w:b/>
          <w:bCs/>
          <w:sz w:val="28"/>
          <w:szCs w:val="28"/>
          <w:lang w:val="en-US"/>
        </w:rPr>
        <w:t>daily closing prices</w:t>
      </w:r>
      <w:r w:rsidRPr="00761BD4">
        <w:rPr>
          <w:rFonts w:ascii="Times New Roman" w:eastAsiaTheme="minorEastAsia" w:hAnsi="Times New Roman" w:cs="Times New Roman"/>
          <w:sz w:val="28"/>
          <w:szCs w:val="28"/>
          <w:lang w:val="en-US"/>
        </w:rPr>
        <w:t xml:space="preserve"> for each year (2000, 2005, 2010, 2015, 2024):</w:t>
      </w:r>
    </w:p>
    <w:p w:rsidR="00761BD4" w:rsidRPr="00761BD4" w:rsidRDefault="00761BD4" w:rsidP="00761BD4">
      <w:pPr>
        <w:pBdr>
          <w:bottom w:val="single" w:sz="4" w:space="1" w:color="auto"/>
        </w:pBdr>
        <w:spacing w:line="360" w:lineRule="auto"/>
        <w:jc w:val="both"/>
        <w:rPr>
          <w:rFonts w:ascii="Times New Roman" w:eastAsiaTheme="minorEastAsia" w:hAnsi="Times New Roman" w:cs="Times New Roman"/>
          <w:sz w:val="28"/>
          <w:szCs w:val="28"/>
          <w:lang w:val="en-US"/>
        </w:rPr>
      </w:pPr>
      <w:r w:rsidRPr="00761BD4">
        <w:rPr>
          <w:rFonts w:ascii="Times New Roman" w:eastAsiaTheme="minorEastAsia" w:hAnsi="Times New Roman" w:cs="Times New Roman"/>
          <w:b/>
          <w:bCs/>
          <w:sz w:val="28"/>
          <w:szCs w:val="28"/>
          <w:lang w:val="en-US"/>
        </w:rPr>
        <w:t>Variance of Returns</w:t>
      </w:r>
      <w:r>
        <w:rPr>
          <w:rFonts w:ascii="Times New Roman" w:eastAsiaTheme="minorEastAsia" w:hAnsi="Times New Roman" w:cs="Times New Roman"/>
          <w:sz w:val="28"/>
          <w:szCs w:val="28"/>
          <w:lang w:val="en-US"/>
        </w:rPr>
        <w:t xml:space="preserve">, </w:t>
      </w:r>
      <w:r w:rsidRPr="00761BD4">
        <w:rPr>
          <w:rFonts w:ascii="Times New Roman" w:eastAsiaTheme="minorEastAsia" w:hAnsi="Times New Roman" w:cs="Times New Roman"/>
          <w:b/>
          <w:bCs/>
          <w:sz w:val="28"/>
          <w:szCs w:val="28"/>
          <w:lang w:val="en-US"/>
        </w:rPr>
        <w:t>Semi-Variance of Returns</w:t>
      </w:r>
    </w:p>
    <w:p w:rsidR="00761BD4" w:rsidRPr="00761BD4" w:rsidRDefault="00761BD4" w:rsidP="00761BD4">
      <w:pPr>
        <w:pBdr>
          <w:bottom w:val="single" w:sz="4" w:space="1" w:color="auto"/>
        </w:pBdr>
        <w:spacing w:line="360" w:lineRule="auto"/>
        <w:jc w:val="both"/>
        <w:rPr>
          <w:rFonts w:ascii="Times New Roman" w:eastAsiaTheme="minorEastAsia" w:hAnsi="Times New Roman" w:cs="Times New Roman"/>
          <w:sz w:val="28"/>
          <w:szCs w:val="28"/>
          <w:lang w:val="en-US"/>
        </w:rPr>
      </w:pPr>
      <w:r w:rsidRPr="00761BD4">
        <w:rPr>
          <w:rFonts w:ascii="Times New Roman" w:eastAsiaTheme="minorEastAsia" w:hAnsi="Times New Roman" w:cs="Times New Roman"/>
          <w:b/>
          <w:bCs/>
          <w:sz w:val="28"/>
          <w:szCs w:val="28"/>
          <w:lang w:val="en-US"/>
        </w:rPr>
        <w:t>Shortfall Probability</w:t>
      </w:r>
    </w:p>
    <w:p w:rsidR="00761BD4" w:rsidRPr="00761BD4" w:rsidRDefault="00761BD4" w:rsidP="00761BD4">
      <w:pPr>
        <w:pBdr>
          <w:bottom w:val="single" w:sz="4" w:space="1" w:color="auto"/>
        </w:pBdr>
        <w:spacing w:line="360" w:lineRule="auto"/>
        <w:jc w:val="both"/>
        <w:rPr>
          <w:rFonts w:ascii="Times New Roman" w:eastAsiaTheme="minorEastAsia" w:hAnsi="Times New Roman" w:cs="Times New Roman"/>
          <w:sz w:val="28"/>
          <w:szCs w:val="28"/>
          <w:lang w:val="en-US"/>
        </w:rPr>
      </w:pPr>
      <w:r w:rsidRPr="00761BD4">
        <w:rPr>
          <w:rFonts w:ascii="Times New Roman" w:eastAsiaTheme="minorEastAsia" w:hAnsi="Times New Roman" w:cs="Times New Roman"/>
          <w:sz w:val="28"/>
          <w:szCs w:val="28"/>
          <w:lang w:val="en-US"/>
        </w:rPr>
        <w:t>Benchmark return = 0%</w:t>
      </w:r>
    </w:p>
    <w:p w:rsidR="00761BD4" w:rsidRPr="00761BD4" w:rsidRDefault="00761BD4" w:rsidP="00761BD4">
      <w:pPr>
        <w:pBdr>
          <w:bottom w:val="single" w:sz="4" w:space="1" w:color="auto"/>
        </w:pBdr>
        <w:spacing w:line="360" w:lineRule="auto"/>
        <w:jc w:val="both"/>
        <w:rPr>
          <w:rFonts w:ascii="Times New Roman" w:eastAsiaTheme="minorEastAsia" w:hAnsi="Times New Roman" w:cs="Times New Roman"/>
          <w:sz w:val="28"/>
          <w:szCs w:val="28"/>
          <w:lang w:val="en-US"/>
        </w:rPr>
      </w:pPr>
      <w:r w:rsidRPr="00761BD4">
        <w:rPr>
          <w:rFonts w:ascii="Times New Roman" w:eastAsiaTheme="minorEastAsia" w:hAnsi="Times New Roman" w:cs="Times New Roman"/>
          <w:b/>
          <w:bCs/>
          <w:sz w:val="28"/>
          <w:szCs w:val="28"/>
          <w:lang w:val="en-US"/>
        </w:rPr>
        <w:t>Value at Risk (VaR)</w:t>
      </w:r>
      <w:r>
        <w:rPr>
          <w:rFonts w:ascii="Times New Roman" w:eastAsiaTheme="minorEastAsia" w:hAnsi="Times New Roman" w:cs="Times New Roman"/>
          <w:b/>
          <w:bCs/>
          <w:sz w:val="28"/>
          <w:szCs w:val="28"/>
          <w:lang w:val="en-US"/>
        </w:rPr>
        <w:t xml:space="preserve">, </w:t>
      </w:r>
      <w:r w:rsidRPr="00761BD4">
        <w:rPr>
          <w:rFonts w:ascii="Times New Roman" w:eastAsiaTheme="minorEastAsia" w:hAnsi="Times New Roman" w:cs="Times New Roman"/>
          <w:b/>
          <w:bCs/>
          <w:sz w:val="28"/>
          <w:szCs w:val="28"/>
          <w:lang w:val="en-US"/>
        </w:rPr>
        <w:t>Tail Value at Risk (TVaR)</w:t>
      </w:r>
    </w:p>
    <w:p w:rsidR="00761BD4" w:rsidRPr="00761BD4" w:rsidRDefault="00761BD4" w:rsidP="00761BD4">
      <w:pPr>
        <w:pBdr>
          <w:bottom w:val="single" w:sz="4" w:space="1" w:color="auto"/>
        </w:pBdr>
        <w:spacing w:line="360" w:lineRule="auto"/>
        <w:jc w:val="both"/>
        <w:rPr>
          <w:rFonts w:ascii="Times New Roman" w:eastAsiaTheme="minorEastAsia" w:hAnsi="Times New Roman" w:cs="Times New Roman"/>
          <w:sz w:val="28"/>
          <w:szCs w:val="28"/>
          <w:lang w:val="en-US"/>
        </w:rPr>
      </w:pPr>
      <w:r w:rsidRPr="00761BD4">
        <w:rPr>
          <w:rFonts w:ascii="Times New Roman" w:eastAsiaTheme="minorEastAsia" w:hAnsi="Times New Roman" w:cs="Times New Roman"/>
          <w:sz w:val="28"/>
          <w:szCs w:val="28"/>
          <w:lang w:val="en-US"/>
        </w:rPr>
        <w:t>95% confidence level</w:t>
      </w:r>
    </w:p>
    <w:p w:rsidR="00761BD4" w:rsidRPr="00761BD4" w:rsidRDefault="00761BD4" w:rsidP="00761BD4">
      <w:pPr>
        <w:pBdr>
          <w:bottom w:val="single" w:sz="4" w:space="1" w:color="auto"/>
        </w:pBdr>
        <w:spacing w:line="360" w:lineRule="auto"/>
        <w:jc w:val="both"/>
        <w:rPr>
          <w:rFonts w:ascii="Times New Roman" w:eastAsiaTheme="minorEastAsia" w:hAnsi="Times New Roman" w:cs="Times New Roman"/>
          <w:sz w:val="28"/>
          <w:szCs w:val="28"/>
          <w:lang w:val="en-US"/>
        </w:rPr>
      </w:pPr>
    </w:p>
    <w:p w:rsidR="00761BD4" w:rsidRPr="00761BD4" w:rsidRDefault="00761BD4" w:rsidP="00761BD4">
      <w:pPr>
        <w:pBdr>
          <w:bottom w:val="single" w:sz="4" w:space="1" w:color="auto"/>
        </w:pBdr>
        <w:spacing w:line="360" w:lineRule="auto"/>
        <w:jc w:val="both"/>
        <w:rPr>
          <w:rFonts w:ascii="Times New Roman" w:eastAsiaTheme="minorEastAsia" w:hAnsi="Times New Roman" w:cs="Times New Roman"/>
          <w:b/>
          <w:bCs/>
          <w:sz w:val="28"/>
          <w:szCs w:val="28"/>
          <w:lang w:val="en-US"/>
        </w:rPr>
      </w:pPr>
      <w:r w:rsidRPr="00761BD4">
        <w:rPr>
          <w:rFonts w:ascii="Times New Roman" w:eastAsiaTheme="minorEastAsia" w:hAnsi="Times New Roman" w:cs="Times New Roman"/>
          <w:b/>
          <w:bCs/>
          <w:sz w:val="28"/>
          <w:szCs w:val="28"/>
          <w:lang w:val="en-US"/>
        </w:rPr>
        <w:t>Part 3: Comparative Stock Analysis</w:t>
      </w:r>
    </w:p>
    <w:p w:rsidR="00761BD4" w:rsidRPr="00761BD4" w:rsidRDefault="00761BD4" w:rsidP="00761BD4">
      <w:pPr>
        <w:pBdr>
          <w:bottom w:val="single" w:sz="4" w:space="1" w:color="auto"/>
        </w:pBdr>
        <w:spacing w:line="360" w:lineRule="auto"/>
        <w:jc w:val="both"/>
        <w:rPr>
          <w:rFonts w:ascii="Times New Roman" w:eastAsiaTheme="minorEastAsia" w:hAnsi="Times New Roman" w:cs="Times New Roman"/>
          <w:sz w:val="28"/>
          <w:szCs w:val="28"/>
          <w:lang w:val="en-US"/>
        </w:rPr>
      </w:pPr>
      <w:r w:rsidRPr="00761BD4">
        <w:rPr>
          <w:rFonts w:ascii="Times New Roman" w:eastAsiaTheme="minorEastAsia" w:hAnsi="Times New Roman" w:cs="Times New Roman"/>
          <w:b/>
          <w:bCs/>
          <w:sz w:val="28"/>
          <w:szCs w:val="28"/>
          <w:lang w:val="en-US"/>
        </w:rPr>
        <w:t>Compare Investment Returns</w:t>
      </w:r>
      <w:r w:rsidRPr="00761BD4">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t xml:space="preserve"> </w:t>
      </w:r>
      <w:r w:rsidRPr="00761BD4">
        <w:rPr>
          <w:rFonts w:ascii="Times New Roman" w:eastAsiaTheme="minorEastAsia" w:hAnsi="Times New Roman" w:cs="Times New Roman"/>
          <w:sz w:val="28"/>
          <w:szCs w:val="28"/>
          <w:lang w:val="en-US"/>
        </w:rPr>
        <w:t>Based on your calculations, compare:</w:t>
      </w:r>
    </w:p>
    <w:p w:rsidR="00761BD4" w:rsidRPr="00761BD4" w:rsidRDefault="00761BD4" w:rsidP="00761BD4">
      <w:pPr>
        <w:pBdr>
          <w:bottom w:val="single" w:sz="4" w:space="1" w:color="auto"/>
        </w:pBdr>
        <w:spacing w:line="360" w:lineRule="auto"/>
        <w:jc w:val="both"/>
        <w:rPr>
          <w:rFonts w:ascii="Times New Roman" w:eastAsiaTheme="minorEastAsia" w:hAnsi="Times New Roman" w:cs="Times New Roman"/>
          <w:sz w:val="28"/>
          <w:szCs w:val="28"/>
          <w:lang w:val="en-US"/>
        </w:rPr>
      </w:pPr>
      <w:r w:rsidRPr="00761BD4">
        <w:rPr>
          <w:rFonts w:ascii="Times New Roman" w:eastAsiaTheme="minorEastAsia" w:hAnsi="Times New Roman" w:cs="Times New Roman"/>
          <w:sz w:val="28"/>
          <w:szCs w:val="28"/>
          <w:lang w:val="en-US"/>
        </w:rPr>
        <w:t>The mean return</w:t>
      </w:r>
      <w:r>
        <w:rPr>
          <w:rFonts w:ascii="Times New Roman" w:eastAsiaTheme="minorEastAsia" w:hAnsi="Times New Roman" w:cs="Times New Roman"/>
          <w:sz w:val="28"/>
          <w:szCs w:val="28"/>
          <w:lang w:val="en-US"/>
        </w:rPr>
        <w:t xml:space="preserve">, </w:t>
      </w:r>
      <w:r w:rsidRPr="00761BD4">
        <w:rPr>
          <w:rFonts w:ascii="Times New Roman" w:eastAsiaTheme="minorEastAsia" w:hAnsi="Times New Roman" w:cs="Times New Roman"/>
          <w:sz w:val="28"/>
          <w:szCs w:val="28"/>
          <w:lang w:val="en-US"/>
        </w:rPr>
        <w:t>Variance and semi-variance</w:t>
      </w:r>
      <w:r>
        <w:rPr>
          <w:rFonts w:ascii="Times New Roman" w:eastAsiaTheme="minorEastAsia" w:hAnsi="Times New Roman" w:cs="Times New Roman"/>
          <w:sz w:val="28"/>
          <w:szCs w:val="28"/>
          <w:lang w:val="en-US"/>
        </w:rPr>
        <w:t xml:space="preserve">, </w:t>
      </w:r>
      <w:r w:rsidRPr="00761BD4">
        <w:rPr>
          <w:rFonts w:ascii="Times New Roman" w:eastAsiaTheme="minorEastAsia" w:hAnsi="Times New Roman" w:cs="Times New Roman"/>
          <w:sz w:val="28"/>
          <w:szCs w:val="28"/>
          <w:lang w:val="en-US"/>
        </w:rPr>
        <w:t>Shortfall probabilities</w:t>
      </w:r>
      <w:r>
        <w:rPr>
          <w:rFonts w:ascii="Times New Roman" w:eastAsiaTheme="minorEastAsia" w:hAnsi="Times New Roman" w:cs="Times New Roman"/>
          <w:sz w:val="28"/>
          <w:szCs w:val="28"/>
          <w:lang w:val="en-US"/>
        </w:rPr>
        <w:t xml:space="preserve">, </w:t>
      </w:r>
      <w:r w:rsidRPr="00761BD4">
        <w:rPr>
          <w:rFonts w:ascii="Times New Roman" w:eastAsiaTheme="minorEastAsia" w:hAnsi="Times New Roman" w:cs="Times New Roman"/>
          <w:sz w:val="28"/>
          <w:szCs w:val="28"/>
          <w:lang w:val="en-US"/>
        </w:rPr>
        <w:t>Value at Risk,</w:t>
      </w:r>
      <w:r>
        <w:rPr>
          <w:rFonts w:ascii="Times New Roman" w:eastAsiaTheme="minorEastAsia" w:hAnsi="Times New Roman" w:cs="Times New Roman"/>
          <w:sz w:val="28"/>
          <w:szCs w:val="28"/>
          <w:lang w:val="en-US"/>
        </w:rPr>
        <w:t xml:space="preserve"> </w:t>
      </w:r>
      <w:r w:rsidRPr="00761BD4">
        <w:rPr>
          <w:rFonts w:ascii="Times New Roman" w:eastAsiaTheme="minorEastAsia" w:hAnsi="Times New Roman" w:cs="Times New Roman"/>
          <w:sz w:val="28"/>
          <w:szCs w:val="28"/>
          <w:lang w:val="en-US"/>
        </w:rPr>
        <w:t>Tail Value at Risk</w:t>
      </w:r>
      <w:r>
        <w:rPr>
          <w:rFonts w:ascii="Times New Roman" w:eastAsiaTheme="minorEastAsia" w:hAnsi="Times New Roman" w:cs="Times New Roman"/>
          <w:sz w:val="28"/>
          <w:szCs w:val="28"/>
          <w:lang w:val="en-US"/>
        </w:rPr>
        <w:t>.</w:t>
      </w:r>
    </w:p>
    <w:p w:rsidR="00761BD4" w:rsidRPr="00761BD4" w:rsidRDefault="00761BD4" w:rsidP="00761BD4">
      <w:pPr>
        <w:pBdr>
          <w:bottom w:val="single" w:sz="4" w:space="1" w:color="auto"/>
        </w:pBdr>
        <w:spacing w:line="360" w:lineRule="auto"/>
        <w:jc w:val="both"/>
        <w:rPr>
          <w:rFonts w:ascii="Times New Roman" w:eastAsiaTheme="minorEastAsia" w:hAnsi="Times New Roman" w:cs="Times New Roman"/>
          <w:sz w:val="28"/>
          <w:szCs w:val="28"/>
          <w:lang w:val="en-US"/>
        </w:rPr>
      </w:pPr>
      <w:r w:rsidRPr="00761BD4">
        <w:rPr>
          <w:rFonts w:ascii="Times New Roman" w:eastAsiaTheme="minorEastAsia" w:hAnsi="Times New Roman" w:cs="Times New Roman"/>
          <w:b/>
          <w:bCs/>
          <w:sz w:val="28"/>
          <w:szCs w:val="28"/>
          <w:lang w:val="en-US"/>
        </w:rPr>
        <w:t>Investment Decision</w:t>
      </w:r>
      <w:r w:rsidRPr="00761BD4">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t xml:space="preserve"> </w:t>
      </w:r>
      <w:r w:rsidRPr="00761BD4">
        <w:rPr>
          <w:rFonts w:ascii="Times New Roman" w:eastAsiaTheme="minorEastAsia" w:hAnsi="Times New Roman" w:cs="Times New Roman"/>
          <w:sz w:val="28"/>
          <w:szCs w:val="28"/>
          <w:lang w:val="en-US"/>
        </w:rPr>
        <w:t xml:space="preserve">Based on your analysis, recommend which stock would have been the </w:t>
      </w:r>
      <w:r w:rsidRPr="00761BD4">
        <w:rPr>
          <w:rFonts w:ascii="Times New Roman" w:eastAsiaTheme="minorEastAsia" w:hAnsi="Times New Roman" w:cs="Times New Roman"/>
          <w:b/>
          <w:bCs/>
          <w:sz w:val="28"/>
          <w:szCs w:val="28"/>
          <w:lang w:val="en-US"/>
        </w:rPr>
        <w:t>most ideal</w:t>
      </w:r>
      <w:r w:rsidRPr="00761BD4">
        <w:rPr>
          <w:rFonts w:ascii="Times New Roman" w:eastAsiaTheme="minorEastAsia" w:hAnsi="Times New Roman" w:cs="Times New Roman"/>
          <w:sz w:val="28"/>
          <w:szCs w:val="28"/>
          <w:lang w:val="en-US"/>
        </w:rPr>
        <w:t xml:space="preserve"> to invest in considering:</w:t>
      </w:r>
    </w:p>
    <w:p w:rsidR="00761BD4" w:rsidRPr="00761BD4" w:rsidRDefault="00761BD4" w:rsidP="00761BD4">
      <w:pPr>
        <w:pBdr>
          <w:bottom w:val="single" w:sz="4" w:space="1" w:color="auto"/>
        </w:pBdr>
        <w:spacing w:line="360" w:lineRule="auto"/>
        <w:jc w:val="both"/>
        <w:rPr>
          <w:rFonts w:ascii="Times New Roman" w:eastAsiaTheme="minorEastAsia" w:hAnsi="Times New Roman" w:cs="Times New Roman"/>
          <w:sz w:val="28"/>
          <w:szCs w:val="28"/>
          <w:lang w:val="en-US"/>
        </w:rPr>
      </w:pPr>
      <w:r w:rsidRPr="00761BD4">
        <w:rPr>
          <w:rFonts w:ascii="Times New Roman" w:eastAsiaTheme="minorEastAsia" w:hAnsi="Times New Roman" w:cs="Times New Roman"/>
          <w:sz w:val="28"/>
          <w:szCs w:val="28"/>
          <w:lang w:val="en-US"/>
        </w:rPr>
        <w:t>The highest return</w:t>
      </w:r>
      <w:r w:rsidR="00822785">
        <w:rPr>
          <w:rFonts w:ascii="Times New Roman" w:eastAsiaTheme="minorEastAsia" w:hAnsi="Times New Roman" w:cs="Times New Roman"/>
          <w:sz w:val="28"/>
          <w:szCs w:val="28"/>
          <w:lang w:val="en-US"/>
        </w:rPr>
        <w:t xml:space="preserve">, </w:t>
      </w:r>
      <w:r w:rsidRPr="00761BD4">
        <w:rPr>
          <w:rFonts w:ascii="Times New Roman" w:eastAsiaTheme="minorEastAsia" w:hAnsi="Times New Roman" w:cs="Times New Roman"/>
          <w:sz w:val="28"/>
          <w:szCs w:val="28"/>
          <w:lang w:val="en-US"/>
        </w:rPr>
        <w:t>The least volatility (variance and semi-variance)</w:t>
      </w:r>
    </w:p>
    <w:p w:rsidR="00761BD4" w:rsidRPr="00761BD4" w:rsidRDefault="00761BD4" w:rsidP="00761BD4">
      <w:pPr>
        <w:pBdr>
          <w:bottom w:val="single" w:sz="4" w:space="1" w:color="auto"/>
        </w:pBdr>
        <w:spacing w:line="360" w:lineRule="auto"/>
        <w:jc w:val="both"/>
        <w:rPr>
          <w:rFonts w:ascii="Times New Roman" w:eastAsiaTheme="minorEastAsia" w:hAnsi="Times New Roman" w:cs="Times New Roman"/>
          <w:sz w:val="28"/>
          <w:szCs w:val="28"/>
          <w:lang w:val="en-US"/>
        </w:rPr>
      </w:pPr>
      <w:r w:rsidRPr="00761BD4">
        <w:rPr>
          <w:rFonts w:ascii="Times New Roman" w:eastAsiaTheme="minorEastAsia" w:hAnsi="Times New Roman" w:cs="Times New Roman"/>
          <w:sz w:val="28"/>
          <w:szCs w:val="28"/>
          <w:lang w:val="en-US"/>
        </w:rPr>
        <w:t>The best risk-adjusted return (e.g., comparison of shortfall probability, VaR, and TVaR)</w:t>
      </w:r>
      <w:r w:rsidR="00822785">
        <w:rPr>
          <w:rFonts w:ascii="Times New Roman" w:eastAsiaTheme="minorEastAsia" w:hAnsi="Times New Roman" w:cs="Times New Roman"/>
          <w:sz w:val="28"/>
          <w:szCs w:val="28"/>
          <w:lang w:val="en-US"/>
        </w:rPr>
        <w:t xml:space="preserve">, </w:t>
      </w:r>
      <w:r w:rsidRPr="00761BD4">
        <w:rPr>
          <w:rFonts w:ascii="Times New Roman" w:eastAsiaTheme="minorEastAsia" w:hAnsi="Times New Roman" w:cs="Times New Roman"/>
          <w:sz w:val="28"/>
          <w:szCs w:val="28"/>
          <w:lang w:val="en-US"/>
        </w:rPr>
        <w:t>A balance between high returns and low risk</w:t>
      </w:r>
    </w:p>
    <w:p w:rsidR="00761BD4" w:rsidRPr="00761BD4" w:rsidRDefault="00761BD4" w:rsidP="00761BD4">
      <w:pPr>
        <w:pBdr>
          <w:bottom w:val="single" w:sz="4" w:space="1" w:color="auto"/>
        </w:pBdr>
        <w:spacing w:line="360" w:lineRule="auto"/>
        <w:jc w:val="both"/>
        <w:rPr>
          <w:rFonts w:ascii="Times New Roman" w:eastAsiaTheme="minorEastAsia" w:hAnsi="Times New Roman" w:cs="Times New Roman"/>
          <w:sz w:val="28"/>
          <w:szCs w:val="28"/>
          <w:lang w:val="en-US"/>
        </w:rPr>
      </w:pPr>
    </w:p>
    <w:p w:rsidR="00761BD4" w:rsidRPr="00822785" w:rsidRDefault="00761BD4" w:rsidP="00761BD4">
      <w:pPr>
        <w:pBdr>
          <w:bottom w:val="single" w:sz="4" w:space="1" w:color="auto"/>
        </w:pBdr>
        <w:spacing w:line="360" w:lineRule="auto"/>
        <w:jc w:val="both"/>
        <w:rPr>
          <w:rFonts w:ascii="Times New Roman" w:eastAsiaTheme="minorEastAsia" w:hAnsi="Times New Roman" w:cs="Times New Roman"/>
          <w:b/>
          <w:bCs/>
          <w:sz w:val="28"/>
          <w:szCs w:val="28"/>
          <w:lang w:val="en-US"/>
        </w:rPr>
      </w:pPr>
      <w:r w:rsidRPr="00822785">
        <w:rPr>
          <w:rFonts w:ascii="Times New Roman" w:eastAsiaTheme="minorEastAsia" w:hAnsi="Times New Roman" w:cs="Times New Roman"/>
          <w:b/>
          <w:bCs/>
          <w:sz w:val="28"/>
          <w:szCs w:val="28"/>
          <w:lang w:val="en-US"/>
        </w:rPr>
        <w:t>Part 4: Forecasting with Linear Models (Optional)</w:t>
      </w:r>
    </w:p>
    <w:p w:rsidR="00761BD4" w:rsidRPr="00761BD4" w:rsidRDefault="00761BD4" w:rsidP="00761BD4">
      <w:pPr>
        <w:pBdr>
          <w:bottom w:val="single" w:sz="4" w:space="1" w:color="auto"/>
        </w:pBdr>
        <w:spacing w:line="360" w:lineRule="auto"/>
        <w:jc w:val="both"/>
        <w:rPr>
          <w:rFonts w:ascii="Times New Roman" w:eastAsiaTheme="minorEastAsia" w:hAnsi="Times New Roman" w:cs="Times New Roman"/>
          <w:sz w:val="28"/>
          <w:szCs w:val="28"/>
          <w:lang w:val="en-US"/>
        </w:rPr>
      </w:pPr>
      <w:r w:rsidRPr="00761BD4">
        <w:rPr>
          <w:rFonts w:ascii="Times New Roman" w:eastAsiaTheme="minorEastAsia" w:hAnsi="Times New Roman" w:cs="Times New Roman"/>
          <w:b/>
          <w:bCs/>
          <w:sz w:val="28"/>
          <w:szCs w:val="28"/>
          <w:lang w:val="en-US"/>
        </w:rPr>
        <w:t>Linear Model for Price Forecasting</w:t>
      </w:r>
      <w:r w:rsidRPr="00761BD4">
        <w:rPr>
          <w:rFonts w:ascii="Times New Roman" w:eastAsiaTheme="minorEastAsia" w:hAnsi="Times New Roman" w:cs="Times New Roman"/>
          <w:sz w:val="28"/>
          <w:szCs w:val="28"/>
          <w:lang w:val="en-US"/>
        </w:rPr>
        <w:t>:</w:t>
      </w:r>
      <w:r w:rsidR="00822785">
        <w:rPr>
          <w:rFonts w:ascii="Times New Roman" w:eastAsiaTheme="minorEastAsia" w:hAnsi="Times New Roman" w:cs="Times New Roman"/>
          <w:sz w:val="28"/>
          <w:szCs w:val="28"/>
          <w:lang w:val="en-US"/>
        </w:rPr>
        <w:t xml:space="preserve"> </w:t>
      </w:r>
      <w:r w:rsidRPr="00761BD4">
        <w:rPr>
          <w:rFonts w:ascii="Times New Roman" w:eastAsiaTheme="minorEastAsia" w:hAnsi="Times New Roman" w:cs="Times New Roman"/>
          <w:sz w:val="28"/>
          <w:szCs w:val="28"/>
          <w:lang w:val="en-US"/>
        </w:rPr>
        <w:t xml:space="preserve">Use a </w:t>
      </w:r>
      <w:r w:rsidRPr="00761BD4">
        <w:rPr>
          <w:rFonts w:ascii="Times New Roman" w:eastAsiaTheme="minorEastAsia" w:hAnsi="Times New Roman" w:cs="Times New Roman"/>
          <w:b/>
          <w:bCs/>
          <w:sz w:val="28"/>
          <w:szCs w:val="28"/>
          <w:lang w:val="en-US"/>
        </w:rPr>
        <w:t>simple linear regression model</w:t>
      </w:r>
      <w:r w:rsidRPr="00761BD4">
        <w:rPr>
          <w:rFonts w:ascii="Times New Roman" w:eastAsiaTheme="minorEastAsia" w:hAnsi="Times New Roman" w:cs="Times New Roman"/>
          <w:sz w:val="28"/>
          <w:szCs w:val="28"/>
          <w:lang w:val="en-US"/>
        </w:rPr>
        <w:t xml:space="preserve"> to forecast the closing prices for the next 5 years (from 2024 onward) for each stock.</w:t>
      </w:r>
    </w:p>
    <w:p w:rsidR="00761BD4" w:rsidRPr="00761BD4" w:rsidRDefault="00761BD4" w:rsidP="00761BD4">
      <w:pPr>
        <w:pBdr>
          <w:bottom w:val="single" w:sz="4" w:space="1" w:color="auto"/>
        </w:pBdr>
        <w:spacing w:line="360" w:lineRule="auto"/>
        <w:jc w:val="both"/>
        <w:rPr>
          <w:rFonts w:ascii="Times New Roman" w:eastAsiaTheme="minorEastAsia" w:hAnsi="Times New Roman" w:cs="Times New Roman"/>
          <w:sz w:val="28"/>
          <w:szCs w:val="28"/>
          <w:lang w:val="en-US"/>
        </w:rPr>
      </w:pPr>
      <w:r w:rsidRPr="00761BD4">
        <w:rPr>
          <w:rFonts w:ascii="Times New Roman" w:eastAsiaTheme="minorEastAsia" w:hAnsi="Times New Roman" w:cs="Times New Roman"/>
          <w:b/>
          <w:bCs/>
          <w:sz w:val="28"/>
          <w:szCs w:val="28"/>
          <w:lang w:val="en-US"/>
        </w:rPr>
        <w:t>Forecast Evaluation</w:t>
      </w:r>
      <w:r w:rsidRPr="00761BD4">
        <w:rPr>
          <w:rFonts w:ascii="Times New Roman" w:eastAsiaTheme="minorEastAsia" w:hAnsi="Times New Roman" w:cs="Times New Roman"/>
          <w:sz w:val="28"/>
          <w:szCs w:val="28"/>
          <w:lang w:val="en-US"/>
        </w:rPr>
        <w:t>:</w:t>
      </w:r>
      <w:r w:rsidR="00822785">
        <w:rPr>
          <w:rFonts w:ascii="Times New Roman" w:eastAsiaTheme="minorEastAsia" w:hAnsi="Times New Roman" w:cs="Times New Roman"/>
          <w:sz w:val="28"/>
          <w:szCs w:val="28"/>
          <w:lang w:val="en-US"/>
        </w:rPr>
        <w:t xml:space="preserve"> </w:t>
      </w:r>
      <w:r w:rsidRPr="00761BD4">
        <w:rPr>
          <w:rFonts w:ascii="Times New Roman" w:eastAsiaTheme="minorEastAsia" w:hAnsi="Times New Roman" w:cs="Times New Roman"/>
          <w:sz w:val="28"/>
          <w:szCs w:val="28"/>
          <w:lang w:val="en-US"/>
        </w:rPr>
        <w:t>Based on your projections, recommend which stock would be the best investment over the next 5 years by comparing growth projections and risk factors.</w:t>
      </w:r>
    </w:p>
    <w:p w:rsidR="00761BD4" w:rsidRPr="00761BD4" w:rsidRDefault="00761BD4" w:rsidP="00761BD4">
      <w:pPr>
        <w:pBdr>
          <w:bottom w:val="single" w:sz="4" w:space="1" w:color="auto"/>
        </w:pBdr>
        <w:spacing w:line="360" w:lineRule="auto"/>
        <w:jc w:val="both"/>
        <w:rPr>
          <w:rFonts w:ascii="Times New Roman" w:eastAsiaTheme="minorEastAsia" w:hAnsi="Times New Roman" w:cs="Times New Roman"/>
          <w:sz w:val="28"/>
          <w:szCs w:val="28"/>
          <w:lang w:val="en-US"/>
        </w:rPr>
      </w:pPr>
    </w:p>
    <w:p w:rsidR="00761BD4" w:rsidRPr="00822785" w:rsidRDefault="00761BD4" w:rsidP="00761BD4">
      <w:pPr>
        <w:pBdr>
          <w:bottom w:val="single" w:sz="4" w:space="1" w:color="auto"/>
        </w:pBdr>
        <w:spacing w:line="360" w:lineRule="auto"/>
        <w:jc w:val="both"/>
        <w:rPr>
          <w:rFonts w:ascii="Times New Roman" w:eastAsiaTheme="minorEastAsia" w:hAnsi="Times New Roman" w:cs="Times New Roman"/>
          <w:b/>
          <w:bCs/>
          <w:sz w:val="28"/>
          <w:szCs w:val="28"/>
          <w:lang w:val="en-US"/>
        </w:rPr>
      </w:pPr>
      <w:r w:rsidRPr="00822785">
        <w:rPr>
          <w:rFonts w:ascii="Times New Roman" w:eastAsiaTheme="minorEastAsia" w:hAnsi="Times New Roman" w:cs="Times New Roman"/>
          <w:b/>
          <w:bCs/>
          <w:sz w:val="28"/>
          <w:szCs w:val="28"/>
          <w:lang w:val="en-US"/>
        </w:rPr>
        <w:t>Part 5: Reporting and Conclusion</w:t>
      </w:r>
    </w:p>
    <w:p w:rsidR="00761BD4" w:rsidRPr="00761BD4" w:rsidRDefault="00761BD4" w:rsidP="00761BD4">
      <w:pPr>
        <w:pBdr>
          <w:bottom w:val="single" w:sz="4" w:space="1" w:color="auto"/>
        </w:pBdr>
        <w:spacing w:line="360" w:lineRule="auto"/>
        <w:jc w:val="both"/>
        <w:rPr>
          <w:rFonts w:ascii="Times New Roman" w:eastAsiaTheme="minorEastAsia" w:hAnsi="Times New Roman" w:cs="Times New Roman"/>
          <w:sz w:val="28"/>
          <w:szCs w:val="28"/>
          <w:lang w:val="en-US"/>
        </w:rPr>
      </w:pPr>
      <w:r w:rsidRPr="00761BD4">
        <w:rPr>
          <w:rFonts w:ascii="Times New Roman" w:eastAsiaTheme="minorEastAsia" w:hAnsi="Times New Roman" w:cs="Times New Roman"/>
          <w:b/>
          <w:bCs/>
          <w:sz w:val="28"/>
          <w:szCs w:val="28"/>
          <w:lang w:val="en-US"/>
        </w:rPr>
        <w:t>Summarize Findings</w:t>
      </w:r>
      <w:r w:rsidRPr="00761BD4">
        <w:rPr>
          <w:rFonts w:ascii="Times New Roman" w:eastAsiaTheme="minorEastAsia" w:hAnsi="Times New Roman" w:cs="Times New Roman"/>
          <w:sz w:val="28"/>
          <w:szCs w:val="28"/>
          <w:lang w:val="en-US"/>
        </w:rPr>
        <w:t>:</w:t>
      </w:r>
    </w:p>
    <w:p w:rsidR="00761BD4" w:rsidRPr="00761BD4" w:rsidRDefault="00761BD4" w:rsidP="00761BD4">
      <w:pPr>
        <w:pBdr>
          <w:bottom w:val="single" w:sz="4" w:space="1" w:color="auto"/>
        </w:pBdr>
        <w:spacing w:line="360" w:lineRule="auto"/>
        <w:jc w:val="both"/>
        <w:rPr>
          <w:rFonts w:ascii="Times New Roman" w:eastAsiaTheme="minorEastAsia" w:hAnsi="Times New Roman" w:cs="Times New Roman"/>
          <w:sz w:val="28"/>
          <w:szCs w:val="28"/>
          <w:lang w:val="en-US"/>
        </w:rPr>
      </w:pPr>
      <w:r w:rsidRPr="00761BD4">
        <w:rPr>
          <w:rFonts w:ascii="Times New Roman" w:eastAsiaTheme="minorEastAsia" w:hAnsi="Times New Roman" w:cs="Times New Roman"/>
          <w:sz w:val="28"/>
          <w:szCs w:val="28"/>
          <w:lang w:val="en-US"/>
        </w:rPr>
        <w:t>Present your results in a clear format.</w:t>
      </w:r>
      <w:r w:rsidR="00822785">
        <w:rPr>
          <w:rFonts w:ascii="Times New Roman" w:eastAsiaTheme="minorEastAsia" w:hAnsi="Times New Roman" w:cs="Times New Roman"/>
          <w:sz w:val="28"/>
          <w:szCs w:val="28"/>
          <w:lang w:val="en-US"/>
        </w:rPr>
        <w:t xml:space="preserve"> </w:t>
      </w:r>
      <w:r w:rsidRPr="00761BD4">
        <w:rPr>
          <w:rFonts w:ascii="Times New Roman" w:eastAsiaTheme="minorEastAsia" w:hAnsi="Times New Roman" w:cs="Times New Roman"/>
          <w:sz w:val="28"/>
          <w:szCs w:val="28"/>
          <w:lang w:val="en-US"/>
        </w:rPr>
        <w:t>Include relevant charts (e.g., return distributions, volatility, projections).</w:t>
      </w:r>
    </w:p>
    <w:p w:rsidR="00761BD4" w:rsidRPr="00761BD4" w:rsidRDefault="00761BD4" w:rsidP="00761BD4">
      <w:pPr>
        <w:pBdr>
          <w:bottom w:val="single" w:sz="4" w:space="1" w:color="auto"/>
        </w:pBdr>
        <w:spacing w:line="360" w:lineRule="auto"/>
        <w:jc w:val="both"/>
        <w:rPr>
          <w:rFonts w:ascii="Times New Roman" w:eastAsiaTheme="minorEastAsia" w:hAnsi="Times New Roman" w:cs="Times New Roman"/>
          <w:sz w:val="28"/>
          <w:szCs w:val="28"/>
          <w:lang w:val="en-US"/>
        </w:rPr>
      </w:pPr>
      <w:r w:rsidRPr="00761BD4">
        <w:rPr>
          <w:rFonts w:ascii="Times New Roman" w:eastAsiaTheme="minorEastAsia" w:hAnsi="Times New Roman" w:cs="Times New Roman"/>
          <w:b/>
          <w:bCs/>
          <w:sz w:val="28"/>
          <w:szCs w:val="28"/>
          <w:lang w:val="en-US"/>
        </w:rPr>
        <w:t>Conclusion</w:t>
      </w:r>
      <w:r w:rsidRPr="00761BD4">
        <w:rPr>
          <w:rFonts w:ascii="Times New Roman" w:eastAsiaTheme="minorEastAsia" w:hAnsi="Times New Roman" w:cs="Times New Roman"/>
          <w:sz w:val="28"/>
          <w:szCs w:val="28"/>
          <w:lang w:val="en-US"/>
        </w:rPr>
        <w:t>:</w:t>
      </w:r>
    </w:p>
    <w:p w:rsidR="00761BD4" w:rsidRPr="00761BD4" w:rsidRDefault="00761BD4" w:rsidP="00761BD4">
      <w:pPr>
        <w:pBdr>
          <w:bottom w:val="single" w:sz="4" w:space="1" w:color="auto"/>
        </w:pBdr>
        <w:spacing w:line="360" w:lineRule="auto"/>
        <w:jc w:val="both"/>
        <w:rPr>
          <w:rFonts w:ascii="Times New Roman" w:eastAsiaTheme="minorEastAsia" w:hAnsi="Times New Roman" w:cs="Times New Roman"/>
          <w:sz w:val="28"/>
          <w:szCs w:val="28"/>
          <w:lang w:val="en-US"/>
        </w:rPr>
      </w:pPr>
      <w:r w:rsidRPr="00761BD4">
        <w:rPr>
          <w:rFonts w:ascii="Times New Roman" w:eastAsiaTheme="minorEastAsia" w:hAnsi="Times New Roman" w:cs="Times New Roman"/>
          <w:sz w:val="28"/>
          <w:szCs w:val="28"/>
          <w:lang w:val="en-US"/>
        </w:rPr>
        <w:t>Provide a detailed recommendation on which stock is the most ideal for investment based on your calculations and analysis.</w:t>
      </w:r>
    </w:p>
    <w:p w:rsidR="00761BD4" w:rsidRPr="00761BD4" w:rsidRDefault="00761BD4" w:rsidP="00761BD4">
      <w:pPr>
        <w:pBdr>
          <w:bottom w:val="single" w:sz="4" w:space="1" w:color="auto"/>
        </w:pBdr>
        <w:spacing w:line="360" w:lineRule="auto"/>
        <w:jc w:val="both"/>
        <w:rPr>
          <w:rFonts w:ascii="Times New Roman" w:eastAsiaTheme="minorEastAsia" w:hAnsi="Times New Roman" w:cs="Times New Roman"/>
          <w:sz w:val="28"/>
          <w:szCs w:val="28"/>
          <w:lang w:val="en-US"/>
        </w:rPr>
      </w:pPr>
      <w:r w:rsidRPr="00761BD4">
        <w:rPr>
          <w:rFonts w:ascii="Times New Roman" w:eastAsiaTheme="minorEastAsia" w:hAnsi="Times New Roman" w:cs="Times New Roman"/>
          <w:b/>
          <w:bCs/>
          <w:sz w:val="28"/>
          <w:szCs w:val="28"/>
          <w:lang w:val="en-US"/>
        </w:rPr>
        <w:t>Reflection</w:t>
      </w:r>
      <w:r w:rsidRPr="00761BD4">
        <w:rPr>
          <w:rFonts w:ascii="Times New Roman" w:eastAsiaTheme="minorEastAsia" w:hAnsi="Times New Roman" w:cs="Times New Roman"/>
          <w:sz w:val="28"/>
          <w:szCs w:val="28"/>
          <w:lang w:val="en-US"/>
        </w:rPr>
        <w:t xml:space="preserve"> (Optional):</w:t>
      </w:r>
    </w:p>
    <w:p w:rsidR="00761BD4" w:rsidRPr="00761BD4" w:rsidRDefault="00761BD4" w:rsidP="00761BD4">
      <w:pPr>
        <w:pBdr>
          <w:bottom w:val="single" w:sz="4" w:space="1" w:color="auto"/>
        </w:pBdr>
        <w:spacing w:line="360" w:lineRule="auto"/>
        <w:jc w:val="both"/>
        <w:rPr>
          <w:rFonts w:ascii="Times New Roman" w:eastAsiaTheme="minorEastAsia" w:hAnsi="Times New Roman" w:cs="Times New Roman"/>
          <w:sz w:val="28"/>
          <w:szCs w:val="28"/>
          <w:lang w:val="en-US"/>
        </w:rPr>
      </w:pPr>
      <w:r w:rsidRPr="00761BD4">
        <w:rPr>
          <w:rFonts w:ascii="Times New Roman" w:eastAsiaTheme="minorEastAsia" w:hAnsi="Times New Roman" w:cs="Times New Roman"/>
          <w:sz w:val="28"/>
          <w:szCs w:val="28"/>
          <w:lang w:val="en-US"/>
        </w:rPr>
        <w:t>Discuss the impact of adjusting constants (confidence level, benchmark return) and how these adjustments affect your results.</w:t>
      </w:r>
    </w:p>
    <w:p w:rsidR="00761BD4" w:rsidRPr="00761BD4" w:rsidRDefault="00761BD4" w:rsidP="00761BD4">
      <w:pPr>
        <w:pBdr>
          <w:bottom w:val="single" w:sz="4" w:space="1" w:color="auto"/>
        </w:pBdr>
        <w:spacing w:line="360" w:lineRule="auto"/>
        <w:jc w:val="both"/>
        <w:rPr>
          <w:rFonts w:ascii="Times New Roman" w:eastAsiaTheme="minorEastAsia" w:hAnsi="Times New Roman" w:cs="Times New Roman"/>
          <w:sz w:val="28"/>
          <w:szCs w:val="28"/>
          <w:lang w:val="en-US"/>
        </w:rPr>
      </w:pPr>
    </w:p>
    <w:p w:rsidR="00761BD4" w:rsidRPr="00761BD4" w:rsidRDefault="00761BD4" w:rsidP="00761BD4">
      <w:pPr>
        <w:pBdr>
          <w:bottom w:val="single" w:sz="4" w:space="1" w:color="auto"/>
        </w:pBdr>
        <w:spacing w:line="360" w:lineRule="auto"/>
        <w:jc w:val="both"/>
        <w:rPr>
          <w:rFonts w:ascii="Times New Roman" w:eastAsiaTheme="minorEastAsia" w:hAnsi="Times New Roman" w:cs="Times New Roman"/>
          <w:sz w:val="28"/>
          <w:szCs w:val="28"/>
          <w:lang w:val="en-US"/>
        </w:rPr>
      </w:pPr>
      <w:r w:rsidRPr="00761BD4">
        <w:rPr>
          <w:rFonts w:ascii="Times New Roman" w:eastAsiaTheme="minorEastAsia" w:hAnsi="Times New Roman" w:cs="Times New Roman"/>
          <w:sz w:val="28"/>
          <w:szCs w:val="28"/>
          <w:lang w:val="en-US"/>
        </w:rPr>
        <w:t>Submission Requirements:</w:t>
      </w:r>
      <w:r w:rsidR="00822785">
        <w:rPr>
          <w:rFonts w:ascii="Times New Roman" w:eastAsiaTheme="minorEastAsia" w:hAnsi="Times New Roman" w:cs="Times New Roman"/>
          <w:sz w:val="28"/>
          <w:szCs w:val="28"/>
          <w:lang w:val="en-US"/>
        </w:rPr>
        <w:t xml:space="preserve"> </w:t>
      </w:r>
    </w:p>
    <w:p w:rsidR="00761BD4" w:rsidRPr="00761BD4" w:rsidRDefault="00761BD4" w:rsidP="00761BD4">
      <w:pPr>
        <w:pBdr>
          <w:bottom w:val="single" w:sz="4" w:space="1" w:color="auto"/>
        </w:pBdr>
        <w:spacing w:line="360" w:lineRule="auto"/>
        <w:jc w:val="both"/>
        <w:rPr>
          <w:rFonts w:ascii="Times New Roman" w:eastAsiaTheme="minorEastAsia" w:hAnsi="Times New Roman" w:cs="Times New Roman"/>
          <w:sz w:val="28"/>
          <w:szCs w:val="28"/>
          <w:lang w:val="en-US"/>
        </w:rPr>
      </w:pPr>
      <w:r w:rsidRPr="00761BD4">
        <w:rPr>
          <w:rFonts w:ascii="Times New Roman" w:eastAsiaTheme="minorEastAsia" w:hAnsi="Times New Roman" w:cs="Times New Roman"/>
          <w:sz w:val="28"/>
          <w:szCs w:val="28"/>
          <w:lang w:val="en-US"/>
        </w:rPr>
        <w:t xml:space="preserve">A </w:t>
      </w:r>
      <w:r w:rsidRPr="00761BD4">
        <w:rPr>
          <w:rFonts w:ascii="Times New Roman" w:eastAsiaTheme="minorEastAsia" w:hAnsi="Times New Roman" w:cs="Times New Roman"/>
          <w:b/>
          <w:bCs/>
          <w:sz w:val="28"/>
          <w:szCs w:val="28"/>
          <w:lang w:val="en-US"/>
        </w:rPr>
        <w:t>written report</w:t>
      </w:r>
      <w:r w:rsidRPr="00761BD4">
        <w:rPr>
          <w:rFonts w:ascii="Times New Roman" w:eastAsiaTheme="minorEastAsia" w:hAnsi="Times New Roman" w:cs="Times New Roman"/>
          <w:sz w:val="28"/>
          <w:szCs w:val="28"/>
          <w:lang w:val="en-US"/>
        </w:rPr>
        <w:t xml:space="preserve"> summarizing your findings.</w:t>
      </w:r>
      <w:r w:rsidR="00822785">
        <w:rPr>
          <w:rFonts w:ascii="Times New Roman" w:eastAsiaTheme="minorEastAsia" w:hAnsi="Times New Roman" w:cs="Times New Roman"/>
          <w:sz w:val="28"/>
          <w:szCs w:val="28"/>
          <w:lang w:val="en-US"/>
        </w:rPr>
        <w:t xml:space="preserve"> (very brief, not necessary)</w:t>
      </w:r>
    </w:p>
    <w:p w:rsidR="00761BD4" w:rsidRPr="00761BD4" w:rsidRDefault="00761BD4" w:rsidP="00761BD4">
      <w:pPr>
        <w:pBdr>
          <w:bottom w:val="single" w:sz="4" w:space="1" w:color="auto"/>
        </w:pBdr>
        <w:spacing w:line="360" w:lineRule="auto"/>
        <w:jc w:val="both"/>
        <w:rPr>
          <w:rFonts w:ascii="Times New Roman" w:eastAsiaTheme="minorEastAsia" w:hAnsi="Times New Roman" w:cs="Times New Roman"/>
          <w:sz w:val="28"/>
          <w:szCs w:val="28"/>
          <w:lang w:val="en-US"/>
        </w:rPr>
      </w:pPr>
      <w:r w:rsidRPr="00761BD4">
        <w:rPr>
          <w:rFonts w:ascii="Times New Roman" w:eastAsiaTheme="minorEastAsia" w:hAnsi="Times New Roman" w:cs="Times New Roman"/>
          <w:b/>
          <w:bCs/>
          <w:sz w:val="28"/>
          <w:szCs w:val="28"/>
          <w:lang w:val="en-US"/>
        </w:rPr>
        <w:t>Code</w:t>
      </w:r>
      <w:r w:rsidRPr="00761BD4">
        <w:rPr>
          <w:rFonts w:ascii="Times New Roman" w:eastAsiaTheme="minorEastAsia" w:hAnsi="Times New Roman" w:cs="Times New Roman"/>
          <w:sz w:val="28"/>
          <w:szCs w:val="28"/>
          <w:lang w:val="en-US"/>
        </w:rPr>
        <w:t xml:space="preserve"> used for data retrieval and analysis.</w:t>
      </w:r>
      <w:r w:rsidR="00822785">
        <w:rPr>
          <w:rFonts w:ascii="Times New Roman" w:eastAsiaTheme="minorEastAsia" w:hAnsi="Times New Roman" w:cs="Times New Roman"/>
          <w:sz w:val="28"/>
          <w:szCs w:val="28"/>
          <w:lang w:val="en-US"/>
        </w:rPr>
        <w:t xml:space="preserve"> (necessary)</w:t>
      </w:r>
    </w:p>
    <w:p w:rsidR="00822785" w:rsidRDefault="00761BD4" w:rsidP="00822785">
      <w:pPr>
        <w:pBdr>
          <w:bottom w:val="single" w:sz="4" w:space="1" w:color="auto"/>
        </w:pBdr>
        <w:spacing w:line="360" w:lineRule="auto"/>
        <w:jc w:val="both"/>
        <w:rPr>
          <w:rFonts w:ascii="Times New Roman" w:eastAsiaTheme="minorEastAsia" w:hAnsi="Times New Roman" w:cs="Times New Roman"/>
          <w:sz w:val="28"/>
          <w:szCs w:val="28"/>
          <w:lang w:val="en-US"/>
        </w:rPr>
      </w:pPr>
      <w:r w:rsidRPr="00761BD4">
        <w:rPr>
          <w:rFonts w:ascii="Times New Roman" w:eastAsiaTheme="minorEastAsia" w:hAnsi="Times New Roman" w:cs="Times New Roman"/>
          <w:b/>
          <w:bCs/>
          <w:sz w:val="28"/>
          <w:szCs w:val="28"/>
          <w:lang w:val="en-US"/>
        </w:rPr>
        <w:t>Charts and visualizations</w:t>
      </w:r>
      <w:r w:rsidRPr="00761BD4">
        <w:rPr>
          <w:rFonts w:ascii="Times New Roman" w:eastAsiaTheme="minorEastAsia" w:hAnsi="Times New Roman" w:cs="Times New Roman"/>
          <w:sz w:val="28"/>
          <w:szCs w:val="28"/>
          <w:lang w:val="en-US"/>
        </w:rPr>
        <w:t xml:space="preserve"> to support your conclusions.</w:t>
      </w:r>
      <w:r w:rsidR="00822785">
        <w:rPr>
          <w:rFonts w:ascii="Times New Roman" w:eastAsiaTheme="minorEastAsia" w:hAnsi="Times New Roman" w:cs="Times New Roman"/>
          <w:sz w:val="28"/>
          <w:szCs w:val="28"/>
          <w:lang w:val="en-US"/>
        </w:rPr>
        <w:t xml:space="preserve"> (necessary in code)</w:t>
      </w:r>
    </w:p>
    <w:p w:rsidR="003064F9" w:rsidRDefault="003064F9" w:rsidP="00822785">
      <w:pPr>
        <w:pBdr>
          <w:bottom w:val="single" w:sz="4" w:space="1" w:color="auto"/>
        </w:pBdr>
        <w:spacing w:line="360" w:lineRule="auto"/>
        <w:jc w:val="both"/>
        <w:rPr>
          <w:b/>
          <w:bCs/>
          <w:sz w:val="36"/>
          <w:szCs w:val="36"/>
          <w:lang w:val="en-US"/>
        </w:rPr>
      </w:pPr>
    </w:p>
    <w:p w:rsidR="00822785" w:rsidRDefault="00822785" w:rsidP="00822785">
      <w:pPr>
        <w:pBdr>
          <w:bottom w:val="single" w:sz="4" w:space="1" w:color="auto"/>
        </w:pBdr>
        <w:spacing w:line="360" w:lineRule="auto"/>
        <w:jc w:val="both"/>
        <w:rPr>
          <w:b/>
          <w:bCs/>
          <w:sz w:val="36"/>
          <w:szCs w:val="36"/>
          <w:lang w:val="en-US"/>
        </w:rPr>
      </w:pPr>
    </w:p>
    <w:p w:rsidR="00822785" w:rsidRDefault="00822785" w:rsidP="00822785">
      <w:pPr>
        <w:pBdr>
          <w:bottom w:val="single" w:sz="4" w:space="1" w:color="auto"/>
        </w:pBdr>
        <w:spacing w:line="360" w:lineRule="auto"/>
        <w:jc w:val="both"/>
        <w:rPr>
          <w:b/>
          <w:bCs/>
          <w:sz w:val="36"/>
          <w:szCs w:val="36"/>
          <w:lang w:val="en-US"/>
        </w:rPr>
      </w:pPr>
    </w:p>
    <w:p w:rsidR="00822785" w:rsidRDefault="00822785" w:rsidP="00822785">
      <w:pPr>
        <w:pBdr>
          <w:bottom w:val="single" w:sz="4" w:space="1" w:color="auto"/>
        </w:pBdr>
        <w:spacing w:line="360" w:lineRule="auto"/>
        <w:jc w:val="both"/>
        <w:rPr>
          <w:b/>
          <w:bCs/>
          <w:sz w:val="36"/>
          <w:szCs w:val="36"/>
          <w:lang w:val="en-US"/>
        </w:rPr>
      </w:pPr>
    </w:p>
    <w:p w:rsidR="00822785" w:rsidRDefault="00822785" w:rsidP="00822785">
      <w:pPr>
        <w:pBdr>
          <w:bottom w:val="single" w:sz="4" w:space="1" w:color="auto"/>
        </w:pBdr>
        <w:spacing w:line="360" w:lineRule="auto"/>
        <w:jc w:val="both"/>
        <w:rPr>
          <w:b/>
          <w:bCs/>
          <w:sz w:val="36"/>
          <w:szCs w:val="36"/>
          <w:lang w:val="en-US"/>
        </w:rPr>
      </w:pPr>
    </w:p>
    <w:p w:rsidR="00822785" w:rsidRDefault="00822785" w:rsidP="00822785">
      <w:pPr>
        <w:pBdr>
          <w:bottom w:val="single" w:sz="4" w:space="1" w:color="auto"/>
        </w:pBdr>
        <w:spacing w:line="360" w:lineRule="auto"/>
        <w:jc w:val="both"/>
        <w:rPr>
          <w:b/>
          <w:bCs/>
          <w:sz w:val="36"/>
          <w:szCs w:val="36"/>
          <w:lang w:val="en-US"/>
        </w:rPr>
      </w:pPr>
    </w:p>
    <w:p w:rsidR="00822785" w:rsidRDefault="00822785" w:rsidP="00822785">
      <w:pPr>
        <w:pBdr>
          <w:bottom w:val="single" w:sz="4" w:space="1" w:color="auto"/>
        </w:pBdr>
        <w:spacing w:line="360" w:lineRule="auto"/>
        <w:jc w:val="both"/>
        <w:rPr>
          <w:b/>
          <w:bCs/>
          <w:sz w:val="36"/>
          <w:szCs w:val="36"/>
          <w:lang w:val="en-US"/>
        </w:rPr>
      </w:pPr>
    </w:p>
    <w:p w:rsidR="00822785" w:rsidRDefault="00822785" w:rsidP="00822785">
      <w:pPr>
        <w:pBdr>
          <w:bottom w:val="single" w:sz="4" w:space="1" w:color="auto"/>
        </w:pBdr>
        <w:spacing w:line="360" w:lineRule="auto"/>
        <w:jc w:val="both"/>
        <w:rPr>
          <w:b/>
          <w:bCs/>
          <w:sz w:val="36"/>
          <w:szCs w:val="36"/>
          <w:lang w:val="en-US"/>
        </w:rPr>
      </w:pPr>
    </w:p>
    <w:p w:rsidR="00822785" w:rsidRDefault="00822785" w:rsidP="00822785">
      <w:pPr>
        <w:pBdr>
          <w:bottom w:val="single" w:sz="4" w:space="1" w:color="auto"/>
        </w:pBdr>
        <w:spacing w:line="360" w:lineRule="auto"/>
        <w:jc w:val="both"/>
        <w:rPr>
          <w:b/>
          <w:bCs/>
          <w:sz w:val="36"/>
          <w:szCs w:val="36"/>
          <w:lang w:val="en-US"/>
        </w:rPr>
      </w:pPr>
    </w:p>
    <w:p w:rsidR="00822785" w:rsidRDefault="00822785" w:rsidP="00822785">
      <w:pPr>
        <w:pBdr>
          <w:bottom w:val="single" w:sz="4" w:space="1" w:color="auto"/>
        </w:pBdr>
        <w:spacing w:line="360" w:lineRule="auto"/>
        <w:jc w:val="both"/>
        <w:rPr>
          <w:rFonts w:asciiTheme="majorHAnsi" w:eastAsiaTheme="majorEastAsia" w:hAnsiTheme="majorHAnsi" w:cstheme="majorBidi"/>
          <w:b/>
          <w:bCs/>
          <w:color w:val="2F5496" w:themeColor="accent1" w:themeShade="BF"/>
          <w:sz w:val="36"/>
          <w:szCs w:val="36"/>
          <w:lang w:val="en-US"/>
        </w:rPr>
      </w:pPr>
    </w:p>
    <w:p w:rsidR="003064F9" w:rsidRPr="003064F9" w:rsidRDefault="003064F9" w:rsidP="003064F9">
      <w:pPr>
        <w:pStyle w:val="Heading1"/>
        <w:jc w:val="center"/>
        <w:rPr>
          <w:b/>
          <w:bCs/>
          <w:sz w:val="36"/>
          <w:szCs w:val="36"/>
          <w:lang w:val="en-US"/>
        </w:rPr>
      </w:pPr>
      <w:bookmarkStart w:id="24" w:name="_Toc183768787"/>
      <w:r w:rsidRPr="003064F9">
        <w:rPr>
          <w:b/>
          <w:bCs/>
          <w:sz w:val="36"/>
          <w:szCs w:val="36"/>
          <w:lang w:val="en-US"/>
        </w:rPr>
        <w:t>CHAPTER 3: LOSS DISTRIBUTION</w:t>
      </w:r>
      <w:r>
        <w:rPr>
          <w:b/>
          <w:bCs/>
          <w:sz w:val="36"/>
          <w:szCs w:val="36"/>
          <w:lang w:val="en-US"/>
        </w:rPr>
        <w:t>S</w:t>
      </w:r>
      <w:r w:rsidRPr="003064F9">
        <w:rPr>
          <w:b/>
          <w:bCs/>
          <w:sz w:val="36"/>
          <w:szCs w:val="36"/>
          <w:lang w:val="en-US"/>
        </w:rPr>
        <w:t xml:space="preserve"> (CS2)</w:t>
      </w:r>
      <w:bookmarkEnd w:id="24"/>
    </w:p>
    <w:p w:rsidR="003064F9" w:rsidRDefault="003064F9" w:rsidP="003064F9">
      <w:pPr>
        <w:pBdr>
          <w:bottom w:val="single" w:sz="4" w:space="1" w:color="auto"/>
        </w:pBdr>
        <w:spacing w:line="360" w:lineRule="auto"/>
        <w:jc w:val="both"/>
        <w:rPr>
          <w:rFonts w:ascii="Times New Roman" w:eastAsiaTheme="minorEastAsia" w:hAnsi="Times New Roman" w:cs="Times New Roman"/>
          <w:sz w:val="28"/>
          <w:szCs w:val="28"/>
          <w:lang w:val="en-US"/>
        </w:rPr>
      </w:pPr>
    </w:p>
    <w:p w:rsidR="003064F9" w:rsidRDefault="003064F9" w:rsidP="003064F9">
      <w:pPr>
        <w:pStyle w:val="Heading2"/>
        <w:jc w:val="both"/>
        <w:rPr>
          <w:rFonts w:ascii="Times New Roman" w:eastAsiaTheme="minorEastAsia" w:hAnsi="Times New Roman" w:cs="Times New Roman"/>
          <w:b/>
          <w:bCs/>
          <w:color w:val="00B050"/>
          <w:sz w:val="28"/>
          <w:szCs w:val="28"/>
          <w:lang w:val="en-US"/>
        </w:rPr>
      </w:pPr>
      <w:bookmarkStart w:id="25" w:name="_Toc183768788"/>
      <w:r>
        <w:rPr>
          <w:rFonts w:ascii="Times New Roman" w:eastAsiaTheme="minorEastAsia" w:hAnsi="Times New Roman" w:cs="Times New Roman"/>
          <w:b/>
          <w:bCs/>
          <w:color w:val="00B050"/>
          <w:sz w:val="28"/>
          <w:szCs w:val="28"/>
          <w:lang w:val="en-US"/>
        </w:rPr>
        <w:t>INTRODUCTION</w:t>
      </w:r>
      <w:bookmarkEnd w:id="25"/>
    </w:p>
    <w:p w:rsidR="003064F9" w:rsidRDefault="003064F9" w:rsidP="003064F9">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2733F8" w:rsidRPr="00E64AB0" w:rsidRDefault="002733F8" w:rsidP="002733F8">
      <w:pPr>
        <w:spacing w:line="276" w:lineRule="auto"/>
        <w:rPr>
          <w:rFonts w:ascii="Times New Roman" w:eastAsiaTheme="minorEastAsia" w:hAnsi="Times New Roman" w:cs="Times New Roman"/>
          <w:b/>
          <w:bCs/>
          <w:sz w:val="28"/>
          <w:szCs w:val="28"/>
          <w:lang w:val="en-US"/>
        </w:rPr>
      </w:pPr>
      <w:r w:rsidRPr="00E64AB0">
        <w:rPr>
          <w:rFonts w:ascii="Times New Roman" w:eastAsiaTheme="minorEastAsia" w:hAnsi="Times New Roman" w:cs="Times New Roman"/>
          <w:b/>
          <w:bCs/>
          <w:sz w:val="28"/>
          <w:szCs w:val="28"/>
          <w:lang w:val="en-US"/>
        </w:rPr>
        <w:t>Cumulative Distribution Function</w:t>
      </w:r>
    </w:p>
    <w:p w:rsidR="002733F8" w:rsidRPr="00E64AB0" w:rsidRDefault="0054203A" w:rsidP="002733F8">
      <w:pPr>
        <w:spacing w:line="276" w:lineRule="auto"/>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X</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=P(X&lt;x)</m:t>
          </m:r>
        </m:oMath>
      </m:oMathPara>
    </w:p>
    <w:p w:rsidR="002733F8" w:rsidRPr="00E64AB0" w:rsidRDefault="002733F8" w:rsidP="002733F8">
      <w:pPr>
        <w:spacing w:line="276" w:lineRule="auto"/>
        <w:rPr>
          <w:rFonts w:ascii="Times New Roman" w:eastAsiaTheme="minorEastAsia" w:hAnsi="Times New Roman" w:cs="Times New Roman"/>
          <w:b/>
          <w:bCs/>
          <w:sz w:val="28"/>
          <w:szCs w:val="28"/>
          <w:lang w:val="en-US"/>
        </w:rPr>
      </w:pPr>
      <w:r w:rsidRPr="00E64AB0">
        <w:rPr>
          <w:rFonts w:ascii="Times New Roman" w:eastAsiaTheme="minorEastAsia" w:hAnsi="Times New Roman" w:cs="Times New Roman"/>
          <w:b/>
          <w:bCs/>
          <w:sz w:val="28"/>
          <w:szCs w:val="28"/>
          <w:lang w:val="en-US"/>
        </w:rPr>
        <w:t>Probability Density function</w:t>
      </w:r>
    </w:p>
    <w:p w:rsidR="002733F8" w:rsidRPr="00E64AB0" w:rsidRDefault="002733F8" w:rsidP="002733F8">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=F'(x)</m:t>
          </m:r>
        </m:oMath>
      </m:oMathPara>
    </w:p>
    <w:p w:rsidR="002733F8" w:rsidRPr="00E64AB0" w:rsidRDefault="002733F8" w:rsidP="002733F8">
      <w:pPr>
        <w:spacing w:line="276" w:lineRule="auto"/>
        <w:rPr>
          <w:rFonts w:ascii="Times New Roman" w:eastAsiaTheme="minorEastAsia" w:hAnsi="Times New Roman" w:cs="Times New Roman"/>
          <w:b/>
          <w:bCs/>
          <w:sz w:val="28"/>
          <w:szCs w:val="28"/>
          <w:lang w:val="en-US"/>
        </w:rPr>
      </w:pPr>
      <w:r w:rsidRPr="00E64AB0">
        <w:rPr>
          <w:rFonts w:ascii="Times New Roman" w:eastAsiaTheme="minorEastAsia" w:hAnsi="Times New Roman" w:cs="Times New Roman"/>
          <w:b/>
          <w:bCs/>
          <w:sz w:val="28"/>
          <w:szCs w:val="28"/>
          <w:lang w:val="en-US"/>
        </w:rPr>
        <w:t>Moment Generating Function</w:t>
      </w:r>
    </w:p>
    <w:p w:rsidR="002733F8" w:rsidRPr="00E64AB0" w:rsidRDefault="0054203A" w:rsidP="002733F8">
      <w:pPr>
        <w:spacing w:line="276" w:lineRule="auto"/>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X</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=E[</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tX</m:t>
              </m:r>
            </m:sup>
          </m:sSup>
          <m:r>
            <w:rPr>
              <w:rFonts w:ascii="Cambria Math" w:eastAsiaTheme="minorEastAsia" w:hAnsi="Cambria Math" w:cs="Times New Roman"/>
              <w:sz w:val="28"/>
              <w:szCs w:val="28"/>
              <w:lang w:val="en-US"/>
            </w:rPr>
            <m:t>]</m:t>
          </m:r>
        </m:oMath>
      </m:oMathPara>
    </w:p>
    <w:p w:rsidR="002733F8" w:rsidRPr="00E64AB0" w:rsidRDefault="002733F8" w:rsidP="002733F8">
      <w:pPr>
        <w:spacing w:line="276" w:lineRule="auto"/>
        <w:rPr>
          <w:rFonts w:ascii="Times New Roman" w:eastAsiaTheme="minorEastAsia" w:hAnsi="Times New Roman" w:cs="Times New Roman"/>
          <w:b/>
          <w:bCs/>
          <w:sz w:val="28"/>
          <w:szCs w:val="28"/>
          <w:lang w:val="en-US"/>
        </w:rPr>
      </w:pPr>
      <w:r w:rsidRPr="00E64AB0">
        <w:rPr>
          <w:rFonts w:ascii="Times New Roman" w:eastAsiaTheme="minorEastAsia" w:hAnsi="Times New Roman" w:cs="Times New Roman"/>
          <w:b/>
          <w:bCs/>
          <w:sz w:val="28"/>
          <w:szCs w:val="28"/>
          <w:lang w:val="en-US"/>
        </w:rPr>
        <w:t>Cumulant generating function</w:t>
      </w:r>
    </w:p>
    <w:p w:rsidR="002733F8" w:rsidRPr="00E64AB0" w:rsidRDefault="0054203A" w:rsidP="002733F8">
      <w:pPr>
        <w:spacing w:line="276" w:lineRule="auto"/>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X</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m:t>ln⁡</m:t>
          </m:r>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X</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m:t>
          </m:r>
        </m:oMath>
      </m:oMathPara>
    </w:p>
    <w:p w:rsidR="002733F8" w:rsidRPr="00E64AB0" w:rsidRDefault="002733F8" w:rsidP="002733F8">
      <w:pPr>
        <w:spacing w:line="276" w:lineRule="auto"/>
        <w:rPr>
          <w:rFonts w:ascii="Times New Roman" w:eastAsiaTheme="minorEastAsia" w:hAnsi="Times New Roman" w:cs="Times New Roman"/>
          <w:b/>
          <w:bCs/>
          <w:sz w:val="28"/>
          <w:szCs w:val="28"/>
          <w:lang w:val="en-US"/>
        </w:rPr>
      </w:pPr>
      <w:r w:rsidRPr="00E64AB0">
        <w:rPr>
          <w:rFonts w:ascii="Times New Roman" w:eastAsiaTheme="minorEastAsia" w:hAnsi="Times New Roman" w:cs="Times New Roman"/>
          <w:b/>
          <w:bCs/>
          <w:sz w:val="28"/>
          <w:szCs w:val="28"/>
          <w:lang w:val="en-US"/>
        </w:rPr>
        <w:t>Coefficient of skewness</w:t>
      </w:r>
    </w:p>
    <w:p w:rsidR="002733F8" w:rsidRPr="00E64AB0" w:rsidRDefault="002733F8" w:rsidP="002733F8">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skew</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num>
            <m:den>
              <m:r>
                <w:rPr>
                  <w:rFonts w:ascii="Cambria Math" w:eastAsiaTheme="minorEastAsia" w:hAnsi="Cambria Math" w:cs="Times New Roman"/>
                  <w:sz w:val="28"/>
                  <w:szCs w:val="28"/>
                  <w:lang w:val="en-US"/>
                </w:rPr>
                <m:t>var</m:t>
              </m:r>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e>
                <m:sup>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3</m:t>
                      </m:r>
                    </m:num>
                    <m:den>
                      <m:r>
                        <w:rPr>
                          <w:rFonts w:ascii="Cambria Math" w:eastAsiaTheme="minorEastAsia" w:hAnsi="Cambria Math" w:cs="Times New Roman"/>
                          <w:sz w:val="28"/>
                          <w:szCs w:val="28"/>
                          <w:lang w:val="en-US"/>
                        </w:rPr>
                        <m:t>2</m:t>
                      </m:r>
                    </m:den>
                  </m:f>
                </m:sup>
              </m:sSup>
            </m:den>
          </m:f>
        </m:oMath>
      </m:oMathPara>
    </w:p>
    <w:p w:rsidR="009F2054" w:rsidRDefault="009F2054" w:rsidP="009F2054">
      <w:pPr>
        <w:pBdr>
          <w:bottom w:val="single" w:sz="4" w:space="1" w:color="auto"/>
        </w:pBdr>
        <w:spacing w:line="360" w:lineRule="auto"/>
        <w:jc w:val="both"/>
        <w:rPr>
          <w:rFonts w:ascii="Times New Roman" w:eastAsiaTheme="minorEastAsia" w:hAnsi="Times New Roman" w:cs="Times New Roman"/>
          <w:sz w:val="28"/>
          <w:szCs w:val="28"/>
          <w:lang w:val="en-US"/>
        </w:rPr>
      </w:pPr>
    </w:p>
    <w:p w:rsidR="009F2054" w:rsidRDefault="009F2054" w:rsidP="009F2054">
      <w:pPr>
        <w:pStyle w:val="Heading2"/>
        <w:jc w:val="both"/>
        <w:rPr>
          <w:rFonts w:ascii="Times New Roman" w:eastAsiaTheme="minorEastAsia" w:hAnsi="Times New Roman" w:cs="Times New Roman"/>
          <w:b/>
          <w:bCs/>
          <w:color w:val="00B050"/>
          <w:sz w:val="28"/>
          <w:szCs w:val="28"/>
          <w:lang w:val="en-US"/>
        </w:rPr>
      </w:pPr>
      <w:bookmarkStart w:id="26" w:name="_Toc183768789"/>
      <w:r>
        <w:rPr>
          <w:rFonts w:ascii="Times New Roman" w:eastAsiaTheme="minorEastAsia" w:hAnsi="Times New Roman" w:cs="Times New Roman"/>
          <w:b/>
          <w:bCs/>
          <w:color w:val="00B050"/>
          <w:sz w:val="28"/>
          <w:szCs w:val="28"/>
          <w:lang w:val="en-US"/>
        </w:rPr>
        <w:t>EXPONENTIAL DISTRIBUTION</w:t>
      </w:r>
      <w:bookmarkEnd w:id="26"/>
    </w:p>
    <w:p w:rsidR="002733F8" w:rsidRDefault="002733F8" w:rsidP="002733F8">
      <w:pPr>
        <w:spacing w:line="276" w:lineRule="auto"/>
        <w:rPr>
          <w:rFonts w:ascii="Times New Roman" w:eastAsiaTheme="minorEastAsia" w:hAnsi="Times New Roman" w:cs="Times New Roman"/>
          <w:sz w:val="28"/>
          <w:szCs w:val="28"/>
          <w:lang w:val="en-US"/>
        </w:rPr>
      </w:pPr>
    </w:p>
    <w:p w:rsidR="002733F8" w:rsidRPr="00E64AB0" w:rsidRDefault="002733F8" w:rsidP="002733F8">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=1-</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-λx</m:t>
              </m:r>
            </m:sup>
          </m:sSup>
        </m:oMath>
      </m:oMathPara>
    </w:p>
    <w:p w:rsidR="002733F8" w:rsidRPr="00E64AB0" w:rsidRDefault="0054203A" w:rsidP="002733F8">
      <w:pPr>
        <w:spacing w:line="276" w:lineRule="auto"/>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X</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t</m:t>
                      </m:r>
                    </m:num>
                    <m:den>
                      <m:r>
                        <w:rPr>
                          <w:rFonts w:ascii="Cambria Math" w:eastAsiaTheme="minorEastAsia" w:hAnsi="Cambria Math" w:cs="Times New Roman"/>
                          <w:sz w:val="28"/>
                          <w:szCs w:val="28"/>
                          <w:lang w:val="en-US"/>
                        </w:rPr>
                        <m:t>λ</m:t>
                      </m:r>
                    </m:den>
                  </m:f>
                </m:e>
              </m:d>
            </m:e>
            <m:sup>
              <m:r>
                <w:rPr>
                  <w:rFonts w:ascii="Cambria Math" w:eastAsiaTheme="minorEastAsia" w:hAnsi="Cambria Math" w:cs="Times New Roman"/>
                  <w:sz w:val="28"/>
                  <w:szCs w:val="28"/>
                  <w:lang w:val="en-US"/>
                </w:rPr>
                <m:t>-1</m:t>
              </m:r>
            </m:sup>
          </m:sSup>
        </m:oMath>
      </m:oMathPara>
    </w:p>
    <w:p w:rsidR="002733F8" w:rsidRPr="00E64AB0" w:rsidRDefault="002733F8" w:rsidP="002733F8">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λ</m:t>
              </m:r>
            </m:den>
          </m:f>
          <m:r>
            <w:rPr>
              <w:rFonts w:ascii="Cambria Math" w:eastAsiaTheme="minorEastAsia" w:hAnsi="Cambria Math" w:cs="Times New Roman"/>
              <w:sz w:val="28"/>
              <w:szCs w:val="28"/>
              <w:lang w:val="en-US"/>
            </w:rPr>
            <m:t xml:space="preserve">  ;var</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λ</m:t>
                  </m:r>
                </m:e>
                <m:sup>
                  <m:r>
                    <w:rPr>
                      <w:rFonts w:ascii="Cambria Math" w:eastAsiaTheme="minorEastAsia" w:hAnsi="Cambria Math" w:cs="Times New Roman"/>
                      <w:sz w:val="28"/>
                      <w:szCs w:val="28"/>
                      <w:lang w:val="en-US"/>
                    </w:rPr>
                    <m:t>2</m:t>
                  </m:r>
                </m:sup>
              </m:sSup>
            </m:den>
          </m:f>
        </m:oMath>
      </m:oMathPara>
    </w:p>
    <w:p w:rsidR="002733F8" w:rsidRDefault="002733F8" w:rsidP="002733F8">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express, mean variance and skewness</w:t>
      </w:r>
    </w:p>
    <w:p w:rsidR="009F2054" w:rsidRDefault="009F2054" w:rsidP="002733F8">
      <w:pPr>
        <w:spacing w:line="276" w:lineRule="auto"/>
        <w:rPr>
          <w:rFonts w:ascii="Times New Roman" w:eastAsiaTheme="minorEastAsia" w:hAnsi="Times New Roman" w:cs="Times New Roman"/>
          <w:sz w:val="28"/>
          <w:szCs w:val="28"/>
          <w:lang w:val="en-US"/>
        </w:rPr>
      </w:pPr>
    </w:p>
    <w:p w:rsidR="009F2054" w:rsidRDefault="009F2054" w:rsidP="009F2054">
      <w:pPr>
        <w:pBdr>
          <w:bottom w:val="single" w:sz="4" w:space="1" w:color="auto"/>
        </w:pBdr>
        <w:spacing w:line="360" w:lineRule="auto"/>
        <w:jc w:val="both"/>
        <w:rPr>
          <w:rFonts w:ascii="Times New Roman" w:eastAsiaTheme="minorEastAsia" w:hAnsi="Times New Roman" w:cs="Times New Roman"/>
          <w:sz w:val="28"/>
          <w:szCs w:val="28"/>
          <w:lang w:val="en-US"/>
        </w:rPr>
      </w:pPr>
    </w:p>
    <w:p w:rsidR="009F2054" w:rsidRDefault="009F2054" w:rsidP="009F2054">
      <w:pPr>
        <w:pStyle w:val="Heading2"/>
        <w:jc w:val="both"/>
        <w:rPr>
          <w:rFonts w:ascii="Times New Roman" w:eastAsiaTheme="minorEastAsia" w:hAnsi="Times New Roman" w:cs="Times New Roman"/>
          <w:b/>
          <w:bCs/>
          <w:color w:val="00B050"/>
          <w:sz w:val="28"/>
          <w:szCs w:val="28"/>
          <w:lang w:val="en-US"/>
        </w:rPr>
      </w:pPr>
      <w:bookmarkStart w:id="27" w:name="_Toc183768790"/>
      <w:r>
        <w:rPr>
          <w:rFonts w:ascii="Times New Roman" w:eastAsiaTheme="minorEastAsia" w:hAnsi="Times New Roman" w:cs="Times New Roman"/>
          <w:b/>
          <w:bCs/>
          <w:color w:val="00B050"/>
          <w:sz w:val="28"/>
          <w:szCs w:val="28"/>
          <w:lang w:val="en-US"/>
        </w:rPr>
        <w:t>GAMMA DISTRIBUTION</w:t>
      </w:r>
      <w:bookmarkEnd w:id="27"/>
    </w:p>
    <w:p w:rsidR="002733F8" w:rsidRDefault="002733F8" w:rsidP="002733F8">
      <w:pPr>
        <w:spacing w:line="276" w:lineRule="auto"/>
        <w:rPr>
          <w:rFonts w:ascii="Times New Roman" w:eastAsiaTheme="minorEastAsia" w:hAnsi="Times New Roman" w:cs="Times New Roman"/>
          <w:sz w:val="28"/>
          <w:szCs w:val="28"/>
          <w:lang w:val="en-US"/>
        </w:rPr>
      </w:pPr>
    </w:p>
    <w:p w:rsidR="002733F8" w:rsidRPr="00E64AB0" w:rsidRDefault="002733F8" w:rsidP="002733F8">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λ</m:t>
                  </m:r>
                </m:e>
                <m:sup>
                  <m:r>
                    <w:rPr>
                      <w:rFonts w:ascii="Cambria Math" w:eastAsiaTheme="minorEastAsia" w:hAnsi="Cambria Math" w:cs="Times New Roman"/>
                      <w:sz w:val="28"/>
                      <w:szCs w:val="28"/>
                      <w:lang w:val="en-US"/>
                    </w:rPr>
                    <m:t>α</m:t>
                  </m:r>
                </m:sup>
              </m:sSup>
            </m:num>
            <m:den>
              <m:r>
                <m:rPr>
                  <m:sty m:val="p"/>
                </m:rPr>
                <w:rPr>
                  <w:rFonts w:ascii="Cambria Math" w:eastAsiaTheme="minorEastAsia" w:hAnsi="Cambria Math" w:cs="Times New Roman"/>
                  <w:sz w:val="28"/>
                  <w:szCs w:val="28"/>
                  <w:lang w:val="en-US"/>
                </w:rPr>
                <m:t>Γ</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α</m:t>
                  </m:r>
                </m:e>
              </m:d>
            </m:den>
          </m:f>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α-1</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-λx</m:t>
              </m:r>
            </m:sup>
          </m:sSup>
        </m:oMath>
      </m:oMathPara>
    </w:p>
    <w:p w:rsidR="002733F8" w:rsidRPr="00E64AB0" w:rsidRDefault="0054203A" w:rsidP="002733F8">
      <w:pPr>
        <w:spacing w:line="276" w:lineRule="auto"/>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X</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t</m:t>
                      </m:r>
                    </m:num>
                    <m:den>
                      <m:r>
                        <w:rPr>
                          <w:rFonts w:ascii="Cambria Math" w:eastAsiaTheme="minorEastAsia" w:hAnsi="Cambria Math" w:cs="Times New Roman"/>
                          <w:sz w:val="28"/>
                          <w:szCs w:val="28"/>
                          <w:lang w:val="en-US"/>
                        </w:rPr>
                        <m:t>λ</m:t>
                      </m:r>
                    </m:den>
                  </m:f>
                </m:e>
              </m:d>
            </m:e>
            <m:sup>
              <m:r>
                <w:rPr>
                  <w:rFonts w:ascii="Cambria Math" w:eastAsiaTheme="minorEastAsia" w:hAnsi="Cambria Math" w:cs="Times New Roman"/>
                  <w:sz w:val="28"/>
                  <w:szCs w:val="28"/>
                  <w:lang w:val="en-US"/>
                </w:rPr>
                <m:t>-α</m:t>
              </m:r>
            </m:sup>
          </m:sSup>
        </m:oMath>
      </m:oMathPara>
    </w:p>
    <w:p w:rsidR="002733F8" w:rsidRPr="00E64AB0" w:rsidRDefault="002733F8" w:rsidP="002733F8">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α</m:t>
              </m:r>
            </m:num>
            <m:den>
              <m:r>
                <w:rPr>
                  <w:rFonts w:ascii="Cambria Math" w:eastAsiaTheme="minorEastAsia" w:hAnsi="Cambria Math" w:cs="Times New Roman"/>
                  <w:sz w:val="28"/>
                  <w:szCs w:val="28"/>
                  <w:lang w:val="en-US"/>
                </w:rPr>
                <m:t>λ</m:t>
              </m:r>
            </m:den>
          </m:f>
          <m:r>
            <w:rPr>
              <w:rFonts w:ascii="Cambria Math" w:eastAsiaTheme="minorEastAsia" w:hAnsi="Cambria Math" w:cs="Times New Roman"/>
              <w:sz w:val="28"/>
              <w:szCs w:val="28"/>
              <w:lang w:val="en-US"/>
            </w:rPr>
            <m:t xml:space="preserve">  ;var</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α</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λ</m:t>
                  </m:r>
                </m:e>
                <m:sup>
                  <m:r>
                    <w:rPr>
                      <w:rFonts w:ascii="Cambria Math" w:eastAsiaTheme="minorEastAsia" w:hAnsi="Cambria Math" w:cs="Times New Roman"/>
                      <w:sz w:val="28"/>
                      <w:szCs w:val="28"/>
                      <w:lang w:val="en-US"/>
                    </w:rPr>
                    <m:t>2</m:t>
                  </m:r>
                </m:sup>
              </m:sSup>
            </m:den>
          </m:f>
        </m:oMath>
      </m:oMathPara>
    </w:p>
    <w:p w:rsidR="002733F8" w:rsidRPr="00E64AB0" w:rsidRDefault="002733F8" w:rsidP="002733F8">
      <w:pPr>
        <w:spacing w:line="276" w:lineRule="auto"/>
        <w:rPr>
          <w:rFonts w:ascii="Times New Roman" w:eastAsiaTheme="minorEastAsia" w:hAnsi="Times New Roman" w:cs="Times New Roman"/>
          <w:sz w:val="28"/>
          <w:szCs w:val="28"/>
          <w:lang w:val="en-US"/>
        </w:rPr>
      </w:pPr>
    </w:p>
    <w:p w:rsidR="002733F8" w:rsidRDefault="002733F8" w:rsidP="002733F8">
      <w:pPr>
        <w:spacing w:line="276" w:lineRule="auto"/>
        <w:rPr>
          <w:rFonts w:ascii="Times New Roman" w:eastAsiaTheme="minorEastAsia" w:hAnsi="Times New Roman" w:cs="Times New Roman"/>
          <w:sz w:val="28"/>
          <w:szCs w:val="28"/>
          <w:lang w:val="en-US"/>
        </w:rPr>
      </w:pPr>
    </w:p>
    <w:p w:rsidR="009F2054" w:rsidRDefault="009F2054" w:rsidP="009F2054">
      <w:pPr>
        <w:pBdr>
          <w:bottom w:val="single" w:sz="4" w:space="1" w:color="auto"/>
        </w:pBdr>
        <w:spacing w:line="360" w:lineRule="auto"/>
        <w:jc w:val="both"/>
        <w:rPr>
          <w:rFonts w:ascii="Times New Roman" w:eastAsiaTheme="minorEastAsia" w:hAnsi="Times New Roman" w:cs="Times New Roman"/>
          <w:sz w:val="28"/>
          <w:szCs w:val="28"/>
          <w:lang w:val="en-US"/>
        </w:rPr>
      </w:pPr>
    </w:p>
    <w:p w:rsidR="009F2054" w:rsidRPr="009F2054" w:rsidRDefault="009F2054" w:rsidP="009F2054">
      <w:pPr>
        <w:pStyle w:val="Heading2"/>
        <w:jc w:val="both"/>
        <w:rPr>
          <w:rFonts w:ascii="Times New Roman" w:eastAsiaTheme="minorEastAsia" w:hAnsi="Times New Roman" w:cs="Times New Roman"/>
          <w:b/>
          <w:bCs/>
          <w:color w:val="00B050"/>
          <w:sz w:val="28"/>
          <w:szCs w:val="28"/>
          <w:lang w:val="en-US"/>
        </w:rPr>
      </w:pPr>
      <w:bookmarkStart w:id="28" w:name="_Toc183768791"/>
      <w:r>
        <w:rPr>
          <w:rFonts w:ascii="Times New Roman" w:eastAsiaTheme="minorEastAsia" w:hAnsi="Times New Roman" w:cs="Times New Roman"/>
          <w:b/>
          <w:bCs/>
          <w:color w:val="00B050"/>
          <w:sz w:val="28"/>
          <w:szCs w:val="28"/>
          <w:lang w:val="en-US"/>
        </w:rPr>
        <w:t>CHI-SQUARE DISTRIBUTION</w:t>
      </w:r>
      <w:bookmarkEnd w:id="28"/>
    </w:p>
    <w:p w:rsidR="002733F8" w:rsidRDefault="002733F8" w:rsidP="002733F8">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relation to gamma (</w:t>
      </w:r>
      <m:oMath>
        <m:r>
          <w:rPr>
            <w:rFonts w:ascii="Cambria Math" w:eastAsiaTheme="minorEastAsia" w:hAnsi="Cambria Math" w:cs="Times New Roman"/>
            <w:sz w:val="28"/>
            <w:szCs w:val="28"/>
            <w:lang w:val="en-US"/>
          </w:rPr>
          <m:t>λ=</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 α=</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ν</m:t>
            </m:r>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 xml:space="preserve">) </m:t>
        </m:r>
      </m:oMath>
    </w:p>
    <w:p w:rsidR="002733F8" w:rsidRPr="009F2054" w:rsidRDefault="002733F8" w:rsidP="002733F8">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2λX~</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2α</m:t>
              </m:r>
            </m:sub>
            <m:sup>
              <m:r>
                <w:rPr>
                  <w:rFonts w:ascii="Cambria Math" w:eastAsiaTheme="minorEastAsia" w:hAnsi="Cambria Math" w:cs="Times New Roman"/>
                  <w:sz w:val="28"/>
                  <w:szCs w:val="28"/>
                  <w:lang w:val="en-US"/>
                </w:rPr>
                <m:t>2</m:t>
              </m:r>
            </m:sup>
          </m:sSubSup>
        </m:oMath>
      </m:oMathPara>
    </w:p>
    <w:p w:rsidR="009F2054" w:rsidRDefault="009F2054" w:rsidP="009F2054">
      <w:pPr>
        <w:pBdr>
          <w:bottom w:val="single" w:sz="4" w:space="1" w:color="auto"/>
        </w:pBdr>
        <w:spacing w:line="360" w:lineRule="auto"/>
        <w:jc w:val="both"/>
        <w:rPr>
          <w:rFonts w:ascii="Times New Roman" w:eastAsiaTheme="minorEastAsia" w:hAnsi="Times New Roman" w:cs="Times New Roman"/>
          <w:sz w:val="28"/>
          <w:szCs w:val="28"/>
          <w:lang w:val="en-US"/>
        </w:rPr>
      </w:pPr>
    </w:p>
    <w:p w:rsidR="009F2054" w:rsidRDefault="009F2054" w:rsidP="009F2054">
      <w:pPr>
        <w:pStyle w:val="Heading2"/>
        <w:jc w:val="both"/>
        <w:rPr>
          <w:rFonts w:ascii="Times New Roman" w:eastAsiaTheme="minorEastAsia" w:hAnsi="Times New Roman" w:cs="Times New Roman"/>
          <w:b/>
          <w:bCs/>
          <w:color w:val="00B050"/>
          <w:sz w:val="28"/>
          <w:szCs w:val="28"/>
          <w:lang w:val="en-US"/>
        </w:rPr>
      </w:pPr>
      <w:bookmarkStart w:id="29" w:name="_Toc183768792"/>
      <w:r>
        <w:rPr>
          <w:rFonts w:ascii="Times New Roman" w:eastAsiaTheme="minorEastAsia" w:hAnsi="Times New Roman" w:cs="Times New Roman"/>
          <w:b/>
          <w:bCs/>
          <w:color w:val="00B050"/>
          <w:sz w:val="28"/>
          <w:szCs w:val="28"/>
          <w:lang w:val="en-US"/>
        </w:rPr>
        <w:t>NORMAL DISTRIBUTION</w:t>
      </w:r>
      <w:bookmarkEnd w:id="29"/>
    </w:p>
    <w:p w:rsidR="009F2054" w:rsidRDefault="009F2054" w:rsidP="009F2054">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2733F8" w:rsidRPr="00E64AB0" w:rsidRDefault="002733F8" w:rsidP="002733F8">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ad>
                <m:radPr>
                  <m:degHide m:val="1"/>
                  <m:ctrlPr>
                    <w:rPr>
                      <w:rFonts w:ascii="Cambria Math" w:eastAsiaTheme="minorEastAsia" w:hAnsi="Cambria Math" w:cs="Times New Roman"/>
                      <w:i/>
                      <w:sz w:val="28"/>
                      <w:szCs w:val="28"/>
                      <w:lang w:val="en-US"/>
                    </w:rPr>
                  </m:ctrlPr>
                </m:radPr>
                <m:deg/>
                <m:e>
                  <m:r>
                    <w:rPr>
                      <w:rFonts w:ascii="Cambria Math" w:eastAsiaTheme="minorEastAsia" w:hAnsi="Cambria Math" w:cs="Times New Roman"/>
                      <w:sz w:val="28"/>
                      <w:szCs w:val="28"/>
                      <w:lang w:val="en-US"/>
                    </w:rPr>
                    <m:t>2π</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σ</m:t>
                      </m:r>
                    </m:e>
                    <m:sup>
                      <m:r>
                        <w:rPr>
                          <w:rFonts w:ascii="Cambria Math" w:eastAsiaTheme="minorEastAsia" w:hAnsi="Cambria Math" w:cs="Times New Roman"/>
                          <w:sz w:val="28"/>
                          <w:szCs w:val="28"/>
                          <w:lang w:val="en-US"/>
                        </w:rPr>
                        <m:t>2</m:t>
                      </m:r>
                    </m:sup>
                  </m:sSup>
                </m:e>
              </m:rad>
            </m:den>
          </m:f>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p>
                <m:sSupPr>
                  <m:ctrlPr>
                    <w:rPr>
                      <w:rFonts w:ascii="Cambria Math" w:eastAsiaTheme="minorEastAsia" w:hAnsi="Cambria Math" w:cs="Times New Roman"/>
                      <w:i/>
                      <w:sz w:val="28"/>
                      <w:szCs w:val="28"/>
                      <w:lang w:val="en-US"/>
                    </w:rPr>
                  </m:ctrlPr>
                </m:sSup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x-μ</m:t>
                          </m:r>
                        </m:num>
                        <m:den>
                          <m:r>
                            <w:rPr>
                              <w:rFonts w:ascii="Cambria Math" w:eastAsiaTheme="minorEastAsia" w:hAnsi="Cambria Math" w:cs="Times New Roman"/>
                              <w:sz w:val="28"/>
                              <w:szCs w:val="28"/>
                              <w:lang w:val="en-US"/>
                            </w:rPr>
                            <m:t>σ</m:t>
                          </m:r>
                        </m:den>
                      </m:f>
                    </m:e>
                  </m:d>
                </m:e>
                <m:sup>
                  <m:r>
                    <w:rPr>
                      <w:rFonts w:ascii="Cambria Math" w:eastAsiaTheme="minorEastAsia" w:hAnsi="Cambria Math" w:cs="Times New Roman"/>
                      <w:sz w:val="28"/>
                      <w:szCs w:val="28"/>
                      <w:lang w:val="en-US"/>
                    </w:rPr>
                    <m:t>2</m:t>
                  </m:r>
                </m:sup>
              </m:sSup>
            </m:sup>
          </m:sSup>
        </m:oMath>
      </m:oMathPara>
    </w:p>
    <w:p w:rsidR="002733F8" w:rsidRDefault="002733F8" w:rsidP="002733F8">
      <w:pPr>
        <w:spacing w:line="276" w:lineRule="auto"/>
        <w:rPr>
          <w:rFonts w:ascii="Times New Roman" w:eastAsiaTheme="minorEastAsia" w:hAnsi="Times New Roman" w:cs="Times New Roman"/>
          <w:sz w:val="28"/>
          <w:szCs w:val="28"/>
          <w:lang w:val="en-US"/>
        </w:rPr>
      </w:pPr>
    </w:p>
    <w:p w:rsidR="002733F8" w:rsidRPr="00E64AB0" w:rsidRDefault="0054203A" w:rsidP="002733F8">
      <w:pPr>
        <w:spacing w:line="276" w:lineRule="auto"/>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X</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μ*t+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σ</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t</m:t>
                  </m:r>
                </m:e>
                <m:sup>
                  <m:r>
                    <w:rPr>
                      <w:rFonts w:ascii="Cambria Math" w:eastAsiaTheme="minorEastAsia" w:hAnsi="Cambria Math" w:cs="Times New Roman"/>
                      <w:sz w:val="28"/>
                      <w:szCs w:val="28"/>
                      <w:lang w:val="en-US"/>
                    </w:rPr>
                    <m:t>2</m:t>
                  </m:r>
                </m:sup>
              </m:sSup>
            </m:sup>
          </m:sSup>
        </m:oMath>
      </m:oMathPara>
    </w:p>
    <w:p w:rsidR="002733F8" w:rsidRPr="009F2054" w:rsidRDefault="002733F8" w:rsidP="002733F8">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=μ  ;var</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σ</m:t>
              </m:r>
            </m:e>
            <m:sup>
              <m:r>
                <w:rPr>
                  <w:rFonts w:ascii="Cambria Math" w:eastAsiaTheme="minorEastAsia" w:hAnsi="Cambria Math" w:cs="Times New Roman"/>
                  <w:sz w:val="28"/>
                  <w:szCs w:val="28"/>
                  <w:lang w:val="en-US"/>
                </w:rPr>
                <m:t>2</m:t>
              </m:r>
            </m:sup>
          </m:sSup>
        </m:oMath>
      </m:oMathPara>
    </w:p>
    <w:p w:rsidR="009F2054" w:rsidRDefault="009F2054" w:rsidP="009F2054">
      <w:pPr>
        <w:pBdr>
          <w:bottom w:val="single" w:sz="4" w:space="1" w:color="auto"/>
        </w:pBdr>
        <w:spacing w:line="360" w:lineRule="auto"/>
        <w:jc w:val="both"/>
        <w:rPr>
          <w:rFonts w:ascii="Times New Roman" w:eastAsiaTheme="minorEastAsia" w:hAnsi="Times New Roman" w:cs="Times New Roman"/>
          <w:sz w:val="28"/>
          <w:szCs w:val="28"/>
          <w:lang w:val="en-US"/>
        </w:rPr>
      </w:pPr>
    </w:p>
    <w:p w:rsidR="009F2054" w:rsidRDefault="009F2054" w:rsidP="009F2054">
      <w:pPr>
        <w:pStyle w:val="Heading2"/>
        <w:jc w:val="both"/>
        <w:rPr>
          <w:rFonts w:ascii="Times New Roman" w:eastAsiaTheme="minorEastAsia" w:hAnsi="Times New Roman" w:cs="Times New Roman"/>
          <w:b/>
          <w:bCs/>
          <w:color w:val="00B050"/>
          <w:sz w:val="28"/>
          <w:szCs w:val="28"/>
          <w:lang w:val="en-US"/>
        </w:rPr>
      </w:pPr>
      <w:bookmarkStart w:id="30" w:name="_Toc183768793"/>
      <w:r>
        <w:rPr>
          <w:rFonts w:ascii="Times New Roman" w:eastAsiaTheme="minorEastAsia" w:hAnsi="Times New Roman" w:cs="Times New Roman"/>
          <w:b/>
          <w:bCs/>
          <w:color w:val="00B050"/>
          <w:sz w:val="28"/>
          <w:szCs w:val="28"/>
          <w:lang w:val="en-US"/>
        </w:rPr>
        <w:t>LOG-NORMAL DISTRIBUTION</w:t>
      </w:r>
      <w:bookmarkEnd w:id="30"/>
    </w:p>
    <w:p w:rsidR="002733F8" w:rsidRPr="00E64AB0" w:rsidRDefault="002733F8" w:rsidP="002733F8">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logX ~N</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μ,</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σ</m:t>
                  </m:r>
                </m:e>
                <m:sup>
                  <m:r>
                    <w:rPr>
                      <w:rFonts w:ascii="Cambria Math" w:eastAsiaTheme="minorEastAsia" w:hAnsi="Cambria Math" w:cs="Times New Roman"/>
                      <w:sz w:val="28"/>
                      <w:szCs w:val="28"/>
                      <w:lang w:val="en-US"/>
                    </w:rPr>
                    <m:t>2</m:t>
                  </m:r>
                </m:sup>
              </m:sSup>
            </m:e>
          </m:d>
        </m:oMath>
      </m:oMathPara>
    </w:p>
    <w:p w:rsidR="002733F8" w:rsidRPr="00E64AB0" w:rsidRDefault="002733F8" w:rsidP="002733F8">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X~logN(μ,</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σ</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oMath>
      </m:oMathPara>
    </w:p>
    <w:p w:rsidR="002733F8" w:rsidRDefault="002733F8" w:rsidP="002733F8">
      <w:pPr>
        <w:spacing w:line="276" w:lineRule="auto"/>
        <w:rPr>
          <w:rFonts w:ascii="Times New Roman" w:eastAsiaTheme="minorEastAsia" w:hAnsi="Times New Roman" w:cs="Times New Roman"/>
          <w:sz w:val="28"/>
          <w:szCs w:val="28"/>
          <w:lang w:val="en-US"/>
        </w:rPr>
      </w:pPr>
    </w:p>
    <w:p w:rsidR="002733F8" w:rsidRPr="00E64AB0" w:rsidRDefault="002733F8" w:rsidP="002733F8">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=E[</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func>
                <m:funcPr>
                  <m:ctrlPr>
                    <w:rPr>
                      <w:rFonts w:ascii="Cambria Math" w:eastAsiaTheme="minorEastAsia" w:hAnsi="Cambria Math" w:cs="Times New Roman"/>
                      <w:i/>
                      <w:sz w:val="28"/>
                      <w:szCs w:val="28"/>
                      <w:lang w:val="en-US"/>
                    </w:rPr>
                  </m:ctrlPr>
                </m:funcPr>
                <m:fName>
                  <m:r>
                    <m:rPr>
                      <m:sty m:val="p"/>
                    </m:rPr>
                    <w:rPr>
                      <w:rFonts w:ascii="Cambria Math" w:eastAsiaTheme="minorEastAsia" w:hAnsi="Cambria Math" w:cs="Times New Roman"/>
                      <w:sz w:val="28"/>
                      <w:szCs w:val="28"/>
                      <w:lang w:val="en-US"/>
                    </w:rPr>
                    <m:t>ln</m:t>
                  </m: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e>
              </m:func>
            </m:sup>
          </m:sSup>
          <m:r>
            <w:rPr>
              <w:rFonts w:ascii="Cambria Math" w:eastAsiaTheme="minorEastAsia" w:hAnsi="Cambria Math" w:cs="Times New Roman"/>
              <w:sz w:val="28"/>
              <w:szCs w:val="28"/>
              <w:lang w:val="en-US"/>
            </w:rPr>
            <m:t>]</m:t>
          </m:r>
        </m:oMath>
      </m:oMathPara>
    </w:p>
    <w:p w:rsidR="002733F8" w:rsidRPr="00E64AB0" w:rsidRDefault="002733F8" w:rsidP="002733F8">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μ+</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den>
              </m:f>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σ</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 </m:t>
              </m:r>
            </m:sup>
          </m:sSup>
          <m:r>
            <w:rPr>
              <w:rFonts w:ascii="Cambria Math" w:eastAsiaTheme="minorEastAsia" w:hAnsi="Cambria Math" w:cs="Times New Roman"/>
              <w:sz w:val="28"/>
              <w:szCs w:val="28"/>
              <w:lang w:val="en-US"/>
            </w:rPr>
            <m:t xml:space="preserve"> ;var</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μ+</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den>
              </m:f>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σ</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 </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σ</m:t>
                  </m:r>
                </m:e>
                <m:sup>
                  <m:r>
                    <w:rPr>
                      <w:rFonts w:ascii="Cambria Math" w:eastAsiaTheme="minorEastAsia" w:hAnsi="Cambria Math" w:cs="Times New Roman"/>
                      <w:sz w:val="28"/>
                      <w:szCs w:val="28"/>
                      <w:lang w:val="en-US"/>
                    </w:rPr>
                    <m:t>2</m:t>
                  </m:r>
                </m:sup>
              </m:sSup>
            </m:sup>
          </m:sSup>
          <m:r>
            <w:rPr>
              <w:rFonts w:ascii="Cambria Math" w:eastAsiaTheme="minorEastAsia" w:hAnsi="Cambria Math" w:cs="Times New Roman"/>
              <w:sz w:val="28"/>
              <w:szCs w:val="28"/>
              <w:lang w:val="en-US"/>
            </w:rPr>
            <m:t>-1)</m:t>
          </m:r>
        </m:oMath>
      </m:oMathPara>
    </w:p>
    <w:p w:rsidR="009F2054" w:rsidRDefault="009F2054" w:rsidP="009F2054">
      <w:pPr>
        <w:pBdr>
          <w:bottom w:val="single" w:sz="4" w:space="1" w:color="auto"/>
        </w:pBdr>
        <w:spacing w:line="360" w:lineRule="auto"/>
        <w:jc w:val="both"/>
        <w:rPr>
          <w:rFonts w:ascii="Times New Roman" w:eastAsiaTheme="minorEastAsia" w:hAnsi="Times New Roman" w:cs="Times New Roman"/>
          <w:sz w:val="28"/>
          <w:szCs w:val="28"/>
          <w:lang w:val="en-US"/>
        </w:rPr>
      </w:pPr>
    </w:p>
    <w:p w:rsidR="009F2054" w:rsidRDefault="009F2054" w:rsidP="009F2054">
      <w:pPr>
        <w:pStyle w:val="Heading2"/>
        <w:jc w:val="both"/>
        <w:rPr>
          <w:rFonts w:ascii="Times New Roman" w:eastAsiaTheme="minorEastAsia" w:hAnsi="Times New Roman" w:cs="Times New Roman"/>
          <w:b/>
          <w:bCs/>
          <w:color w:val="00B050"/>
          <w:sz w:val="28"/>
          <w:szCs w:val="28"/>
          <w:lang w:val="en-US"/>
        </w:rPr>
      </w:pPr>
      <w:bookmarkStart w:id="31" w:name="_Toc183768794"/>
      <w:r>
        <w:rPr>
          <w:rFonts w:ascii="Times New Roman" w:eastAsiaTheme="minorEastAsia" w:hAnsi="Times New Roman" w:cs="Times New Roman"/>
          <w:b/>
          <w:bCs/>
          <w:color w:val="00B050"/>
          <w:sz w:val="28"/>
          <w:szCs w:val="28"/>
          <w:lang w:val="en-US"/>
        </w:rPr>
        <w:t>TWO-PARAMETER PARETO DISTRIBUTION</w:t>
      </w:r>
      <w:bookmarkEnd w:id="31"/>
    </w:p>
    <w:p w:rsidR="002733F8" w:rsidRPr="009F2054" w:rsidRDefault="009F2054" w:rsidP="009F2054">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2733F8" w:rsidRPr="00E64AB0" w:rsidRDefault="002733F8" w:rsidP="002733F8">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=1-</m:t>
          </m:r>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λ</m:t>
                      </m:r>
                    </m:num>
                    <m:den>
                      <m:r>
                        <w:rPr>
                          <w:rFonts w:ascii="Cambria Math" w:eastAsiaTheme="minorEastAsia" w:hAnsi="Cambria Math" w:cs="Times New Roman"/>
                          <w:sz w:val="28"/>
                          <w:szCs w:val="28"/>
                          <w:lang w:val="en-US"/>
                        </w:rPr>
                        <m:t>λ+x</m:t>
                      </m:r>
                    </m:den>
                  </m:f>
                </m:e>
              </m:d>
            </m:e>
            <m:sup>
              <m:r>
                <w:rPr>
                  <w:rFonts w:ascii="Cambria Math" w:eastAsiaTheme="minorEastAsia" w:hAnsi="Cambria Math" w:cs="Times New Roman"/>
                  <w:sz w:val="28"/>
                  <w:szCs w:val="28"/>
                  <w:lang w:val="en-US"/>
                </w:rPr>
                <m:t>α</m:t>
              </m:r>
            </m:sup>
          </m:sSup>
        </m:oMath>
      </m:oMathPara>
    </w:p>
    <w:p w:rsidR="002733F8" w:rsidRPr="00E64AB0" w:rsidRDefault="002733F8" w:rsidP="002733F8">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λ</m:t>
              </m:r>
            </m:num>
            <m:den>
              <m:r>
                <w:rPr>
                  <w:rFonts w:ascii="Cambria Math" w:eastAsiaTheme="minorEastAsia" w:hAnsi="Cambria Math" w:cs="Times New Roman"/>
                  <w:sz w:val="28"/>
                  <w:szCs w:val="28"/>
                  <w:lang w:val="en-US"/>
                </w:rPr>
                <m:t>α-1</m:t>
              </m:r>
            </m:den>
          </m:f>
          <m:r>
            <w:rPr>
              <w:rFonts w:ascii="Cambria Math" w:eastAsiaTheme="minorEastAsia" w:hAnsi="Cambria Math" w:cs="Times New Roman"/>
              <w:sz w:val="28"/>
              <w:szCs w:val="28"/>
              <w:lang w:val="en-US"/>
            </w:rPr>
            <m:t xml:space="preserve">  ;var</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=α*</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λ</m:t>
                  </m:r>
                </m:e>
                <m:sup>
                  <m:r>
                    <w:rPr>
                      <w:rFonts w:ascii="Cambria Math" w:eastAsiaTheme="minorEastAsia" w:hAnsi="Cambria Math" w:cs="Times New Roman"/>
                      <w:sz w:val="28"/>
                      <w:szCs w:val="28"/>
                      <w:lang w:val="en-US"/>
                    </w:rPr>
                    <m:t>2</m:t>
                  </m:r>
                </m:sup>
              </m:sSup>
            </m:num>
            <m:den>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α-1</m:t>
                      </m:r>
                    </m:e>
                  </m:d>
                </m:e>
                <m:sup>
                  <m:r>
                    <w:rPr>
                      <w:rFonts w:ascii="Cambria Math" w:eastAsiaTheme="minorEastAsia" w:hAnsi="Cambria Math" w:cs="Times New Roman"/>
                      <w:sz w:val="28"/>
                      <w:szCs w:val="28"/>
                      <w:lang w:val="en-US"/>
                    </w:rPr>
                    <m:t>2</m:t>
                  </m:r>
                </m:sup>
              </m:s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α-2</m:t>
                  </m:r>
                </m:e>
              </m:d>
            </m:den>
          </m:f>
        </m:oMath>
      </m:oMathPara>
    </w:p>
    <w:p w:rsidR="009F2054" w:rsidRDefault="009F2054" w:rsidP="009F2054">
      <w:pPr>
        <w:pBdr>
          <w:bottom w:val="single" w:sz="4" w:space="1" w:color="auto"/>
        </w:pBdr>
        <w:spacing w:line="360" w:lineRule="auto"/>
        <w:jc w:val="both"/>
        <w:rPr>
          <w:rFonts w:ascii="Times New Roman" w:eastAsiaTheme="minorEastAsia" w:hAnsi="Times New Roman" w:cs="Times New Roman"/>
          <w:sz w:val="28"/>
          <w:szCs w:val="28"/>
          <w:lang w:val="en-US"/>
        </w:rPr>
      </w:pPr>
    </w:p>
    <w:p w:rsidR="009F2054" w:rsidRDefault="009F2054" w:rsidP="009F2054">
      <w:pPr>
        <w:pBdr>
          <w:bottom w:val="single" w:sz="4" w:space="1" w:color="auto"/>
        </w:pBdr>
        <w:spacing w:line="360" w:lineRule="auto"/>
        <w:jc w:val="both"/>
        <w:rPr>
          <w:rFonts w:ascii="Times New Roman" w:eastAsiaTheme="minorEastAsia" w:hAnsi="Times New Roman" w:cs="Times New Roman"/>
          <w:sz w:val="28"/>
          <w:szCs w:val="28"/>
          <w:lang w:val="en-US"/>
        </w:rPr>
      </w:pPr>
    </w:p>
    <w:p w:rsidR="009F2054" w:rsidRDefault="009F2054" w:rsidP="009F2054">
      <w:pPr>
        <w:pStyle w:val="Heading2"/>
        <w:jc w:val="both"/>
        <w:rPr>
          <w:rFonts w:ascii="Times New Roman" w:eastAsiaTheme="minorEastAsia" w:hAnsi="Times New Roman" w:cs="Times New Roman"/>
          <w:b/>
          <w:bCs/>
          <w:color w:val="00B050"/>
          <w:sz w:val="28"/>
          <w:szCs w:val="28"/>
          <w:lang w:val="en-US"/>
        </w:rPr>
      </w:pPr>
      <w:bookmarkStart w:id="32" w:name="_Toc183768795"/>
      <w:r>
        <w:rPr>
          <w:rFonts w:ascii="Times New Roman" w:eastAsiaTheme="minorEastAsia" w:hAnsi="Times New Roman" w:cs="Times New Roman"/>
          <w:b/>
          <w:bCs/>
          <w:color w:val="00B050"/>
          <w:sz w:val="28"/>
          <w:szCs w:val="28"/>
          <w:lang w:val="en-US"/>
        </w:rPr>
        <w:t>BURR DISTRIBUTION</w:t>
      </w:r>
      <w:bookmarkEnd w:id="32"/>
    </w:p>
    <w:p w:rsidR="009F2054" w:rsidRDefault="009F2054" w:rsidP="009F2054">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2733F8" w:rsidRDefault="002733F8" w:rsidP="002733F8">
      <w:pPr>
        <w:spacing w:line="276" w:lineRule="auto"/>
        <w:rPr>
          <w:rFonts w:ascii="Times New Roman" w:eastAsiaTheme="minorEastAsia" w:hAnsi="Times New Roman" w:cs="Times New Roman"/>
          <w:sz w:val="28"/>
          <w:szCs w:val="28"/>
          <w:lang w:val="en-US"/>
        </w:rPr>
      </w:pPr>
    </w:p>
    <w:p w:rsidR="002733F8" w:rsidRPr="00E64AB0" w:rsidRDefault="002733F8" w:rsidP="002733F8">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=1-</m:t>
          </m:r>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λ</m:t>
                      </m:r>
                    </m:num>
                    <m:den>
                      <m:r>
                        <w:rPr>
                          <w:rFonts w:ascii="Cambria Math" w:eastAsiaTheme="minorEastAsia" w:hAnsi="Cambria Math" w:cs="Times New Roman"/>
                          <w:sz w:val="28"/>
                          <w:szCs w:val="28"/>
                          <w:lang w:val="en-US"/>
                        </w:rPr>
                        <m:t>λ+</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den>
                  </m:f>
                </m:e>
              </m:d>
            </m:e>
            <m:sup>
              <m:r>
                <w:rPr>
                  <w:rFonts w:ascii="Cambria Math" w:eastAsiaTheme="minorEastAsia" w:hAnsi="Cambria Math" w:cs="Times New Roman"/>
                  <w:sz w:val="28"/>
                  <w:szCs w:val="28"/>
                  <w:lang w:val="en-US"/>
                </w:rPr>
                <m:t>α</m:t>
              </m:r>
            </m:sup>
          </m:sSup>
        </m:oMath>
      </m:oMathPara>
    </w:p>
    <w:p w:rsidR="002733F8" w:rsidRDefault="002733F8" w:rsidP="002733F8">
      <w:pPr>
        <w:spacing w:line="276" w:lineRule="auto"/>
        <w:rPr>
          <w:rFonts w:ascii="Times New Roman" w:eastAsiaTheme="minorEastAsia" w:hAnsi="Times New Roman" w:cs="Times New Roman"/>
          <w:sz w:val="28"/>
          <w:szCs w:val="28"/>
          <w:lang w:val="en-US"/>
        </w:rPr>
      </w:pPr>
    </w:p>
    <w:p w:rsidR="002733F8" w:rsidRPr="009F2054" w:rsidRDefault="002733F8" w:rsidP="002733F8">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r</m:t>
                  </m:r>
                </m:sup>
              </m:sSup>
            </m:e>
          </m:d>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m:t>Γ</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α-</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r</m:t>
                  </m:r>
                </m:num>
                <m:den>
                  <m:r>
                    <w:rPr>
                      <w:rFonts w:ascii="Cambria Math" w:eastAsiaTheme="minorEastAsia" w:hAnsi="Cambria Math" w:cs="Times New Roman"/>
                      <w:sz w:val="28"/>
                      <w:szCs w:val="28"/>
                      <w:lang w:val="en-US"/>
                    </w:rPr>
                    <m:t>γ</m:t>
                  </m:r>
                </m:den>
              </m:f>
            </m:e>
          </m:d>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m:t>Γ</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r</m:t>
                  </m:r>
                </m:num>
                <m:den>
                  <m:r>
                    <w:rPr>
                      <w:rFonts w:ascii="Cambria Math" w:eastAsiaTheme="minorEastAsia" w:hAnsi="Cambria Math" w:cs="Times New Roman"/>
                      <w:sz w:val="28"/>
                      <w:szCs w:val="28"/>
                      <w:lang w:val="en-US"/>
                    </w:rPr>
                    <m:t>γ</m:t>
                  </m:r>
                </m:den>
              </m:f>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λ</m:t>
                  </m:r>
                </m:e>
                <m:sup>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r</m:t>
                      </m:r>
                    </m:num>
                    <m:den>
                      <m:r>
                        <w:rPr>
                          <w:rFonts w:ascii="Cambria Math" w:eastAsiaTheme="minorEastAsia" w:hAnsi="Cambria Math" w:cs="Times New Roman"/>
                          <w:sz w:val="28"/>
                          <w:szCs w:val="28"/>
                          <w:lang w:val="en-US"/>
                        </w:rPr>
                        <m:t>γ</m:t>
                      </m:r>
                    </m:den>
                  </m:f>
                </m:sup>
              </m:sSup>
            </m:num>
            <m:den>
              <m:r>
                <m:rPr>
                  <m:sty m:val="p"/>
                </m:rPr>
                <w:rPr>
                  <w:rFonts w:ascii="Cambria Math" w:eastAsiaTheme="minorEastAsia" w:hAnsi="Cambria Math" w:cs="Times New Roman"/>
                  <w:sz w:val="28"/>
                  <w:szCs w:val="28"/>
                  <w:lang w:val="en-US"/>
                </w:rPr>
                <m:t>Γ</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α</m:t>
                  </m:r>
                </m:e>
              </m:d>
            </m:den>
          </m:f>
          <m:r>
            <w:rPr>
              <w:rFonts w:ascii="Cambria Math" w:eastAsiaTheme="minorEastAsia" w:hAnsi="Cambria Math" w:cs="Times New Roman"/>
              <w:sz w:val="28"/>
              <w:szCs w:val="28"/>
              <w:lang w:val="en-US"/>
            </w:rPr>
            <m:t xml:space="preserve">  </m:t>
          </m:r>
        </m:oMath>
      </m:oMathPara>
    </w:p>
    <w:p w:rsidR="009F2054" w:rsidRDefault="009F2054" w:rsidP="009F2054">
      <w:pPr>
        <w:pBdr>
          <w:bottom w:val="single" w:sz="4" w:space="1" w:color="auto"/>
        </w:pBdr>
        <w:spacing w:line="360" w:lineRule="auto"/>
        <w:jc w:val="both"/>
        <w:rPr>
          <w:rFonts w:ascii="Times New Roman" w:eastAsiaTheme="minorEastAsia" w:hAnsi="Times New Roman" w:cs="Times New Roman"/>
          <w:sz w:val="28"/>
          <w:szCs w:val="28"/>
          <w:lang w:val="en-US"/>
        </w:rPr>
      </w:pPr>
    </w:p>
    <w:p w:rsidR="009F2054" w:rsidRDefault="009F2054" w:rsidP="009F2054">
      <w:pPr>
        <w:pStyle w:val="Heading2"/>
        <w:jc w:val="both"/>
        <w:rPr>
          <w:rFonts w:ascii="Times New Roman" w:eastAsiaTheme="minorEastAsia" w:hAnsi="Times New Roman" w:cs="Times New Roman"/>
          <w:b/>
          <w:bCs/>
          <w:color w:val="00B050"/>
          <w:sz w:val="28"/>
          <w:szCs w:val="28"/>
          <w:lang w:val="en-US"/>
        </w:rPr>
      </w:pPr>
      <w:bookmarkStart w:id="33" w:name="_Toc183768796"/>
      <w:r>
        <w:rPr>
          <w:rFonts w:ascii="Times New Roman" w:eastAsiaTheme="minorEastAsia" w:hAnsi="Times New Roman" w:cs="Times New Roman"/>
          <w:b/>
          <w:bCs/>
          <w:color w:val="00B050"/>
          <w:sz w:val="28"/>
          <w:szCs w:val="28"/>
          <w:lang w:val="en-US"/>
        </w:rPr>
        <w:t>THREE PARAMETER PARETO DISTRIBUTION</w:t>
      </w:r>
      <w:bookmarkEnd w:id="33"/>
    </w:p>
    <w:p w:rsidR="009F2054" w:rsidRDefault="009F2054" w:rsidP="009F2054">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2733F8" w:rsidRPr="00E64AB0" w:rsidRDefault="002733F8" w:rsidP="002733F8">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k-1</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λ</m:t>
                  </m:r>
                </m:e>
                <m:sup>
                  <m:r>
                    <w:rPr>
                      <w:rFonts w:ascii="Cambria Math" w:eastAsiaTheme="minorEastAsia" w:hAnsi="Cambria Math" w:cs="Times New Roman"/>
                      <w:sz w:val="28"/>
                      <w:szCs w:val="28"/>
                      <w:lang w:val="en-US"/>
                    </w:rPr>
                    <m:t>α</m:t>
                  </m:r>
                </m:sup>
              </m:sSup>
            </m:num>
            <m:den>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λ+x</m:t>
                      </m:r>
                    </m:e>
                  </m:d>
                </m:e>
                <m:sup>
                  <m:r>
                    <w:rPr>
                      <w:rFonts w:ascii="Cambria Math" w:eastAsiaTheme="minorEastAsia" w:hAnsi="Cambria Math" w:cs="Times New Roman"/>
                      <w:sz w:val="28"/>
                      <w:szCs w:val="28"/>
                      <w:lang w:val="en-US"/>
                    </w:rPr>
                    <m:t>α+k</m:t>
                  </m:r>
                </m:sup>
              </m:sSup>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m:rPr>
                  <m:sty m:val="p"/>
                </m:rPr>
                <w:rPr>
                  <w:rFonts w:ascii="Cambria Math" w:eastAsiaTheme="minorEastAsia" w:hAnsi="Cambria Math" w:cs="Times New Roman"/>
                  <w:sz w:val="28"/>
                  <w:szCs w:val="28"/>
                  <w:lang w:val="en-US"/>
                </w:rPr>
                <m:t>Γ</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α+k</m:t>
                  </m:r>
                </m:e>
              </m:d>
            </m:num>
            <m:den>
              <m:r>
                <m:rPr>
                  <m:sty m:val="p"/>
                </m:rPr>
                <w:rPr>
                  <w:rFonts w:ascii="Cambria Math" w:eastAsiaTheme="minorEastAsia" w:hAnsi="Cambria Math" w:cs="Times New Roman"/>
                  <w:sz w:val="28"/>
                  <w:szCs w:val="28"/>
                  <w:lang w:val="en-US"/>
                </w:rPr>
                <m:t>Γ</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α</m:t>
                  </m:r>
                </m:e>
              </m:d>
              <m:r>
                <m:rPr>
                  <m:sty m:val="p"/>
                </m:rPr>
                <w:rPr>
                  <w:rFonts w:ascii="Cambria Math" w:eastAsiaTheme="minorEastAsia" w:hAnsi="Cambria Math" w:cs="Times New Roman"/>
                  <w:sz w:val="28"/>
                  <w:szCs w:val="28"/>
                  <w:lang w:val="en-US"/>
                </w:rPr>
                <m:t>Γ</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k</m:t>
                  </m:r>
                </m:e>
              </m:d>
            </m:den>
          </m:f>
          <m:r>
            <w:rPr>
              <w:rFonts w:ascii="Cambria Math" w:eastAsiaTheme="minorEastAsia" w:hAnsi="Cambria Math" w:cs="Times New Roman"/>
              <w:sz w:val="28"/>
              <w:szCs w:val="28"/>
              <w:lang w:val="en-US"/>
            </w:rPr>
            <m:t xml:space="preserve"> </m:t>
          </m:r>
        </m:oMath>
      </m:oMathPara>
    </w:p>
    <w:p w:rsidR="002733F8" w:rsidRPr="00E64AB0" w:rsidRDefault="002733F8" w:rsidP="002733F8">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kλ</m:t>
              </m:r>
            </m:num>
            <m:den>
              <m:r>
                <w:rPr>
                  <w:rFonts w:ascii="Cambria Math" w:eastAsiaTheme="minorEastAsia" w:hAnsi="Cambria Math" w:cs="Times New Roman"/>
                  <w:sz w:val="28"/>
                  <w:szCs w:val="28"/>
                  <w:lang w:val="en-US"/>
                </w:rPr>
                <m:t>α-1</m:t>
              </m:r>
            </m:den>
          </m:f>
          <m:r>
            <w:rPr>
              <w:rFonts w:ascii="Cambria Math" w:eastAsiaTheme="minorEastAsia" w:hAnsi="Cambria Math" w:cs="Times New Roman"/>
              <w:sz w:val="28"/>
              <w:szCs w:val="28"/>
              <w:lang w:val="en-US"/>
            </w:rPr>
            <m:t xml:space="preserve">  ;var</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=α*</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k(k+α-1)</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λ</m:t>
                  </m:r>
                </m:e>
                <m:sup>
                  <m:r>
                    <w:rPr>
                      <w:rFonts w:ascii="Cambria Math" w:eastAsiaTheme="minorEastAsia" w:hAnsi="Cambria Math" w:cs="Times New Roman"/>
                      <w:sz w:val="28"/>
                      <w:szCs w:val="28"/>
                      <w:lang w:val="en-US"/>
                    </w:rPr>
                    <m:t>2</m:t>
                  </m:r>
                </m:sup>
              </m:sSup>
            </m:num>
            <m:den>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α-1</m:t>
                      </m:r>
                    </m:e>
                  </m:d>
                </m:e>
                <m:sup>
                  <m:r>
                    <w:rPr>
                      <w:rFonts w:ascii="Cambria Math" w:eastAsiaTheme="minorEastAsia" w:hAnsi="Cambria Math" w:cs="Times New Roman"/>
                      <w:sz w:val="28"/>
                      <w:szCs w:val="28"/>
                      <w:lang w:val="en-US"/>
                    </w:rPr>
                    <m:t>2</m:t>
                  </m:r>
                </m:sup>
              </m:s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α-2</m:t>
                  </m:r>
                </m:e>
              </m:d>
            </m:den>
          </m:f>
        </m:oMath>
      </m:oMathPara>
    </w:p>
    <w:p w:rsidR="002733F8" w:rsidRDefault="002733F8" w:rsidP="002733F8">
      <w:pPr>
        <w:spacing w:line="276" w:lineRule="auto"/>
        <w:rPr>
          <w:rFonts w:ascii="Times New Roman" w:eastAsiaTheme="minorEastAsia" w:hAnsi="Times New Roman" w:cs="Times New Roman"/>
          <w:sz w:val="28"/>
          <w:szCs w:val="28"/>
          <w:lang w:val="en-US"/>
        </w:rPr>
      </w:pPr>
    </w:p>
    <w:p w:rsidR="002733F8" w:rsidRDefault="002733F8" w:rsidP="002733F8">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Weibull distribution</w:t>
      </w:r>
    </w:p>
    <w:p w:rsidR="002733F8" w:rsidRDefault="002733F8" w:rsidP="002733F8">
      <w:pPr>
        <w:spacing w:line="276" w:lineRule="auto"/>
        <w:rPr>
          <w:rFonts w:ascii="Times New Roman" w:eastAsiaTheme="minorEastAsia" w:hAnsi="Times New Roman" w:cs="Times New Roman"/>
          <w:sz w:val="28"/>
          <w:szCs w:val="28"/>
          <w:lang w:val="en-US"/>
        </w:rPr>
      </w:pP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=1-</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-c</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sup>
        </m:sSup>
      </m:oMath>
      <w:r>
        <w:rPr>
          <w:rFonts w:ascii="Times New Roman" w:eastAsiaTheme="minorEastAsia" w:hAnsi="Times New Roman" w:cs="Times New Roman"/>
          <w:sz w:val="28"/>
          <w:szCs w:val="28"/>
          <w:lang w:val="en-US"/>
        </w:rPr>
        <w:t xml:space="preserve"> for </w:t>
      </w:r>
      <m:oMath>
        <m:r>
          <w:rPr>
            <w:rFonts w:ascii="Cambria Math" w:eastAsiaTheme="minorEastAsia" w:hAnsi="Cambria Math" w:cs="Times New Roman"/>
            <w:sz w:val="28"/>
            <w:szCs w:val="28"/>
            <w:lang w:val="en-US"/>
          </w:rPr>
          <m:t>X&gt;0</m:t>
        </m:r>
      </m:oMath>
    </w:p>
    <w:p w:rsidR="002733F8" w:rsidRDefault="002733F8" w:rsidP="002733F8">
      <w:pPr>
        <w:spacing w:line="276" w:lineRule="auto"/>
        <w:rPr>
          <w:rFonts w:ascii="Times New Roman" w:eastAsiaTheme="minorEastAsia" w:hAnsi="Times New Roman" w:cs="Times New Roman"/>
          <w:sz w:val="28"/>
          <w:szCs w:val="28"/>
          <w:lang w:val="en-US"/>
        </w:rPr>
      </w:pPr>
    </w:p>
    <w:p w:rsidR="009F2054" w:rsidRDefault="009F2054" w:rsidP="009F2054">
      <w:pPr>
        <w:pBdr>
          <w:bottom w:val="single" w:sz="4" w:space="1" w:color="auto"/>
        </w:pBdr>
        <w:spacing w:line="360" w:lineRule="auto"/>
        <w:jc w:val="both"/>
        <w:rPr>
          <w:rFonts w:ascii="Times New Roman" w:eastAsiaTheme="minorEastAsia" w:hAnsi="Times New Roman" w:cs="Times New Roman"/>
          <w:sz w:val="28"/>
          <w:szCs w:val="28"/>
          <w:lang w:val="en-US"/>
        </w:rPr>
      </w:pPr>
    </w:p>
    <w:p w:rsidR="009F2054" w:rsidRDefault="009F2054" w:rsidP="009F2054">
      <w:pPr>
        <w:pStyle w:val="Heading2"/>
        <w:jc w:val="both"/>
        <w:rPr>
          <w:rFonts w:ascii="Times New Roman" w:eastAsiaTheme="minorEastAsia" w:hAnsi="Times New Roman" w:cs="Times New Roman"/>
          <w:b/>
          <w:bCs/>
          <w:color w:val="00B050"/>
          <w:sz w:val="28"/>
          <w:szCs w:val="28"/>
          <w:lang w:val="en-US"/>
        </w:rPr>
      </w:pPr>
      <w:bookmarkStart w:id="34" w:name="_Toc183768797"/>
      <w:r>
        <w:rPr>
          <w:rFonts w:ascii="Times New Roman" w:eastAsiaTheme="minorEastAsia" w:hAnsi="Times New Roman" w:cs="Times New Roman"/>
          <w:b/>
          <w:bCs/>
          <w:color w:val="00B050"/>
          <w:sz w:val="28"/>
          <w:szCs w:val="28"/>
          <w:lang w:val="en-US"/>
        </w:rPr>
        <w:t>ESTIMATION OF PARAMETERS BY METHOD OF MOMENTS</w:t>
      </w:r>
      <w:bookmarkEnd w:id="34"/>
    </w:p>
    <w:p w:rsidR="002733F8" w:rsidRPr="00E64AB0" w:rsidRDefault="009F2054" w:rsidP="009F2054">
      <w:pPr>
        <w:spacing w:line="360" w:lineRule="auto"/>
        <w:jc w:val="both"/>
        <w:rPr>
          <w:rFonts w:ascii="Times New Roman" w:eastAsiaTheme="minorEastAsia" w:hAnsi="Times New Roman" w:cs="Times New Roman"/>
          <w:b/>
          <w:bCs/>
          <w:sz w:val="28"/>
          <w:szCs w:val="28"/>
          <w:lang w:val="en-US"/>
        </w:rPr>
      </w:pPr>
      <w:r>
        <w:rPr>
          <w:rFonts w:ascii="Times New Roman" w:hAnsi="Times New Roman" w:cs="Times New Roman"/>
          <w:b/>
          <w:bCs/>
          <w:sz w:val="28"/>
          <w:szCs w:val="28"/>
          <w:lang w:val="en-US"/>
        </w:rPr>
        <w:t xml:space="preserve"> </w:t>
      </w:r>
    </w:p>
    <w:p w:rsidR="002733F8" w:rsidRPr="00E64AB0" w:rsidRDefault="002733F8" w:rsidP="002733F8">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up>
                  <m:r>
                    <w:rPr>
                      <w:rFonts w:ascii="Cambria Math" w:eastAsiaTheme="minorEastAsia" w:hAnsi="Cambria Math" w:cs="Times New Roman"/>
                      <w:sz w:val="28"/>
                      <w:szCs w:val="28"/>
                      <w:lang w:val="en-US"/>
                    </w:rPr>
                    <m:t>j</m:t>
                  </m:r>
                </m:sup>
              </m:sSubSup>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n</m:t>
              </m:r>
            </m:den>
          </m:f>
          <m:r>
            <w:rPr>
              <w:rFonts w:ascii="Cambria Math" w:eastAsiaTheme="minorEastAsia" w:hAnsi="Cambria Math" w:cs="Times New Roman"/>
              <w:sz w:val="28"/>
              <w:szCs w:val="28"/>
              <w:lang w:val="en-US"/>
            </w:rPr>
            <m:t>*</m:t>
          </m:r>
          <m:nary>
            <m:naryPr>
              <m:chr m:val="∑"/>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lang w:val="en-US"/>
                </w:rPr>
                <m:t>n</m:t>
              </m:r>
            </m:sup>
            <m:e>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up>
                  <m:r>
                    <w:rPr>
                      <w:rFonts w:ascii="Cambria Math" w:eastAsiaTheme="minorEastAsia" w:hAnsi="Cambria Math" w:cs="Times New Roman"/>
                      <w:sz w:val="28"/>
                      <w:szCs w:val="28"/>
                      <w:lang w:val="en-US"/>
                    </w:rPr>
                    <m:t>j</m:t>
                  </m:r>
                </m:sup>
              </m:sSubSup>
            </m:e>
          </m:nary>
        </m:oMath>
      </m:oMathPara>
    </w:p>
    <w:p w:rsidR="002733F8" w:rsidRDefault="002733F8" w:rsidP="002733F8">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example </w:t>
      </w:r>
    </w:p>
    <w:p w:rsidR="002733F8" w:rsidRPr="00E64AB0" w:rsidRDefault="002733F8" w:rsidP="002733F8">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n</m:t>
              </m:r>
            </m:den>
          </m:f>
          <m:r>
            <w:rPr>
              <w:rFonts w:ascii="Cambria Math" w:eastAsiaTheme="minorEastAsia" w:hAnsi="Cambria Math" w:cs="Times New Roman"/>
              <w:sz w:val="28"/>
              <w:szCs w:val="28"/>
              <w:lang w:val="en-US"/>
            </w:rPr>
            <m:t>*</m:t>
          </m:r>
          <m:nary>
            <m:naryPr>
              <m:chr m:val="∑"/>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lang w:val="en-US"/>
                </w:rPr>
                <m:t>n</m:t>
              </m:r>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e>
          </m:nary>
        </m:oMath>
      </m:oMathPara>
    </w:p>
    <w:p w:rsidR="002733F8" w:rsidRPr="00E64AB0" w:rsidRDefault="002733F8" w:rsidP="002733F8">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up>
                  <m:r>
                    <w:rPr>
                      <w:rFonts w:ascii="Cambria Math" w:eastAsiaTheme="minorEastAsia" w:hAnsi="Cambria Math" w:cs="Times New Roman"/>
                      <w:sz w:val="28"/>
                      <w:szCs w:val="28"/>
                      <w:lang w:val="en-US"/>
                    </w:rPr>
                    <m:t>2</m:t>
                  </m:r>
                </m:sup>
              </m:sSubSup>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n</m:t>
              </m:r>
            </m:den>
          </m:f>
          <m:r>
            <w:rPr>
              <w:rFonts w:ascii="Cambria Math" w:eastAsiaTheme="minorEastAsia" w:hAnsi="Cambria Math" w:cs="Times New Roman"/>
              <w:sz w:val="28"/>
              <w:szCs w:val="28"/>
              <w:lang w:val="en-US"/>
            </w:rPr>
            <m:t>*</m:t>
          </m:r>
          <m:nary>
            <m:naryPr>
              <m:chr m:val="∑"/>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lang w:val="en-US"/>
                </w:rPr>
                <m:t>n</m:t>
              </m:r>
            </m:sup>
            <m:e>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up>
                  <m:r>
                    <w:rPr>
                      <w:rFonts w:ascii="Cambria Math" w:eastAsiaTheme="minorEastAsia" w:hAnsi="Cambria Math" w:cs="Times New Roman"/>
                      <w:sz w:val="28"/>
                      <w:szCs w:val="28"/>
                      <w:lang w:val="en-US"/>
                    </w:rPr>
                    <m:t>2</m:t>
                  </m:r>
                </m:sup>
              </m:sSubSup>
            </m:e>
          </m:nary>
        </m:oMath>
      </m:oMathPara>
    </w:p>
    <w:p w:rsidR="002733F8" w:rsidRDefault="002733F8" w:rsidP="002733F8">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you can check for variance and other higher order moments</w:t>
      </w:r>
    </w:p>
    <w:p w:rsidR="009F2054" w:rsidRDefault="009F2054" w:rsidP="002733F8">
      <w:pPr>
        <w:spacing w:line="276" w:lineRule="auto"/>
        <w:rPr>
          <w:rFonts w:ascii="Times New Roman" w:eastAsiaTheme="minorEastAsia" w:hAnsi="Times New Roman" w:cs="Times New Roman"/>
          <w:sz w:val="28"/>
          <w:szCs w:val="28"/>
          <w:lang w:val="en-US"/>
        </w:rPr>
      </w:pPr>
    </w:p>
    <w:p w:rsidR="009F2054" w:rsidRDefault="009F2054" w:rsidP="002733F8">
      <w:pPr>
        <w:spacing w:line="276" w:lineRule="auto"/>
        <w:rPr>
          <w:rFonts w:ascii="Times New Roman" w:eastAsiaTheme="minorEastAsia" w:hAnsi="Times New Roman" w:cs="Times New Roman"/>
          <w:sz w:val="28"/>
          <w:szCs w:val="28"/>
          <w:lang w:val="en-US"/>
        </w:rPr>
      </w:pPr>
    </w:p>
    <w:p w:rsidR="009F2054" w:rsidRDefault="009F2054" w:rsidP="009F2054">
      <w:pPr>
        <w:pBdr>
          <w:bottom w:val="single" w:sz="4" w:space="1" w:color="auto"/>
        </w:pBdr>
        <w:spacing w:line="360" w:lineRule="auto"/>
        <w:jc w:val="both"/>
        <w:rPr>
          <w:rFonts w:ascii="Times New Roman" w:eastAsiaTheme="minorEastAsia" w:hAnsi="Times New Roman" w:cs="Times New Roman"/>
          <w:sz w:val="28"/>
          <w:szCs w:val="28"/>
          <w:lang w:val="en-US"/>
        </w:rPr>
      </w:pPr>
    </w:p>
    <w:p w:rsidR="009F2054" w:rsidRDefault="009F2054" w:rsidP="009F2054">
      <w:pPr>
        <w:pStyle w:val="Heading2"/>
        <w:jc w:val="both"/>
        <w:rPr>
          <w:rFonts w:ascii="Times New Roman" w:eastAsiaTheme="minorEastAsia" w:hAnsi="Times New Roman" w:cs="Times New Roman"/>
          <w:b/>
          <w:bCs/>
          <w:color w:val="00B050"/>
          <w:sz w:val="28"/>
          <w:szCs w:val="28"/>
          <w:lang w:val="en-US"/>
        </w:rPr>
      </w:pPr>
      <w:bookmarkStart w:id="35" w:name="_Toc183768798"/>
      <w:r>
        <w:rPr>
          <w:rFonts w:ascii="Times New Roman" w:eastAsiaTheme="minorEastAsia" w:hAnsi="Times New Roman" w:cs="Times New Roman"/>
          <w:b/>
          <w:bCs/>
          <w:color w:val="00B050"/>
          <w:sz w:val="28"/>
          <w:szCs w:val="28"/>
          <w:lang w:val="en-US"/>
        </w:rPr>
        <w:t>ESTIMATION OF PARAMETER BY MAXIMUM LIKELIHOOD ESTIMATION (MLE)</w:t>
      </w:r>
      <w:bookmarkEnd w:id="35"/>
    </w:p>
    <w:p w:rsidR="009F2054" w:rsidRDefault="009F2054" w:rsidP="009F2054">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2733F8" w:rsidRDefault="002733F8" w:rsidP="002733F8">
      <w:pPr>
        <w:pStyle w:val="ListParagraph"/>
        <w:numPr>
          <w:ilvl w:val="0"/>
          <w:numId w:val="6"/>
        </w:num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Check the product limit</w:t>
      </w:r>
    </w:p>
    <w:p w:rsidR="002733F8" w:rsidRPr="00E64AB0" w:rsidRDefault="002733F8" w:rsidP="002733F8">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L=</m:t>
          </m:r>
          <m:nary>
            <m:naryPr>
              <m:chr m:val="∏"/>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lang w:val="en-US"/>
                </w:rPr>
                <m:t>n</m:t>
              </m:r>
            </m:sup>
            <m:e>
              <m:r>
                <w:rPr>
                  <w:rFonts w:ascii="Cambria Math" w:eastAsiaTheme="minorEastAsia" w:hAnsi="Cambria Math" w:cs="Times New Roman"/>
                  <w:sz w:val="28"/>
                  <w:szCs w:val="28"/>
                  <w:lang w:val="en-US"/>
                </w:rPr>
                <m:t>f(</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m:t>
              </m:r>
            </m:e>
          </m:nary>
        </m:oMath>
      </m:oMathPara>
    </w:p>
    <w:p w:rsidR="002733F8" w:rsidRDefault="002733F8" w:rsidP="002733F8">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apply log function</w:t>
      </w:r>
    </w:p>
    <w:p w:rsidR="002733F8" w:rsidRPr="00E64AB0" w:rsidRDefault="002733F8" w:rsidP="002733F8">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l=</m:t>
          </m:r>
          <m:r>
            <m:rPr>
              <m:sty m:val="p"/>
            </m:rPr>
            <w:rPr>
              <w:rFonts w:ascii="Cambria Math" w:eastAsiaTheme="minorEastAsia" w:hAnsi="Cambria Math" w:cs="Times New Roman"/>
              <w:sz w:val="28"/>
              <w:szCs w:val="28"/>
              <w:lang w:val="en-US"/>
            </w:rPr>
            <m:t>log⁡</m:t>
          </m:r>
          <m:r>
            <w:rPr>
              <w:rFonts w:ascii="Cambria Math" w:eastAsiaTheme="minorEastAsia" w:hAnsi="Cambria Math" w:cs="Times New Roman"/>
              <w:sz w:val="28"/>
              <w:szCs w:val="28"/>
              <w:lang w:val="en-US"/>
            </w:rPr>
            <m:t>(L)</m:t>
          </m:r>
        </m:oMath>
      </m:oMathPara>
    </w:p>
    <w:p w:rsidR="002733F8" w:rsidRDefault="002733F8" w:rsidP="002733F8">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take partial derivative with respect to estimated parameter</w:t>
      </w:r>
    </w:p>
    <w:p w:rsidR="002733F8" w:rsidRDefault="002733F8" w:rsidP="002733F8">
      <w:pPr>
        <w:spacing w:line="276" w:lineRule="auto"/>
        <w:rPr>
          <w:rFonts w:ascii="Times New Roman" w:eastAsiaTheme="minorEastAsia" w:hAnsi="Times New Roman" w:cs="Times New Roman"/>
          <w:sz w:val="28"/>
          <w:szCs w:val="28"/>
          <w:lang w:val="en-US"/>
        </w:rPr>
      </w:pPr>
    </w:p>
    <w:p w:rsidR="002733F8" w:rsidRDefault="002733F8" w:rsidP="002733F8">
      <w:pPr>
        <w:pStyle w:val="ListParagraph"/>
        <w:numPr>
          <w:ilvl w:val="0"/>
          <w:numId w:val="6"/>
        </w:num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in r you can use fitdistr library</w:t>
      </w:r>
    </w:p>
    <w:p w:rsidR="002733F8" w:rsidRDefault="002733F8" w:rsidP="002733F8">
      <w:pPr>
        <w:spacing w:line="276" w:lineRule="auto"/>
        <w:rPr>
          <w:rFonts w:ascii="Times New Roman" w:eastAsiaTheme="minorEastAsia" w:hAnsi="Times New Roman" w:cs="Times New Roman"/>
          <w:sz w:val="28"/>
          <w:szCs w:val="28"/>
          <w:lang w:val="en-US"/>
        </w:rPr>
      </w:pPr>
    </w:p>
    <w:p w:rsidR="009F2054" w:rsidRDefault="009F2054" w:rsidP="009F2054">
      <w:pPr>
        <w:pBdr>
          <w:bottom w:val="single" w:sz="4" w:space="1" w:color="auto"/>
        </w:pBdr>
        <w:spacing w:line="360" w:lineRule="auto"/>
        <w:jc w:val="both"/>
        <w:rPr>
          <w:rFonts w:ascii="Times New Roman" w:eastAsiaTheme="minorEastAsia" w:hAnsi="Times New Roman" w:cs="Times New Roman"/>
          <w:sz w:val="28"/>
          <w:szCs w:val="28"/>
          <w:lang w:val="en-US"/>
        </w:rPr>
      </w:pPr>
    </w:p>
    <w:p w:rsidR="009F2054" w:rsidRDefault="009F2054" w:rsidP="009F2054">
      <w:pPr>
        <w:pStyle w:val="Heading2"/>
        <w:jc w:val="both"/>
        <w:rPr>
          <w:rFonts w:ascii="Times New Roman" w:eastAsiaTheme="minorEastAsia" w:hAnsi="Times New Roman" w:cs="Times New Roman"/>
          <w:b/>
          <w:bCs/>
          <w:color w:val="00B050"/>
          <w:sz w:val="28"/>
          <w:szCs w:val="28"/>
          <w:lang w:val="en-US"/>
        </w:rPr>
      </w:pPr>
      <w:bookmarkStart w:id="36" w:name="_Toc183768799"/>
      <w:r>
        <w:rPr>
          <w:rFonts w:ascii="Times New Roman" w:eastAsiaTheme="minorEastAsia" w:hAnsi="Times New Roman" w:cs="Times New Roman"/>
          <w:b/>
          <w:bCs/>
          <w:color w:val="00B050"/>
          <w:sz w:val="28"/>
          <w:szCs w:val="28"/>
          <w:lang w:val="en-US"/>
        </w:rPr>
        <w:t>ASSESSING GOODNESS OF FIT</w:t>
      </w:r>
      <w:bookmarkEnd w:id="36"/>
    </w:p>
    <w:p w:rsidR="002733F8" w:rsidRPr="009F2054" w:rsidRDefault="002733F8" w:rsidP="009F2054">
      <w:pPr>
        <w:spacing w:line="360" w:lineRule="auto"/>
        <w:jc w:val="both"/>
        <w:rPr>
          <w:rFonts w:ascii="Times New Roman" w:hAnsi="Times New Roman" w:cs="Times New Roman"/>
          <w:b/>
          <w:bCs/>
          <w:sz w:val="28"/>
          <w:szCs w:val="28"/>
          <w:lang w:val="en-US"/>
        </w:rPr>
      </w:pPr>
    </w:p>
    <w:p w:rsidR="002733F8" w:rsidRDefault="002733F8" w:rsidP="002733F8">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Checking for goodness of fit of the distribution</w:t>
      </w:r>
    </w:p>
    <w:p w:rsidR="002733F8" w:rsidRDefault="002733F8" w:rsidP="002733F8">
      <w:pPr>
        <w:pStyle w:val="ListParagraph"/>
        <w:numPr>
          <w:ilvl w:val="0"/>
          <w:numId w:val="6"/>
        </w:num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decide which distribution best fits the data</w:t>
      </w:r>
    </w:p>
    <w:p w:rsidR="002733F8" w:rsidRDefault="002733F8" w:rsidP="002733F8">
      <w:pPr>
        <w:spacing w:line="276" w:lineRule="auto"/>
        <w:rPr>
          <w:rFonts w:ascii="Times New Roman" w:eastAsiaTheme="minorEastAsia" w:hAnsi="Times New Roman" w:cs="Times New Roman"/>
          <w:sz w:val="28"/>
          <w:szCs w:val="28"/>
          <w:lang w:val="en-US"/>
        </w:rPr>
      </w:pPr>
      <m:oMath>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O-E</m:t>
                        </m:r>
                      </m:e>
                    </m:d>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E</m:t>
                </m:r>
              </m:den>
            </m:f>
          </m:e>
        </m:d>
      </m:oMath>
      <w:r>
        <w:rPr>
          <w:rFonts w:ascii="Times New Roman" w:eastAsiaTheme="minorEastAsia" w:hAnsi="Times New Roman" w:cs="Times New Roman"/>
          <w:sz w:val="28"/>
          <w:szCs w:val="28"/>
          <w:lang w:val="en-US"/>
        </w:rPr>
        <w:t xml:space="preserve"> – focused to minimize this value</w:t>
      </w:r>
    </w:p>
    <w:p w:rsidR="00AD7E2D" w:rsidRDefault="00AD7E2D" w:rsidP="00AD7E2D">
      <w:pPr>
        <w:pBdr>
          <w:bottom w:val="single" w:sz="4" w:space="1" w:color="auto"/>
        </w:pBdr>
        <w:spacing w:line="360" w:lineRule="auto"/>
        <w:jc w:val="both"/>
        <w:rPr>
          <w:rFonts w:ascii="Times New Roman" w:eastAsiaTheme="minorEastAsia" w:hAnsi="Times New Roman" w:cs="Times New Roman"/>
          <w:sz w:val="28"/>
          <w:szCs w:val="28"/>
          <w:lang w:val="en-US"/>
        </w:rPr>
      </w:pPr>
    </w:p>
    <w:p w:rsidR="00AD7E2D" w:rsidRDefault="00805764" w:rsidP="00AD7E2D">
      <w:pPr>
        <w:pStyle w:val="Heading2"/>
        <w:jc w:val="both"/>
        <w:rPr>
          <w:rFonts w:ascii="Times New Roman" w:eastAsiaTheme="minorEastAsia" w:hAnsi="Times New Roman" w:cs="Times New Roman"/>
          <w:b/>
          <w:bCs/>
          <w:color w:val="00B050"/>
          <w:sz w:val="28"/>
          <w:szCs w:val="28"/>
          <w:lang w:val="en-US"/>
        </w:rPr>
      </w:pPr>
      <w:bookmarkStart w:id="37" w:name="_Toc183768800"/>
      <w:r>
        <w:rPr>
          <w:rFonts w:ascii="Times New Roman" w:eastAsiaTheme="minorEastAsia" w:hAnsi="Times New Roman" w:cs="Times New Roman"/>
          <w:b/>
          <w:bCs/>
          <w:color w:val="00B050"/>
          <w:sz w:val="28"/>
          <w:szCs w:val="28"/>
          <w:lang w:val="en-US"/>
        </w:rPr>
        <w:t>QUESTIONS</w:t>
      </w:r>
      <w:bookmarkEnd w:id="37"/>
    </w:p>
    <w:p w:rsidR="00AD7E2D" w:rsidRDefault="00AD7E2D" w:rsidP="002733F8">
      <w:pPr>
        <w:spacing w:line="276" w:lineRule="auto"/>
        <w:rPr>
          <w:rFonts w:ascii="Times New Roman" w:eastAsiaTheme="minorEastAsia" w:hAnsi="Times New Roman" w:cs="Times New Roman"/>
          <w:sz w:val="28"/>
          <w:szCs w:val="28"/>
          <w:lang w:val="en-US"/>
        </w:rPr>
      </w:pPr>
    </w:p>
    <w:p w:rsidR="00AD7E2D" w:rsidRPr="00AD7E2D" w:rsidRDefault="00805764" w:rsidP="00AD7E2D">
      <w:pPr>
        <w:spacing w:line="276" w:lineRule="auto"/>
        <w:jc w:val="both"/>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lang w:val="en-US"/>
        </w:rPr>
        <w:t>Question</w:t>
      </w:r>
      <w:r w:rsidR="00AD7E2D" w:rsidRPr="00AD7E2D">
        <w:rPr>
          <w:rFonts w:ascii="Times New Roman" w:eastAsiaTheme="minorEastAsia" w:hAnsi="Times New Roman" w:cs="Times New Roman"/>
          <w:b/>
          <w:bCs/>
          <w:sz w:val="28"/>
          <w:szCs w:val="28"/>
          <w:lang w:val="en-US"/>
        </w:rPr>
        <w:t xml:space="preserve"> 1</w:t>
      </w:r>
    </w:p>
    <w:p w:rsidR="00AD7E2D" w:rsidRDefault="00AD7E2D" w:rsidP="00AD7E2D">
      <w:pPr>
        <w:spacing w:line="276" w:lineRule="auto"/>
        <w:jc w:val="both"/>
        <w:rPr>
          <w:rFonts w:ascii="Times New Roman" w:eastAsiaTheme="minorEastAsia" w:hAnsi="Times New Roman" w:cs="Times New Roman"/>
          <w:sz w:val="28"/>
          <w:szCs w:val="28"/>
        </w:rPr>
      </w:pPr>
      <w:r w:rsidRPr="00AD7E2D">
        <w:rPr>
          <w:rFonts w:ascii="Times New Roman" w:eastAsiaTheme="minorEastAsia" w:hAnsi="Times New Roman" w:cs="Times New Roman"/>
          <w:sz w:val="28"/>
          <w:szCs w:val="28"/>
        </w:rPr>
        <w:t xml:space="preserve">Suppose that </w:t>
      </w:r>
      <m:oMath>
        <m:r>
          <w:rPr>
            <w:rFonts w:ascii="Cambria Math" w:eastAsiaTheme="minorEastAsia" w:hAnsi="Cambria Math" w:cs="Times New Roman"/>
            <w:sz w:val="28"/>
            <w:szCs w:val="28"/>
          </w:rPr>
          <m:t>X~</m:t>
        </m:r>
        <m:r>
          <m:rPr>
            <m:sty m:val="p"/>
          </m:rPr>
          <w:rPr>
            <w:rFonts w:ascii="Cambria Math" w:eastAsiaTheme="minorEastAsia" w:hAnsi="Cambria Math" w:cs="Times New Roman"/>
            <w:sz w:val="28"/>
            <w:szCs w:val="28"/>
          </w:rPr>
          <m:t>Γ</m:t>
        </m:r>
        <m:r>
          <w:rPr>
            <w:rFonts w:ascii="Cambria Math" w:eastAsiaTheme="minorEastAsia" w:hAnsi="Cambria Math" w:cs="Times New Roman"/>
            <w:sz w:val="28"/>
            <w:szCs w:val="28"/>
          </w:rPr>
          <m:t>(α,β)</m:t>
        </m:r>
      </m:oMath>
      <w:r w:rsidRPr="00AD7E2D">
        <w:rPr>
          <w:rFonts w:ascii="Times New Roman" w:eastAsiaTheme="minorEastAsia" w:hAnsi="Times New Roman" w:cs="Times New Roman"/>
          <w:sz w:val="28"/>
          <w:szCs w:val="28"/>
        </w:rPr>
        <w:t xml:space="preserve">Derive formulae for the skewness and coefficient of skewness of </w:t>
      </w:r>
      <m:oMath>
        <m:r>
          <w:rPr>
            <w:rFonts w:ascii="Cambria Math" w:eastAsiaTheme="minorEastAsia" w:hAnsi="Cambria Math" w:cs="Times New Roman"/>
            <w:sz w:val="28"/>
            <w:szCs w:val="28"/>
          </w:rPr>
          <m:t>X</m:t>
        </m:r>
      </m:oMath>
      <w:r w:rsidRPr="00AD7E2D">
        <w:rPr>
          <w:rFonts w:ascii="Times New Roman" w:eastAsiaTheme="minorEastAsia" w:hAnsi="Times New Roman" w:cs="Times New Roman"/>
          <w:sz w:val="28"/>
          <w:szCs w:val="28"/>
        </w:rPr>
        <w:t xml:space="preserve"> .</w:t>
      </w:r>
    </w:p>
    <w:p w:rsidR="00AD7E2D" w:rsidRDefault="00AD7E2D" w:rsidP="00AD7E2D">
      <w:pPr>
        <w:spacing w:line="276" w:lineRule="auto"/>
        <w:jc w:val="both"/>
        <w:rPr>
          <w:rFonts w:ascii="Times New Roman" w:eastAsiaTheme="minorEastAsia" w:hAnsi="Times New Roman" w:cs="Times New Roman"/>
          <w:sz w:val="28"/>
          <w:szCs w:val="28"/>
        </w:rPr>
      </w:pPr>
    </w:p>
    <w:p w:rsidR="00AD7E2D" w:rsidRPr="00AD7E2D" w:rsidRDefault="00805764" w:rsidP="00AD7E2D">
      <w:pPr>
        <w:spacing w:line="276" w:lineRule="auto"/>
        <w:jc w:val="both"/>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lang w:val="en-US"/>
        </w:rPr>
        <w:t>Question</w:t>
      </w:r>
      <w:r w:rsidRPr="00AD7E2D">
        <w:rPr>
          <w:rFonts w:ascii="Times New Roman" w:eastAsiaTheme="minorEastAsia" w:hAnsi="Times New Roman" w:cs="Times New Roman"/>
          <w:b/>
          <w:bCs/>
          <w:sz w:val="28"/>
          <w:szCs w:val="28"/>
          <w:lang w:val="en-US"/>
        </w:rPr>
        <w:t xml:space="preserve"> </w:t>
      </w:r>
      <w:r w:rsidR="00AD7E2D">
        <w:rPr>
          <w:rFonts w:ascii="Times New Roman" w:eastAsiaTheme="minorEastAsia" w:hAnsi="Times New Roman" w:cs="Times New Roman"/>
          <w:b/>
          <w:bCs/>
          <w:sz w:val="28"/>
          <w:szCs w:val="28"/>
          <w:lang w:val="en-US"/>
        </w:rPr>
        <w:t>2</w:t>
      </w:r>
    </w:p>
    <w:p w:rsidR="00AD7E2D" w:rsidRDefault="00AD7E2D" w:rsidP="00AD7E2D">
      <w:pPr>
        <w:spacing w:line="276" w:lineRule="auto"/>
        <w:jc w:val="both"/>
        <w:rPr>
          <w:rFonts w:ascii="Times New Roman" w:eastAsiaTheme="minorEastAsia" w:hAnsi="Times New Roman" w:cs="Times New Roman"/>
          <w:sz w:val="28"/>
          <w:szCs w:val="28"/>
        </w:rPr>
      </w:pPr>
      <w:r w:rsidRPr="00AD7E2D">
        <w:rPr>
          <w:rFonts w:ascii="Times New Roman" w:eastAsiaTheme="minorEastAsia" w:hAnsi="Times New Roman" w:cs="Times New Roman"/>
          <w:sz w:val="28"/>
          <w:szCs w:val="28"/>
        </w:rPr>
        <w:t xml:space="preserve">Claims arising from a particular group of policies are believed to follow a Pareto distribution with parameters </w:t>
      </w:r>
      <m:oMath>
        <m:r>
          <w:rPr>
            <w:rFonts w:ascii="Cambria Math" w:eastAsiaTheme="minorEastAsia" w:hAnsi="Cambria Math" w:cs="Times New Roman"/>
            <w:i/>
            <w:sz w:val="28"/>
            <w:szCs w:val="28"/>
          </w:rPr>
          <w:sym w:font="Symbol" w:char="F061"/>
        </m:r>
      </m:oMath>
      <w:r w:rsidRPr="00AD7E2D">
        <w:rPr>
          <w:rFonts w:ascii="Times New Roman" w:eastAsiaTheme="minorEastAsia" w:hAnsi="Times New Roman" w:cs="Times New Roman"/>
          <w:sz w:val="28"/>
          <w:szCs w:val="28"/>
        </w:rPr>
        <w:t xml:space="preserve"> and </w:t>
      </w:r>
      <m:oMath>
        <m:r>
          <w:rPr>
            <w:rFonts w:ascii="Cambria Math" w:eastAsiaTheme="minorEastAsia" w:hAnsi="Cambria Math" w:cs="Times New Roman"/>
            <w:i/>
            <w:sz w:val="28"/>
            <w:szCs w:val="28"/>
          </w:rPr>
          <w:sym w:font="Symbol" w:char="F06C"/>
        </m:r>
      </m:oMath>
      <w:r w:rsidRPr="00AD7E2D">
        <w:rPr>
          <w:rFonts w:ascii="Times New Roman" w:eastAsiaTheme="minorEastAsia" w:hAnsi="Times New Roman" w:cs="Times New Roman"/>
          <w:sz w:val="28"/>
          <w:szCs w:val="28"/>
        </w:rPr>
        <w:t xml:space="preserve"> . A random sample of 20 claims gives values such that  </w:t>
      </w:r>
      <m:oMath>
        <m:r>
          <w:rPr>
            <w:rFonts w:ascii="Cambria Math" w:eastAsiaTheme="minorEastAsia" w:hAnsi="Cambria Math" w:cs="Times New Roman"/>
            <w:sz w:val="28"/>
            <w:szCs w:val="28"/>
          </w:rPr>
          <m:t>∑x= 1,508</m:t>
        </m:r>
      </m:oMath>
      <w:r w:rsidRPr="00AD7E2D">
        <w:rPr>
          <w:rFonts w:ascii="Times New Roman" w:eastAsiaTheme="minorEastAsia" w:hAnsi="Times New Roman" w:cs="Times New Roman"/>
          <w:sz w:val="28"/>
          <w:szCs w:val="28"/>
        </w:rPr>
        <w:t xml:space="preserve"> and </w:t>
      </w:r>
      <w:r w:rsidRPr="00AD7E2D">
        <w:rPr>
          <w:rFonts w:ascii="Times New Roman" w:eastAsiaTheme="minorEastAsia" w:hAnsi="Times New Roman" w:cs="Times New Roman"/>
          <w:sz w:val="28"/>
          <w:szCs w:val="28"/>
        </w:rPr>
        <w:sym w:font="Symbol" w:char="F03D"/>
      </w:r>
      <w:r w:rsidRPr="00AD7E2D">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257,212</m:t>
        </m:r>
      </m:oMath>
      <w:r w:rsidRPr="00AD7E2D">
        <w:rPr>
          <w:rFonts w:ascii="Times New Roman" w:eastAsiaTheme="minorEastAsia" w:hAnsi="Times New Roman" w:cs="Times New Roman"/>
          <w:sz w:val="28"/>
          <w:szCs w:val="28"/>
        </w:rPr>
        <w:t xml:space="preserve">. Estimate </w:t>
      </w:r>
      <w:r w:rsidRPr="00AD7E2D">
        <w:rPr>
          <w:rFonts w:ascii="Times New Roman" w:eastAsiaTheme="minorEastAsia" w:hAnsi="Times New Roman" w:cs="Times New Roman"/>
          <w:sz w:val="28"/>
          <w:szCs w:val="28"/>
        </w:rPr>
        <w:sym w:font="Symbol" w:char="F061"/>
      </w:r>
      <w:r w:rsidRPr="00AD7E2D">
        <w:rPr>
          <w:rFonts w:ascii="Times New Roman" w:eastAsiaTheme="minorEastAsia" w:hAnsi="Times New Roman" w:cs="Times New Roman"/>
          <w:sz w:val="28"/>
          <w:szCs w:val="28"/>
        </w:rPr>
        <w:t xml:space="preserve"> and </w:t>
      </w:r>
      <w:r w:rsidRPr="00AD7E2D">
        <w:rPr>
          <w:rFonts w:ascii="Times New Roman" w:eastAsiaTheme="minorEastAsia" w:hAnsi="Times New Roman" w:cs="Times New Roman"/>
          <w:sz w:val="28"/>
          <w:szCs w:val="28"/>
        </w:rPr>
        <w:sym w:font="Symbol" w:char="F06C"/>
      </w:r>
      <w:r w:rsidRPr="00AD7E2D">
        <w:rPr>
          <w:rFonts w:ascii="Times New Roman" w:eastAsiaTheme="minorEastAsia" w:hAnsi="Times New Roman" w:cs="Times New Roman"/>
          <w:sz w:val="28"/>
          <w:szCs w:val="28"/>
        </w:rPr>
        <w:t xml:space="preserve"> using the method of moments.</w:t>
      </w:r>
    </w:p>
    <w:p w:rsidR="00AD7E2D" w:rsidRDefault="00AD7E2D" w:rsidP="00AD7E2D">
      <w:pPr>
        <w:spacing w:line="276" w:lineRule="auto"/>
        <w:jc w:val="both"/>
        <w:rPr>
          <w:rFonts w:ascii="Times New Roman" w:eastAsiaTheme="minorEastAsia" w:hAnsi="Times New Roman" w:cs="Times New Roman"/>
          <w:sz w:val="28"/>
          <w:szCs w:val="28"/>
        </w:rPr>
      </w:pPr>
    </w:p>
    <w:p w:rsidR="00AD7E2D" w:rsidRPr="00AD7E2D" w:rsidRDefault="00805764" w:rsidP="00AD7E2D">
      <w:pPr>
        <w:spacing w:line="276" w:lineRule="auto"/>
        <w:jc w:val="both"/>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lang w:val="en-US"/>
        </w:rPr>
        <w:t>Question</w:t>
      </w:r>
      <w:r w:rsidRPr="00AD7E2D">
        <w:rPr>
          <w:rFonts w:ascii="Times New Roman" w:eastAsiaTheme="minorEastAsia" w:hAnsi="Times New Roman" w:cs="Times New Roman"/>
          <w:b/>
          <w:bCs/>
          <w:sz w:val="28"/>
          <w:szCs w:val="28"/>
          <w:lang w:val="en-US"/>
        </w:rPr>
        <w:t xml:space="preserve"> </w:t>
      </w:r>
      <w:r w:rsidR="00AD7E2D">
        <w:rPr>
          <w:rFonts w:ascii="Times New Roman" w:eastAsiaTheme="minorEastAsia" w:hAnsi="Times New Roman" w:cs="Times New Roman"/>
          <w:b/>
          <w:bCs/>
          <w:sz w:val="28"/>
          <w:szCs w:val="28"/>
          <w:lang w:val="en-US"/>
        </w:rPr>
        <w:t>3</w:t>
      </w:r>
    </w:p>
    <w:p w:rsidR="00AD7E2D" w:rsidRDefault="00AD7E2D" w:rsidP="00AD7E2D">
      <w:pPr>
        <w:spacing w:line="276" w:lineRule="auto"/>
        <w:jc w:val="both"/>
        <w:rPr>
          <w:rFonts w:ascii="Times New Roman" w:eastAsiaTheme="minorEastAsia" w:hAnsi="Times New Roman" w:cs="Times New Roman"/>
          <w:sz w:val="28"/>
          <w:szCs w:val="28"/>
        </w:rPr>
      </w:pPr>
      <w:r w:rsidRPr="00AD7E2D">
        <w:rPr>
          <w:rFonts w:ascii="Times New Roman" w:eastAsiaTheme="minorEastAsia" w:hAnsi="Times New Roman" w:cs="Times New Roman"/>
          <w:sz w:val="28"/>
          <w:szCs w:val="28"/>
        </w:rPr>
        <w:t>A loss amount random variable has</w:t>
      </w:r>
    </w:p>
    <w:p w:rsidR="00AD7E2D" w:rsidRDefault="00AD7E2D" w:rsidP="00AD7E2D">
      <w:pPr>
        <w:spacing w:line="276" w:lineRule="auto"/>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=0.4*</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1-20t</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+0.6*</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1-30t</m:t>
                  </m:r>
                </m:e>
              </m:d>
            </m:e>
            <m:sup>
              <m:r>
                <w:rPr>
                  <w:rFonts w:ascii="Cambria Math" w:eastAsiaTheme="minorEastAsia" w:hAnsi="Cambria Math" w:cs="Times New Roman"/>
                  <w:sz w:val="28"/>
                  <w:szCs w:val="28"/>
                </w:rPr>
                <m:t>-3</m:t>
              </m:r>
            </m:sup>
          </m:sSup>
        </m:oMath>
      </m:oMathPara>
    </w:p>
    <w:p w:rsidR="00AD7E2D" w:rsidRDefault="00AD7E2D" w:rsidP="00AD7E2D">
      <w:pPr>
        <w:spacing w:line="276" w:lineRule="auto"/>
        <w:jc w:val="both"/>
        <w:rPr>
          <w:rFonts w:ascii="Times New Roman" w:eastAsiaTheme="minorEastAsia" w:hAnsi="Times New Roman" w:cs="Times New Roman"/>
          <w:sz w:val="28"/>
          <w:szCs w:val="28"/>
        </w:rPr>
      </w:pPr>
      <w:r w:rsidRPr="00AD7E2D">
        <w:rPr>
          <w:rFonts w:ascii="Times New Roman" w:eastAsiaTheme="minorEastAsia" w:hAnsi="Times New Roman" w:cs="Times New Roman"/>
          <w:sz w:val="28"/>
          <w:szCs w:val="28"/>
        </w:rPr>
        <w:t>Calculate the expected loss amount.</w:t>
      </w:r>
    </w:p>
    <w:p w:rsidR="00B44C53" w:rsidRPr="00B44C53" w:rsidRDefault="00805764" w:rsidP="00AD7E2D">
      <w:pPr>
        <w:spacing w:line="276" w:lineRule="auto"/>
        <w:jc w:val="both"/>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lang w:val="en-US"/>
        </w:rPr>
        <w:t>Question</w:t>
      </w:r>
      <w:r w:rsidRPr="00AD7E2D">
        <w:rPr>
          <w:rFonts w:ascii="Times New Roman" w:eastAsiaTheme="minorEastAsia" w:hAnsi="Times New Roman" w:cs="Times New Roman"/>
          <w:b/>
          <w:bCs/>
          <w:sz w:val="28"/>
          <w:szCs w:val="28"/>
          <w:lang w:val="en-US"/>
        </w:rPr>
        <w:t xml:space="preserve"> </w:t>
      </w:r>
      <w:r w:rsidR="00B44C53">
        <w:rPr>
          <w:rFonts w:ascii="Times New Roman" w:eastAsiaTheme="minorEastAsia" w:hAnsi="Times New Roman" w:cs="Times New Roman"/>
          <w:b/>
          <w:bCs/>
          <w:sz w:val="28"/>
          <w:szCs w:val="28"/>
          <w:lang w:val="en-US"/>
        </w:rPr>
        <w:t>4</w:t>
      </w:r>
    </w:p>
    <w:p w:rsidR="00B44C53" w:rsidRPr="00B44C53" w:rsidRDefault="00B44C53" w:rsidP="00AD7E2D">
      <w:pPr>
        <w:spacing w:line="276"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Find the maximum likelihood estimate of parameter </w:t>
      </w:r>
      <m:oMath>
        <m:r>
          <w:rPr>
            <w:rFonts w:ascii="Cambria Math" w:eastAsiaTheme="minorEastAsia" w:hAnsi="Cambria Math" w:cs="Times New Roman"/>
            <w:sz w:val="28"/>
            <w:szCs w:val="28"/>
            <w:lang w:val="en-US"/>
          </w:rPr>
          <m:t>α</m:t>
        </m:r>
      </m:oMath>
      <w:r>
        <w:rPr>
          <w:rFonts w:ascii="Times New Roman" w:eastAsiaTheme="minorEastAsia" w:hAnsi="Times New Roman" w:cs="Times New Roman"/>
          <w:sz w:val="28"/>
          <w:szCs w:val="28"/>
          <w:lang w:val="en-US"/>
        </w:rPr>
        <w:t xml:space="preserve"> of the Burr distribution</w:t>
      </w:r>
    </w:p>
    <w:p w:rsidR="00B44C53" w:rsidRDefault="00B44C53" w:rsidP="00AD7E2D">
      <w:pPr>
        <w:spacing w:line="276" w:lineRule="auto"/>
        <w:jc w:val="both"/>
        <w:rPr>
          <w:rFonts w:ascii="Times New Roman" w:eastAsiaTheme="minorEastAsia" w:hAnsi="Times New Roman" w:cs="Times New Roman"/>
          <w:sz w:val="28"/>
          <w:szCs w:val="28"/>
        </w:rPr>
      </w:pPr>
    </w:p>
    <w:p w:rsidR="00AD7E2D" w:rsidRPr="00AD7E2D" w:rsidRDefault="00805764" w:rsidP="00AD7E2D">
      <w:pPr>
        <w:spacing w:line="276" w:lineRule="auto"/>
        <w:jc w:val="both"/>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lang w:val="en-US"/>
        </w:rPr>
        <w:t>Question</w:t>
      </w:r>
      <w:r w:rsidRPr="00AD7E2D">
        <w:rPr>
          <w:rFonts w:ascii="Times New Roman" w:eastAsiaTheme="minorEastAsia" w:hAnsi="Times New Roman" w:cs="Times New Roman"/>
          <w:b/>
          <w:bCs/>
          <w:sz w:val="28"/>
          <w:szCs w:val="28"/>
          <w:lang w:val="en-US"/>
        </w:rPr>
        <w:t xml:space="preserve"> </w:t>
      </w:r>
      <w:r w:rsidR="00B44C53">
        <w:rPr>
          <w:rFonts w:ascii="Times New Roman" w:eastAsiaTheme="minorEastAsia" w:hAnsi="Times New Roman" w:cs="Times New Roman"/>
          <w:b/>
          <w:bCs/>
          <w:sz w:val="28"/>
          <w:szCs w:val="28"/>
          <w:lang w:val="en-US"/>
        </w:rPr>
        <w:t>5</w:t>
      </w:r>
    </w:p>
    <w:p w:rsidR="00AD7E2D" w:rsidRDefault="00AD7E2D" w:rsidP="00AD7E2D">
      <w:pPr>
        <w:spacing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I</w:t>
      </w:r>
      <w:r w:rsidRPr="00AD7E2D">
        <w:rPr>
          <w:rFonts w:ascii="Times New Roman" w:eastAsiaTheme="minorEastAsia" w:hAnsi="Times New Roman" w:cs="Times New Roman"/>
          <w:sz w:val="28"/>
          <w:szCs w:val="28"/>
        </w:rPr>
        <w:t xml:space="preserve">ndividual claim amounts on a portfolio of motor insurance policies follow a gamma distribution with parameters </w:t>
      </w:r>
      <w:r w:rsidRPr="00AD7E2D">
        <w:rPr>
          <w:rFonts w:ascii="Times New Roman" w:eastAsiaTheme="minorEastAsia" w:hAnsi="Times New Roman" w:cs="Times New Roman"/>
          <w:sz w:val="28"/>
          <w:szCs w:val="28"/>
        </w:rPr>
        <w:sym w:font="Symbol" w:char="F061"/>
      </w:r>
      <w:r w:rsidRPr="00AD7E2D">
        <w:rPr>
          <w:rFonts w:ascii="Times New Roman" w:eastAsiaTheme="minorEastAsia" w:hAnsi="Times New Roman" w:cs="Times New Roman"/>
          <w:sz w:val="28"/>
          <w:szCs w:val="28"/>
        </w:rPr>
        <w:t xml:space="preserve"> and </w:t>
      </w:r>
      <w:r w:rsidRPr="00AD7E2D">
        <w:rPr>
          <w:rFonts w:ascii="Times New Roman" w:eastAsiaTheme="minorEastAsia" w:hAnsi="Times New Roman" w:cs="Times New Roman"/>
          <w:sz w:val="28"/>
          <w:szCs w:val="28"/>
        </w:rPr>
        <w:sym w:font="Symbol" w:char="F06C"/>
      </w:r>
      <w:r w:rsidRPr="00AD7E2D">
        <w:rPr>
          <w:rFonts w:ascii="Times New Roman" w:eastAsiaTheme="minorEastAsia" w:hAnsi="Times New Roman" w:cs="Times New Roman"/>
          <w:sz w:val="28"/>
          <w:szCs w:val="28"/>
        </w:rPr>
        <w:t xml:space="preserve"> . It is known that </w:t>
      </w:r>
      <w:r w:rsidRPr="00AD7E2D">
        <w:rPr>
          <w:rFonts w:ascii="Times New Roman" w:eastAsiaTheme="minorEastAsia" w:hAnsi="Times New Roman" w:cs="Times New Roman"/>
          <w:sz w:val="28"/>
          <w:szCs w:val="28"/>
        </w:rPr>
        <w:sym w:font="Symbol" w:char="F06C"/>
      </w:r>
      <w:r w:rsidRPr="00AD7E2D">
        <w:rPr>
          <w:rFonts w:ascii="Times New Roman" w:eastAsiaTheme="minorEastAsia" w:hAnsi="Times New Roman" w:cs="Times New Roman"/>
          <w:sz w:val="28"/>
          <w:szCs w:val="28"/>
        </w:rPr>
        <w:t xml:space="preserve"> </w:t>
      </w:r>
      <w:r w:rsidRPr="00AD7E2D">
        <w:rPr>
          <w:rFonts w:ascii="Times New Roman" w:eastAsiaTheme="minorEastAsia" w:hAnsi="Times New Roman" w:cs="Times New Roman"/>
          <w:sz w:val="28"/>
          <w:szCs w:val="28"/>
        </w:rPr>
        <w:sym w:font="Symbol" w:char="F03D"/>
      </w:r>
      <w:r w:rsidRPr="00AD7E2D">
        <w:rPr>
          <w:rFonts w:ascii="Times New Roman" w:eastAsiaTheme="minorEastAsia" w:hAnsi="Times New Roman" w:cs="Times New Roman"/>
          <w:sz w:val="28"/>
          <w:szCs w:val="28"/>
        </w:rPr>
        <w:t xml:space="preserve"> 0.8 for all drivers, but the value of </w:t>
      </w:r>
      <w:r w:rsidRPr="00AD7E2D">
        <w:rPr>
          <w:rFonts w:ascii="Times New Roman" w:eastAsiaTheme="minorEastAsia" w:hAnsi="Times New Roman" w:cs="Times New Roman"/>
          <w:sz w:val="28"/>
          <w:szCs w:val="28"/>
        </w:rPr>
        <w:sym w:font="Symbol" w:char="F061"/>
      </w:r>
      <w:r w:rsidRPr="00AD7E2D">
        <w:rPr>
          <w:rFonts w:ascii="Times New Roman" w:eastAsiaTheme="minorEastAsia" w:hAnsi="Times New Roman" w:cs="Times New Roman"/>
          <w:sz w:val="28"/>
          <w:szCs w:val="28"/>
        </w:rPr>
        <w:t xml:space="preserve"> varies across the population. Given that  </w:t>
      </w:r>
      <m:oMath>
        <m:r>
          <w:rPr>
            <w:rFonts w:ascii="Cambria Math" w:eastAsiaTheme="minorEastAsia" w:hAnsi="Cambria Math" w:cs="Times New Roman"/>
            <w:sz w:val="28"/>
            <w:szCs w:val="28"/>
          </w:rPr>
          <m:t>α~</m:t>
        </m:r>
        <m:r>
          <m:rPr>
            <m:sty m:val="p"/>
          </m:rPr>
          <w:rPr>
            <w:rFonts w:ascii="Cambria Math" w:eastAsiaTheme="minorEastAsia" w:hAnsi="Cambria Math" w:cs="Times New Roman"/>
            <w:sz w:val="28"/>
            <w:szCs w:val="28"/>
          </w:rPr>
          <m:t>Γ</m:t>
        </m:r>
        <m:r>
          <w:rPr>
            <w:rFonts w:ascii="Cambria Math" w:eastAsiaTheme="minorEastAsia" w:hAnsi="Cambria Math" w:cs="Times New Roman"/>
            <w:sz w:val="28"/>
            <w:szCs w:val="28"/>
          </w:rPr>
          <m:t>(200,0.5),</m:t>
        </m:r>
      </m:oMath>
      <w:r w:rsidRPr="00AD7E2D">
        <w:rPr>
          <w:rFonts w:ascii="Times New Roman" w:eastAsiaTheme="minorEastAsia" w:hAnsi="Times New Roman" w:cs="Times New Roman"/>
          <w:sz w:val="28"/>
          <w:szCs w:val="28"/>
        </w:rPr>
        <w:t xml:space="preserve"> calculate the mean and variance of a randomly chosen claim amount.</w:t>
      </w:r>
    </w:p>
    <w:p w:rsidR="00993F0D" w:rsidRDefault="00993F0D" w:rsidP="00AD7E2D">
      <w:pPr>
        <w:spacing w:line="276" w:lineRule="auto"/>
        <w:jc w:val="both"/>
        <w:rPr>
          <w:rFonts w:ascii="Times New Roman" w:eastAsiaTheme="minorEastAsia" w:hAnsi="Times New Roman" w:cs="Times New Roman"/>
          <w:sz w:val="28"/>
          <w:szCs w:val="28"/>
        </w:rPr>
      </w:pPr>
    </w:p>
    <w:p w:rsidR="00993F0D" w:rsidRDefault="00993F0D" w:rsidP="00993F0D">
      <w:pPr>
        <w:pBdr>
          <w:bottom w:val="single" w:sz="4" w:space="1" w:color="auto"/>
        </w:pBdr>
        <w:spacing w:line="360" w:lineRule="auto"/>
        <w:jc w:val="both"/>
        <w:rPr>
          <w:rFonts w:ascii="Times New Roman" w:eastAsiaTheme="minorEastAsia" w:hAnsi="Times New Roman" w:cs="Times New Roman"/>
          <w:sz w:val="28"/>
          <w:szCs w:val="28"/>
          <w:lang w:val="en-US"/>
        </w:rPr>
      </w:pPr>
    </w:p>
    <w:p w:rsidR="00993F0D" w:rsidRDefault="00993F0D" w:rsidP="00993F0D">
      <w:pPr>
        <w:pStyle w:val="Heading2"/>
        <w:jc w:val="both"/>
        <w:rPr>
          <w:rFonts w:ascii="Times New Roman" w:eastAsiaTheme="minorEastAsia" w:hAnsi="Times New Roman" w:cs="Times New Roman"/>
          <w:b/>
          <w:bCs/>
          <w:color w:val="00B050"/>
          <w:sz w:val="28"/>
          <w:szCs w:val="28"/>
          <w:lang w:val="en-US"/>
        </w:rPr>
      </w:pPr>
      <w:bookmarkStart w:id="38" w:name="_Toc183768801"/>
      <w:r>
        <w:rPr>
          <w:rFonts w:ascii="Times New Roman" w:eastAsiaTheme="minorEastAsia" w:hAnsi="Times New Roman" w:cs="Times New Roman"/>
          <w:b/>
          <w:bCs/>
          <w:color w:val="00B050"/>
          <w:sz w:val="28"/>
          <w:szCs w:val="28"/>
          <w:lang w:val="en-US"/>
        </w:rPr>
        <w:t>ASSIGNMENT</w:t>
      </w:r>
      <w:r w:rsidR="009636D9">
        <w:rPr>
          <w:rFonts w:ascii="Times New Roman" w:eastAsiaTheme="minorEastAsia" w:hAnsi="Times New Roman" w:cs="Times New Roman"/>
          <w:b/>
          <w:bCs/>
          <w:color w:val="00B050"/>
          <w:sz w:val="28"/>
          <w:szCs w:val="28"/>
          <w:lang w:val="en-US"/>
        </w:rPr>
        <w:t xml:space="preserve"> 3</w:t>
      </w:r>
      <w:bookmarkEnd w:id="38"/>
    </w:p>
    <w:p w:rsidR="00007BD2" w:rsidRDefault="001659FB" w:rsidP="001659FB">
      <w:pPr>
        <w:spacing w:line="276"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You are provided with </w:t>
      </w:r>
      <w:r w:rsidR="00007BD2">
        <w:rPr>
          <w:rFonts w:ascii="Times New Roman" w:eastAsiaTheme="minorEastAsia" w:hAnsi="Times New Roman" w:cs="Times New Roman"/>
          <w:sz w:val="28"/>
          <w:szCs w:val="28"/>
          <w:lang w:val="en-US"/>
        </w:rPr>
        <w:t>car</w:t>
      </w:r>
      <w:r>
        <w:rPr>
          <w:rFonts w:ascii="Times New Roman" w:eastAsiaTheme="minorEastAsia" w:hAnsi="Times New Roman" w:cs="Times New Roman"/>
          <w:sz w:val="28"/>
          <w:szCs w:val="28"/>
          <w:lang w:val="en-US"/>
        </w:rPr>
        <w:t xml:space="preserve"> claim data from one of </w:t>
      </w:r>
      <w:r w:rsidR="00007BD2">
        <w:rPr>
          <w:rFonts w:ascii="Times New Roman" w:eastAsiaTheme="minorEastAsia" w:hAnsi="Times New Roman" w:cs="Times New Roman"/>
          <w:sz w:val="28"/>
          <w:szCs w:val="28"/>
          <w:lang w:val="en-US"/>
        </w:rPr>
        <w:t>general</w:t>
      </w:r>
      <w:r>
        <w:rPr>
          <w:rFonts w:ascii="Times New Roman" w:eastAsiaTheme="minorEastAsia" w:hAnsi="Times New Roman" w:cs="Times New Roman"/>
          <w:sz w:val="28"/>
          <w:szCs w:val="28"/>
          <w:lang w:val="en-US"/>
        </w:rPr>
        <w:t xml:space="preserve"> insurance company. </w:t>
      </w:r>
    </w:p>
    <w:p w:rsidR="001659FB" w:rsidRDefault="00007BD2" w:rsidP="00007BD2">
      <w:pPr>
        <w:pStyle w:val="ListParagraph"/>
        <w:numPr>
          <w:ilvl w:val="0"/>
          <w:numId w:val="21"/>
        </w:numPr>
        <w:spacing w:line="276"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Y</w:t>
      </w:r>
      <w:r w:rsidR="001659FB" w:rsidRPr="00007BD2">
        <w:rPr>
          <w:rFonts w:ascii="Times New Roman" w:eastAsiaTheme="minorEastAsia" w:hAnsi="Times New Roman" w:cs="Times New Roman"/>
          <w:sz w:val="28"/>
          <w:szCs w:val="28"/>
          <w:lang w:val="en-US"/>
        </w:rPr>
        <w:t>ou are required to state which distribution best fits the data by evaluating all distributions discussed in this section.</w:t>
      </w:r>
      <w:r w:rsidRPr="00007BD2">
        <w:rPr>
          <w:rFonts w:ascii="Times New Roman" w:eastAsiaTheme="minorEastAsia" w:hAnsi="Times New Roman" w:cs="Times New Roman"/>
          <w:sz w:val="28"/>
          <w:szCs w:val="28"/>
          <w:lang w:val="en-US"/>
        </w:rPr>
        <w:t xml:space="preserve">  </w:t>
      </w:r>
    </w:p>
    <w:p w:rsidR="00007BD2" w:rsidRDefault="00007BD2" w:rsidP="00007BD2">
      <w:pPr>
        <w:pStyle w:val="ListParagraph"/>
        <w:numPr>
          <w:ilvl w:val="0"/>
          <w:numId w:val="21"/>
        </w:numPr>
        <w:spacing w:line="276"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You should do the (</w:t>
      </w:r>
      <w:proofErr w:type="spellStart"/>
      <w:r>
        <w:rPr>
          <w:rFonts w:ascii="Times New Roman" w:eastAsiaTheme="minorEastAsia" w:hAnsi="Times New Roman" w:cs="Times New Roman"/>
          <w:sz w:val="28"/>
          <w:szCs w:val="28"/>
          <w:lang w:val="en-US"/>
        </w:rPr>
        <w:t>i</w:t>
      </w:r>
      <w:proofErr w:type="spellEnd"/>
      <w:r>
        <w:rPr>
          <w:rFonts w:ascii="Times New Roman" w:eastAsiaTheme="minorEastAsia" w:hAnsi="Times New Roman" w:cs="Times New Roman"/>
          <w:sz w:val="28"/>
          <w:szCs w:val="28"/>
          <w:lang w:val="en-US"/>
        </w:rPr>
        <w:t xml:space="preserve">) above for </w:t>
      </w:r>
    </w:p>
    <w:p w:rsidR="00007BD2" w:rsidRDefault="00007BD2" w:rsidP="00007BD2">
      <w:pPr>
        <w:pStyle w:val="ListParagraph"/>
        <w:numPr>
          <w:ilvl w:val="1"/>
          <w:numId w:val="21"/>
        </w:numPr>
        <w:spacing w:line="276"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Injury claim amount</w:t>
      </w:r>
    </w:p>
    <w:p w:rsidR="00007BD2" w:rsidRDefault="00007BD2" w:rsidP="00007BD2">
      <w:pPr>
        <w:pStyle w:val="ListParagraph"/>
        <w:numPr>
          <w:ilvl w:val="1"/>
          <w:numId w:val="21"/>
        </w:numPr>
        <w:spacing w:line="276"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vehicle claim amount</w:t>
      </w:r>
    </w:p>
    <w:p w:rsidR="00007BD2" w:rsidRDefault="00007BD2" w:rsidP="00007BD2">
      <w:pPr>
        <w:pStyle w:val="ListParagraph"/>
        <w:numPr>
          <w:ilvl w:val="1"/>
          <w:numId w:val="21"/>
        </w:numPr>
        <w:spacing w:line="276"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property claim amount </w:t>
      </w:r>
    </w:p>
    <w:p w:rsidR="00007BD2" w:rsidRDefault="00007BD2" w:rsidP="00007BD2">
      <w:pPr>
        <w:pStyle w:val="ListParagraph"/>
        <w:numPr>
          <w:ilvl w:val="1"/>
          <w:numId w:val="21"/>
        </w:numPr>
        <w:spacing w:line="276"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Total claim amount</w:t>
      </w:r>
    </w:p>
    <w:p w:rsidR="00007BD2" w:rsidRPr="00007BD2" w:rsidRDefault="00007BD2" w:rsidP="00007BD2">
      <w:pPr>
        <w:pStyle w:val="ListParagraph"/>
        <w:numPr>
          <w:ilvl w:val="0"/>
          <w:numId w:val="21"/>
        </w:numPr>
        <w:spacing w:line="276"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All column</w:t>
      </w:r>
      <w:r w:rsidR="00E17BD2">
        <w:rPr>
          <w:rFonts w:ascii="Times New Roman" w:eastAsiaTheme="minorEastAsia" w:hAnsi="Times New Roman" w:cs="Times New Roman"/>
          <w:sz w:val="28"/>
          <w:szCs w:val="28"/>
          <w:lang w:val="en-US"/>
        </w:rPr>
        <w:t xml:space="preserve">s have </w:t>
      </w:r>
      <w:r>
        <w:rPr>
          <w:rFonts w:ascii="Times New Roman" w:eastAsiaTheme="minorEastAsia" w:hAnsi="Times New Roman" w:cs="Times New Roman"/>
          <w:sz w:val="28"/>
          <w:szCs w:val="28"/>
          <w:lang w:val="en-US"/>
        </w:rPr>
        <w:t>the respective names in the dataset</w:t>
      </w:r>
    </w:p>
    <w:p w:rsidR="003064F9" w:rsidRDefault="003064F9">
      <w:pPr>
        <w:rPr>
          <w:rFonts w:asciiTheme="majorHAnsi" w:eastAsiaTheme="majorEastAsia" w:hAnsiTheme="majorHAnsi" w:cstheme="majorBidi"/>
          <w:b/>
          <w:bCs/>
          <w:color w:val="2F5496" w:themeColor="accent1" w:themeShade="BF"/>
          <w:sz w:val="36"/>
          <w:szCs w:val="36"/>
          <w:lang w:val="en-US"/>
        </w:rPr>
      </w:pPr>
      <w:r>
        <w:rPr>
          <w:b/>
          <w:bCs/>
          <w:sz w:val="36"/>
          <w:szCs w:val="36"/>
          <w:lang w:val="en-US"/>
        </w:rPr>
        <w:br w:type="page"/>
      </w:r>
    </w:p>
    <w:p w:rsidR="003064F9" w:rsidRPr="003064F9" w:rsidRDefault="003064F9" w:rsidP="003064F9">
      <w:pPr>
        <w:pStyle w:val="Heading1"/>
        <w:jc w:val="center"/>
        <w:rPr>
          <w:b/>
          <w:bCs/>
          <w:sz w:val="36"/>
          <w:szCs w:val="36"/>
          <w:lang w:val="en-US"/>
        </w:rPr>
      </w:pPr>
      <w:bookmarkStart w:id="39" w:name="_Toc183768802"/>
      <w:r w:rsidRPr="003064F9">
        <w:rPr>
          <w:b/>
          <w:bCs/>
          <w:sz w:val="36"/>
          <w:szCs w:val="36"/>
          <w:lang w:val="en-US"/>
        </w:rPr>
        <w:t>CHAPTER 4: REINSURANCE (CS2)</w:t>
      </w:r>
      <w:bookmarkEnd w:id="39"/>
      <w:r w:rsidRPr="003064F9">
        <w:rPr>
          <w:b/>
          <w:bCs/>
          <w:sz w:val="36"/>
          <w:szCs w:val="36"/>
          <w:lang w:val="en-US"/>
        </w:rPr>
        <w:t xml:space="preserve"> </w:t>
      </w:r>
    </w:p>
    <w:p w:rsidR="003064F9" w:rsidRPr="00A467AC" w:rsidRDefault="003064F9" w:rsidP="003064F9">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w:t>
      </w:r>
      <w:r w:rsidRPr="003064F9">
        <w:rPr>
          <w:rFonts w:ascii="Times New Roman" w:hAnsi="Times New Roman" w:cs="Times New Roman"/>
          <w:b/>
          <w:bCs/>
          <w:sz w:val="20"/>
          <w:szCs w:val="20"/>
          <w:lang w:val="en-US"/>
        </w:rPr>
        <w:t xml:space="preserve">extreme value theory and copulas </w:t>
      </w:r>
      <w:r>
        <w:rPr>
          <w:rFonts w:ascii="Times New Roman" w:hAnsi="Times New Roman" w:cs="Times New Roman"/>
          <w:b/>
          <w:bCs/>
          <w:sz w:val="20"/>
          <w:szCs w:val="20"/>
          <w:lang w:val="en-US"/>
        </w:rPr>
        <w:t>to</w:t>
      </w:r>
      <w:r w:rsidRPr="003064F9">
        <w:rPr>
          <w:rFonts w:ascii="Times New Roman" w:hAnsi="Times New Roman" w:cs="Times New Roman"/>
          <w:b/>
          <w:bCs/>
          <w:sz w:val="20"/>
          <w:szCs w:val="20"/>
          <w:lang w:val="en-US"/>
        </w:rPr>
        <w:t xml:space="preserve"> be</w:t>
      </w:r>
      <w:r>
        <w:rPr>
          <w:rFonts w:ascii="Times New Roman" w:hAnsi="Times New Roman" w:cs="Times New Roman"/>
          <w:b/>
          <w:bCs/>
          <w:sz w:val="20"/>
          <w:szCs w:val="20"/>
          <w:lang w:val="en-US"/>
        </w:rPr>
        <w:t xml:space="preserve"> done</w:t>
      </w:r>
      <w:r w:rsidRPr="003064F9">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quick</w:t>
      </w:r>
      <w:r>
        <w:rPr>
          <w:rFonts w:ascii="Times New Roman" w:hAnsi="Times New Roman" w:cs="Times New Roman"/>
          <w:b/>
          <w:bCs/>
          <w:sz w:val="28"/>
          <w:szCs w:val="28"/>
          <w:lang w:val="en-US"/>
        </w:rPr>
        <w:t>)</w:t>
      </w:r>
    </w:p>
    <w:p w:rsidR="003064F9" w:rsidRDefault="003064F9" w:rsidP="003064F9">
      <w:pPr>
        <w:pBdr>
          <w:bottom w:val="single" w:sz="4" w:space="1" w:color="auto"/>
        </w:pBdr>
        <w:spacing w:line="360" w:lineRule="auto"/>
        <w:jc w:val="both"/>
        <w:rPr>
          <w:rFonts w:ascii="Times New Roman" w:eastAsiaTheme="minorEastAsia" w:hAnsi="Times New Roman" w:cs="Times New Roman"/>
          <w:sz w:val="28"/>
          <w:szCs w:val="28"/>
          <w:lang w:val="en-US"/>
        </w:rPr>
      </w:pPr>
    </w:p>
    <w:p w:rsidR="003064F9" w:rsidRDefault="003064F9" w:rsidP="003064F9">
      <w:pPr>
        <w:pStyle w:val="Heading2"/>
        <w:jc w:val="both"/>
        <w:rPr>
          <w:rFonts w:ascii="Times New Roman" w:eastAsiaTheme="minorEastAsia" w:hAnsi="Times New Roman" w:cs="Times New Roman"/>
          <w:b/>
          <w:bCs/>
          <w:color w:val="00B050"/>
          <w:sz w:val="28"/>
          <w:szCs w:val="28"/>
          <w:lang w:val="en-US"/>
        </w:rPr>
      </w:pPr>
      <w:bookmarkStart w:id="40" w:name="_Toc183768803"/>
      <w:r>
        <w:rPr>
          <w:rFonts w:ascii="Times New Roman" w:eastAsiaTheme="minorEastAsia" w:hAnsi="Times New Roman" w:cs="Times New Roman"/>
          <w:b/>
          <w:bCs/>
          <w:color w:val="00B050"/>
          <w:sz w:val="28"/>
          <w:szCs w:val="28"/>
          <w:lang w:val="en-US"/>
        </w:rPr>
        <w:t>INTRODUCTION</w:t>
      </w:r>
      <w:bookmarkEnd w:id="40"/>
    </w:p>
    <w:p w:rsidR="003064F9" w:rsidRDefault="003064F9" w:rsidP="003064F9">
      <w:pPr>
        <w:spacing w:line="360" w:lineRule="auto"/>
        <w:jc w:val="both"/>
        <w:rPr>
          <w:rFonts w:ascii="Times New Roman" w:hAnsi="Times New Roman" w:cs="Times New Roman"/>
          <w:b/>
          <w:bCs/>
          <w:sz w:val="28"/>
          <w:szCs w:val="28"/>
          <w:lang w:val="en-US"/>
        </w:rPr>
      </w:pPr>
    </w:p>
    <w:p w:rsidR="00FE1BDD" w:rsidRDefault="00FE1BDD" w:rsidP="00FE1BDD">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noProof/>
          <w:sz w:val="28"/>
          <w:szCs w:val="28"/>
          <w:lang w:val="en-US"/>
        </w:rPr>
        <w:drawing>
          <wp:inline distT="0" distB="0" distL="0" distR="0" wp14:anchorId="3EFBD249" wp14:editId="5DBF02F9">
            <wp:extent cx="5486400" cy="3200400"/>
            <wp:effectExtent l="0" t="0" r="12700" b="0"/>
            <wp:docPr id="1541370625"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FE1BDD" w:rsidRPr="003C5DAE" w:rsidRDefault="00FE1BDD" w:rsidP="00FE1BDD">
      <w:pPr>
        <w:spacing w:line="276" w:lineRule="auto"/>
        <w:rPr>
          <w:rFonts w:ascii="Times New Roman" w:eastAsiaTheme="minorEastAsia" w:hAnsi="Times New Roman" w:cs="Times New Roman"/>
          <w:sz w:val="28"/>
          <w:szCs w:val="28"/>
          <w:lang w:val="en-US"/>
        </w:rPr>
      </w:pPr>
    </w:p>
    <w:p w:rsidR="009F2054" w:rsidRDefault="009F2054" w:rsidP="009F2054">
      <w:pPr>
        <w:pBdr>
          <w:bottom w:val="single" w:sz="4" w:space="1" w:color="auto"/>
        </w:pBdr>
        <w:spacing w:line="360" w:lineRule="auto"/>
        <w:jc w:val="both"/>
        <w:rPr>
          <w:rFonts w:ascii="Times New Roman" w:eastAsiaTheme="minorEastAsia" w:hAnsi="Times New Roman" w:cs="Times New Roman"/>
          <w:sz w:val="28"/>
          <w:szCs w:val="28"/>
          <w:lang w:val="en-US"/>
        </w:rPr>
      </w:pPr>
    </w:p>
    <w:p w:rsidR="009F2054" w:rsidRDefault="009F2054" w:rsidP="009F2054">
      <w:pPr>
        <w:pStyle w:val="Heading2"/>
        <w:jc w:val="both"/>
        <w:rPr>
          <w:rFonts w:ascii="Times New Roman" w:eastAsiaTheme="minorEastAsia" w:hAnsi="Times New Roman" w:cs="Times New Roman"/>
          <w:b/>
          <w:bCs/>
          <w:color w:val="00B050"/>
          <w:sz w:val="28"/>
          <w:szCs w:val="28"/>
          <w:lang w:val="en-US"/>
        </w:rPr>
      </w:pPr>
      <w:bookmarkStart w:id="41" w:name="_Toc183768804"/>
      <w:r>
        <w:rPr>
          <w:rFonts w:ascii="Times New Roman" w:eastAsiaTheme="minorEastAsia" w:hAnsi="Times New Roman" w:cs="Times New Roman"/>
          <w:b/>
          <w:bCs/>
          <w:color w:val="00B050"/>
          <w:sz w:val="28"/>
          <w:szCs w:val="28"/>
          <w:lang w:val="en-US"/>
        </w:rPr>
        <w:t>PROPORTIONAL REINSURANCE(CONCEPTS)</w:t>
      </w:r>
      <w:bookmarkEnd w:id="41"/>
    </w:p>
    <w:p w:rsidR="00FE1BDD" w:rsidRPr="001F15A4" w:rsidRDefault="00FE1BDD" w:rsidP="00FE1BDD">
      <w:pPr>
        <w:spacing w:line="276" w:lineRule="auto"/>
        <w:rPr>
          <w:rFonts w:ascii="Times New Roman" w:eastAsiaTheme="minorEastAsia" w:hAnsi="Times New Roman" w:cs="Times New Roman"/>
          <w:sz w:val="28"/>
          <w:szCs w:val="28"/>
          <w:lang w:val="en-US"/>
        </w:rPr>
      </w:pPr>
      <w:r w:rsidRPr="001F15A4">
        <w:rPr>
          <w:rFonts w:ascii="Times New Roman" w:eastAsiaTheme="minorEastAsia" w:hAnsi="Times New Roman" w:cs="Times New Roman"/>
          <w:sz w:val="28"/>
          <w:szCs w:val="28"/>
          <w:lang w:val="en-US"/>
        </w:rPr>
        <w:t>Insurer and reinsurer share cost for all claims (</w:t>
      </w:r>
      <m:oMath>
        <m:r>
          <w:rPr>
            <w:rFonts w:ascii="Cambria Math" w:eastAsiaTheme="minorEastAsia" w:hAnsi="Cambria Math" w:cs="Times New Roman"/>
            <w:sz w:val="28"/>
            <w:szCs w:val="28"/>
            <w:lang w:val="en-US"/>
          </w:rPr>
          <m:t>75% by 25%)</m:t>
        </m:r>
      </m:oMath>
      <w:r w:rsidRPr="001F15A4">
        <w:rPr>
          <w:rFonts w:ascii="Times New Roman" w:eastAsiaTheme="minorEastAsia" w:hAnsi="Times New Roman" w:cs="Times New Roman"/>
          <w:sz w:val="28"/>
          <w:szCs w:val="28"/>
          <w:lang w:val="en-US"/>
        </w:rPr>
        <w:t>, despite of claim size</w:t>
      </w:r>
    </w:p>
    <w:p w:rsidR="00FE1BDD" w:rsidRDefault="00FE1BDD" w:rsidP="00FE1BDD">
      <w:pPr>
        <w:pStyle w:val="ListParagraph"/>
        <w:numPr>
          <w:ilvl w:val="0"/>
          <w:numId w:val="6"/>
        </w:num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Quota share reinsurance – proportion are same for all risks</w:t>
      </w:r>
    </w:p>
    <w:p w:rsidR="00FE1BDD" w:rsidRDefault="00FE1BDD" w:rsidP="00FE1BDD">
      <w:pPr>
        <w:pStyle w:val="ListParagraph"/>
        <w:numPr>
          <w:ilvl w:val="0"/>
          <w:numId w:val="6"/>
        </w:num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Surplus reinsurance – proportions may vary for risks</w:t>
      </w:r>
    </w:p>
    <w:p w:rsidR="00FE1BDD" w:rsidRDefault="00FE1BDD" w:rsidP="00FE1BDD">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Non-proportional reinsurance</w:t>
      </w:r>
    </w:p>
    <w:p w:rsidR="00FE1BDD" w:rsidRDefault="00FE1BDD" w:rsidP="00FE1BDD">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reinsurer pays claim if falls in certain limits </w:t>
      </w:r>
      <m:oMath>
        <m:r>
          <w:rPr>
            <w:rFonts w:ascii="Cambria Math" w:eastAsiaTheme="minorEastAsia" w:hAnsi="Cambria Math" w:cs="Times New Roman"/>
            <w:sz w:val="28"/>
            <w:szCs w:val="28"/>
            <w:lang w:val="en-US"/>
          </w:rPr>
          <m:t>[L,U]</m:t>
        </m:r>
      </m:oMath>
      <w:r>
        <w:rPr>
          <w:rFonts w:ascii="Times New Roman" w:eastAsiaTheme="minorEastAsia" w:hAnsi="Times New Roman" w:cs="Times New Roman"/>
          <w:sz w:val="28"/>
          <w:szCs w:val="28"/>
          <w:lang w:val="en-US"/>
        </w:rPr>
        <w:t xml:space="preserve"> </w:t>
      </w:r>
    </w:p>
    <w:p w:rsidR="00FE1BDD" w:rsidRDefault="00FE1BDD" w:rsidP="00FE1BDD">
      <w:pPr>
        <w:pStyle w:val="ListParagraph"/>
        <w:numPr>
          <w:ilvl w:val="0"/>
          <w:numId w:val="6"/>
        </w:numPr>
        <w:spacing w:line="276" w:lineRule="auto"/>
        <w:rPr>
          <w:rFonts w:ascii="Times New Roman" w:eastAsiaTheme="minorEastAsia" w:hAnsi="Times New Roman" w:cs="Times New Roman"/>
          <w:sz w:val="28"/>
          <w:szCs w:val="28"/>
          <w:lang w:val="en-US"/>
        </w:rPr>
      </w:pPr>
      <w:r w:rsidRPr="001F15A4">
        <w:rPr>
          <w:rFonts w:ascii="Times New Roman" w:eastAsiaTheme="minorEastAsia" w:hAnsi="Times New Roman" w:cs="Times New Roman"/>
          <w:sz w:val="28"/>
          <w:szCs w:val="28"/>
          <w:lang w:val="en-US"/>
        </w:rPr>
        <w:t xml:space="preserve">lower limit </w:t>
      </w:r>
      <m:oMath>
        <m:r>
          <w:rPr>
            <w:rFonts w:ascii="Cambria Math" w:eastAsiaTheme="minorEastAsia" w:hAnsi="Cambria Math" w:cs="Times New Roman"/>
            <w:sz w:val="28"/>
            <w:szCs w:val="28"/>
            <w:lang w:val="en-US"/>
          </w:rPr>
          <m:t>L</m:t>
        </m:r>
      </m:oMath>
      <w:r>
        <w:rPr>
          <w:rFonts w:ascii="Times New Roman" w:eastAsiaTheme="minorEastAsia" w:hAnsi="Times New Roman" w:cs="Times New Roman"/>
          <w:sz w:val="28"/>
          <w:szCs w:val="28"/>
          <w:lang w:val="en-US"/>
        </w:rPr>
        <w:t xml:space="preserve"> retention limit</w:t>
      </w:r>
    </w:p>
    <w:p w:rsidR="00FE1BDD" w:rsidRDefault="00FE1BDD" w:rsidP="00FE1BDD">
      <w:pPr>
        <w:pStyle w:val="ListParagraph"/>
        <w:numPr>
          <w:ilvl w:val="0"/>
          <w:numId w:val="6"/>
        </w:num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Upper limit </w:t>
      </w:r>
      <m:oMath>
        <m:r>
          <w:rPr>
            <w:rFonts w:ascii="Cambria Math" w:eastAsiaTheme="minorEastAsia" w:hAnsi="Cambria Math" w:cs="Times New Roman"/>
            <w:sz w:val="28"/>
            <w:szCs w:val="28"/>
            <w:lang w:val="en-US"/>
          </w:rPr>
          <m:t>U</m:t>
        </m:r>
      </m:oMath>
      <w:r>
        <w:rPr>
          <w:rFonts w:ascii="Times New Roman" w:eastAsiaTheme="minorEastAsia" w:hAnsi="Times New Roman" w:cs="Times New Roman"/>
          <w:sz w:val="28"/>
          <w:szCs w:val="28"/>
          <w:lang w:val="en-US"/>
        </w:rPr>
        <w:t xml:space="preserve"> can be infinity</w:t>
      </w:r>
    </w:p>
    <w:p w:rsidR="00FE1BDD" w:rsidRPr="001F15A4" w:rsidRDefault="00FE1BDD" w:rsidP="00FE1BDD">
      <w:pPr>
        <w:spacing w:line="276" w:lineRule="auto"/>
        <w:rPr>
          <w:rFonts w:ascii="Times New Roman" w:eastAsiaTheme="minorEastAsia" w:hAnsi="Times New Roman" w:cs="Times New Roman"/>
          <w:sz w:val="28"/>
          <w:szCs w:val="28"/>
          <w:lang w:val="en-US"/>
        </w:rPr>
      </w:pPr>
    </w:p>
    <w:p w:rsidR="00FE1BDD" w:rsidRPr="0041308E" w:rsidRDefault="00FE1BDD" w:rsidP="00FE1BDD">
      <w:pPr>
        <w:pStyle w:val="ListParagraph"/>
        <w:numPr>
          <w:ilvl w:val="0"/>
          <w:numId w:val="6"/>
        </w:numPr>
        <w:spacing w:line="276" w:lineRule="auto"/>
        <w:rPr>
          <w:rFonts w:ascii="Times New Roman" w:eastAsiaTheme="minorEastAsia" w:hAnsi="Times New Roman" w:cs="Times New Roman"/>
          <w:sz w:val="28"/>
          <w:szCs w:val="28"/>
          <w:lang w:val="en-US"/>
        </w:rPr>
      </w:pPr>
      <w:r w:rsidRPr="0041308E">
        <w:rPr>
          <w:rFonts w:ascii="Times New Roman" w:eastAsiaTheme="minorEastAsia" w:hAnsi="Times New Roman" w:cs="Times New Roman"/>
          <w:b/>
          <w:bCs/>
          <w:sz w:val="28"/>
          <w:szCs w:val="28"/>
          <w:lang w:val="en-US"/>
        </w:rPr>
        <w:t>Individual excess of loss reinsurance (XOL)</w:t>
      </w:r>
      <w:r>
        <w:rPr>
          <w:rFonts w:ascii="Times New Roman" w:eastAsiaTheme="minorEastAsia" w:hAnsi="Times New Roman" w:cs="Times New Roman"/>
          <w:sz w:val="28"/>
          <w:szCs w:val="28"/>
          <w:lang w:val="en-US"/>
        </w:rPr>
        <w:t xml:space="preserve"> </w:t>
      </w:r>
    </w:p>
    <w:p w:rsidR="00FE1BDD" w:rsidRDefault="00FE1BDD" w:rsidP="00FE1BDD">
      <w:pPr>
        <w:pStyle w:val="ListParagraph"/>
        <w:numPr>
          <w:ilvl w:val="1"/>
          <w:numId w:val="6"/>
        </w:numPr>
        <w:spacing w:line="276" w:lineRule="auto"/>
        <w:rPr>
          <w:rFonts w:ascii="Times New Roman" w:eastAsiaTheme="minorEastAsia" w:hAnsi="Times New Roman" w:cs="Times New Roman"/>
          <w:sz w:val="28"/>
          <w:szCs w:val="28"/>
          <w:lang w:val="en-US"/>
        </w:rPr>
      </w:pPr>
      <w:r w:rsidRPr="0041308E">
        <w:rPr>
          <w:rFonts w:ascii="Times New Roman" w:eastAsiaTheme="minorEastAsia" w:hAnsi="Times New Roman" w:cs="Times New Roman"/>
          <w:sz w:val="28"/>
          <w:szCs w:val="28"/>
          <w:lang w:val="en-US"/>
        </w:rPr>
        <w:t xml:space="preserve"> reinsurer pays if claim exceed a certain limit </w:t>
      </w:r>
    </w:p>
    <w:p w:rsidR="00FE1BDD" w:rsidRDefault="00FE1BDD" w:rsidP="00FE1BDD">
      <w:pPr>
        <w:pStyle w:val="ListParagraph"/>
        <w:numPr>
          <w:ilvl w:val="1"/>
          <w:numId w:val="6"/>
        </w:num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consider individual policy</w:t>
      </w:r>
    </w:p>
    <w:p w:rsidR="00FE1BDD" w:rsidRPr="0041308E" w:rsidRDefault="00FE1BDD" w:rsidP="00FE1BDD">
      <w:pPr>
        <w:pStyle w:val="ListParagraph"/>
        <w:numPr>
          <w:ilvl w:val="0"/>
          <w:numId w:val="6"/>
        </w:numPr>
        <w:spacing w:line="276" w:lineRule="auto"/>
        <w:rPr>
          <w:rFonts w:ascii="Times New Roman" w:eastAsiaTheme="minorEastAsia" w:hAnsi="Times New Roman" w:cs="Times New Roman"/>
          <w:b/>
          <w:bCs/>
          <w:sz w:val="28"/>
          <w:szCs w:val="28"/>
          <w:lang w:val="en-US"/>
        </w:rPr>
      </w:pPr>
      <w:r w:rsidRPr="0041308E">
        <w:rPr>
          <w:rFonts w:ascii="Times New Roman" w:eastAsiaTheme="minorEastAsia" w:hAnsi="Times New Roman" w:cs="Times New Roman"/>
          <w:b/>
          <w:bCs/>
          <w:sz w:val="28"/>
          <w:szCs w:val="28"/>
          <w:lang w:val="en-US"/>
        </w:rPr>
        <w:t>Stop loss reinsurance</w:t>
      </w:r>
    </w:p>
    <w:p w:rsidR="00FE1BDD" w:rsidRDefault="00FE1BDD" w:rsidP="00FE1BDD">
      <w:pPr>
        <w:pStyle w:val="ListParagraph"/>
        <w:numPr>
          <w:ilvl w:val="1"/>
          <w:numId w:val="6"/>
        </w:num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reinsurer pays if total claim exceeds a certain limit</w:t>
      </w:r>
    </w:p>
    <w:p w:rsidR="00FE1BDD" w:rsidRDefault="00FE1BDD" w:rsidP="00FE1BDD">
      <w:pPr>
        <w:pStyle w:val="ListParagraph"/>
        <w:numPr>
          <w:ilvl w:val="1"/>
          <w:numId w:val="6"/>
        </w:num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considers a group of policies</w:t>
      </w:r>
    </w:p>
    <w:p w:rsidR="00FE1BDD" w:rsidRPr="0041308E" w:rsidRDefault="00FE1BDD" w:rsidP="00FE1BDD">
      <w:pPr>
        <w:pStyle w:val="ListParagraph"/>
        <w:numPr>
          <w:ilvl w:val="1"/>
          <w:numId w:val="6"/>
        </w:num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may be expressed as percentage of gross premium</w:t>
      </w:r>
    </w:p>
    <w:p w:rsidR="00FE1BDD" w:rsidRDefault="00FE1BDD" w:rsidP="00FE1BDD">
      <w:pPr>
        <w:spacing w:line="276" w:lineRule="auto"/>
        <w:rPr>
          <w:rFonts w:ascii="Times New Roman" w:eastAsiaTheme="minorEastAsia" w:hAnsi="Times New Roman" w:cs="Times New Roman"/>
          <w:sz w:val="28"/>
          <w:szCs w:val="28"/>
          <w:lang w:val="en-US"/>
        </w:rPr>
      </w:pPr>
    </w:p>
    <w:p w:rsidR="00FE1BDD" w:rsidRDefault="00FE1BDD" w:rsidP="00FE1BDD">
      <w:pPr>
        <w:spacing w:line="276" w:lineRule="auto"/>
        <w:rPr>
          <w:rFonts w:ascii="Times New Roman" w:eastAsiaTheme="minorEastAsia" w:hAnsi="Times New Roman" w:cs="Times New Roman"/>
          <w:sz w:val="28"/>
          <w:szCs w:val="28"/>
          <w:lang w:val="en-US"/>
        </w:rPr>
      </w:pPr>
    </w:p>
    <w:p w:rsidR="00FE1BDD" w:rsidRDefault="00FE1BDD" w:rsidP="00FE1BDD">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Reinsurance arrangement</w:t>
      </w:r>
    </w:p>
    <w:p w:rsidR="00FE1BDD" w:rsidRDefault="00FE1BDD" w:rsidP="00FE1BDD">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insurer’s gross claim amount = total claim resulted from policy </w:t>
      </w:r>
      <m:oMath>
        <m:r>
          <w:rPr>
            <w:rFonts w:ascii="Cambria Math" w:eastAsiaTheme="minorEastAsia" w:hAnsi="Cambria Math" w:cs="Times New Roman"/>
            <w:sz w:val="28"/>
            <w:szCs w:val="28"/>
            <w:lang w:val="en-US"/>
          </w:rPr>
          <m:t>(X)</m:t>
        </m:r>
      </m:oMath>
    </w:p>
    <w:p w:rsidR="00FE1BDD" w:rsidRDefault="00FE1BDD" w:rsidP="00FE1BDD">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insurer’s gross premium amount = total premium paid by policy </w:t>
      </w:r>
      <m:oMath>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X</m:t>
            </m:r>
          </m:sub>
        </m:sSub>
        <m:r>
          <w:rPr>
            <w:rFonts w:ascii="Cambria Math" w:eastAsiaTheme="minorEastAsia" w:hAnsi="Cambria Math" w:cs="Times New Roman"/>
            <w:sz w:val="28"/>
            <w:szCs w:val="28"/>
            <w:lang w:val="en-US"/>
          </w:rPr>
          <m:t>)</m:t>
        </m:r>
      </m:oMath>
    </w:p>
    <w:p w:rsidR="00FE1BDD" w:rsidRDefault="00FE1BDD" w:rsidP="00FE1BDD">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insurer’s net claim amount </w:t>
      </w:r>
      <m:oMath>
        <m:r>
          <w:rPr>
            <w:rFonts w:ascii="Cambria Math" w:eastAsiaTheme="minorEastAsia" w:hAnsi="Cambria Math" w:cs="Times New Roman"/>
            <w:sz w:val="28"/>
            <w:szCs w:val="28"/>
            <w:lang w:val="en-US"/>
          </w:rPr>
          <m:t>(Y)</m:t>
        </m:r>
      </m:oMath>
      <w:r>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(X-claim paid by reinsurance (Z))</m:t>
        </m:r>
      </m:oMath>
    </w:p>
    <w:p w:rsidR="00FE1BDD" w:rsidRDefault="00FE1BDD" w:rsidP="00FE1BDD">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insurer’s net premium amount = </w:t>
      </w:r>
      <m:oMath>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X</m:t>
            </m:r>
          </m:sub>
        </m:sSub>
        <m:r>
          <w:rPr>
            <w:rFonts w:ascii="Cambria Math" w:eastAsiaTheme="minorEastAsia" w:hAnsi="Cambria Math" w:cs="Times New Roman"/>
            <w:sz w:val="28"/>
            <w:szCs w:val="28"/>
            <w:lang w:val="en-US"/>
          </w:rPr>
          <m:t>-reinsurance premium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Z</m:t>
            </m:r>
          </m:sub>
        </m:sSub>
        <m:r>
          <w:rPr>
            <w:rFonts w:ascii="Cambria Math" w:eastAsiaTheme="minorEastAsia" w:hAnsi="Cambria Math" w:cs="Times New Roman"/>
            <w:sz w:val="28"/>
            <w:szCs w:val="28"/>
            <w:lang w:val="en-US"/>
          </w:rPr>
          <m:t>))</m:t>
        </m:r>
      </m:oMath>
    </w:p>
    <w:p w:rsidR="00FE1BDD" w:rsidRDefault="00FE1BDD" w:rsidP="00FE1BDD">
      <w:pPr>
        <w:spacing w:line="276" w:lineRule="auto"/>
        <w:rPr>
          <w:rFonts w:ascii="Times New Roman" w:eastAsiaTheme="minorEastAsia" w:hAnsi="Times New Roman" w:cs="Times New Roman"/>
          <w:sz w:val="28"/>
          <w:szCs w:val="28"/>
          <w:lang w:val="en-US"/>
        </w:rPr>
      </w:pPr>
    </w:p>
    <w:p w:rsidR="00FE1BDD" w:rsidRDefault="00FE1BDD" w:rsidP="00FE1BDD">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Example</w:t>
      </w:r>
    </w:p>
    <w:p w:rsidR="00FE1BDD" w:rsidRPr="00DC768F" w:rsidRDefault="00FE1BDD" w:rsidP="00FE1BDD">
      <w:pPr>
        <w:spacing w:line="276" w:lineRule="auto"/>
        <w:rPr>
          <w:rFonts w:ascii="Times New Roman" w:eastAsiaTheme="minorEastAsia" w:hAnsi="Times New Roman" w:cs="Times New Roman"/>
          <w:sz w:val="28"/>
          <w:szCs w:val="28"/>
        </w:rPr>
      </w:pPr>
      <w:r w:rsidRPr="00DC768F">
        <w:rPr>
          <w:rFonts w:ascii="Times New Roman" w:eastAsiaTheme="minorEastAsia" w:hAnsi="Times New Roman" w:cs="Times New Roman"/>
          <w:sz w:val="28"/>
          <w:szCs w:val="28"/>
        </w:rPr>
        <w:t xml:space="preserve">For a given reinsurance arrangement, express the random variables Y and Z in terms of X . </w:t>
      </w:r>
    </w:p>
    <w:p w:rsidR="00FE1BDD" w:rsidRPr="00DC768F" w:rsidRDefault="00FE1BDD" w:rsidP="00FE1BDD">
      <w:pPr>
        <w:spacing w:line="276" w:lineRule="auto"/>
        <w:rPr>
          <w:rFonts w:ascii="Times New Roman" w:eastAsiaTheme="minorEastAsia" w:hAnsi="Times New Roman" w:cs="Times New Roman"/>
          <w:sz w:val="28"/>
          <w:szCs w:val="28"/>
        </w:rPr>
      </w:pPr>
      <w:r w:rsidRPr="00DC768F">
        <w:rPr>
          <w:rFonts w:ascii="Times New Roman" w:eastAsiaTheme="minorEastAsia" w:hAnsi="Times New Roman" w:cs="Times New Roman"/>
          <w:sz w:val="28"/>
          <w:szCs w:val="28"/>
        </w:rPr>
        <w:t xml:space="preserve">For example, suppose that a reinsurer has agreed to make the following payments in respect of individual claims incurred by a direct insurer: </w:t>
      </w:r>
    </w:p>
    <w:p w:rsidR="00FE1BDD" w:rsidRPr="00DC768F" w:rsidRDefault="00FE1BDD" w:rsidP="00FE1BDD">
      <w:pPr>
        <w:numPr>
          <w:ilvl w:val="0"/>
          <w:numId w:val="7"/>
        </w:numPr>
        <w:spacing w:line="276" w:lineRule="auto"/>
        <w:rPr>
          <w:rFonts w:ascii="Times New Roman" w:eastAsiaTheme="minorEastAsia" w:hAnsi="Times New Roman" w:cs="Times New Roman"/>
          <w:sz w:val="28"/>
          <w:szCs w:val="28"/>
        </w:rPr>
      </w:pPr>
      <w:r w:rsidRPr="00DC768F">
        <w:rPr>
          <w:rFonts w:ascii="Times New Roman" w:eastAsiaTheme="minorEastAsia" w:hAnsi="Times New Roman" w:cs="Times New Roman"/>
          <w:sz w:val="28"/>
          <w:szCs w:val="28"/>
        </w:rPr>
        <w:t xml:space="preserve">nothing, if the claim is less than £5,000 </w:t>
      </w:r>
    </w:p>
    <w:p w:rsidR="00FE1BDD" w:rsidRPr="00DC768F" w:rsidRDefault="00FE1BDD" w:rsidP="00FE1BDD">
      <w:pPr>
        <w:numPr>
          <w:ilvl w:val="0"/>
          <w:numId w:val="7"/>
        </w:numPr>
        <w:spacing w:line="276" w:lineRule="auto"/>
        <w:rPr>
          <w:rFonts w:ascii="Times New Roman" w:eastAsiaTheme="minorEastAsia" w:hAnsi="Times New Roman" w:cs="Times New Roman"/>
          <w:sz w:val="28"/>
          <w:szCs w:val="28"/>
        </w:rPr>
      </w:pPr>
      <w:r w:rsidRPr="00DC768F">
        <w:rPr>
          <w:rFonts w:ascii="Times New Roman" w:eastAsiaTheme="minorEastAsia" w:hAnsi="Times New Roman" w:cs="Times New Roman"/>
          <w:sz w:val="28"/>
          <w:szCs w:val="28"/>
        </w:rPr>
        <w:t xml:space="preserve">the full amount reduced by £5,000, if the claim is between £5,000 and £10,000 </w:t>
      </w:r>
    </w:p>
    <w:p w:rsidR="00FE1BDD" w:rsidRPr="00DC768F" w:rsidRDefault="00FE1BDD" w:rsidP="00FE1BDD">
      <w:pPr>
        <w:numPr>
          <w:ilvl w:val="0"/>
          <w:numId w:val="7"/>
        </w:numPr>
        <w:spacing w:line="276" w:lineRule="auto"/>
        <w:rPr>
          <w:rFonts w:ascii="Times New Roman" w:eastAsiaTheme="minorEastAsia" w:hAnsi="Times New Roman" w:cs="Times New Roman"/>
          <w:sz w:val="28"/>
          <w:szCs w:val="28"/>
        </w:rPr>
      </w:pPr>
      <w:r w:rsidRPr="00DC768F">
        <w:rPr>
          <w:rFonts w:ascii="Times New Roman" w:eastAsiaTheme="minorEastAsia" w:hAnsi="Times New Roman" w:cs="Times New Roman"/>
          <w:sz w:val="28"/>
          <w:szCs w:val="28"/>
        </w:rPr>
        <w:t xml:space="preserve">half the full amount, if the claim is between £10,000 and £20,000 </w:t>
      </w:r>
    </w:p>
    <w:p w:rsidR="00FE1BDD" w:rsidRDefault="00FE1BDD" w:rsidP="00FE1BDD">
      <w:pPr>
        <w:numPr>
          <w:ilvl w:val="0"/>
          <w:numId w:val="7"/>
        </w:numPr>
        <w:spacing w:line="276" w:lineRule="auto"/>
        <w:rPr>
          <w:rFonts w:ascii="Times New Roman" w:eastAsiaTheme="minorEastAsia" w:hAnsi="Times New Roman" w:cs="Times New Roman"/>
          <w:sz w:val="28"/>
          <w:szCs w:val="28"/>
        </w:rPr>
      </w:pPr>
      <w:r w:rsidRPr="00DC768F">
        <w:rPr>
          <w:rFonts w:ascii="Times New Roman" w:eastAsiaTheme="minorEastAsia" w:hAnsi="Times New Roman" w:cs="Times New Roman"/>
          <w:sz w:val="28"/>
          <w:szCs w:val="28"/>
        </w:rPr>
        <w:t xml:space="preserve">£10,000, if the claim exceeds £20,000. </w:t>
      </w:r>
    </w:p>
    <w:p w:rsidR="009F2054" w:rsidRDefault="009F2054" w:rsidP="009F2054">
      <w:pPr>
        <w:spacing w:line="276" w:lineRule="auto"/>
        <w:rPr>
          <w:rFonts w:ascii="Times New Roman" w:eastAsiaTheme="minorEastAsia" w:hAnsi="Times New Roman" w:cs="Times New Roman"/>
          <w:sz w:val="28"/>
          <w:szCs w:val="28"/>
        </w:rPr>
      </w:pPr>
    </w:p>
    <w:p w:rsidR="009F2054" w:rsidRDefault="009F2054" w:rsidP="009F2054">
      <w:pPr>
        <w:pBdr>
          <w:bottom w:val="single" w:sz="4" w:space="1" w:color="auto"/>
        </w:pBdr>
        <w:spacing w:line="360" w:lineRule="auto"/>
        <w:jc w:val="both"/>
        <w:rPr>
          <w:rFonts w:ascii="Times New Roman" w:eastAsiaTheme="minorEastAsia" w:hAnsi="Times New Roman" w:cs="Times New Roman"/>
          <w:sz w:val="28"/>
          <w:szCs w:val="28"/>
          <w:lang w:val="en-US"/>
        </w:rPr>
      </w:pPr>
    </w:p>
    <w:p w:rsidR="00FE1BDD" w:rsidRPr="009F2054" w:rsidRDefault="009F2054" w:rsidP="009F2054">
      <w:pPr>
        <w:pStyle w:val="Heading2"/>
        <w:jc w:val="both"/>
        <w:rPr>
          <w:rFonts w:ascii="Times New Roman" w:eastAsiaTheme="minorEastAsia" w:hAnsi="Times New Roman" w:cs="Times New Roman"/>
          <w:b/>
          <w:bCs/>
          <w:color w:val="00B050"/>
          <w:sz w:val="28"/>
          <w:szCs w:val="28"/>
          <w:lang w:val="en-US"/>
        </w:rPr>
      </w:pPr>
      <w:bookmarkStart w:id="42" w:name="_Toc183768805"/>
      <w:r>
        <w:rPr>
          <w:rFonts w:ascii="Times New Roman" w:eastAsiaTheme="minorEastAsia" w:hAnsi="Times New Roman" w:cs="Times New Roman"/>
          <w:b/>
          <w:bCs/>
          <w:color w:val="00B050"/>
          <w:sz w:val="28"/>
          <w:szCs w:val="28"/>
          <w:lang w:val="en-US"/>
        </w:rPr>
        <w:t>EXCESS OF LOSS REINSURANCE</w:t>
      </w:r>
      <w:bookmarkEnd w:id="42"/>
    </w:p>
    <w:p w:rsidR="00FE1BDD" w:rsidRDefault="00FE1BDD" w:rsidP="00FE1BDD">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given retention level </w:t>
      </w:r>
      <m:oMath>
        <m:r>
          <w:rPr>
            <w:rFonts w:ascii="Cambria Math" w:eastAsiaTheme="minorEastAsia" w:hAnsi="Cambria Math" w:cs="Times New Roman"/>
            <w:sz w:val="28"/>
            <w:szCs w:val="28"/>
            <w:lang w:val="en-US"/>
          </w:rPr>
          <m:t>M</m:t>
        </m:r>
      </m:oMath>
    </w:p>
    <w:tbl>
      <w:tblPr>
        <w:tblStyle w:val="TableGrid"/>
        <w:tblW w:w="0" w:type="auto"/>
        <w:tblLook w:val="04A0" w:firstRow="1" w:lastRow="0" w:firstColumn="1" w:lastColumn="0" w:noHBand="0" w:noVBand="1"/>
      </w:tblPr>
      <w:tblGrid>
        <w:gridCol w:w="2908"/>
        <w:gridCol w:w="3201"/>
        <w:gridCol w:w="2907"/>
      </w:tblGrid>
      <w:tr w:rsidR="00FE1BDD" w:rsidTr="00A951FC">
        <w:tc>
          <w:tcPr>
            <w:tcW w:w="2908" w:type="dxa"/>
          </w:tcPr>
          <w:p w:rsidR="00FE1BDD" w:rsidRDefault="00FE1BDD" w:rsidP="00A951FC">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Claim condition</w:t>
            </w:r>
          </w:p>
        </w:tc>
        <w:tc>
          <w:tcPr>
            <w:tcW w:w="3201" w:type="dxa"/>
          </w:tcPr>
          <w:p w:rsidR="00FE1BDD" w:rsidRDefault="00FE1BDD" w:rsidP="00A951FC">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Insurer payment</w:t>
            </w:r>
          </w:p>
        </w:tc>
        <w:tc>
          <w:tcPr>
            <w:tcW w:w="2907" w:type="dxa"/>
          </w:tcPr>
          <w:p w:rsidR="00FE1BDD" w:rsidRDefault="00FE1BDD" w:rsidP="00A951FC">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Reinsurer payment</w:t>
            </w:r>
          </w:p>
        </w:tc>
      </w:tr>
      <w:tr w:rsidR="00FE1BDD" w:rsidTr="00A951FC">
        <w:tc>
          <w:tcPr>
            <w:tcW w:w="2908" w:type="dxa"/>
          </w:tcPr>
          <w:p w:rsidR="00FE1BDD" w:rsidRDefault="00FE1BDD" w:rsidP="00A951FC">
            <w:pPr>
              <w:spacing w:line="276" w:lineRule="auto"/>
              <w:rPr>
                <w:rFonts w:ascii="Times New Roman" w:eastAsia="Calibri" w:hAnsi="Times New Roman" w:cs="Times New Roman"/>
                <w:sz w:val="28"/>
                <w:szCs w:val="28"/>
                <w:lang w:val="en-US"/>
              </w:rPr>
            </w:pPr>
            <m:oMathPara>
              <m:oMath>
                <m:r>
                  <w:rPr>
                    <w:rFonts w:ascii="Cambria Math" w:eastAsiaTheme="minorEastAsia" w:hAnsi="Cambria Math" w:cs="Times New Roman"/>
                    <w:sz w:val="28"/>
                    <w:szCs w:val="28"/>
                    <w:lang w:val="en-US"/>
                  </w:rPr>
                  <m:t>X≤M</m:t>
                </m:r>
              </m:oMath>
            </m:oMathPara>
          </w:p>
        </w:tc>
        <w:tc>
          <w:tcPr>
            <w:tcW w:w="3201" w:type="dxa"/>
          </w:tcPr>
          <w:p w:rsidR="00FE1BDD" w:rsidRPr="00DC768F" w:rsidRDefault="00FE1BDD" w:rsidP="00A951FC">
            <w:pPr>
              <w:spacing w:line="276" w:lineRule="auto"/>
              <w:rPr>
                <w:rFonts w:ascii="Times New Roman" w:eastAsiaTheme="minorEastAsia" w:hAnsi="Times New Roman" w:cs="Times New Roman"/>
                <w:sz w:val="28"/>
                <w:szCs w:val="28"/>
                <w:lang w:val="en-US"/>
              </w:rPr>
            </w:pPr>
            <m:oMath>
              <m:r>
                <w:rPr>
                  <w:rFonts w:ascii="Cambria Math" w:eastAsiaTheme="minorEastAsia" w:hAnsi="Cambria Math" w:cs="Times New Roman"/>
                  <w:sz w:val="28"/>
                  <w:szCs w:val="28"/>
                  <w:lang w:val="en-US"/>
                </w:rPr>
                <m:t>Y=X</m:t>
              </m:r>
            </m:oMath>
            <w:r>
              <w:rPr>
                <w:rFonts w:ascii="Times New Roman" w:eastAsiaTheme="minorEastAsia" w:hAnsi="Times New Roman" w:cs="Times New Roman"/>
                <w:sz w:val="28"/>
                <w:szCs w:val="28"/>
                <w:lang w:val="en-US"/>
              </w:rPr>
              <w:t xml:space="preserve">  </w:t>
            </w:r>
          </w:p>
          <w:p w:rsidR="00FE1BDD" w:rsidRDefault="00FE1BDD" w:rsidP="00A951FC">
            <w:pPr>
              <w:spacing w:line="276" w:lineRule="auto"/>
              <w:rPr>
                <w:rFonts w:ascii="Times New Roman" w:eastAsiaTheme="minorEastAsia" w:hAnsi="Times New Roman" w:cs="Times New Roman"/>
                <w:sz w:val="28"/>
                <w:szCs w:val="28"/>
                <w:lang w:val="en-US"/>
              </w:rPr>
            </w:pPr>
          </w:p>
        </w:tc>
        <w:tc>
          <w:tcPr>
            <w:tcW w:w="2907" w:type="dxa"/>
          </w:tcPr>
          <w:p w:rsidR="00FE1BDD" w:rsidRDefault="00FE1BDD" w:rsidP="00A951FC">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0</m:t>
                </m:r>
              </m:oMath>
            </m:oMathPara>
          </w:p>
        </w:tc>
      </w:tr>
      <w:tr w:rsidR="00FE1BDD" w:rsidTr="00A951FC">
        <w:tc>
          <w:tcPr>
            <w:tcW w:w="2908" w:type="dxa"/>
          </w:tcPr>
          <w:p w:rsidR="00FE1BDD" w:rsidRDefault="00FE1BDD" w:rsidP="00A951FC">
            <w:pPr>
              <w:spacing w:line="276" w:lineRule="auto"/>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X&gt;M</m:t>
                </m:r>
              </m:oMath>
            </m:oMathPara>
          </w:p>
        </w:tc>
        <w:tc>
          <w:tcPr>
            <w:tcW w:w="3201" w:type="dxa"/>
          </w:tcPr>
          <w:p w:rsidR="00FE1BDD" w:rsidRDefault="00FE1BDD" w:rsidP="00A951FC">
            <w:pPr>
              <w:spacing w:line="276" w:lineRule="auto"/>
              <w:rPr>
                <w:rFonts w:ascii="Times New Roman" w:eastAsia="Calibri" w:hAnsi="Times New Roman" w:cs="Times New Roman"/>
                <w:sz w:val="28"/>
                <w:szCs w:val="28"/>
                <w:lang w:val="en-US"/>
              </w:rPr>
            </w:pPr>
            <m:oMath>
              <m:r>
                <w:rPr>
                  <w:rFonts w:ascii="Cambria Math" w:eastAsia="Calibri" w:hAnsi="Cambria Math" w:cs="Times New Roman"/>
                  <w:sz w:val="28"/>
                  <w:szCs w:val="28"/>
                  <w:lang w:val="en-US"/>
                </w:rPr>
                <m:t>Y=M</m:t>
              </m:r>
            </m:oMath>
            <w:r w:rsidR="00B839D5">
              <w:rPr>
                <w:rFonts w:ascii="Times New Roman" w:eastAsia="Calibri" w:hAnsi="Times New Roman" w:cs="Times New Roman"/>
                <w:sz w:val="28"/>
                <w:szCs w:val="28"/>
                <w:lang w:val="en-US"/>
              </w:rPr>
              <w:t xml:space="preserve"> </w:t>
            </w:r>
          </w:p>
        </w:tc>
        <w:tc>
          <w:tcPr>
            <w:tcW w:w="2907" w:type="dxa"/>
          </w:tcPr>
          <w:p w:rsidR="00FE1BDD" w:rsidRDefault="00FE1BDD" w:rsidP="00A951FC">
            <w:pPr>
              <w:spacing w:line="276" w:lineRule="auto"/>
              <w:rPr>
                <w:rFonts w:ascii="Times New Roman" w:eastAsia="Times New Roman" w:hAnsi="Times New Roman" w:cs="Times New Roman"/>
                <w:sz w:val="28"/>
                <w:szCs w:val="28"/>
                <w:lang w:val="en-US"/>
              </w:rPr>
            </w:pPr>
            <m:oMathPara>
              <m:oMath>
                <m:r>
                  <w:rPr>
                    <w:rFonts w:ascii="Cambria Math" w:eastAsia="Calibri" w:hAnsi="Cambria Math" w:cs="Times New Roman"/>
                    <w:sz w:val="28"/>
                    <w:szCs w:val="28"/>
                    <w:lang w:val="en-US"/>
                  </w:rPr>
                  <m:t>Y=X-M</m:t>
                </m:r>
              </m:oMath>
            </m:oMathPara>
          </w:p>
        </w:tc>
      </w:tr>
    </w:tbl>
    <w:p w:rsidR="00FE1BDD" w:rsidRDefault="00FE1BDD" w:rsidP="00FE1BDD">
      <w:pPr>
        <w:spacing w:line="276" w:lineRule="auto"/>
        <w:rPr>
          <w:rFonts w:ascii="Times New Roman" w:eastAsiaTheme="minorEastAsia" w:hAnsi="Times New Roman" w:cs="Times New Roman"/>
          <w:sz w:val="28"/>
          <w:szCs w:val="28"/>
          <w:lang w:val="en-US"/>
        </w:rPr>
      </w:pPr>
    </w:p>
    <w:p w:rsidR="00FE1BDD" w:rsidRDefault="00FE1BDD" w:rsidP="00FE1BDD">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this reduces both mean and variance of insurer liability</w:t>
      </w:r>
    </w:p>
    <w:tbl>
      <w:tblPr>
        <w:tblStyle w:val="TableGrid"/>
        <w:tblW w:w="0" w:type="auto"/>
        <w:tblLook w:val="04A0" w:firstRow="1" w:lastRow="0" w:firstColumn="1" w:lastColumn="0" w:noHBand="0" w:noVBand="1"/>
      </w:tblPr>
      <w:tblGrid>
        <w:gridCol w:w="1413"/>
        <w:gridCol w:w="2977"/>
        <w:gridCol w:w="4626"/>
      </w:tblGrid>
      <w:tr w:rsidR="00FE1BDD" w:rsidTr="00A951FC">
        <w:tc>
          <w:tcPr>
            <w:tcW w:w="1413" w:type="dxa"/>
          </w:tcPr>
          <w:p w:rsidR="00FE1BDD" w:rsidRDefault="00FE1BDD" w:rsidP="00A951FC">
            <w:pPr>
              <w:spacing w:line="276" w:lineRule="auto"/>
              <w:rPr>
                <w:rFonts w:ascii="Times New Roman" w:eastAsiaTheme="minorEastAsia" w:hAnsi="Times New Roman" w:cs="Times New Roman"/>
                <w:sz w:val="28"/>
                <w:szCs w:val="28"/>
                <w:lang w:val="en-US"/>
              </w:rPr>
            </w:pPr>
          </w:p>
        </w:tc>
        <w:tc>
          <w:tcPr>
            <w:tcW w:w="2977" w:type="dxa"/>
          </w:tcPr>
          <w:p w:rsidR="00FE1BDD" w:rsidRDefault="00FE1BDD" w:rsidP="00A951FC">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without reinsurance</w:t>
            </w:r>
          </w:p>
          <w:p w:rsidR="00FE1BDD" w:rsidRDefault="00FE1BDD" w:rsidP="00A951FC">
            <w:pPr>
              <w:spacing w:line="276" w:lineRule="auto"/>
              <w:rPr>
                <w:rFonts w:ascii="Times New Roman" w:eastAsiaTheme="minorEastAsia" w:hAnsi="Times New Roman" w:cs="Times New Roman"/>
                <w:sz w:val="28"/>
                <w:szCs w:val="28"/>
                <w:lang w:val="en-US"/>
              </w:rPr>
            </w:pPr>
          </w:p>
        </w:tc>
        <w:tc>
          <w:tcPr>
            <w:tcW w:w="4626" w:type="dxa"/>
          </w:tcPr>
          <w:p w:rsidR="00FE1BDD" w:rsidRDefault="00FE1BDD" w:rsidP="00A951FC">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with reinsurance</w:t>
            </w:r>
          </w:p>
          <w:p w:rsidR="00FE1BDD" w:rsidRDefault="00FE1BDD" w:rsidP="00A951FC">
            <w:pPr>
              <w:spacing w:line="276" w:lineRule="auto"/>
              <w:rPr>
                <w:rFonts w:ascii="Times New Roman" w:eastAsiaTheme="minorEastAsia" w:hAnsi="Times New Roman" w:cs="Times New Roman"/>
                <w:sz w:val="28"/>
                <w:szCs w:val="28"/>
                <w:lang w:val="en-US"/>
              </w:rPr>
            </w:pPr>
          </w:p>
        </w:tc>
      </w:tr>
      <w:tr w:rsidR="00FE1BDD" w:rsidTr="00A951FC">
        <w:tc>
          <w:tcPr>
            <w:tcW w:w="1413" w:type="dxa"/>
          </w:tcPr>
          <w:p w:rsidR="00FE1BDD" w:rsidRDefault="00FE1BDD" w:rsidP="00A951FC">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mean</w:t>
            </w:r>
          </w:p>
        </w:tc>
        <w:tc>
          <w:tcPr>
            <w:tcW w:w="2977" w:type="dxa"/>
          </w:tcPr>
          <w:p w:rsidR="00FE1BDD" w:rsidRPr="00DC768F" w:rsidRDefault="00FE1BDD" w:rsidP="00A951FC">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 xml:space="preserve">= </m:t>
                </m:r>
                <m:nary>
                  <m:naryP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0</m:t>
                    </m:r>
                  </m:sub>
                  <m:sup>
                    <m:r>
                      <w:rPr>
                        <w:rFonts w:ascii="Cambria Math" w:eastAsiaTheme="minorEastAsia" w:hAnsi="Cambria Math" w:cs="Times New Roman"/>
                        <w:sz w:val="28"/>
                        <w:szCs w:val="28"/>
                        <w:lang w:val="en-US"/>
                      </w:rPr>
                      <m:t>∞</m:t>
                    </m:r>
                  </m:sup>
                  <m:e>
                    <m:r>
                      <w:rPr>
                        <w:rFonts w:ascii="Cambria Math" w:eastAsiaTheme="minorEastAsia" w:hAnsi="Cambria Math" w:cs="Times New Roman"/>
                        <w:sz w:val="28"/>
                        <w:szCs w:val="28"/>
                        <w:lang w:val="en-US"/>
                      </w:rPr>
                      <m:t>x*f(x)</m:t>
                    </m:r>
                  </m:e>
                </m:nary>
                <m:r>
                  <w:rPr>
                    <w:rFonts w:ascii="Cambria Math" w:eastAsiaTheme="minorEastAsia" w:hAnsi="Cambria Math" w:cs="Times New Roman"/>
                    <w:sz w:val="28"/>
                    <w:szCs w:val="28"/>
                    <w:lang w:val="en-US"/>
                  </w:rPr>
                  <m:t>dx</m:t>
                </m:r>
              </m:oMath>
            </m:oMathPara>
          </w:p>
          <w:p w:rsidR="00FE1BDD" w:rsidRDefault="00FE1BDD" w:rsidP="00A951FC">
            <w:pPr>
              <w:spacing w:line="276" w:lineRule="auto"/>
              <w:rPr>
                <w:rFonts w:ascii="Times New Roman" w:eastAsiaTheme="minorEastAsia" w:hAnsi="Times New Roman" w:cs="Times New Roman"/>
                <w:sz w:val="28"/>
                <w:szCs w:val="28"/>
                <w:lang w:val="en-US"/>
              </w:rPr>
            </w:pPr>
          </w:p>
        </w:tc>
        <w:tc>
          <w:tcPr>
            <w:tcW w:w="4626" w:type="dxa"/>
          </w:tcPr>
          <w:p w:rsidR="00FE1BDD" w:rsidRDefault="00FE1BDD" w:rsidP="00A951FC">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 xml:space="preserve">= </m:t>
                </m:r>
                <m:nary>
                  <m:naryP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0</m:t>
                    </m:r>
                  </m:sub>
                  <m:sup>
                    <m:r>
                      <w:rPr>
                        <w:rFonts w:ascii="Cambria Math" w:eastAsiaTheme="minorEastAsia" w:hAnsi="Cambria Math" w:cs="Times New Roman"/>
                        <w:sz w:val="28"/>
                        <w:szCs w:val="28"/>
                        <w:lang w:val="en-US"/>
                      </w:rPr>
                      <m:t>M</m:t>
                    </m:r>
                  </m:sup>
                  <m:e>
                    <m:r>
                      <w:rPr>
                        <w:rFonts w:ascii="Cambria Math" w:eastAsiaTheme="minorEastAsia" w:hAnsi="Cambria Math" w:cs="Times New Roman"/>
                        <w:sz w:val="28"/>
                        <w:szCs w:val="28"/>
                        <w:lang w:val="en-US"/>
                      </w:rPr>
                      <m:t>x*f(x)</m:t>
                    </m:r>
                  </m:e>
                </m:nary>
                <m:r>
                  <w:rPr>
                    <w:rFonts w:ascii="Cambria Math" w:eastAsiaTheme="minorEastAsia" w:hAnsi="Cambria Math" w:cs="Times New Roman"/>
                    <w:sz w:val="28"/>
                    <w:szCs w:val="28"/>
                    <w:lang w:val="en-US"/>
                  </w:rPr>
                  <m:t>dx+M*P(X&gt;M)</m:t>
                </m:r>
              </m:oMath>
            </m:oMathPara>
          </w:p>
          <w:p w:rsidR="00FE1BDD" w:rsidRDefault="00FE1BDD" w:rsidP="00A951FC">
            <w:pPr>
              <w:spacing w:line="276" w:lineRule="auto"/>
              <w:rPr>
                <w:rFonts w:ascii="Times New Roman" w:eastAsiaTheme="minorEastAsia" w:hAnsi="Times New Roman" w:cs="Times New Roman"/>
                <w:sz w:val="28"/>
                <w:szCs w:val="28"/>
                <w:lang w:val="en-US"/>
              </w:rPr>
            </w:pPr>
          </w:p>
        </w:tc>
      </w:tr>
      <w:tr w:rsidR="00FE1BDD" w:rsidTr="00A951FC">
        <w:tc>
          <w:tcPr>
            <w:tcW w:w="1413" w:type="dxa"/>
          </w:tcPr>
          <w:p w:rsidR="00FE1BDD" w:rsidRDefault="00FE1BDD" w:rsidP="00A951FC">
            <w:pPr>
              <w:spacing w:line="276" w:lineRule="auto"/>
              <w:rPr>
                <w:rFonts w:ascii="Times New Roman" w:eastAsiaTheme="minorEastAsia" w:hAnsi="Times New Roman" w:cs="Times New Roman"/>
                <w:sz w:val="28"/>
                <w:szCs w:val="28"/>
                <w:lang w:val="en-US"/>
              </w:rPr>
            </w:pPr>
          </w:p>
        </w:tc>
        <w:tc>
          <w:tcPr>
            <w:tcW w:w="2977" w:type="dxa"/>
          </w:tcPr>
          <w:p w:rsidR="00FE1BDD" w:rsidRPr="00DC768F" w:rsidRDefault="00FE1BDD" w:rsidP="00A951FC">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e>
                </m:d>
                <m:r>
                  <w:rPr>
                    <w:rFonts w:ascii="Cambria Math" w:eastAsiaTheme="minorEastAsia" w:hAnsi="Cambria Math" w:cs="Times New Roman"/>
                    <w:sz w:val="28"/>
                    <w:szCs w:val="28"/>
                    <w:lang w:val="en-US"/>
                  </w:rPr>
                  <m:t xml:space="preserve">= </m:t>
                </m:r>
                <m:nary>
                  <m:naryP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0</m:t>
                    </m:r>
                  </m:sub>
                  <m:sup>
                    <m:r>
                      <w:rPr>
                        <w:rFonts w:ascii="Cambria Math" w:eastAsiaTheme="minorEastAsia" w:hAnsi="Cambria Math" w:cs="Times New Roman"/>
                        <w:sz w:val="28"/>
                        <w:szCs w:val="28"/>
                        <w:lang w:val="en-US"/>
                      </w:rPr>
                      <m:t>∞</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*f(x)</m:t>
                    </m:r>
                  </m:e>
                </m:nary>
                <m:r>
                  <w:rPr>
                    <w:rFonts w:ascii="Cambria Math" w:eastAsiaTheme="minorEastAsia" w:hAnsi="Cambria Math" w:cs="Times New Roman"/>
                    <w:sz w:val="28"/>
                    <w:szCs w:val="28"/>
                    <w:lang w:val="en-US"/>
                  </w:rPr>
                  <m:t>dx</m:t>
                </m:r>
              </m:oMath>
            </m:oMathPara>
          </w:p>
          <w:p w:rsidR="00FE1BDD" w:rsidRDefault="00FE1BDD" w:rsidP="00A951FC">
            <w:pPr>
              <w:spacing w:line="276" w:lineRule="auto"/>
              <w:rPr>
                <w:rFonts w:ascii="Times New Roman" w:eastAsia="Times New Roman" w:hAnsi="Times New Roman" w:cs="Times New Roman"/>
                <w:sz w:val="28"/>
                <w:szCs w:val="28"/>
                <w:lang w:val="en-US"/>
              </w:rPr>
            </w:pPr>
          </w:p>
        </w:tc>
        <w:tc>
          <w:tcPr>
            <w:tcW w:w="4626" w:type="dxa"/>
          </w:tcPr>
          <w:p w:rsidR="00FE1BDD" w:rsidRDefault="00FE1BDD" w:rsidP="00A951FC">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e>
                </m:d>
                <m:r>
                  <w:rPr>
                    <w:rFonts w:ascii="Cambria Math" w:eastAsiaTheme="minorEastAsia" w:hAnsi="Cambria Math" w:cs="Times New Roman"/>
                    <w:sz w:val="28"/>
                    <w:szCs w:val="28"/>
                    <w:lang w:val="en-US"/>
                  </w:rPr>
                  <m:t xml:space="preserve">= </m:t>
                </m:r>
                <m:nary>
                  <m:naryP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0</m:t>
                    </m:r>
                  </m:sub>
                  <m:sup>
                    <m:r>
                      <w:rPr>
                        <w:rFonts w:ascii="Cambria Math" w:eastAsiaTheme="minorEastAsia" w:hAnsi="Cambria Math" w:cs="Times New Roman"/>
                        <w:sz w:val="28"/>
                        <w:szCs w:val="28"/>
                        <w:lang w:val="en-US"/>
                      </w:rPr>
                      <m:t>M</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*f(x)</m:t>
                    </m:r>
                  </m:e>
                </m:nary>
                <m:r>
                  <w:rPr>
                    <w:rFonts w:ascii="Cambria Math" w:eastAsiaTheme="minorEastAsia" w:hAnsi="Cambria Math" w:cs="Times New Roman"/>
                    <w:sz w:val="28"/>
                    <w:szCs w:val="28"/>
                    <w:lang w:val="en-US"/>
                  </w:rPr>
                  <m:t>dx+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*P(X&gt;M)</m:t>
                </m:r>
              </m:oMath>
            </m:oMathPara>
          </w:p>
          <w:p w:rsidR="00FE1BDD" w:rsidRDefault="00FE1BDD" w:rsidP="00A951FC">
            <w:pPr>
              <w:spacing w:line="276" w:lineRule="auto"/>
              <w:rPr>
                <w:rFonts w:ascii="Times New Roman" w:eastAsia="Times New Roman" w:hAnsi="Times New Roman" w:cs="Times New Roman"/>
                <w:sz w:val="28"/>
                <w:szCs w:val="28"/>
                <w:lang w:val="en-US"/>
              </w:rPr>
            </w:pPr>
          </w:p>
        </w:tc>
      </w:tr>
    </w:tbl>
    <w:p w:rsidR="00FE1BDD" w:rsidRDefault="00FE1BDD" w:rsidP="00FE1BDD">
      <w:pPr>
        <w:spacing w:line="276" w:lineRule="auto"/>
        <w:rPr>
          <w:rFonts w:ascii="Times New Roman" w:eastAsiaTheme="minorEastAsia" w:hAnsi="Times New Roman" w:cs="Times New Roman"/>
          <w:sz w:val="28"/>
          <w:szCs w:val="28"/>
          <w:lang w:val="en-US"/>
        </w:rPr>
      </w:pPr>
    </w:p>
    <w:p w:rsidR="00FE1BDD" w:rsidRDefault="00FE1BDD" w:rsidP="00FE1BDD">
      <w:pPr>
        <w:spacing w:line="276" w:lineRule="auto"/>
        <w:rPr>
          <w:rFonts w:ascii="Times New Roman" w:eastAsiaTheme="minorEastAsia" w:hAnsi="Times New Roman" w:cs="Times New Roman"/>
          <w:sz w:val="28"/>
          <w:szCs w:val="28"/>
          <w:lang w:val="en-US"/>
        </w:rPr>
      </w:pPr>
    </w:p>
    <w:p w:rsidR="00FE1BDD" w:rsidRDefault="00FE1BDD" w:rsidP="00FE1BDD">
      <w:pPr>
        <w:spacing w:line="276" w:lineRule="auto"/>
        <w:rPr>
          <w:rFonts w:ascii="Times New Roman" w:eastAsiaTheme="minorEastAsia" w:hAnsi="Times New Roman" w:cs="Times New Roman"/>
          <w:sz w:val="28"/>
          <w:szCs w:val="28"/>
          <w:lang w:val="en-US"/>
        </w:rPr>
      </w:pPr>
    </w:p>
    <w:p w:rsidR="00FE1BDD" w:rsidRDefault="00FE1BDD" w:rsidP="00FE1BDD">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Moment generating functions of net insurer payments</w:t>
      </w:r>
    </w:p>
    <w:p w:rsidR="00FE1BDD" w:rsidRPr="00976BA6" w:rsidRDefault="0054203A" w:rsidP="00FE1BDD">
      <w:pPr>
        <w:spacing w:line="276" w:lineRule="auto"/>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Y</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tY</m:t>
                  </m:r>
                </m:sup>
              </m:sSup>
            </m:e>
          </m:d>
          <m:r>
            <w:rPr>
              <w:rFonts w:ascii="Cambria Math" w:eastAsiaTheme="minorEastAsia" w:hAnsi="Cambria Math" w:cs="Times New Roman"/>
              <w:sz w:val="28"/>
              <w:szCs w:val="28"/>
              <w:lang w:val="en-US"/>
            </w:rPr>
            <m:t xml:space="preserve">= </m:t>
          </m:r>
          <m:nary>
            <m:naryP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0</m:t>
              </m:r>
            </m:sub>
            <m:sup>
              <m:r>
                <w:rPr>
                  <w:rFonts w:ascii="Cambria Math" w:eastAsiaTheme="minorEastAsia" w:hAnsi="Cambria Math" w:cs="Times New Roman"/>
                  <w:sz w:val="28"/>
                  <w:szCs w:val="28"/>
                  <w:lang w:val="en-US"/>
                </w:rPr>
                <m:t>M</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tx</m:t>
                  </m:r>
                </m:sup>
              </m:sSup>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dx</m:t>
              </m:r>
            </m:e>
          </m:nary>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tM</m:t>
              </m:r>
            </m:sup>
          </m:sSup>
          <m:r>
            <w:rPr>
              <w:rFonts w:ascii="Cambria Math" w:eastAsiaTheme="minorEastAsia" w:hAnsi="Cambria Math" w:cs="Times New Roman"/>
              <w:sz w:val="28"/>
              <w:szCs w:val="28"/>
              <w:lang w:val="en-US"/>
            </w:rPr>
            <m:t>*P(X&gt;M)</m:t>
          </m:r>
        </m:oMath>
      </m:oMathPara>
    </w:p>
    <w:p w:rsidR="00FE1BDD" w:rsidRPr="00976BA6" w:rsidRDefault="00FE1BDD" w:rsidP="00FE1BDD">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Z</m:t>
              </m:r>
            </m:e>
          </m:d>
          <m:r>
            <w:rPr>
              <w:rFonts w:ascii="Cambria Math" w:eastAsiaTheme="minorEastAsia" w:hAnsi="Cambria Math" w:cs="Times New Roman"/>
              <w:sz w:val="28"/>
              <w:szCs w:val="28"/>
              <w:lang w:val="en-US"/>
            </w:rPr>
            <m:t xml:space="preserve">= </m:t>
          </m:r>
          <m:nary>
            <m:naryP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M</m:t>
              </m:r>
            </m:sub>
            <m:sup>
              <m:r>
                <w:rPr>
                  <w:rFonts w:ascii="Cambria Math" w:eastAsiaTheme="minorEastAsia" w:hAnsi="Cambria Math" w:cs="Times New Roman"/>
                  <w:sz w:val="28"/>
                  <w:szCs w:val="28"/>
                  <w:lang w:val="en-US"/>
                </w:rPr>
                <m:t>∞</m:t>
              </m:r>
            </m:sup>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m:t>
                  </m:r>
                </m:e>
              </m:d>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dx</m:t>
              </m:r>
            </m:e>
          </m:nary>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-E[Y]</m:t>
          </m:r>
        </m:oMath>
      </m:oMathPara>
    </w:p>
    <w:p w:rsidR="00FE1BDD" w:rsidRPr="009D1BCD" w:rsidRDefault="00FE1BDD" w:rsidP="00FE1BDD">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2</m:t>
                  </m:r>
                </m:sup>
              </m:sSup>
            </m:e>
          </m:d>
          <m:r>
            <w:rPr>
              <w:rFonts w:ascii="Cambria Math" w:eastAsiaTheme="minorEastAsia" w:hAnsi="Cambria Math" w:cs="Times New Roman"/>
              <w:sz w:val="28"/>
              <w:szCs w:val="28"/>
              <w:lang w:val="en-US"/>
            </w:rPr>
            <m:t xml:space="preserve">= </m:t>
          </m:r>
          <m:nary>
            <m:naryP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M</m:t>
              </m:r>
            </m:sub>
            <m:sup>
              <m:r>
                <w:rPr>
                  <w:rFonts w:ascii="Cambria Math" w:eastAsiaTheme="minorEastAsia" w:hAnsi="Cambria Math" w:cs="Times New Roman"/>
                  <w:sz w:val="28"/>
                  <w:szCs w:val="28"/>
                  <w:lang w:val="en-US"/>
                </w:rPr>
                <m:t>∞</m:t>
              </m:r>
            </m:sup>
            <m:e>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m:t>
                      </m:r>
                    </m:e>
                  </m:d>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dx</m:t>
              </m:r>
            </m:e>
          </m:nary>
        </m:oMath>
      </m:oMathPara>
    </w:p>
    <w:p w:rsidR="00FE1BDD" w:rsidRDefault="00FE1BDD" w:rsidP="00FE1BDD">
      <w:pPr>
        <w:spacing w:line="276" w:lineRule="auto"/>
        <w:rPr>
          <w:rFonts w:ascii="Times New Roman" w:eastAsiaTheme="minorEastAsia" w:hAnsi="Times New Roman" w:cs="Times New Roman"/>
          <w:sz w:val="28"/>
          <w:szCs w:val="28"/>
          <w:lang w:val="en-US"/>
        </w:rPr>
      </w:pPr>
    </w:p>
    <w:p w:rsidR="00FE1BDD" w:rsidRDefault="00FE1BDD" w:rsidP="00FE1BDD">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Example</w:t>
      </w:r>
    </w:p>
    <w:p w:rsidR="00FE1BDD" w:rsidRDefault="00FE1BDD" w:rsidP="00FE1BDD">
      <w:pPr>
        <w:spacing w:line="276" w:lineRule="auto"/>
        <w:rPr>
          <w:rFonts w:ascii="Times New Roman" w:eastAsiaTheme="minorEastAsia" w:hAnsi="Times New Roman" w:cs="Times New Roman"/>
          <w:sz w:val="28"/>
          <w:szCs w:val="28"/>
        </w:rPr>
      </w:pPr>
      <w:r w:rsidRPr="009D1BCD">
        <w:rPr>
          <w:rFonts w:ascii="Times New Roman" w:eastAsiaTheme="minorEastAsia" w:hAnsi="Times New Roman" w:cs="Times New Roman"/>
          <w:sz w:val="28"/>
          <w:szCs w:val="28"/>
        </w:rPr>
        <w:t>Suppose that claim amounts are uniformly distributed over the interval (0,500). The insurer effects individual excess of loss reinsurance with a retention limit of 375.</w:t>
      </w:r>
    </w:p>
    <w:p w:rsidR="00FE1BDD" w:rsidRDefault="00FE1BDD" w:rsidP="00FE1BDD">
      <w:pPr>
        <w:spacing w:line="276" w:lineRule="auto"/>
        <w:rPr>
          <w:rFonts w:ascii="Times New Roman" w:eastAsiaTheme="minorEastAsia" w:hAnsi="Times New Roman" w:cs="Times New Roman"/>
          <w:sz w:val="28"/>
          <w:szCs w:val="28"/>
        </w:rPr>
      </w:pPr>
      <w:r w:rsidRPr="009D1BCD">
        <w:rPr>
          <w:rFonts w:ascii="Times New Roman" w:eastAsiaTheme="minorEastAsia" w:hAnsi="Times New Roman" w:cs="Times New Roman"/>
          <w:sz w:val="28"/>
          <w:szCs w:val="28"/>
        </w:rPr>
        <w:t xml:space="preserve">Calculate the expected amounts paid by the insurer and the reinsurer in respect of a single claim. </w:t>
      </w:r>
    </w:p>
    <w:p w:rsidR="009F2054" w:rsidRDefault="009F2054" w:rsidP="009F2054">
      <w:pPr>
        <w:pBdr>
          <w:bottom w:val="single" w:sz="4" w:space="1" w:color="auto"/>
        </w:pBdr>
        <w:spacing w:line="360" w:lineRule="auto"/>
        <w:jc w:val="both"/>
        <w:rPr>
          <w:rFonts w:ascii="Times New Roman" w:eastAsiaTheme="minorEastAsia" w:hAnsi="Times New Roman" w:cs="Times New Roman"/>
          <w:sz w:val="28"/>
          <w:szCs w:val="28"/>
          <w:lang w:val="en-US"/>
        </w:rPr>
      </w:pPr>
    </w:p>
    <w:p w:rsidR="009F2054" w:rsidRDefault="009F2054" w:rsidP="009F2054">
      <w:pPr>
        <w:pStyle w:val="Heading2"/>
        <w:jc w:val="both"/>
        <w:rPr>
          <w:rFonts w:ascii="Times New Roman" w:eastAsiaTheme="minorEastAsia" w:hAnsi="Times New Roman" w:cs="Times New Roman"/>
          <w:b/>
          <w:bCs/>
          <w:color w:val="00B050"/>
          <w:sz w:val="28"/>
          <w:szCs w:val="28"/>
          <w:lang w:val="en-US"/>
        </w:rPr>
      </w:pPr>
      <w:bookmarkStart w:id="43" w:name="_Toc183768806"/>
      <w:r>
        <w:rPr>
          <w:rFonts w:ascii="Times New Roman" w:eastAsiaTheme="minorEastAsia" w:hAnsi="Times New Roman" w:cs="Times New Roman"/>
          <w:b/>
          <w:bCs/>
          <w:color w:val="00B050"/>
          <w:sz w:val="28"/>
          <w:szCs w:val="28"/>
          <w:lang w:val="en-US"/>
        </w:rPr>
        <w:t>CONDITIONAL CLAIM DISTRIBUTION</w:t>
      </w:r>
      <w:bookmarkEnd w:id="43"/>
    </w:p>
    <w:p w:rsidR="00FE1BDD" w:rsidRDefault="00FE1BDD" w:rsidP="00FE1BDD">
      <w:pPr>
        <w:pStyle w:val="ListParagraph"/>
        <w:numPr>
          <w:ilvl w:val="0"/>
          <w:numId w:val="6"/>
        </w:num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Reinsurer observes claims that are greater than M</w:t>
      </w:r>
    </w:p>
    <w:p w:rsidR="00FE1BDD" w:rsidRDefault="00FE1BDD" w:rsidP="00FE1BDD">
      <w:pPr>
        <w:pStyle w:val="ListParagraph"/>
        <w:numPr>
          <w:ilvl w:val="0"/>
          <w:numId w:val="6"/>
        </w:num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Thus, distribution of his claims is truncated from original call </w:t>
      </w:r>
      <w:proofErr w:type="gramStart"/>
      <w:r>
        <w:rPr>
          <w:rFonts w:ascii="Times New Roman" w:eastAsiaTheme="minorEastAsia" w:hAnsi="Times New Roman" w:cs="Times New Roman"/>
          <w:sz w:val="28"/>
          <w:szCs w:val="28"/>
          <w:lang w:val="en-US"/>
        </w:rPr>
        <w:t>it</w:t>
      </w:r>
      <w:proofErr w:type="gramEnd"/>
      <w:r>
        <w:rPr>
          <w:rFonts w:ascii="Times New Roman" w:eastAsiaTheme="minorEastAsia" w:hAnsi="Times New Roman" w:cs="Times New Roman"/>
          <w:sz w:val="28"/>
          <w:szCs w:val="28"/>
          <w:lang w:val="en-US"/>
        </w:rPr>
        <w:t xml:space="preserve"> W</w:t>
      </w:r>
    </w:p>
    <w:p w:rsidR="00FE1BDD" w:rsidRPr="00516382" w:rsidRDefault="00FE1BDD" w:rsidP="00FE1BDD">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W=X-M|X&gt;M</m:t>
          </m:r>
        </m:oMath>
      </m:oMathPara>
    </w:p>
    <w:p w:rsidR="00FE1BDD" w:rsidRPr="00516382" w:rsidRDefault="00FE1BDD" w:rsidP="00FE1BDD">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w=x-M</m:t>
          </m:r>
        </m:oMath>
      </m:oMathPara>
    </w:p>
    <w:p w:rsidR="00FE1BDD" w:rsidRPr="00516382" w:rsidRDefault="00FE1BDD" w:rsidP="00FE1BDD">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W&lt;w</m:t>
              </m:r>
            </m:e>
          </m:d>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X&lt;w+M</m:t>
              </m:r>
            </m:e>
            <m:e>
              <m:r>
                <w:rPr>
                  <w:rFonts w:ascii="Cambria Math" w:eastAsiaTheme="minorEastAsia" w:hAnsi="Cambria Math" w:cs="Times New Roman"/>
                  <w:sz w:val="28"/>
                  <w:szCs w:val="28"/>
                  <w:lang w:val="en-US"/>
                </w:rPr>
                <m:t>X&gt;M</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M&lt;X&lt;w+M</m:t>
                  </m:r>
                </m:e>
              </m:d>
            </m:num>
            <m:den>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X&gt;M</m:t>
                  </m:r>
                </m:e>
              </m:d>
            </m:den>
          </m:f>
          <m:r>
            <w:rPr>
              <w:rFonts w:ascii="Cambria Math" w:eastAsiaTheme="minorEastAsia" w:hAnsi="Cambria Math" w:cs="Times New Roman"/>
              <w:sz w:val="28"/>
              <w:szCs w:val="28"/>
              <w:lang w:val="en-US"/>
            </w:rPr>
            <m:t xml:space="preserve">= </m:t>
          </m:r>
          <m:nary>
            <m:naryP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M</m:t>
              </m:r>
            </m:sub>
            <m:sup>
              <m:r>
                <w:rPr>
                  <w:rFonts w:ascii="Cambria Math" w:eastAsiaTheme="minorEastAsia" w:hAnsi="Cambria Math" w:cs="Times New Roman"/>
                  <w:sz w:val="28"/>
                  <w:szCs w:val="28"/>
                  <w:lang w:val="en-US"/>
                </w:rPr>
                <m:t>w+M</m:t>
              </m:r>
            </m:sup>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num>
                <m:den>
                  <m:r>
                    <w:rPr>
                      <w:rFonts w:ascii="Cambria Math" w:eastAsiaTheme="minorEastAsia" w:hAnsi="Cambria Math" w:cs="Times New Roman"/>
                      <w:sz w:val="28"/>
                      <w:szCs w:val="28"/>
                      <w:lang w:val="en-US"/>
                    </w:rPr>
                    <m:t>1-F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m:t>
                      </m:r>
                    </m:e>
                  </m:d>
                </m:den>
              </m:f>
              <m:r>
                <w:rPr>
                  <w:rFonts w:ascii="Cambria Math" w:eastAsiaTheme="minorEastAsia" w:hAnsi="Cambria Math" w:cs="Times New Roman"/>
                  <w:sz w:val="28"/>
                  <w:szCs w:val="28"/>
                  <w:lang w:val="en-US"/>
                </w:rPr>
                <m:t>dx</m:t>
              </m:r>
            </m:e>
          </m:nary>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w+M</m:t>
                  </m:r>
                </m:e>
              </m:d>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m:t>
                  </m:r>
                </m:e>
              </m:d>
            </m:num>
            <m:den>
              <m:r>
                <w:rPr>
                  <w:rFonts w:ascii="Cambria Math" w:eastAsiaTheme="minorEastAsia" w:hAnsi="Cambria Math" w:cs="Times New Roman"/>
                  <w:sz w:val="28"/>
                  <w:szCs w:val="28"/>
                  <w:lang w:val="en-US"/>
                </w:rPr>
                <m:t>1-F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m:t>
                  </m:r>
                </m:e>
              </m:d>
            </m:den>
          </m:f>
        </m:oMath>
      </m:oMathPara>
    </w:p>
    <w:p w:rsidR="00FE1BDD" w:rsidRDefault="00FE1BDD" w:rsidP="00FE1BDD">
      <w:pPr>
        <w:spacing w:line="276" w:lineRule="auto"/>
        <w:rPr>
          <w:rFonts w:ascii="Times New Roman" w:eastAsiaTheme="minorEastAsia" w:hAnsi="Times New Roman" w:cs="Times New Roman"/>
          <w:sz w:val="28"/>
          <w:szCs w:val="28"/>
          <w:lang w:val="en-US"/>
        </w:rPr>
      </w:pPr>
    </w:p>
    <w:p w:rsidR="00FE1BDD" w:rsidRPr="00516382" w:rsidRDefault="00FE1BDD" w:rsidP="00FE1BDD">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F(W)=</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w+M</m:t>
                  </m:r>
                </m:e>
              </m:d>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m:t>
                  </m:r>
                </m:e>
              </m:d>
            </m:num>
            <m:den>
              <m:r>
                <w:rPr>
                  <w:rFonts w:ascii="Cambria Math" w:eastAsiaTheme="minorEastAsia" w:hAnsi="Cambria Math" w:cs="Times New Roman"/>
                  <w:sz w:val="28"/>
                  <w:szCs w:val="28"/>
                  <w:lang w:val="en-US"/>
                </w:rPr>
                <m:t>1-F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m:t>
                  </m:r>
                </m:e>
              </m:d>
            </m:den>
          </m:f>
        </m:oMath>
      </m:oMathPara>
    </w:p>
    <w:p w:rsidR="00FE1BDD" w:rsidRPr="00516382" w:rsidRDefault="00FE1BDD" w:rsidP="00FE1BDD">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w</m:t>
              </m:r>
            </m:e>
          </m:d>
          <m:r>
            <w:rPr>
              <w:rFonts w:ascii="Cambria Math" w:eastAsiaTheme="minorEastAsia" w:hAnsi="Cambria Math" w:cs="Times New Roman"/>
              <w:sz w:val="28"/>
              <w:szCs w:val="28"/>
              <w:lang w:val="en-US"/>
            </w:rPr>
            <m:t xml:space="preserve">=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w+M</m:t>
                  </m:r>
                </m:e>
              </m:d>
            </m:num>
            <m:den>
              <m:r>
                <w:rPr>
                  <w:rFonts w:ascii="Cambria Math" w:eastAsiaTheme="minorEastAsia" w:hAnsi="Cambria Math" w:cs="Times New Roman"/>
                  <w:sz w:val="28"/>
                  <w:szCs w:val="28"/>
                  <w:lang w:val="en-US"/>
                </w:rPr>
                <m:t>1-F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m:t>
                  </m:r>
                </m:e>
              </m:d>
            </m:den>
          </m:f>
        </m:oMath>
      </m:oMathPara>
    </w:p>
    <w:p w:rsidR="00FE1BDD" w:rsidRDefault="00FE1BDD" w:rsidP="00FE1BDD">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Reinsurer conditional claim distribution is given as</w:t>
      </w:r>
    </w:p>
    <w:p w:rsidR="00FE1BDD" w:rsidRPr="00852AAA" w:rsidRDefault="0054203A" w:rsidP="00FE1BDD">
      <w:pPr>
        <w:spacing w:line="276" w:lineRule="auto"/>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W</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w</m:t>
              </m:r>
            </m:e>
          </m:d>
          <m:r>
            <w:rPr>
              <w:rFonts w:ascii="Cambria Math" w:eastAsiaTheme="minorEastAsia" w:hAnsi="Cambria Math" w:cs="Times New Roman"/>
              <w:sz w:val="28"/>
              <w:szCs w:val="28"/>
              <w:lang w:val="en-US"/>
            </w:rPr>
            <m:t xml:space="preserve">= </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X</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w+M</m:t>
                  </m:r>
                </m:e>
              </m:d>
            </m:num>
            <m:den>
              <m:r>
                <w:rPr>
                  <w:rFonts w:ascii="Cambria Math" w:eastAsiaTheme="minorEastAsia" w:hAnsi="Cambria Math" w:cs="Times New Roman"/>
                  <w:sz w:val="28"/>
                  <w:szCs w:val="28"/>
                  <w:lang w:val="en-US"/>
                </w:rPr>
                <m:t>1-</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X</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m:t>
                  </m:r>
                </m:e>
              </m:d>
            </m:den>
          </m:f>
        </m:oMath>
      </m:oMathPara>
    </w:p>
    <w:p w:rsidR="00852AAA" w:rsidRDefault="00852AAA" w:rsidP="00FE1BDD">
      <w:pPr>
        <w:spacing w:line="276" w:lineRule="auto"/>
        <w:rPr>
          <w:rFonts w:ascii="Times New Roman" w:eastAsiaTheme="minorEastAsia" w:hAnsi="Times New Roman" w:cs="Times New Roman"/>
          <w:sz w:val="28"/>
          <w:szCs w:val="28"/>
          <w:lang w:val="en-US"/>
        </w:rPr>
      </w:pPr>
    </w:p>
    <w:p w:rsidR="00852AAA" w:rsidRPr="00852AAA" w:rsidRDefault="00852AAA" w:rsidP="00FE1BDD">
      <w:pPr>
        <w:spacing w:line="276" w:lineRule="auto"/>
        <w:rPr>
          <w:rFonts w:ascii="Times New Roman" w:eastAsiaTheme="minorEastAsia" w:hAnsi="Times New Roman" w:cs="Times New Roman"/>
          <w:b/>
          <w:bCs/>
          <w:sz w:val="28"/>
          <w:szCs w:val="28"/>
          <w:lang w:val="en-US"/>
        </w:rPr>
      </w:pPr>
      <w:r w:rsidRPr="00852AAA">
        <w:rPr>
          <w:rFonts w:ascii="Times New Roman" w:eastAsiaTheme="minorEastAsia" w:hAnsi="Times New Roman" w:cs="Times New Roman"/>
          <w:b/>
          <w:bCs/>
          <w:sz w:val="28"/>
          <w:szCs w:val="28"/>
          <w:lang w:val="en-US"/>
        </w:rPr>
        <w:t>Example</w:t>
      </w:r>
    </w:p>
    <w:p w:rsidR="00852AAA" w:rsidRDefault="00852AAA" w:rsidP="00FE1BDD">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Determine conditional claim distribution for </w:t>
      </w:r>
    </w:p>
    <w:p w:rsidR="00852AAA" w:rsidRPr="00852AAA" w:rsidRDefault="00852AAA" w:rsidP="00852AAA">
      <w:pPr>
        <w:pStyle w:val="ListParagraph"/>
        <w:numPr>
          <w:ilvl w:val="0"/>
          <w:numId w:val="19"/>
        </w:numPr>
        <w:spacing w:line="276" w:lineRule="auto"/>
        <w:rPr>
          <w:rFonts w:ascii="Times New Roman" w:eastAsiaTheme="minorEastAsia" w:hAnsi="Times New Roman" w:cs="Times New Roman"/>
          <w:sz w:val="28"/>
          <w:szCs w:val="28"/>
          <w:lang w:val="en-US"/>
        </w:rPr>
      </w:pPr>
      <m:oMath>
        <m:r>
          <w:rPr>
            <w:rFonts w:ascii="Cambria Math" w:eastAsiaTheme="minorEastAsia" w:hAnsi="Cambria Math" w:cs="Times New Roman"/>
            <w:sz w:val="28"/>
            <w:szCs w:val="28"/>
            <w:lang w:val="en-US"/>
          </w:rPr>
          <m:t>X~</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exp</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λ</m:t>
                </m:r>
              </m:e>
            </m:d>
          </m:e>
        </m:func>
      </m:oMath>
    </w:p>
    <w:p w:rsidR="00852AAA" w:rsidRDefault="00852AAA" w:rsidP="00852AAA">
      <w:pPr>
        <w:pStyle w:val="ListParagraph"/>
        <w:numPr>
          <w:ilvl w:val="0"/>
          <w:numId w:val="19"/>
        </w:numPr>
        <w:spacing w:line="276" w:lineRule="auto"/>
        <w:rPr>
          <w:rFonts w:ascii="Times New Roman" w:eastAsiaTheme="minorEastAsia" w:hAnsi="Times New Roman" w:cs="Times New Roman"/>
          <w:sz w:val="28"/>
          <w:szCs w:val="28"/>
          <w:lang w:val="en-US"/>
        </w:rPr>
      </w:pPr>
      <m:oMath>
        <m:r>
          <w:rPr>
            <w:rFonts w:ascii="Cambria Math" w:eastAsiaTheme="minorEastAsia" w:hAnsi="Cambria Math" w:cs="Times New Roman"/>
            <w:sz w:val="28"/>
            <w:szCs w:val="28"/>
            <w:lang w:val="en-US"/>
          </w:rPr>
          <m:t>X~</m:t>
        </m:r>
        <m:r>
          <m:rPr>
            <m:sty m:val="p"/>
          </m:rP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lang w:val="en-US"/>
          </w:rPr>
          <m:t>(α,β)</m:t>
        </m:r>
      </m:oMath>
    </w:p>
    <w:p w:rsidR="00852AAA" w:rsidRPr="00852AAA" w:rsidRDefault="00852AAA" w:rsidP="00852AAA">
      <w:pPr>
        <w:pStyle w:val="ListParagraph"/>
        <w:numPr>
          <w:ilvl w:val="0"/>
          <w:numId w:val="19"/>
        </w:numPr>
        <w:spacing w:line="276" w:lineRule="auto"/>
        <w:rPr>
          <w:rFonts w:ascii="Times New Roman" w:eastAsiaTheme="minorEastAsia" w:hAnsi="Times New Roman" w:cs="Times New Roman"/>
          <w:sz w:val="28"/>
          <w:szCs w:val="28"/>
          <w:lang w:val="en-US"/>
        </w:rPr>
      </w:pPr>
      <m:oMath>
        <m:r>
          <w:rPr>
            <w:rFonts w:ascii="Cambria Math" w:eastAsiaTheme="minorEastAsia" w:hAnsi="Cambria Math" w:cs="Times New Roman"/>
            <w:sz w:val="28"/>
            <w:szCs w:val="28"/>
            <w:lang w:val="en-US"/>
          </w:rPr>
          <m:t>X~Pa(α,λ)</m:t>
        </m:r>
      </m:oMath>
    </w:p>
    <w:p w:rsidR="00FE1BDD" w:rsidRDefault="00FE1BDD" w:rsidP="00FE1BDD">
      <w:pPr>
        <w:spacing w:line="276" w:lineRule="auto"/>
        <w:rPr>
          <w:rFonts w:ascii="Times New Roman" w:eastAsiaTheme="minorEastAsia" w:hAnsi="Times New Roman" w:cs="Times New Roman"/>
          <w:sz w:val="28"/>
          <w:szCs w:val="28"/>
          <w:lang w:val="en-US"/>
        </w:rPr>
      </w:pPr>
    </w:p>
    <w:p w:rsidR="009F2054" w:rsidRDefault="009F2054" w:rsidP="009F2054">
      <w:pPr>
        <w:pBdr>
          <w:bottom w:val="single" w:sz="4" w:space="1" w:color="auto"/>
        </w:pBdr>
        <w:spacing w:line="360" w:lineRule="auto"/>
        <w:jc w:val="both"/>
        <w:rPr>
          <w:rFonts w:ascii="Times New Roman" w:eastAsiaTheme="minorEastAsia" w:hAnsi="Times New Roman" w:cs="Times New Roman"/>
          <w:sz w:val="28"/>
          <w:szCs w:val="28"/>
          <w:lang w:val="en-US"/>
        </w:rPr>
      </w:pPr>
    </w:p>
    <w:p w:rsidR="00FE1BDD" w:rsidRPr="009F2054" w:rsidRDefault="009F2054" w:rsidP="009F2054">
      <w:pPr>
        <w:pStyle w:val="Heading2"/>
        <w:jc w:val="both"/>
        <w:rPr>
          <w:rFonts w:ascii="Times New Roman" w:eastAsiaTheme="minorEastAsia" w:hAnsi="Times New Roman" w:cs="Times New Roman"/>
          <w:b/>
          <w:bCs/>
          <w:color w:val="00B050"/>
          <w:sz w:val="28"/>
          <w:szCs w:val="28"/>
          <w:lang w:val="en-US"/>
        </w:rPr>
      </w:pPr>
      <w:bookmarkStart w:id="44" w:name="_Toc183768807"/>
      <w:r>
        <w:rPr>
          <w:rFonts w:ascii="Times New Roman" w:eastAsiaTheme="minorEastAsia" w:hAnsi="Times New Roman" w:cs="Times New Roman"/>
          <w:b/>
          <w:bCs/>
          <w:color w:val="00B050"/>
          <w:sz w:val="28"/>
          <w:szCs w:val="28"/>
          <w:lang w:val="en-US"/>
        </w:rPr>
        <w:t>PROPORTIONAL REINSURANCE</w:t>
      </w:r>
      <w:bookmarkEnd w:id="44"/>
    </w:p>
    <w:p w:rsidR="00FE1BDD" w:rsidRDefault="00FE1BDD" w:rsidP="00FE1BDD">
      <w:pPr>
        <w:spacing w:line="276" w:lineRule="auto"/>
        <w:rPr>
          <w:rFonts w:ascii="Times New Roman" w:eastAsiaTheme="minorEastAsia" w:hAnsi="Times New Roman" w:cs="Times New Roman"/>
          <w:sz w:val="28"/>
          <w:szCs w:val="28"/>
          <w:lang w:val="en-US"/>
        </w:rPr>
      </w:pPr>
    </w:p>
    <w:tbl>
      <w:tblPr>
        <w:tblStyle w:val="TableGrid"/>
        <w:tblW w:w="9351" w:type="dxa"/>
        <w:tblLook w:val="04A0" w:firstRow="1" w:lastRow="0" w:firstColumn="1" w:lastColumn="0" w:noHBand="0" w:noVBand="1"/>
      </w:tblPr>
      <w:tblGrid>
        <w:gridCol w:w="1696"/>
        <w:gridCol w:w="3261"/>
        <w:gridCol w:w="4394"/>
      </w:tblGrid>
      <w:tr w:rsidR="00FE1BDD" w:rsidTr="00A951FC">
        <w:trPr>
          <w:trHeight w:val="371"/>
        </w:trPr>
        <w:tc>
          <w:tcPr>
            <w:tcW w:w="1696" w:type="dxa"/>
          </w:tcPr>
          <w:p w:rsidR="00FE1BDD" w:rsidRDefault="00FE1BDD" w:rsidP="00A951FC">
            <w:pPr>
              <w:spacing w:line="276" w:lineRule="auto"/>
              <w:rPr>
                <w:rFonts w:ascii="Times New Roman" w:eastAsiaTheme="minorEastAsia" w:hAnsi="Times New Roman" w:cs="Times New Roman"/>
                <w:sz w:val="28"/>
                <w:szCs w:val="28"/>
                <w:lang w:val="en-US"/>
              </w:rPr>
            </w:pPr>
          </w:p>
        </w:tc>
        <w:tc>
          <w:tcPr>
            <w:tcW w:w="3261" w:type="dxa"/>
          </w:tcPr>
          <w:p w:rsidR="00FE1BDD" w:rsidRDefault="00FE1BDD" w:rsidP="00A951FC">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Insurer</w:t>
            </w:r>
          </w:p>
        </w:tc>
        <w:tc>
          <w:tcPr>
            <w:tcW w:w="4394" w:type="dxa"/>
          </w:tcPr>
          <w:p w:rsidR="00FE1BDD" w:rsidRDefault="00FE1BDD" w:rsidP="00A951FC">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Reinsurer</w:t>
            </w:r>
          </w:p>
        </w:tc>
      </w:tr>
      <w:tr w:rsidR="00FE1BDD" w:rsidTr="00A951FC">
        <w:trPr>
          <w:trHeight w:val="778"/>
        </w:trPr>
        <w:tc>
          <w:tcPr>
            <w:tcW w:w="1696" w:type="dxa"/>
          </w:tcPr>
          <w:p w:rsidR="00FE1BDD" w:rsidRDefault="00FE1BDD" w:rsidP="00A951FC">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Loss to random variable</w:t>
            </w:r>
          </w:p>
        </w:tc>
        <w:tc>
          <w:tcPr>
            <w:tcW w:w="3261" w:type="dxa"/>
          </w:tcPr>
          <w:p w:rsidR="00FE1BDD" w:rsidRPr="00CF2087" w:rsidRDefault="00FE1BDD" w:rsidP="00A951FC">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Y=α*X</m:t>
                </m:r>
              </m:oMath>
            </m:oMathPara>
          </w:p>
          <w:p w:rsidR="00FE1BDD" w:rsidRDefault="00FE1BDD" w:rsidP="00A951FC">
            <w:pPr>
              <w:spacing w:line="276" w:lineRule="auto"/>
              <w:rPr>
                <w:rFonts w:ascii="Times New Roman" w:eastAsiaTheme="minorEastAsia" w:hAnsi="Times New Roman" w:cs="Times New Roman"/>
                <w:sz w:val="28"/>
                <w:szCs w:val="28"/>
                <w:lang w:val="en-US"/>
              </w:rPr>
            </w:pPr>
          </w:p>
        </w:tc>
        <w:tc>
          <w:tcPr>
            <w:tcW w:w="4394" w:type="dxa"/>
          </w:tcPr>
          <w:p w:rsidR="00FE1BDD" w:rsidRPr="00CF2087" w:rsidRDefault="00FE1BDD" w:rsidP="00A951FC">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Z=</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1-α</m:t>
                    </m:r>
                  </m:e>
                </m:d>
                <m:r>
                  <w:rPr>
                    <w:rFonts w:ascii="Cambria Math" w:eastAsiaTheme="minorEastAsia" w:hAnsi="Cambria Math" w:cs="Times New Roman"/>
                    <w:sz w:val="28"/>
                    <w:szCs w:val="28"/>
                    <w:lang w:val="en-US"/>
                  </w:rPr>
                  <m:t>*X</m:t>
                </m:r>
              </m:oMath>
            </m:oMathPara>
          </w:p>
          <w:p w:rsidR="00FE1BDD" w:rsidRDefault="00FE1BDD" w:rsidP="00A951FC">
            <w:pPr>
              <w:spacing w:line="276" w:lineRule="auto"/>
              <w:rPr>
                <w:rFonts w:ascii="Times New Roman" w:eastAsiaTheme="minorEastAsia" w:hAnsi="Times New Roman" w:cs="Times New Roman"/>
                <w:sz w:val="28"/>
                <w:szCs w:val="28"/>
                <w:lang w:val="en-US"/>
              </w:rPr>
            </w:pPr>
          </w:p>
        </w:tc>
      </w:tr>
      <w:tr w:rsidR="00FE1BDD" w:rsidTr="00A951FC">
        <w:trPr>
          <w:trHeight w:val="778"/>
        </w:trPr>
        <w:tc>
          <w:tcPr>
            <w:tcW w:w="1696" w:type="dxa"/>
          </w:tcPr>
          <w:p w:rsidR="00FE1BDD" w:rsidRDefault="00FE1BDD" w:rsidP="00A951FC">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Expected value</w:t>
            </w:r>
          </w:p>
        </w:tc>
        <w:tc>
          <w:tcPr>
            <w:tcW w:w="3261" w:type="dxa"/>
          </w:tcPr>
          <w:p w:rsidR="00FE1BDD" w:rsidRDefault="00FE1BDD" w:rsidP="00A951FC">
            <w:pPr>
              <w:spacing w:line="276" w:lineRule="auto"/>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E</m:t>
                </m:r>
                <m:d>
                  <m:dPr>
                    <m:begChr m:val="["/>
                    <m:endChr m:val="]"/>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Y</m:t>
                    </m:r>
                  </m:e>
                </m:d>
                <m:r>
                  <w:rPr>
                    <w:rFonts w:ascii="Cambria Math" w:eastAsia="Times New Roman" w:hAnsi="Cambria Math" w:cs="Times New Roman"/>
                    <w:sz w:val="28"/>
                    <w:szCs w:val="28"/>
                    <w:lang w:val="en-US"/>
                  </w:rPr>
                  <m:t xml:space="preserve">=α*E[X] </m:t>
                </m:r>
              </m:oMath>
            </m:oMathPara>
          </w:p>
        </w:tc>
        <w:tc>
          <w:tcPr>
            <w:tcW w:w="4394" w:type="dxa"/>
          </w:tcPr>
          <w:p w:rsidR="00FE1BDD" w:rsidRDefault="00FE1BDD" w:rsidP="00A951FC">
            <w:pPr>
              <w:spacing w:line="276" w:lineRule="auto"/>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E</m:t>
                </m:r>
                <m:d>
                  <m:dPr>
                    <m:begChr m:val="["/>
                    <m:endChr m:val="]"/>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Z</m:t>
                    </m:r>
                  </m:e>
                </m:d>
                <m:r>
                  <w:rPr>
                    <w:rFonts w:ascii="Cambria Math" w:eastAsia="Times New Roman" w:hAnsi="Cambria Math" w:cs="Times New Roman"/>
                    <w:sz w:val="28"/>
                    <w:szCs w:val="28"/>
                    <w:lang w:val="en-US"/>
                  </w:rPr>
                  <m:t>=(1-α)*E[X]</m:t>
                </m:r>
              </m:oMath>
            </m:oMathPara>
          </w:p>
        </w:tc>
      </w:tr>
      <w:tr w:rsidR="00FE1BDD" w:rsidTr="00A951FC">
        <w:trPr>
          <w:trHeight w:val="778"/>
        </w:trPr>
        <w:tc>
          <w:tcPr>
            <w:tcW w:w="1696" w:type="dxa"/>
          </w:tcPr>
          <w:p w:rsidR="00FE1BDD" w:rsidRDefault="00FE1BDD" w:rsidP="00A951FC">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Variance</w:t>
            </w:r>
          </w:p>
        </w:tc>
        <w:tc>
          <w:tcPr>
            <w:tcW w:w="3261" w:type="dxa"/>
          </w:tcPr>
          <w:p w:rsidR="00FE1BDD" w:rsidRDefault="00FE1BDD" w:rsidP="00A951FC">
            <w:pPr>
              <w:spacing w:line="276" w:lineRule="auto"/>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Var</m:t>
                </m:r>
                <m:d>
                  <m:dPr>
                    <m:begChr m:val="["/>
                    <m:endChr m:val="]"/>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Y</m:t>
                    </m:r>
                  </m:e>
                </m:d>
                <m:r>
                  <w:rPr>
                    <w:rFonts w:ascii="Cambria Math" w:eastAsia="Times New Roman" w:hAnsi="Cambria Math" w:cs="Times New Roman"/>
                    <w:sz w:val="28"/>
                    <w:szCs w:val="28"/>
                    <w:lang w:val="en-US"/>
                  </w:rPr>
                  <m:t>=</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α</m:t>
                    </m:r>
                  </m:e>
                  <m:sup>
                    <m:r>
                      <w:rPr>
                        <w:rFonts w:ascii="Cambria Math" w:eastAsia="Times New Roman" w:hAnsi="Cambria Math" w:cs="Times New Roman"/>
                        <w:sz w:val="28"/>
                        <w:szCs w:val="28"/>
                        <w:lang w:val="en-US"/>
                      </w:rPr>
                      <m:t>2</m:t>
                    </m:r>
                  </m:sup>
                </m:sSup>
                <m:r>
                  <w:rPr>
                    <w:rFonts w:ascii="Cambria Math" w:eastAsia="Times New Roman" w:hAnsi="Cambria Math" w:cs="Times New Roman"/>
                    <w:sz w:val="28"/>
                    <w:szCs w:val="28"/>
                    <w:lang w:val="en-US"/>
                  </w:rPr>
                  <m:t>*Var[X]</m:t>
                </m:r>
              </m:oMath>
            </m:oMathPara>
          </w:p>
        </w:tc>
        <w:tc>
          <w:tcPr>
            <w:tcW w:w="4394" w:type="dxa"/>
          </w:tcPr>
          <w:p w:rsidR="00FE1BDD" w:rsidRDefault="00FE1BDD" w:rsidP="00A951FC">
            <w:pPr>
              <w:spacing w:line="276" w:lineRule="auto"/>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Var</m:t>
                </m:r>
                <m:d>
                  <m:dPr>
                    <m:begChr m:val="["/>
                    <m:endChr m:val="]"/>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Z</m:t>
                    </m:r>
                  </m:e>
                </m:d>
                <m:r>
                  <w:rPr>
                    <w:rFonts w:ascii="Cambria Math" w:eastAsia="Times New Roman" w:hAnsi="Cambria Math" w:cs="Times New Roman"/>
                    <w:sz w:val="28"/>
                    <w:szCs w:val="28"/>
                    <w:lang w:val="en-US"/>
                  </w:rPr>
                  <m:t>=</m:t>
                </m:r>
                <m:sSup>
                  <m:sSupPr>
                    <m:ctrlPr>
                      <w:rPr>
                        <w:rFonts w:ascii="Cambria Math" w:eastAsia="Times New Roman" w:hAnsi="Cambria Math" w:cs="Times New Roman"/>
                        <w:i/>
                        <w:sz w:val="28"/>
                        <w:szCs w:val="28"/>
                        <w:lang w:val="en-US"/>
                      </w:rPr>
                    </m:ctrlPr>
                  </m:sSupPr>
                  <m:e>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1-α</m:t>
                        </m:r>
                      </m:e>
                    </m:d>
                  </m:e>
                  <m:sup>
                    <m:r>
                      <w:rPr>
                        <w:rFonts w:ascii="Cambria Math" w:eastAsia="Times New Roman" w:hAnsi="Cambria Math" w:cs="Times New Roman"/>
                        <w:sz w:val="28"/>
                        <w:szCs w:val="28"/>
                        <w:lang w:val="en-US"/>
                      </w:rPr>
                      <m:t>2</m:t>
                    </m:r>
                  </m:sup>
                </m:sSup>
                <m:r>
                  <w:rPr>
                    <w:rFonts w:ascii="Cambria Math" w:eastAsia="Times New Roman" w:hAnsi="Cambria Math" w:cs="Times New Roman"/>
                    <w:sz w:val="28"/>
                    <w:szCs w:val="28"/>
                    <w:lang w:val="en-US"/>
                  </w:rPr>
                  <m:t>*Var[X]</m:t>
                </m:r>
              </m:oMath>
            </m:oMathPara>
          </w:p>
        </w:tc>
      </w:tr>
    </w:tbl>
    <w:p w:rsidR="00FE1BDD" w:rsidRDefault="00FE1BDD" w:rsidP="00FE1BDD">
      <w:pPr>
        <w:spacing w:line="276" w:lineRule="auto"/>
        <w:rPr>
          <w:rFonts w:ascii="Times New Roman" w:eastAsiaTheme="minorEastAsia" w:hAnsi="Times New Roman" w:cs="Times New Roman"/>
          <w:sz w:val="28"/>
          <w:szCs w:val="28"/>
          <w:lang w:val="en-US"/>
        </w:rPr>
      </w:pPr>
    </w:p>
    <w:p w:rsidR="00FE1BDD" w:rsidRDefault="00FE1BDD" w:rsidP="00FE1BDD">
      <w:pPr>
        <w:spacing w:line="276" w:lineRule="auto"/>
        <w:rPr>
          <w:rFonts w:ascii="Times New Roman" w:eastAsiaTheme="minorEastAsia" w:hAnsi="Times New Roman" w:cs="Times New Roman"/>
          <w:sz w:val="28"/>
          <w:szCs w:val="28"/>
          <w:lang w:val="en-US"/>
        </w:rPr>
      </w:pPr>
    </w:p>
    <w:p w:rsidR="00FE1BDD" w:rsidRPr="00852AAA" w:rsidRDefault="00FE1BDD" w:rsidP="00FE1BDD">
      <w:pPr>
        <w:spacing w:line="276" w:lineRule="auto"/>
        <w:rPr>
          <w:rFonts w:ascii="Times New Roman" w:eastAsiaTheme="minorEastAsia" w:hAnsi="Times New Roman" w:cs="Times New Roman"/>
          <w:b/>
          <w:bCs/>
          <w:sz w:val="28"/>
          <w:szCs w:val="28"/>
          <w:lang w:val="en-US"/>
        </w:rPr>
      </w:pPr>
      <w:r w:rsidRPr="00852AAA">
        <w:rPr>
          <w:rFonts w:ascii="Times New Roman" w:eastAsiaTheme="minorEastAsia" w:hAnsi="Times New Roman" w:cs="Times New Roman"/>
          <w:b/>
          <w:bCs/>
          <w:sz w:val="28"/>
          <w:szCs w:val="28"/>
          <w:lang w:val="en-US"/>
        </w:rPr>
        <w:t>Example</w:t>
      </w:r>
    </w:p>
    <w:p w:rsidR="00FE1BDD" w:rsidRPr="00CF2087" w:rsidRDefault="00FE1BDD" w:rsidP="00FE1BDD">
      <w:pPr>
        <w:spacing w:line="276" w:lineRule="auto"/>
        <w:rPr>
          <w:rFonts w:ascii="Times New Roman" w:eastAsiaTheme="minorEastAsia" w:hAnsi="Times New Roman" w:cs="Times New Roman"/>
          <w:sz w:val="28"/>
          <w:szCs w:val="28"/>
        </w:rPr>
      </w:pPr>
      <w:r w:rsidRPr="00CF2087">
        <w:rPr>
          <w:rFonts w:ascii="Times New Roman" w:eastAsiaTheme="minorEastAsia" w:hAnsi="Times New Roman" w:cs="Times New Roman"/>
          <w:sz w:val="28"/>
          <w:szCs w:val="28"/>
        </w:rPr>
        <w:t xml:space="preserve">Claims from a particular portfolio have a generalised Pareto distribution with parameters </w:t>
      </w:r>
      <w:r w:rsidRPr="00CF2087">
        <w:rPr>
          <w:rFonts w:ascii="Times New Roman" w:eastAsiaTheme="minorEastAsia" w:hAnsi="Times New Roman" w:cs="Times New Roman"/>
          <w:sz w:val="28"/>
          <w:szCs w:val="28"/>
        </w:rPr>
        <w:sym w:font="Symbol" w:char="F061"/>
      </w:r>
      <w:r w:rsidRPr="00CF2087">
        <w:rPr>
          <w:rFonts w:ascii="Times New Roman" w:eastAsiaTheme="minorEastAsia" w:hAnsi="Times New Roman" w:cs="Times New Roman"/>
          <w:sz w:val="28"/>
          <w:szCs w:val="28"/>
        </w:rPr>
        <w:t xml:space="preserve"> </w:t>
      </w:r>
      <w:r w:rsidRPr="00CF2087">
        <w:rPr>
          <w:rFonts w:ascii="Times New Roman" w:eastAsiaTheme="minorEastAsia" w:hAnsi="Times New Roman" w:cs="Times New Roman"/>
          <w:sz w:val="28"/>
          <w:szCs w:val="28"/>
        </w:rPr>
        <w:sym w:font="Symbol" w:char="F03D"/>
      </w:r>
      <w:r w:rsidRPr="00CF2087">
        <w:rPr>
          <w:rFonts w:ascii="Times New Roman" w:eastAsiaTheme="minorEastAsia" w:hAnsi="Times New Roman" w:cs="Times New Roman"/>
          <w:sz w:val="28"/>
          <w:szCs w:val="28"/>
        </w:rPr>
        <w:t xml:space="preserve"> 6 , </w:t>
      </w:r>
      <w:r w:rsidRPr="00CF2087">
        <w:rPr>
          <w:rFonts w:ascii="Times New Roman" w:eastAsiaTheme="minorEastAsia" w:hAnsi="Times New Roman" w:cs="Times New Roman"/>
          <w:sz w:val="28"/>
          <w:szCs w:val="28"/>
        </w:rPr>
        <w:sym w:font="Symbol" w:char="F06C"/>
      </w:r>
      <w:r w:rsidRPr="00CF2087">
        <w:rPr>
          <w:rFonts w:ascii="Times New Roman" w:eastAsiaTheme="minorEastAsia" w:hAnsi="Times New Roman" w:cs="Times New Roman"/>
          <w:sz w:val="28"/>
          <w:szCs w:val="28"/>
        </w:rPr>
        <w:t xml:space="preserve"> </w:t>
      </w:r>
      <w:r w:rsidRPr="00CF2087">
        <w:rPr>
          <w:rFonts w:ascii="Times New Roman" w:eastAsiaTheme="minorEastAsia" w:hAnsi="Times New Roman" w:cs="Times New Roman"/>
          <w:sz w:val="28"/>
          <w:szCs w:val="28"/>
        </w:rPr>
        <w:sym w:font="Symbol" w:char="F03D"/>
      </w:r>
      <w:r w:rsidRPr="00CF2087">
        <w:rPr>
          <w:rFonts w:ascii="Times New Roman" w:eastAsiaTheme="minorEastAsia" w:hAnsi="Times New Roman" w:cs="Times New Roman"/>
          <w:sz w:val="28"/>
          <w:szCs w:val="28"/>
        </w:rPr>
        <w:t xml:space="preserve"> 200 and k </w:t>
      </w:r>
      <w:r w:rsidRPr="00CF2087">
        <w:rPr>
          <w:rFonts w:ascii="Times New Roman" w:eastAsiaTheme="minorEastAsia" w:hAnsi="Times New Roman" w:cs="Times New Roman"/>
          <w:sz w:val="28"/>
          <w:szCs w:val="28"/>
        </w:rPr>
        <w:sym w:font="Symbol" w:char="F03D"/>
      </w:r>
      <w:r w:rsidRPr="00CF2087">
        <w:rPr>
          <w:rFonts w:ascii="Times New Roman" w:eastAsiaTheme="minorEastAsia" w:hAnsi="Times New Roman" w:cs="Times New Roman"/>
          <w:sz w:val="28"/>
          <w:szCs w:val="28"/>
        </w:rPr>
        <w:t xml:space="preserve"> 4 . A proportional reinsurance arrangement is in force with a retained </w:t>
      </w:r>
    </w:p>
    <w:p w:rsidR="00FE1BDD" w:rsidRPr="00CF2087" w:rsidRDefault="00FE1BDD" w:rsidP="00FE1BDD">
      <w:pPr>
        <w:spacing w:line="276" w:lineRule="auto"/>
        <w:rPr>
          <w:rFonts w:ascii="Times New Roman" w:eastAsiaTheme="minorEastAsia" w:hAnsi="Times New Roman" w:cs="Times New Roman"/>
          <w:sz w:val="28"/>
          <w:szCs w:val="28"/>
        </w:rPr>
      </w:pPr>
      <w:r w:rsidRPr="00CF2087">
        <w:rPr>
          <w:rFonts w:ascii="Times New Roman" w:eastAsiaTheme="minorEastAsia" w:hAnsi="Times New Roman" w:cs="Times New Roman"/>
          <w:sz w:val="28"/>
          <w:szCs w:val="28"/>
        </w:rPr>
        <w:t xml:space="preserve">proportion of 80%. </w:t>
      </w:r>
    </w:p>
    <w:p w:rsidR="00FE1BDD" w:rsidRPr="00CF2087" w:rsidRDefault="00FE1BDD" w:rsidP="00FE1BDD">
      <w:pPr>
        <w:spacing w:line="276" w:lineRule="auto"/>
        <w:rPr>
          <w:rFonts w:ascii="Times New Roman" w:eastAsiaTheme="minorEastAsia" w:hAnsi="Times New Roman" w:cs="Times New Roman"/>
          <w:sz w:val="28"/>
          <w:szCs w:val="28"/>
        </w:rPr>
      </w:pPr>
      <w:r w:rsidRPr="00CF2087">
        <w:rPr>
          <w:rFonts w:ascii="Times New Roman" w:eastAsiaTheme="minorEastAsia" w:hAnsi="Times New Roman" w:cs="Times New Roman"/>
          <w:sz w:val="28"/>
          <w:szCs w:val="28"/>
        </w:rPr>
        <w:t xml:space="preserve">Calculate the mean and variance of the amount paid by the insurer and the reinsurer in respect of a single claim. </w:t>
      </w:r>
    </w:p>
    <w:p w:rsidR="00FE1BDD" w:rsidRDefault="00FE1BDD" w:rsidP="00FE1BDD">
      <w:pPr>
        <w:spacing w:line="276" w:lineRule="auto"/>
        <w:rPr>
          <w:rFonts w:ascii="Times New Roman" w:eastAsiaTheme="minorEastAsia" w:hAnsi="Times New Roman" w:cs="Times New Roman"/>
          <w:sz w:val="28"/>
          <w:szCs w:val="28"/>
          <w:lang w:val="en-US"/>
        </w:rPr>
      </w:pPr>
    </w:p>
    <w:p w:rsidR="00FE1BDD" w:rsidRPr="00852AAA" w:rsidRDefault="00FE1BDD" w:rsidP="00FE1BDD">
      <w:pPr>
        <w:spacing w:line="276" w:lineRule="auto"/>
        <w:rPr>
          <w:rFonts w:ascii="Times New Roman" w:eastAsiaTheme="minorEastAsia" w:hAnsi="Times New Roman" w:cs="Times New Roman"/>
          <w:b/>
          <w:bCs/>
          <w:sz w:val="28"/>
          <w:szCs w:val="28"/>
          <w:lang w:val="en-US"/>
        </w:rPr>
      </w:pPr>
      <w:r w:rsidRPr="00852AAA">
        <w:rPr>
          <w:rFonts w:ascii="Times New Roman" w:eastAsiaTheme="minorEastAsia" w:hAnsi="Times New Roman" w:cs="Times New Roman"/>
          <w:b/>
          <w:bCs/>
          <w:sz w:val="28"/>
          <w:szCs w:val="28"/>
          <w:lang w:val="en-US"/>
        </w:rPr>
        <w:t>Example</w:t>
      </w:r>
    </w:p>
    <w:p w:rsidR="00FE1BDD" w:rsidRPr="00CF2087" w:rsidRDefault="00FE1BDD" w:rsidP="00FE1BDD">
      <w:pPr>
        <w:spacing w:line="276" w:lineRule="auto"/>
        <w:rPr>
          <w:rFonts w:ascii="Times New Roman" w:eastAsiaTheme="minorEastAsia" w:hAnsi="Times New Roman" w:cs="Times New Roman"/>
          <w:sz w:val="28"/>
          <w:szCs w:val="28"/>
        </w:rPr>
      </w:pPr>
      <w:r w:rsidRPr="00CF2087">
        <w:rPr>
          <w:rFonts w:ascii="Times New Roman" w:eastAsiaTheme="minorEastAsia" w:hAnsi="Times New Roman" w:cs="Times New Roman"/>
          <w:sz w:val="28"/>
          <w:szCs w:val="28"/>
        </w:rPr>
        <w:t xml:space="preserve">Claims from a particular portfolio have an exponential distribution with mean 1,000. The insurer takes out proportional reinsurance with a retained proportion of 0.9. </w:t>
      </w:r>
    </w:p>
    <w:p w:rsidR="00FE1BDD" w:rsidRPr="00CF2087" w:rsidRDefault="00FE1BDD" w:rsidP="00FE1BDD">
      <w:pPr>
        <w:spacing w:line="276" w:lineRule="auto"/>
        <w:rPr>
          <w:rFonts w:ascii="Times New Roman" w:eastAsiaTheme="minorEastAsia" w:hAnsi="Times New Roman" w:cs="Times New Roman"/>
          <w:sz w:val="28"/>
          <w:szCs w:val="28"/>
        </w:rPr>
      </w:pPr>
      <w:r w:rsidRPr="00CF2087">
        <w:rPr>
          <w:rFonts w:ascii="Times New Roman" w:eastAsiaTheme="minorEastAsia" w:hAnsi="Times New Roman" w:cs="Times New Roman"/>
          <w:sz w:val="28"/>
          <w:szCs w:val="28"/>
        </w:rPr>
        <w:t xml:space="preserve">Determine the distribution of the insurer’s net claim amount random variable. </w:t>
      </w:r>
    </w:p>
    <w:p w:rsidR="00FE1BDD" w:rsidRDefault="00FE1BDD" w:rsidP="00FE1BDD">
      <w:pPr>
        <w:spacing w:line="276" w:lineRule="auto"/>
        <w:rPr>
          <w:rFonts w:ascii="Times New Roman" w:eastAsiaTheme="minorEastAsia" w:hAnsi="Times New Roman" w:cs="Times New Roman"/>
          <w:sz w:val="28"/>
          <w:szCs w:val="28"/>
          <w:lang w:val="en-US"/>
        </w:rPr>
      </w:pPr>
    </w:p>
    <w:p w:rsidR="00FE1BDD" w:rsidRDefault="00FE1BDD" w:rsidP="00FE1BDD">
      <w:pPr>
        <w:spacing w:line="276" w:lineRule="auto"/>
        <w:rPr>
          <w:rFonts w:ascii="Times New Roman" w:eastAsiaTheme="minorEastAsia" w:hAnsi="Times New Roman" w:cs="Times New Roman"/>
          <w:sz w:val="28"/>
          <w:szCs w:val="28"/>
          <w:lang w:val="en-US"/>
        </w:rPr>
      </w:pPr>
    </w:p>
    <w:p w:rsidR="00FE1BDD" w:rsidRDefault="00FE1BDD" w:rsidP="00FE1BDD">
      <w:pPr>
        <w:spacing w:line="276" w:lineRule="auto"/>
        <w:rPr>
          <w:rFonts w:ascii="Times New Roman" w:eastAsiaTheme="minorEastAsia" w:hAnsi="Times New Roman" w:cs="Times New Roman"/>
          <w:sz w:val="28"/>
          <w:szCs w:val="28"/>
          <w:lang w:val="en-US"/>
        </w:rPr>
      </w:pPr>
    </w:p>
    <w:p w:rsidR="009F2054" w:rsidRDefault="009F2054" w:rsidP="009F2054">
      <w:pPr>
        <w:pBdr>
          <w:bottom w:val="single" w:sz="4" w:space="1" w:color="auto"/>
        </w:pBdr>
        <w:spacing w:line="360" w:lineRule="auto"/>
        <w:jc w:val="both"/>
        <w:rPr>
          <w:rFonts w:ascii="Times New Roman" w:eastAsiaTheme="minorEastAsia" w:hAnsi="Times New Roman" w:cs="Times New Roman"/>
          <w:sz w:val="28"/>
          <w:szCs w:val="28"/>
          <w:lang w:val="en-US"/>
        </w:rPr>
      </w:pPr>
    </w:p>
    <w:p w:rsidR="009F2054" w:rsidRDefault="009F2054" w:rsidP="009F2054">
      <w:pPr>
        <w:pStyle w:val="Heading2"/>
        <w:jc w:val="both"/>
        <w:rPr>
          <w:rFonts w:ascii="Times New Roman" w:eastAsiaTheme="minorEastAsia" w:hAnsi="Times New Roman" w:cs="Times New Roman"/>
          <w:b/>
          <w:bCs/>
          <w:color w:val="00B050"/>
          <w:sz w:val="28"/>
          <w:szCs w:val="28"/>
          <w:lang w:val="en-US"/>
        </w:rPr>
      </w:pPr>
      <w:bookmarkStart w:id="45" w:name="_Toc183768808"/>
      <w:r>
        <w:rPr>
          <w:rFonts w:ascii="Times New Roman" w:eastAsiaTheme="minorEastAsia" w:hAnsi="Times New Roman" w:cs="Times New Roman"/>
          <w:b/>
          <w:bCs/>
          <w:color w:val="00B050"/>
          <w:sz w:val="28"/>
          <w:szCs w:val="28"/>
          <w:lang w:val="en-US"/>
        </w:rPr>
        <w:t>TRUNCATED NORMAL DISTRIBUTION</w:t>
      </w:r>
      <w:bookmarkEnd w:id="45"/>
      <w:r>
        <w:rPr>
          <w:rFonts w:ascii="Times New Roman" w:eastAsiaTheme="minorEastAsia" w:hAnsi="Times New Roman" w:cs="Times New Roman"/>
          <w:b/>
          <w:bCs/>
          <w:color w:val="00B050"/>
          <w:sz w:val="28"/>
          <w:szCs w:val="28"/>
          <w:lang w:val="en-US"/>
        </w:rPr>
        <w:t xml:space="preserve"> </w:t>
      </w:r>
    </w:p>
    <w:p w:rsidR="009F2054" w:rsidRDefault="009F2054" w:rsidP="009F2054">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FE1BDD" w:rsidRDefault="00FE1BDD" w:rsidP="00FE1BDD">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truncated section</w:t>
      </w:r>
    </w:p>
    <w:p w:rsidR="00FE1BDD" w:rsidRPr="009A6AC0" w:rsidRDefault="0054203A" w:rsidP="00FE1BDD">
      <w:pPr>
        <w:spacing w:line="276" w:lineRule="auto"/>
        <w:rPr>
          <w:rFonts w:ascii="Times New Roman" w:eastAsiaTheme="minorEastAsia" w:hAnsi="Times New Roman" w:cs="Times New Roman"/>
          <w:sz w:val="28"/>
          <w:szCs w:val="28"/>
          <w:lang w:val="en-US"/>
        </w:rPr>
      </w:pPr>
      <m:oMathPara>
        <m:oMath>
          <m:nary>
            <m:naryP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L</m:t>
              </m:r>
            </m:sub>
            <m:sup>
              <m:r>
                <w:rPr>
                  <w:rFonts w:ascii="Cambria Math" w:eastAsiaTheme="minorEastAsia" w:hAnsi="Cambria Math" w:cs="Times New Roman"/>
                  <w:sz w:val="28"/>
                  <w:szCs w:val="28"/>
                  <w:lang w:val="en-US"/>
                </w:rPr>
                <m:t>U</m:t>
              </m:r>
            </m:sup>
            <m:e>
              <m:r>
                <w:rPr>
                  <w:rFonts w:ascii="Cambria Math" w:eastAsiaTheme="minorEastAsia" w:hAnsi="Cambria Math" w:cs="Times New Roman"/>
                  <w:sz w:val="28"/>
                  <w:szCs w:val="28"/>
                  <w:lang w:val="en-US"/>
                </w:rPr>
                <m:t>xf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e>
          </m:nary>
          <m:r>
            <w:rPr>
              <w:rFonts w:ascii="Cambria Math" w:eastAsiaTheme="minorEastAsia" w:hAnsi="Cambria Math" w:cs="Times New Roman"/>
              <w:sz w:val="28"/>
              <w:szCs w:val="28"/>
              <w:lang w:val="en-US"/>
            </w:rPr>
            <m:t xml:space="preserve">dx= </m:t>
          </m:r>
          <m:nary>
            <m:naryP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L</m:t>
              </m:r>
            </m:sub>
            <m:sup>
              <m:r>
                <w:rPr>
                  <w:rFonts w:ascii="Cambria Math" w:eastAsiaTheme="minorEastAsia" w:hAnsi="Cambria Math" w:cs="Times New Roman"/>
                  <w:sz w:val="28"/>
                  <w:szCs w:val="28"/>
                  <w:lang w:val="en-US"/>
                </w:rPr>
                <m:t>U</m:t>
              </m:r>
            </m:sup>
            <m:e>
              <m:r>
                <w:rPr>
                  <w:rFonts w:ascii="Cambria Math" w:eastAsiaTheme="minorEastAsia" w:hAnsi="Cambria Math" w:cs="Times New Roman"/>
                  <w:sz w:val="28"/>
                  <w:szCs w:val="28"/>
                  <w:lang w:val="en-US"/>
                </w:rPr>
                <m:t>x*</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ad>
                    <m:radPr>
                      <m:degHide m:val="1"/>
                      <m:ctrlPr>
                        <w:rPr>
                          <w:rFonts w:ascii="Cambria Math" w:eastAsiaTheme="minorEastAsia" w:hAnsi="Cambria Math" w:cs="Times New Roman"/>
                          <w:i/>
                          <w:sz w:val="28"/>
                          <w:szCs w:val="28"/>
                          <w:lang w:val="en-US"/>
                        </w:rPr>
                      </m:ctrlPr>
                    </m:radPr>
                    <m:deg/>
                    <m:e>
                      <m:r>
                        <w:rPr>
                          <w:rFonts w:ascii="Cambria Math" w:eastAsiaTheme="minorEastAsia" w:hAnsi="Cambria Math" w:cs="Times New Roman"/>
                          <w:sz w:val="28"/>
                          <w:szCs w:val="28"/>
                          <w:lang w:val="en-US"/>
                        </w:rPr>
                        <m:t>2π</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σ</m:t>
                          </m:r>
                        </m:e>
                        <m:sup>
                          <m:r>
                            <w:rPr>
                              <w:rFonts w:ascii="Cambria Math" w:eastAsiaTheme="minorEastAsia" w:hAnsi="Cambria Math" w:cs="Times New Roman"/>
                              <w:sz w:val="28"/>
                              <w:szCs w:val="28"/>
                              <w:lang w:val="en-US"/>
                            </w:rPr>
                            <m:t>2</m:t>
                          </m:r>
                        </m:sup>
                      </m:sSup>
                    </m:e>
                  </m:rad>
                </m:den>
              </m:f>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x-μ</m:t>
                              </m:r>
                            </m:num>
                            <m:den>
                              <m:r>
                                <w:rPr>
                                  <w:rFonts w:ascii="Cambria Math" w:eastAsiaTheme="minorEastAsia" w:hAnsi="Cambria Math" w:cs="Times New Roman"/>
                                  <w:sz w:val="28"/>
                                  <w:szCs w:val="28"/>
                                  <w:lang w:val="en-US"/>
                                </w:rPr>
                                <m:t>σ</m:t>
                              </m:r>
                            </m:den>
                          </m:f>
                        </m:e>
                      </m:d>
                    </m:e>
                    <m:sup>
                      <m:r>
                        <w:rPr>
                          <w:rFonts w:ascii="Cambria Math" w:eastAsiaTheme="minorEastAsia" w:hAnsi="Cambria Math" w:cs="Times New Roman"/>
                          <w:sz w:val="28"/>
                          <w:szCs w:val="28"/>
                          <w:lang w:val="en-US"/>
                        </w:rPr>
                        <m:t>2</m:t>
                      </m:r>
                    </m:sup>
                  </m:sSup>
                </m:sup>
              </m:sSup>
            </m:e>
          </m:nary>
          <m:r>
            <w:rPr>
              <w:rFonts w:ascii="Cambria Math" w:eastAsiaTheme="minorEastAsia" w:hAnsi="Cambria Math" w:cs="Times New Roman"/>
              <w:sz w:val="28"/>
              <w:szCs w:val="28"/>
              <w:lang w:val="en-US"/>
            </w:rPr>
            <m:t>dx</m:t>
          </m:r>
        </m:oMath>
      </m:oMathPara>
    </w:p>
    <w:p w:rsidR="00FE1BDD" w:rsidRPr="009A6AC0" w:rsidRDefault="00FE1BDD" w:rsidP="00FE1BDD">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=μ*</m:t>
          </m:r>
          <m:d>
            <m:dPr>
              <m:ctrlPr>
                <w:rPr>
                  <w:rFonts w:ascii="Cambria Math" w:eastAsiaTheme="minorEastAsia" w:hAnsi="Cambria Math" w:cs="Times New Roman"/>
                  <w:i/>
                  <w:sz w:val="28"/>
                  <w:szCs w:val="28"/>
                  <w:lang w:val="en-US"/>
                </w:rPr>
              </m:ctrlPr>
            </m:dPr>
            <m:e>
              <m:r>
                <m:rPr>
                  <m:sty m:val="p"/>
                </m:rPr>
                <w:rPr>
                  <w:rFonts w:ascii="Cambria Math" w:eastAsiaTheme="minorEastAsia" w:hAnsi="Cambria Math" w:cs="Times New Roman"/>
                  <w:sz w:val="28"/>
                  <w:szCs w:val="28"/>
                  <w:lang w:val="en-US"/>
                </w:rPr>
                <m:t>Φ</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U</m:t>
                      </m:r>
                    </m:e>
                    <m:sup>
                      <m:r>
                        <w:rPr>
                          <w:rFonts w:ascii="Cambria Math" w:eastAsiaTheme="minorEastAsia" w:hAnsi="Cambria Math" w:cs="Times New Roman"/>
                          <w:sz w:val="28"/>
                          <w:szCs w:val="28"/>
                          <w:lang w:val="en-US"/>
                        </w:rPr>
                        <m:t>'</m:t>
                      </m:r>
                    </m:sup>
                  </m:sSup>
                </m:e>
              </m:d>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m:t>Φ</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L</m:t>
                      </m:r>
                    </m:e>
                    <m:sup>
                      <m:r>
                        <w:rPr>
                          <w:rFonts w:ascii="Cambria Math" w:eastAsiaTheme="minorEastAsia" w:hAnsi="Cambria Math" w:cs="Times New Roman"/>
                          <w:sz w:val="28"/>
                          <w:szCs w:val="28"/>
                          <w:lang w:val="en-US"/>
                        </w:rPr>
                        <m:t>'</m:t>
                      </m:r>
                    </m:sup>
                  </m:sSup>
                </m:e>
              </m:d>
              <m:r>
                <w:rPr>
                  <w:rFonts w:ascii="Cambria Math" w:eastAsiaTheme="minorEastAsia" w:hAnsi="Cambria Math" w:cs="Times New Roman"/>
                  <w:sz w:val="28"/>
                  <w:szCs w:val="28"/>
                  <w:lang w:val="en-US"/>
                </w:rPr>
                <m:t xml:space="preserve"> </m:t>
              </m:r>
            </m:e>
          </m:d>
          <m:r>
            <w:rPr>
              <w:rFonts w:ascii="Cambria Math" w:eastAsiaTheme="minorEastAsia" w:hAnsi="Cambria Math" w:cs="Times New Roman"/>
              <w:sz w:val="28"/>
              <w:szCs w:val="28"/>
              <w:lang w:val="en-US"/>
            </w:rPr>
            <m:t>-μ*(</m:t>
          </m:r>
          <m:r>
            <m:rPr>
              <m:sty m:val="p"/>
            </m:rPr>
            <w:rPr>
              <w:rFonts w:ascii="Cambria Math" w:eastAsiaTheme="minorEastAsia" w:hAnsi="Cambria Math" w:cs="Times New Roman"/>
              <w:sz w:val="28"/>
              <w:szCs w:val="28"/>
              <w:lang w:val="en-US"/>
            </w:rPr>
            <m:t>ϕ</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U</m:t>
                  </m:r>
                </m:e>
                <m:sup>
                  <m:r>
                    <w:rPr>
                      <w:rFonts w:ascii="Cambria Math" w:eastAsiaTheme="minorEastAsia" w:hAnsi="Cambria Math" w:cs="Times New Roman"/>
                      <w:sz w:val="28"/>
                      <w:szCs w:val="28"/>
                      <w:lang w:val="en-US"/>
                    </w:rPr>
                    <m:t>'</m:t>
                  </m:r>
                </m:sup>
              </m:sSup>
            </m:e>
          </m:d>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m:t>ϕ</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L</m:t>
                  </m:r>
                </m:e>
                <m:sup>
                  <m:r>
                    <w:rPr>
                      <w:rFonts w:ascii="Cambria Math" w:eastAsiaTheme="minorEastAsia" w:hAnsi="Cambria Math" w:cs="Times New Roman"/>
                      <w:sz w:val="28"/>
                      <w:szCs w:val="28"/>
                      <w:lang w:val="en-US"/>
                    </w:rPr>
                    <m:t>'</m:t>
                  </m:r>
                </m:sup>
              </m:sSup>
            </m:e>
          </m:d>
          <m:r>
            <w:rPr>
              <w:rFonts w:ascii="Cambria Math" w:eastAsiaTheme="minorEastAsia" w:hAnsi="Cambria Math" w:cs="Times New Roman"/>
              <w:sz w:val="28"/>
              <w:szCs w:val="28"/>
              <w:lang w:val="en-US"/>
            </w:rPr>
            <m:t xml:space="preserve"> )</m:t>
          </m:r>
        </m:oMath>
      </m:oMathPara>
    </w:p>
    <w:p w:rsidR="00FE1BDD" w:rsidRDefault="0054203A" w:rsidP="00FE1BDD">
      <w:pPr>
        <w:spacing w:line="276" w:lineRule="auto"/>
        <w:rPr>
          <w:rFonts w:ascii="Times New Roman" w:eastAsiaTheme="minorEastAsia" w:hAnsi="Times New Roman" w:cs="Times New Roman"/>
          <w:sz w:val="28"/>
          <w:szCs w:val="28"/>
          <w:lang w:val="en-US"/>
        </w:rPr>
      </w:pP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U</m:t>
            </m: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U-μ</m:t>
            </m:r>
          </m:num>
          <m:den>
            <m:r>
              <w:rPr>
                <w:rFonts w:ascii="Cambria Math" w:eastAsiaTheme="minorEastAsia" w:hAnsi="Cambria Math" w:cs="Times New Roman"/>
                <w:sz w:val="28"/>
                <w:szCs w:val="28"/>
                <w:lang w:val="en-US"/>
              </w:rPr>
              <m:t>σ</m:t>
            </m:r>
          </m:den>
        </m:f>
      </m:oMath>
      <w:r w:rsidR="00FE1BDD">
        <w:rPr>
          <w:rFonts w:ascii="Times New Roman" w:eastAsiaTheme="minorEastAsia" w:hAnsi="Times New Roman" w:cs="Times New Roman"/>
          <w:sz w:val="28"/>
          <w:szCs w:val="28"/>
          <w:lang w:val="en-US"/>
        </w:rPr>
        <w:t xml:space="preserve"> ; </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L</m:t>
            </m: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L-μ</m:t>
            </m:r>
          </m:num>
          <m:den>
            <m:r>
              <w:rPr>
                <w:rFonts w:ascii="Cambria Math" w:eastAsiaTheme="minorEastAsia" w:hAnsi="Cambria Math" w:cs="Times New Roman"/>
                <w:sz w:val="28"/>
                <w:szCs w:val="28"/>
                <w:lang w:val="en-US"/>
              </w:rPr>
              <m:t>σ</m:t>
            </m:r>
          </m:den>
        </m:f>
      </m:oMath>
    </w:p>
    <w:p w:rsidR="00852AAA" w:rsidRDefault="00852AAA" w:rsidP="00FE1BDD">
      <w:pPr>
        <w:spacing w:line="276" w:lineRule="auto"/>
        <w:rPr>
          <w:rFonts w:ascii="Times New Roman" w:eastAsiaTheme="minorEastAsia" w:hAnsi="Times New Roman" w:cs="Times New Roman"/>
          <w:sz w:val="28"/>
          <w:szCs w:val="28"/>
          <w:lang w:val="en-US"/>
        </w:rPr>
      </w:pPr>
    </w:p>
    <w:p w:rsidR="00852AAA" w:rsidRPr="00852AAA" w:rsidRDefault="00852AAA" w:rsidP="00FE1BDD">
      <w:pPr>
        <w:spacing w:line="276" w:lineRule="auto"/>
        <w:rPr>
          <w:rFonts w:ascii="Times New Roman" w:eastAsiaTheme="minorEastAsia" w:hAnsi="Times New Roman" w:cs="Times New Roman"/>
          <w:b/>
          <w:bCs/>
          <w:sz w:val="28"/>
          <w:szCs w:val="28"/>
          <w:lang w:val="en-US"/>
        </w:rPr>
      </w:pPr>
      <w:r w:rsidRPr="00852AAA">
        <w:rPr>
          <w:rFonts w:ascii="Times New Roman" w:eastAsiaTheme="minorEastAsia" w:hAnsi="Times New Roman" w:cs="Times New Roman"/>
          <w:b/>
          <w:bCs/>
          <w:sz w:val="28"/>
          <w:szCs w:val="28"/>
          <w:lang w:val="en-US"/>
        </w:rPr>
        <w:t>Example</w:t>
      </w:r>
    </w:p>
    <w:p w:rsidR="00852AAA" w:rsidRPr="009A6AC0" w:rsidRDefault="00852AAA" w:rsidP="00FE1BDD">
      <w:pPr>
        <w:spacing w:line="276" w:lineRule="auto"/>
        <w:rPr>
          <w:rFonts w:ascii="Times New Roman" w:eastAsiaTheme="minorEastAsia" w:hAnsi="Times New Roman" w:cs="Times New Roman"/>
          <w:sz w:val="28"/>
          <w:szCs w:val="28"/>
          <w:lang w:val="en-US"/>
        </w:rPr>
      </w:pPr>
      <w:r w:rsidRPr="00852AAA">
        <w:rPr>
          <w:rFonts w:ascii="Times New Roman" w:eastAsiaTheme="minorEastAsia" w:hAnsi="Times New Roman" w:cs="Times New Roman"/>
          <w:sz w:val="28"/>
          <w:szCs w:val="28"/>
        </w:rPr>
        <w:t>Claims from a particular portfolio are normally distributed with mean 800 and standard deviation 100. An individual excess of loss arrangement with retention limit is 860 is in place. Calculate the insurer’s mean claim payment net of reinsurance.</w:t>
      </w:r>
    </w:p>
    <w:p w:rsidR="009F2054" w:rsidRDefault="009F2054" w:rsidP="009F2054">
      <w:pPr>
        <w:pBdr>
          <w:bottom w:val="single" w:sz="4" w:space="1" w:color="auto"/>
        </w:pBdr>
        <w:spacing w:line="360" w:lineRule="auto"/>
        <w:jc w:val="both"/>
        <w:rPr>
          <w:rFonts w:ascii="Times New Roman" w:eastAsiaTheme="minorEastAsia" w:hAnsi="Times New Roman" w:cs="Times New Roman"/>
          <w:sz w:val="28"/>
          <w:szCs w:val="28"/>
          <w:lang w:val="en-US"/>
        </w:rPr>
      </w:pPr>
    </w:p>
    <w:p w:rsidR="009F2054" w:rsidRDefault="009F2054" w:rsidP="009F2054">
      <w:pPr>
        <w:pStyle w:val="Heading2"/>
        <w:jc w:val="both"/>
        <w:rPr>
          <w:rFonts w:ascii="Times New Roman" w:eastAsiaTheme="minorEastAsia" w:hAnsi="Times New Roman" w:cs="Times New Roman"/>
          <w:b/>
          <w:bCs/>
          <w:color w:val="00B050"/>
          <w:sz w:val="28"/>
          <w:szCs w:val="28"/>
          <w:lang w:val="en-US"/>
        </w:rPr>
      </w:pPr>
      <w:bookmarkStart w:id="46" w:name="_Toc183768809"/>
      <w:r>
        <w:rPr>
          <w:rFonts w:ascii="Times New Roman" w:eastAsiaTheme="minorEastAsia" w:hAnsi="Times New Roman" w:cs="Times New Roman"/>
          <w:b/>
          <w:bCs/>
          <w:color w:val="00B050"/>
          <w:sz w:val="28"/>
          <w:szCs w:val="28"/>
          <w:lang w:val="en-US"/>
        </w:rPr>
        <w:t>TRUNCATED LOG-NORMAL DISTRIBUTION</w:t>
      </w:r>
      <w:bookmarkEnd w:id="46"/>
    </w:p>
    <w:p w:rsidR="009F2054" w:rsidRDefault="009F2054" w:rsidP="009F2054">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FE1BDD" w:rsidRPr="009A6AC0" w:rsidRDefault="00FE1BDD" w:rsidP="00FE1BDD">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X~logN</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μ,</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σ</m:t>
                  </m:r>
                </m:e>
                <m:sup>
                  <m:r>
                    <w:rPr>
                      <w:rFonts w:ascii="Cambria Math" w:eastAsiaTheme="minorEastAsia" w:hAnsi="Cambria Math" w:cs="Times New Roman"/>
                      <w:sz w:val="28"/>
                      <w:szCs w:val="28"/>
                      <w:lang w:val="en-US"/>
                    </w:rPr>
                    <m:t>2</m:t>
                  </m:r>
                </m:sup>
              </m:sSup>
            </m:e>
          </m:d>
        </m:oMath>
      </m:oMathPara>
    </w:p>
    <w:p w:rsidR="00FE1BDD" w:rsidRPr="009A6AC0" w:rsidRDefault="0054203A" w:rsidP="00FE1BDD">
      <w:pPr>
        <w:spacing w:line="276" w:lineRule="auto"/>
        <w:rPr>
          <w:rFonts w:ascii="Times New Roman" w:eastAsiaTheme="minorEastAsia" w:hAnsi="Times New Roman" w:cs="Times New Roman"/>
          <w:sz w:val="28"/>
          <w:szCs w:val="28"/>
          <w:lang w:val="en-US"/>
        </w:rPr>
      </w:pPr>
      <m:oMathPara>
        <m:oMath>
          <m:nary>
            <m:naryP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L</m:t>
              </m:r>
            </m:sub>
            <m:sup>
              <m:r>
                <w:rPr>
                  <w:rFonts w:ascii="Cambria Math" w:eastAsiaTheme="minorEastAsia" w:hAnsi="Cambria Math" w:cs="Times New Roman"/>
                  <w:sz w:val="28"/>
                  <w:szCs w:val="28"/>
                  <w:lang w:val="en-US"/>
                </w:rPr>
                <m:t>U</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k</m:t>
                  </m:r>
                </m:sup>
              </m:sSup>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dx</m:t>
              </m:r>
            </m:e>
          </m:nary>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μ*k+</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σ</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k</m:t>
                  </m:r>
                </m:e>
                <m:sup>
                  <m:r>
                    <w:rPr>
                      <w:rFonts w:ascii="Cambria Math" w:eastAsiaTheme="minorEastAsia" w:hAnsi="Cambria Math" w:cs="Times New Roman"/>
                      <w:sz w:val="28"/>
                      <w:szCs w:val="28"/>
                      <w:lang w:val="en-US"/>
                    </w:rPr>
                    <m:t>2</m:t>
                  </m:r>
                </m:sup>
              </m:sSup>
            </m:sup>
          </m:sSup>
          <m:d>
            <m:dPr>
              <m:ctrlPr>
                <w:rPr>
                  <w:rFonts w:ascii="Cambria Math" w:eastAsiaTheme="minorEastAsia" w:hAnsi="Cambria Math" w:cs="Times New Roman"/>
                  <w:i/>
                  <w:sz w:val="28"/>
                  <w:szCs w:val="28"/>
                  <w:lang w:val="en-US"/>
                </w:rPr>
              </m:ctrlPr>
            </m:dPr>
            <m:e>
              <m:r>
                <m:rPr>
                  <m:sty m:val="p"/>
                </m:rPr>
                <w:rPr>
                  <w:rFonts w:ascii="Cambria Math" w:eastAsiaTheme="minorEastAsia" w:hAnsi="Cambria Math" w:cs="Times New Roman"/>
                  <w:sz w:val="28"/>
                  <w:szCs w:val="28"/>
                  <w:lang w:val="en-US"/>
                </w:rPr>
                <m:t>Φ</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k</m:t>
                      </m:r>
                    </m:sub>
                  </m:sSub>
                </m:e>
              </m:d>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m:t>Φ</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en-US"/>
                        </w:rPr>
                        <m:t>k</m:t>
                      </m:r>
                    </m:sub>
                  </m:sSub>
                </m:e>
              </m:d>
              <m:r>
                <w:rPr>
                  <w:rFonts w:ascii="Cambria Math" w:eastAsiaTheme="minorEastAsia" w:hAnsi="Cambria Math" w:cs="Times New Roman"/>
                  <w:sz w:val="28"/>
                  <w:szCs w:val="28"/>
                  <w:lang w:val="en-US"/>
                </w:rPr>
                <m:t xml:space="preserve"> </m:t>
              </m:r>
            </m:e>
          </m:d>
          <m:r>
            <w:rPr>
              <w:rFonts w:ascii="Cambria Math" w:eastAsiaTheme="minorEastAsia" w:hAnsi="Cambria Math" w:cs="Times New Roman"/>
              <w:sz w:val="28"/>
              <w:szCs w:val="28"/>
              <w:lang w:val="en-US"/>
            </w:rPr>
            <m:t xml:space="preserve"> </m:t>
          </m:r>
        </m:oMath>
      </m:oMathPara>
    </w:p>
    <w:p w:rsidR="00FE1BDD" w:rsidRDefault="00FE1BDD" w:rsidP="00FE1BDD">
      <w:pPr>
        <w:spacing w:line="276" w:lineRule="auto"/>
        <w:rPr>
          <w:rFonts w:ascii="Times New Roman" w:eastAsiaTheme="minorEastAsia" w:hAnsi="Times New Roman" w:cs="Times New Roman"/>
          <w:sz w:val="28"/>
          <w:szCs w:val="28"/>
          <w:lang w:val="en-US"/>
        </w:rPr>
      </w:pPr>
    </w:p>
    <w:p w:rsidR="00FE1BDD" w:rsidRPr="009A6AC0" w:rsidRDefault="0054203A" w:rsidP="00FE1BDD">
      <w:pPr>
        <w:spacing w:line="276" w:lineRule="auto"/>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lnL-μ</m:t>
              </m:r>
            </m:num>
            <m:den>
              <m:r>
                <w:rPr>
                  <w:rFonts w:ascii="Cambria Math" w:eastAsiaTheme="minorEastAsia" w:hAnsi="Cambria Math" w:cs="Times New Roman"/>
                  <w:sz w:val="28"/>
                  <w:szCs w:val="28"/>
                  <w:lang w:val="en-US"/>
                </w:rPr>
                <m:t>σ</m:t>
              </m:r>
            </m:den>
          </m:f>
          <m:r>
            <w:rPr>
              <w:rFonts w:ascii="Cambria Math" w:eastAsiaTheme="minorEastAsia" w:hAnsi="Cambria Math" w:cs="Times New Roman"/>
              <w:sz w:val="28"/>
              <w:szCs w:val="28"/>
              <w:lang w:val="en-US"/>
            </w:rPr>
            <m:t>-kσ</m:t>
          </m:r>
        </m:oMath>
      </m:oMathPara>
    </w:p>
    <w:p w:rsidR="00FE1BDD" w:rsidRPr="00EF4123" w:rsidRDefault="0054203A" w:rsidP="00FE1BDD">
      <w:pPr>
        <w:spacing w:line="276" w:lineRule="auto"/>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lnU-μ</m:t>
              </m:r>
            </m:num>
            <m:den>
              <m:r>
                <w:rPr>
                  <w:rFonts w:ascii="Cambria Math" w:eastAsiaTheme="minorEastAsia" w:hAnsi="Cambria Math" w:cs="Times New Roman"/>
                  <w:sz w:val="28"/>
                  <w:szCs w:val="28"/>
                  <w:lang w:val="en-US"/>
                </w:rPr>
                <m:t>σ</m:t>
              </m:r>
            </m:den>
          </m:f>
          <m:r>
            <w:rPr>
              <w:rFonts w:ascii="Cambria Math" w:eastAsiaTheme="minorEastAsia" w:hAnsi="Cambria Math" w:cs="Times New Roman"/>
              <w:sz w:val="28"/>
              <w:szCs w:val="28"/>
              <w:lang w:val="en-US"/>
            </w:rPr>
            <m:t>-kσ</m:t>
          </m:r>
        </m:oMath>
      </m:oMathPara>
    </w:p>
    <w:p w:rsidR="009F2054" w:rsidRPr="00852AAA" w:rsidRDefault="00852AAA" w:rsidP="009F2054">
      <w:pPr>
        <w:pBdr>
          <w:bottom w:val="single" w:sz="4" w:space="1" w:color="auto"/>
        </w:pBdr>
        <w:spacing w:line="360" w:lineRule="auto"/>
        <w:jc w:val="both"/>
        <w:rPr>
          <w:rFonts w:ascii="Times New Roman" w:eastAsiaTheme="minorEastAsia" w:hAnsi="Times New Roman" w:cs="Times New Roman"/>
          <w:b/>
          <w:bCs/>
          <w:sz w:val="28"/>
          <w:szCs w:val="28"/>
          <w:lang w:val="en-US"/>
        </w:rPr>
      </w:pPr>
      <w:r w:rsidRPr="00852AAA">
        <w:rPr>
          <w:rFonts w:ascii="Times New Roman" w:eastAsiaTheme="minorEastAsia" w:hAnsi="Times New Roman" w:cs="Times New Roman"/>
          <w:b/>
          <w:bCs/>
          <w:sz w:val="28"/>
          <w:szCs w:val="28"/>
          <w:lang w:val="en-US"/>
        </w:rPr>
        <w:t>Example</w:t>
      </w:r>
    </w:p>
    <w:p w:rsidR="00852AAA" w:rsidRDefault="00852AAA" w:rsidP="009F2054">
      <w:pPr>
        <w:pBdr>
          <w:bottom w:val="single" w:sz="4" w:space="1" w:color="auto"/>
        </w:pBdr>
        <w:spacing w:line="360" w:lineRule="auto"/>
        <w:jc w:val="both"/>
        <w:rPr>
          <w:rFonts w:ascii="Times New Roman" w:eastAsiaTheme="minorEastAsia" w:hAnsi="Times New Roman" w:cs="Times New Roman"/>
          <w:sz w:val="28"/>
          <w:szCs w:val="28"/>
        </w:rPr>
      </w:pPr>
      <w:r w:rsidRPr="00852AAA">
        <w:rPr>
          <w:rFonts w:ascii="Times New Roman" w:eastAsiaTheme="minorEastAsia" w:hAnsi="Times New Roman" w:cs="Times New Roman"/>
          <w:sz w:val="28"/>
          <w:szCs w:val="28"/>
        </w:rPr>
        <w:t xml:space="preserve">An insurer is considering taking out one of the following reinsurance treaties: Treaty 1: Proportional reinsurance with a retained proportion of 0.75 </w:t>
      </w:r>
    </w:p>
    <w:p w:rsidR="00852AAA" w:rsidRDefault="00852AAA" w:rsidP="009F2054">
      <w:pPr>
        <w:pBdr>
          <w:bottom w:val="single" w:sz="4" w:space="1" w:color="auto"/>
        </w:pBdr>
        <w:spacing w:line="360" w:lineRule="auto"/>
        <w:jc w:val="both"/>
        <w:rPr>
          <w:rFonts w:ascii="Times New Roman" w:eastAsiaTheme="minorEastAsia" w:hAnsi="Times New Roman" w:cs="Times New Roman"/>
          <w:sz w:val="28"/>
          <w:szCs w:val="28"/>
        </w:rPr>
      </w:pPr>
      <w:r w:rsidRPr="00852AAA">
        <w:rPr>
          <w:rFonts w:ascii="Times New Roman" w:eastAsiaTheme="minorEastAsia" w:hAnsi="Times New Roman" w:cs="Times New Roman"/>
          <w:sz w:val="28"/>
          <w:szCs w:val="28"/>
        </w:rPr>
        <w:t xml:space="preserve">Treaty 2: Individual excess of loss cover with a retention limit of £25,000 </w:t>
      </w:r>
    </w:p>
    <w:p w:rsidR="00852AAA" w:rsidRDefault="00852AAA" w:rsidP="009F2054">
      <w:pPr>
        <w:pBdr>
          <w:bottom w:val="single" w:sz="4" w:space="1" w:color="auto"/>
        </w:pBdr>
        <w:spacing w:line="360" w:lineRule="auto"/>
        <w:jc w:val="both"/>
        <w:rPr>
          <w:rFonts w:ascii="Times New Roman" w:eastAsiaTheme="minorEastAsia" w:hAnsi="Times New Roman" w:cs="Times New Roman"/>
          <w:sz w:val="28"/>
          <w:szCs w:val="28"/>
        </w:rPr>
      </w:pPr>
      <w:r w:rsidRPr="00852AAA">
        <w:rPr>
          <w:rFonts w:ascii="Times New Roman" w:eastAsiaTheme="minorEastAsia" w:hAnsi="Times New Roman" w:cs="Times New Roman"/>
          <w:sz w:val="28"/>
          <w:szCs w:val="28"/>
        </w:rPr>
        <w:t xml:space="preserve">The claims distribution is lognormal with parameters 8.5 </w:t>
      </w:r>
      <w:r w:rsidRPr="00852AAA">
        <w:rPr>
          <w:rFonts w:ascii="Times New Roman" w:eastAsiaTheme="minorEastAsia" w:hAnsi="Times New Roman" w:cs="Times New Roman"/>
          <w:sz w:val="28"/>
          <w:szCs w:val="28"/>
        </w:rPr>
        <w:sym w:font="Symbol" w:char="F06D"/>
      </w:r>
      <w:r w:rsidRPr="00852AAA">
        <w:rPr>
          <w:rFonts w:ascii="Times New Roman" w:eastAsiaTheme="minorEastAsia" w:hAnsi="Times New Roman" w:cs="Times New Roman"/>
          <w:sz w:val="28"/>
          <w:szCs w:val="28"/>
        </w:rPr>
        <w:t xml:space="preserve"> </w:t>
      </w:r>
      <w:r w:rsidRPr="00852AAA">
        <w:rPr>
          <w:rFonts w:ascii="Times New Roman" w:eastAsiaTheme="minorEastAsia" w:hAnsi="Times New Roman" w:cs="Times New Roman"/>
          <w:sz w:val="28"/>
          <w:szCs w:val="28"/>
        </w:rPr>
        <w:sym w:font="Symbol" w:char="F03D"/>
      </w:r>
      <w:r w:rsidRPr="00852AAA">
        <w:rPr>
          <w:rFonts w:ascii="Times New Roman" w:eastAsiaTheme="minorEastAsia" w:hAnsi="Times New Roman" w:cs="Times New Roman"/>
          <w:sz w:val="28"/>
          <w:szCs w:val="28"/>
        </w:rPr>
        <w:t xml:space="preserve"> and 2 </w:t>
      </w:r>
      <w:r w:rsidRPr="00852AAA">
        <w:rPr>
          <w:rFonts w:ascii="Times New Roman" w:eastAsiaTheme="minorEastAsia" w:hAnsi="Times New Roman" w:cs="Times New Roman"/>
          <w:sz w:val="28"/>
          <w:szCs w:val="28"/>
        </w:rPr>
        <w:sym w:font="Symbol" w:char="F073"/>
      </w:r>
      <w:r w:rsidRPr="00852AAA">
        <w:rPr>
          <w:rFonts w:ascii="Times New Roman" w:eastAsiaTheme="minorEastAsia" w:hAnsi="Times New Roman" w:cs="Times New Roman"/>
          <w:sz w:val="28"/>
          <w:szCs w:val="28"/>
        </w:rPr>
        <w:t xml:space="preserve"> </w:t>
      </w:r>
      <w:r w:rsidRPr="00852AAA">
        <w:rPr>
          <w:rFonts w:ascii="Times New Roman" w:eastAsiaTheme="minorEastAsia" w:hAnsi="Times New Roman" w:cs="Times New Roman"/>
          <w:sz w:val="28"/>
          <w:szCs w:val="28"/>
        </w:rPr>
        <w:sym w:font="Symbol" w:char="F03D"/>
      </w:r>
      <w:r w:rsidRPr="00852AAA">
        <w:rPr>
          <w:rFonts w:ascii="Times New Roman" w:eastAsiaTheme="minorEastAsia" w:hAnsi="Times New Roman" w:cs="Times New Roman"/>
          <w:sz w:val="28"/>
          <w:szCs w:val="28"/>
        </w:rPr>
        <w:t xml:space="preserve"> 0.64 . Calculate the insurer’s expected net claim payments in the following cases: </w:t>
      </w:r>
    </w:p>
    <w:p w:rsidR="00852AAA" w:rsidRDefault="00852AAA" w:rsidP="009F2054">
      <w:pPr>
        <w:pBdr>
          <w:bottom w:val="single" w:sz="4" w:space="1" w:color="auto"/>
        </w:pBdr>
        <w:spacing w:line="360" w:lineRule="auto"/>
        <w:jc w:val="both"/>
        <w:rPr>
          <w:rFonts w:ascii="Times New Roman" w:eastAsiaTheme="minorEastAsia" w:hAnsi="Times New Roman" w:cs="Times New Roman"/>
          <w:sz w:val="28"/>
          <w:szCs w:val="28"/>
        </w:rPr>
      </w:pPr>
      <w:r w:rsidRPr="00852AAA">
        <w:rPr>
          <w:rFonts w:ascii="Times New Roman" w:eastAsiaTheme="minorEastAsia" w:hAnsi="Times New Roman" w:cs="Times New Roman"/>
          <w:sz w:val="28"/>
          <w:szCs w:val="28"/>
        </w:rPr>
        <w:t>(a)</w:t>
      </w:r>
      <w:r>
        <w:rPr>
          <w:rFonts w:ascii="Times New Roman" w:eastAsiaTheme="minorEastAsia" w:hAnsi="Times New Roman" w:cs="Times New Roman"/>
          <w:sz w:val="28"/>
          <w:szCs w:val="28"/>
          <w:lang w:val="en-US"/>
        </w:rPr>
        <w:t xml:space="preserve"> </w:t>
      </w:r>
      <w:r w:rsidRPr="00852AAA">
        <w:rPr>
          <w:rFonts w:ascii="Times New Roman" w:eastAsiaTheme="minorEastAsia" w:hAnsi="Times New Roman" w:cs="Times New Roman"/>
          <w:sz w:val="28"/>
          <w:szCs w:val="28"/>
        </w:rPr>
        <w:t xml:space="preserve">without either treaty </w:t>
      </w:r>
    </w:p>
    <w:p w:rsidR="00852AAA" w:rsidRDefault="00852AAA" w:rsidP="009F2054">
      <w:pPr>
        <w:pBdr>
          <w:bottom w:val="single" w:sz="4" w:space="1" w:color="auto"/>
        </w:pBdr>
        <w:spacing w:line="360" w:lineRule="auto"/>
        <w:jc w:val="both"/>
        <w:rPr>
          <w:rFonts w:ascii="Times New Roman" w:eastAsiaTheme="minorEastAsia" w:hAnsi="Times New Roman" w:cs="Times New Roman"/>
          <w:sz w:val="28"/>
          <w:szCs w:val="28"/>
        </w:rPr>
      </w:pPr>
      <w:r w:rsidRPr="00852AAA">
        <w:rPr>
          <w:rFonts w:ascii="Times New Roman" w:eastAsiaTheme="minorEastAsia" w:hAnsi="Times New Roman" w:cs="Times New Roman"/>
          <w:sz w:val="28"/>
          <w:szCs w:val="28"/>
        </w:rPr>
        <w:t xml:space="preserve">(b) with Treaty 1 only </w:t>
      </w:r>
    </w:p>
    <w:p w:rsidR="00852AAA" w:rsidRDefault="00852AAA" w:rsidP="009F2054">
      <w:pPr>
        <w:pBdr>
          <w:bottom w:val="single" w:sz="4" w:space="1" w:color="auto"/>
        </w:pBdr>
        <w:spacing w:line="360" w:lineRule="auto"/>
        <w:jc w:val="both"/>
        <w:rPr>
          <w:rFonts w:ascii="Times New Roman" w:eastAsiaTheme="minorEastAsia" w:hAnsi="Times New Roman" w:cs="Times New Roman"/>
          <w:sz w:val="28"/>
          <w:szCs w:val="28"/>
        </w:rPr>
      </w:pPr>
      <w:r w:rsidRPr="00852AAA">
        <w:rPr>
          <w:rFonts w:ascii="Times New Roman" w:eastAsiaTheme="minorEastAsia" w:hAnsi="Times New Roman" w:cs="Times New Roman"/>
          <w:sz w:val="28"/>
          <w:szCs w:val="28"/>
        </w:rPr>
        <w:t>(c) with Treaty 2 only.</w:t>
      </w:r>
    </w:p>
    <w:p w:rsidR="00852AAA" w:rsidRDefault="00852AAA" w:rsidP="009F2054">
      <w:pPr>
        <w:pBdr>
          <w:bottom w:val="single" w:sz="4" w:space="1" w:color="auto"/>
        </w:pBdr>
        <w:spacing w:line="360" w:lineRule="auto"/>
        <w:jc w:val="both"/>
        <w:rPr>
          <w:rFonts w:ascii="Times New Roman" w:eastAsiaTheme="minorEastAsia" w:hAnsi="Times New Roman" w:cs="Times New Roman"/>
          <w:sz w:val="28"/>
          <w:szCs w:val="28"/>
          <w:lang w:val="en-US"/>
        </w:rPr>
      </w:pPr>
    </w:p>
    <w:p w:rsidR="009F2054" w:rsidRDefault="00044B21" w:rsidP="009F2054">
      <w:pPr>
        <w:pStyle w:val="Heading2"/>
        <w:jc w:val="both"/>
        <w:rPr>
          <w:rFonts w:ascii="Times New Roman" w:eastAsiaTheme="minorEastAsia" w:hAnsi="Times New Roman" w:cs="Times New Roman"/>
          <w:b/>
          <w:bCs/>
          <w:color w:val="00B050"/>
          <w:sz w:val="28"/>
          <w:szCs w:val="28"/>
          <w:lang w:val="en-US"/>
        </w:rPr>
      </w:pPr>
      <w:bookmarkStart w:id="47" w:name="_Toc183768810"/>
      <w:r>
        <w:rPr>
          <w:rFonts w:ascii="Times New Roman" w:eastAsiaTheme="minorEastAsia" w:hAnsi="Times New Roman" w:cs="Times New Roman"/>
          <w:b/>
          <w:bCs/>
          <w:color w:val="00B050"/>
          <w:sz w:val="28"/>
          <w:szCs w:val="28"/>
          <w:lang w:val="en-US"/>
        </w:rPr>
        <w:t>IMPACT OF INFLATION</w:t>
      </w:r>
      <w:bookmarkEnd w:id="47"/>
    </w:p>
    <w:p w:rsidR="00FE1BDD" w:rsidRDefault="00FE1BDD" w:rsidP="00FE1BDD">
      <w:pPr>
        <w:spacing w:line="276" w:lineRule="auto"/>
        <w:rPr>
          <w:rFonts w:ascii="Times New Roman" w:eastAsiaTheme="minorEastAsia" w:hAnsi="Times New Roman" w:cs="Times New Roman"/>
          <w:sz w:val="28"/>
          <w:szCs w:val="28"/>
          <w:lang w:val="en-US"/>
        </w:rPr>
      </w:pPr>
    </w:p>
    <w:p w:rsidR="00FE1BDD" w:rsidRDefault="00FE1BDD" w:rsidP="00FE1BDD">
      <w:pPr>
        <w:pStyle w:val="ListParagraph"/>
        <w:numPr>
          <w:ilvl w:val="0"/>
          <w:numId w:val="6"/>
        </w:num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In long run claims are likely to increase because of inflation</w:t>
      </w:r>
    </w:p>
    <w:p w:rsidR="00FE1BDD" w:rsidRDefault="00FE1BDD" w:rsidP="00FE1BDD">
      <w:pPr>
        <w:pStyle w:val="ListParagraph"/>
        <w:numPr>
          <w:ilvl w:val="0"/>
          <w:numId w:val="6"/>
        </w:num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So, the claim distribution needs also to be adjusted</w:t>
      </w:r>
    </w:p>
    <w:p w:rsidR="00FE1BDD" w:rsidRDefault="00FE1BDD" w:rsidP="00FE1BDD">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For proportion reinsurance is simple</w:t>
      </w:r>
    </w:p>
    <w:p w:rsidR="00FE1BDD" w:rsidRPr="008C77D8" w:rsidRDefault="00FE1BDD" w:rsidP="00FE1BDD">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Y=αX</m:t>
          </m:r>
        </m:oMath>
      </m:oMathPara>
    </w:p>
    <w:p w:rsidR="00FE1BDD" w:rsidRDefault="00FE1BDD" w:rsidP="00FE1BDD">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considering inflation </w:t>
      </w:r>
      <m:oMath>
        <m:r>
          <w:rPr>
            <w:rFonts w:ascii="Cambria Math" w:eastAsiaTheme="minorEastAsia" w:hAnsi="Cambria Math" w:cs="Times New Roman"/>
            <w:sz w:val="28"/>
            <w:szCs w:val="28"/>
            <w:lang w:val="en-US"/>
          </w:rPr>
          <m:t>k</m:t>
        </m:r>
      </m:oMath>
    </w:p>
    <w:p w:rsidR="00FE1BDD" w:rsidRPr="008C77D8" w:rsidRDefault="00FE1BDD" w:rsidP="00FE1BDD">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Y=αkX</m:t>
          </m:r>
        </m:oMath>
      </m:oMathPara>
    </w:p>
    <w:p w:rsidR="00FE1BDD" w:rsidRDefault="00FE1BDD" w:rsidP="00FE1BDD">
      <w:pPr>
        <w:spacing w:line="276" w:lineRule="auto"/>
        <w:rPr>
          <w:rFonts w:ascii="Times New Roman" w:eastAsiaTheme="minorEastAsia" w:hAnsi="Times New Roman" w:cs="Times New Roman"/>
          <w:sz w:val="28"/>
          <w:szCs w:val="28"/>
          <w:lang w:val="en-US"/>
        </w:rPr>
      </w:pPr>
    </w:p>
    <w:p w:rsidR="00FE1BDD" w:rsidRDefault="00FE1BDD" w:rsidP="00FE1BDD">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For excess of loss reinsurance</w:t>
      </w:r>
    </w:p>
    <w:p w:rsidR="00FE1BDD" w:rsidRDefault="00FE1BDD" w:rsidP="00FE1BDD">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the retention limit remains the same but random loss changes</w:t>
      </w:r>
    </w:p>
    <w:p w:rsidR="00FE1BDD" w:rsidRPr="003F049D" w:rsidRDefault="00FE1BDD" w:rsidP="00FE1BDD">
      <w:pPr>
        <w:spacing w:line="276" w:lineRule="auto"/>
        <w:rPr>
          <w:rFonts w:ascii="Times New Roman" w:eastAsiaTheme="minorEastAsia" w:hAnsi="Times New Roman" w:cs="Times New Roman"/>
          <w:sz w:val="28"/>
          <w:szCs w:val="28"/>
          <w:lang w:val="en-US"/>
        </w:rPr>
      </w:pPr>
      <m:oMath>
        <m:r>
          <w:rPr>
            <w:rFonts w:ascii="Cambria Math" w:eastAsiaTheme="minorEastAsia" w:hAnsi="Cambria Math" w:cs="Times New Roman"/>
            <w:sz w:val="28"/>
            <w:szCs w:val="28"/>
            <w:lang w:val="en-US"/>
          </w:rPr>
          <m:t>Y=kX</m:t>
        </m:r>
      </m:oMath>
      <w:r>
        <w:rPr>
          <w:rFonts w:ascii="Times New Roman" w:eastAsiaTheme="minorEastAsia" w:hAnsi="Times New Roman" w:cs="Times New Roman"/>
          <w:sz w:val="28"/>
          <w:szCs w:val="28"/>
          <w:lang w:val="en-US"/>
        </w:rPr>
        <w:t xml:space="preserve">   if   </w:t>
      </w:r>
      <m:oMath>
        <m:r>
          <w:rPr>
            <w:rFonts w:ascii="Cambria Math" w:eastAsiaTheme="minorEastAsia" w:hAnsi="Cambria Math" w:cs="Times New Roman"/>
            <w:sz w:val="28"/>
            <w:szCs w:val="28"/>
            <w:lang w:val="en-US"/>
          </w:rPr>
          <m:t>kX≤M</m:t>
        </m:r>
      </m:oMath>
    </w:p>
    <w:p w:rsidR="00FE1BDD" w:rsidRDefault="00FE1BDD" w:rsidP="00FE1BDD">
      <w:pPr>
        <w:spacing w:line="276" w:lineRule="auto"/>
        <w:rPr>
          <w:rFonts w:ascii="Times New Roman" w:eastAsiaTheme="minorEastAsia" w:hAnsi="Times New Roman" w:cs="Times New Roman"/>
          <w:sz w:val="28"/>
          <w:szCs w:val="28"/>
          <w:lang w:val="en-US"/>
        </w:rPr>
      </w:pPr>
      <m:oMath>
        <m:r>
          <w:rPr>
            <w:rFonts w:ascii="Cambria Math" w:eastAsiaTheme="minorEastAsia" w:hAnsi="Cambria Math" w:cs="Times New Roman"/>
            <w:sz w:val="28"/>
            <w:szCs w:val="28"/>
            <w:lang w:val="en-US"/>
          </w:rPr>
          <m:t>Y=M</m:t>
        </m:r>
      </m:oMath>
      <w:r>
        <w:rPr>
          <w:rFonts w:ascii="Times New Roman" w:eastAsiaTheme="minorEastAsia" w:hAnsi="Times New Roman" w:cs="Times New Roman"/>
          <w:sz w:val="28"/>
          <w:szCs w:val="28"/>
          <w:lang w:val="en-US"/>
        </w:rPr>
        <w:t xml:space="preserve">    if   </w:t>
      </w:r>
      <m:oMath>
        <m:r>
          <w:rPr>
            <w:rFonts w:ascii="Cambria Math" w:eastAsiaTheme="minorEastAsia" w:hAnsi="Cambria Math" w:cs="Times New Roman"/>
            <w:sz w:val="28"/>
            <w:szCs w:val="28"/>
            <w:lang w:val="en-US"/>
          </w:rPr>
          <m:t>kX&gt;M</m:t>
        </m:r>
      </m:oMath>
    </w:p>
    <w:p w:rsidR="00FE1BDD" w:rsidRDefault="00FE1BDD" w:rsidP="00FE1BDD">
      <w:pPr>
        <w:spacing w:line="276" w:lineRule="auto"/>
        <w:rPr>
          <w:rFonts w:ascii="Times New Roman" w:eastAsiaTheme="minorEastAsia" w:hAnsi="Times New Roman" w:cs="Times New Roman"/>
          <w:sz w:val="28"/>
          <w:szCs w:val="28"/>
          <w:lang w:val="en-US"/>
        </w:rPr>
      </w:pPr>
    </w:p>
    <w:p w:rsidR="00FE1BDD" w:rsidRPr="003F049D" w:rsidRDefault="00FE1BDD" w:rsidP="00FE1BDD">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Y=</m:t>
          </m:r>
          <m:d>
            <m:dPr>
              <m:begChr m:val="{"/>
              <m:endChr m:val="}"/>
              <m:ctrlPr>
                <w:rPr>
                  <w:rFonts w:ascii="Cambria Math" w:eastAsiaTheme="minorEastAsia" w:hAnsi="Cambria Math" w:cs="Times New Roman"/>
                  <w:i/>
                  <w:sz w:val="28"/>
                  <w:szCs w:val="28"/>
                  <w:lang w:val="en-US"/>
                </w:rPr>
              </m:ctrlPr>
            </m:dPr>
            <m:e>
              <m:m>
                <m:mPr>
                  <m:mcs>
                    <m:mc>
                      <m:mcPr>
                        <m:count m:val="1"/>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kX if X≤</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M</m:t>
                        </m:r>
                      </m:num>
                      <m:den>
                        <m:r>
                          <w:rPr>
                            <w:rFonts w:ascii="Cambria Math" w:eastAsiaTheme="minorEastAsia" w:hAnsi="Cambria Math" w:cs="Times New Roman"/>
                            <w:sz w:val="28"/>
                            <w:szCs w:val="28"/>
                            <w:lang w:val="en-US"/>
                          </w:rPr>
                          <m:t>k</m:t>
                        </m:r>
                      </m:den>
                    </m:f>
                  </m:e>
                </m:mr>
                <m:mr>
                  <m:e>
                    <m:r>
                      <w:rPr>
                        <w:rFonts w:ascii="Cambria Math" w:eastAsiaTheme="minorEastAsia" w:hAnsi="Cambria Math" w:cs="Times New Roman"/>
                        <w:sz w:val="28"/>
                        <w:szCs w:val="28"/>
                        <w:lang w:val="en-US"/>
                      </w:rPr>
                      <m:t>M if X&gt;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M</m:t>
                        </m:r>
                      </m:num>
                      <m:den>
                        <m:r>
                          <w:rPr>
                            <w:rFonts w:ascii="Cambria Math" w:eastAsiaTheme="minorEastAsia" w:hAnsi="Cambria Math" w:cs="Times New Roman"/>
                            <w:sz w:val="28"/>
                            <w:szCs w:val="28"/>
                            <w:lang w:val="en-US"/>
                          </w:rPr>
                          <m:t>k</m:t>
                        </m:r>
                      </m:den>
                    </m:f>
                  </m:e>
                </m:mr>
              </m:m>
            </m:e>
          </m:d>
        </m:oMath>
      </m:oMathPara>
    </w:p>
    <w:p w:rsidR="00FE1BDD" w:rsidRDefault="00FE1BDD" w:rsidP="00FE1BDD">
      <w:pPr>
        <w:spacing w:line="276" w:lineRule="auto"/>
        <w:rPr>
          <w:rFonts w:ascii="Times New Roman" w:eastAsiaTheme="minorEastAsia" w:hAnsi="Times New Roman" w:cs="Times New Roman"/>
          <w:sz w:val="28"/>
          <w:szCs w:val="28"/>
          <w:lang w:val="en-US"/>
        </w:rPr>
      </w:pPr>
    </w:p>
    <w:p w:rsidR="00044B21" w:rsidRDefault="00044B21" w:rsidP="00044B21">
      <w:pPr>
        <w:pBdr>
          <w:bottom w:val="single" w:sz="4" w:space="1" w:color="auto"/>
        </w:pBdr>
        <w:spacing w:line="360" w:lineRule="auto"/>
        <w:jc w:val="both"/>
        <w:rPr>
          <w:rFonts w:ascii="Times New Roman" w:eastAsiaTheme="minorEastAsia" w:hAnsi="Times New Roman" w:cs="Times New Roman"/>
          <w:sz w:val="28"/>
          <w:szCs w:val="28"/>
          <w:lang w:val="en-US"/>
        </w:rPr>
      </w:pPr>
    </w:p>
    <w:p w:rsidR="00044B21" w:rsidRDefault="00044B21" w:rsidP="00044B21">
      <w:pPr>
        <w:pStyle w:val="Heading2"/>
        <w:jc w:val="both"/>
        <w:rPr>
          <w:rFonts w:ascii="Times New Roman" w:eastAsiaTheme="minorEastAsia" w:hAnsi="Times New Roman" w:cs="Times New Roman"/>
          <w:b/>
          <w:bCs/>
          <w:color w:val="00B050"/>
          <w:sz w:val="28"/>
          <w:szCs w:val="28"/>
          <w:lang w:val="en-US"/>
        </w:rPr>
      </w:pPr>
      <w:bookmarkStart w:id="48" w:name="_Toc183768811"/>
      <w:r>
        <w:rPr>
          <w:rFonts w:ascii="Times New Roman" w:eastAsiaTheme="minorEastAsia" w:hAnsi="Times New Roman" w:cs="Times New Roman"/>
          <w:b/>
          <w:bCs/>
          <w:color w:val="00B050"/>
          <w:sz w:val="28"/>
          <w:szCs w:val="28"/>
          <w:lang w:val="en-US"/>
        </w:rPr>
        <w:t>ESTIMATING MODEL’S PARAMETERS</w:t>
      </w:r>
      <w:bookmarkEnd w:id="48"/>
    </w:p>
    <w:p w:rsidR="00FE1BDD" w:rsidRPr="003F049D" w:rsidRDefault="00044B21" w:rsidP="00044B21">
      <w:pPr>
        <w:spacing w:line="360" w:lineRule="auto"/>
        <w:jc w:val="both"/>
        <w:rPr>
          <w:rFonts w:ascii="Times New Roman" w:eastAsiaTheme="minorEastAsia" w:hAnsi="Times New Roman" w:cs="Times New Roman"/>
          <w:b/>
          <w:bCs/>
          <w:sz w:val="28"/>
          <w:szCs w:val="28"/>
          <w:lang w:val="en-US"/>
        </w:rPr>
      </w:pPr>
      <w:r>
        <w:rPr>
          <w:rFonts w:ascii="Times New Roman" w:hAnsi="Times New Roman" w:cs="Times New Roman"/>
          <w:b/>
          <w:bCs/>
          <w:sz w:val="28"/>
          <w:szCs w:val="28"/>
          <w:lang w:val="en-US"/>
        </w:rPr>
        <w:t xml:space="preserve"> </w:t>
      </w:r>
    </w:p>
    <w:p w:rsidR="00FE1BDD" w:rsidRDefault="00FE1BDD" w:rsidP="00FE1BDD">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You can use MLE</w:t>
      </w:r>
    </w:p>
    <w:p w:rsidR="00FE1BDD" w:rsidRDefault="00FE1BDD" w:rsidP="00FE1BDD">
      <w:pPr>
        <w:spacing w:line="276" w:lineRule="auto"/>
        <w:rPr>
          <w:rFonts w:ascii="Times New Roman" w:eastAsiaTheme="minorEastAsia" w:hAnsi="Times New Roman" w:cs="Times New Roman"/>
          <w:sz w:val="28"/>
          <w:szCs w:val="28"/>
          <w:lang w:val="en-US"/>
        </w:rPr>
      </w:pPr>
    </w:p>
    <w:p w:rsidR="00044B21" w:rsidRDefault="00044B21" w:rsidP="00044B21">
      <w:pPr>
        <w:pBdr>
          <w:bottom w:val="single" w:sz="4" w:space="1" w:color="auto"/>
        </w:pBdr>
        <w:spacing w:line="360" w:lineRule="auto"/>
        <w:jc w:val="both"/>
        <w:rPr>
          <w:rFonts w:ascii="Times New Roman" w:eastAsiaTheme="minorEastAsia" w:hAnsi="Times New Roman" w:cs="Times New Roman"/>
          <w:sz w:val="28"/>
          <w:szCs w:val="28"/>
          <w:lang w:val="en-US"/>
        </w:rPr>
      </w:pPr>
    </w:p>
    <w:p w:rsidR="00044B21" w:rsidRDefault="00044B21" w:rsidP="00044B21">
      <w:pPr>
        <w:pStyle w:val="Heading2"/>
        <w:jc w:val="both"/>
        <w:rPr>
          <w:rFonts w:ascii="Times New Roman" w:eastAsiaTheme="minorEastAsia" w:hAnsi="Times New Roman" w:cs="Times New Roman"/>
          <w:b/>
          <w:bCs/>
          <w:color w:val="00B050"/>
          <w:sz w:val="28"/>
          <w:szCs w:val="28"/>
          <w:lang w:val="en-US"/>
        </w:rPr>
      </w:pPr>
      <w:bookmarkStart w:id="49" w:name="_Toc183768812"/>
      <w:r>
        <w:rPr>
          <w:rFonts w:ascii="Times New Roman" w:eastAsiaTheme="minorEastAsia" w:hAnsi="Times New Roman" w:cs="Times New Roman"/>
          <w:b/>
          <w:bCs/>
          <w:color w:val="00B050"/>
          <w:sz w:val="28"/>
          <w:szCs w:val="28"/>
          <w:lang w:val="en-US"/>
        </w:rPr>
        <w:t>POLICY EXCESS/ DEDUCTIBLES</w:t>
      </w:r>
      <w:bookmarkEnd w:id="49"/>
    </w:p>
    <w:p w:rsidR="00044B21" w:rsidRPr="00044B21" w:rsidRDefault="00044B21" w:rsidP="00044B21">
      <w:pPr>
        <w:spacing w:line="360" w:lineRule="auto"/>
        <w:jc w:val="both"/>
        <w:rPr>
          <w:rFonts w:ascii="Times New Roman" w:hAnsi="Times New Roman" w:cs="Times New Roman"/>
          <w:b/>
          <w:bCs/>
          <w:sz w:val="28"/>
          <w:szCs w:val="28"/>
          <w:lang w:val="en-US"/>
        </w:rPr>
      </w:pPr>
    </w:p>
    <w:p w:rsidR="00FE1BDD" w:rsidRDefault="00FE1BDD" w:rsidP="00FE1BDD">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Policy Excess/deductible insurance</w:t>
      </w:r>
    </w:p>
    <w:p w:rsidR="00FE1BDD" w:rsidRDefault="00FE1BDD" w:rsidP="00FE1BDD">
      <w:pPr>
        <w:pStyle w:val="ListParagraph"/>
        <w:numPr>
          <w:ilvl w:val="0"/>
          <w:numId w:val="6"/>
        </w:num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Common in motor, health insurance</w:t>
      </w:r>
    </w:p>
    <w:p w:rsidR="00FE1BDD" w:rsidRPr="005B095B" w:rsidRDefault="00FE1BDD" w:rsidP="00FE1BDD">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Insurer only pays when a claim exceeds a certain (prior stated) limit</w:t>
      </w:r>
    </w:p>
    <w:p w:rsidR="00FE1BDD" w:rsidRDefault="00FE1BDD" w:rsidP="00FE1BDD">
      <w:pPr>
        <w:spacing w:line="276" w:lineRule="auto"/>
        <w:rPr>
          <w:rFonts w:ascii="Times New Roman" w:eastAsiaTheme="minorEastAsia" w:hAnsi="Times New Roman" w:cs="Times New Roman"/>
          <w:sz w:val="28"/>
          <w:szCs w:val="28"/>
          <w:lang w:val="en-US"/>
        </w:rPr>
      </w:pPr>
    </w:p>
    <w:p w:rsidR="00852AAA" w:rsidRDefault="00852AAA" w:rsidP="00852AAA">
      <w:pPr>
        <w:pBdr>
          <w:bottom w:val="single" w:sz="4" w:space="1" w:color="auto"/>
        </w:pBdr>
        <w:spacing w:line="360" w:lineRule="auto"/>
        <w:jc w:val="both"/>
        <w:rPr>
          <w:rFonts w:ascii="Times New Roman" w:eastAsiaTheme="minorEastAsia" w:hAnsi="Times New Roman" w:cs="Times New Roman"/>
          <w:sz w:val="28"/>
          <w:szCs w:val="28"/>
          <w:lang w:val="en-US"/>
        </w:rPr>
      </w:pPr>
    </w:p>
    <w:p w:rsidR="00852AAA" w:rsidRDefault="00852AAA" w:rsidP="00852AAA">
      <w:pPr>
        <w:pStyle w:val="Heading2"/>
        <w:jc w:val="both"/>
        <w:rPr>
          <w:rFonts w:ascii="Times New Roman" w:eastAsiaTheme="minorEastAsia" w:hAnsi="Times New Roman" w:cs="Times New Roman"/>
          <w:b/>
          <w:bCs/>
          <w:color w:val="00B050"/>
          <w:sz w:val="28"/>
          <w:szCs w:val="28"/>
          <w:lang w:val="en-US"/>
        </w:rPr>
      </w:pPr>
      <w:bookmarkStart w:id="50" w:name="_Toc183768813"/>
      <w:r>
        <w:rPr>
          <w:rFonts w:ascii="Times New Roman" w:eastAsiaTheme="minorEastAsia" w:hAnsi="Times New Roman" w:cs="Times New Roman"/>
          <w:b/>
          <w:bCs/>
          <w:color w:val="00B050"/>
          <w:sz w:val="28"/>
          <w:szCs w:val="28"/>
          <w:lang w:val="en-US"/>
        </w:rPr>
        <w:t>QUESTIONS</w:t>
      </w:r>
      <w:bookmarkEnd w:id="50"/>
    </w:p>
    <w:p w:rsidR="00852AAA" w:rsidRDefault="00852AAA" w:rsidP="00FE1BDD">
      <w:pPr>
        <w:spacing w:line="276" w:lineRule="auto"/>
        <w:rPr>
          <w:rFonts w:ascii="Times New Roman" w:eastAsiaTheme="minorEastAsia" w:hAnsi="Times New Roman" w:cs="Times New Roman"/>
          <w:b/>
          <w:bCs/>
          <w:sz w:val="28"/>
          <w:szCs w:val="28"/>
          <w:lang w:val="en-US"/>
        </w:rPr>
      </w:pPr>
    </w:p>
    <w:p w:rsidR="00852AAA" w:rsidRPr="00852AAA" w:rsidRDefault="00852AAA" w:rsidP="00FE1BDD">
      <w:pPr>
        <w:spacing w:line="276" w:lineRule="auto"/>
        <w:rPr>
          <w:rFonts w:ascii="Times New Roman" w:eastAsiaTheme="minorEastAsia" w:hAnsi="Times New Roman" w:cs="Times New Roman"/>
          <w:b/>
          <w:bCs/>
          <w:sz w:val="28"/>
          <w:szCs w:val="28"/>
          <w:lang w:val="en-US"/>
        </w:rPr>
      </w:pPr>
      <w:r w:rsidRPr="00852AAA">
        <w:rPr>
          <w:rFonts w:ascii="Times New Roman" w:eastAsiaTheme="minorEastAsia" w:hAnsi="Times New Roman" w:cs="Times New Roman"/>
          <w:b/>
          <w:bCs/>
          <w:sz w:val="28"/>
          <w:szCs w:val="28"/>
          <w:lang w:val="en-US"/>
        </w:rPr>
        <w:t>Question 1</w:t>
      </w:r>
    </w:p>
    <w:p w:rsidR="00852AAA" w:rsidRDefault="00852AAA" w:rsidP="00FE1BDD">
      <w:pPr>
        <w:spacing w:line="276" w:lineRule="auto"/>
        <w:rPr>
          <w:rFonts w:ascii="Times New Roman" w:eastAsiaTheme="minorEastAsia" w:hAnsi="Times New Roman" w:cs="Times New Roman"/>
          <w:sz w:val="28"/>
          <w:szCs w:val="28"/>
        </w:rPr>
      </w:pPr>
      <w:r w:rsidRPr="00852AAA">
        <w:rPr>
          <w:rFonts w:ascii="Times New Roman" w:eastAsiaTheme="minorEastAsia" w:hAnsi="Times New Roman" w:cs="Times New Roman"/>
          <w:sz w:val="28"/>
          <w:szCs w:val="28"/>
        </w:rPr>
        <w:t xml:space="preserve">Losses from a group of travel insurance policies are assumed to follow a Pareto distribution with parameters 4.5 </w:t>
      </w:r>
      <w:r w:rsidRPr="00852AAA">
        <w:rPr>
          <w:rFonts w:ascii="Times New Roman" w:eastAsiaTheme="minorEastAsia" w:hAnsi="Times New Roman" w:cs="Times New Roman"/>
          <w:sz w:val="28"/>
          <w:szCs w:val="28"/>
        </w:rPr>
        <w:sym w:font="Symbol" w:char="F061"/>
      </w:r>
      <w:r w:rsidRPr="00852AAA">
        <w:rPr>
          <w:rFonts w:ascii="Times New Roman" w:eastAsiaTheme="minorEastAsia" w:hAnsi="Times New Roman" w:cs="Times New Roman"/>
          <w:sz w:val="28"/>
          <w:szCs w:val="28"/>
        </w:rPr>
        <w:t xml:space="preserve"> </w:t>
      </w:r>
      <w:r w:rsidRPr="00852AAA">
        <w:rPr>
          <w:rFonts w:ascii="Times New Roman" w:eastAsiaTheme="minorEastAsia" w:hAnsi="Times New Roman" w:cs="Times New Roman"/>
          <w:sz w:val="28"/>
          <w:szCs w:val="28"/>
        </w:rPr>
        <w:sym w:font="Symbol" w:char="F03D"/>
      </w:r>
      <w:r w:rsidRPr="00852AAA">
        <w:rPr>
          <w:rFonts w:ascii="Times New Roman" w:eastAsiaTheme="minorEastAsia" w:hAnsi="Times New Roman" w:cs="Times New Roman"/>
          <w:sz w:val="28"/>
          <w:szCs w:val="28"/>
        </w:rPr>
        <w:t xml:space="preserve"> and </w:t>
      </w:r>
      <w:r w:rsidRPr="00852AAA">
        <w:rPr>
          <w:rFonts w:ascii="Times New Roman" w:eastAsiaTheme="minorEastAsia" w:hAnsi="Times New Roman" w:cs="Times New Roman"/>
          <w:sz w:val="28"/>
          <w:szCs w:val="28"/>
        </w:rPr>
        <w:sym w:font="Symbol" w:char="F06C"/>
      </w:r>
      <w:r w:rsidRPr="00852AAA">
        <w:rPr>
          <w:rFonts w:ascii="Times New Roman" w:eastAsiaTheme="minorEastAsia" w:hAnsi="Times New Roman" w:cs="Times New Roman"/>
          <w:sz w:val="28"/>
          <w:szCs w:val="28"/>
        </w:rPr>
        <w:t xml:space="preserve"> </w:t>
      </w:r>
      <w:r w:rsidRPr="00852AAA">
        <w:rPr>
          <w:rFonts w:ascii="Times New Roman" w:eastAsiaTheme="minorEastAsia" w:hAnsi="Times New Roman" w:cs="Times New Roman"/>
          <w:sz w:val="28"/>
          <w:szCs w:val="28"/>
        </w:rPr>
        <w:sym w:font="Symbol" w:char="F03D"/>
      </w:r>
      <w:r w:rsidRPr="00852AAA">
        <w:rPr>
          <w:rFonts w:ascii="Times New Roman" w:eastAsiaTheme="minorEastAsia" w:hAnsi="Times New Roman" w:cs="Times New Roman"/>
          <w:sz w:val="28"/>
          <w:szCs w:val="28"/>
        </w:rPr>
        <w:t xml:space="preserve"> 3,000 . Next year losses are expected to increase by 3%, and the insurer has decided to introduce a policy excess of 100 per claim. Calculate the probability that a loss next year is borne entirely by the policyholder.</w:t>
      </w:r>
    </w:p>
    <w:p w:rsidR="00852AAA" w:rsidRDefault="00852AAA" w:rsidP="00FE1BDD">
      <w:pPr>
        <w:spacing w:line="276" w:lineRule="auto"/>
        <w:rPr>
          <w:rFonts w:ascii="Times New Roman" w:eastAsiaTheme="minorEastAsia" w:hAnsi="Times New Roman" w:cs="Times New Roman"/>
          <w:sz w:val="28"/>
          <w:szCs w:val="28"/>
        </w:rPr>
      </w:pPr>
    </w:p>
    <w:p w:rsidR="00852AAA" w:rsidRPr="00852AAA" w:rsidRDefault="00852AAA" w:rsidP="00FE1BDD">
      <w:pPr>
        <w:spacing w:line="276" w:lineRule="auto"/>
        <w:rPr>
          <w:rFonts w:ascii="Times New Roman" w:eastAsiaTheme="minorEastAsia" w:hAnsi="Times New Roman" w:cs="Times New Roman"/>
          <w:b/>
          <w:bCs/>
          <w:sz w:val="28"/>
          <w:szCs w:val="28"/>
          <w:lang w:val="en-US"/>
        </w:rPr>
      </w:pPr>
      <w:r w:rsidRPr="00852AAA">
        <w:rPr>
          <w:rFonts w:ascii="Times New Roman" w:eastAsiaTheme="minorEastAsia" w:hAnsi="Times New Roman" w:cs="Times New Roman"/>
          <w:b/>
          <w:bCs/>
          <w:sz w:val="28"/>
          <w:szCs w:val="28"/>
          <w:lang w:val="en-US"/>
        </w:rPr>
        <w:t>Question 2</w:t>
      </w:r>
    </w:p>
    <w:p w:rsidR="00B839D5" w:rsidRDefault="00852AAA" w:rsidP="00FE1BDD">
      <w:pPr>
        <w:spacing w:line="276" w:lineRule="auto"/>
        <w:rPr>
          <w:rFonts w:ascii="Times New Roman" w:eastAsiaTheme="minorEastAsia" w:hAnsi="Times New Roman" w:cs="Times New Roman"/>
          <w:sz w:val="28"/>
          <w:szCs w:val="28"/>
        </w:rPr>
      </w:pPr>
      <w:r w:rsidRPr="00852AAA">
        <w:rPr>
          <w:rFonts w:ascii="Times New Roman" w:eastAsiaTheme="minorEastAsia" w:hAnsi="Times New Roman" w:cs="Times New Roman"/>
          <w:sz w:val="28"/>
          <w:szCs w:val="28"/>
        </w:rPr>
        <w:t xml:space="preserve">(i) Loss amounts from a particular type of insurance have a Pareto distribution with parameters </w:t>
      </w:r>
      <w:r w:rsidRPr="00852AAA">
        <w:rPr>
          <w:rFonts w:ascii="Times New Roman" w:eastAsiaTheme="minorEastAsia" w:hAnsi="Times New Roman" w:cs="Times New Roman"/>
          <w:sz w:val="28"/>
          <w:szCs w:val="28"/>
        </w:rPr>
        <w:sym w:font="Symbol" w:char="F061"/>
      </w:r>
      <w:r w:rsidRPr="00852AAA">
        <w:rPr>
          <w:rFonts w:ascii="Times New Roman" w:eastAsiaTheme="minorEastAsia" w:hAnsi="Times New Roman" w:cs="Times New Roman"/>
          <w:sz w:val="28"/>
          <w:szCs w:val="28"/>
        </w:rPr>
        <w:t xml:space="preserve"> and </w:t>
      </w:r>
      <w:r w:rsidRPr="00852AAA">
        <w:rPr>
          <w:rFonts w:ascii="Times New Roman" w:eastAsiaTheme="minorEastAsia" w:hAnsi="Times New Roman" w:cs="Times New Roman"/>
          <w:sz w:val="28"/>
          <w:szCs w:val="28"/>
        </w:rPr>
        <w:sym w:font="Symbol" w:char="F06C"/>
      </w:r>
      <w:r w:rsidRPr="00852AAA">
        <w:rPr>
          <w:rFonts w:ascii="Times New Roman" w:eastAsiaTheme="minorEastAsia" w:hAnsi="Times New Roman" w:cs="Times New Roman"/>
          <w:sz w:val="28"/>
          <w:szCs w:val="28"/>
        </w:rPr>
        <w:t xml:space="preserve"> . If the company applies a policy excess, E, derive the distribution function of claim amounts paid by the insurer. [3] </w:t>
      </w:r>
    </w:p>
    <w:p w:rsidR="00B839D5" w:rsidRDefault="00852AAA" w:rsidP="00FE1BDD">
      <w:pPr>
        <w:spacing w:line="276" w:lineRule="auto"/>
        <w:rPr>
          <w:rFonts w:ascii="Times New Roman" w:eastAsiaTheme="minorEastAsia" w:hAnsi="Times New Roman" w:cs="Times New Roman"/>
          <w:sz w:val="28"/>
          <w:szCs w:val="28"/>
        </w:rPr>
      </w:pPr>
      <w:r w:rsidRPr="00852AAA">
        <w:rPr>
          <w:rFonts w:ascii="Times New Roman" w:eastAsiaTheme="minorEastAsia" w:hAnsi="Times New Roman" w:cs="Times New Roman"/>
          <w:sz w:val="28"/>
          <w:szCs w:val="28"/>
        </w:rPr>
        <w:t xml:space="preserve">(ii) Assuming that 4 </w:t>
      </w:r>
      <w:r w:rsidRPr="00852AAA">
        <w:rPr>
          <w:rFonts w:ascii="Times New Roman" w:eastAsiaTheme="minorEastAsia" w:hAnsi="Times New Roman" w:cs="Times New Roman"/>
          <w:sz w:val="28"/>
          <w:szCs w:val="28"/>
        </w:rPr>
        <w:sym w:font="Symbol" w:char="F061"/>
      </w:r>
      <w:r w:rsidRPr="00852AAA">
        <w:rPr>
          <w:rFonts w:ascii="Times New Roman" w:eastAsiaTheme="minorEastAsia" w:hAnsi="Times New Roman" w:cs="Times New Roman"/>
          <w:sz w:val="28"/>
          <w:szCs w:val="28"/>
        </w:rPr>
        <w:t xml:space="preserve"> </w:t>
      </w:r>
      <w:r w:rsidRPr="00852AAA">
        <w:rPr>
          <w:rFonts w:ascii="Times New Roman" w:eastAsiaTheme="minorEastAsia" w:hAnsi="Times New Roman" w:cs="Times New Roman"/>
          <w:sz w:val="28"/>
          <w:szCs w:val="28"/>
        </w:rPr>
        <w:sym w:font="Symbol" w:char="F03D"/>
      </w:r>
      <w:r w:rsidRPr="00852AAA">
        <w:rPr>
          <w:rFonts w:ascii="Times New Roman" w:eastAsiaTheme="minorEastAsia" w:hAnsi="Times New Roman" w:cs="Times New Roman"/>
          <w:sz w:val="28"/>
          <w:szCs w:val="28"/>
        </w:rPr>
        <w:t xml:space="preserve"> and </w:t>
      </w:r>
      <w:r w:rsidRPr="00852AAA">
        <w:rPr>
          <w:rFonts w:ascii="Times New Roman" w:eastAsiaTheme="minorEastAsia" w:hAnsi="Times New Roman" w:cs="Times New Roman"/>
          <w:sz w:val="28"/>
          <w:szCs w:val="28"/>
        </w:rPr>
        <w:sym w:font="Symbol" w:char="F06C"/>
      </w:r>
      <w:r w:rsidRPr="00852AAA">
        <w:rPr>
          <w:rFonts w:ascii="Times New Roman" w:eastAsiaTheme="minorEastAsia" w:hAnsi="Times New Roman" w:cs="Times New Roman"/>
          <w:sz w:val="28"/>
          <w:szCs w:val="28"/>
        </w:rPr>
        <w:t xml:space="preserve"> </w:t>
      </w:r>
      <w:r w:rsidRPr="00852AAA">
        <w:rPr>
          <w:rFonts w:ascii="Times New Roman" w:eastAsiaTheme="minorEastAsia" w:hAnsi="Times New Roman" w:cs="Times New Roman"/>
          <w:sz w:val="28"/>
          <w:szCs w:val="28"/>
        </w:rPr>
        <w:sym w:font="Symbol" w:char="F03D"/>
      </w:r>
      <w:r w:rsidRPr="00852AAA">
        <w:rPr>
          <w:rFonts w:ascii="Times New Roman" w:eastAsiaTheme="minorEastAsia" w:hAnsi="Times New Roman" w:cs="Times New Roman"/>
          <w:sz w:val="28"/>
          <w:szCs w:val="28"/>
        </w:rPr>
        <w:t xml:space="preserve"> 15, calculate the mean claim amount paid by the insurer: </w:t>
      </w:r>
    </w:p>
    <w:p w:rsidR="00B839D5" w:rsidRDefault="00852AAA" w:rsidP="00FE1BDD">
      <w:pPr>
        <w:spacing w:line="276" w:lineRule="auto"/>
        <w:rPr>
          <w:rFonts w:ascii="Times New Roman" w:eastAsiaTheme="minorEastAsia" w:hAnsi="Times New Roman" w:cs="Times New Roman"/>
          <w:sz w:val="28"/>
          <w:szCs w:val="28"/>
        </w:rPr>
      </w:pPr>
      <w:r w:rsidRPr="00852AAA">
        <w:rPr>
          <w:rFonts w:ascii="Times New Roman" w:eastAsiaTheme="minorEastAsia" w:hAnsi="Times New Roman" w:cs="Times New Roman"/>
          <w:sz w:val="28"/>
          <w:szCs w:val="28"/>
        </w:rPr>
        <w:t>(a)</w:t>
      </w:r>
      <w:r w:rsidR="00B839D5">
        <w:rPr>
          <w:rFonts w:ascii="Times New Roman" w:eastAsiaTheme="minorEastAsia" w:hAnsi="Times New Roman" w:cs="Times New Roman"/>
          <w:sz w:val="28"/>
          <w:szCs w:val="28"/>
          <w:lang w:val="en-US"/>
        </w:rPr>
        <w:t xml:space="preserve">  </w:t>
      </w:r>
      <w:r w:rsidRPr="00852AAA">
        <w:rPr>
          <w:rFonts w:ascii="Times New Roman" w:eastAsiaTheme="minorEastAsia" w:hAnsi="Times New Roman" w:cs="Times New Roman"/>
          <w:sz w:val="28"/>
          <w:szCs w:val="28"/>
        </w:rPr>
        <w:t xml:space="preserve">with no policy excess ( E </w:t>
      </w:r>
      <w:r w:rsidRPr="00852AAA">
        <w:rPr>
          <w:rFonts w:ascii="Times New Roman" w:eastAsiaTheme="minorEastAsia" w:hAnsi="Times New Roman" w:cs="Times New Roman"/>
          <w:sz w:val="28"/>
          <w:szCs w:val="28"/>
        </w:rPr>
        <w:sym w:font="Symbol" w:char="F03D"/>
      </w:r>
      <w:r w:rsidRPr="00852AAA">
        <w:rPr>
          <w:rFonts w:ascii="Times New Roman" w:eastAsiaTheme="minorEastAsia" w:hAnsi="Times New Roman" w:cs="Times New Roman"/>
          <w:sz w:val="28"/>
          <w:szCs w:val="28"/>
        </w:rPr>
        <w:t xml:space="preserve"> 0 ), </w:t>
      </w:r>
    </w:p>
    <w:p w:rsidR="00B839D5" w:rsidRDefault="00852AAA" w:rsidP="00FE1BDD">
      <w:pPr>
        <w:spacing w:line="276" w:lineRule="auto"/>
        <w:rPr>
          <w:rFonts w:ascii="Times New Roman" w:eastAsiaTheme="minorEastAsia" w:hAnsi="Times New Roman" w:cs="Times New Roman"/>
          <w:sz w:val="28"/>
          <w:szCs w:val="28"/>
        </w:rPr>
      </w:pPr>
      <w:r w:rsidRPr="00852AAA">
        <w:rPr>
          <w:rFonts w:ascii="Times New Roman" w:eastAsiaTheme="minorEastAsia" w:hAnsi="Times New Roman" w:cs="Times New Roman"/>
          <w:sz w:val="28"/>
          <w:szCs w:val="28"/>
        </w:rPr>
        <w:t xml:space="preserve">(b) with an excess of 10 ( E </w:t>
      </w:r>
      <w:r w:rsidRPr="00852AAA">
        <w:rPr>
          <w:rFonts w:ascii="Times New Roman" w:eastAsiaTheme="minorEastAsia" w:hAnsi="Times New Roman" w:cs="Times New Roman"/>
          <w:sz w:val="28"/>
          <w:szCs w:val="28"/>
        </w:rPr>
        <w:sym w:font="Symbol" w:char="F03D"/>
      </w:r>
      <w:r w:rsidRPr="00852AAA">
        <w:rPr>
          <w:rFonts w:ascii="Times New Roman" w:eastAsiaTheme="minorEastAsia" w:hAnsi="Times New Roman" w:cs="Times New Roman"/>
          <w:sz w:val="28"/>
          <w:szCs w:val="28"/>
        </w:rPr>
        <w:t xml:space="preserve"> 10 ). [2] </w:t>
      </w:r>
    </w:p>
    <w:p w:rsidR="00852AAA" w:rsidRDefault="00852AAA" w:rsidP="00FE1BDD">
      <w:pPr>
        <w:spacing w:line="276" w:lineRule="auto"/>
        <w:rPr>
          <w:rFonts w:ascii="Times New Roman" w:eastAsiaTheme="minorEastAsia" w:hAnsi="Times New Roman" w:cs="Times New Roman"/>
          <w:sz w:val="28"/>
          <w:szCs w:val="28"/>
          <w:lang w:val="en-US"/>
        </w:rPr>
      </w:pPr>
      <w:r w:rsidRPr="00852AAA">
        <w:rPr>
          <w:rFonts w:ascii="Times New Roman" w:eastAsiaTheme="minorEastAsia" w:hAnsi="Times New Roman" w:cs="Times New Roman"/>
          <w:sz w:val="28"/>
          <w:szCs w:val="28"/>
        </w:rPr>
        <w:t>(iii) Using your answers to (ii), comment on the effect of introducing a policy excess. [2]</w:t>
      </w:r>
    </w:p>
    <w:p w:rsidR="0052526D" w:rsidRDefault="0052526D" w:rsidP="0052526D">
      <w:pPr>
        <w:pBdr>
          <w:bottom w:val="single" w:sz="4" w:space="1" w:color="auto"/>
        </w:pBdr>
        <w:spacing w:line="360" w:lineRule="auto"/>
        <w:jc w:val="both"/>
        <w:rPr>
          <w:rFonts w:ascii="Times New Roman" w:eastAsiaTheme="minorEastAsia" w:hAnsi="Times New Roman" w:cs="Times New Roman"/>
          <w:sz w:val="28"/>
          <w:szCs w:val="28"/>
          <w:lang w:val="en-US"/>
        </w:rPr>
      </w:pPr>
    </w:p>
    <w:p w:rsidR="0052526D" w:rsidRDefault="0052526D" w:rsidP="0052526D">
      <w:pPr>
        <w:pStyle w:val="Heading2"/>
        <w:jc w:val="both"/>
        <w:rPr>
          <w:rFonts w:ascii="Times New Roman" w:eastAsiaTheme="minorEastAsia" w:hAnsi="Times New Roman" w:cs="Times New Roman"/>
          <w:b/>
          <w:bCs/>
          <w:color w:val="00B050"/>
          <w:sz w:val="28"/>
          <w:szCs w:val="28"/>
          <w:lang w:val="en-US"/>
        </w:rPr>
      </w:pPr>
      <w:bookmarkStart w:id="51" w:name="_Toc183768814"/>
      <w:r>
        <w:rPr>
          <w:rFonts w:ascii="Times New Roman" w:eastAsiaTheme="minorEastAsia" w:hAnsi="Times New Roman" w:cs="Times New Roman"/>
          <w:b/>
          <w:bCs/>
          <w:color w:val="00B050"/>
          <w:sz w:val="28"/>
          <w:szCs w:val="28"/>
          <w:lang w:val="en-US"/>
        </w:rPr>
        <w:t>ASSIGNMENT 4</w:t>
      </w:r>
      <w:bookmarkEnd w:id="51"/>
    </w:p>
    <w:p w:rsidR="00852AAA" w:rsidRPr="00852AAA" w:rsidRDefault="00852AAA" w:rsidP="00FE1BDD">
      <w:pPr>
        <w:spacing w:line="276" w:lineRule="auto"/>
        <w:rPr>
          <w:rFonts w:ascii="Times New Roman" w:eastAsiaTheme="minorEastAsia" w:hAnsi="Times New Roman" w:cs="Times New Roman"/>
          <w:sz w:val="28"/>
          <w:szCs w:val="28"/>
          <w:lang w:val="en-US"/>
        </w:rPr>
      </w:pPr>
    </w:p>
    <w:p w:rsidR="003064F9" w:rsidRDefault="003064F9" w:rsidP="003064F9">
      <w:pPr>
        <w:spacing w:line="360" w:lineRule="auto"/>
        <w:jc w:val="both"/>
        <w:rPr>
          <w:rFonts w:ascii="Times New Roman" w:hAnsi="Times New Roman" w:cs="Times New Roman"/>
          <w:b/>
          <w:bCs/>
          <w:sz w:val="28"/>
          <w:szCs w:val="28"/>
          <w:lang w:val="en-US"/>
        </w:rPr>
      </w:pPr>
    </w:p>
    <w:p w:rsidR="003064F9" w:rsidRDefault="003064F9" w:rsidP="003064F9">
      <w:pPr>
        <w:spacing w:line="360" w:lineRule="auto"/>
        <w:jc w:val="both"/>
        <w:rPr>
          <w:rFonts w:ascii="Times New Roman" w:hAnsi="Times New Roman" w:cs="Times New Roman"/>
          <w:b/>
          <w:bCs/>
          <w:sz w:val="28"/>
          <w:szCs w:val="28"/>
          <w:lang w:val="en-US"/>
        </w:rPr>
      </w:pPr>
    </w:p>
    <w:p w:rsidR="003064F9" w:rsidRDefault="003064F9">
      <w:pPr>
        <w:rPr>
          <w:rFonts w:asciiTheme="majorHAnsi" w:eastAsiaTheme="majorEastAsia" w:hAnsiTheme="majorHAnsi" w:cstheme="majorBidi"/>
          <w:b/>
          <w:bCs/>
          <w:color w:val="2F5496" w:themeColor="accent1" w:themeShade="BF"/>
          <w:sz w:val="36"/>
          <w:szCs w:val="36"/>
          <w:lang w:val="en-US"/>
        </w:rPr>
      </w:pPr>
      <w:r>
        <w:rPr>
          <w:b/>
          <w:bCs/>
          <w:sz w:val="36"/>
          <w:szCs w:val="36"/>
          <w:lang w:val="en-US"/>
        </w:rPr>
        <w:br w:type="page"/>
      </w:r>
    </w:p>
    <w:p w:rsidR="003064F9" w:rsidRPr="003064F9" w:rsidRDefault="003064F9" w:rsidP="003064F9">
      <w:pPr>
        <w:pStyle w:val="Heading1"/>
        <w:jc w:val="center"/>
        <w:rPr>
          <w:b/>
          <w:bCs/>
          <w:sz w:val="36"/>
          <w:szCs w:val="36"/>
          <w:lang w:val="en-US"/>
        </w:rPr>
      </w:pPr>
      <w:bookmarkStart w:id="52" w:name="_Toc183768815"/>
      <w:r w:rsidRPr="003064F9">
        <w:rPr>
          <w:b/>
          <w:bCs/>
          <w:sz w:val="36"/>
          <w:szCs w:val="36"/>
          <w:lang w:val="en-US"/>
        </w:rPr>
        <w:t>CHAPTER 5: INDIVIDUAL AND COLLECTIVE RISK MODELS (CS2)</w:t>
      </w:r>
      <w:bookmarkEnd w:id="52"/>
      <w:r w:rsidRPr="003064F9">
        <w:rPr>
          <w:b/>
          <w:bCs/>
          <w:sz w:val="36"/>
          <w:szCs w:val="36"/>
          <w:lang w:val="en-US"/>
        </w:rPr>
        <w:t xml:space="preserve"> </w:t>
      </w:r>
    </w:p>
    <w:p w:rsidR="003064F9" w:rsidRDefault="003064F9" w:rsidP="003064F9">
      <w:pPr>
        <w:pBdr>
          <w:bottom w:val="single" w:sz="4" w:space="1" w:color="auto"/>
        </w:pBdr>
        <w:spacing w:line="360" w:lineRule="auto"/>
        <w:jc w:val="both"/>
        <w:rPr>
          <w:rFonts w:ascii="Times New Roman" w:eastAsiaTheme="minorEastAsia" w:hAnsi="Times New Roman" w:cs="Times New Roman"/>
          <w:sz w:val="28"/>
          <w:szCs w:val="28"/>
          <w:lang w:val="en-US"/>
        </w:rPr>
      </w:pPr>
    </w:p>
    <w:p w:rsidR="003064F9" w:rsidRDefault="003064F9" w:rsidP="003064F9">
      <w:pPr>
        <w:spacing w:line="360" w:lineRule="auto"/>
        <w:jc w:val="both"/>
        <w:rPr>
          <w:rFonts w:ascii="Times New Roman" w:hAnsi="Times New Roman" w:cs="Times New Roman"/>
          <w:b/>
          <w:bCs/>
          <w:sz w:val="28"/>
          <w:szCs w:val="28"/>
          <w:lang w:val="en-US"/>
        </w:rPr>
      </w:pPr>
    </w:p>
    <w:p w:rsidR="00D04BC5" w:rsidRPr="00D04BC5" w:rsidRDefault="000B06DB" w:rsidP="00D04BC5">
      <w:pPr>
        <w:pStyle w:val="Heading2"/>
        <w:jc w:val="both"/>
        <w:rPr>
          <w:rFonts w:ascii="Times New Roman" w:eastAsiaTheme="minorEastAsia" w:hAnsi="Times New Roman" w:cs="Times New Roman"/>
          <w:b/>
          <w:bCs/>
          <w:color w:val="00B050"/>
          <w:sz w:val="28"/>
          <w:szCs w:val="28"/>
          <w:lang w:val="en-US"/>
        </w:rPr>
      </w:pPr>
      <w:bookmarkStart w:id="53" w:name="_Toc183768816"/>
      <w:r>
        <w:rPr>
          <w:rFonts w:ascii="Times New Roman" w:eastAsiaTheme="minorEastAsia" w:hAnsi="Times New Roman" w:cs="Times New Roman"/>
          <w:b/>
          <w:bCs/>
          <w:color w:val="00B050"/>
          <w:sz w:val="28"/>
          <w:szCs w:val="28"/>
          <w:lang w:val="en-US"/>
        </w:rPr>
        <w:t>INTRUDUCTION</w:t>
      </w:r>
      <w:bookmarkEnd w:id="53"/>
    </w:p>
    <w:p w:rsidR="00D04BC5" w:rsidRDefault="00D04BC5" w:rsidP="00D04BC5">
      <w:pPr>
        <w:spacing w:line="276" w:lineRule="auto"/>
        <w:rPr>
          <w:rFonts w:ascii="Times New Roman" w:eastAsiaTheme="minorEastAsia" w:hAnsi="Times New Roman" w:cs="Times New Roman"/>
          <w:b/>
          <w:bCs/>
          <w:sz w:val="28"/>
          <w:szCs w:val="28"/>
          <w:lang w:val="en-US"/>
        </w:rPr>
      </w:pPr>
    </w:p>
    <w:p w:rsidR="00D04BC5" w:rsidRDefault="00D04BC5" w:rsidP="00D04BC5">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For risk to be insurable</w:t>
      </w:r>
    </w:p>
    <w:p w:rsidR="00D04BC5" w:rsidRDefault="00D04BC5" w:rsidP="00D04BC5">
      <w:pPr>
        <w:pStyle w:val="ListParagraph"/>
        <w:numPr>
          <w:ilvl w:val="0"/>
          <w:numId w:val="6"/>
        </w:num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Policyholder must have insurable interest</w:t>
      </w:r>
    </w:p>
    <w:p w:rsidR="00D04BC5" w:rsidRDefault="00D04BC5" w:rsidP="00D04BC5">
      <w:pPr>
        <w:pStyle w:val="ListParagraph"/>
        <w:numPr>
          <w:ilvl w:val="0"/>
          <w:numId w:val="6"/>
        </w:num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Should be measurable/quantifiable</w:t>
      </w:r>
    </w:p>
    <w:p w:rsidR="00D04BC5" w:rsidRDefault="00D04BC5" w:rsidP="00D04BC5">
      <w:pPr>
        <w:pStyle w:val="ListParagraph"/>
        <w:numPr>
          <w:ilvl w:val="0"/>
          <w:numId w:val="6"/>
        </w:num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They should be independent events</w:t>
      </w:r>
    </w:p>
    <w:p w:rsidR="00D04BC5" w:rsidRDefault="00D04BC5" w:rsidP="00D04BC5">
      <w:pPr>
        <w:pStyle w:val="ListParagraph"/>
        <w:numPr>
          <w:ilvl w:val="0"/>
          <w:numId w:val="6"/>
        </w:num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Low probability of occurrence</w:t>
      </w:r>
    </w:p>
    <w:p w:rsidR="00D04BC5" w:rsidRDefault="00D04BC5" w:rsidP="00D04BC5">
      <w:pPr>
        <w:pStyle w:val="ListParagraph"/>
        <w:numPr>
          <w:ilvl w:val="0"/>
          <w:numId w:val="6"/>
        </w:num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There should be ultimate liability</w:t>
      </w:r>
    </w:p>
    <w:p w:rsidR="00D04BC5" w:rsidRDefault="00D04BC5" w:rsidP="00D04BC5">
      <w:pPr>
        <w:pStyle w:val="ListParagraph"/>
        <w:numPr>
          <w:ilvl w:val="0"/>
          <w:numId w:val="6"/>
        </w:num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Moral hazard should be eliminated</w:t>
      </w:r>
    </w:p>
    <w:p w:rsidR="00D04BC5" w:rsidRDefault="00D04BC5" w:rsidP="00D04BC5">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Characteristic among general insurance</w:t>
      </w:r>
    </w:p>
    <w:p w:rsidR="00D04BC5" w:rsidRDefault="00D04BC5" w:rsidP="00D04BC5">
      <w:pPr>
        <w:pStyle w:val="ListParagraph"/>
        <w:numPr>
          <w:ilvl w:val="0"/>
          <w:numId w:val="6"/>
        </w:num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Cover is over a fixed time period</w:t>
      </w:r>
    </w:p>
    <w:p w:rsidR="00D04BC5" w:rsidRDefault="00D04BC5" w:rsidP="00D04BC5">
      <w:pPr>
        <w:pStyle w:val="ListParagraph"/>
        <w:numPr>
          <w:ilvl w:val="0"/>
          <w:numId w:val="6"/>
        </w:num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Claims are not of fixed amount</w:t>
      </w:r>
    </w:p>
    <w:p w:rsidR="00D04BC5" w:rsidRDefault="00D04BC5" w:rsidP="00D04BC5">
      <w:pPr>
        <w:pStyle w:val="ListParagraph"/>
        <w:numPr>
          <w:ilvl w:val="0"/>
          <w:numId w:val="6"/>
        </w:num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Claim does not end the policy</w:t>
      </w:r>
    </w:p>
    <w:p w:rsidR="00D04BC5" w:rsidRDefault="00D04BC5" w:rsidP="00D04BC5">
      <w:pPr>
        <w:pStyle w:val="ListParagraph"/>
        <w:numPr>
          <w:ilvl w:val="0"/>
          <w:numId w:val="6"/>
        </w:num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Claims may occur at any time of cover</w:t>
      </w:r>
    </w:p>
    <w:p w:rsidR="00D04BC5" w:rsidRPr="007D46B1" w:rsidRDefault="00D04BC5" w:rsidP="00D04BC5">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Long-tail, short-tail claims -&gt; Claims that takes long, short time to settle respectively</w:t>
      </w:r>
    </w:p>
    <w:p w:rsidR="000B06DB" w:rsidRDefault="000B06DB" w:rsidP="000B06DB">
      <w:pPr>
        <w:pBdr>
          <w:bottom w:val="single" w:sz="4" w:space="1" w:color="auto"/>
        </w:pBdr>
        <w:spacing w:line="360" w:lineRule="auto"/>
        <w:jc w:val="both"/>
        <w:rPr>
          <w:rFonts w:ascii="Times New Roman" w:eastAsiaTheme="minorEastAsia" w:hAnsi="Times New Roman" w:cs="Times New Roman"/>
          <w:sz w:val="28"/>
          <w:szCs w:val="28"/>
          <w:lang w:val="en-US"/>
        </w:rPr>
      </w:pPr>
    </w:p>
    <w:p w:rsidR="000B06DB" w:rsidRDefault="000B06DB" w:rsidP="000B06DB">
      <w:pPr>
        <w:pStyle w:val="Heading2"/>
        <w:jc w:val="both"/>
        <w:rPr>
          <w:rFonts w:ascii="Times New Roman" w:eastAsiaTheme="minorEastAsia" w:hAnsi="Times New Roman" w:cs="Times New Roman"/>
          <w:b/>
          <w:bCs/>
          <w:color w:val="00B050"/>
          <w:sz w:val="28"/>
          <w:szCs w:val="28"/>
          <w:lang w:val="en-US"/>
        </w:rPr>
      </w:pPr>
      <w:bookmarkStart w:id="54" w:name="_Toc183768817"/>
      <w:r>
        <w:rPr>
          <w:rFonts w:ascii="Times New Roman" w:eastAsiaTheme="minorEastAsia" w:hAnsi="Times New Roman" w:cs="Times New Roman"/>
          <w:b/>
          <w:bCs/>
          <w:color w:val="00B050"/>
          <w:sz w:val="28"/>
          <w:szCs w:val="28"/>
          <w:lang w:val="en-US"/>
        </w:rPr>
        <w:t>MODEL DESCRIPTION</w:t>
      </w:r>
      <w:bookmarkEnd w:id="54"/>
    </w:p>
    <w:p w:rsidR="00D04BC5" w:rsidRDefault="00D04BC5" w:rsidP="00D04BC5">
      <w:pPr>
        <w:spacing w:line="276" w:lineRule="auto"/>
        <w:rPr>
          <w:rFonts w:ascii="Times New Roman" w:eastAsiaTheme="minorEastAsia" w:hAnsi="Times New Roman" w:cs="Times New Roman"/>
          <w:sz w:val="28"/>
          <w:szCs w:val="28"/>
          <w:lang w:val="en-US"/>
        </w:rPr>
      </w:pPr>
    </w:p>
    <w:p w:rsidR="00D04BC5" w:rsidRDefault="00D04BC5" w:rsidP="00D04BC5">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Models for short term insurance contracts</w:t>
      </w:r>
    </w:p>
    <w:p w:rsidR="00D04BC5" w:rsidRDefault="00D04BC5" w:rsidP="00D04BC5">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Nature</w:t>
      </w:r>
    </w:p>
    <w:p w:rsidR="00D04BC5" w:rsidRDefault="00D04BC5" w:rsidP="00D04BC5">
      <w:pPr>
        <w:pStyle w:val="ListParagraph"/>
        <w:numPr>
          <w:ilvl w:val="0"/>
          <w:numId w:val="6"/>
        </w:num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Short fixed time, typical 1 year</w:t>
      </w:r>
    </w:p>
    <w:p w:rsidR="00D04BC5" w:rsidRDefault="00D04BC5" w:rsidP="00D04BC5">
      <w:pPr>
        <w:pStyle w:val="ListParagraph"/>
        <w:numPr>
          <w:ilvl w:val="0"/>
          <w:numId w:val="6"/>
        </w:num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insurer receives premium</w:t>
      </w:r>
    </w:p>
    <w:p w:rsidR="00D04BC5" w:rsidRDefault="00D04BC5" w:rsidP="00D04BC5">
      <w:pPr>
        <w:pStyle w:val="ListParagraph"/>
        <w:numPr>
          <w:ilvl w:val="0"/>
          <w:numId w:val="6"/>
        </w:num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pays claims that arise during the period</w:t>
      </w:r>
    </w:p>
    <w:p w:rsidR="00D04BC5" w:rsidRDefault="00D04BC5" w:rsidP="00D04BC5">
      <w:pPr>
        <w:pStyle w:val="ListParagraph"/>
        <w:numPr>
          <w:ilvl w:val="0"/>
          <w:numId w:val="6"/>
        </w:num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insured may renew policy (</w:t>
      </w:r>
      <w:proofErr w:type="spellStart"/>
      <w:proofErr w:type="gramStart"/>
      <w:r>
        <w:rPr>
          <w:rFonts w:ascii="Times New Roman" w:eastAsiaTheme="minorEastAsia" w:hAnsi="Times New Roman" w:cs="Times New Roman"/>
          <w:sz w:val="28"/>
          <w:szCs w:val="28"/>
          <w:lang w:val="en-US"/>
        </w:rPr>
        <w:t>ie</w:t>
      </w:r>
      <w:proofErr w:type="spellEnd"/>
      <w:proofErr w:type="gramEnd"/>
      <w:r>
        <w:rPr>
          <w:rFonts w:ascii="Times New Roman" w:eastAsiaTheme="minorEastAsia" w:hAnsi="Times New Roman" w:cs="Times New Roman"/>
          <w:sz w:val="28"/>
          <w:szCs w:val="28"/>
          <w:lang w:val="en-US"/>
        </w:rPr>
        <w:t xml:space="preserve"> pay premium)</w:t>
      </w:r>
    </w:p>
    <w:p w:rsidR="00D04BC5" w:rsidRDefault="00D04BC5" w:rsidP="00D04BC5">
      <w:pPr>
        <w:pStyle w:val="ListParagraph"/>
        <w:numPr>
          <w:ilvl w:val="0"/>
          <w:numId w:val="6"/>
        </w:num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Unlike long life policies where premium may be charged and invested</w:t>
      </w:r>
    </w:p>
    <w:p w:rsidR="00D04BC5" w:rsidRDefault="00D04BC5" w:rsidP="00D04BC5">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Consider</w:t>
      </w:r>
    </w:p>
    <w:p w:rsidR="00D04BC5" w:rsidRDefault="00D04BC5" w:rsidP="00D04BC5">
      <w:pPr>
        <w:spacing w:line="276" w:lineRule="auto"/>
        <w:rPr>
          <w:rFonts w:ascii="Times New Roman" w:eastAsiaTheme="minorEastAsia" w:hAnsi="Times New Roman" w:cs="Times New Roman"/>
          <w:sz w:val="28"/>
          <w:szCs w:val="28"/>
          <w:lang w:val="en-US"/>
        </w:rPr>
      </w:pPr>
      <m:oMath>
        <m:r>
          <w:rPr>
            <w:rFonts w:ascii="Cambria Math" w:eastAsiaTheme="minorEastAsia" w:hAnsi="Cambria Math" w:cs="Times New Roman"/>
            <w:sz w:val="28"/>
            <w:szCs w:val="28"/>
            <w:lang w:val="en-US"/>
          </w:rPr>
          <m:t>N-</m:t>
        </m:r>
      </m:oMath>
      <w:r>
        <w:rPr>
          <w:rFonts w:ascii="Times New Roman" w:eastAsiaTheme="minorEastAsia" w:hAnsi="Times New Roman" w:cs="Times New Roman"/>
          <w:sz w:val="28"/>
          <w:szCs w:val="28"/>
          <w:lang w:val="en-US"/>
        </w:rPr>
        <w:t xml:space="preserve"> number of claims arise</w:t>
      </w:r>
    </w:p>
    <w:p w:rsidR="00D04BC5" w:rsidRDefault="00D04BC5" w:rsidP="00D04BC5">
      <w:pPr>
        <w:spacing w:line="276" w:lineRule="auto"/>
        <w:rPr>
          <w:rFonts w:ascii="Times New Roman" w:eastAsiaTheme="minorEastAsia" w:hAnsi="Times New Roman" w:cs="Times New Roman"/>
          <w:sz w:val="28"/>
          <w:szCs w:val="28"/>
          <w:lang w:val="en-US"/>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oMath>
      <w:r>
        <w:rPr>
          <w:rFonts w:ascii="Times New Roman" w:eastAsiaTheme="minorEastAsia" w:hAnsi="Times New Roman" w:cs="Times New Roman"/>
          <w:sz w:val="28"/>
          <w:szCs w:val="28"/>
          <w:lang w:val="en-US"/>
        </w:rPr>
        <w:t xml:space="preserve"> – individual claim size</w:t>
      </w:r>
    </w:p>
    <w:p w:rsidR="00D04BC5" w:rsidRDefault="00D04BC5" w:rsidP="00D04BC5">
      <w:pPr>
        <w:spacing w:line="276" w:lineRule="auto"/>
        <w:rPr>
          <w:rFonts w:ascii="Times New Roman" w:eastAsiaTheme="minorEastAsia" w:hAnsi="Times New Roman" w:cs="Times New Roman"/>
          <w:sz w:val="28"/>
          <w:szCs w:val="28"/>
          <w:lang w:val="en-US"/>
        </w:rPr>
      </w:pPr>
    </w:p>
    <w:p w:rsidR="00D04BC5" w:rsidRDefault="00D04BC5" w:rsidP="00D04BC5">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Aggregate/collective claim</w:t>
      </w:r>
    </w:p>
    <w:p w:rsidR="00D04BC5" w:rsidRPr="00AB665F" w:rsidRDefault="00D04BC5" w:rsidP="00D04BC5">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 xml:space="preserve">S= </m:t>
          </m:r>
          <m:nary>
            <m:naryPr>
              <m:chr m:val="∑"/>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lang w:val="en-US"/>
                </w:rPr>
                <m:t>N</m:t>
              </m:r>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e>
          </m:nary>
        </m:oMath>
      </m:oMathPara>
    </w:p>
    <w:p w:rsidR="00D04BC5" w:rsidRDefault="00D04BC5" w:rsidP="00D04BC5">
      <w:pPr>
        <w:spacing w:line="276" w:lineRule="auto"/>
        <w:rPr>
          <w:rFonts w:ascii="Times New Roman" w:eastAsiaTheme="minorEastAsia" w:hAnsi="Times New Roman" w:cs="Times New Roman"/>
          <w:sz w:val="28"/>
          <w:szCs w:val="28"/>
          <w:lang w:val="en-US"/>
        </w:rPr>
      </w:pPr>
      <m:oMath>
        <m:r>
          <w:rPr>
            <w:rFonts w:ascii="Cambria Math" w:eastAsiaTheme="minorEastAsia" w:hAnsi="Cambria Math" w:cs="Times New Roman"/>
            <w:sz w:val="28"/>
            <w:szCs w:val="28"/>
            <w:lang w:val="en-US"/>
          </w:rPr>
          <m:t>S</m:t>
        </m:r>
      </m:oMath>
      <w:r>
        <w:rPr>
          <w:rFonts w:ascii="Times New Roman" w:eastAsiaTheme="minorEastAsia" w:hAnsi="Times New Roman" w:cs="Times New Roman"/>
          <w:sz w:val="28"/>
          <w:szCs w:val="28"/>
          <w:lang w:val="en-US"/>
        </w:rPr>
        <w:t xml:space="preserve"> is said to have compound distribution</w:t>
      </w:r>
    </w:p>
    <w:p w:rsidR="00D04BC5" w:rsidRPr="006F3E2F" w:rsidRDefault="00D04BC5" w:rsidP="00D04BC5">
      <w:pPr>
        <w:spacing w:line="276" w:lineRule="auto"/>
        <w:rPr>
          <w:rFonts w:ascii="Times New Roman" w:eastAsiaTheme="minorEastAsia" w:hAnsi="Times New Roman" w:cs="Times New Roman"/>
          <w:sz w:val="28"/>
          <w:szCs w:val="28"/>
          <w:lang w:val="en-US"/>
        </w:rPr>
      </w:pPr>
    </w:p>
    <w:p w:rsidR="00D04BC5" w:rsidRDefault="00D04BC5" w:rsidP="00D04BC5">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Factors affecting claim amount and number of claims may be different</w:t>
      </w:r>
    </w:p>
    <w:p w:rsidR="00D04BC5" w:rsidRDefault="00D04BC5" w:rsidP="00D04BC5">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And so, the distributions may also be independent</w:t>
      </w:r>
    </w:p>
    <w:p w:rsidR="00D04BC5" w:rsidRDefault="00D04BC5" w:rsidP="00D04BC5">
      <w:pPr>
        <w:spacing w:line="276" w:lineRule="auto"/>
        <w:rPr>
          <w:rFonts w:ascii="Times New Roman" w:eastAsiaTheme="minorEastAsia" w:hAnsi="Times New Roman" w:cs="Times New Roman"/>
          <w:sz w:val="28"/>
          <w:szCs w:val="28"/>
          <w:lang w:val="en-US"/>
        </w:rPr>
      </w:pPr>
    </w:p>
    <w:p w:rsidR="00D04BC5" w:rsidRDefault="00D04BC5" w:rsidP="00D04BC5">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Assumptions</w:t>
      </w:r>
    </w:p>
    <w:p w:rsidR="00D04BC5" w:rsidRDefault="00D04BC5" w:rsidP="00D04BC5">
      <w:pPr>
        <w:pStyle w:val="ListParagraph"/>
        <w:numPr>
          <w:ilvl w:val="0"/>
          <w:numId w:val="6"/>
        </w:num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Claim amount and number of claims are independent</w:t>
      </w:r>
    </w:p>
    <w:p w:rsidR="00D04BC5" w:rsidRDefault="00D04BC5" w:rsidP="00D04BC5">
      <w:pPr>
        <w:pStyle w:val="ListParagraph"/>
        <w:numPr>
          <w:ilvl w:val="0"/>
          <w:numId w:val="6"/>
        </w:num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Individual claim amounts are independent</w:t>
      </w:r>
    </w:p>
    <w:p w:rsidR="00D04BC5" w:rsidRPr="008D5999" w:rsidRDefault="00D04BC5" w:rsidP="00D04BC5">
      <w:pPr>
        <w:pStyle w:val="ListParagraph"/>
        <w:numPr>
          <w:ilvl w:val="0"/>
          <w:numId w:val="6"/>
        </w:num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Distribution of individual claim amount does not change on short period</w:t>
      </w:r>
    </w:p>
    <w:p w:rsidR="00D04BC5" w:rsidRDefault="00D04BC5" w:rsidP="00D04BC5">
      <w:pPr>
        <w:pStyle w:val="ListParagraph"/>
        <w:numPr>
          <w:ilvl w:val="0"/>
          <w:numId w:val="6"/>
        </w:num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Moments/distributions are known (they can be derived from available data)</w:t>
      </w:r>
    </w:p>
    <w:p w:rsidR="00D04BC5" w:rsidRDefault="00D04BC5" w:rsidP="00D04BC5">
      <w:pPr>
        <w:pStyle w:val="ListParagraph"/>
        <w:numPr>
          <w:ilvl w:val="0"/>
          <w:numId w:val="6"/>
        </w:num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Claims are settled immediately</w:t>
      </w:r>
    </w:p>
    <w:p w:rsidR="00D04BC5" w:rsidRDefault="00D04BC5" w:rsidP="000B06DB">
      <w:pPr>
        <w:spacing w:line="276" w:lineRule="auto"/>
        <w:rPr>
          <w:rFonts w:ascii="Times New Roman" w:eastAsiaTheme="minorEastAsia" w:hAnsi="Times New Roman" w:cs="Times New Roman"/>
          <w:sz w:val="28"/>
          <w:szCs w:val="28"/>
          <w:lang w:val="en-US"/>
        </w:rPr>
      </w:pPr>
    </w:p>
    <w:p w:rsidR="000B06DB" w:rsidRDefault="000B06DB" w:rsidP="000B06DB">
      <w:pPr>
        <w:pBdr>
          <w:bottom w:val="single" w:sz="4" w:space="1" w:color="auto"/>
        </w:pBdr>
        <w:spacing w:line="360" w:lineRule="auto"/>
        <w:jc w:val="both"/>
        <w:rPr>
          <w:rFonts w:ascii="Times New Roman" w:eastAsiaTheme="minorEastAsia" w:hAnsi="Times New Roman" w:cs="Times New Roman"/>
          <w:sz w:val="28"/>
          <w:szCs w:val="28"/>
          <w:lang w:val="en-US"/>
        </w:rPr>
      </w:pPr>
    </w:p>
    <w:p w:rsidR="000B06DB" w:rsidRDefault="000B06DB" w:rsidP="000B06DB">
      <w:pPr>
        <w:pStyle w:val="Heading2"/>
        <w:jc w:val="both"/>
        <w:rPr>
          <w:rFonts w:ascii="Times New Roman" w:eastAsiaTheme="minorEastAsia" w:hAnsi="Times New Roman" w:cs="Times New Roman"/>
          <w:b/>
          <w:bCs/>
          <w:color w:val="00B050"/>
          <w:sz w:val="28"/>
          <w:szCs w:val="28"/>
          <w:lang w:val="en-US"/>
        </w:rPr>
      </w:pPr>
      <w:bookmarkStart w:id="55" w:name="_Toc183768818"/>
      <w:r>
        <w:rPr>
          <w:rFonts w:ascii="Times New Roman" w:eastAsiaTheme="minorEastAsia" w:hAnsi="Times New Roman" w:cs="Times New Roman"/>
          <w:b/>
          <w:bCs/>
          <w:color w:val="00B050"/>
          <w:sz w:val="28"/>
          <w:szCs w:val="28"/>
          <w:lang w:val="en-US"/>
        </w:rPr>
        <w:t>DISTRIBUTION OF AGGREGATE CLAIM</w:t>
      </w:r>
      <w:bookmarkEnd w:id="55"/>
    </w:p>
    <w:p w:rsidR="000B06DB" w:rsidRPr="000B06DB" w:rsidRDefault="000B06DB" w:rsidP="000B06DB">
      <w:pPr>
        <w:spacing w:line="276" w:lineRule="auto"/>
        <w:rPr>
          <w:rFonts w:ascii="Times New Roman" w:eastAsiaTheme="minorEastAsia" w:hAnsi="Times New Roman" w:cs="Times New Roman"/>
          <w:sz w:val="28"/>
          <w:szCs w:val="28"/>
          <w:lang w:val="en-US"/>
        </w:rPr>
      </w:pPr>
    </w:p>
    <w:p w:rsidR="00D04BC5" w:rsidRDefault="00D04BC5" w:rsidP="00D04BC5">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Notations</w:t>
      </w:r>
    </w:p>
    <w:p w:rsidR="00D04BC5" w:rsidRPr="008D5999" w:rsidRDefault="00D04BC5" w:rsidP="00D04BC5">
      <w:pPr>
        <w:spacing w:line="276" w:lineRule="auto"/>
        <w:rPr>
          <w:rFonts w:ascii="Times New Roman" w:eastAsiaTheme="minorEastAsia" w:hAnsi="Times New Roman" w:cs="Times New Roman"/>
          <w:sz w:val="28"/>
          <w:szCs w:val="28"/>
          <w:lang w:val="en-US"/>
        </w:rPr>
      </w:pPr>
      <m:oMath>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 xml:space="preserve">- </m:t>
        </m:r>
      </m:oMath>
      <w:r>
        <w:rPr>
          <w:rFonts w:ascii="Times New Roman" w:eastAsiaTheme="minorEastAsia" w:hAnsi="Times New Roman" w:cs="Times New Roman"/>
          <w:sz w:val="28"/>
          <w:szCs w:val="28"/>
          <w:lang w:val="en-US"/>
        </w:rPr>
        <w:t xml:space="preserve"> distribution for </w:t>
      </w:r>
      <m:oMath>
        <m:r>
          <w:rPr>
            <w:rFonts w:ascii="Cambria Math" w:eastAsiaTheme="minorEastAsia" w:hAnsi="Cambria Math" w:cs="Times New Roman"/>
            <w:sz w:val="28"/>
            <w:szCs w:val="28"/>
            <w:lang w:val="en-US"/>
          </w:rPr>
          <m:t>S</m:t>
        </m:r>
      </m:oMath>
    </w:p>
    <w:p w:rsidR="00D04BC5" w:rsidRDefault="00D04BC5" w:rsidP="00D04BC5">
      <w:pPr>
        <w:spacing w:line="276" w:lineRule="auto"/>
        <w:rPr>
          <w:rFonts w:ascii="Times New Roman" w:eastAsiaTheme="minorEastAsia" w:hAnsi="Times New Roman" w:cs="Times New Roman"/>
          <w:sz w:val="28"/>
          <w:szCs w:val="28"/>
          <w:lang w:val="en-US"/>
        </w:rPr>
      </w:pP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 xml:space="preserve">- </m:t>
        </m:r>
      </m:oMath>
      <w:r>
        <w:rPr>
          <w:rFonts w:ascii="Times New Roman" w:eastAsiaTheme="minorEastAsia" w:hAnsi="Times New Roman" w:cs="Times New Roman"/>
          <w:sz w:val="28"/>
          <w:szCs w:val="28"/>
          <w:lang w:val="en-US"/>
        </w:rPr>
        <w:t xml:space="preserve"> distribution for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oMath>
    </w:p>
    <w:p w:rsidR="00D04BC5" w:rsidRPr="008D5999" w:rsidRDefault="00D04BC5" w:rsidP="00D04BC5">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oMath>
      </m:oMathPara>
    </w:p>
    <w:p w:rsidR="00D04BC5" w:rsidRPr="00AB665F" w:rsidRDefault="00D04BC5" w:rsidP="00D04BC5">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var</m:t>
          </m:r>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up>
              <m:r>
                <w:rPr>
                  <w:rFonts w:ascii="Cambria Math" w:eastAsiaTheme="minorEastAsia" w:hAnsi="Cambria Math" w:cs="Times New Roman"/>
                  <w:sz w:val="28"/>
                  <w:szCs w:val="28"/>
                  <w:lang w:val="en-US"/>
                </w:rPr>
                <m:t>2</m:t>
              </m:r>
            </m:sup>
          </m:sSubSup>
        </m:oMath>
      </m:oMathPara>
    </w:p>
    <w:p w:rsidR="00D04BC5" w:rsidRDefault="00D04BC5" w:rsidP="00D04BC5">
      <w:pPr>
        <w:spacing w:line="276" w:lineRule="auto"/>
        <w:rPr>
          <w:rFonts w:ascii="Times New Roman" w:eastAsiaTheme="minorEastAsia" w:hAnsi="Times New Roman" w:cs="Times New Roman"/>
          <w:sz w:val="28"/>
          <w:szCs w:val="28"/>
          <w:lang w:val="en-US"/>
        </w:rPr>
      </w:pPr>
    </w:p>
    <w:p w:rsidR="00D04BC5" w:rsidRDefault="00D04BC5" w:rsidP="00D04BC5">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Distribution function</w:t>
      </w:r>
    </w:p>
    <w:p w:rsidR="00D04BC5" w:rsidRDefault="00D04BC5" w:rsidP="00D04BC5">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we can construct</w:t>
      </w:r>
    </w:p>
    <w:p w:rsidR="00D04BC5" w:rsidRDefault="00D04BC5" w:rsidP="00D04BC5">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Convolution</w:t>
      </w:r>
    </w:p>
    <w:p w:rsidR="00D04BC5" w:rsidRPr="000D72D1" w:rsidRDefault="00D04BC5" w:rsidP="00D04BC5">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z</m:t>
              </m:r>
            </m:e>
          </m:d>
          <m:r>
            <w:rPr>
              <w:rFonts w:ascii="Cambria Math" w:eastAsiaTheme="minorEastAsia" w:hAnsi="Cambria Math" w:cs="Times New Roman"/>
              <w:sz w:val="28"/>
              <w:szCs w:val="28"/>
              <w:lang w:val="en-US"/>
            </w:rPr>
            <m:t xml:space="preserve">= </m:t>
          </m:r>
          <m:nary>
            <m:naryPr>
              <m:chr m:val="∑"/>
              <m:supHide m:val="1"/>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x</m:t>
              </m:r>
            </m:sub>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X</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Y</m:t>
                  </m:r>
                </m:sub>
              </m:sSub>
              <m:r>
                <w:rPr>
                  <w:rFonts w:ascii="Cambria Math" w:eastAsiaTheme="minorEastAsia" w:hAnsi="Cambria Math" w:cs="Times New Roman"/>
                  <w:sz w:val="28"/>
                  <w:szCs w:val="28"/>
                  <w:lang w:val="en-US"/>
                </w:rPr>
                <m:t>(z-x)</m:t>
              </m:r>
            </m:e>
          </m:nary>
        </m:oMath>
      </m:oMathPara>
    </w:p>
    <w:p w:rsidR="00D04BC5" w:rsidRPr="006F3E2F" w:rsidRDefault="00D04BC5" w:rsidP="00D04BC5">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z</m:t>
              </m:r>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X</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Y</m:t>
              </m:r>
            </m:sub>
          </m:sSub>
          <m:r>
            <w:rPr>
              <w:rFonts w:ascii="Cambria Math" w:eastAsiaTheme="minorEastAsia" w:hAnsi="Cambria Math" w:cs="Times New Roman"/>
              <w:sz w:val="28"/>
              <w:szCs w:val="28"/>
              <w:lang w:val="en-US"/>
            </w:rPr>
            <m:t>(z-x)dx</m:t>
          </m:r>
        </m:oMath>
      </m:oMathPara>
    </w:p>
    <w:p w:rsidR="00D04BC5" w:rsidRDefault="00D04BC5" w:rsidP="00D04BC5">
      <w:pPr>
        <w:spacing w:line="276" w:lineRule="auto"/>
        <w:rPr>
          <w:rFonts w:ascii="Times New Roman" w:eastAsiaTheme="minorEastAsia" w:hAnsi="Times New Roman" w:cs="Times New Roman"/>
          <w:sz w:val="28"/>
          <w:szCs w:val="28"/>
          <w:lang w:val="en-US"/>
        </w:rPr>
      </w:pPr>
    </w:p>
    <w:p w:rsidR="00D04BC5" w:rsidRDefault="00D04BC5" w:rsidP="00D04BC5">
      <w:pPr>
        <w:spacing w:line="276" w:lineRule="auto"/>
        <w:rPr>
          <w:rFonts w:ascii="Times New Roman" w:eastAsiaTheme="minorEastAsia" w:hAnsi="Times New Roman" w:cs="Times New Roman"/>
          <w:sz w:val="28"/>
          <w:szCs w:val="28"/>
          <w:lang w:val="en-US"/>
        </w:rPr>
      </w:pPr>
    </w:p>
    <w:p w:rsidR="00D04BC5" w:rsidRDefault="00D04BC5" w:rsidP="00D04BC5">
      <w:pPr>
        <w:spacing w:line="276" w:lineRule="auto"/>
        <w:rPr>
          <w:rFonts w:ascii="Times New Roman" w:eastAsiaTheme="minorEastAsia" w:hAnsi="Times New Roman" w:cs="Times New Roman"/>
          <w:sz w:val="28"/>
          <w:szCs w:val="28"/>
          <w:lang w:val="en-US"/>
        </w:rPr>
      </w:pPr>
    </w:p>
    <w:p w:rsidR="00D04BC5" w:rsidRDefault="00D04BC5" w:rsidP="00D04BC5">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Moments of compound distribution</w:t>
      </w:r>
    </w:p>
    <w:p w:rsidR="00D04BC5" w:rsidRDefault="00D04BC5" w:rsidP="00D04BC5">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from conditional expectation, variance</w:t>
      </w:r>
    </w:p>
    <w:p w:rsidR="00D04BC5" w:rsidRPr="000B34EE" w:rsidRDefault="00D04BC5" w:rsidP="00D04BC5">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r>
            <w:rPr>
              <w:rFonts w:ascii="Cambria Math" w:eastAsiaTheme="minorEastAsia" w:hAnsi="Cambria Math" w:cs="Times New Roman"/>
              <w:sz w:val="28"/>
              <w:szCs w:val="28"/>
              <w:lang w:val="en-US"/>
            </w:rPr>
            <m:t>=E[E[S|N]]</m:t>
          </m:r>
        </m:oMath>
      </m:oMathPara>
    </w:p>
    <w:p w:rsidR="00D04BC5" w:rsidRPr="008239FF" w:rsidRDefault="00D04BC5" w:rsidP="00D04BC5">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var</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r>
            <w:rPr>
              <w:rFonts w:ascii="Cambria Math" w:eastAsiaTheme="minorEastAsia" w:hAnsi="Cambria Math" w:cs="Times New Roman"/>
              <w:sz w:val="28"/>
              <w:szCs w:val="28"/>
              <w:lang w:val="en-US"/>
            </w:rPr>
            <m:t>=var</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e>
                  <m:r>
                    <w:rPr>
                      <w:rFonts w:ascii="Cambria Math" w:eastAsiaTheme="minorEastAsia" w:hAnsi="Cambria Math" w:cs="Times New Roman"/>
                      <w:sz w:val="28"/>
                      <w:szCs w:val="28"/>
                      <w:lang w:val="en-US"/>
                    </w:rPr>
                    <m:t>N</m:t>
                  </m:r>
                </m:e>
              </m:d>
            </m:e>
          </m:d>
          <m:r>
            <w:rPr>
              <w:rFonts w:ascii="Cambria Math" w:eastAsiaTheme="minorEastAsia" w:hAnsi="Cambria Math" w:cs="Times New Roman"/>
              <w:sz w:val="28"/>
              <w:szCs w:val="28"/>
              <w:lang w:val="en-US"/>
            </w:rPr>
            <m:t>+E[var[S|N]]</m:t>
          </m:r>
        </m:oMath>
      </m:oMathPara>
    </w:p>
    <w:p w:rsidR="00D04BC5" w:rsidRDefault="00D04BC5" w:rsidP="00D04BC5">
      <w:pPr>
        <w:spacing w:line="276" w:lineRule="auto"/>
        <w:rPr>
          <w:rFonts w:ascii="Times New Roman" w:eastAsiaTheme="minorEastAsia" w:hAnsi="Times New Roman" w:cs="Times New Roman"/>
          <w:sz w:val="28"/>
          <w:szCs w:val="28"/>
          <w:lang w:val="en-US"/>
        </w:rPr>
      </w:pPr>
    </w:p>
    <w:p w:rsidR="00D04BC5" w:rsidRPr="00EB2E90" w:rsidRDefault="00D04BC5" w:rsidP="00D04BC5">
      <w:pPr>
        <w:spacing w:line="276" w:lineRule="auto"/>
        <w:rPr>
          <w:rFonts w:ascii="Times New Roman" w:eastAsiaTheme="minorEastAsia" w:hAnsi="Times New Roman" w:cs="Times New Roman"/>
          <w:b/>
          <w:bCs/>
          <w:sz w:val="28"/>
          <w:szCs w:val="28"/>
          <w:lang w:val="en-US"/>
        </w:rPr>
      </w:pPr>
      <w:r w:rsidRPr="00EB2E90">
        <w:rPr>
          <w:rFonts w:ascii="Times New Roman" w:eastAsiaTheme="minorEastAsia" w:hAnsi="Times New Roman" w:cs="Times New Roman"/>
          <w:b/>
          <w:bCs/>
          <w:sz w:val="28"/>
          <w:szCs w:val="28"/>
          <w:lang w:val="en-US"/>
        </w:rPr>
        <w:t>Expectation</w:t>
      </w:r>
    </w:p>
    <w:p w:rsidR="00D04BC5" w:rsidRPr="00EB2E90" w:rsidRDefault="00D04BC5" w:rsidP="00D04BC5">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e>
                  <m:r>
                    <w:rPr>
                      <w:rFonts w:ascii="Cambria Math" w:eastAsiaTheme="minorEastAsia" w:hAnsi="Cambria Math" w:cs="Times New Roman"/>
                      <w:sz w:val="28"/>
                      <w:szCs w:val="28"/>
                      <w:lang w:val="en-US"/>
                    </w:rPr>
                    <m:t>N</m:t>
                  </m:r>
                </m:e>
              </m:d>
            </m:e>
          </m:d>
        </m:oMath>
      </m:oMathPara>
    </w:p>
    <w:p w:rsidR="00D04BC5" w:rsidRPr="00EB2E90" w:rsidRDefault="00D04BC5" w:rsidP="00D04BC5">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nary>
                    <m:naryPr>
                      <m:chr m:val="∑"/>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lang w:val="en-US"/>
                        </w:rPr>
                        <m:t>N</m:t>
                      </m:r>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e>
                  </m:nary>
                </m:e>
              </m:d>
            </m:e>
          </m:d>
        </m:oMath>
      </m:oMathPara>
    </w:p>
    <w:p w:rsidR="00D04BC5" w:rsidRPr="00EB2E90" w:rsidRDefault="00D04BC5" w:rsidP="00D04BC5">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d>
                <m:dPr>
                  <m:begChr m:val="["/>
                  <m:endChr m:val="]"/>
                  <m:ctrlPr>
                    <w:rPr>
                      <w:rFonts w:ascii="Cambria Math" w:eastAsiaTheme="minorEastAsia" w:hAnsi="Cambria Math" w:cs="Times New Roman"/>
                      <w:i/>
                      <w:sz w:val="28"/>
                      <w:szCs w:val="28"/>
                      <w:lang w:val="en-US"/>
                    </w:rPr>
                  </m:ctrlPr>
                </m:dPr>
                <m:e>
                  <m:nary>
                    <m:naryPr>
                      <m:chr m:val="∑"/>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lang w:val="en-US"/>
                        </w:rPr>
                        <m:t>N</m:t>
                      </m:r>
                    </m:sup>
                    <m:e>
                      <m:r>
                        <w:rPr>
                          <w:rFonts w:ascii="Cambria Math" w:eastAsiaTheme="minorEastAsia" w:hAnsi="Cambria Math" w:cs="Times New Roman"/>
                          <w:sz w:val="28"/>
                          <w:szCs w:val="28"/>
                          <w:lang w:val="en-US"/>
                        </w:rPr>
                        <m:t>E[</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m:t>
                      </m:r>
                    </m:e>
                  </m:nary>
                </m:e>
              </m:d>
            </m:e>
          </m:d>
          <m:r>
            <w:rPr>
              <w:rFonts w:ascii="Cambria Math" w:eastAsiaTheme="minorEastAsia" w:hAnsi="Cambria Math" w:cs="Times New Roman"/>
              <w:sz w:val="28"/>
              <w:szCs w:val="28"/>
              <w:lang w:val="en-US"/>
            </w:rPr>
            <m:t xml:space="preserve"> =E</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*E[N]</m:t>
          </m:r>
        </m:oMath>
      </m:oMathPara>
    </w:p>
    <w:p w:rsidR="00D04BC5" w:rsidRPr="00EB2E90" w:rsidRDefault="00D04BC5" w:rsidP="00D04BC5">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*E[N]</m:t>
          </m:r>
        </m:oMath>
      </m:oMathPara>
    </w:p>
    <w:p w:rsidR="00D04BC5" w:rsidRDefault="00D04BC5" w:rsidP="00D04BC5">
      <w:pPr>
        <w:spacing w:line="276" w:lineRule="auto"/>
        <w:rPr>
          <w:rFonts w:ascii="Times New Roman" w:eastAsiaTheme="minorEastAsia" w:hAnsi="Times New Roman" w:cs="Times New Roman"/>
          <w:sz w:val="28"/>
          <w:szCs w:val="28"/>
          <w:lang w:val="en-US"/>
        </w:rPr>
      </w:pPr>
    </w:p>
    <w:p w:rsidR="00D04BC5" w:rsidRPr="00EB2E90" w:rsidRDefault="00D04BC5" w:rsidP="00D04BC5">
      <w:pPr>
        <w:spacing w:line="276" w:lineRule="auto"/>
        <w:rPr>
          <w:rFonts w:ascii="Times New Roman" w:eastAsiaTheme="minorEastAsia" w:hAnsi="Times New Roman" w:cs="Times New Roman"/>
          <w:b/>
          <w:bCs/>
          <w:sz w:val="28"/>
          <w:szCs w:val="28"/>
          <w:lang w:val="en-US"/>
        </w:rPr>
      </w:pPr>
      <w:r w:rsidRPr="00EB2E90">
        <w:rPr>
          <w:rFonts w:ascii="Times New Roman" w:eastAsiaTheme="minorEastAsia" w:hAnsi="Times New Roman" w:cs="Times New Roman"/>
          <w:b/>
          <w:bCs/>
          <w:sz w:val="28"/>
          <w:szCs w:val="28"/>
          <w:lang w:val="en-US"/>
        </w:rPr>
        <w:t>variance</w:t>
      </w:r>
    </w:p>
    <w:p w:rsidR="00D04BC5" w:rsidRPr="00EB2E90" w:rsidRDefault="00D04BC5" w:rsidP="00D04BC5">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var</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r>
            <w:rPr>
              <w:rFonts w:ascii="Cambria Math" w:eastAsiaTheme="minorEastAsia" w:hAnsi="Cambria Math" w:cs="Times New Roman"/>
              <w:sz w:val="28"/>
              <w:szCs w:val="28"/>
              <w:lang w:val="en-US"/>
            </w:rPr>
            <m:t>=var</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e>
                  <m:r>
                    <w:rPr>
                      <w:rFonts w:ascii="Cambria Math" w:eastAsiaTheme="minorEastAsia" w:hAnsi="Cambria Math" w:cs="Times New Roman"/>
                      <w:sz w:val="28"/>
                      <w:szCs w:val="28"/>
                      <w:lang w:val="en-US"/>
                    </w:rPr>
                    <m:t>N</m:t>
                  </m:r>
                </m:e>
              </m:d>
            </m:e>
          </m:d>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var</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e>
                  <m:r>
                    <w:rPr>
                      <w:rFonts w:ascii="Cambria Math" w:eastAsiaTheme="minorEastAsia" w:hAnsi="Cambria Math" w:cs="Times New Roman"/>
                      <w:sz w:val="28"/>
                      <w:szCs w:val="28"/>
                      <w:lang w:val="en-US"/>
                    </w:rPr>
                    <m:t>N</m:t>
                  </m:r>
                </m:e>
              </m:d>
            </m:e>
          </m:d>
        </m:oMath>
      </m:oMathPara>
    </w:p>
    <w:p w:rsidR="00D04BC5" w:rsidRPr="00EB2E90" w:rsidRDefault="00D04BC5" w:rsidP="00D04BC5">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=var</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e>
          </m:d>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var</m:t>
              </m:r>
              <m:d>
                <m:dPr>
                  <m:begChr m:val="["/>
                  <m:endChr m:val="]"/>
                  <m:ctrlPr>
                    <w:rPr>
                      <w:rFonts w:ascii="Cambria Math" w:eastAsiaTheme="minorEastAsia" w:hAnsi="Cambria Math" w:cs="Times New Roman"/>
                      <w:i/>
                      <w:sz w:val="28"/>
                      <w:szCs w:val="28"/>
                      <w:lang w:val="en-US"/>
                    </w:rPr>
                  </m:ctrlPr>
                </m:dPr>
                <m:e>
                  <m:nary>
                    <m:naryPr>
                      <m:chr m:val="∑"/>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lang w:val="en-US"/>
                        </w:rPr>
                        <m:t>N</m:t>
                      </m:r>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e>
                  </m:nary>
                </m:e>
              </m:d>
            </m:e>
          </m:d>
        </m:oMath>
      </m:oMathPara>
    </w:p>
    <w:p w:rsidR="00D04BC5" w:rsidRPr="00EB2E90" w:rsidRDefault="00D04BC5" w:rsidP="00D04BC5">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up>
              <m:r>
                <w:rPr>
                  <w:rFonts w:ascii="Cambria Math" w:eastAsiaTheme="minorEastAsia" w:hAnsi="Cambria Math" w:cs="Times New Roman"/>
                  <w:sz w:val="28"/>
                  <w:szCs w:val="28"/>
                  <w:lang w:val="en-US"/>
                </w:rPr>
                <m:t>2</m:t>
              </m:r>
            </m:sup>
          </m:sSubSup>
          <m:r>
            <w:rPr>
              <w:rFonts w:ascii="Cambria Math" w:eastAsiaTheme="minorEastAsia" w:hAnsi="Cambria Math" w:cs="Times New Roman"/>
              <w:sz w:val="28"/>
              <w:szCs w:val="28"/>
              <w:lang w:val="en-US"/>
            </w:rPr>
            <m:t>*var</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+E[N*(</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up>
              <m:r>
                <w:rPr>
                  <w:rFonts w:ascii="Cambria Math" w:eastAsiaTheme="minorEastAsia" w:hAnsi="Cambria Math" w:cs="Times New Roman"/>
                  <w:sz w:val="28"/>
                  <w:szCs w:val="28"/>
                  <w:lang w:val="en-US"/>
                </w:rPr>
                <m:t>2</m:t>
              </m:r>
            </m:sup>
          </m:sSubSup>
          <m:r>
            <w:rPr>
              <w:rFonts w:ascii="Cambria Math" w:eastAsiaTheme="minorEastAsia" w:hAnsi="Cambria Math" w:cs="Times New Roman"/>
              <w:sz w:val="28"/>
              <w:szCs w:val="28"/>
              <w:lang w:val="en-US"/>
            </w:rPr>
            <m:t>)]</m:t>
          </m:r>
        </m:oMath>
      </m:oMathPara>
    </w:p>
    <w:p w:rsidR="00D04BC5" w:rsidRPr="00EB2E90" w:rsidRDefault="00D04BC5" w:rsidP="00D04BC5">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up>
              <m:r>
                <w:rPr>
                  <w:rFonts w:ascii="Cambria Math" w:eastAsiaTheme="minorEastAsia" w:hAnsi="Cambria Math" w:cs="Times New Roman"/>
                  <w:sz w:val="28"/>
                  <w:szCs w:val="28"/>
                  <w:lang w:val="en-US"/>
                </w:rPr>
                <m:t>2</m:t>
              </m:r>
            </m:sup>
          </m:sSubSup>
          <m:r>
            <w:rPr>
              <w:rFonts w:ascii="Cambria Math" w:eastAsiaTheme="minorEastAsia" w:hAnsi="Cambria Math" w:cs="Times New Roman"/>
              <w:sz w:val="28"/>
              <w:szCs w:val="28"/>
              <w:lang w:val="en-US"/>
            </w:rPr>
            <m:t>*var</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up>
                  <m:r>
                    <w:rPr>
                      <w:rFonts w:ascii="Cambria Math" w:eastAsiaTheme="minorEastAsia" w:hAnsi="Cambria Math" w:cs="Times New Roman"/>
                      <w:sz w:val="28"/>
                      <w:szCs w:val="28"/>
                      <w:lang w:val="en-US"/>
                    </w:rPr>
                    <m:t>2</m:t>
                  </m:r>
                </m:sup>
              </m:sSubSup>
            </m:e>
          </m:d>
          <m:r>
            <w:rPr>
              <w:rFonts w:ascii="Cambria Math" w:eastAsiaTheme="minorEastAsia" w:hAnsi="Cambria Math" w:cs="Times New Roman"/>
              <w:sz w:val="28"/>
              <w:szCs w:val="28"/>
              <w:lang w:val="en-US"/>
            </w:rPr>
            <m:t>*E[N]</m:t>
          </m:r>
        </m:oMath>
      </m:oMathPara>
    </w:p>
    <w:p w:rsidR="00D04BC5" w:rsidRDefault="00D04BC5" w:rsidP="00D04BC5">
      <w:pPr>
        <w:spacing w:line="276" w:lineRule="auto"/>
        <w:rPr>
          <w:rFonts w:ascii="Times New Roman" w:eastAsiaTheme="minorEastAsia" w:hAnsi="Times New Roman" w:cs="Times New Roman"/>
          <w:sz w:val="28"/>
          <w:szCs w:val="28"/>
          <w:lang w:val="en-US"/>
        </w:rPr>
      </w:pPr>
    </w:p>
    <w:p w:rsidR="00D04BC5" w:rsidRDefault="00D04BC5" w:rsidP="00D04BC5">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Moment Generating function</w:t>
      </w:r>
    </w:p>
    <w:p w:rsidR="00D04BC5" w:rsidRPr="00EB2E90" w:rsidRDefault="00D04BC5" w:rsidP="00D04BC5">
      <w:pPr>
        <w:spacing w:line="276" w:lineRule="auto"/>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S</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tS</m:t>
                  </m:r>
                </m:sup>
              </m:sSup>
            </m:e>
          </m:d>
          <m:r>
            <w:rPr>
              <w:rFonts w:ascii="Cambria Math" w:eastAsiaTheme="minorEastAsia" w:hAnsi="Cambria Math" w:cs="Times New Roman"/>
              <w:sz w:val="28"/>
              <w:szCs w:val="28"/>
              <w:lang w:val="en-US"/>
            </w:rPr>
            <m:t xml:space="preserve"> =E</m:t>
          </m:r>
          <m:d>
            <m:dPr>
              <m:begChr m:val="["/>
              <m:endChr m:val="]"/>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t*</m:t>
                  </m:r>
                  <m:nary>
                    <m:naryPr>
                      <m:chr m:val="∑"/>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lang w:val="en-US"/>
                        </w:rPr>
                        <m:t>N</m:t>
                      </m:r>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e>
                  </m:nary>
                </m:sup>
              </m:sSup>
            </m:e>
          </m:d>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N</m:t>
                          </m:r>
                        </m:sub>
                      </m:sSub>
                    </m:e>
                  </m:d>
                </m:sup>
              </m:sSup>
            </m:e>
          </m:d>
        </m:oMath>
      </m:oMathPara>
    </w:p>
    <w:p w:rsidR="00D04BC5" w:rsidRPr="007E5152" w:rsidRDefault="00D04BC5" w:rsidP="00D04BC5">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N</m:t>
                          </m:r>
                        </m:sub>
                      </m:sSub>
                    </m:e>
                  </m:d>
                </m:sup>
              </m:sSup>
            </m:e>
          </m:d>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1</m:t>
                      </m:r>
                    </m:sub>
                  </m:sSub>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2</m:t>
                      </m:r>
                    </m:sub>
                  </m:sSub>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N</m:t>
                      </m:r>
                    </m:sub>
                  </m:sSub>
                </m:sup>
              </m:sSup>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X</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e>
              </m:d>
            </m:e>
            <m:sup>
              <m:r>
                <w:rPr>
                  <w:rFonts w:ascii="Cambria Math" w:eastAsiaTheme="minorEastAsia" w:hAnsi="Cambria Math" w:cs="Times New Roman"/>
                  <w:sz w:val="28"/>
                  <w:szCs w:val="28"/>
                  <w:lang w:val="en-US"/>
                </w:rPr>
                <m:t>N</m:t>
              </m:r>
            </m:sup>
          </m:sSup>
        </m:oMath>
      </m:oMathPara>
    </w:p>
    <w:p w:rsidR="00D04BC5" w:rsidRPr="00EB2E90" w:rsidRDefault="00D04BC5" w:rsidP="00D04BC5">
      <w:pPr>
        <w:spacing w:line="276" w:lineRule="auto"/>
        <w:rPr>
          <w:rFonts w:ascii="Times New Roman" w:eastAsiaTheme="minorEastAsia" w:hAnsi="Times New Roman" w:cs="Times New Roman"/>
          <w:sz w:val="28"/>
          <w:szCs w:val="28"/>
          <w:lang w:val="en-US"/>
        </w:rPr>
      </w:pPr>
    </w:p>
    <w:p w:rsidR="00D04BC5" w:rsidRPr="007E5152" w:rsidRDefault="00D04BC5" w:rsidP="00D04BC5">
      <w:pPr>
        <w:spacing w:line="276" w:lineRule="auto"/>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S</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=E</m:t>
          </m:r>
          <m:sSup>
            <m:sSupPr>
              <m:ctrlPr>
                <w:rPr>
                  <w:rFonts w:ascii="Cambria Math" w:eastAsiaTheme="minorEastAsia" w:hAnsi="Cambria Math" w:cs="Times New Roman"/>
                  <w:i/>
                  <w:sz w:val="28"/>
                  <w:szCs w:val="28"/>
                  <w:lang w:val="en-US"/>
                </w:rPr>
              </m:ctrlPr>
            </m:sSupPr>
            <m:e>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X</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e>
              </m:d>
            </m:e>
            <m:sup>
              <m:r>
                <w:rPr>
                  <w:rFonts w:ascii="Cambria Math" w:eastAsiaTheme="minorEastAsia" w:hAnsi="Cambria Math" w:cs="Times New Roman"/>
                  <w:sz w:val="28"/>
                  <w:szCs w:val="28"/>
                  <w:lang w:val="en-US"/>
                </w:rPr>
                <m:t>N</m:t>
              </m:r>
            </m:sup>
          </m:sSup>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func>
                    <m:funcPr>
                      <m:ctrlPr>
                        <w:rPr>
                          <w:rFonts w:ascii="Cambria Math" w:eastAsiaTheme="minorEastAsia" w:hAnsi="Cambria Math" w:cs="Times New Roman"/>
                          <w:i/>
                          <w:sz w:val="28"/>
                          <w:szCs w:val="28"/>
                          <w:lang w:val="en-US"/>
                        </w:rPr>
                      </m:ctrlPr>
                    </m:funcPr>
                    <m:fName>
                      <m:r>
                        <m:rPr>
                          <m:sty m:val="p"/>
                        </m:rPr>
                        <w:rPr>
                          <w:rFonts w:ascii="Cambria Math" w:eastAsiaTheme="minorEastAsia" w:hAnsi="Cambria Math" w:cs="Times New Roman"/>
                          <w:sz w:val="28"/>
                          <w:szCs w:val="28"/>
                          <w:lang w:val="en-US"/>
                        </w:rPr>
                        <m:t>ln</m:t>
                      </m:r>
                    </m:fName>
                    <m:e>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X</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e>
                              </m:d>
                            </m:e>
                            <m:sup>
                              <m:r>
                                <w:rPr>
                                  <w:rFonts w:ascii="Cambria Math" w:eastAsiaTheme="minorEastAsia" w:hAnsi="Cambria Math" w:cs="Times New Roman"/>
                                  <w:sz w:val="28"/>
                                  <w:szCs w:val="28"/>
                                  <w:lang w:val="en-US"/>
                                </w:rPr>
                                <m:t>N</m:t>
                              </m:r>
                            </m:sup>
                          </m:sSup>
                        </m:e>
                      </m:d>
                    </m:e>
                  </m:func>
                </m:sup>
              </m:sSup>
            </m:e>
          </m:d>
          <m:r>
            <w:rPr>
              <w:rFonts w:ascii="Cambria Math" w:eastAsiaTheme="minorEastAsia" w:hAnsi="Cambria Math" w:cs="Times New Roman"/>
              <w:sz w:val="28"/>
              <w:szCs w:val="28"/>
              <w:lang w:val="en-US"/>
            </w:rPr>
            <m:t>= E</m:t>
          </m:r>
          <m:d>
            <m:dPr>
              <m:begChr m:val="["/>
              <m:endChr m:val="]"/>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N</m:t>
                  </m:r>
                  <m:func>
                    <m:funcPr>
                      <m:ctrlPr>
                        <w:rPr>
                          <w:rFonts w:ascii="Cambria Math" w:eastAsiaTheme="minorEastAsia" w:hAnsi="Cambria Math" w:cs="Times New Roman"/>
                          <w:i/>
                          <w:sz w:val="28"/>
                          <w:szCs w:val="28"/>
                          <w:lang w:val="en-US"/>
                        </w:rPr>
                      </m:ctrlPr>
                    </m:funcPr>
                    <m:fName>
                      <m:r>
                        <m:rPr>
                          <m:sty m:val="p"/>
                        </m:rPr>
                        <w:rPr>
                          <w:rFonts w:ascii="Cambria Math" w:eastAsiaTheme="minorEastAsia" w:hAnsi="Cambria Math" w:cs="Times New Roman"/>
                          <w:sz w:val="28"/>
                          <w:szCs w:val="28"/>
                          <w:lang w:val="en-US"/>
                        </w:rPr>
                        <m:t>ln</m:t>
                      </m:r>
                    </m:fName>
                    <m:e>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X</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e>
                              </m:d>
                            </m:e>
                            <m:sup>
                              <m:r>
                                <w:rPr>
                                  <w:rFonts w:ascii="Cambria Math" w:eastAsiaTheme="minorEastAsia" w:hAnsi="Cambria Math" w:cs="Times New Roman"/>
                                  <w:sz w:val="28"/>
                                  <w:szCs w:val="28"/>
                                  <w:lang w:val="en-US"/>
                                </w:rPr>
                                <m:t xml:space="preserve"> </m:t>
                              </m:r>
                            </m:sup>
                          </m:sSup>
                        </m:e>
                      </m:d>
                    </m:e>
                  </m:func>
                </m:sup>
              </m:sSup>
            </m:e>
          </m:d>
        </m:oMath>
      </m:oMathPara>
    </w:p>
    <w:p w:rsidR="00D04BC5" w:rsidRDefault="00D04BC5" w:rsidP="00D04BC5">
      <w:pPr>
        <w:spacing w:line="276" w:lineRule="auto"/>
        <w:rPr>
          <w:rFonts w:ascii="Times New Roman" w:eastAsiaTheme="minorEastAsia" w:hAnsi="Times New Roman" w:cs="Times New Roman"/>
          <w:sz w:val="28"/>
          <w:szCs w:val="28"/>
          <w:lang w:val="en-US"/>
        </w:rPr>
      </w:pPr>
    </w:p>
    <w:p w:rsidR="00D04BC5" w:rsidRPr="00F86F96" w:rsidRDefault="00D04BC5" w:rsidP="00D04BC5">
      <w:pPr>
        <w:spacing w:line="276" w:lineRule="auto"/>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S</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N</m:t>
              </m:r>
            </m:sub>
          </m:sSub>
          <m:d>
            <m:dPr>
              <m:ctrlPr>
                <w:rPr>
                  <w:rFonts w:ascii="Cambria Math" w:eastAsiaTheme="minorEastAsia" w:hAnsi="Cambria Math" w:cs="Times New Roman"/>
                  <w:i/>
                  <w:sz w:val="28"/>
                  <w:szCs w:val="28"/>
                  <w:lang w:val="en-US"/>
                </w:rPr>
              </m:ctrlPr>
            </m:dPr>
            <m:e>
              <m:func>
                <m:funcPr>
                  <m:ctrlPr>
                    <w:rPr>
                      <w:rFonts w:ascii="Cambria Math" w:eastAsiaTheme="minorEastAsia" w:hAnsi="Cambria Math" w:cs="Times New Roman"/>
                      <w:i/>
                      <w:sz w:val="28"/>
                      <w:szCs w:val="28"/>
                      <w:lang w:val="en-US"/>
                    </w:rPr>
                  </m:ctrlPr>
                </m:funcPr>
                <m:fName>
                  <m:r>
                    <m:rPr>
                      <m:sty m:val="p"/>
                    </m:rPr>
                    <w:rPr>
                      <w:rFonts w:ascii="Cambria Math" w:eastAsiaTheme="minorEastAsia" w:hAnsi="Cambria Math" w:cs="Times New Roman"/>
                      <w:sz w:val="28"/>
                      <w:szCs w:val="28"/>
                      <w:lang w:val="en-US"/>
                    </w:rPr>
                    <m:t>ln</m:t>
                  </m:r>
                </m:fName>
                <m:e>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X</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e>
                  </m:d>
                </m:e>
              </m:func>
            </m:e>
          </m:d>
        </m:oMath>
      </m:oMathPara>
    </w:p>
    <w:p w:rsidR="00D04BC5" w:rsidRDefault="00D04BC5" w:rsidP="00D04BC5">
      <w:pPr>
        <w:spacing w:line="276" w:lineRule="auto"/>
        <w:rPr>
          <w:rFonts w:ascii="Times New Roman" w:eastAsiaTheme="minorEastAsia" w:hAnsi="Times New Roman" w:cs="Times New Roman"/>
          <w:sz w:val="28"/>
          <w:szCs w:val="28"/>
          <w:lang w:val="en-US"/>
        </w:rPr>
      </w:pPr>
    </w:p>
    <w:p w:rsidR="00D04BC5" w:rsidRPr="000E2034" w:rsidRDefault="00D04BC5" w:rsidP="00D04BC5">
      <w:pPr>
        <w:spacing w:line="276" w:lineRule="auto"/>
        <w:rPr>
          <w:rFonts w:ascii="Times New Roman" w:eastAsiaTheme="minorEastAsia" w:hAnsi="Times New Roman" w:cs="Times New Roman"/>
          <w:b/>
          <w:bCs/>
          <w:sz w:val="28"/>
          <w:szCs w:val="28"/>
          <w:lang w:val="en-US"/>
        </w:rPr>
      </w:pPr>
      <w:r w:rsidRPr="000E2034">
        <w:rPr>
          <w:rFonts w:ascii="Times New Roman" w:eastAsiaTheme="minorEastAsia" w:hAnsi="Times New Roman" w:cs="Times New Roman"/>
          <w:b/>
          <w:bCs/>
          <w:sz w:val="28"/>
          <w:szCs w:val="28"/>
          <w:lang w:val="en-US"/>
        </w:rPr>
        <w:t>Compound poisson distribution</w:t>
      </w:r>
    </w:p>
    <w:p w:rsidR="00D04BC5" w:rsidRDefault="00D04BC5" w:rsidP="00D04BC5">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If </w:t>
      </w:r>
    </w:p>
    <w:p w:rsidR="00D04BC5" w:rsidRDefault="00D04BC5" w:rsidP="00D04BC5">
      <w:pPr>
        <w:spacing w:line="276" w:lineRule="auto"/>
        <w:rPr>
          <w:rFonts w:ascii="Times New Roman" w:eastAsiaTheme="minorEastAsia" w:hAnsi="Times New Roman" w:cs="Times New Roman"/>
          <w:sz w:val="28"/>
          <w:szCs w:val="28"/>
          <w:lang w:val="en-US"/>
        </w:rPr>
      </w:pPr>
      <m:oMath>
        <m:r>
          <w:rPr>
            <w:rFonts w:ascii="Cambria Math" w:eastAsiaTheme="minorEastAsia" w:hAnsi="Cambria Math" w:cs="Times New Roman"/>
            <w:sz w:val="28"/>
            <w:szCs w:val="28"/>
            <w:lang w:val="en-US"/>
          </w:rPr>
          <m:t>N~Poi(λ)</m:t>
        </m:r>
      </m:oMath>
      <w:r>
        <w:rPr>
          <w:rFonts w:ascii="Times New Roman" w:eastAsiaTheme="minorEastAsia" w:hAnsi="Times New Roman" w:cs="Times New Roman"/>
          <w:sz w:val="28"/>
          <w:szCs w:val="28"/>
          <w:lang w:val="en-US"/>
        </w:rPr>
        <w:t xml:space="preserve"> then </w:t>
      </w:r>
    </w:p>
    <w:p w:rsidR="00D04BC5" w:rsidRPr="00F86F96" w:rsidRDefault="00D04BC5" w:rsidP="00D04BC5">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S~Poi(λ)</m:t>
          </m:r>
        </m:oMath>
      </m:oMathPara>
    </w:p>
    <w:p w:rsidR="00D04BC5" w:rsidRDefault="00D04BC5" w:rsidP="00D04BC5">
      <w:pPr>
        <w:spacing w:line="276" w:lineRule="auto"/>
        <w:rPr>
          <w:rFonts w:ascii="Times New Roman" w:eastAsiaTheme="minorEastAsia" w:hAnsi="Times New Roman" w:cs="Times New Roman"/>
          <w:sz w:val="28"/>
          <w:szCs w:val="28"/>
          <w:lang w:val="en-US"/>
        </w:rPr>
      </w:pPr>
    </w:p>
    <w:p w:rsidR="00D04BC5" w:rsidRDefault="00D04BC5" w:rsidP="00D04BC5">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from </w:t>
      </w:r>
    </w:p>
    <w:p w:rsidR="00D04BC5" w:rsidRDefault="00D04BC5" w:rsidP="00D04BC5">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MGF</w:t>
      </w:r>
    </w:p>
    <w:p w:rsidR="00D04BC5" w:rsidRPr="000E2034" w:rsidRDefault="00D04BC5" w:rsidP="00D04BC5">
      <w:pPr>
        <w:spacing w:line="276" w:lineRule="auto"/>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S</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lang w:val="en-US"/>
            </w:rPr>
            <m:t>(</m:t>
          </m:r>
          <m:func>
            <m:funcPr>
              <m:ctrlPr>
                <w:rPr>
                  <w:rFonts w:ascii="Cambria Math" w:eastAsiaTheme="minorEastAsia" w:hAnsi="Cambria Math" w:cs="Times New Roman"/>
                  <w:i/>
                  <w:sz w:val="28"/>
                  <w:szCs w:val="28"/>
                  <w:lang w:val="en-US"/>
                </w:rPr>
              </m:ctrlPr>
            </m:funcPr>
            <m:fName>
              <m:r>
                <m:rPr>
                  <m:sty m:val="p"/>
                </m:rPr>
                <w:rPr>
                  <w:rFonts w:ascii="Cambria Math" w:eastAsiaTheme="minorEastAsia" w:hAnsi="Cambria Math" w:cs="Times New Roman"/>
                  <w:sz w:val="28"/>
                  <w:szCs w:val="28"/>
                  <w:lang w:val="en-US"/>
                </w:rPr>
                <m:t>ln</m:t>
              </m:r>
            </m:fName>
            <m:e>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X</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e>
              </m:d>
            </m:e>
          </m:func>
          <m:r>
            <w:rPr>
              <w:rFonts w:ascii="Cambria Math" w:eastAsiaTheme="minorEastAsia" w:hAnsi="Cambria Math" w:cs="Times New Roman"/>
              <w:sz w:val="28"/>
              <w:szCs w:val="28"/>
              <w:lang w:val="en-US"/>
            </w:rPr>
            <m:t>=E[</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N*</m:t>
              </m:r>
              <m:func>
                <m:funcPr>
                  <m:ctrlPr>
                    <w:rPr>
                      <w:rFonts w:ascii="Cambria Math" w:eastAsiaTheme="minorEastAsia" w:hAnsi="Cambria Math" w:cs="Times New Roman"/>
                      <w:i/>
                      <w:sz w:val="28"/>
                      <w:szCs w:val="28"/>
                      <w:lang w:val="en-US"/>
                    </w:rPr>
                  </m:ctrlPr>
                </m:funcPr>
                <m:fName>
                  <m:r>
                    <m:rPr>
                      <m:sty m:val="p"/>
                    </m:rPr>
                    <w:rPr>
                      <w:rFonts w:ascii="Cambria Math" w:eastAsiaTheme="minorEastAsia" w:hAnsi="Cambria Math" w:cs="Times New Roman"/>
                      <w:sz w:val="28"/>
                      <w:szCs w:val="28"/>
                      <w:lang w:val="en-US"/>
                    </w:rPr>
                    <m:t>ln</m:t>
                  </m:r>
                </m:fName>
                <m:e>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X</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e>
                  </m:d>
                </m:e>
              </m:func>
            </m:sup>
          </m:sSup>
          <m:r>
            <w:rPr>
              <w:rFonts w:ascii="Cambria Math" w:eastAsiaTheme="minorEastAsia" w:hAnsi="Cambria Math" w:cs="Times New Roman"/>
              <w:sz w:val="28"/>
              <w:szCs w:val="28"/>
              <w:lang w:val="en-US"/>
            </w:rPr>
            <m:t>]</m:t>
          </m:r>
        </m:oMath>
      </m:oMathPara>
    </w:p>
    <w:p w:rsidR="00D04BC5" w:rsidRPr="000E2034" w:rsidRDefault="00D04BC5" w:rsidP="00D04BC5">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N*</m:t>
                  </m:r>
                  <m:func>
                    <m:funcPr>
                      <m:ctrlPr>
                        <w:rPr>
                          <w:rFonts w:ascii="Cambria Math" w:eastAsiaTheme="minorEastAsia" w:hAnsi="Cambria Math" w:cs="Times New Roman"/>
                          <w:i/>
                          <w:sz w:val="28"/>
                          <w:szCs w:val="28"/>
                          <w:lang w:val="en-US"/>
                        </w:rPr>
                      </m:ctrlPr>
                    </m:funcPr>
                    <m:fName>
                      <m:r>
                        <m:rPr>
                          <m:sty m:val="p"/>
                        </m:rPr>
                        <w:rPr>
                          <w:rFonts w:ascii="Cambria Math" w:eastAsiaTheme="minorEastAsia" w:hAnsi="Cambria Math" w:cs="Times New Roman"/>
                          <w:sz w:val="28"/>
                          <w:szCs w:val="28"/>
                          <w:lang w:val="en-US"/>
                        </w:rPr>
                        <m:t>ln</m:t>
                      </m:r>
                    </m:fName>
                    <m:e>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X</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e>
                      </m:d>
                    </m:e>
                  </m:func>
                </m:sup>
              </m:sSup>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λ*</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func>
                        <m:funcPr>
                          <m:ctrlPr>
                            <w:rPr>
                              <w:rFonts w:ascii="Cambria Math" w:eastAsiaTheme="minorEastAsia" w:hAnsi="Cambria Math" w:cs="Times New Roman"/>
                              <w:i/>
                              <w:sz w:val="28"/>
                              <w:szCs w:val="28"/>
                              <w:lang w:val="en-US"/>
                            </w:rPr>
                          </m:ctrlPr>
                        </m:funcPr>
                        <m:fName>
                          <m:r>
                            <m:rPr>
                              <m:sty m:val="p"/>
                            </m:rPr>
                            <w:rPr>
                              <w:rFonts w:ascii="Cambria Math" w:eastAsiaTheme="minorEastAsia" w:hAnsi="Cambria Math" w:cs="Times New Roman"/>
                              <w:sz w:val="28"/>
                              <w:szCs w:val="28"/>
                              <w:lang w:val="en-US"/>
                            </w:rPr>
                            <m:t>ln</m:t>
                          </m:r>
                        </m:fName>
                        <m:e>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X</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e>
                          </m:d>
                        </m:e>
                      </m:func>
                    </m:sup>
                  </m:sSup>
                  <m:r>
                    <w:rPr>
                      <w:rFonts w:ascii="Cambria Math" w:eastAsiaTheme="minorEastAsia" w:hAnsi="Cambria Math" w:cs="Times New Roman"/>
                      <w:sz w:val="28"/>
                      <w:szCs w:val="28"/>
                      <w:lang w:val="en-US"/>
                    </w:rPr>
                    <m:t>-1</m:t>
                  </m:r>
                </m:e>
              </m:d>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λ*</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X</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-1</m:t>
                  </m:r>
                </m:e>
              </m:d>
            </m:sup>
          </m:sSup>
        </m:oMath>
      </m:oMathPara>
    </w:p>
    <w:p w:rsidR="00D04BC5" w:rsidRPr="000E2034" w:rsidRDefault="00D04BC5" w:rsidP="00D04BC5">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You can derive the moments from MGF or CGF</w:t>
      </w:r>
    </w:p>
    <w:p w:rsidR="00D04BC5" w:rsidRPr="00F86F96" w:rsidRDefault="00D04BC5" w:rsidP="00D04BC5">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=λ*</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oMath>
      </m:oMathPara>
    </w:p>
    <w:p w:rsidR="00D04BC5" w:rsidRPr="000E2034" w:rsidRDefault="00D04BC5" w:rsidP="00D04BC5">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var</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r>
            <w:rPr>
              <w:rFonts w:ascii="Cambria Math" w:eastAsiaTheme="minorEastAsia" w:hAnsi="Cambria Math" w:cs="Times New Roman"/>
              <w:sz w:val="28"/>
              <w:szCs w:val="28"/>
              <w:lang w:val="en-US"/>
            </w:rPr>
            <m:t>=var</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up>
              <m:r>
                <w:rPr>
                  <w:rFonts w:ascii="Cambria Math" w:eastAsiaTheme="minorEastAsia" w:hAnsi="Cambria Math" w:cs="Times New Roman"/>
                  <w:sz w:val="28"/>
                  <w:szCs w:val="28"/>
                  <w:lang w:val="en-US"/>
                </w:rPr>
                <m:t>2</m:t>
              </m:r>
            </m:sup>
          </m:sSub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up>
                  <m:r>
                    <w:rPr>
                      <w:rFonts w:ascii="Cambria Math" w:eastAsiaTheme="minorEastAsia" w:hAnsi="Cambria Math" w:cs="Times New Roman"/>
                      <w:sz w:val="28"/>
                      <w:szCs w:val="28"/>
                      <w:lang w:val="en-US"/>
                    </w:rPr>
                    <m:t>2</m:t>
                  </m:r>
                </m:sup>
              </m:sSubSup>
            </m:e>
          </m:d>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=λ*</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up>
              <m:r>
                <w:rPr>
                  <w:rFonts w:ascii="Cambria Math" w:eastAsiaTheme="minorEastAsia" w:hAnsi="Cambria Math" w:cs="Times New Roman"/>
                  <w:sz w:val="28"/>
                  <w:szCs w:val="28"/>
                  <w:lang w:val="en-US"/>
                </w:rPr>
                <m:t>2</m:t>
              </m:r>
            </m:sup>
          </m:sSubSup>
          <m:r>
            <w:rPr>
              <w:rFonts w:ascii="Cambria Math" w:eastAsiaTheme="minorEastAsia" w:hAnsi="Cambria Math" w:cs="Times New Roman"/>
              <w:sz w:val="28"/>
              <w:szCs w:val="28"/>
              <w:lang w:val="en-US"/>
            </w:rPr>
            <m:t>+ λ*</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-λ*</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up>
              <m:r>
                <w:rPr>
                  <w:rFonts w:ascii="Cambria Math" w:eastAsiaTheme="minorEastAsia" w:hAnsi="Cambria Math" w:cs="Times New Roman"/>
                  <w:sz w:val="28"/>
                  <w:szCs w:val="28"/>
                  <w:lang w:val="en-US"/>
                </w:rPr>
                <m:t>2</m:t>
              </m:r>
            </m:sup>
          </m:sSubSup>
          <m:r>
            <w:rPr>
              <w:rFonts w:ascii="Cambria Math" w:eastAsiaTheme="minorEastAsia" w:hAnsi="Cambria Math" w:cs="Times New Roman"/>
              <w:sz w:val="28"/>
              <w:szCs w:val="28"/>
              <w:lang w:val="en-US"/>
            </w:rPr>
            <m:t>=λ*</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2</m:t>
              </m:r>
            </m:sub>
          </m:sSub>
        </m:oMath>
      </m:oMathPara>
    </w:p>
    <w:p w:rsidR="00D04BC5" w:rsidRDefault="00D04BC5" w:rsidP="00D04BC5">
      <w:pPr>
        <w:spacing w:line="276" w:lineRule="auto"/>
        <w:rPr>
          <w:rFonts w:ascii="Times New Roman" w:eastAsiaTheme="minorEastAsia" w:hAnsi="Times New Roman" w:cs="Times New Roman"/>
          <w:sz w:val="28"/>
          <w:szCs w:val="28"/>
          <w:lang w:val="en-US"/>
        </w:rPr>
      </w:pPr>
    </w:p>
    <w:p w:rsidR="00D04BC5" w:rsidRDefault="00D04BC5" w:rsidP="00D04BC5">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Compound binomial distribution</w:t>
      </w:r>
    </w:p>
    <w:p w:rsidR="00D04BC5" w:rsidRDefault="00D04BC5" w:rsidP="00D04BC5">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N~Bin(n,p)</m:t>
          </m:r>
        </m:oMath>
      </m:oMathPara>
    </w:p>
    <w:p w:rsidR="00D04BC5" w:rsidRPr="00E30A45" w:rsidRDefault="00D04BC5" w:rsidP="00D04BC5">
      <w:pPr>
        <w:spacing w:line="276" w:lineRule="auto"/>
        <w:rPr>
          <w:rFonts w:ascii="Times New Roman" w:eastAsiaTheme="minorEastAsia" w:hAnsi="Times New Roman" w:cs="Times New Roman"/>
          <w:sz w:val="28"/>
          <w:szCs w:val="28"/>
          <w:lang w:val="en-US"/>
        </w:rPr>
      </w:pPr>
      <m:oMath>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=np</m:t>
        </m:r>
      </m:oMath>
      <w:r>
        <w:rPr>
          <w:rFonts w:ascii="Times New Roman" w:eastAsiaTheme="minorEastAsia" w:hAnsi="Times New Roman" w:cs="Times New Roman"/>
          <w:sz w:val="28"/>
          <w:szCs w:val="28"/>
          <w:lang w:val="en-US"/>
        </w:rPr>
        <w:t xml:space="preserve"> ; </w:t>
      </w:r>
      <m:oMath>
        <m:r>
          <w:rPr>
            <w:rFonts w:ascii="Cambria Math" w:eastAsiaTheme="minorEastAsia" w:hAnsi="Cambria Math" w:cs="Times New Roman"/>
            <w:sz w:val="28"/>
            <w:szCs w:val="28"/>
            <w:lang w:val="en-US"/>
          </w:rPr>
          <m:t>var</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=np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1-p</m:t>
            </m:r>
          </m:e>
        </m:d>
      </m:oMath>
    </w:p>
    <w:p w:rsidR="00D04BC5" w:rsidRPr="00E30A45" w:rsidRDefault="00D04BC5" w:rsidP="00D04BC5">
      <w:pPr>
        <w:spacing w:line="276" w:lineRule="auto"/>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N</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t</m:t>
                      </m:r>
                    </m:sup>
                  </m:sSup>
                  <m:r>
                    <w:rPr>
                      <w:rFonts w:ascii="Cambria Math" w:eastAsiaTheme="minorEastAsia" w:hAnsi="Cambria Math" w:cs="Times New Roman"/>
                      <w:sz w:val="28"/>
                      <w:szCs w:val="28"/>
                      <w:lang w:val="en-US"/>
                    </w:rPr>
                    <m:t>+1-p</m:t>
                  </m:r>
                </m:e>
              </m:d>
            </m:e>
            <m:sup>
              <m:r>
                <w:rPr>
                  <w:rFonts w:ascii="Cambria Math" w:eastAsiaTheme="minorEastAsia" w:hAnsi="Cambria Math" w:cs="Times New Roman"/>
                  <w:sz w:val="28"/>
                  <w:szCs w:val="28"/>
                  <w:lang w:val="en-US"/>
                </w:rPr>
                <m:t>n</m:t>
              </m:r>
            </m:sup>
          </m:sSup>
        </m:oMath>
      </m:oMathPara>
    </w:p>
    <w:p w:rsidR="00D04BC5" w:rsidRDefault="00D04BC5" w:rsidP="00D04BC5">
      <w:pPr>
        <w:spacing w:line="276" w:lineRule="auto"/>
        <w:rPr>
          <w:rFonts w:ascii="Times New Roman" w:eastAsiaTheme="minorEastAsia" w:hAnsi="Times New Roman" w:cs="Times New Roman"/>
          <w:sz w:val="28"/>
          <w:szCs w:val="28"/>
          <w:lang w:val="en-US"/>
        </w:rPr>
      </w:pPr>
    </w:p>
    <w:p w:rsidR="00D04BC5" w:rsidRPr="00E30A45" w:rsidRDefault="00D04BC5" w:rsidP="00D04BC5">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=n*p*</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oMath>
      </m:oMathPara>
    </w:p>
    <w:p w:rsidR="00D04BC5" w:rsidRPr="00E30A45" w:rsidRDefault="00D04BC5" w:rsidP="00D04BC5">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var</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r>
            <w:rPr>
              <w:rFonts w:ascii="Cambria Math" w:eastAsiaTheme="minorEastAsia" w:hAnsi="Cambria Math" w:cs="Times New Roman"/>
              <w:sz w:val="28"/>
              <w:szCs w:val="28"/>
              <w:lang w:val="en-US"/>
            </w:rPr>
            <m:t>=n*p*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1-p</m:t>
              </m:r>
            </m:e>
          </m:d>
          <m:r>
            <w:rPr>
              <w:rFonts w:ascii="Cambria Math" w:eastAsiaTheme="minorEastAsia" w:hAnsi="Cambria Math" w:cs="Times New Roman"/>
              <w:sz w:val="28"/>
              <w:szCs w:val="28"/>
              <w:lang w:val="en-US"/>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up>
              <m:r>
                <w:rPr>
                  <w:rFonts w:ascii="Cambria Math" w:eastAsiaTheme="minorEastAsia" w:hAnsi="Cambria Math" w:cs="Times New Roman"/>
                  <w:sz w:val="28"/>
                  <w:szCs w:val="28"/>
                  <w:lang w:val="en-US"/>
                </w:rPr>
                <m:t>2</m:t>
              </m:r>
            </m:sup>
          </m:sSub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up>
                  <m:r>
                    <w:rPr>
                      <w:rFonts w:ascii="Cambria Math" w:eastAsiaTheme="minorEastAsia" w:hAnsi="Cambria Math" w:cs="Times New Roman"/>
                      <w:sz w:val="28"/>
                      <w:szCs w:val="28"/>
                      <w:lang w:val="en-US"/>
                    </w:rPr>
                    <m:t>2</m:t>
                  </m:r>
                </m:sup>
              </m:sSubSup>
            </m:e>
          </m:d>
          <m:r>
            <w:rPr>
              <w:rFonts w:ascii="Cambria Math" w:eastAsiaTheme="minorEastAsia" w:hAnsi="Cambria Math" w:cs="Times New Roman"/>
              <w:sz w:val="28"/>
              <w:szCs w:val="28"/>
              <w:lang w:val="en-US"/>
            </w:rPr>
            <m:t>*n*p=np</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-n</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p</m:t>
              </m:r>
            </m:e>
            <m:sup>
              <m:r>
                <w:rPr>
                  <w:rFonts w:ascii="Cambria Math" w:eastAsiaTheme="minorEastAsia" w:hAnsi="Cambria Math" w:cs="Times New Roman"/>
                  <w:sz w:val="28"/>
                  <w:szCs w:val="28"/>
                  <w:lang w:val="en-US"/>
                </w:rPr>
                <m:t>2</m:t>
              </m:r>
            </m:sup>
          </m:sSup>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up>
              <m:r>
                <w:rPr>
                  <w:rFonts w:ascii="Cambria Math" w:eastAsiaTheme="minorEastAsia" w:hAnsi="Cambria Math" w:cs="Times New Roman"/>
                  <w:sz w:val="28"/>
                  <w:szCs w:val="28"/>
                  <w:lang w:val="en-US"/>
                </w:rPr>
                <m:t>2</m:t>
              </m:r>
            </m:sup>
          </m:sSubSup>
        </m:oMath>
      </m:oMathPara>
    </w:p>
    <w:p w:rsidR="00D04BC5" w:rsidRPr="00E30A45" w:rsidRDefault="00D04BC5" w:rsidP="00D04BC5">
      <w:pPr>
        <w:spacing w:line="276" w:lineRule="auto"/>
        <w:rPr>
          <w:rFonts w:ascii="Times New Roman" w:eastAsiaTheme="minorEastAsia" w:hAnsi="Times New Roman" w:cs="Times New Roman"/>
          <w:sz w:val="28"/>
          <w:szCs w:val="28"/>
          <w:lang w:val="en-US"/>
        </w:rPr>
      </w:pPr>
    </w:p>
    <w:p w:rsidR="00D04BC5" w:rsidRPr="005B095B" w:rsidRDefault="00D04BC5" w:rsidP="00D04BC5">
      <w:pPr>
        <w:spacing w:line="276" w:lineRule="auto"/>
        <w:rPr>
          <w:rFonts w:ascii="Times New Roman" w:eastAsiaTheme="minorEastAsia" w:hAnsi="Times New Roman" w:cs="Times New Roman"/>
          <w:sz w:val="28"/>
          <w:szCs w:val="28"/>
          <w:lang w:val="en-US"/>
        </w:rPr>
      </w:pPr>
    </w:p>
    <w:p w:rsidR="00D04BC5" w:rsidRPr="00E64AB0" w:rsidRDefault="00D04BC5" w:rsidP="00D04BC5">
      <w:pPr>
        <w:spacing w:line="276" w:lineRule="auto"/>
        <w:rPr>
          <w:rFonts w:ascii="Times New Roman" w:eastAsiaTheme="minorEastAsia" w:hAnsi="Times New Roman" w:cs="Times New Roman"/>
          <w:sz w:val="28"/>
          <w:szCs w:val="28"/>
          <w:lang w:val="en-US"/>
        </w:rPr>
      </w:pPr>
    </w:p>
    <w:p w:rsidR="000B06DB" w:rsidRDefault="000B06DB" w:rsidP="000B06DB">
      <w:pPr>
        <w:pBdr>
          <w:bottom w:val="single" w:sz="4" w:space="1" w:color="auto"/>
        </w:pBdr>
        <w:spacing w:line="360" w:lineRule="auto"/>
        <w:jc w:val="both"/>
        <w:rPr>
          <w:rFonts w:ascii="Times New Roman" w:eastAsiaTheme="minorEastAsia" w:hAnsi="Times New Roman" w:cs="Times New Roman"/>
          <w:sz w:val="28"/>
          <w:szCs w:val="28"/>
          <w:lang w:val="en-US"/>
        </w:rPr>
      </w:pPr>
    </w:p>
    <w:p w:rsidR="000B06DB" w:rsidRDefault="000B06DB" w:rsidP="000B06DB">
      <w:pPr>
        <w:pStyle w:val="Heading2"/>
        <w:jc w:val="both"/>
        <w:rPr>
          <w:rFonts w:ascii="Times New Roman" w:eastAsiaTheme="minorEastAsia" w:hAnsi="Times New Roman" w:cs="Times New Roman"/>
          <w:b/>
          <w:bCs/>
          <w:color w:val="00B050"/>
          <w:sz w:val="28"/>
          <w:szCs w:val="28"/>
          <w:lang w:val="en-US"/>
        </w:rPr>
      </w:pPr>
      <w:bookmarkStart w:id="56" w:name="_Toc183768819"/>
      <w:r>
        <w:rPr>
          <w:rFonts w:ascii="Times New Roman" w:eastAsiaTheme="minorEastAsia" w:hAnsi="Times New Roman" w:cs="Times New Roman"/>
          <w:b/>
          <w:bCs/>
          <w:color w:val="00B050"/>
          <w:sz w:val="28"/>
          <w:szCs w:val="28"/>
          <w:lang w:val="en-US"/>
        </w:rPr>
        <w:t>CASE OF REINSURANCE</w:t>
      </w:r>
      <w:bookmarkEnd w:id="56"/>
    </w:p>
    <w:p w:rsidR="00D04BC5" w:rsidRDefault="00D04BC5" w:rsidP="00D04BC5">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Aggregate claim and reinsurance arrangements</w:t>
      </w:r>
    </w:p>
    <w:p w:rsidR="00D04BC5" w:rsidRPr="00955853" w:rsidRDefault="00D04BC5" w:rsidP="00D04BC5">
      <w:pPr>
        <w:spacing w:line="276" w:lineRule="auto"/>
        <w:rPr>
          <w:rFonts w:ascii="Times New Roman" w:eastAsiaTheme="minorEastAsia" w:hAnsi="Times New Roman" w:cs="Times New Roman"/>
          <w:sz w:val="28"/>
          <w:szCs w:val="28"/>
          <w:lang w:val="en-US"/>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 xml:space="preserve"> </m:t>
        </m:r>
      </m:oMath>
      <w:r>
        <w:rPr>
          <w:rFonts w:ascii="Times New Roman" w:eastAsiaTheme="minorEastAsia" w:hAnsi="Times New Roman" w:cs="Times New Roman"/>
          <w:sz w:val="28"/>
          <w:szCs w:val="28"/>
          <w:lang w:val="en-US"/>
        </w:rPr>
        <w:t xml:space="preserve"> - amount paid by insurer for ith claim</w:t>
      </w:r>
    </w:p>
    <w:p w:rsidR="00D04BC5" w:rsidRDefault="00D04BC5" w:rsidP="00D04BC5">
      <w:pPr>
        <w:spacing w:line="276" w:lineRule="auto"/>
        <w:rPr>
          <w:rFonts w:ascii="Times New Roman" w:eastAsiaTheme="minorEastAsia" w:hAnsi="Times New Roman" w:cs="Times New Roman"/>
          <w:sz w:val="28"/>
          <w:szCs w:val="28"/>
          <w:lang w:val="en-US"/>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 xml:space="preserve"> </m:t>
        </m:r>
      </m:oMath>
      <w:r>
        <w:rPr>
          <w:rFonts w:ascii="Times New Roman" w:eastAsiaTheme="minorEastAsia" w:hAnsi="Times New Roman" w:cs="Times New Roman"/>
          <w:sz w:val="28"/>
          <w:szCs w:val="28"/>
          <w:lang w:val="en-US"/>
        </w:rPr>
        <w:t>– amount paid by reinsurer for ith claim</w:t>
      </w:r>
    </w:p>
    <w:p w:rsidR="00D04BC5" w:rsidRPr="00955853" w:rsidRDefault="00D04BC5" w:rsidP="00D04BC5">
      <w:pPr>
        <w:spacing w:line="276" w:lineRule="auto"/>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N</m:t>
              </m:r>
            </m:sub>
          </m:sSub>
        </m:oMath>
      </m:oMathPara>
    </w:p>
    <w:p w:rsidR="00D04BC5" w:rsidRPr="00955853" w:rsidRDefault="00D04BC5" w:rsidP="00D04BC5">
      <w:pPr>
        <w:spacing w:line="276" w:lineRule="auto"/>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en-US"/>
                </w:rPr>
                <m:t>R</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N</m:t>
              </m:r>
            </m:sub>
          </m:sSub>
        </m:oMath>
      </m:oMathPara>
    </w:p>
    <w:p w:rsidR="00D04BC5" w:rsidRDefault="00D04BC5" w:rsidP="00D04BC5">
      <w:pPr>
        <w:spacing w:line="276" w:lineRule="auto"/>
        <w:rPr>
          <w:rFonts w:ascii="Times New Roman" w:eastAsiaTheme="minorEastAsia" w:hAnsi="Times New Roman" w:cs="Times New Roman"/>
          <w:sz w:val="28"/>
          <w:szCs w:val="28"/>
          <w:lang w:val="en-US"/>
        </w:rPr>
      </w:pPr>
    </w:p>
    <w:p w:rsidR="00D04BC5" w:rsidRDefault="00D04BC5" w:rsidP="00D04BC5">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From previous section then you can just consider</w:t>
      </w:r>
    </w:p>
    <w:p w:rsidR="00D04BC5" w:rsidRPr="00955853" w:rsidRDefault="00D04BC5" w:rsidP="00D04BC5">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*E[Y]</m:t>
          </m:r>
        </m:oMath>
      </m:oMathPara>
    </w:p>
    <w:p w:rsidR="00D04BC5" w:rsidRPr="00955853" w:rsidRDefault="00D04BC5" w:rsidP="00D04BC5">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var</m:t>
          </m:r>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lang w:val="en-US"/>
            </w:rPr>
            <m:t>=var</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e>
                  </m:d>
                </m:e>
              </m:d>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e>
                      </m:d>
                    </m:e>
                  </m:d>
                </m:e>
                <m:sup>
                  <m:r>
                    <w:rPr>
                      <w:rFonts w:ascii="Cambria Math" w:eastAsiaTheme="minorEastAsia" w:hAnsi="Cambria Math" w:cs="Times New Roman"/>
                      <w:sz w:val="28"/>
                      <w:szCs w:val="28"/>
                      <w:lang w:val="en-US"/>
                    </w:rPr>
                    <m:t>2</m:t>
                  </m:r>
                </m:sup>
              </m:sSup>
            </m:e>
          </m:d>
          <m:r>
            <w:rPr>
              <w:rFonts w:ascii="Cambria Math" w:eastAsiaTheme="minorEastAsia" w:hAnsi="Cambria Math" w:cs="Times New Roman"/>
              <w:sz w:val="28"/>
              <w:szCs w:val="28"/>
              <w:lang w:val="en-US"/>
            </w:rPr>
            <m:t>*E[N]</m:t>
          </m:r>
        </m:oMath>
      </m:oMathPara>
    </w:p>
    <w:p w:rsidR="00D04BC5" w:rsidRPr="00955853" w:rsidRDefault="00D04BC5" w:rsidP="00D04BC5">
      <w:pPr>
        <w:spacing w:line="276" w:lineRule="auto"/>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en-US"/>
                    </w:rPr>
                    <m:t>i</m:t>
                  </m:r>
                </m:sub>
              </m:sSub>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lang w:val="en-US"/>
            </w:rPr>
            <m:t>(</m:t>
          </m:r>
          <m:func>
            <m:funcPr>
              <m:ctrlPr>
                <w:rPr>
                  <w:rFonts w:ascii="Cambria Math" w:eastAsiaTheme="minorEastAsia" w:hAnsi="Cambria Math" w:cs="Times New Roman"/>
                  <w:i/>
                  <w:sz w:val="28"/>
                  <w:szCs w:val="28"/>
                  <w:lang w:val="en-US"/>
                </w:rPr>
              </m:ctrlPr>
            </m:funcPr>
            <m:fName>
              <m:r>
                <m:rPr>
                  <m:sty m:val="p"/>
                </m:rPr>
                <w:rPr>
                  <w:rFonts w:ascii="Cambria Math" w:eastAsiaTheme="minorEastAsia" w:hAnsi="Cambria Math" w:cs="Times New Roman"/>
                  <w:sz w:val="28"/>
                  <w:szCs w:val="28"/>
                  <w:lang w:val="en-US"/>
                </w:rPr>
                <m:t>ln</m:t>
              </m:r>
            </m:fName>
            <m:e>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Y</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e>
              </m:d>
            </m:e>
          </m:func>
          <m:r>
            <w:rPr>
              <w:rFonts w:ascii="Cambria Math" w:eastAsiaTheme="minorEastAsia" w:hAnsi="Cambria Math" w:cs="Times New Roman"/>
              <w:sz w:val="28"/>
              <w:szCs w:val="28"/>
              <w:lang w:val="en-US"/>
            </w:rPr>
            <m:t xml:space="preserve"> </m:t>
          </m:r>
        </m:oMath>
      </m:oMathPara>
    </w:p>
    <w:p w:rsidR="00D04BC5" w:rsidRDefault="00D04BC5" w:rsidP="00D04BC5">
      <w:pPr>
        <w:spacing w:line="276" w:lineRule="auto"/>
        <w:rPr>
          <w:rFonts w:ascii="Times New Roman" w:eastAsiaTheme="minorEastAsia" w:hAnsi="Times New Roman" w:cs="Times New Roman"/>
          <w:sz w:val="28"/>
          <w:szCs w:val="28"/>
          <w:lang w:val="en-US"/>
        </w:rPr>
      </w:pPr>
    </w:p>
    <w:p w:rsidR="000B06DB" w:rsidRDefault="000B06DB" w:rsidP="000B06DB">
      <w:pPr>
        <w:pBdr>
          <w:bottom w:val="single" w:sz="4" w:space="1" w:color="auto"/>
        </w:pBdr>
        <w:spacing w:line="360" w:lineRule="auto"/>
        <w:jc w:val="both"/>
        <w:rPr>
          <w:rFonts w:ascii="Times New Roman" w:eastAsiaTheme="minorEastAsia" w:hAnsi="Times New Roman" w:cs="Times New Roman"/>
          <w:sz w:val="28"/>
          <w:szCs w:val="28"/>
          <w:lang w:val="en-US"/>
        </w:rPr>
      </w:pPr>
    </w:p>
    <w:p w:rsidR="000B06DB" w:rsidRDefault="000B06DB" w:rsidP="000B06DB">
      <w:pPr>
        <w:pStyle w:val="Heading2"/>
        <w:jc w:val="both"/>
        <w:rPr>
          <w:rFonts w:ascii="Times New Roman" w:eastAsiaTheme="minorEastAsia" w:hAnsi="Times New Roman" w:cs="Times New Roman"/>
          <w:b/>
          <w:bCs/>
          <w:color w:val="00B050"/>
          <w:sz w:val="28"/>
          <w:szCs w:val="28"/>
          <w:lang w:val="en-US"/>
        </w:rPr>
      </w:pPr>
      <w:bookmarkStart w:id="57" w:name="_Toc183768820"/>
      <w:r>
        <w:rPr>
          <w:rFonts w:ascii="Times New Roman" w:eastAsiaTheme="minorEastAsia" w:hAnsi="Times New Roman" w:cs="Times New Roman"/>
          <w:b/>
          <w:bCs/>
          <w:color w:val="00B050"/>
          <w:sz w:val="28"/>
          <w:szCs w:val="28"/>
          <w:lang w:val="en-US"/>
        </w:rPr>
        <w:t>PROPORTIONAL REINSURANCE</w:t>
      </w:r>
      <w:bookmarkEnd w:id="57"/>
    </w:p>
    <w:p w:rsidR="00D04BC5" w:rsidRPr="00955853" w:rsidRDefault="00D04BC5" w:rsidP="00D04BC5">
      <w:pPr>
        <w:spacing w:line="276" w:lineRule="auto"/>
        <w:rPr>
          <w:rFonts w:ascii="Times New Roman" w:eastAsiaTheme="minorEastAsia" w:hAnsi="Times New Roman" w:cs="Times New Roman"/>
          <w:sz w:val="28"/>
          <w:szCs w:val="28"/>
          <w:lang w:val="en-US"/>
        </w:rPr>
      </w:pPr>
    </w:p>
    <w:p w:rsidR="00D04BC5" w:rsidRPr="00940FE4" w:rsidRDefault="00D04BC5" w:rsidP="00D04BC5">
      <w:pPr>
        <w:spacing w:line="276" w:lineRule="auto"/>
        <w:rPr>
          <w:rFonts w:ascii="Times New Roman" w:eastAsiaTheme="minorEastAsia" w:hAnsi="Times New Roman" w:cs="Times New Roman"/>
          <w:b/>
          <w:bCs/>
          <w:sz w:val="28"/>
          <w:szCs w:val="28"/>
          <w:lang w:val="en-US"/>
        </w:rPr>
      </w:pPr>
      <m:oMathPara>
        <m:oMath>
          <m:r>
            <m:rPr>
              <m:sty m:val="bi"/>
            </m:rPr>
            <w:rPr>
              <w:rFonts w:ascii="Cambria Math" w:eastAsiaTheme="minorEastAsia" w:hAnsi="Cambria Math" w:cs="Times New Roman"/>
              <w:sz w:val="28"/>
              <w:szCs w:val="28"/>
              <w:lang w:val="en-US"/>
            </w:rPr>
            <m:t>Y =αX</m:t>
          </m:r>
        </m:oMath>
      </m:oMathPara>
    </w:p>
    <w:p w:rsidR="00D04BC5" w:rsidRPr="00940FE4" w:rsidRDefault="00D04BC5" w:rsidP="00D04BC5">
      <w:pPr>
        <w:spacing w:line="276" w:lineRule="auto"/>
        <w:rPr>
          <w:rFonts w:ascii="Times New Roman" w:eastAsiaTheme="minorEastAsia" w:hAnsi="Times New Roman" w:cs="Times New Roman"/>
          <w:b/>
          <w:bCs/>
          <w:sz w:val="28"/>
          <w:szCs w:val="28"/>
          <w:lang w:val="en-US"/>
        </w:rPr>
      </w:pPr>
      <m:oMathPara>
        <m:oMath>
          <m:r>
            <m:rPr>
              <m:sty m:val="bi"/>
            </m:rPr>
            <w:rPr>
              <w:rFonts w:ascii="Cambria Math" w:eastAsiaTheme="minorEastAsia" w:hAnsi="Cambria Math" w:cs="Times New Roman"/>
              <w:sz w:val="28"/>
              <w:szCs w:val="28"/>
              <w:lang w:val="en-US"/>
            </w:rPr>
            <m:t>Z=(1-α)X</m:t>
          </m:r>
        </m:oMath>
      </m:oMathPara>
    </w:p>
    <w:p w:rsidR="00D04BC5" w:rsidRDefault="00D04BC5" w:rsidP="00D04BC5">
      <w:pPr>
        <w:spacing w:line="276" w:lineRule="auto"/>
        <w:rPr>
          <w:rFonts w:ascii="Times New Roman" w:eastAsiaTheme="minorEastAsia" w:hAnsi="Times New Roman" w:cs="Times New Roman"/>
          <w:b/>
          <w:bCs/>
          <w:sz w:val="28"/>
          <w:szCs w:val="28"/>
          <w:lang w:val="en-US"/>
        </w:rPr>
      </w:pPr>
    </w:p>
    <w:p w:rsidR="00D04BC5" w:rsidRPr="00940FE4" w:rsidRDefault="00D04BC5" w:rsidP="00D04BC5">
      <w:pPr>
        <w:spacing w:line="276" w:lineRule="auto"/>
        <w:rPr>
          <w:rFonts w:ascii="Times New Roman" w:eastAsiaTheme="minorEastAsia" w:hAnsi="Times New Roman" w:cs="Times New Roman"/>
          <w:b/>
          <w:bCs/>
          <w:sz w:val="28"/>
          <w:szCs w:val="28"/>
          <w:lang w:val="en-US"/>
        </w:rPr>
      </w:pPr>
      <m:oMathPara>
        <m:oMath>
          <m:sSub>
            <m:sSubPr>
              <m:ctrlPr>
                <w:rPr>
                  <w:rFonts w:ascii="Cambria Math" w:eastAsiaTheme="minorEastAsia" w:hAnsi="Cambria Math" w:cs="Times New Roman"/>
                  <w:b/>
                  <w:bCs/>
                  <w:i/>
                  <w:sz w:val="28"/>
                  <w:szCs w:val="28"/>
                  <w:lang w:val="en-US"/>
                </w:rPr>
              </m:ctrlPr>
            </m:sSubPr>
            <m:e>
              <m:r>
                <m:rPr>
                  <m:sty m:val="bi"/>
                </m:rPr>
                <w:rPr>
                  <w:rFonts w:ascii="Cambria Math" w:eastAsiaTheme="minorEastAsia" w:hAnsi="Cambria Math" w:cs="Times New Roman"/>
                  <w:sz w:val="28"/>
                  <w:szCs w:val="28"/>
                  <w:lang w:val="en-US"/>
                </w:rPr>
                <m:t>S</m:t>
              </m:r>
            </m:e>
            <m:sub>
              <m:r>
                <m:rPr>
                  <m:sty m:val="bi"/>
                </m:rPr>
                <w:rPr>
                  <w:rFonts w:ascii="Cambria Math" w:eastAsiaTheme="minorEastAsia" w:hAnsi="Cambria Math" w:cs="Times New Roman"/>
                  <w:sz w:val="28"/>
                  <w:szCs w:val="28"/>
                  <w:lang w:val="en-US"/>
                </w:rPr>
                <m:t>i</m:t>
              </m:r>
            </m:sub>
          </m:sSub>
          <m:r>
            <m:rPr>
              <m:sty m:val="bi"/>
            </m:rPr>
            <w:rPr>
              <w:rFonts w:ascii="Cambria Math" w:eastAsiaTheme="minorEastAsia" w:hAnsi="Cambria Math" w:cs="Times New Roman"/>
              <w:sz w:val="28"/>
              <w:szCs w:val="28"/>
              <w:lang w:val="en-US"/>
            </w:rPr>
            <m:t>=</m:t>
          </m:r>
          <m:nary>
            <m:naryPr>
              <m:chr m:val="∑"/>
              <m:ctrlPr>
                <w:rPr>
                  <w:rFonts w:ascii="Cambria Math" w:eastAsiaTheme="minorEastAsia" w:hAnsi="Cambria Math" w:cs="Times New Roman"/>
                  <w:b/>
                  <w:bCs/>
                  <w:i/>
                  <w:sz w:val="28"/>
                  <w:szCs w:val="28"/>
                  <w:lang w:val="en-US"/>
                </w:rPr>
              </m:ctrlPr>
            </m:naryPr>
            <m:sub>
              <m:r>
                <m:rPr>
                  <m:sty m:val="bi"/>
                </m:rPr>
                <w:rPr>
                  <w:rFonts w:ascii="Cambria Math" w:eastAsiaTheme="minorEastAsia" w:hAnsi="Cambria Math" w:cs="Times New Roman"/>
                  <w:sz w:val="28"/>
                  <w:szCs w:val="28"/>
                  <w:lang w:val="en-US"/>
                </w:rPr>
                <m:t>i=1</m:t>
              </m:r>
            </m:sub>
            <m:sup>
              <m:r>
                <m:rPr>
                  <m:sty m:val="bi"/>
                </m:rPr>
                <w:rPr>
                  <w:rFonts w:ascii="Cambria Math" w:eastAsiaTheme="minorEastAsia" w:hAnsi="Cambria Math" w:cs="Times New Roman"/>
                  <w:sz w:val="28"/>
                  <w:szCs w:val="28"/>
                  <w:lang w:val="en-US"/>
                </w:rPr>
                <m:t>N</m:t>
              </m:r>
            </m:sup>
            <m:e>
              <m:r>
                <m:rPr>
                  <m:sty m:val="bi"/>
                </m:rPr>
                <w:rPr>
                  <w:rFonts w:ascii="Cambria Math" w:eastAsiaTheme="minorEastAsia" w:hAnsi="Cambria Math" w:cs="Times New Roman"/>
                  <w:sz w:val="28"/>
                  <w:szCs w:val="28"/>
                  <w:lang w:val="en-US"/>
                </w:rPr>
                <m:t>α</m:t>
              </m:r>
              <m:sSub>
                <m:sSubPr>
                  <m:ctrlPr>
                    <w:rPr>
                      <w:rFonts w:ascii="Cambria Math" w:eastAsiaTheme="minorEastAsia" w:hAnsi="Cambria Math" w:cs="Times New Roman"/>
                      <w:b/>
                      <w:bCs/>
                      <w:i/>
                      <w:sz w:val="28"/>
                      <w:szCs w:val="28"/>
                      <w:lang w:val="en-US"/>
                    </w:rPr>
                  </m:ctrlPr>
                </m:sSubPr>
                <m:e>
                  <m:r>
                    <m:rPr>
                      <m:sty m:val="bi"/>
                    </m:rPr>
                    <w:rPr>
                      <w:rFonts w:ascii="Cambria Math" w:eastAsiaTheme="minorEastAsia" w:hAnsi="Cambria Math" w:cs="Times New Roman"/>
                      <w:sz w:val="28"/>
                      <w:szCs w:val="28"/>
                      <w:lang w:val="en-US"/>
                    </w:rPr>
                    <m:t>X</m:t>
                  </m:r>
                </m:e>
                <m:sub>
                  <m:r>
                    <m:rPr>
                      <m:sty m:val="bi"/>
                    </m:rPr>
                    <w:rPr>
                      <w:rFonts w:ascii="Cambria Math" w:eastAsiaTheme="minorEastAsia" w:hAnsi="Cambria Math" w:cs="Times New Roman"/>
                      <w:sz w:val="28"/>
                      <w:szCs w:val="28"/>
                      <w:lang w:val="en-US"/>
                    </w:rPr>
                    <m:t>i</m:t>
                  </m:r>
                </m:sub>
              </m:sSub>
            </m:e>
          </m:nary>
          <m:r>
            <m:rPr>
              <m:sty m:val="bi"/>
            </m:rPr>
            <w:rPr>
              <w:rFonts w:ascii="Cambria Math" w:eastAsiaTheme="minorEastAsia" w:hAnsi="Cambria Math" w:cs="Times New Roman"/>
              <w:sz w:val="28"/>
              <w:szCs w:val="28"/>
              <w:lang w:val="en-US"/>
            </w:rPr>
            <m:t>=αS</m:t>
          </m:r>
        </m:oMath>
      </m:oMathPara>
    </w:p>
    <w:p w:rsidR="00D04BC5" w:rsidRPr="00940FE4" w:rsidRDefault="00D04BC5" w:rsidP="00D04BC5">
      <w:pPr>
        <w:spacing w:line="276" w:lineRule="auto"/>
        <w:rPr>
          <w:rFonts w:ascii="Times New Roman" w:eastAsiaTheme="minorEastAsia" w:hAnsi="Times New Roman" w:cs="Times New Roman"/>
          <w:b/>
          <w:bCs/>
          <w:sz w:val="28"/>
          <w:szCs w:val="28"/>
          <w:lang w:val="en-US"/>
        </w:rPr>
      </w:pPr>
      <m:oMathPara>
        <m:oMath>
          <m:sSub>
            <m:sSubPr>
              <m:ctrlPr>
                <w:rPr>
                  <w:rFonts w:ascii="Cambria Math" w:eastAsiaTheme="minorEastAsia" w:hAnsi="Cambria Math" w:cs="Times New Roman"/>
                  <w:b/>
                  <w:bCs/>
                  <w:i/>
                  <w:sz w:val="28"/>
                  <w:szCs w:val="28"/>
                  <w:lang w:val="en-US"/>
                </w:rPr>
              </m:ctrlPr>
            </m:sSubPr>
            <m:e>
              <m:r>
                <m:rPr>
                  <m:sty m:val="bi"/>
                </m:rPr>
                <w:rPr>
                  <w:rFonts w:ascii="Cambria Math" w:eastAsiaTheme="minorEastAsia" w:hAnsi="Cambria Math" w:cs="Times New Roman"/>
                  <w:sz w:val="28"/>
                  <w:szCs w:val="28"/>
                  <w:lang w:val="en-US"/>
                </w:rPr>
                <m:t>S</m:t>
              </m:r>
            </m:e>
            <m:sub>
              <m:r>
                <m:rPr>
                  <m:sty m:val="bi"/>
                </m:rPr>
                <w:rPr>
                  <w:rFonts w:ascii="Cambria Math" w:eastAsiaTheme="minorEastAsia" w:hAnsi="Cambria Math" w:cs="Times New Roman"/>
                  <w:sz w:val="28"/>
                  <w:szCs w:val="28"/>
                  <w:lang w:val="en-US"/>
                </w:rPr>
                <m:t>R</m:t>
              </m:r>
            </m:sub>
          </m:sSub>
          <m:r>
            <m:rPr>
              <m:sty m:val="bi"/>
            </m:rPr>
            <w:rPr>
              <w:rFonts w:ascii="Cambria Math" w:eastAsiaTheme="minorEastAsia" w:hAnsi="Cambria Math" w:cs="Times New Roman"/>
              <w:sz w:val="28"/>
              <w:szCs w:val="28"/>
              <w:lang w:val="en-US"/>
            </w:rPr>
            <m:t>=</m:t>
          </m:r>
          <m:nary>
            <m:naryPr>
              <m:chr m:val="∑"/>
              <m:ctrlPr>
                <w:rPr>
                  <w:rFonts w:ascii="Cambria Math" w:eastAsiaTheme="minorEastAsia" w:hAnsi="Cambria Math" w:cs="Times New Roman"/>
                  <w:b/>
                  <w:bCs/>
                  <w:i/>
                  <w:sz w:val="28"/>
                  <w:szCs w:val="28"/>
                  <w:lang w:val="en-US"/>
                </w:rPr>
              </m:ctrlPr>
            </m:naryPr>
            <m:sub>
              <m:r>
                <m:rPr>
                  <m:sty m:val="bi"/>
                </m:rPr>
                <w:rPr>
                  <w:rFonts w:ascii="Cambria Math" w:eastAsiaTheme="minorEastAsia" w:hAnsi="Cambria Math" w:cs="Times New Roman"/>
                  <w:sz w:val="28"/>
                  <w:szCs w:val="28"/>
                  <w:lang w:val="en-US"/>
                </w:rPr>
                <m:t>i=1</m:t>
              </m:r>
            </m:sub>
            <m:sup>
              <m:r>
                <m:rPr>
                  <m:sty m:val="bi"/>
                </m:rPr>
                <w:rPr>
                  <w:rFonts w:ascii="Cambria Math" w:eastAsiaTheme="minorEastAsia" w:hAnsi="Cambria Math" w:cs="Times New Roman"/>
                  <w:sz w:val="28"/>
                  <w:szCs w:val="28"/>
                  <w:lang w:val="en-US"/>
                </w:rPr>
                <m:t>N</m:t>
              </m:r>
            </m:sup>
            <m:e>
              <m:d>
                <m:dPr>
                  <m:ctrlPr>
                    <w:rPr>
                      <w:rFonts w:ascii="Cambria Math" w:eastAsiaTheme="minorEastAsia" w:hAnsi="Cambria Math" w:cs="Times New Roman"/>
                      <w:b/>
                      <w:bCs/>
                      <w:i/>
                      <w:sz w:val="28"/>
                      <w:szCs w:val="28"/>
                      <w:lang w:val="en-US"/>
                    </w:rPr>
                  </m:ctrlPr>
                </m:dPr>
                <m:e>
                  <m:r>
                    <m:rPr>
                      <m:sty m:val="bi"/>
                    </m:rPr>
                    <w:rPr>
                      <w:rFonts w:ascii="Cambria Math" w:eastAsiaTheme="minorEastAsia" w:hAnsi="Cambria Math" w:cs="Times New Roman"/>
                      <w:sz w:val="28"/>
                      <w:szCs w:val="28"/>
                      <w:lang w:val="en-US"/>
                    </w:rPr>
                    <m:t>1-α</m:t>
                  </m:r>
                </m:e>
              </m:d>
              <m:r>
                <m:rPr>
                  <m:sty m:val="bi"/>
                </m:rPr>
                <w:rPr>
                  <w:rFonts w:ascii="Cambria Math" w:eastAsiaTheme="minorEastAsia" w:hAnsi="Cambria Math" w:cs="Times New Roman"/>
                  <w:sz w:val="28"/>
                  <w:szCs w:val="28"/>
                  <w:lang w:val="en-US"/>
                </w:rPr>
                <m:t>*</m:t>
              </m:r>
              <m:sSub>
                <m:sSubPr>
                  <m:ctrlPr>
                    <w:rPr>
                      <w:rFonts w:ascii="Cambria Math" w:eastAsiaTheme="minorEastAsia" w:hAnsi="Cambria Math" w:cs="Times New Roman"/>
                      <w:b/>
                      <w:bCs/>
                      <w:i/>
                      <w:sz w:val="28"/>
                      <w:szCs w:val="28"/>
                      <w:lang w:val="en-US"/>
                    </w:rPr>
                  </m:ctrlPr>
                </m:sSubPr>
                <m:e>
                  <m:r>
                    <m:rPr>
                      <m:sty m:val="bi"/>
                    </m:rPr>
                    <w:rPr>
                      <w:rFonts w:ascii="Cambria Math" w:eastAsiaTheme="minorEastAsia" w:hAnsi="Cambria Math" w:cs="Times New Roman"/>
                      <w:sz w:val="28"/>
                      <w:szCs w:val="28"/>
                      <w:lang w:val="en-US"/>
                    </w:rPr>
                    <m:t>X</m:t>
                  </m:r>
                </m:e>
                <m:sub>
                  <m:r>
                    <m:rPr>
                      <m:sty m:val="bi"/>
                    </m:rPr>
                    <w:rPr>
                      <w:rFonts w:ascii="Cambria Math" w:eastAsiaTheme="minorEastAsia" w:hAnsi="Cambria Math" w:cs="Times New Roman"/>
                      <w:sz w:val="28"/>
                      <w:szCs w:val="28"/>
                      <w:lang w:val="en-US"/>
                    </w:rPr>
                    <m:t>i</m:t>
                  </m:r>
                </m:sub>
              </m:sSub>
            </m:e>
          </m:nary>
          <m:r>
            <m:rPr>
              <m:sty m:val="bi"/>
            </m:rPr>
            <w:rPr>
              <w:rFonts w:ascii="Cambria Math" w:eastAsiaTheme="minorEastAsia" w:hAnsi="Cambria Math" w:cs="Times New Roman"/>
              <w:sz w:val="28"/>
              <w:szCs w:val="28"/>
              <w:lang w:val="en-US"/>
            </w:rPr>
            <m:t>=</m:t>
          </m:r>
          <m:d>
            <m:dPr>
              <m:ctrlPr>
                <w:rPr>
                  <w:rFonts w:ascii="Cambria Math" w:eastAsiaTheme="minorEastAsia" w:hAnsi="Cambria Math" w:cs="Times New Roman"/>
                  <w:b/>
                  <w:bCs/>
                  <w:i/>
                  <w:sz w:val="28"/>
                  <w:szCs w:val="28"/>
                  <w:lang w:val="en-US"/>
                </w:rPr>
              </m:ctrlPr>
            </m:dPr>
            <m:e>
              <m:r>
                <m:rPr>
                  <m:sty m:val="bi"/>
                </m:rPr>
                <w:rPr>
                  <w:rFonts w:ascii="Cambria Math" w:eastAsiaTheme="minorEastAsia" w:hAnsi="Cambria Math" w:cs="Times New Roman"/>
                  <w:sz w:val="28"/>
                  <w:szCs w:val="28"/>
                  <w:lang w:val="en-US"/>
                </w:rPr>
                <m:t>1-α</m:t>
              </m:r>
            </m:e>
          </m:d>
          <m:r>
            <m:rPr>
              <m:sty m:val="bi"/>
            </m:rPr>
            <w:rPr>
              <w:rFonts w:ascii="Cambria Math" w:eastAsiaTheme="minorEastAsia" w:hAnsi="Cambria Math" w:cs="Times New Roman"/>
              <w:sz w:val="28"/>
              <w:szCs w:val="28"/>
              <w:lang w:val="en-US"/>
            </w:rPr>
            <m:t>*S</m:t>
          </m:r>
        </m:oMath>
      </m:oMathPara>
    </w:p>
    <w:p w:rsidR="00D04BC5" w:rsidRPr="00940FE4" w:rsidRDefault="00D04BC5" w:rsidP="00D04BC5">
      <w:pPr>
        <w:spacing w:line="276" w:lineRule="auto"/>
        <w:rPr>
          <w:rFonts w:ascii="Times New Roman" w:eastAsiaTheme="minorEastAsia" w:hAnsi="Times New Roman" w:cs="Times New Roman"/>
          <w:b/>
          <w:bCs/>
          <w:sz w:val="28"/>
          <w:szCs w:val="28"/>
          <w:lang w:val="en-US"/>
        </w:rPr>
      </w:pPr>
      <m:oMathPara>
        <m:oMath>
          <m:sSub>
            <m:sSubPr>
              <m:ctrlPr>
                <w:rPr>
                  <w:rFonts w:ascii="Cambria Math" w:eastAsiaTheme="minorEastAsia" w:hAnsi="Cambria Math" w:cs="Times New Roman"/>
                  <w:b/>
                  <w:bCs/>
                  <w:i/>
                  <w:sz w:val="28"/>
                  <w:szCs w:val="28"/>
                  <w:lang w:val="en-US"/>
                </w:rPr>
              </m:ctrlPr>
            </m:sSubPr>
            <m:e>
              <m:r>
                <m:rPr>
                  <m:sty m:val="bi"/>
                </m:rPr>
                <w:rPr>
                  <w:rFonts w:ascii="Cambria Math" w:eastAsiaTheme="minorEastAsia" w:hAnsi="Cambria Math" w:cs="Times New Roman"/>
                  <w:sz w:val="28"/>
                  <w:szCs w:val="28"/>
                  <w:lang w:val="en-US"/>
                </w:rPr>
                <m:t>M</m:t>
              </m:r>
            </m:e>
            <m:sub>
              <m:r>
                <m:rPr>
                  <m:sty m:val="bi"/>
                </m:rPr>
                <w:rPr>
                  <w:rFonts w:ascii="Cambria Math" w:eastAsiaTheme="minorEastAsia" w:hAnsi="Cambria Math" w:cs="Times New Roman"/>
                  <w:sz w:val="28"/>
                  <w:szCs w:val="28"/>
                  <w:lang w:val="en-US"/>
                </w:rPr>
                <m:t>Y</m:t>
              </m:r>
            </m:sub>
          </m:sSub>
          <m:d>
            <m:dPr>
              <m:ctrlPr>
                <w:rPr>
                  <w:rFonts w:ascii="Cambria Math" w:eastAsiaTheme="minorEastAsia" w:hAnsi="Cambria Math" w:cs="Times New Roman"/>
                  <w:b/>
                  <w:bCs/>
                  <w:i/>
                  <w:sz w:val="28"/>
                  <w:szCs w:val="28"/>
                  <w:lang w:val="en-US"/>
                </w:rPr>
              </m:ctrlPr>
            </m:dPr>
            <m:e>
              <m:r>
                <m:rPr>
                  <m:sty m:val="bi"/>
                </m:rPr>
                <w:rPr>
                  <w:rFonts w:ascii="Cambria Math" w:eastAsiaTheme="minorEastAsia" w:hAnsi="Cambria Math" w:cs="Times New Roman"/>
                  <w:sz w:val="28"/>
                  <w:szCs w:val="28"/>
                  <w:lang w:val="en-US"/>
                </w:rPr>
                <m:t>t</m:t>
              </m:r>
            </m:e>
          </m:d>
          <m:r>
            <m:rPr>
              <m:sty m:val="bi"/>
            </m:rP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b/>
                  <w:bCs/>
                  <w:i/>
                  <w:sz w:val="28"/>
                  <w:szCs w:val="28"/>
                  <w:lang w:val="en-US"/>
                </w:rPr>
              </m:ctrlPr>
            </m:dPr>
            <m:e>
              <m:sSup>
                <m:sSupPr>
                  <m:ctrlPr>
                    <w:rPr>
                      <w:rFonts w:ascii="Cambria Math" w:eastAsiaTheme="minorEastAsia" w:hAnsi="Cambria Math" w:cs="Times New Roman"/>
                      <w:b/>
                      <w:bCs/>
                      <w:i/>
                      <w:sz w:val="28"/>
                      <w:szCs w:val="28"/>
                      <w:lang w:val="en-US"/>
                    </w:rPr>
                  </m:ctrlPr>
                </m:sSupPr>
                <m:e>
                  <m:r>
                    <m:rPr>
                      <m:sty m:val="bi"/>
                    </m:rPr>
                    <w:rPr>
                      <w:rFonts w:ascii="Cambria Math" w:eastAsiaTheme="minorEastAsia" w:hAnsi="Cambria Math" w:cs="Times New Roman"/>
                      <w:sz w:val="28"/>
                      <w:szCs w:val="28"/>
                      <w:lang w:val="en-US"/>
                    </w:rPr>
                    <m:t>e</m:t>
                  </m:r>
                </m:e>
                <m:sup>
                  <m:r>
                    <m:rPr>
                      <m:sty m:val="bi"/>
                    </m:rPr>
                    <w:rPr>
                      <w:rFonts w:ascii="Cambria Math" w:eastAsiaTheme="minorEastAsia" w:hAnsi="Cambria Math" w:cs="Times New Roman"/>
                      <w:sz w:val="28"/>
                      <w:szCs w:val="28"/>
                      <w:lang w:val="en-US"/>
                    </w:rPr>
                    <m:t>tY</m:t>
                  </m:r>
                </m:sup>
              </m:sSup>
            </m:e>
          </m:d>
          <m:r>
            <m:rPr>
              <m:sty m:val="bi"/>
            </m:rPr>
            <w:rPr>
              <w:rFonts w:ascii="Cambria Math" w:eastAsiaTheme="minorEastAsia" w:hAnsi="Cambria Math" w:cs="Times New Roman"/>
              <w:sz w:val="28"/>
              <w:szCs w:val="28"/>
              <w:lang w:val="en-US"/>
            </w:rPr>
            <m:t>=E[</m:t>
          </m:r>
          <m:sSup>
            <m:sSupPr>
              <m:ctrlPr>
                <w:rPr>
                  <w:rFonts w:ascii="Cambria Math" w:eastAsiaTheme="minorEastAsia" w:hAnsi="Cambria Math" w:cs="Times New Roman"/>
                  <w:b/>
                  <w:bCs/>
                  <w:i/>
                  <w:sz w:val="28"/>
                  <w:szCs w:val="28"/>
                  <w:lang w:val="en-US"/>
                </w:rPr>
              </m:ctrlPr>
            </m:sSupPr>
            <m:e>
              <m:r>
                <m:rPr>
                  <m:sty m:val="bi"/>
                </m:rPr>
                <w:rPr>
                  <w:rFonts w:ascii="Cambria Math" w:eastAsiaTheme="minorEastAsia" w:hAnsi="Cambria Math" w:cs="Times New Roman"/>
                  <w:sz w:val="28"/>
                  <w:szCs w:val="28"/>
                  <w:lang w:val="en-US"/>
                </w:rPr>
                <m:t>e</m:t>
              </m:r>
            </m:e>
            <m:sup>
              <m:r>
                <m:rPr>
                  <m:sty m:val="bi"/>
                </m:rPr>
                <w:rPr>
                  <w:rFonts w:ascii="Cambria Math" w:eastAsiaTheme="minorEastAsia" w:hAnsi="Cambria Math" w:cs="Times New Roman"/>
                  <w:sz w:val="28"/>
                  <w:szCs w:val="28"/>
                  <w:lang w:val="en-US"/>
                </w:rPr>
                <m:t>tαX</m:t>
              </m:r>
            </m:sup>
          </m:sSup>
          <m:r>
            <m:rPr>
              <m:sty m:val="bi"/>
            </m:rPr>
            <w:rPr>
              <w:rFonts w:ascii="Cambria Math" w:eastAsiaTheme="minorEastAsia" w:hAnsi="Cambria Math" w:cs="Times New Roman"/>
              <w:sz w:val="28"/>
              <w:szCs w:val="28"/>
              <w:lang w:val="en-US"/>
            </w:rPr>
            <m:t>]</m:t>
          </m:r>
        </m:oMath>
      </m:oMathPara>
    </w:p>
    <w:p w:rsidR="00D04BC5" w:rsidRPr="00940FE4" w:rsidRDefault="00D04BC5" w:rsidP="00D04BC5">
      <w:pPr>
        <w:spacing w:line="276" w:lineRule="auto"/>
        <w:rPr>
          <w:rFonts w:ascii="Times New Roman" w:eastAsiaTheme="minorEastAsia" w:hAnsi="Times New Roman" w:cs="Times New Roman"/>
          <w:b/>
          <w:bCs/>
          <w:sz w:val="28"/>
          <w:szCs w:val="28"/>
          <w:lang w:val="en-US"/>
        </w:rPr>
      </w:pPr>
      <m:oMathPara>
        <m:oMath>
          <m:sSub>
            <m:sSubPr>
              <m:ctrlPr>
                <w:rPr>
                  <w:rFonts w:ascii="Cambria Math" w:eastAsiaTheme="minorEastAsia" w:hAnsi="Cambria Math" w:cs="Times New Roman"/>
                  <w:b/>
                  <w:bCs/>
                  <w:i/>
                  <w:sz w:val="28"/>
                  <w:szCs w:val="28"/>
                  <w:lang w:val="en-US"/>
                </w:rPr>
              </m:ctrlPr>
            </m:sSubPr>
            <m:e>
              <m:r>
                <m:rPr>
                  <m:sty m:val="bi"/>
                </m:rPr>
                <w:rPr>
                  <w:rFonts w:ascii="Cambria Math" w:eastAsiaTheme="minorEastAsia" w:hAnsi="Cambria Math" w:cs="Times New Roman"/>
                  <w:sz w:val="28"/>
                  <w:szCs w:val="28"/>
                  <w:lang w:val="en-US"/>
                </w:rPr>
                <m:t>M</m:t>
              </m:r>
            </m:e>
            <m:sub>
              <m:r>
                <m:rPr>
                  <m:sty m:val="bi"/>
                </m:rPr>
                <w:rPr>
                  <w:rFonts w:ascii="Cambria Math" w:eastAsiaTheme="minorEastAsia" w:hAnsi="Cambria Math" w:cs="Times New Roman"/>
                  <w:sz w:val="28"/>
                  <w:szCs w:val="28"/>
                  <w:lang w:val="en-US"/>
                </w:rPr>
                <m:t>N</m:t>
              </m:r>
            </m:sub>
          </m:sSub>
          <m:d>
            <m:dPr>
              <m:ctrlPr>
                <w:rPr>
                  <w:rFonts w:ascii="Cambria Math" w:eastAsiaTheme="minorEastAsia" w:hAnsi="Cambria Math" w:cs="Times New Roman"/>
                  <w:b/>
                  <w:bCs/>
                  <w:i/>
                  <w:sz w:val="28"/>
                  <w:szCs w:val="28"/>
                  <w:lang w:val="en-US"/>
                </w:rPr>
              </m:ctrlPr>
            </m:dPr>
            <m:e>
              <m:r>
                <m:rPr>
                  <m:sty m:val="bi"/>
                </m:rPr>
                <w:rPr>
                  <w:rFonts w:ascii="Cambria Math" w:eastAsiaTheme="minorEastAsia" w:hAnsi="Cambria Math" w:cs="Times New Roman"/>
                  <w:sz w:val="28"/>
                  <w:szCs w:val="28"/>
                  <w:lang w:val="en-US"/>
                </w:rPr>
                <m:t>t</m:t>
              </m:r>
            </m:e>
          </m:d>
          <m:r>
            <m:rPr>
              <m:sty m:val="bi"/>
            </m:rPr>
            <w:rPr>
              <w:rFonts w:ascii="Cambria Math" w:eastAsiaTheme="minorEastAsia" w:hAnsi="Cambria Math" w:cs="Times New Roman"/>
              <w:sz w:val="28"/>
              <w:szCs w:val="28"/>
              <w:lang w:val="en-US"/>
            </w:rPr>
            <m:t>=E[</m:t>
          </m:r>
          <m:sSup>
            <m:sSupPr>
              <m:ctrlPr>
                <w:rPr>
                  <w:rFonts w:ascii="Cambria Math" w:eastAsiaTheme="minorEastAsia" w:hAnsi="Cambria Math" w:cs="Times New Roman"/>
                  <w:b/>
                  <w:bCs/>
                  <w:i/>
                  <w:sz w:val="28"/>
                  <w:szCs w:val="28"/>
                  <w:lang w:val="en-US"/>
                </w:rPr>
              </m:ctrlPr>
            </m:sSupPr>
            <m:e>
              <m:r>
                <m:rPr>
                  <m:sty m:val="bi"/>
                </m:rPr>
                <w:rPr>
                  <w:rFonts w:ascii="Cambria Math" w:eastAsiaTheme="minorEastAsia" w:hAnsi="Cambria Math" w:cs="Times New Roman"/>
                  <w:sz w:val="28"/>
                  <w:szCs w:val="28"/>
                  <w:lang w:val="en-US"/>
                </w:rPr>
                <m:t>e</m:t>
              </m:r>
            </m:e>
            <m:sup>
              <m:r>
                <m:rPr>
                  <m:sty m:val="bi"/>
                </m:rPr>
                <w:rPr>
                  <w:rFonts w:ascii="Cambria Math" w:eastAsiaTheme="minorEastAsia" w:hAnsi="Cambria Math" w:cs="Times New Roman"/>
                  <w:sz w:val="28"/>
                  <w:szCs w:val="28"/>
                  <w:lang w:val="en-US"/>
                </w:rPr>
                <m:t>tN</m:t>
              </m:r>
            </m:sup>
          </m:sSup>
          <m:r>
            <m:rPr>
              <m:sty m:val="bi"/>
            </m:rPr>
            <w:rPr>
              <w:rFonts w:ascii="Cambria Math" w:eastAsiaTheme="minorEastAsia" w:hAnsi="Cambria Math" w:cs="Times New Roman"/>
              <w:sz w:val="28"/>
              <w:szCs w:val="28"/>
              <w:lang w:val="en-US"/>
            </w:rPr>
            <m:t>]</m:t>
          </m:r>
        </m:oMath>
      </m:oMathPara>
    </w:p>
    <w:p w:rsidR="00D04BC5" w:rsidRPr="00940FE4" w:rsidRDefault="00D04BC5" w:rsidP="00D04BC5">
      <w:pPr>
        <w:spacing w:line="276" w:lineRule="auto"/>
        <w:rPr>
          <w:rFonts w:ascii="Times New Roman" w:eastAsiaTheme="minorEastAsia" w:hAnsi="Times New Roman" w:cs="Times New Roman"/>
          <w:b/>
          <w:bCs/>
          <w:sz w:val="28"/>
          <w:szCs w:val="28"/>
          <w:lang w:val="en-US"/>
        </w:rPr>
      </w:pPr>
    </w:p>
    <w:p w:rsidR="00D04BC5" w:rsidRPr="00931C2B" w:rsidRDefault="00D04BC5" w:rsidP="00D04BC5">
      <w:pPr>
        <w:spacing w:line="276" w:lineRule="auto"/>
        <w:rPr>
          <w:rFonts w:ascii="Times New Roman" w:eastAsiaTheme="minorEastAsia" w:hAnsi="Times New Roman" w:cs="Times New Roman"/>
          <w:b/>
          <w:bCs/>
          <w:sz w:val="28"/>
          <w:szCs w:val="28"/>
          <w:lang w:val="en-US"/>
        </w:rPr>
      </w:pPr>
      <m:oMathPara>
        <m:oMath>
          <m:sSub>
            <m:sSubPr>
              <m:ctrlPr>
                <w:rPr>
                  <w:rFonts w:ascii="Cambria Math" w:eastAsiaTheme="minorEastAsia" w:hAnsi="Cambria Math" w:cs="Times New Roman"/>
                  <w:b/>
                  <w:bCs/>
                  <w:i/>
                  <w:sz w:val="28"/>
                  <w:szCs w:val="28"/>
                  <w:lang w:val="en-US"/>
                </w:rPr>
              </m:ctrlPr>
            </m:sSubPr>
            <m:e>
              <m:r>
                <m:rPr>
                  <m:sty m:val="bi"/>
                </m:rPr>
                <w:rPr>
                  <w:rFonts w:ascii="Cambria Math" w:eastAsiaTheme="minorEastAsia" w:hAnsi="Cambria Math" w:cs="Times New Roman"/>
                  <w:sz w:val="28"/>
                  <w:szCs w:val="28"/>
                  <w:lang w:val="en-US"/>
                </w:rPr>
                <m:t>M</m:t>
              </m:r>
            </m:e>
            <m:sub>
              <m:sSub>
                <m:sSubPr>
                  <m:ctrlPr>
                    <w:rPr>
                      <w:rFonts w:ascii="Cambria Math" w:eastAsiaTheme="minorEastAsia" w:hAnsi="Cambria Math" w:cs="Times New Roman"/>
                      <w:b/>
                      <w:bCs/>
                      <w:i/>
                      <w:sz w:val="28"/>
                      <w:szCs w:val="28"/>
                      <w:lang w:val="en-US"/>
                    </w:rPr>
                  </m:ctrlPr>
                </m:sSubPr>
                <m:e>
                  <m:r>
                    <m:rPr>
                      <m:sty m:val="bi"/>
                    </m:rPr>
                    <w:rPr>
                      <w:rFonts w:ascii="Cambria Math" w:eastAsiaTheme="minorEastAsia" w:hAnsi="Cambria Math" w:cs="Times New Roman"/>
                      <w:sz w:val="28"/>
                      <w:szCs w:val="28"/>
                      <w:lang w:val="en-US"/>
                    </w:rPr>
                    <m:t>S</m:t>
                  </m:r>
                </m:e>
                <m:sub>
                  <m:r>
                    <m:rPr>
                      <m:sty m:val="bi"/>
                    </m:rPr>
                    <w:rPr>
                      <w:rFonts w:ascii="Cambria Math" w:eastAsiaTheme="minorEastAsia" w:hAnsi="Cambria Math" w:cs="Times New Roman"/>
                      <w:sz w:val="28"/>
                      <w:szCs w:val="28"/>
                      <w:lang w:val="en-US"/>
                    </w:rPr>
                    <m:t>i</m:t>
                  </m:r>
                </m:sub>
              </m:sSub>
            </m:sub>
          </m:sSub>
          <m:d>
            <m:dPr>
              <m:ctrlPr>
                <w:rPr>
                  <w:rFonts w:ascii="Cambria Math" w:eastAsiaTheme="minorEastAsia" w:hAnsi="Cambria Math" w:cs="Times New Roman"/>
                  <w:b/>
                  <w:bCs/>
                  <w:i/>
                  <w:sz w:val="28"/>
                  <w:szCs w:val="28"/>
                  <w:lang w:val="en-US"/>
                </w:rPr>
              </m:ctrlPr>
            </m:dPr>
            <m:e>
              <m:r>
                <m:rPr>
                  <m:sty m:val="bi"/>
                </m:rPr>
                <w:rPr>
                  <w:rFonts w:ascii="Cambria Math" w:eastAsiaTheme="minorEastAsia" w:hAnsi="Cambria Math" w:cs="Times New Roman"/>
                  <w:sz w:val="28"/>
                  <w:szCs w:val="28"/>
                  <w:lang w:val="en-US"/>
                </w:rPr>
                <m:t>t</m:t>
              </m:r>
            </m:e>
          </m:d>
          <m:r>
            <m:rPr>
              <m:sty m:val="bi"/>
            </m:rPr>
            <w:rPr>
              <w:rFonts w:ascii="Cambria Math" w:eastAsiaTheme="minorEastAsia" w:hAnsi="Cambria Math" w:cs="Times New Roman"/>
              <w:sz w:val="28"/>
              <w:szCs w:val="28"/>
              <w:lang w:val="en-US"/>
            </w:rPr>
            <m:t>=</m:t>
          </m:r>
          <m:sSub>
            <m:sSubPr>
              <m:ctrlPr>
                <w:rPr>
                  <w:rFonts w:ascii="Cambria Math" w:eastAsiaTheme="minorEastAsia" w:hAnsi="Cambria Math" w:cs="Times New Roman"/>
                  <w:b/>
                  <w:bCs/>
                  <w:i/>
                  <w:sz w:val="28"/>
                  <w:szCs w:val="28"/>
                  <w:lang w:val="en-US"/>
                </w:rPr>
              </m:ctrlPr>
            </m:sSubPr>
            <m:e>
              <m:r>
                <m:rPr>
                  <m:sty m:val="bi"/>
                </m:rPr>
                <w:rPr>
                  <w:rFonts w:ascii="Cambria Math" w:eastAsiaTheme="minorEastAsia" w:hAnsi="Cambria Math" w:cs="Times New Roman"/>
                  <w:sz w:val="28"/>
                  <w:szCs w:val="28"/>
                  <w:lang w:val="en-US"/>
                </w:rPr>
                <m:t>M</m:t>
              </m:r>
            </m:e>
            <m:sub>
              <m:r>
                <m:rPr>
                  <m:sty m:val="bi"/>
                </m:rPr>
                <w:rPr>
                  <w:rFonts w:ascii="Cambria Math" w:eastAsiaTheme="minorEastAsia" w:hAnsi="Cambria Math" w:cs="Times New Roman"/>
                  <w:sz w:val="28"/>
                  <w:szCs w:val="28"/>
                  <w:lang w:val="en-US"/>
                </w:rPr>
                <m:t>N</m:t>
              </m:r>
            </m:sub>
          </m:sSub>
          <m:r>
            <m:rPr>
              <m:sty m:val="bi"/>
            </m:rPr>
            <w:rPr>
              <w:rFonts w:ascii="Cambria Math" w:eastAsiaTheme="minorEastAsia" w:hAnsi="Cambria Math" w:cs="Times New Roman"/>
              <w:sz w:val="28"/>
              <w:szCs w:val="28"/>
              <w:lang w:val="en-US"/>
            </w:rPr>
            <m:t>(ln</m:t>
          </m:r>
          <m:d>
            <m:dPr>
              <m:ctrlPr>
                <w:rPr>
                  <w:rFonts w:ascii="Cambria Math" w:eastAsiaTheme="minorEastAsia" w:hAnsi="Cambria Math" w:cs="Times New Roman"/>
                  <w:b/>
                  <w:bCs/>
                  <w:i/>
                  <w:sz w:val="28"/>
                  <w:szCs w:val="28"/>
                  <w:lang w:val="en-US"/>
                </w:rPr>
              </m:ctrlPr>
            </m:dPr>
            <m:e>
              <m:sSub>
                <m:sSubPr>
                  <m:ctrlPr>
                    <w:rPr>
                      <w:rFonts w:ascii="Cambria Math" w:eastAsiaTheme="minorEastAsia" w:hAnsi="Cambria Math" w:cs="Times New Roman"/>
                      <w:b/>
                      <w:bCs/>
                      <w:i/>
                      <w:sz w:val="28"/>
                      <w:szCs w:val="28"/>
                      <w:lang w:val="en-US"/>
                    </w:rPr>
                  </m:ctrlPr>
                </m:sSubPr>
                <m:e>
                  <m:r>
                    <m:rPr>
                      <m:sty m:val="bi"/>
                    </m:rPr>
                    <w:rPr>
                      <w:rFonts w:ascii="Cambria Math" w:eastAsiaTheme="minorEastAsia" w:hAnsi="Cambria Math" w:cs="Times New Roman"/>
                      <w:sz w:val="28"/>
                      <w:szCs w:val="28"/>
                      <w:lang w:val="en-US"/>
                    </w:rPr>
                    <m:t>M</m:t>
                  </m:r>
                </m:e>
                <m:sub>
                  <m:r>
                    <m:rPr>
                      <m:sty m:val="bi"/>
                    </m:rPr>
                    <w:rPr>
                      <w:rFonts w:ascii="Cambria Math" w:eastAsiaTheme="minorEastAsia" w:hAnsi="Cambria Math" w:cs="Times New Roman"/>
                      <w:sz w:val="28"/>
                      <w:szCs w:val="28"/>
                      <w:lang w:val="en-US"/>
                    </w:rPr>
                    <m:t>Y</m:t>
                  </m:r>
                </m:sub>
              </m:sSub>
              <m:d>
                <m:dPr>
                  <m:ctrlPr>
                    <w:rPr>
                      <w:rFonts w:ascii="Cambria Math" w:eastAsiaTheme="minorEastAsia" w:hAnsi="Cambria Math" w:cs="Times New Roman"/>
                      <w:b/>
                      <w:bCs/>
                      <w:i/>
                      <w:sz w:val="28"/>
                      <w:szCs w:val="28"/>
                      <w:lang w:val="en-US"/>
                    </w:rPr>
                  </m:ctrlPr>
                </m:dPr>
                <m:e>
                  <m:r>
                    <m:rPr>
                      <m:sty m:val="bi"/>
                    </m:rPr>
                    <w:rPr>
                      <w:rFonts w:ascii="Cambria Math" w:eastAsiaTheme="minorEastAsia" w:hAnsi="Cambria Math" w:cs="Times New Roman"/>
                      <w:sz w:val="28"/>
                      <w:szCs w:val="28"/>
                      <w:lang w:val="en-US"/>
                    </w:rPr>
                    <m:t>t</m:t>
                  </m:r>
                </m:e>
              </m:d>
            </m:e>
          </m:d>
          <m:r>
            <m:rPr>
              <m:sty m:val="bi"/>
            </m:rPr>
            <w:rPr>
              <w:rFonts w:ascii="Cambria Math" w:eastAsiaTheme="minorEastAsia" w:hAnsi="Cambria Math" w:cs="Times New Roman"/>
              <w:sz w:val="28"/>
              <w:szCs w:val="28"/>
              <w:lang w:val="en-US"/>
            </w:rPr>
            <m:t>=E</m:t>
          </m:r>
          <m:d>
            <m:dPr>
              <m:begChr m:val="["/>
              <m:endChr m:val="]"/>
              <m:ctrlPr>
                <w:rPr>
                  <w:rFonts w:ascii="Cambria Math" w:eastAsiaTheme="minorEastAsia" w:hAnsi="Cambria Math" w:cs="Times New Roman"/>
                  <w:b/>
                  <w:bCs/>
                  <w:i/>
                  <w:sz w:val="28"/>
                  <w:szCs w:val="28"/>
                  <w:lang w:val="en-US"/>
                </w:rPr>
              </m:ctrlPr>
            </m:dPr>
            <m:e>
              <m:sSup>
                <m:sSupPr>
                  <m:ctrlPr>
                    <w:rPr>
                      <w:rFonts w:ascii="Cambria Math" w:eastAsiaTheme="minorEastAsia" w:hAnsi="Cambria Math" w:cs="Times New Roman"/>
                      <w:b/>
                      <w:bCs/>
                      <w:i/>
                      <w:sz w:val="28"/>
                      <w:szCs w:val="28"/>
                      <w:lang w:val="en-US"/>
                    </w:rPr>
                  </m:ctrlPr>
                </m:sSupPr>
                <m:e>
                  <m:r>
                    <m:rPr>
                      <m:sty m:val="bi"/>
                    </m:rPr>
                    <w:rPr>
                      <w:rFonts w:ascii="Cambria Math" w:eastAsiaTheme="minorEastAsia" w:hAnsi="Cambria Math" w:cs="Times New Roman"/>
                      <w:sz w:val="28"/>
                      <w:szCs w:val="28"/>
                      <w:lang w:val="en-US"/>
                    </w:rPr>
                    <m:t>e</m:t>
                  </m:r>
                </m:e>
                <m:sup>
                  <m:r>
                    <m:rPr>
                      <m:sty m:val="bi"/>
                    </m:rPr>
                    <w:rPr>
                      <w:rFonts w:ascii="Cambria Math" w:eastAsiaTheme="minorEastAsia" w:hAnsi="Cambria Math" w:cs="Times New Roman"/>
                      <w:sz w:val="28"/>
                      <w:szCs w:val="28"/>
                      <w:lang w:val="en-US"/>
                    </w:rPr>
                    <m:t>t*</m:t>
                  </m:r>
                  <m:r>
                    <m:rPr>
                      <m:sty m:val="b"/>
                    </m:rPr>
                    <w:rPr>
                      <w:rFonts w:ascii="Cambria Math" w:eastAsiaTheme="minorEastAsia" w:hAnsi="Cambria Math" w:cs="Times New Roman"/>
                      <w:sz w:val="28"/>
                      <w:szCs w:val="28"/>
                      <w:lang w:val="en-US"/>
                    </w:rPr>
                    <m:t>l</m:t>
                  </m:r>
                  <m:func>
                    <m:funcPr>
                      <m:ctrlPr>
                        <w:rPr>
                          <w:rFonts w:ascii="Cambria Math" w:eastAsiaTheme="minorEastAsia" w:hAnsi="Cambria Math" w:cs="Times New Roman"/>
                          <w:b/>
                          <w:bCs/>
                          <w:sz w:val="28"/>
                          <w:szCs w:val="28"/>
                          <w:lang w:val="en-US"/>
                        </w:rPr>
                      </m:ctrlPr>
                    </m:funcPr>
                    <m:fName>
                      <m:r>
                        <m:rPr>
                          <m:sty m:val="b"/>
                        </m:rPr>
                        <w:rPr>
                          <w:rFonts w:ascii="Cambria Math" w:eastAsiaTheme="minorEastAsia" w:hAnsi="Cambria Math" w:cs="Times New Roman"/>
                          <w:sz w:val="28"/>
                          <w:szCs w:val="28"/>
                          <w:lang w:val="en-US"/>
                        </w:rPr>
                        <m:t>n</m:t>
                      </m:r>
                    </m:fName>
                    <m:e>
                      <m:d>
                        <m:dPr>
                          <m:ctrlPr>
                            <w:rPr>
                              <w:rFonts w:ascii="Cambria Math" w:eastAsiaTheme="minorEastAsia" w:hAnsi="Cambria Math" w:cs="Times New Roman"/>
                              <w:b/>
                              <w:bCs/>
                              <w:i/>
                              <w:sz w:val="28"/>
                              <w:szCs w:val="28"/>
                              <w:lang w:val="en-US"/>
                            </w:rPr>
                          </m:ctrlPr>
                        </m:dPr>
                        <m:e>
                          <m:sSub>
                            <m:sSubPr>
                              <m:ctrlPr>
                                <w:rPr>
                                  <w:rFonts w:ascii="Cambria Math" w:eastAsiaTheme="minorEastAsia" w:hAnsi="Cambria Math" w:cs="Times New Roman"/>
                                  <w:b/>
                                  <w:bCs/>
                                  <w:i/>
                                  <w:sz w:val="28"/>
                                  <w:szCs w:val="28"/>
                                  <w:lang w:val="en-US"/>
                                </w:rPr>
                              </m:ctrlPr>
                            </m:sSubPr>
                            <m:e>
                              <m:r>
                                <m:rPr>
                                  <m:sty m:val="bi"/>
                                </m:rPr>
                                <w:rPr>
                                  <w:rFonts w:ascii="Cambria Math" w:eastAsiaTheme="minorEastAsia" w:hAnsi="Cambria Math" w:cs="Times New Roman"/>
                                  <w:sz w:val="28"/>
                                  <w:szCs w:val="28"/>
                                  <w:lang w:val="en-US"/>
                                </w:rPr>
                                <m:t>M</m:t>
                              </m:r>
                            </m:e>
                            <m:sub>
                              <m:r>
                                <m:rPr>
                                  <m:sty m:val="bi"/>
                                </m:rPr>
                                <w:rPr>
                                  <w:rFonts w:ascii="Cambria Math" w:eastAsiaTheme="minorEastAsia" w:hAnsi="Cambria Math" w:cs="Times New Roman"/>
                                  <w:sz w:val="28"/>
                                  <w:szCs w:val="28"/>
                                  <w:lang w:val="en-US"/>
                                </w:rPr>
                                <m:t>Y</m:t>
                              </m:r>
                            </m:sub>
                          </m:sSub>
                          <m:d>
                            <m:dPr>
                              <m:ctrlPr>
                                <w:rPr>
                                  <w:rFonts w:ascii="Cambria Math" w:eastAsiaTheme="minorEastAsia" w:hAnsi="Cambria Math" w:cs="Times New Roman"/>
                                  <w:b/>
                                  <w:bCs/>
                                  <w:i/>
                                  <w:sz w:val="28"/>
                                  <w:szCs w:val="28"/>
                                  <w:lang w:val="en-US"/>
                                </w:rPr>
                              </m:ctrlPr>
                            </m:dPr>
                            <m:e>
                              <m:r>
                                <m:rPr>
                                  <m:sty m:val="bi"/>
                                </m:rPr>
                                <w:rPr>
                                  <w:rFonts w:ascii="Cambria Math" w:eastAsiaTheme="minorEastAsia" w:hAnsi="Cambria Math" w:cs="Times New Roman"/>
                                  <w:sz w:val="28"/>
                                  <w:szCs w:val="28"/>
                                  <w:lang w:val="en-US"/>
                                </w:rPr>
                                <m:t>t</m:t>
                              </m:r>
                            </m:e>
                          </m:d>
                        </m:e>
                      </m:d>
                    </m:e>
                  </m:func>
                </m:sup>
              </m:sSup>
            </m:e>
          </m:d>
          <m:r>
            <m:rPr>
              <m:sty m:val="bi"/>
            </m:rPr>
            <w:rPr>
              <w:rFonts w:ascii="Cambria Math" w:eastAsiaTheme="minorEastAsia" w:hAnsi="Cambria Math" w:cs="Times New Roman"/>
              <w:sz w:val="28"/>
              <w:szCs w:val="28"/>
              <w:lang w:val="en-US"/>
            </w:rPr>
            <m:t xml:space="preserve"> </m:t>
          </m:r>
        </m:oMath>
      </m:oMathPara>
    </w:p>
    <w:p w:rsidR="00D04BC5" w:rsidRDefault="00D04BC5" w:rsidP="00D04BC5">
      <w:pPr>
        <w:spacing w:line="276" w:lineRule="auto"/>
        <w:rPr>
          <w:rFonts w:ascii="Times New Roman" w:eastAsiaTheme="minorEastAsia" w:hAnsi="Times New Roman" w:cs="Times New Roman"/>
          <w:b/>
          <w:bCs/>
          <w:sz w:val="28"/>
          <w:szCs w:val="28"/>
          <w:lang w:val="en-US"/>
        </w:rPr>
      </w:pPr>
    </w:p>
    <w:p w:rsidR="00D04BC5" w:rsidRDefault="00D04BC5" w:rsidP="00D04BC5">
      <w:pPr>
        <w:spacing w:line="276" w:lineRule="auto"/>
        <w:rPr>
          <w:rFonts w:ascii="Times New Roman" w:eastAsiaTheme="minorEastAsia" w:hAnsi="Times New Roman" w:cs="Times New Roman"/>
          <w:b/>
          <w:bCs/>
          <w:sz w:val="28"/>
          <w:szCs w:val="28"/>
          <w:lang w:val="en-US"/>
        </w:rPr>
      </w:pPr>
    </w:p>
    <w:p w:rsidR="000B06DB" w:rsidRDefault="000B06DB" w:rsidP="000B06DB">
      <w:pPr>
        <w:pBdr>
          <w:bottom w:val="single" w:sz="4" w:space="1" w:color="auto"/>
        </w:pBdr>
        <w:spacing w:line="360" w:lineRule="auto"/>
        <w:jc w:val="both"/>
        <w:rPr>
          <w:rFonts w:ascii="Times New Roman" w:eastAsiaTheme="minorEastAsia" w:hAnsi="Times New Roman" w:cs="Times New Roman"/>
          <w:sz w:val="28"/>
          <w:szCs w:val="28"/>
          <w:lang w:val="en-US"/>
        </w:rPr>
      </w:pPr>
    </w:p>
    <w:p w:rsidR="000B06DB" w:rsidRDefault="000B06DB" w:rsidP="000B06DB">
      <w:pPr>
        <w:pStyle w:val="Heading2"/>
        <w:jc w:val="both"/>
        <w:rPr>
          <w:rFonts w:ascii="Times New Roman" w:eastAsiaTheme="minorEastAsia" w:hAnsi="Times New Roman" w:cs="Times New Roman"/>
          <w:b/>
          <w:bCs/>
          <w:color w:val="00B050"/>
          <w:sz w:val="28"/>
          <w:szCs w:val="28"/>
          <w:lang w:val="en-US"/>
        </w:rPr>
      </w:pPr>
      <w:bookmarkStart w:id="58" w:name="_Toc183768821"/>
      <w:r>
        <w:rPr>
          <w:rFonts w:ascii="Times New Roman" w:eastAsiaTheme="minorEastAsia" w:hAnsi="Times New Roman" w:cs="Times New Roman"/>
          <w:b/>
          <w:bCs/>
          <w:color w:val="00B050"/>
          <w:sz w:val="28"/>
          <w:szCs w:val="28"/>
          <w:lang w:val="en-US"/>
        </w:rPr>
        <w:t>INDIVIDUAL EXCESS OF LOSS REINSURANCE</w:t>
      </w:r>
      <w:bookmarkEnd w:id="58"/>
    </w:p>
    <w:p w:rsidR="00D04BC5" w:rsidRPr="00931C2B" w:rsidRDefault="00D04BC5" w:rsidP="00D04BC5">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For insurer</w:t>
      </w:r>
    </w:p>
    <w:p w:rsidR="00D04BC5" w:rsidRPr="00931C2B" w:rsidRDefault="00D04BC5" w:rsidP="00D04BC5">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Y=</m:t>
          </m:r>
          <m:d>
            <m:dPr>
              <m:begChr m:val="{"/>
              <m:endChr m:val="}"/>
              <m:ctrlPr>
                <w:rPr>
                  <w:rFonts w:ascii="Cambria Math" w:eastAsiaTheme="minorEastAsia" w:hAnsi="Cambria Math" w:cs="Times New Roman"/>
                  <w:i/>
                  <w:sz w:val="28"/>
                  <w:szCs w:val="28"/>
                  <w:lang w:val="en-US"/>
                </w:rPr>
              </m:ctrlPr>
            </m:dPr>
            <m:e>
              <m:m>
                <m:mPr>
                  <m:mcs>
                    <m:mc>
                      <m:mcPr>
                        <m:count m:val="1"/>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X for X≤M</m:t>
                    </m:r>
                  </m:e>
                </m:mr>
                <m:mr>
                  <m:e>
                    <m:r>
                      <w:rPr>
                        <w:rFonts w:ascii="Cambria Math" w:eastAsiaTheme="minorEastAsia" w:hAnsi="Cambria Math" w:cs="Times New Roman"/>
                        <w:sz w:val="28"/>
                        <w:szCs w:val="28"/>
                        <w:lang w:val="en-US"/>
                      </w:rPr>
                      <m:t>M for X&gt;M</m:t>
                    </m:r>
                  </m:e>
                </m:mr>
              </m:m>
            </m:e>
          </m:d>
        </m:oMath>
      </m:oMathPara>
    </w:p>
    <w:p w:rsidR="00D04BC5" w:rsidRPr="00931C2B" w:rsidRDefault="00D04BC5" w:rsidP="00D04BC5">
      <w:pPr>
        <w:spacing w:line="276"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For reinsurer</w:t>
      </w:r>
    </w:p>
    <w:p w:rsidR="00D04BC5" w:rsidRPr="00931C2B" w:rsidRDefault="00D04BC5" w:rsidP="00D04BC5">
      <w:pPr>
        <w:spacing w:line="276"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Y=</m:t>
          </m:r>
          <m:d>
            <m:dPr>
              <m:begChr m:val="{"/>
              <m:endChr m:val="}"/>
              <m:ctrlPr>
                <w:rPr>
                  <w:rFonts w:ascii="Cambria Math" w:eastAsiaTheme="minorEastAsia" w:hAnsi="Cambria Math" w:cs="Times New Roman"/>
                  <w:i/>
                  <w:sz w:val="28"/>
                  <w:szCs w:val="28"/>
                  <w:lang w:val="en-US"/>
                </w:rPr>
              </m:ctrlPr>
            </m:dPr>
            <m:e>
              <m:m>
                <m:mPr>
                  <m:mcs>
                    <m:mc>
                      <m:mcPr>
                        <m:count m:val="1"/>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0 for X≤M</m:t>
                    </m:r>
                  </m:e>
                </m:mr>
                <m:mr>
                  <m:e>
                    <m:r>
                      <w:rPr>
                        <w:rFonts w:ascii="Cambria Math" w:eastAsiaTheme="minorEastAsia" w:hAnsi="Cambria Math" w:cs="Times New Roman"/>
                        <w:sz w:val="28"/>
                        <w:szCs w:val="28"/>
                        <w:lang w:val="en-US"/>
                      </w:rPr>
                      <m:t>X-M for X&gt;M</m:t>
                    </m:r>
                  </m:e>
                </m:mr>
              </m:m>
            </m:e>
          </m:d>
        </m:oMath>
      </m:oMathPara>
    </w:p>
    <w:p w:rsidR="00D04BC5" w:rsidRDefault="00D04BC5" w:rsidP="003064F9">
      <w:pPr>
        <w:spacing w:line="360" w:lineRule="auto"/>
        <w:jc w:val="both"/>
        <w:rPr>
          <w:rFonts w:ascii="Times New Roman" w:hAnsi="Times New Roman" w:cs="Times New Roman"/>
          <w:b/>
          <w:bCs/>
          <w:sz w:val="28"/>
          <w:szCs w:val="28"/>
          <w:lang w:val="en-US"/>
        </w:rPr>
      </w:pPr>
    </w:p>
    <w:p w:rsidR="003064F9" w:rsidRDefault="003064F9" w:rsidP="003064F9">
      <w:pPr>
        <w:spacing w:line="360" w:lineRule="auto"/>
        <w:jc w:val="both"/>
        <w:rPr>
          <w:rFonts w:ascii="Times New Roman" w:hAnsi="Times New Roman" w:cs="Times New Roman"/>
          <w:b/>
          <w:bCs/>
          <w:sz w:val="28"/>
          <w:szCs w:val="28"/>
          <w:lang w:val="en-US"/>
        </w:rPr>
      </w:pPr>
    </w:p>
    <w:p w:rsidR="003064F9" w:rsidRDefault="003064F9">
      <w:pPr>
        <w:rPr>
          <w:rFonts w:asciiTheme="majorHAnsi" w:eastAsiaTheme="majorEastAsia" w:hAnsiTheme="majorHAnsi" w:cstheme="majorBidi"/>
          <w:b/>
          <w:bCs/>
          <w:color w:val="2F5496" w:themeColor="accent1" w:themeShade="BF"/>
          <w:sz w:val="36"/>
          <w:szCs w:val="36"/>
          <w:lang w:val="en-US"/>
        </w:rPr>
      </w:pPr>
      <w:r>
        <w:rPr>
          <w:b/>
          <w:bCs/>
          <w:sz w:val="36"/>
          <w:szCs w:val="36"/>
          <w:lang w:val="en-US"/>
        </w:rPr>
        <w:br w:type="page"/>
      </w:r>
    </w:p>
    <w:p w:rsidR="003064F9" w:rsidRPr="003064F9" w:rsidRDefault="003064F9" w:rsidP="003064F9">
      <w:pPr>
        <w:pStyle w:val="Heading1"/>
        <w:jc w:val="center"/>
        <w:rPr>
          <w:b/>
          <w:bCs/>
          <w:sz w:val="36"/>
          <w:szCs w:val="36"/>
          <w:lang w:val="en-US"/>
        </w:rPr>
      </w:pPr>
      <w:bookmarkStart w:id="59" w:name="_Toc183768822"/>
      <w:r w:rsidRPr="003064F9">
        <w:rPr>
          <w:b/>
          <w:bCs/>
          <w:sz w:val="36"/>
          <w:szCs w:val="36"/>
          <w:lang w:val="en-US"/>
        </w:rPr>
        <w:t>CHAPTER 6: RUIN THEORY (CM2)</w:t>
      </w:r>
      <w:bookmarkEnd w:id="59"/>
    </w:p>
    <w:p w:rsidR="003064F9" w:rsidRDefault="003064F9" w:rsidP="003064F9">
      <w:pPr>
        <w:pBdr>
          <w:bottom w:val="single" w:sz="4" w:space="1" w:color="auto"/>
        </w:pBdr>
        <w:spacing w:line="360" w:lineRule="auto"/>
        <w:jc w:val="both"/>
        <w:rPr>
          <w:rFonts w:ascii="Times New Roman" w:eastAsiaTheme="minorEastAsia" w:hAnsi="Times New Roman" w:cs="Times New Roman"/>
          <w:sz w:val="28"/>
          <w:szCs w:val="28"/>
          <w:lang w:val="en-US"/>
        </w:rPr>
      </w:pPr>
    </w:p>
    <w:p w:rsidR="003064F9" w:rsidRDefault="00486C56" w:rsidP="003064F9">
      <w:pPr>
        <w:pStyle w:val="Heading2"/>
        <w:jc w:val="both"/>
        <w:rPr>
          <w:rFonts w:ascii="Times New Roman" w:eastAsiaTheme="minorEastAsia" w:hAnsi="Times New Roman" w:cs="Times New Roman"/>
          <w:b/>
          <w:bCs/>
          <w:color w:val="00B050"/>
          <w:sz w:val="28"/>
          <w:szCs w:val="28"/>
          <w:lang w:val="en-US"/>
        </w:rPr>
      </w:pPr>
      <w:bookmarkStart w:id="60" w:name="_Toc183768823"/>
      <w:r>
        <w:rPr>
          <w:rFonts w:ascii="Times New Roman" w:eastAsiaTheme="minorEastAsia" w:hAnsi="Times New Roman" w:cs="Times New Roman"/>
          <w:b/>
          <w:bCs/>
          <w:color w:val="00B050"/>
          <w:sz w:val="28"/>
          <w:szCs w:val="28"/>
          <w:lang w:val="en-US"/>
        </w:rPr>
        <w:t>INTRODUCTION</w:t>
      </w:r>
      <w:bookmarkEnd w:id="60"/>
    </w:p>
    <w:p w:rsidR="003064F9" w:rsidRDefault="003064F9" w:rsidP="003064F9">
      <w:pPr>
        <w:spacing w:line="360" w:lineRule="auto"/>
        <w:jc w:val="both"/>
        <w:rPr>
          <w:rFonts w:ascii="Times New Roman" w:hAnsi="Times New Roman" w:cs="Times New Roman"/>
          <w:b/>
          <w:bCs/>
          <w:sz w:val="28"/>
          <w:szCs w:val="28"/>
          <w:lang w:val="en-US"/>
        </w:rPr>
      </w:pPr>
    </w:p>
    <w:p w:rsidR="003064F9" w:rsidRDefault="003064F9" w:rsidP="003064F9">
      <w:pPr>
        <w:spacing w:line="360" w:lineRule="auto"/>
        <w:jc w:val="both"/>
        <w:rPr>
          <w:rFonts w:ascii="Times New Roman" w:hAnsi="Times New Roman" w:cs="Times New Roman"/>
          <w:b/>
          <w:bCs/>
          <w:sz w:val="28"/>
          <w:szCs w:val="28"/>
          <w:lang w:val="en-US"/>
        </w:rPr>
      </w:pPr>
    </w:p>
    <w:p w:rsidR="003064F9" w:rsidRDefault="003064F9" w:rsidP="003064F9">
      <w:pPr>
        <w:spacing w:line="360" w:lineRule="auto"/>
        <w:jc w:val="both"/>
        <w:rPr>
          <w:rFonts w:ascii="Times New Roman" w:hAnsi="Times New Roman" w:cs="Times New Roman"/>
          <w:b/>
          <w:bCs/>
          <w:sz w:val="28"/>
          <w:szCs w:val="28"/>
          <w:lang w:val="en-US"/>
        </w:rPr>
      </w:pPr>
    </w:p>
    <w:p w:rsidR="003064F9" w:rsidRDefault="003064F9">
      <w:pPr>
        <w:rPr>
          <w:rFonts w:asciiTheme="majorHAnsi" w:eastAsiaTheme="majorEastAsia" w:hAnsiTheme="majorHAnsi" w:cstheme="majorBidi"/>
          <w:b/>
          <w:bCs/>
          <w:color w:val="2F5496" w:themeColor="accent1" w:themeShade="BF"/>
          <w:sz w:val="36"/>
          <w:szCs w:val="36"/>
          <w:lang w:val="en-US"/>
        </w:rPr>
      </w:pPr>
      <w:r>
        <w:rPr>
          <w:b/>
          <w:bCs/>
          <w:sz w:val="36"/>
          <w:szCs w:val="36"/>
          <w:lang w:val="en-US"/>
        </w:rPr>
        <w:br w:type="page"/>
      </w:r>
    </w:p>
    <w:p w:rsidR="00BE6A88" w:rsidRPr="003064F9" w:rsidRDefault="00BE6A88" w:rsidP="003064F9">
      <w:pPr>
        <w:pStyle w:val="Heading1"/>
        <w:jc w:val="center"/>
        <w:rPr>
          <w:b/>
          <w:bCs/>
          <w:sz w:val="36"/>
          <w:szCs w:val="36"/>
          <w:lang w:val="en-US"/>
        </w:rPr>
      </w:pPr>
      <w:bookmarkStart w:id="61" w:name="_Toc183768824"/>
      <w:r w:rsidRPr="003064F9">
        <w:rPr>
          <w:b/>
          <w:bCs/>
          <w:sz w:val="36"/>
          <w:szCs w:val="36"/>
          <w:lang w:val="en-US"/>
        </w:rPr>
        <w:t xml:space="preserve">CHAPTER </w:t>
      </w:r>
      <w:r w:rsidR="003064F9" w:rsidRPr="003064F9">
        <w:rPr>
          <w:b/>
          <w:bCs/>
          <w:sz w:val="36"/>
          <w:szCs w:val="36"/>
          <w:lang w:val="en-US"/>
        </w:rPr>
        <w:t>7</w:t>
      </w:r>
      <w:r w:rsidRPr="003064F9">
        <w:rPr>
          <w:b/>
          <w:bCs/>
          <w:sz w:val="36"/>
          <w:szCs w:val="36"/>
          <w:lang w:val="en-US"/>
        </w:rPr>
        <w:t xml:space="preserve">: PREMIUM PRINCIPLES </w:t>
      </w:r>
      <w:r w:rsidR="003064F9" w:rsidRPr="003064F9">
        <w:rPr>
          <w:b/>
          <w:bCs/>
          <w:sz w:val="36"/>
          <w:szCs w:val="36"/>
          <w:lang w:val="en-US"/>
        </w:rPr>
        <w:t>(BOOK)</w:t>
      </w:r>
      <w:bookmarkEnd w:id="61"/>
      <w:r w:rsidRPr="003064F9">
        <w:rPr>
          <w:b/>
          <w:bCs/>
          <w:sz w:val="36"/>
          <w:szCs w:val="36"/>
          <w:lang w:val="en-US"/>
        </w:rPr>
        <w:t xml:space="preserve"> </w:t>
      </w:r>
    </w:p>
    <w:p w:rsidR="00BE6A88" w:rsidRDefault="00BE6A88" w:rsidP="003064F9">
      <w:pPr>
        <w:pBdr>
          <w:bottom w:val="single" w:sz="4" w:space="1" w:color="auto"/>
        </w:pBdr>
        <w:spacing w:line="360" w:lineRule="auto"/>
        <w:jc w:val="both"/>
        <w:rPr>
          <w:rFonts w:ascii="Times New Roman" w:hAnsi="Times New Roman" w:cs="Times New Roman"/>
          <w:sz w:val="28"/>
          <w:szCs w:val="28"/>
          <w:lang w:val="en-US"/>
        </w:rPr>
      </w:pPr>
    </w:p>
    <w:p w:rsidR="00BE6A88" w:rsidRPr="003064F9" w:rsidRDefault="00BE6A88" w:rsidP="003064F9">
      <w:pPr>
        <w:pStyle w:val="Heading2"/>
        <w:jc w:val="both"/>
        <w:rPr>
          <w:rFonts w:ascii="Times New Roman" w:eastAsiaTheme="minorEastAsia" w:hAnsi="Times New Roman" w:cs="Times New Roman"/>
          <w:b/>
          <w:bCs/>
          <w:color w:val="00B050"/>
          <w:sz w:val="28"/>
          <w:szCs w:val="28"/>
          <w:lang w:val="en-US"/>
        </w:rPr>
      </w:pPr>
      <w:bookmarkStart w:id="62" w:name="_Toc183768825"/>
      <w:r>
        <w:rPr>
          <w:rFonts w:ascii="Times New Roman" w:eastAsiaTheme="minorEastAsia" w:hAnsi="Times New Roman" w:cs="Times New Roman"/>
          <w:b/>
          <w:bCs/>
          <w:color w:val="00B050"/>
          <w:sz w:val="28"/>
          <w:szCs w:val="28"/>
          <w:lang w:val="en-US"/>
        </w:rPr>
        <w:t>INTRODUCTION</w:t>
      </w:r>
      <w:bookmarkEnd w:id="62"/>
    </w:p>
    <w:p w:rsidR="002A125A" w:rsidRPr="0007020D" w:rsidRDefault="002A125A" w:rsidP="003064F9">
      <w:pPr>
        <w:jc w:val="both"/>
        <w:rPr>
          <w:lang w:val="en-US"/>
        </w:rPr>
      </w:pPr>
    </w:p>
    <w:p w:rsidR="00FE4FFA" w:rsidRPr="00FE4FFA" w:rsidRDefault="00FE4FFA" w:rsidP="003064F9">
      <w:pPr>
        <w:jc w:val="both"/>
        <w:rPr>
          <w:lang w:val="en-US"/>
        </w:rPr>
      </w:pPr>
    </w:p>
    <w:p w:rsidR="00FE4FFA" w:rsidRDefault="00FE4FFA" w:rsidP="003064F9">
      <w:pPr>
        <w:jc w:val="both"/>
        <w:rPr>
          <w:lang w:val="en-US"/>
        </w:rPr>
      </w:pPr>
    </w:p>
    <w:p w:rsidR="003064F9" w:rsidRDefault="003064F9">
      <w:pPr>
        <w:rPr>
          <w:rFonts w:asciiTheme="majorHAnsi" w:eastAsiaTheme="majorEastAsia" w:hAnsiTheme="majorHAnsi" w:cstheme="majorBidi"/>
          <w:b/>
          <w:bCs/>
          <w:color w:val="2F5496" w:themeColor="accent1" w:themeShade="BF"/>
          <w:sz w:val="36"/>
          <w:szCs w:val="36"/>
          <w:lang w:val="en-US"/>
        </w:rPr>
      </w:pPr>
      <w:r>
        <w:rPr>
          <w:b/>
          <w:bCs/>
          <w:sz w:val="36"/>
          <w:szCs w:val="36"/>
          <w:lang w:val="en-US"/>
        </w:rPr>
        <w:br w:type="page"/>
      </w:r>
    </w:p>
    <w:p w:rsidR="003064F9" w:rsidRPr="003064F9" w:rsidRDefault="003064F9" w:rsidP="003064F9">
      <w:pPr>
        <w:pStyle w:val="Heading1"/>
        <w:jc w:val="center"/>
        <w:rPr>
          <w:b/>
          <w:bCs/>
          <w:sz w:val="36"/>
          <w:szCs w:val="36"/>
          <w:lang w:val="en-US"/>
        </w:rPr>
      </w:pPr>
      <w:bookmarkStart w:id="63" w:name="_Toc183768826"/>
      <w:r w:rsidRPr="003064F9">
        <w:rPr>
          <w:b/>
          <w:bCs/>
          <w:sz w:val="36"/>
          <w:szCs w:val="36"/>
          <w:lang w:val="en-US"/>
        </w:rPr>
        <w:t>CHAPTER 8: MACHINE LEARNING FOR RISK MODELLING</w:t>
      </w:r>
      <w:bookmarkEnd w:id="63"/>
      <w:r w:rsidRPr="003064F9">
        <w:rPr>
          <w:b/>
          <w:bCs/>
          <w:sz w:val="36"/>
          <w:szCs w:val="36"/>
          <w:lang w:val="en-US"/>
        </w:rPr>
        <w:t xml:space="preserve"> </w:t>
      </w:r>
    </w:p>
    <w:p w:rsidR="003064F9" w:rsidRDefault="003064F9" w:rsidP="003064F9">
      <w:pPr>
        <w:pBdr>
          <w:bottom w:val="single" w:sz="4" w:space="1" w:color="auto"/>
        </w:pBdr>
        <w:spacing w:line="360" w:lineRule="auto"/>
        <w:jc w:val="both"/>
        <w:rPr>
          <w:rFonts w:ascii="Times New Roman" w:hAnsi="Times New Roman" w:cs="Times New Roman"/>
          <w:sz w:val="28"/>
          <w:szCs w:val="28"/>
          <w:lang w:val="en-US"/>
        </w:rPr>
      </w:pPr>
    </w:p>
    <w:p w:rsidR="003064F9" w:rsidRPr="003064F9" w:rsidRDefault="003064F9" w:rsidP="003064F9">
      <w:pPr>
        <w:pStyle w:val="Heading2"/>
        <w:jc w:val="both"/>
        <w:rPr>
          <w:rFonts w:ascii="Times New Roman" w:eastAsiaTheme="minorEastAsia" w:hAnsi="Times New Roman" w:cs="Times New Roman"/>
          <w:b/>
          <w:bCs/>
          <w:color w:val="00B050"/>
          <w:sz w:val="28"/>
          <w:szCs w:val="28"/>
          <w:lang w:val="en-US"/>
        </w:rPr>
      </w:pPr>
      <w:bookmarkStart w:id="64" w:name="_Toc183768827"/>
      <w:r>
        <w:rPr>
          <w:rFonts w:ascii="Times New Roman" w:eastAsiaTheme="minorEastAsia" w:hAnsi="Times New Roman" w:cs="Times New Roman"/>
          <w:b/>
          <w:bCs/>
          <w:color w:val="00B050"/>
          <w:sz w:val="28"/>
          <w:szCs w:val="28"/>
          <w:lang w:val="en-US"/>
        </w:rPr>
        <w:t>INTRODUCTION</w:t>
      </w:r>
      <w:bookmarkEnd w:id="64"/>
    </w:p>
    <w:p w:rsidR="003064F9" w:rsidRPr="00FE4FFA" w:rsidRDefault="003064F9" w:rsidP="003064F9">
      <w:pPr>
        <w:jc w:val="both"/>
        <w:rPr>
          <w:lang w:val="en-US"/>
        </w:rPr>
      </w:pPr>
    </w:p>
    <w:sectPr w:rsidR="003064F9" w:rsidRPr="00FE4F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3016"/>
    <w:multiLevelType w:val="hybridMultilevel"/>
    <w:tmpl w:val="130E83AC"/>
    <w:lvl w:ilvl="0" w:tplc="8DB6158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025A54"/>
    <w:multiLevelType w:val="hybridMultilevel"/>
    <w:tmpl w:val="6DF0EDE8"/>
    <w:lvl w:ilvl="0" w:tplc="33301D24">
      <w:numFmt w:val="bullet"/>
      <w:lvlText w:val="-"/>
      <w:lvlJc w:val="left"/>
      <w:pPr>
        <w:ind w:left="1080" w:hanging="360"/>
      </w:pPr>
      <w:rPr>
        <w:rFonts w:ascii="Calibri" w:eastAsiaTheme="minorEastAsia"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57048E9"/>
    <w:multiLevelType w:val="multilevel"/>
    <w:tmpl w:val="B63A8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081458"/>
    <w:multiLevelType w:val="hybridMultilevel"/>
    <w:tmpl w:val="6018E18A"/>
    <w:lvl w:ilvl="0" w:tplc="A7725A2A">
      <w:start w:val="1"/>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FC759A"/>
    <w:multiLevelType w:val="multilevel"/>
    <w:tmpl w:val="F0EC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C1144"/>
    <w:multiLevelType w:val="hybridMultilevel"/>
    <w:tmpl w:val="CC6E5530"/>
    <w:lvl w:ilvl="0" w:tplc="7570B1D6">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E53C09"/>
    <w:multiLevelType w:val="multilevel"/>
    <w:tmpl w:val="E7CE5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A57381"/>
    <w:multiLevelType w:val="hybridMultilevel"/>
    <w:tmpl w:val="EC807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0F7A49"/>
    <w:multiLevelType w:val="hybridMultilevel"/>
    <w:tmpl w:val="A4D2A424"/>
    <w:lvl w:ilvl="0" w:tplc="45B4A072">
      <w:start w:val="1"/>
      <w:numFmt w:val="lowerRoman"/>
      <w:lvlText w:val="(%1)"/>
      <w:lvlJc w:val="left"/>
      <w:pPr>
        <w:ind w:left="1440" w:hanging="108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343550"/>
    <w:multiLevelType w:val="multilevel"/>
    <w:tmpl w:val="1B4EFB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5411FE"/>
    <w:multiLevelType w:val="hybridMultilevel"/>
    <w:tmpl w:val="3A60D78E"/>
    <w:lvl w:ilvl="0" w:tplc="8794D23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D0356AF"/>
    <w:multiLevelType w:val="hybridMultilevel"/>
    <w:tmpl w:val="57CA4972"/>
    <w:lvl w:ilvl="0" w:tplc="968AAC60">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1092604"/>
    <w:multiLevelType w:val="hybridMultilevel"/>
    <w:tmpl w:val="9EEC7274"/>
    <w:lvl w:ilvl="0" w:tplc="5134AEF0">
      <w:start w:val="1"/>
      <w:numFmt w:val="lowerRoman"/>
      <w:lvlText w:val="(%1)"/>
      <w:lvlJc w:val="left"/>
      <w:pPr>
        <w:ind w:left="144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82B29A5"/>
    <w:multiLevelType w:val="multilevel"/>
    <w:tmpl w:val="AF12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31604F"/>
    <w:multiLevelType w:val="hybridMultilevel"/>
    <w:tmpl w:val="CEFEA522"/>
    <w:lvl w:ilvl="0" w:tplc="6610CD7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E314654"/>
    <w:multiLevelType w:val="hybridMultilevel"/>
    <w:tmpl w:val="A2761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AD00CC"/>
    <w:multiLevelType w:val="hybridMultilevel"/>
    <w:tmpl w:val="FAAA0A96"/>
    <w:lvl w:ilvl="0" w:tplc="360E074A">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4F43ED8"/>
    <w:multiLevelType w:val="multilevel"/>
    <w:tmpl w:val="6D188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3224BB"/>
    <w:multiLevelType w:val="multilevel"/>
    <w:tmpl w:val="839EB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0175DE"/>
    <w:multiLevelType w:val="multilevel"/>
    <w:tmpl w:val="126AA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2B67A2"/>
    <w:multiLevelType w:val="multilevel"/>
    <w:tmpl w:val="FC8AD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7481072">
    <w:abstractNumId w:val="3"/>
  </w:num>
  <w:num w:numId="2" w16cid:durableId="639775235">
    <w:abstractNumId w:val="11"/>
  </w:num>
  <w:num w:numId="3" w16cid:durableId="408697408">
    <w:abstractNumId w:val="15"/>
  </w:num>
  <w:num w:numId="4" w16cid:durableId="1564439720">
    <w:abstractNumId w:val="14"/>
  </w:num>
  <w:num w:numId="5" w16cid:durableId="1987658904">
    <w:abstractNumId w:val="5"/>
  </w:num>
  <w:num w:numId="6" w16cid:durableId="2137017212">
    <w:abstractNumId w:val="1"/>
  </w:num>
  <w:num w:numId="7" w16cid:durableId="1545093085">
    <w:abstractNumId w:val="4"/>
  </w:num>
  <w:num w:numId="8" w16cid:durableId="190606784">
    <w:abstractNumId w:val="20"/>
  </w:num>
  <w:num w:numId="9" w16cid:durableId="1066302734">
    <w:abstractNumId w:val="9"/>
  </w:num>
  <w:num w:numId="10" w16cid:durableId="823014850">
    <w:abstractNumId w:val="8"/>
  </w:num>
  <w:num w:numId="11" w16cid:durableId="1164784256">
    <w:abstractNumId w:val="7"/>
  </w:num>
  <w:num w:numId="12" w16cid:durableId="2071491966">
    <w:abstractNumId w:val="12"/>
  </w:num>
  <w:num w:numId="13" w16cid:durableId="2029675309">
    <w:abstractNumId w:val="6"/>
  </w:num>
  <w:num w:numId="14" w16cid:durableId="1466846639">
    <w:abstractNumId w:val="18"/>
  </w:num>
  <w:num w:numId="15" w16cid:durableId="683823769">
    <w:abstractNumId w:val="2"/>
  </w:num>
  <w:num w:numId="16" w16cid:durableId="811562301">
    <w:abstractNumId w:val="19"/>
  </w:num>
  <w:num w:numId="17" w16cid:durableId="1978947842">
    <w:abstractNumId w:val="17"/>
  </w:num>
  <w:num w:numId="18" w16cid:durableId="948244774">
    <w:abstractNumId w:val="13"/>
  </w:num>
  <w:num w:numId="19" w16cid:durableId="1979332846">
    <w:abstractNumId w:val="0"/>
  </w:num>
  <w:num w:numId="20" w16cid:durableId="1186141209">
    <w:abstractNumId w:val="10"/>
  </w:num>
  <w:num w:numId="21" w16cid:durableId="5207777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A88"/>
    <w:rsid w:val="00005CC8"/>
    <w:rsid w:val="00007BD2"/>
    <w:rsid w:val="00044B21"/>
    <w:rsid w:val="0007020D"/>
    <w:rsid w:val="000B06DB"/>
    <w:rsid w:val="00154AC8"/>
    <w:rsid w:val="001659FB"/>
    <w:rsid w:val="001C2164"/>
    <w:rsid w:val="0026408B"/>
    <w:rsid w:val="002733F8"/>
    <w:rsid w:val="002A09C0"/>
    <w:rsid w:val="002A125A"/>
    <w:rsid w:val="002A639A"/>
    <w:rsid w:val="002D028C"/>
    <w:rsid w:val="002E668E"/>
    <w:rsid w:val="002F4578"/>
    <w:rsid w:val="003064F9"/>
    <w:rsid w:val="003229CA"/>
    <w:rsid w:val="003343EA"/>
    <w:rsid w:val="003A15E9"/>
    <w:rsid w:val="00486C56"/>
    <w:rsid w:val="004C09AF"/>
    <w:rsid w:val="004E49A0"/>
    <w:rsid w:val="0052526D"/>
    <w:rsid w:val="0054203A"/>
    <w:rsid w:val="005458B6"/>
    <w:rsid w:val="0058494A"/>
    <w:rsid w:val="005C71D8"/>
    <w:rsid w:val="00653BF7"/>
    <w:rsid w:val="0067061C"/>
    <w:rsid w:val="006B6BAB"/>
    <w:rsid w:val="00761BD4"/>
    <w:rsid w:val="007B0A80"/>
    <w:rsid w:val="00805764"/>
    <w:rsid w:val="00822785"/>
    <w:rsid w:val="00852AAA"/>
    <w:rsid w:val="009636D9"/>
    <w:rsid w:val="00993F0D"/>
    <w:rsid w:val="009D45C5"/>
    <w:rsid w:val="009D46CB"/>
    <w:rsid w:val="009F2054"/>
    <w:rsid w:val="00AD7E2D"/>
    <w:rsid w:val="00B1719D"/>
    <w:rsid w:val="00B44C53"/>
    <w:rsid w:val="00B80B3F"/>
    <w:rsid w:val="00B839D5"/>
    <w:rsid w:val="00BA535E"/>
    <w:rsid w:val="00BE6A88"/>
    <w:rsid w:val="00CF05F3"/>
    <w:rsid w:val="00D04BC5"/>
    <w:rsid w:val="00D2401E"/>
    <w:rsid w:val="00E17BD2"/>
    <w:rsid w:val="00E31085"/>
    <w:rsid w:val="00E41CCA"/>
    <w:rsid w:val="00E67208"/>
    <w:rsid w:val="00ED34B6"/>
    <w:rsid w:val="00EE7465"/>
    <w:rsid w:val="00FE1BDD"/>
    <w:rsid w:val="00FE4FFA"/>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EA7A1"/>
  <w15:chartTrackingRefBased/>
  <w15:docId w15:val="{1B3D332B-96C2-E447-96E5-D97A088A0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A88"/>
  </w:style>
  <w:style w:type="paragraph" w:styleId="Heading1">
    <w:name w:val="heading 1"/>
    <w:basedOn w:val="Normal"/>
    <w:next w:val="Normal"/>
    <w:link w:val="Heading1Char"/>
    <w:uiPriority w:val="9"/>
    <w:qFormat/>
    <w:rsid w:val="003064F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64F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61BD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61BD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A88"/>
    <w:pPr>
      <w:ind w:left="720"/>
      <w:contextualSpacing/>
    </w:pPr>
  </w:style>
  <w:style w:type="table" w:styleId="TableGrid">
    <w:name w:val="Table Grid"/>
    <w:basedOn w:val="TableNormal"/>
    <w:uiPriority w:val="39"/>
    <w:rsid w:val="00BE6A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E6A88"/>
    <w:rPr>
      <w:color w:val="666666"/>
    </w:rPr>
  </w:style>
  <w:style w:type="character" w:customStyle="1" w:styleId="Heading1Char">
    <w:name w:val="Heading 1 Char"/>
    <w:basedOn w:val="DefaultParagraphFont"/>
    <w:link w:val="Heading1"/>
    <w:uiPriority w:val="9"/>
    <w:rsid w:val="003064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64F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064F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3064F9"/>
    <w:pPr>
      <w:spacing w:before="120"/>
    </w:pPr>
    <w:rPr>
      <w:rFonts w:cstheme="minorHAnsi"/>
      <w:b/>
      <w:bCs/>
      <w:i/>
      <w:iCs/>
    </w:rPr>
  </w:style>
  <w:style w:type="paragraph" w:styleId="TOC2">
    <w:name w:val="toc 2"/>
    <w:basedOn w:val="Normal"/>
    <w:next w:val="Normal"/>
    <w:autoRedefine/>
    <w:uiPriority w:val="39"/>
    <w:unhideWhenUsed/>
    <w:rsid w:val="003064F9"/>
    <w:pPr>
      <w:tabs>
        <w:tab w:val="right" w:leader="dot" w:pos="9016"/>
      </w:tabs>
      <w:spacing w:before="120"/>
      <w:ind w:left="240"/>
    </w:pPr>
    <w:rPr>
      <w:rFonts w:ascii="Times New Roman" w:hAnsi="Times New Roman" w:cs="Times New Roman"/>
      <w:noProof/>
      <w:sz w:val="22"/>
      <w:szCs w:val="22"/>
      <w:lang w:val="en-US"/>
    </w:rPr>
  </w:style>
  <w:style w:type="character" w:styleId="Hyperlink">
    <w:name w:val="Hyperlink"/>
    <w:basedOn w:val="DefaultParagraphFont"/>
    <w:uiPriority w:val="99"/>
    <w:unhideWhenUsed/>
    <w:rsid w:val="003064F9"/>
    <w:rPr>
      <w:color w:val="0563C1" w:themeColor="hyperlink"/>
      <w:u w:val="single"/>
    </w:rPr>
  </w:style>
  <w:style w:type="paragraph" w:styleId="TOC3">
    <w:name w:val="toc 3"/>
    <w:basedOn w:val="Normal"/>
    <w:next w:val="Normal"/>
    <w:autoRedefine/>
    <w:uiPriority w:val="39"/>
    <w:semiHidden/>
    <w:unhideWhenUsed/>
    <w:rsid w:val="003064F9"/>
    <w:pPr>
      <w:ind w:left="480"/>
    </w:pPr>
    <w:rPr>
      <w:rFonts w:cstheme="minorHAnsi"/>
      <w:sz w:val="20"/>
      <w:szCs w:val="20"/>
    </w:rPr>
  </w:style>
  <w:style w:type="paragraph" w:styleId="TOC4">
    <w:name w:val="toc 4"/>
    <w:basedOn w:val="Normal"/>
    <w:next w:val="Normal"/>
    <w:autoRedefine/>
    <w:uiPriority w:val="39"/>
    <w:semiHidden/>
    <w:unhideWhenUsed/>
    <w:rsid w:val="003064F9"/>
    <w:pPr>
      <w:ind w:left="720"/>
    </w:pPr>
    <w:rPr>
      <w:rFonts w:cstheme="minorHAnsi"/>
      <w:sz w:val="20"/>
      <w:szCs w:val="20"/>
    </w:rPr>
  </w:style>
  <w:style w:type="paragraph" w:styleId="TOC5">
    <w:name w:val="toc 5"/>
    <w:basedOn w:val="Normal"/>
    <w:next w:val="Normal"/>
    <w:autoRedefine/>
    <w:uiPriority w:val="39"/>
    <w:semiHidden/>
    <w:unhideWhenUsed/>
    <w:rsid w:val="003064F9"/>
    <w:pPr>
      <w:ind w:left="960"/>
    </w:pPr>
    <w:rPr>
      <w:rFonts w:cstheme="minorHAnsi"/>
      <w:sz w:val="20"/>
      <w:szCs w:val="20"/>
    </w:rPr>
  </w:style>
  <w:style w:type="paragraph" w:styleId="TOC6">
    <w:name w:val="toc 6"/>
    <w:basedOn w:val="Normal"/>
    <w:next w:val="Normal"/>
    <w:autoRedefine/>
    <w:uiPriority w:val="39"/>
    <w:semiHidden/>
    <w:unhideWhenUsed/>
    <w:rsid w:val="003064F9"/>
    <w:pPr>
      <w:ind w:left="1200"/>
    </w:pPr>
    <w:rPr>
      <w:rFonts w:cstheme="minorHAnsi"/>
      <w:sz w:val="20"/>
      <w:szCs w:val="20"/>
    </w:rPr>
  </w:style>
  <w:style w:type="paragraph" w:styleId="TOC7">
    <w:name w:val="toc 7"/>
    <w:basedOn w:val="Normal"/>
    <w:next w:val="Normal"/>
    <w:autoRedefine/>
    <w:uiPriority w:val="39"/>
    <w:semiHidden/>
    <w:unhideWhenUsed/>
    <w:rsid w:val="003064F9"/>
    <w:pPr>
      <w:ind w:left="1440"/>
    </w:pPr>
    <w:rPr>
      <w:rFonts w:cstheme="minorHAnsi"/>
      <w:sz w:val="20"/>
      <w:szCs w:val="20"/>
    </w:rPr>
  </w:style>
  <w:style w:type="paragraph" w:styleId="TOC8">
    <w:name w:val="toc 8"/>
    <w:basedOn w:val="Normal"/>
    <w:next w:val="Normal"/>
    <w:autoRedefine/>
    <w:uiPriority w:val="39"/>
    <w:semiHidden/>
    <w:unhideWhenUsed/>
    <w:rsid w:val="003064F9"/>
    <w:pPr>
      <w:ind w:left="1680"/>
    </w:pPr>
    <w:rPr>
      <w:rFonts w:cstheme="minorHAnsi"/>
      <w:sz w:val="20"/>
      <w:szCs w:val="20"/>
    </w:rPr>
  </w:style>
  <w:style w:type="paragraph" w:styleId="TOC9">
    <w:name w:val="toc 9"/>
    <w:basedOn w:val="Normal"/>
    <w:next w:val="Normal"/>
    <w:autoRedefine/>
    <w:uiPriority w:val="39"/>
    <w:semiHidden/>
    <w:unhideWhenUsed/>
    <w:rsid w:val="003064F9"/>
    <w:pPr>
      <w:ind w:left="1920"/>
    </w:pPr>
    <w:rPr>
      <w:rFonts w:cstheme="minorHAnsi"/>
      <w:sz w:val="20"/>
      <w:szCs w:val="20"/>
    </w:rPr>
  </w:style>
  <w:style w:type="paragraph" w:styleId="NormalWeb">
    <w:name w:val="Normal (Web)"/>
    <w:basedOn w:val="Normal"/>
    <w:uiPriority w:val="99"/>
    <w:unhideWhenUsed/>
    <w:rsid w:val="00B80B3F"/>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semiHidden/>
    <w:rsid w:val="00761BD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761BD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61BD4"/>
    <w:rPr>
      <w:b/>
      <w:bCs/>
    </w:rPr>
  </w:style>
  <w:style w:type="character" w:styleId="Emphasis">
    <w:name w:val="Emphasis"/>
    <w:basedOn w:val="DefaultParagraphFont"/>
    <w:uiPriority w:val="20"/>
    <w:qFormat/>
    <w:rsid w:val="00761B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860925">
      <w:bodyDiv w:val="1"/>
      <w:marLeft w:val="0"/>
      <w:marRight w:val="0"/>
      <w:marTop w:val="0"/>
      <w:marBottom w:val="0"/>
      <w:divBdr>
        <w:top w:val="none" w:sz="0" w:space="0" w:color="auto"/>
        <w:left w:val="none" w:sz="0" w:space="0" w:color="auto"/>
        <w:bottom w:val="none" w:sz="0" w:space="0" w:color="auto"/>
        <w:right w:val="none" w:sz="0" w:space="0" w:color="auto"/>
      </w:divBdr>
    </w:div>
    <w:div w:id="1683164261">
      <w:bodyDiv w:val="1"/>
      <w:marLeft w:val="0"/>
      <w:marRight w:val="0"/>
      <w:marTop w:val="0"/>
      <w:marBottom w:val="0"/>
      <w:divBdr>
        <w:top w:val="none" w:sz="0" w:space="0" w:color="auto"/>
        <w:left w:val="none" w:sz="0" w:space="0" w:color="auto"/>
        <w:bottom w:val="none" w:sz="0" w:space="0" w:color="auto"/>
        <w:right w:val="none" w:sz="0" w:space="0" w:color="auto"/>
      </w:divBdr>
      <w:divsChild>
        <w:div w:id="1257522447">
          <w:marLeft w:val="0"/>
          <w:marRight w:val="0"/>
          <w:marTop w:val="0"/>
          <w:marBottom w:val="0"/>
          <w:divBdr>
            <w:top w:val="none" w:sz="0" w:space="0" w:color="auto"/>
            <w:left w:val="none" w:sz="0" w:space="0" w:color="auto"/>
            <w:bottom w:val="none" w:sz="0" w:space="0" w:color="auto"/>
            <w:right w:val="none" w:sz="0" w:space="0" w:color="auto"/>
          </w:divBdr>
          <w:divsChild>
            <w:div w:id="337318114">
              <w:marLeft w:val="0"/>
              <w:marRight w:val="0"/>
              <w:marTop w:val="0"/>
              <w:marBottom w:val="0"/>
              <w:divBdr>
                <w:top w:val="none" w:sz="0" w:space="0" w:color="auto"/>
                <w:left w:val="none" w:sz="0" w:space="0" w:color="auto"/>
                <w:bottom w:val="none" w:sz="0" w:space="0" w:color="auto"/>
                <w:right w:val="none" w:sz="0" w:space="0" w:color="auto"/>
              </w:divBdr>
              <w:divsChild>
                <w:div w:id="135110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BE8A09-F32A-AA42-92B7-4FCFBD3FBB6C}"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n-GB"/>
        </a:p>
      </dgm:t>
    </dgm:pt>
    <dgm:pt modelId="{69084E9B-6AF5-6A4B-9A52-2366FC4E7A84}">
      <dgm:prSet phldrT="[Text]" custT="1"/>
      <dgm:spPr/>
      <dgm:t>
        <a:bodyPr/>
        <a:lstStyle/>
        <a:p>
          <a:r>
            <a:rPr lang="en-GB" sz="1200"/>
            <a:t>Reinsurance</a:t>
          </a:r>
        </a:p>
      </dgm:t>
    </dgm:pt>
    <dgm:pt modelId="{7421687D-BB7B-5942-A568-9A96E5259230}" type="parTrans" cxnId="{EEC3E878-F9BB-8C48-B7FD-5D81361BAA35}">
      <dgm:prSet/>
      <dgm:spPr/>
      <dgm:t>
        <a:bodyPr/>
        <a:lstStyle/>
        <a:p>
          <a:endParaRPr lang="en-GB"/>
        </a:p>
      </dgm:t>
    </dgm:pt>
    <dgm:pt modelId="{3E556AE4-389E-0249-A2D3-557A7D9CAF49}" type="sibTrans" cxnId="{EEC3E878-F9BB-8C48-B7FD-5D81361BAA35}">
      <dgm:prSet/>
      <dgm:spPr/>
      <dgm:t>
        <a:bodyPr/>
        <a:lstStyle/>
        <a:p>
          <a:endParaRPr lang="en-GB"/>
        </a:p>
      </dgm:t>
    </dgm:pt>
    <dgm:pt modelId="{83FB3CA7-4BD6-834B-A663-8D13B6510A51}">
      <dgm:prSet phldrT="[Text]" custT="1"/>
      <dgm:spPr/>
      <dgm:t>
        <a:bodyPr/>
        <a:lstStyle/>
        <a:p>
          <a:r>
            <a:rPr lang="en-GB" sz="1200"/>
            <a:t>Proportional</a:t>
          </a:r>
        </a:p>
      </dgm:t>
    </dgm:pt>
    <dgm:pt modelId="{93E7FAD6-F826-B541-9F82-CDC58E1AA0AE}" type="parTrans" cxnId="{24E7F215-0FA3-2942-AC00-F5F675B74FF1}">
      <dgm:prSet/>
      <dgm:spPr/>
      <dgm:t>
        <a:bodyPr/>
        <a:lstStyle/>
        <a:p>
          <a:endParaRPr lang="en-GB"/>
        </a:p>
      </dgm:t>
    </dgm:pt>
    <dgm:pt modelId="{328CF978-B848-264F-9DF8-41ACED0E46CB}" type="sibTrans" cxnId="{24E7F215-0FA3-2942-AC00-F5F675B74FF1}">
      <dgm:prSet/>
      <dgm:spPr/>
      <dgm:t>
        <a:bodyPr/>
        <a:lstStyle/>
        <a:p>
          <a:endParaRPr lang="en-GB"/>
        </a:p>
      </dgm:t>
    </dgm:pt>
    <dgm:pt modelId="{B1C5AB02-3623-2140-87E2-8FFE78AEF85C}">
      <dgm:prSet phldrT="[Text]" custT="1"/>
      <dgm:spPr/>
      <dgm:t>
        <a:bodyPr/>
        <a:lstStyle/>
        <a:p>
          <a:r>
            <a:rPr lang="en-GB" sz="1200"/>
            <a:t>Non proportional</a:t>
          </a:r>
        </a:p>
      </dgm:t>
    </dgm:pt>
    <dgm:pt modelId="{9D2D744D-8283-5447-8FCC-781B1061CA92}" type="parTrans" cxnId="{AFAD7E78-0531-8346-BB69-EE22EAC02B80}">
      <dgm:prSet/>
      <dgm:spPr/>
      <dgm:t>
        <a:bodyPr/>
        <a:lstStyle/>
        <a:p>
          <a:endParaRPr lang="en-GB"/>
        </a:p>
      </dgm:t>
    </dgm:pt>
    <dgm:pt modelId="{DA30BB33-CDB6-8143-9E62-3B01A5884172}" type="sibTrans" cxnId="{AFAD7E78-0531-8346-BB69-EE22EAC02B80}">
      <dgm:prSet/>
      <dgm:spPr/>
      <dgm:t>
        <a:bodyPr/>
        <a:lstStyle/>
        <a:p>
          <a:endParaRPr lang="en-GB"/>
        </a:p>
      </dgm:t>
    </dgm:pt>
    <dgm:pt modelId="{A3060DCC-579C-D64B-AC53-59E2267AF6CA}">
      <dgm:prSet phldrT="[Text]" custT="1"/>
      <dgm:spPr/>
      <dgm:t>
        <a:bodyPr/>
        <a:lstStyle/>
        <a:p>
          <a:r>
            <a:rPr lang="en-GB" sz="1200"/>
            <a:t>Quota share reinsurance</a:t>
          </a:r>
        </a:p>
      </dgm:t>
    </dgm:pt>
    <dgm:pt modelId="{F7DCEE6C-2F67-F84E-9E58-FAA82B210A58}" type="parTrans" cxnId="{9BED9B19-BBED-6749-A4B6-C59E641C2FEF}">
      <dgm:prSet/>
      <dgm:spPr/>
      <dgm:t>
        <a:bodyPr/>
        <a:lstStyle/>
        <a:p>
          <a:endParaRPr lang="en-GB"/>
        </a:p>
      </dgm:t>
    </dgm:pt>
    <dgm:pt modelId="{9DDCAD97-946F-6244-86DC-A922D0F615E7}" type="sibTrans" cxnId="{9BED9B19-BBED-6749-A4B6-C59E641C2FEF}">
      <dgm:prSet/>
      <dgm:spPr/>
      <dgm:t>
        <a:bodyPr/>
        <a:lstStyle/>
        <a:p>
          <a:endParaRPr lang="en-GB"/>
        </a:p>
      </dgm:t>
    </dgm:pt>
    <dgm:pt modelId="{E12B187B-13D0-EE43-9FD2-DEA3FB84A8A0}">
      <dgm:prSet phldrT="[Text]" custT="1"/>
      <dgm:spPr/>
      <dgm:t>
        <a:bodyPr/>
        <a:lstStyle/>
        <a:p>
          <a:r>
            <a:rPr lang="en-GB" sz="1200"/>
            <a:t>Surplus reinsurance</a:t>
          </a:r>
        </a:p>
      </dgm:t>
    </dgm:pt>
    <dgm:pt modelId="{847AC525-3309-E44A-8BC8-EFB012A7CB84}" type="parTrans" cxnId="{67F8B7DF-8294-6F4A-AC14-9F1BA4BC3D48}">
      <dgm:prSet/>
      <dgm:spPr/>
      <dgm:t>
        <a:bodyPr/>
        <a:lstStyle/>
        <a:p>
          <a:endParaRPr lang="en-GB"/>
        </a:p>
      </dgm:t>
    </dgm:pt>
    <dgm:pt modelId="{945A6FCD-6B7C-9A45-86E4-430F8972D052}" type="sibTrans" cxnId="{67F8B7DF-8294-6F4A-AC14-9F1BA4BC3D48}">
      <dgm:prSet/>
      <dgm:spPr/>
      <dgm:t>
        <a:bodyPr/>
        <a:lstStyle/>
        <a:p>
          <a:endParaRPr lang="en-GB"/>
        </a:p>
      </dgm:t>
    </dgm:pt>
    <dgm:pt modelId="{E4C0F257-DE4D-B34E-907E-71DB697E6A2F}">
      <dgm:prSet phldrT="[Text]" custT="1"/>
      <dgm:spPr/>
      <dgm:t>
        <a:bodyPr/>
        <a:lstStyle/>
        <a:p>
          <a:r>
            <a:rPr lang="en-GB" sz="1200"/>
            <a:t>Individual excess of loss reinsurance</a:t>
          </a:r>
        </a:p>
      </dgm:t>
    </dgm:pt>
    <dgm:pt modelId="{C3A621B0-304F-0641-806D-4C6662A6D9B1}" type="parTrans" cxnId="{098B81F6-30FA-4E47-8742-2202299A7711}">
      <dgm:prSet/>
      <dgm:spPr/>
      <dgm:t>
        <a:bodyPr/>
        <a:lstStyle/>
        <a:p>
          <a:endParaRPr lang="en-GB"/>
        </a:p>
      </dgm:t>
    </dgm:pt>
    <dgm:pt modelId="{F0C4E32D-5802-0049-9208-A6F70366EF42}" type="sibTrans" cxnId="{098B81F6-30FA-4E47-8742-2202299A7711}">
      <dgm:prSet/>
      <dgm:spPr/>
      <dgm:t>
        <a:bodyPr/>
        <a:lstStyle/>
        <a:p>
          <a:endParaRPr lang="en-GB"/>
        </a:p>
      </dgm:t>
    </dgm:pt>
    <dgm:pt modelId="{AEC48439-F232-8743-BB88-E06AC8148C66}">
      <dgm:prSet phldrT="[Text]" custT="1"/>
      <dgm:spPr/>
      <dgm:t>
        <a:bodyPr/>
        <a:lstStyle/>
        <a:p>
          <a:r>
            <a:rPr lang="en-GB" sz="1200"/>
            <a:t>stop loss reinsurance</a:t>
          </a:r>
        </a:p>
      </dgm:t>
    </dgm:pt>
    <dgm:pt modelId="{09CC1B08-CE9B-0145-8739-7372D6FB39C9}" type="parTrans" cxnId="{D34B8B78-B8FE-3242-85D5-CC1D04A5F903}">
      <dgm:prSet/>
      <dgm:spPr/>
      <dgm:t>
        <a:bodyPr/>
        <a:lstStyle/>
        <a:p>
          <a:endParaRPr lang="en-GB"/>
        </a:p>
      </dgm:t>
    </dgm:pt>
    <dgm:pt modelId="{B7DB625D-96E9-9B42-A83F-CE6459B545AD}" type="sibTrans" cxnId="{D34B8B78-B8FE-3242-85D5-CC1D04A5F903}">
      <dgm:prSet/>
      <dgm:spPr/>
      <dgm:t>
        <a:bodyPr/>
        <a:lstStyle/>
        <a:p>
          <a:endParaRPr lang="en-GB"/>
        </a:p>
      </dgm:t>
    </dgm:pt>
    <dgm:pt modelId="{2385D39B-1F53-9D4E-A3B9-579AAE57DC17}" type="pres">
      <dgm:prSet presAssocID="{2CBE8A09-F32A-AA42-92B7-4FCFBD3FBB6C}" presName="hierChild1" presStyleCnt="0">
        <dgm:presLayoutVars>
          <dgm:orgChart val="1"/>
          <dgm:chPref val="1"/>
          <dgm:dir/>
          <dgm:animOne val="branch"/>
          <dgm:animLvl val="lvl"/>
          <dgm:resizeHandles/>
        </dgm:presLayoutVars>
      </dgm:prSet>
      <dgm:spPr/>
    </dgm:pt>
    <dgm:pt modelId="{EBC23A4B-44F9-5F4B-8D63-6E559EBC7C80}" type="pres">
      <dgm:prSet presAssocID="{69084E9B-6AF5-6A4B-9A52-2366FC4E7A84}" presName="hierRoot1" presStyleCnt="0">
        <dgm:presLayoutVars>
          <dgm:hierBranch val="init"/>
        </dgm:presLayoutVars>
      </dgm:prSet>
      <dgm:spPr/>
    </dgm:pt>
    <dgm:pt modelId="{F053C845-62CD-B14A-B1DE-A62E95756283}" type="pres">
      <dgm:prSet presAssocID="{69084E9B-6AF5-6A4B-9A52-2366FC4E7A84}" presName="rootComposite1" presStyleCnt="0"/>
      <dgm:spPr/>
    </dgm:pt>
    <dgm:pt modelId="{9EFFE346-1E7A-5A4D-B84C-54C882F8237A}" type="pres">
      <dgm:prSet presAssocID="{69084E9B-6AF5-6A4B-9A52-2366FC4E7A84}" presName="rootText1" presStyleLbl="node0" presStyleIdx="0" presStyleCnt="1" custScaleX="96467" custScaleY="57125">
        <dgm:presLayoutVars>
          <dgm:chPref val="3"/>
        </dgm:presLayoutVars>
      </dgm:prSet>
      <dgm:spPr/>
    </dgm:pt>
    <dgm:pt modelId="{36818590-5A11-DB42-BFE3-DDD536C6F5EE}" type="pres">
      <dgm:prSet presAssocID="{69084E9B-6AF5-6A4B-9A52-2366FC4E7A84}" presName="rootConnector1" presStyleLbl="node1" presStyleIdx="0" presStyleCnt="0"/>
      <dgm:spPr/>
    </dgm:pt>
    <dgm:pt modelId="{180E7AEE-2289-9A48-9DD8-5C5FB2770A74}" type="pres">
      <dgm:prSet presAssocID="{69084E9B-6AF5-6A4B-9A52-2366FC4E7A84}" presName="hierChild2" presStyleCnt="0"/>
      <dgm:spPr/>
    </dgm:pt>
    <dgm:pt modelId="{29620994-4688-0E4A-A811-034DFC81CA54}" type="pres">
      <dgm:prSet presAssocID="{93E7FAD6-F826-B541-9F82-CDC58E1AA0AE}" presName="Name37" presStyleLbl="parChTrans1D2" presStyleIdx="0" presStyleCnt="2"/>
      <dgm:spPr/>
    </dgm:pt>
    <dgm:pt modelId="{95BADDA4-423A-AE4A-BFEA-2AC97C19D90E}" type="pres">
      <dgm:prSet presAssocID="{83FB3CA7-4BD6-834B-A663-8D13B6510A51}" presName="hierRoot2" presStyleCnt="0">
        <dgm:presLayoutVars>
          <dgm:hierBranch val="init"/>
        </dgm:presLayoutVars>
      </dgm:prSet>
      <dgm:spPr/>
    </dgm:pt>
    <dgm:pt modelId="{D79EABBA-2126-8641-9330-5934AFA76389}" type="pres">
      <dgm:prSet presAssocID="{83FB3CA7-4BD6-834B-A663-8D13B6510A51}" presName="rootComposite" presStyleCnt="0"/>
      <dgm:spPr/>
    </dgm:pt>
    <dgm:pt modelId="{E0A41AAC-25BE-E74D-8009-45395BAA07CB}" type="pres">
      <dgm:prSet presAssocID="{83FB3CA7-4BD6-834B-A663-8D13B6510A51}" presName="rootText" presStyleLbl="node2" presStyleIdx="0" presStyleCnt="2" custScaleX="163087" custScaleY="57125">
        <dgm:presLayoutVars>
          <dgm:chPref val="3"/>
        </dgm:presLayoutVars>
      </dgm:prSet>
      <dgm:spPr/>
    </dgm:pt>
    <dgm:pt modelId="{59D16045-21C9-D64C-B43D-549922801004}" type="pres">
      <dgm:prSet presAssocID="{83FB3CA7-4BD6-834B-A663-8D13B6510A51}" presName="rootConnector" presStyleLbl="node2" presStyleIdx="0" presStyleCnt="2"/>
      <dgm:spPr/>
    </dgm:pt>
    <dgm:pt modelId="{D5586BA5-2141-D143-8E42-A21B5A6C1275}" type="pres">
      <dgm:prSet presAssocID="{83FB3CA7-4BD6-834B-A663-8D13B6510A51}" presName="hierChild4" presStyleCnt="0"/>
      <dgm:spPr/>
    </dgm:pt>
    <dgm:pt modelId="{1AD548EB-B0E6-164A-93D9-5ADECAF17804}" type="pres">
      <dgm:prSet presAssocID="{F7DCEE6C-2F67-F84E-9E58-FAA82B210A58}" presName="Name37" presStyleLbl="parChTrans1D3" presStyleIdx="0" presStyleCnt="4"/>
      <dgm:spPr/>
    </dgm:pt>
    <dgm:pt modelId="{F4CDB11A-1B6E-1A4D-9E97-203BAD6F341B}" type="pres">
      <dgm:prSet presAssocID="{A3060DCC-579C-D64B-AC53-59E2267AF6CA}" presName="hierRoot2" presStyleCnt="0">
        <dgm:presLayoutVars>
          <dgm:hierBranch val="init"/>
        </dgm:presLayoutVars>
      </dgm:prSet>
      <dgm:spPr/>
    </dgm:pt>
    <dgm:pt modelId="{18DABD3F-C969-1A4B-A3B6-21376E2556C7}" type="pres">
      <dgm:prSet presAssocID="{A3060DCC-579C-D64B-AC53-59E2267AF6CA}" presName="rootComposite" presStyleCnt="0"/>
      <dgm:spPr/>
    </dgm:pt>
    <dgm:pt modelId="{57195066-6B92-5341-8F3E-58C0FC0B3C33}" type="pres">
      <dgm:prSet presAssocID="{A3060DCC-579C-D64B-AC53-59E2267AF6CA}" presName="rootText" presStyleLbl="node3" presStyleIdx="0" presStyleCnt="4" custScaleX="152063" custScaleY="57125">
        <dgm:presLayoutVars>
          <dgm:chPref val="3"/>
        </dgm:presLayoutVars>
      </dgm:prSet>
      <dgm:spPr/>
    </dgm:pt>
    <dgm:pt modelId="{4685D7BD-6B3D-1245-9D78-3EDE3DF69EAA}" type="pres">
      <dgm:prSet presAssocID="{A3060DCC-579C-D64B-AC53-59E2267AF6CA}" presName="rootConnector" presStyleLbl="node3" presStyleIdx="0" presStyleCnt="4"/>
      <dgm:spPr/>
    </dgm:pt>
    <dgm:pt modelId="{F3617158-4070-7548-98E8-DB4F0C7088F4}" type="pres">
      <dgm:prSet presAssocID="{A3060DCC-579C-D64B-AC53-59E2267AF6CA}" presName="hierChild4" presStyleCnt="0"/>
      <dgm:spPr/>
    </dgm:pt>
    <dgm:pt modelId="{FA1DE70E-D3B2-C84E-802D-A1DFA87EA0A8}" type="pres">
      <dgm:prSet presAssocID="{A3060DCC-579C-D64B-AC53-59E2267AF6CA}" presName="hierChild5" presStyleCnt="0"/>
      <dgm:spPr/>
    </dgm:pt>
    <dgm:pt modelId="{00FA23E7-D7DC-134E-A16C-041DC2EF6C30}" type="pres">
      <dgm:prSet presAssocID="{847AC525-3309-E44A-8BC8-EFB012A7CB84}" presName="Name37" presStyleLbl="parChTrans1D3" presStyleIdx="1" presStyleCnt="4"/>
      <dgm:spPr/>
    </dgm:pt>
    <dgm:pt modelId="{4CB994EF-2B51-E842-996D-39558654E1EB}" type="pres">
      <dgm:prSet presAssocID="{E12B187B-13D0-EE43-9FD2-DEA3FB84A8A0}" presName="hierRoot2" presStyleCnt="0">
        <dgm:presLayoutVars>
          <dgm:hierBranch val="init"/>
        </dgm:presLayoutVars>
      </dgm:prSet>
      <dgm:spPr/>
    </dgm:pt>
    <dgm:pt modelId="{FD0718E9-618D-024D-9722-5F8CC6833B74}" type="pres">
      <dgm:prSet presAssocID="{E12B187B-13D0-EE43-9FD2-DEA3FB84A8A0}" presName="rootComposite" presStyleCnt="0"/>
      <dgm:spPr/>
    </dgm:pt>
    <dgm:pt modelId="{01C34F3F-E398-1741-8C31-85CEB236AD7F}" type="pres">
      <dgm:prSet presAssocID="{E12B187B-13D0-EE43-9FD2-DEA3FB84A8A0}" presName="rootText" presStyleLbl="node3" presStyleIdx="1" presStyleCnt="4" custScaleX="193044" custScaleY="57125">
        <dgm:presLayoutVars>
          <dgm:chPref val="3"/>
        </dgm:presLayoutVars>
      </dgm:prSet>
      <dgm:spPr/>
    </dgm:pt>
    <dgm:pt modelId="{B5E88DFE-3778-944B-820A-0F09D7774B75}" type="pres">
      <dgm:prSet presAssocID="{E12B187B-13D0-EE43-9FD2-DEA3FB84A8A0}" presName="rootConnector" presStyleLbl="node3" presStyleIdx="1" presStyleCnt="4"/>
      <dgm:spPr/>
    </dgm:pt>
    <dgm:pt modelId="{24476634-2234-FF4E-B742-A1975E8BABAD}" type="pres">
      <dgm:prSet presAssocID="{E12B187B-13D0-EE43-9FD2-DEA3FB84A8A0}" presName="hierChild4" presStyleCnt="0"/>
      <dgm:spPr/>
    </dgm:pt>
    <dgm:pt modelId="{609219E3-3277-9A4A-9E53-5AC8984F5EC5}" type="pres">
      <dgm:prSet presAssocID="{E12B187B-13D0-EE43-9FD2-DEA3FB84A8A0}" presName="hierChild5" presStyleCnt="0"/>
      <dgm:spPr/>
    </dgm:pt>
    <dgm:pt modelId="{284C8C6C-78DD-9E4E-B9D3-F099545E797F}" type="pres">
      <dgm:prSet presAssocID="{83FB3CA7-4BD6-834B-A663-8D13B6510A51}" presName="hierChild5" presStyleCnt="0"/>
      <dgm:spPr/>
    </dgm:pt>
    <dgm:pt modelId="{602204D7-5115-AE45-9165-165C2EFF3B5E}" type="pres">
      <dgm:prSet presAssocID="{9D2D744D-8283-5447-8FCC-781B1061CA92}" presName="Name37" presStyleLbl="parChTrans1D2" presStyleIdx="1" presStyleCnt="2"/>
      <dgm:spPr/>
    </dgm:pt>
    <dgm:pt modelId="{DC44E335-CB9A-0145-B55B-7705812FA126}" type="pres">
      <dgm:prSet presAssocID="{B1C5AB02-3623-2140-87E2-8FFE78AEF85C}" presName="hierRoot2" presStyleCnt="0">
        <dgm:presLayoutVars>
          <dgm:hierBranch val="init"/>
        </dgm:presLayoutVars>
      </dgm:prSet>
      <dgm:spPr/>
    </dgm:pt>
    <dgm:pt modelId="{7D391ED7-CB91-FD41-AC30-BE4A90E158B5}" type="pres">
      <dgm:prSet presAssocID="{B1C5AB02-3623-2140-87E2-8FFE78AEF85C}" presName="rootComposite" presStyleCnt="0"/>
      <dgm:spPr/>
    </dgm:pt>
    <dgm:pt modelId="{124CD4A6-82F9-FA40-B92A-7D410BEA450E}" type="pres">
      <dgm:prSet presAssocID="{B1C5AB02-3623-2140-87E2-8FFE78AEF85C}" presName="rootText" presStyleLbl="node2" presStyleIdx="1" presStyleCnt="2" custScaleX="129333" custScaleY="57125">
        <dgm:presLayoutVars>
          <dgm:chPref val="3"/>
        </dgm:presLayoutVars>
      </dgm:prSet>
      <dgm:spPr/>
    </dgm:pt>
    <dgm:pt modelId="{A67766EF-C444-314D-B20E-1F3A23A76596}" type="pres">
      <dgm:prSet presAssocID="{B1C5AB02-3623-2140-87E2-8FFE78AEF85C}" presName="rootConnector" presStyleLbl="node2" presStyleIdx="1" presStyleCnt="2"/>
      <dgm:spPr/>
    </dgm:pt>
    <dgm:pt modelId="{5334F720-D3F2-5A47-B607-131ECC12F878}" type="pres">
      <dgm:prSet presAssocID="{B1C5AB02-3623-2140-87E2-8FFE78AEF85C}" presName="hierChild4" presStyleCnt="0"/>
      <dgm:spPr/>
    </dgm:pt>
    <dgm:pt modelId="{C468A093-B1AB-3041-97DF-C5DC246D206D}" type="pres">
      <dgm:prSet presAssocID="{C3A621B0-304F-0641-806D-4C6662A6D9B1}" presName="Name37" presStyleLbl="parChTrans1D3" presStyleIdx="2" presStyleCnt="4"/>
      <dgm:spPr/>
    </dgm:pt>
    <dgm:pt modelId="{2A3BF07C-CF50-934E-AB72-4BC27A1C1A44}" type="pres">
      <dgm:prSet presAssocID="{E4C0F257-DE4D-B34E-907E-71DB697E6A2F}" presName="hierRoot2" presStyleCnt="0">
        <dgm:presLayoutVars>
          <dgm:hierBranch val="init"/>
        </dgm:presLayoutVars>
      </dgm:prSet>
      <dgm:spPr/>
    </dgm:pt>
    <dgm:pt modelId="{012C31BE-2E37-BC43-95BE-77908216E0F1}" type="pres">
      <dgm:prSet presAssocID="{E4C0F257-DE4D-B34E-907E-71DB697E6A2F}" presName="rootComposite" presStyleCnt="0"/>
      <dgm:spPr/>
    </dgm:pt>
    <dgm:pt modelId="{DB3BFF0A-AB86-124B-BED9-6A76B7A7818E}" type="pres">
      <dgm:prSet presAssocID="{E4C0F257-DE4D-B34E-907E-71DB697E6A2F}" presName="rootText" presStyleLbl="node3" presStyleIdx="2" presStyleCnt="4" custScaleX="150252" custScaleY="57125">
        <dgm:presLayoutVars>
          <dgm:chPref val="3"/>
        </dgm:presLayoutVars>
      </dgm:prSet>
      <dgm:spPr/>
    </dgm:pt>
    <dgm:pt modelId="{220F955F-D267-2048-9603-913397FAC6CB}" type="pres">
      <dgm:prSet presAssocID="{E4C0F257-DE4D-B34E-907E-71DB697E6A2F}" presName="rootConnector" presStyleLbl="node3" presStyleIdx="2" presStyleCnt="4"/>
      <dgm:spPr/>
    </dgm:pt>
    <dgm:pt modelId="{9EF8CAAB-18D7-F043-B8A6-CFC5D01882F8}" type="pres">
      <dgm:prSet presAssocID="{E4C0F257-DE4D-B34E-907E-71DB697E6A2F}" presName="hierChild4" presStyleCnt="0"/>
      <dgm:spPr/>
    </dgm:pt>
    <dgm:pt modelId="{7C392588-737C-2349-8C39-93B4A6B7C166}" type="pres">
      <dgm:prSet presAssocID="{E4C0F257-DE4D-B34E-907E-71DB697E6A2F}" presName="hierChild5" presStyleCnt="0"/>
      <dgm:spPr/>
    </dgm:pt>
    <dgm:pt modelId="{8413CCC1-046C-624D-940D-3317A3FC8B6A}" type="pres">
      <dgm:prSet presAssocID="{09CC1B08-CE9B-0145-8739-7372D6FB39C9}" presName="Name37" presStyleLbl="parChTrans1D3" presStyleIdx="3" presStyleCnt="4"/>
      <dgm:spPr/>
    </dgm:pt>
    <dgm:pt modelId="{AA9850CA-C4ED-D844-98B9-CC6551E9504B}" type="pres">
      <dgm:prSet presAssocID="{AEC48439-F232-8743-BB88-E06AC8148C66}" presName="hierRoot2" presStyleCnt="0">
        <dgm:presLayoutVars>
          <dgm:hierBranch val="init"/>
        </dgm:presLayoutVars>
      </dgm:prSet>
      <dgm:spPr/>
    </dgm:pt>
    <dgm:pt modelId="{99C58E11-229C-AF42-9B2C-A46AD70C2D10}" type="pres">
      <dgm:prSet presAssocID="{AEC48439-F232-8743-BB88-E06AC8148C66}" presName="rootComposite" presStyleCnt="0"/>
      <dgm:spPr/>
    </dgm:pt>
    <dgm:pt modelId="{031DDB39-6ACB-FE43-876D-CB61172852CF}" type="pres">
      <dgm:prSet presAssocID="{AEC48439-F232-8743-BB88-E06AC8148C66}" presName="rootText" presStyleLbl="node3" presStyleIdx="3" presStyleCnt="4" custScaleX="141205" custScaleY="57125">
        <dgm:presLayoutVars>
          <dgm:chPref val="3"/>
        </dgm:presLayoutVars>
      </dgm:prSet>
      <dgm:spPr/>
    </dgm:pt>
    <dgm:pt modelId="{726EB284-4528-E14B-98DF-4F208DEB41D7}" type="pres">
      <dgm:prSet presAssocID="{AEC48439-F232-8743-BB88-E06AC8148C66}" presName="rootConnector" presStyleLbl="node3" presStyleIdx="3" presStyleCnt="4"/>
      <dgm:spPr/>
    </dgm:pt>
    <dgm:pt modelId="{31D2C1A9-C4D5-B246-970F-8DFED27DFAE1}" type="pres">
      <dgm:prSet presAssocID="{AEC48439-F232-8743-BB88-E06AC8148C66}" presName="hierChild4" presStyleCnt="0"/>
      <dgm:spPr/>
    </dgm:pt>
    <dgm:pt modelId="{E67334D4-B32C-DF4B-A4ED-2C211AC39299}" type="pres">
      <dgm:prSet presAssocID="{AEC48439-F232-8743-BB88-E06AC8148C66}" presName="hierChild5" presStyleCnt="0"/>
      <dgm:spPr/>
    </dgm:pt>
    <dgm:pt modelId="{9AC81621-11CB-7547-8740-72477D5D1995}" type="pres">
      <dgm:prSet presAssocID="{B1C5AB02-3623-2140-87E2-8FFE78AEF85C}" presName="hierChild5" presStyleCnt="0"/>
      <dgm:spPr/>
    </dgm:pt>
    <dgm:pt modelId="{7E19D642-9D65-F344-8911-9767C01E6CA8}" type="pres">
      <dgm:prSet presAssocID="{69084E9B-6AF5-6A4B-9A52-2366FC4E7A84}" presName="hierChild3" presStyleCnt="0"/>
      <dgm:spPr/>
    </dgm:pt>
  </dgm:ptLst>
  <dgm:cxnLst>
    <dgm:cxn modelId="{872F9E02-4429-A741-BD6B-C469CC67724C}" type="presOf" srcId="{83FB3CA7-4BD6-834B-A663-8D13B6510A51}" destId="{59D16045-21C9-D64C-B43D-549922801004}" srcOrd="1" destOrd="0" presId="urn:microsoft.com/office/officeart/2005/8/layout/orgChart1"/>
    <dgm:cxn modelId="{24E7F215-0FA3-2942-AC00-F5F675B74FF1}" srcId="{69084E9B-6AF5-6A4B-9A52-2366FC4E7A84}" destId="{83FB3CA7-4BD6-834B-A663-8D13B6510A51}" srcOrd="0" destOrd="0" parTransId="{93E7FAD6-F826-B541-9F82-CDC58E1AA0AE}" sibTransId="{328CF978-B848-264F-9DF8-41ACED0E46CB}"/>
    <dgm:cxn modelId="{B5A58617-48CF-674D-B46B-237F26F6D506}" type="presOf" srcId="{69084E9B-6AF5-6A4B-9A52-2366FC4E7A84}" destId="{9EFFE346-1E7A-5A4D-B84C-54C882F8237A}" srcOrd="0" destOrd="0" presId="urn:microsoft.com/office/officeart/2005/8/layout/orgChart1"/>
    <dgm:cxn modelId="{9BED9B19-BBED-6749-A4B6-C59E641C2FEF}" srcId="{83FB3CA7-4BD6-834B-A663-8D13B6510A51}" destId="{A3060DCC-579C-D64B-AC53-59E2267AF6CA}" srcOrd="0" destOrd="0" parTransId="{F7DCEE6C-2F67-F84E-9E58-FAA82B210A58}" sibTransId="{9DDCAD97-946F-6244-86DC-A922D0F615E7}"/>
    <dgm:cxn modelId="{6EC36923-6157-4041-AFE1-5C0EE9B78AE1}" type="presOf" srcId="{847AC525-3309-E44A-8BC8-EFB012A7CB84}" destId="{00FA23E7-D7DC-134E-A16C-041DC2EF6C30}" srcOrd="0" destOrd="0" presId="urn:microsoft.com/office/officeart/2005/8/layout/orgChart1"/>
    <dgm:cxn modelId="{84756337-D566-9346-AABC-ADFB2933BA5A}" type="presOf" srcId="{2CBE8A09-F32A-AA42-92B7-4FCFBD3FBB6C}" destId="{2385D39B-1F53-9D4E-A3B9-579AAE57DC17}" srcOrd="0" destOrd="0" presId="urn:microsoft.com/office/officeart/2005/8/layout/orgChart1"/>
    <dgm:cxn modelId="{669C2339-412D-164B-B4F9-994864BE43BA}" type="presOf" srcId="{F7DCEE6C-2F67-F84E-9E58-FAA82B210A58}" destId="{1AD548EB-B0E6-164A-93D9-5ADECAF17804}" srcOrd="0" destOrd="0" presId="urn:microsoft.com/office/officeart/2005/8/layout/orgChart1"/>
    <dgm:cxn modelId="{EFC16848-2F65-4A47-A3EC-1DD29C3CAC74}" type="presOf" srcId="{B1C5AB02-3623-2140-87E2-8FFE78AEF85C}" destId="{124CD4A6-82F9-FA40-B92A-7D410BEA450E}" srcOrd="0" destOrd="0" presId="urn:microsoft.com/office/officeart/2005/8/layout/orgChart1"/>
    <dgm:cxn modelId="{A37BB94B-CBAF-DC4E-847C-1BE6E0D7D47E}" type="presOf" srcId="{E12B187B-13D0-EE43-9FD2-DEA3FB84A8A0}" destId="{B5E88DFE-3778-944B-820A-0F09D7774B75}" srcOrd="1" destOrd="0" presId="urn:microsoft.com/office/officeart/2005/8/layout/orgChart1"/>
    <dgm:cxn modelId="{5C774256-B4E8-4149-A987-2E5826B89E73}" type="presOf" srcId="{E12B187B-13D0-EE43-9FD2-DEA3FB84A8A0}" destId="{01C34F3F-E398-1741-8C31-85CEB236AD7F}" srcOrd="0" destOrd="0" presId="urn:microsoft.com/office/officeart/2005/8/layout/orgChart1"/>
    <dgm:cxn modelId="{AC914360-A3DC-414F-8387-5068BC91CEED}" type="presOf" srcId="{83FB3CA7-4BD6-834B-A663-8D13B6510A51}" destId="{E0A41AAC-25BE-E74D-8009-45395BAA07CB}" srcOrd="0" destOrd="0" presId="urn:microsoft.com/office/officeart/2005/8/layout/orgChart1"/>
    <dgm:cxn modelId="{42EECD6D-2AEE-D648-A7DC-EA630ECB85F2}" type="presOf" srcId="{B1C5AB02-3623-2140-87E2-8FFE78AEF85C}" destId="{A67766EF-C444-314D-B20E-1F3A23A76596}" srcOrd="1" destOrd="0" presId="urn:microsoft.com/office/officeart/2005/8/layout/orgChart1"/>
    <dgm:cxn modelId="{0B43A672-7152-6A44-997A-35344054AF46}" type="presOf" srcId="{69084E9B-6AF5-6A4B-9A52-2366FC4E7A84}" destId="{36818590-5A11-DB42-BFE3-DDD536C6F5EE}" srcOrd="1" destOrd="0" presId="urn:microsoft.com/office/officeart/2005/8/layout/orgChart1"/>
    <dgm:cxn modelId="{AD33A075-BCE7-0C47-9667-825AB1286D36}" type="presOf" srcId="{93E7FAD6-F826-B541-9F82-CDC58E1AA0AE}" destId="{29620994-4688-0E4A-A811-034DFC81CA54}" srcOrd="0" destOrd="0" presId="urn:microsoft.com/office/officeart/2005/8/layout/orgChart1"/>
    <dgm:cxn modelId="{AFAD7E78-0531-8346-BB69-EE22EAC02B80}" srcId="{69084E9B-6AF5-6A4B-9A52-2366FC4E7A84}" destId="{B1C5AB02-3623-2140-87E2-8FFE78AEF85C}" srcOrd="1" destOrd="0" parTransId="{9D2D744D-8283-5447-8FCC-781B1061CA92}" sibTransId="{DA30BB33-CDB6-8143-9E62-3B01A5884172}"/>
    <dgm:cxn modelId="{D34B8B78-B8FE-3242-85D5-CC1D04A5F903}" srcId="{B1C5AB02-3623-2140-87E2-8FFE78AEF85C}" destId="{AEC48439-F232-8743-BB88-E06AC8148C66}" srcOrd="1" destOrd="0" parTransId="{09CC1B08-CE9B-0145-8739-7372D6FB39C9}" sibTransId="{B7DB625D-96E9-9B42-A83F-CE6459B545AD}"/>
    <dgm:cxn modelId="{EEC3E878-F9BB-8C48-B7FD-5D81361BAA35}" srcId="{2CBE8A09-F32A-AA42-92B7-4FCFBD3FBB6C}" destId="{69084E9B-6AF5-6A4B-9A52-2366FC4E7A84}" srcOrd="0" destOrd="0" parTransId="{7421687D-BB7B-5942-A568-9A96E5259230}" sibTransId="{3E556AE4-389E-0249-A2D3-557A7D9CAF49}"/>
    <dgm:cxn modelId="{F879227F-F13C-EB4C-86AD-38D848359E7E}" type="presOf" srcId="{A3060DCC-579C-D64B-AC53-59E2267AF6CA}" destId="{4685D7BD-6B3D-1245-9D78-3EDE3DF69EAA}" srcOrd="1" destOrd="0" presId="urn:microsoft.com/office/officeart/2005/8/layout/orgChart1"/>
    <dgm:cxn modelId="{41896382-8D92-4548-B9F7-DAABB0F7A6A4}" type="presOf" srcId="{A3060DCC-579C-D64B-AC53-59E2267AF6CA}" destId="{57195066-6B92-5341-8F3E-58C0FC0B3C33}" srcOrd="0" destOrd="0" presId="urn:microsoft.com/office/officeart/2005/8/layout/orgChart1"/>
    <dgm:cxn modelId="{271B6793-98AA-C94F-8EE3-BBBF07D82F0A}" type="presOf" srcId="{AEC48439-F232-8743-BB88-E06AC8148C66}" destId="{726EB284-4528-E14B-98DF-4F208DEB41D7}" srcOrd="1" destOrd="0" presId="urn:microsoft.com/office/officeart/2005/8/layout/orgChart1"/>
    <dgm:cxn modelId="{DB3C2494-5C43-AF4D-AB47-D4251AD71CA4}" type="presOf" srcId="{09CC1B08-CE9B-0145-8739-7372D6FB39C9}" destId="{8413CCC1-046C-624D-940D-3317A3FC8B6A}" srcOrd="0" destOrd="0" presId="urn:microsoft.com/office/officeart/2005/8/layout/orgChart1"/>
    <dgm:cxn modelId="{014027A4-220D-BC46-A738-E8B555E8E912}" type="presOf" srcId="{AEC48439-F232-8743-BB88-E06AC8148C66}" destId="{031DDB39-6ACB-FE43-876D-CB61172852CF}" srcOrd="0" destOrd="0" presId="urn:microsoft.com/office/officeart/2005/8/layout/orgChart1"/>
    <dgm:cxn modelId="{B7461CB9-D56D-3741-8743-B197F284EB41}" type="presOf" srcId="{E4C0F257-DE4D-B34E-907E-71DB697E6A2F}" destId="{220F955F-D267-2048-9603-913397FAC6CB}" srcOrd="1" destOrd="0" presId="urn:microsoft.com/office/officeart/2005/8/layout/orgChart1"/>
    <dgm:cxn modelId="{9E75D1BE-E6E4-E047-BF9E-A17E0EA0A3EC}" type="presOf" srcId="{9D2D744D-8283-5447-8FCC-781B1061CA92}" destId="{602204D7-5115-AE45-9165-165C2EFF3B5E}" srcOrd="0" destOrd="0" presId="urn:microsoft.com/office/officeart/2005/8/layout/orgChart1"/>
    <dgm:cxn modelId="{18A451CF-60BA-9149-82C2-DF11F92E7F39}" type="presOf" srcId="{C3A621B0-304F-0641-806D-4C6662A6D9B1}" destId="{C468A093-B1AB-3041-97DF-C5DC246D206D}" srcOrd="0" destOrd="0" presId="urn:microsoft.com/office/officeart/2005/8/layout/orgChart1"/>
    <dgm:cxn modelId="{67F8B7DF-8294-6F4A-AC14-9F1BA4BC3D48}" srcId="{83FB3CA7-4BD6-834B-A663-8D13B6510A51}" destId="{E12B187B-13D0-EE43-9FD2-DEA3FB84A8A0}" srcOrd="1" destOrd="0" parTransId="{847AC525-3309-E44A-8BC8-EFB012A7CB84}" sibTransId="{945A6FCD-6B7C-9A45-86E4-430F8972D052}"/>
    <dgm:cxn modelId="{0974EEDF-BFE2-5C42-92AD-7E93F666E1D8}" type="presOf" srcId="{E4C0F257-DE4D-B34E-907E-71DB697E6A2F}" destId="{DB3BFF0A-AB86-124B-BED9-6A76B7A7818E}" srcOrd="0" destOrd="0" presId="urn:microsoft.com/office/officeart/2005/8/layout/orgChart1"/>
    <dgm:cxn modelId="{098B81F6-30FA-4E47-8742-2202299A7711}" srcId="{B1C5AB02-3623-2140-87E2-8FFE78AEF85C}" destId="{E4C0F257-DE4D-B34E-907E-71DB697E6A2F}" srcOrd="0" destOrd="0" parTransId="{C3A621B0-304F-0641-806D-4C6662A6D9B1}" sibTransId="{F0C4E32D-5802-0049-9208-A6F70366EF42}"/>
    <dgm:cxn modelId="{EFD776F4-D053-1144-B3A9-E26DF7C7E20D}" type="presParOf" srcId="{2385D39B-1F53-9D4E-A3B9-579AAE57DC17}" destId="{EBC23A4B-44F9-5F4B-8D63-6E559EBC7C80}" srcOrd="0" destOrd="0" presId="urn:microsoft.com/office/officeart/2005/8/layout/orgChart1"/>
    <dgm:cxn modelId="{96B4B31F-3207-FF40-818B-5B2E31F557B6}" type="presParOf" srcId="{EBC23A4B-44F9-5F4B-8D63-6E559EBC7C80}" destId="{F053C845-62CD-B14A-B1DE-A62E95756283}" srcOrd="0" destOrd="0" presId="urn:microsoft.com/office/officeart/2005/8/layout/orgChart1"/>
    <dgm:cxn modelId="{7E438622-7C77-B648-A9CC-9FE370FD59D4}" type="presParOf" srcId="{F053C845-62CD-B14A-B1DE-A62E95756283}" destId="{9EFFE346-1E7A-5A4D-B84C-54C882F8237A}" srcOrd="0" destOrd="0" presId="urn:microsoft.com/office/officeart/2005/8/layout/orgChart1"/>
    <dgm:cxn modelId="{2CAB8D0F-5CA5-004B-8ED0-42260FB2F605}" type="presParOf" srcId="{F053C845-62CD-B14A-B1DE-A62E95756283}" destId="{36818590-5A11-DB42-BFE3-DDD536C6F5EE}" srcOrd="1" destOrd="0" presId="urn:microsoft.com/office/officeart/2005/8/layout/orgChart1"/>
    <dgm:cxn modelId="{B267DE53-D6B3-C54F-8886-3713F20CDFA6}" type="presParOf" srcId="{EBC23A4B-44F9-5F4B-8D63-6E559EBC7C80}" destId="{180E7AEE-2289-9A48-9DD8-5C5FB2770A74}" srcOrd="1" destOrd="0" presId="urn:microsoft.com/office/officeart/2005/8/layout/orgChart1"/>
    <dgm:cxn modelId="{5106054D-4FAD-2C43-809D-90419282F5A4}" type="presParOf" srcId="{180E7AEE-2289-9A48-9DD8-5C5FB2770A74}" destId="{29620994-4688-0E4A-A811-034DFC81CA54}" srcOrd="0" destOrd="0" presId="urn:microsoft.com/office/officeart/2005/8/layout/orgChart1"/>
    <dgm:cxn modelId="{75C77BEB-FF65-4649-A910-B68EFAEB9061}" type="presParOf" srcId="{180E7AEE-2289-9A48-9DD8-5C5FB2770A74}" destId="{95BADDA4-423A-AE4A-BFEA-2AC97C19D90E}" srcOrd="1" destOrd="0" presId="urn:microsoft.com/office/officeart/2005/8/layout/orgChart1"/>
    <dgm:cxn modelId="{A074A9AD-762E-FE46-9A22-DAE5B0E7408D}" type="presParOf" srcId="{95BADDA4-423A-AE4A-BFEA-2AC97C19D90E}" destId="{D79EABBA-2126-8641-9330-5934AFA76389}" srcOrd="0" destOrd="0" presId="urn:microsoft.com/office/officeart/2005/8/layout/orgChart1"/>
    <dgm:cxn modelId="{16517A6A-1773-F14F-B54A-E2D799050B7F}" type="presParOf" srcId="{D79EABBA-2126-8641-9330-5934AFA76389}" destId="{E0A41AAC-25BE-E74D-8009-45395BAA07CB}" srcOrd="0" destOrd="0" presId="urn:microsoft.com/office/officeart/2005/8/layout/orgChart1"/>
    <dgm:cxn modelId="{6C567252-F900-4F4B-9E3F-F7F4A47E4454}" type="presParOf" srcId="{D79EABBA-2126-8641-9330-5934AFA76389}" destId="{59D16045-21C9-D64C-B43D-549922801004}" srcOrd="1" destOrd="0" presId="urn:microsoft.com/office/officeart/2005/8/layout/orgChart1"/>
    <dgm:cxn modelId="{AC1E30ED-254E-C94B-A74D-350648D88630}" type="presParOf" srcId="{95BADDA4-423A-AE4A-BFEA-2AC97C19D90E}" destId="{D5586BA5-2141-D143-8E42-A21B5A6C1275}" srcOrd="1" destOrd="0" presId="urn:microsoft.com/office/officeart/2005/8/layout/orgChart1"/>
    <dgm:cxn modelId="{327DB3DA-9386-9449-8DC8-E4010E2F64A4}" type="presParOf" srcId="{D5586BA5-2141-D143-8E42-A21B5A6C1275}" destId="{1AD548EB-B0E6-164A-93D9-5ADECAF17804}" srcOrd="0" destOrd="0" presId="urn:microsoft.com/office/officeart/2005/8/layout/orgChart1"/>
    <dgm:cxn modelId="{8AFA0107-2677-5B45-9B97-5C6AB6821E5C}" type="presParOf" srcId="{D5586BA5-2141-D143-8E42-A21B5A6C1275}" destId="{F4CDB11A-1B6E-1A4D-9E97-203BAD6F341B}" srcOrd="1" destOrd="0" presId="urn:microsoft.com/office/officeart/2005/8/layout/orgChart1"/>
    <dgm:cxn modelId="{03F71B52-CDA1-BE41-B0A8-0C43EB2B09AE}" type="presParOf" srcId="{F4CDB11A-1B6E-1A4D-9E97-203BAD6F341B}" destId="{18DABD3F-C969-1A4B-A3B6-21376E2556C7}" srcOrd="0" destOrd="0" presId="urn:microsoft.com/office/officeart/2005/8/layout/orgChart1"/>
    <dgm:cxn modelId="{262AE43A-8260-B04E-90D4-326BB79560A1}" type="presParOf" srcId="{18DABD3F-C969-1A4B-A3B6-21376E2556C7}" destId="{57195066-6B92-5341-8F3E-58C0FC0B3C33}" srcOrd="0" destOrd="0" presId="urn:microsoft.com/office/officeart/2005/8/layout/orgChart1"/>
    <dgm:cxn modelId="{59F1EFD0-C2D0-6A4B-8EEE-85249E9C124B}" type="presParOf" srcId="{18DABD3F-C969-1A4B-A3B6-21376E2556C7}" destId="{4685D7BD-6B3D-1245-9D78-3EDE3DF69EAA}" srcOrd="1" destOrd="0" presId="urn:microsoft.com/office/officeart/2005/8/layout/orgChart1"/>
    <dgm:cxn modelId="{F8E17C62-F771-7949-A8BE-31187FBA8A2B}" type="presParOf" srcId="{F4CDB11A-1B6E-1A4D-9E97-203BAD6F341B}" destId="{F3617158-4070-7548-98E8-DB4F0C7088F4}" srcOrd="1" destOrd="0" presId="urn:microsoft.com/office/officeart/2005/8/layout/orgChart1"/>
    <dgm:cxn modelId="{7CE1430F-B1E8-004D-B838-71451D04D02A}" type="presParOf" srcId="{F4CDB11A-1B6E-1A4D-9E97-203BAD6F341B}" destId="{FA1DE70E-D3B2-C84E-802D-A1DFA87EA0A8}" srcOrd="2" destOrd="0" presId="urn:microsoft.com/office/officeart/2005/8/layout/orgChart1"/>
    <dgm:cxn modelId="{B421B513-1095-DD4D-8B3E-A4A4B43BE921}" type="presParOf" srcId="{D5586BA5-2141-D143-8E42-A21B5A6C1275}" destId="{00FA23E7-D7DC-134E-A16C-041DC2EF6C30}" srcOrd="2" destOrd="0" presId="urn:microsoft.com/office/officeart/2005/8/layout/orgChart1"/>
    <dgm:cxn modelId="{DBA5B4C3-A77B-3042-BD20-1F885BA2439A}" type="presParOf" srcId="{D5586BA5-2141-D143-8E42-A21B5A6C1275}" destId="{4CB994EF-2B51-E842-996D-39558654E1EB}" srcOrd="3" destOrd="0" presId="urn:microsoft.com/office/officeart/2005/8/layout/orgChart1"/>
    <dgm:cxn modelId="{0206F412-6132-B74A-901F-A884117BB5E7}" type="presParOf" srcId="{4CB994EF-2B51-E842-996D-39558654E1EB}" destId="{FD0718E9-618D-024D-9722-5F8CC6833B74}" srcOrd="0" destOrd="0" presId="urn:microsoft.com/office/officeart/2005/8/layout/orgChart1"/>
    <dgm:cxn modelId="{2F3F1E33-1F0A-304C-B353-9E9BA710934C}" type="presParOf" srcId="{FD0718E9-618D-024D-9722-5F8CC6833B74}" destId="{01C34F3F-E398-1741-8C31-85CEB236AD7F}" srcOrd="0" destOrd="0" presId="urn:microsoft.com/office/officeart/2005/8/layout/orgChart1"/>
    <dgm:cxn modelId="{098BA06D-B00E-A845-ACCD-3E0E028E7784}" type="presParOf" srcId="{FD0718E9-618D-024D-9722-5F8CC6833B74}" destId="{B5E88DFE-3778-944B-820A-0F09D7774B75}" srcOrd="1" destOrd="0" presId="urn:microsoft.com/office/officeart/2005/8/layout/orgChart1"/>
    <dgm:cxn modelId="{54F051CD-8EC6-6D44-8C5A-9EA34F8FFD17}" type="presParOf" srcId="{4CB994EF-2B51-E842-996D-39558654E1EB}" destId="{24476634-2234-FF4E-B742-A1975E8BABAD}" srcOrd="1" destOrd="0" presId="urn:microsoft.com/office/officeart/2005/8/layout/orgChart1"/>
    <dgm:cxn modelId="{2590C8C1-DB8A-D74E-98F9-11944B642865}" type="presParOf" srcId="{4CB994EF-2B51-E842-996D-39558654E1EB}" destId="{609219E3-3277-9A4A-9E53-5AC8984F5EC5}" srcOrd="2" destOrd="0" presId="urn:microsoft.com/office/officeart/2005/8/layout/orgChart1"/>
    <dgm:cxn modelId="{42FF5BE5-4147-764E-8A35-F0FF0F2856E1}" type="presParOf" srcId="{95BADDA4-423A-AE4A-BFEA-2AC97C19D90E}" destId="{284C8C6C-78DD-9E4E-B9D3-F099545E797F}" srcOrd="2" destOrd="0" presId="urn:microsoft.com/office/officeart/2005/8/layout/orgChart1"/>
    <dgm:cxn modelId="{A5A075A6-F399-E44C-ABAC-815D35F5D55F}" type="presParOf" srcId="{180E7AEE-2289-9A48-9DD8-5C5FB2770A74}" destId="{602204D7-5115-AE45-9165-165C2EFF3B5E}" srcOrd="2" destOrd="0" presId="urn:microsoft.com/office/officeart/2005/8/layout/orgChart1"/>
    <dgm:cxn modelId="{2B219FF1-84FF-A940-B0E2-D7A53F6155E7}" type="presParOf" srcId="{180E7AEE-2289-9A48-9DD8-5C5FB2770A74}" destId="{DC44E335-CB9A-0145-B55B-7705812FA126}" srcOrd="3" destOrd="0" presId="urn:microsoft.com/office/officeart/2005/8/layout/orgChart1"/>
    <dgm:cxn modelId="{5E0C0098-3872-DD4F-9F68-D4A09F9C2A59}" type="presParOf" srcId="{DC44E335-CB9A-0145-B55B-7705812FA126}" destId="{7D391ED7-CB91-FD41-AC30-BE4A90E158B5}" srcOrd="0" destOrd="0" presId="urn:microsoft.com/office/officeart/2005/8/layout/orgChart1"/>
    <dgm:cxn modelId="{19851F99-68F9-8541-B4C4-60C45EF68EC1}" type="presParOf" srcId="{7D391ED7-CB91-FD41-AC30-BE4A90E158B5}" destId="{124CD4A6-82F9-FA40-B92A-7D410BEA450E}" srcOrd="0" destOrd="0" presId="urn:microsoft.com/office/officeart/2005/8/layout/orgChart1"/>
    <dgm:cxn modelId="{A71CC3F3-BFD3-B346-BE9B-C05CDD1FF947}" type="presParOf" srcId="{7D391ED7-CB91-FD41-AC30-BE4A90E158B5}" destId="{A67766EF-C444-314D-B20E-1F3A23A76596}" srcOrd="1" destOrd="0" presId="urn:microsoft.com/office/officeart/2005/8/layout/orgChart1"/>
    <dgm:cxn modelId="{89B4EFB9-316A-3A41-BD73-AEE714D210C3}" type="presParOf" srcId="{DC44E335-CB9A-0145-B55B-7705812FA126}" destId="{5334F720-D3F2-5A47-B607-131ECC12F878}" srcOrd="1" destOrd="0" presId="urn:microsoft.com/office/officeart/2005/8/layout/orgChart1"/>
    <dgm:cxn modelId="{28CDA3B2-0170-7C46-B24B-FF2E20565063}" type="presParOf" srcId="{5334F720-D3F2-5A47-B607-131ECC12F878}" destId="{C468A093-B1AB-3041-97DF-C5DC246D206D}" srcOrd="0" destOrd="0" presId="urn:microsoft.com/office/officeart/2005/8/layout/orgChart1"/>
    <dgm:cxn modelId="{1A935DEC-7206-4B4B-9371-47FB272EC160}" type="presParOf" srcId="{5334F720-D3F2-5A47-B607-131ECC12F878}" destId="{2A3BF07C-CF50-934E-AB72-4BC27A1C1A44}" srcOrd="1" destOrd="0" presId="urn:microsoft.com/office/officeart/2005/8/layout/orgChart1"/>
    <dgm:cxn modelId="{B66A623D-ACDB-164D-934D-28B3EE1DD288}" type="presParOf" srcId="{2A3BF07C-CF50-934E-AB72-4BC27A1C1A44}" destId="{012C31BE-2E37-BC43-95BE-77908216E0F1}" srcOrd="0" destOrd="0" presId="urn:microsoft.com/office/officeart/2005/8/layout/orgChart1"/>
    <dgm:cxn modelId="{1C79CF25-8792-CD4E-9C30-6F24359ABF8C}" type="presParOf" srcId="{012C31BE-2E37-BC43-95BE-77908216E0F1}" destId="{DB3BFF0A-AB86-124B-BED9-6A76B7A7818E}" srcOrd="0" destOrd="0" presId="urn:microsoft.com/office/officeart/2005/8/layout/orgChart1"/>
    <dgm:cxn modelId="{2EAA780B-805F-2246-83EB-0B2FC729B113}" type="presParOf" srcId="{012C31BE-2E37-BC43-95BE-77908216E0F1}" destId="{220F955F-D267-2048-9603-913397FAC6CB}" srcOrd="1" destOrd="0" presId="urn:microsoft.com/office/officeart/2005/8/layout/orgChart1"/>
    <dgm:cxn modelId="{30CE84B8-F696-A84E-AF07-E8543E82B270}" type="presParOf" srcId="{2A3BF07C-CF50-934E-AB72-4BC27A1C1A44}" destId="{9EF8CAAB-18D7-F043-B8A6-CFC5D01882F8}" srcOrd="1" destOrd="0" presId="urn:microsoft.com/office/officeart/2005/8/layout/orgChart1"/>
    <dgm:cxn modelId="{C3816B03-F6E6-8648-9320-27338D278007}" type="presParOf" srcId="{2A3BF07C-CF50-934E-AB72-4BC27A1C1A44}" destId="{7C392588-737C-2349-8C39-93B4A6B7C166}" srcOrd="2" destOrd="0" presId="urn:microsoft.com/office/officeart/2005/8/layout/orgChart1"/>
    <dgm:cxn modelId="{D11435F4-FD10-784F-A5BB-B194B71D01C7}" type="presParOf" srcId="{5334F720-D3F2-5A47-B607-131ECC12F878}" destId="{8413CCC1-046C-624D-940D-3317A3FC8B6A}" srcOrd="2" destOrd="0" presId="urn:microsoft.com/office/officeart/2005/8/layout/orgChart1"/>
    <dgm:cxn modelId="{A888DF00-8877-2046-8340-79E17AFEAEB5}" type="presParOf" srcId="{5334F720-D3F2-5A47-B607-131ECC12F878}" destId="{AA9850CA-C4ED-D844-98B9-CC6551E9504B}" srcOrd="3" destOrd="0" presId="urn:microsoft.com/office/officeart/2005/8/layout/orgChart1"/>
    <dgm:cxn modelId="{E37CDB71-4D8E-E34D-B3AD-BB96B39F773B}" type="presParOf" srcId="{AA9850CA-C4ED-D844-98B9-CC6551E9504B}" destId="{99C58E11-229C-AF42-9B2C-A46AD70C2D10}" srcOrd="0" destOrd="0" presId="urn:microsoft.com/office/officeart/2005/8/layout/orgChart1"/>
    <dgm:cxn modelId="{EE3C16E5-2A17-E64D-9AFB-C49ADCC145CA}" type="presParOf" srcId="{99C58E11-229C-AF42-9B2C-A46AD70C2D10}" destId="{031DDB39-6ACB-FE43-876D-CB61172852CF}" srcOrd="0" destOrd="0" presId="urn:microsoft.com/office/officeart/2005/8/layout/orgChart1"/>
    <dgm:cxn modelId="{34B3A9C8-B9F7-734B-A27D-0D4E61BF6BB7}" type="presParOf" srcId="{99C58E11-229C-AF42-9B2C-A46AD70C2D10}" destId="{726EB284-4528-E14B-98DF-4F208DEB41D7}" srcOrd="1" destOrd="0" presId="urn:microsoft.com/office/officeart/2005/8/layout/orgChart1"/>
    <dgm:cxn modelId="{4C3F0D8E-BB96-1942-8FEA-080DBF64D861}" type="presParOf" srcId="{AA9850CA-C4ED-D844-98B9-CC6551E9504B}" destId="{31D2C1A9-C4D5-B246-970F-8DFED27DFAE1}" srcOrd="1" destOrd="0" presId="urn:microsoft.com/office/officeart/2005/8/layout/orgChart1"/>
    <dgm:cxn modelId="{F69A3CD5-CFBB-DB47-848A-4512D1F573D5}" type="presParOf" srcId="{AA9850CA-C4ED-D844-98B9-CC6551E9504B}" destId="{E67334D4-B32C-DF4B-A4ED-2C211AC39299}" srcOrd="2" destOrd="0" presId="urn:microsoft.com/office/officeart/2005/8/layout/orgChart1"/>
    <dgm:cxn modelId="{19B978B2-26F1-8446-91A5-FB723E49990A}" type="presParOf" srcId="{DC44E335-CB9A-0145-B55B-7705812FA126}" destId="{9AC81621-11CB-7547-8740-72477D5D1995}" srcOrd="2" destOrd="0" presId="urn:microsoft.com/office/officeart/2005/8/layout/orgChart1"/>
    <dgm:cxn modelId="{A5D5E5B8-C621-C747-8945-9DF6FF59CAAE}" type="presParOf" srcId="{EBC23A4B-44F9-5F4B-8D63-6E559EBC7C80}" destId="{7E19D642-9D65-F344-8911-9767C01E6CA8}"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13CCC1-046C-624D-940D-3317A3FC8B6A}">
      <dsp:nvSpPr>
        <dsp:cNvPr id="0" name=""/>
        <dsp:cNvSpPr/>
      </dsp:nvSpPr>
      <dsp:spPr>
        <a:xfrm>
          <a:off x="3188042" y="1458150"/>
          <a:ext cx="262451" cy="1147806"/>
        </a:xfrm>
        <a:custGeom>
          <a:avLst/>
          <a:gdLst/>
          <a:ahLst/>
          <a:cxnLst/>
          <a:rect l="0" t="0" r="0" b="0"/>
          <a:pathLst>
            <a:path>
              <a:moveTo>
                <a:pt x="0" y="0"/>
              </a:moveTo>
              <a:lnTo>
                <a:pt x="0" y="1147806"/>
              </a:lnTo>
              <a:lnTo>
                <a:pt x="262451" y="11478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68A093-B1AB-3041-97DF-C5DC246D206D}">
      <dsp:nvSpPr>
        <dsp:cNvPr id="0" name=""/>
        <dsp:cNvSpPr/>
      </dsp:nvSpPr>
      <dsp:spPr>
        <a:xfrm>
          <a:off x="3188042" y="1458150"/>
          <a:ext cx="262451" cy="477301"/>
        </a:xfrm>
        <a:custGeom>
          <a:avLst/>
          <a:gdLst/>
          <a:ahLst/>
          <a:cxnLst/>
          <a:rect l="0" t="0" r="0" b="0"/>
          <a:pathLst>
            <a:path>
              <a:moveTo>
                <a:pt x="0" y="0"/>
              </a:moveTo>
              <a:lnTo>
                <a:pt x="0" y="477301"/>
              </a:lnTo>
              <a:lnTo>
                <a:pt x="262451" y="4773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2204D7-5115-AE45-9165-165C2EFF3B5E}">
      <dsp:nvSpPr>
        <dsp:cNvPr id="0" name=""/>
        <dsp:cNvSpPr/>
      </dsp:nvSpPr>
      <dsp:spPr>
        <a:xfrm>
          <a:off x="2382989" y="787645"/>
          <a:ext cx="1504924" cy="284098"/>
        </a:xfrm>
        <a:custGeom>
          <a:avLst/>
          <a:gdLst/>
          <a:ahLst/>
          <a:cxnLst/>
          <a:rect l="0" t="0" r="0" b="0"/>
          <a:pathLst>
            <a:path>
              <a:moveTo>
                <a:pt x="0" y="0"/>
              </a:moveTo>
              <a:lnTo>
                <a:pt x="0" y="142049"/>
              </a:lnTo>
              <a:lnTo>
                <a:pt x="1504924" y="142049"/>
              </a:lnTo>
              <a:lnTo>
                <a:pt x="1504924" y="2840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FA23E7-D7DC-134E-A16C-041DC2EF6C30}">
      <dsp:nvSpPr>
        <dsp:cNvPr id="0" name=""/>
        <dsp:cNvSpPr/>
      </dsp:nvSpPr>
      <dsp:spPr>
        <a:xfrm>
          <a:off x="223857" y="1458150"/>
          <a:ext cx="330947" cy="1147806"/>
        </a:xfrm>
        <a:custGeom>
          <a:avLst/>
          <a:gdLst/>
          <a:ahLst/>
          <a:cxnLst/>
          <a:rect l="0" t="0" r="0" b="0"/>
          <a:pathLst>
            <a:path>
              <a:moveTo>
                <a:pt x="0" y="0"/>
              </a:moveTo>
              <a:lnTo>
                <a:pt x="0" y="1147806"/>
              </a:lnTo>
              <a:lnTo>
                <a:pt x="330947" y="11478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D548EB-B0E6-164A-93D9-5ADECAF17804}">
      <dsp:nvSpPr>
        <dsp:cNvPr id="0" name=""/>
        <dsp:cNvSpPr/>
      </dsp:nvSpPr>
      <dsp:spPr>
        <a:xfrm>
          <a:off x="223857" y="1458150"/>
          <a:ext cx="330947" cy="477301"/>
        </a:xfrm>
        <a:custGeom>
          <a:avLst/>
          <a:gdLst/>
          <a:ahLst/>
          <a:cxnLst/>
          <a:rect l="0" t="0" r="0" b="0"/>
          <a:pathLst>
            <a:path>
              <a:moveTo>
                <a:pt x="0" y="0"/>
              </a:moveTo>
              <a:lnTo>
                <a:pt x="0" y="477301"/>
              </a:lnTo>
              <a:lnTo>
                <a:pt x="330947" y="4773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620994-4688-0E4A-A811-034DFC81CA54}">
      <dsp:nvSpPr>
        <dsp:cNvPr id="0" name=""/>
        <dsp:cNvSpPr/>
      </dsp:nvSpPr>
      <dsp:spPr>
        <a:xfrm>
          <a:off x="1106384" y="787645"/>
          <a:ext cx="1276604" cy="284098"/>
        </a:xfrm>
        <a:custGeom>
          <a:avLst/>
          <a:gdLst/>
          <a:ahLst/>
          <a:cxnLst/>
          <a:rect l="0" t="0" r="0" b="0"/>
          <a:pathLst>
            <a:path>
              <a:moveTo>
                <a:pt x="1276604" y="0"/>
              </a:moveTo>
              <a:lnTo>
                <a:pt x="1276604" y="142049"/>
              </a:lnTo>
              <a:lnTo>
                <a:pt x="0" y="142049"/>
              </a:lnTo>
              <a:lnTo>
                <a:pt x="0" y="2840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FFE346-1E7A-5A4D-B84C-54C882F8237A}">
      <dsp:nvSpPr>
        <dsp:cNvPr id="0" name=""/>
        <dsp:cNvSpPr/>
      </dsp:nvSpPr>
      <dsp:spPr>
        <a:xfrm>
          <a:off x="1730463" y="401238"/>
          <a:ext cx="1305051" cy="3864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Reinsurance</a:t>
          </a:r>
        </a:p>
      </dsp:txBody>
      <dsp:txXfrm>
        <a:off x="1730463" y="401238"/>
        <a:ext cx="1305051" cy="386407"/>
      </dsp:txXfrm>
    </dsp:sp>
    <dsp:sp modelId="{E0A41AAC-25BE-E74D-8009-45395BAA07CB}">
      <dsp:nvSpPr>
        <dsp:cNvPr id="0" name=""/>
        <dsp:cNvSpPr/>
      </dsp:nvSpPr>
      <dsp:spPr>
        <a:xfrm>
          <a:off x="3225" y="1071743"/>
          <a:ext cx="2206318" cy="3864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Proportional</a:t>
          </a:r>
        </a:p>
      </dsp:txBody>
      <dsp:txXfrm>
        <a:off x="3225" y="1071743"/>
        <a:ext cx="2206318" cy="386407"/>
      </dsp:txXfrm>
    </dsp:sp>
    <dsp:sp modelId="{57195066-6B92-5341-8F3E-58C0FC0B3C33}">
      <dsp:nvSpPr>
        <dsp:cNvPr id="0" name=""/>
        <dsp:cNvSpPr/>
      </dsp:nvSpPr>
      <dsp:spPr>
        <a:xfrm>
          <a:off x="554804" y="1742249"/>
          <a:ext cx="2057180" cy="3864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Quota share reinsurance</a:t>
          </a:r>
        </a:p>
      </dsp:txBody>
      <dsp:txXfrm>
        <a:off x="554804" y="1742249"/>
        <a:ext cx="2057180" cy="386407"/>
      </dsp:txXfrm>
    </dsp:sp>
    <dsp:sp modelId="{01C34F3F-E398-1741-8C31-85CEB236AD7F}">
      <dsp:nvSpPr>
        <dsp:cNvPr id="0" name=""/>
        <dsp:cNvSpPr/>
      </dsp:nvSpPr>
      <dsp:spPr>
        <a:xfrm>
          <a:off x="554804" y="2412754"/>
          <a:ext cx="2611591" cy="3864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Surplus reinsurance</a:t>
          </a:r>
        </a:p>
      </dsp:txBody>
      <dsp:txXfrm>
        <a:off x="554804" y="2412754"/>
        <a:ext cx="2611591" cy="386407"/>
      </dsp:txXfrm>
    </dsp:sp>
    <dsp:sp modelId="{124CD4A6-82F9-FA40-B92A-7D410BEA450E}">
      <dsp:nvSpPr>
        <dsp:cNvPr id="0" name=""/>
        <dsp:cNvSpPr/>
      </dsp:nvSpPr>
      <dsp:spPr>
        <a:xfrm>
          <a:off x="3013074" y="1071743"/>
          <a:ext cx="1749678" cy="3864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Non proportional</a:t>
          </a:r>
        </a:p>
      </dsp:txBody>
      <dsp:txXfrm>
        <a:off x="3013074" y="1071743"/>
        <a:ext cx="1749678" cy="386407"/>
      </dsp:txXfrm>
    </dsp:sp>
    <dsp:sp modelId="{DB3BFF0A-AB86-124B-BED9-6A76B7A7818E}">
      <dsp:nvSpPr>
        <dsp:cNvPr id="0" name=""/>
        <dsp:cNvSpPr/>
      </dsp:nvSpPr>
      <dsp:spPr>
        <a:xfrm>
          <a:off x="3450494" y="1742249"/>
          <a:ext cx="2032680" cy="3864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Individual excess of loss reinsurance</a:t>
          </a:r>
        </a:p>
      </dsp:txBody>
      <dsp:txXfrm>
        <a:off x="3450494" y="1742249"/>
        <a:ext cx="2032680" cy="386407"/>
      </dsp:txXfrm>
    </dsp:sp>
    <dsp:sp modelId="{031DDB39-6ACB-FE43-876D-CB61172852CF}">
      <dsp:nvSpPr>
        <dsp:cNvPr id="0" name=""/>
        <dsp:cNvSpPr/>
      </dsp:nvSpPr>
      <dsp:spPr>
        <a:xfrm>
          <a:off x="3450494" y="2412754"/>
          <a:ext cx="1910288" cy="3864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stop loss reinsurance</a:t>
          </a:r>
        </a:p>
      </dsp:txBody>
      <dsp:txXfrm>
        <a:off x="3450494" y="2412754"/>
        <a:ext cx="1910288" cy="38640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C0446-3D1B-ED47-AD62-0A61427FE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5287</Words>
  <Characters>30140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2024-11-29T07:33:00Z</cp:lastPrinted>
  <dcterms:created xsi:type="dcterms:W3CDTF">2024-11-29T07:33:00Z</dcterms:created>
  <dcterms:modified xsi:type="dcterms:W3CDTF">2024-11-29T07:34:00Z</dcterms:modified>
</cp:coreProperties>
</file>