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2F518F" w:rsidRPr="00E04D65">
        <w:rPr>
          <w:sz w:val="24"/>
          <w:szCs w:val="20"/>
        </w:rPr>
        <w:t>LGBM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26A2F" w:rsidRPr="00D26A2F">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Pr="00E04D65"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222AA8" w:rsidRDefault="00222AA8" w:rsidP="00222AA8">
      <w:pPr>
        <w:ind w:firstLine="720"/>
      </w:pPr>
      <w:r w:rsidRPr="000C652D">
        <w:t xml:space="preserve">Sepak bola modern tidak lagi hanya dipandang sebagai olahraga semata, tetapi telah berevolusi menjadi industri global yang kompleks dan kompetitif. Dalam transformasi ini, peran data </w:t>
      </w:r>
      <w:proofErr w:type="spellStart"/>
      <w:r w:rsidRPr="000C652D">
        <w:rPr>
          <w:i/>
          <w:iCs/>
        </w:rPr>
        <w:t>science</w:t>
      </w:r>
      <w:proofErr w:type="spellEnd"/>
      <w:r w:rsidRPr="000C652D">
        <w:t xml:space="preserve"> dan teknologi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0C652D">
        <w:t xml:space="preserve"> menjadi sangat sentral. Klub profesional kini memanfaatkan sistem informasi canggih dan perangkat </w:t>
      </w:r>
      <w:proofErr w:type="spellStart"/>
      <w:r w:rsidRPr="000C652D">
        <w:rPr>
          <w:i/>
          <w:iCs/>
        </w:rPr>
        <w:t>wearable</w:t>
      </w:r>
      <w:proofErr w:type="spellEnd"/>
      <w:r w:rsidRPr="000C652D">
        <w:t xml:space="preserve"> untuk mengumpulkan serta menganalisis data dalam jumlah besar. Melalui pemanfaatan data ini, pengambilan keputusan dalam aspek-aspek penting seperti taktik pertandingan, </w:t>
      </w:r>
      <w:proofErr w:type="spellStart"/>
      <w:r w:rsidRPr="000C652D">
        <w:rPr>
          <w:i/>
          <w:iCs/>
        </w:rPr>
        <w:t>scouting</w:t>
      </w:r>
      <w:proofErr w:type="spellEnd"/>
      <w:r w:rsidRPr="000C652D">
        <w:t xml:space="preserve"> pemain, hingga pencegahan cedera dapat dilakukan secara lebih presisi dan berbasis bukti (</w:t>
      </w:r>
      <w:proofErr w:type="spellStart"/>
      <w:r w:rsidRPr="000C652D">
        <w:t>Chatziparaskevas</w:t>
      </w:r>
      <w:proofErr w:type="spellEnd"/>
      <w:r w:rsidRPr="000C652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C652D">
        <w:t>.</w:t>
      </w:r>
      <w:proofErr w:type="spellEnd"/>
      <w:r w:rsidRPr="000C652D">
        <w:t>, 2024). Fenomena ini menandai pergeseran paradigma dalam pengelolaan sepak bola yang kini semakin didukung oleh pendekatan ilmiah dan teknologi prediktif.</w:t>
      </w:r>
    </w:p>
    <w:p w:rsidR="00222AA8" w:rsidRDefault="00222AA8" w:rsidP="00222AA8">
      <w:pPr>
        <w:ind w:firstLine="720"/>
      </w:pPr>
      <w:r w:rsidRPr="000C652D">
        <w:t xml:space="preserve">Pada dunia analisis sepak bola modern, salah satu metrik yang paling sering digunakan untuk mengukur kualitas peluang mencetak gol adalah </w:t>
      </w:r>
      <w:proofErr w:type="spellStart"/>
      <w:r w:rsidRPr="000C652D">
        <w:rPr>
          <w:i/>
          <w:iCs/>
        </w:rPr>
        <w:t>Expected</w:t>
      </w:r>
      <w:proofErr w:type="spellEnd"/>
      <w:r w:rsidRPr="000C652D">
        <w:rPr>
          <w:i/>
          <w:iCs/>
        </w:rPr>
        <w:t xml:space="preserve"> </w:t>
      </w:r>
      <w:proofErr w:type="spellStart"/>
      <w:r w:rsidRPr="000C652D">
        <w:rPr>
          <w:i/>
          <w:iCs/>
        </w:rPr>
        <w:t>Goals</w:t>
      </w:r>
      <w:proofErr w:type="spellEnd"/>
      <w:r w:rsidRPr="000C652D">
        <w:t xml:space="preserve"> (</w:t>
      </w:r>
      <w:proofErr w:type="spellStart"/>
      <w:r w:rsidRPr="000C652D">
        <w:t>xG</w:t>
      </w:r>
      <w:proofErr w:type="spellEnd"/>
      <w:r w:rsidRPr="000C652D">
        <w:t xml:space="preserve">). Metrik ini menggambarkan probabilitas suatu tembakan akan menghasilkan gol berdasarkan sejumlah variabel kontekstual. Menurut </w:t>
      </w:r>
      <w:proofErr w:type="spellStart"/>
      <w:r w:rsidRPr="000C652D">
        <w:t>Eggels</w:t>
      </w:r>
      <w:proofErr w:type="spellEnd"/>
      <w:r w:rsidRPr="000C652D">
        <w:t xml:space="preserve"> (2016), </w:t>
      </w:r>
      <w:proofErr w:type="spellStart"/>
      <w:r w:rsidRPr="000C652D">
        <w:rPr>
          <w:i/>
          <w:iCs/>
        </w:rPr>
        <w:t>Expected</w:t>
      </w:r>
      <w:proofErr w:type="spellEnd"/>
      <w:r w:rsidRPr="000C652D">
        <w:t xml:space="preserve"> </w:t>
      </w:r>
      <w:proofErr w:type="spellStart"/>
      <w:r w:rsidRPr="000C652D">
        <w:rPr>
          <w:i/>
          <w:iCs/>
        </w:rPr>
        <w:t>Goals</w:t>
      </w:r>
      <w:proofErr w:type="spellEnd"/>
      <w:r w:rsidRPr="000C652D">
        <w:t xml:space="preserve"> tidak hanya merepresentasikan kualitas peluang dengan cukup akurat, tetapi juga mampu memberikan wawasan penting terhadap hasil pertandingan secara keseluruhan. Agregasi nilai </w:t>
      </w:r>
      <w:proofErr w:type="spellStart"/>
      <w:r w:rsidRPr="000C652D">
        <w:t>xG</w:t>
      </w:r>
      <w:proofErr w:type="spellEnd"/>
      <w:r w:rsidRPr="000C652D">
        <w:t xml:space="preserve"> dari setiap pertandingan bahkan dapat digunakan untuk memperkirakan hasil yang seharusnya terjadi, menjadikannya alat evaluasi performa tim yang sangat berguna.</w:t>
      </w:r>
    </w:p>
    <w:p w:rsidR="00222AA8" w:rsidRDefault="00222AA8" w:rsidP="00222AA8">
      <w:pPr>
        <w:ind w:firstLine="720"/>
      </w:pPr>
      <w:r w:rsidRPr="000C652D">
        <w:t xml:space="preserve">Dalam praktiknya, metrik </w:t>
      </w:r>
      <w:proofErr w:type="spellStart"/>
      <w:r w:rsidRPr="000C652D">
        <w:t>xG</w:t>
      </w:r>
      <w:proofErr w:type="spellEnd"/>
      <w:r w:rsidRPr="000C652D">
        <w:t xml:space="preserve"> dapat divisualisasikan melalui representasi spasial seperti </w:t>
      </w:r>
      <w:proofErr w:type="spellStart"/>
      <w:r w:rsidRPr="00222AA8">
        <w:rPr>
          <w:i/>
          <w:iCs/>
        </w:rPr>
        <w:t>shot</w:t>
      </w:r>
      <w:proofErr w:type="spellEnd"/>
      <w:r w:rsidRPr="000C652D">
        <w:t xml:space="preserve"> </w:t>
      </w:r>
      <w:r w:rsidRPr="00222AA8">
        <w:rPr>
          <w:i/>
          <w:iCs/>
        </w:rPr>
        <w:t>map</w:t>
      </w:r>
      <w:r w:rsidRPr="000C652D">
        <w:t xml:space="preserve"> yang menggambarkan lokasi dan kualitas tembakan tiap pemain. Sebagai contoh, Gambar 1.2 memperlihatkan distribusi tembakan Alexis </w:t>
      </w:r>
      <w:proofErr w:type="spellStart"/>
      <w:r w:rsidRPr="000C652D">
        <w:t>Sánchez</w:t>
      </w:r>
      <w:proofErr w:type="spellEnd"/>
      <w:r w:rsidRPr="000C652D">
        <w:t xml:space="preserve"> dalam satu musim, lengkap dengan nilai </w:t>
      </w:r>
      <w:proofErr w:type="spellStart"/>
      <w:r w:rsidRPr="000C652D">
        <w:t>xG</w:t>
      </w:r>
      <w:proofErr w:type="spellEnd"/>
      <w:r w:rsidRPr="000C652D">
        <w:t xml:space="preserve"> dari masing-masing tembakan. Visualisasi ini sangat membantu pelatih dan analis dalam mengevaluasi efektivitas penyelesaian akhir dan pengambilan keputusan di area sepertiga akhir lapangan.</w:t>
      </w:r>
    </w:p>
    <w:p w:rsidR="00222AA8" w:rsidRDefault="00222AA8" w:rsidP="00222AA8">
      <w:pPr>
        <w:ind w:firstLine="720"/>
      </w:pPr>
    </w:p>
    <w:p w:rsidR="00222AA8" w:rsidRDefault="00222AA8" w:rsidP="00222AA8">
      <w:pPr>
        <w:ind w:firstLine="720"/>
        <w:jc w:val="center"/>
      </w:pPr>
      <w:r w:rsidRPr="00E04D65">
        <w:rPr>
          <w:noProof/>
        </w:rPr>
        <w:lastRenderedPageBreak/>
        <w:drawing>
          <wp:inline distT="0" distB="0" distL="0" distR="0" wp14:anchorId="1411D49F" wp14:editId="0B169F3F">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22AA8" w:rsidRDefault="00222AA8" w:rsidP="0049526F">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rsidR="00F74899">
        <w:t xml:space="preserve">  (</w:t>
      </w:r>
      <w:proofErr w:type="spellStart"/>
      <w:r w:rsidR="00F74899" w:rsidRPr="00E04D65">
        <w:t>Whitmore</w:t>
      </w:r>
      <w:proofErr w:type="spellEnd"/>
      <w:r w:rsidR="00F74899">
        <w:t>, 2023)</w:t>
      </w:r>
    </w:p>
    <w:p w:rsidR="00222AA8" w:rsidRDefault="00222AA8" w:rsidP="00222AA8"/>
    <w:p w:rsidR="00222AA8" w:rsidRDefault="00222AA8" w:rsidP="00222AA8">
      <w:pPr>
        <w:ind w:firstLine="720"/>
      </w:pPr>
      <w:r>
        <w:t xml:space="preserve">Metrik </w:t>
      </w:r>
      <w:proofErr w:type="spellStart"/>
      <w:r w:rsidRPr="009B32FC">
        <w:t>xG</w:t>
      </w:r>
      <w:proofErr w:type="spellEnd"/>
      <w:r w:rsidRPr="009B32FC">
        <w:t xml:space="preserve"> bertujuan untuk memprediksi probabilitas terjadinya gol dari suatu tembakan berdasarkan berbagai variabel seperti jarak, sudut, dan konteks permainan. Untuk menangkap kompleksitas spasial dan non-linear dari data pertandingan sepak bola, dibutuhkan algoritma yang tidak hanya akurat tetapi juga efisien secara komputasi. Dalam </w:t>
      </w:r>
      <w:r>
        <w:t>penelitian</w:t>
      </w:r>
      <w:r w:rsidRPr="009B32FC">
        <w:t xml:space="preserve"> ini, </w:t>
      </w:r>
      <w:r w:rsidRPr="009B32FC">
        <w:rPr>
          <w:i/>
          <w:iCs/>
        </w:rPr>
        <w:t xml:space="preserve">Light </w:t>
      </w:r>
      <w:proofErr w:type="spellStart"/>
      <w:r w:rsidRPr="009B32FC">
        <w:rPr>
          <w:i/>
          <w:iCs/>
        </w:rPr>
        <w:t>Gradient</w:t>
      </w:r>
      <w:proofErr w:type="spellEnd"/>
      <w:r w:rsidRPr="009B32FC">
        <w:rPr>
          <w:i/>
          <w:iCs/>
        </w:rPr>
        <w:t xml:space="preserve"> </w:t>
      </w:r>
      <w:proofErr w:type="spellStart"/>
      <w:r w:rsidRPr="009B32FC">
        <w:rPr>
          <w:i/>
          <w:iCs/>
        </w:rPr>
        <w:t>Boosting</w:t>
      </w:r>
      <w:proofErr w:type="spellEnd"/>
      <w:r w:rsidRPr="009B32FC">
        <w:rPr>
          <w:i/>
          <w:iCs/>
        </w:rPr>
        <w:t xml:space="preserve"> </w:t>
      </w:r>
      <w:proofErr w:type="spellStart"/>
      <w:r w:rsidRPr="009B32FC">
        <w:rPr>
          <w:i/>
          <w:iCs/>
        </w:rPr>
        <w:t>Machine</w:t>
      </w:r>
      <w:proofErr w:type="spellEnd"/>
      <w:r w:rsidRPr="009B32FC">
        <w:t xml:space="preserve"> (</w:t>
      </w:r>
      <w:proofErr w:type="spellStart"/>
      <w:r w:rsidRPr="009B32FC">
        <w:t>LightGBM</w:t>
      </w:r>
      <w:proofErr w:type="spellEnd"/>
      <w:r w:rsidRPr="009B32FC">
        <w:t xml:space="preserve">) menjadi algoritma yang sangat potensial karena kemampuannya dalam menangani </w:t>
      </w:r>
      <w:proofErr w:type="spellStart"/>
      <w:r w:rsidR="00D26A2F" w:rsidRPr="00D26A2F">
        <w:rPr>
          <w:i/>
          <w:iCs/>
        </w:rPr>
        <w:t>dataset</w:t>
      </w:r>
      <w:proofErr w:type="spellEnd"/>
      <w:r w:rsidR="00D26A2F" w:rsidRPr="00D26A2F">
        <w:rPr>
          <w:i/>
          <w:iCs/>
        </w:rPr>
        <w:t xml:space="preserve"> </w:t>
      </w:r>
      <w:r w:rsidRPr="009B32FC">
        <w:t xml:space="preserve"> besar, memproses fitur dalam jumlah banyak, serta membangun model prediktif non-linear dengan waktu pelatihan yang jauh lebih cepat dibandingkan metode </w:t>
      </w:r>
      <w:proofErr w:type="spellStart"/>
      <w:r w:rsidRPr="009B32FC">
        <w:rPr>
          <w:i/>
          <w:iCs/>
        </w:rPr>
        <w:t>boosting</w:t>
      </w:r>
      <w:proofErr w:type="spellEnd"/>
      <w:r w:rsidRPr="009B32FC">
        <w:t xml:space="preserve"> konvensional tanpa mengorbankan akurasi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9B32FC">
        <w:t>.</w:t>
      </w:r>
      <w:proofErr w:type="spellEnd"/>
      <w:r w:rsidRPr="009B32FC">
        <w:t>, 2023).</w:t>
      </w:r>
    </w:p>
    <w:p w:rsidR="00222AA8" w:rsidRDefault="00222AA8" w:rsidP="00222AA8">
      <w:pPr>
        <w:ind w:firstLine="720"/>
      </w:pPr>
      <w:proofErr w:type="spellStart"/>
      <w:r>
        <w:t>LightGBM</w:t>
      </w:r>
      <w:proofErr w:type="spellEnd"/>
      <w:r>
        <w:t xml:space="preserve"> sangat relevan diterapkan dalam konteks data sepak bola yang bersifat spasial-temporal, kompleks, dan sering kali tidak linier</w:t>
      </w:r>
      <w:r w:rsidR="0075780E">
        <w:t xml:space="preserve"> </w:t>
      </w:r>
      <w:r w:rsidR="0075780E">
        <w:t>(</w:t>
      </w:r>
      <w:proofErr w:type="spellStart"/>
      <w:r w:rsidR="0075780E">
        <w:t>Shalom</w:t>
      </w:r>
      <w:proofErr w:type="spellEnd"/>
      <w:r w:rsidR="0075780E">
        <w:t xml:space="preserve"> </w:t>
      </w:r>
      <w:proofErr w:type="spellStart"/>
      <w:r w:rsidR="0075780E">
        <w:t>Artzi</w:t>
      </w:r>
      <w:proofErr w:type="spellEnd"/>
      <w:r w:rsidR="0075780E">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75780E">
        <w:t>.</w:t>
      </w:r>
      <w:proofErr w:type="spellEnd"/>
      <w:r w:rsidR="0075780E">
        <w:t>, 2020).</w:t>
      </w:r>
      <w:r>
        <w:t xml:space="preserve">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9B32FC">
        <w:rPr>
          <w:i/>
          <w:iCs/>
        </w:rPr>
        <w:t>real</w:t>
      </w:r>
      <w:r>
        <w:t>-</w:t>
      </w:r>
      <w:proofErr w:type="spellStart"/>
      <w:r w:rsidRPr="009B32FC">
        <w:rPr>
          <w:i/>
          <w:iCs/>
        </w:rPr>
        <w:t>time</w:t>
      </w:r>
      <w:proofErr w:type="spellEnd"/>
      <w:r w:rsidR="0075780E">
        <w:t>.</w:t>
      </w:r>
    </w:p>
    <w:p w:rsidR="00527CF4" w:rsidRDefault="00222AA8" w:rsidP="00527CF4">
      <w:pPr>
        <w:ind w:firstLine="720"/>
      </w:pPr>
      <w:r w:rsidRPr="004C3693">
        <w:lastRenderedPageBreak/>
        <w:t xml:space="preserve">Perbandingan performa antara </w:t>
      </w:r>
      <w:proofErr w:type="spellStart"/>
      <w:r w:rsidRPr="004C3693">
        <w:t>LightGBM</w:t>
      </w:r>
      <w:proofErr w:type="spellEnd"/>
      <w:r w:rsidRPr="004C3693">
        <w:t xml:space="preserve"> dengan model lain seperti </w:t>
      </w:r>
      <w:proofErr w:type="spellStart"/>
      <w:r w:rsidRPr="004C3693">
        <w:t>XGBoost</w:t>
      </w:r>
      <w:proofErr w:type="spellEnd"/>
      <w:r w:rsidR="003A2DB3">
        <w:t>,</w:t>
      </w:r>
      <w:r w:rsidRPr="004C3693">
        <w:t xml:space="preserve"> </w:t>
      </w:r>
      <w:r w:rsidR="003A2DB3">
        <w:t xml:space="preserve">juga </w:t>
      </w:r>
      <w:r w:rsidRPr="004C3693">
        <w:t xml:space="preserve">menunjukkan hasil yang kompetitif. Dalam penelitian oleh </w:t>
      </w:r>
      <w:proofErr w:type="spellStart"/>
      <w:r w:rsidRPr="004C3693">
        <w:t>Nemeth</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4C3693">
        <w:t>.</w:t>
      </w:r>
      <w:proofErr w:type="spellEnd"/>
      <w:r w:rsidRPr="004C3693">
        <w:t xml:space="preserve"> (2019), </w:t>
      </w:r>
      <w:proofErr w:type="spellStart"/>
      <w:r w:rsidRPr="004C3693">
        <w:t>LightGBM</w:t>
      </w:r>
      <w:proofErr w:type="spellEnd"/>
      <w:r w:rsidRPr="004C3693">
        <w:t xml:space="preserve"> menunjukkan tingkat kesalahan prediksi (MAPE) yang lebih rendah dibandingkan </w:t>
      </w:r>
      <w:proofErr w:type="spellStart"/>
      <w:r w:rsidRPr="004C3693">
        <w:t>XGBoost</w:t>
      </w:r>
      <w:proofErr w:type="spellEnd"/>
      <w:r w:rsidRPr="004C3693">
        <w:t xml:space="preserve">, yaitu </w:t>
      </w:r>
      <w:r w:rsidR="00527CF4" w:rsidRPr="00527CF4">
        <w:t xml:space="preserve">sebesar 2,45% saat diterapkan pada pemodelan konsumsi energi di gedung. Nilai ini secara signifikan lebih rendah dibandingkan dengan performa </w:t>
      </w:r>
      <w:proofErr w:type="spellStart"/>
      <w:r w:rsidR="00527CF4" w:rsidRPr="00527CF4">
        <w:t>XGBoost</w:t>
      </w:r>
      <w:proofErr w:type="spellEnd"/>
      <w:r w:rsidR="00527CF4" w:rsidRPr="00527CF4">
        <w:t xml:space="preserve"> dalam skenario pemodelan yang sama. Hal ini mengindikasikan bahwa </w:t>
      </w:r>
      <w:proofErr w:type="spellStart"/>
      <w:r w:rsidR="00527CF4" w:rsidRPr="00527CF4">
        <w:t>LightGBM</w:t>
      </w:r>
      <w:proofErr w:type="spellEnd"/>
      <w:r w:rsidR="00527CF4" w:rsidRPr="00527CF4">
        <w:t xml:space="preserve"> berpotensi menawarkan akurasi prediksi superior untuk tugas regresi numerik pada data kompleks dan berdimensi tinggi, menjadikannya sangat prospektif untuk diterapkan pada berbagai domain prediktif, termasuk analisis sepak bola.</w:t>
      </w:r>
      <w:r w:rsidR="00527CF4">
        <w:t xml:space="preserve"> </w:t>
      </w:r>
    </w:p>
    <w:p w:rsidR="00222AA8" w:rsidRDefault="00222AA8" w:rsidP="00527CF4">
      <w:pPr>
        <w:ind w:firstLine="720"/>
      </w:pPr>
      <w:r w:rsidRPr="004C3693">
        <w:t>Gambar 1.</w:t>
      </w:r>
      <w:r>
        <w:t>2</w:t>
      </w:r>
      <w:r w:rsidRPr="004C3693">
        <w:t xml:space="preserve"> menunjukkan grafik yang membandingkan MAPE dari berbagai model, di mana </w:t>
      </w:r>
      <w:proofErr w:type="spellStart"/>
      <w:r w:rsidRPr="004C3693">
        <w:t>LightGBM</w:t>
      </w:r>
      <w:proofErr w:type="spellEnd"/>
      <w:r w:rsidRPr="004C3693">
        <w:t xml:space="preserve"> menonjol dengan nilai MAPE terbaik. Sementara itu, Gambar 1.</w:t>
      </w:r>
      <w:r>
        <w:t>3</w:t>
      </w:r>
      <w:r w:rsidRPr="004C3693">
        <w:t xml:space="preserve"> menampilkan performa model lain, yang meskipun kompetitif, tidak mencapai tingkat akurasi yang sama seperti yang dicapai oleh </w:t>
      </w:r>
      <w:proofErr w:type="spellStart"/>
      <w:r w:rsidRPr="004C3693">
        <w:t>LightGBM</w:t>
      </w:r>
      <w:proofErr w:type="spellEnd"/>
      <w:r w:rsidRPr="004C3693">
        <w:t xml:space="preserve">. Visualisasi ini memperkuat argumen tentang keunggulan </w:t>
      </w:r>
      <w:proofErr w:type="spellStart"/>
      <w:r w:rsidRPr="004C3693">
        <w:t>LightGBM</w:t>
      </w:r>
      <w:proofErr w:type="spellEnd"/>
      <w:r w:rsidRPr="004C3693">
        <w:t xml:space="preserve"> dalam analisis prediktif.</w:t>
      </w:r>
    </w:p>
    <w:p w:rsidR="00222AA8" w:rsidRDefault="00222AA8" w:rsidP="00222AA8">
      <w:r w:rsidRPr="00E04D65">
        <w:rPr>
          <w:noProof/>
        </w:rPr>
        <w:drawing>
          <wp:inline distT="0" distB="0" distL="0" distR="0" wp14:anchorId="7DE7F24C" wp14:editId="46475993">
            <wp:extent cx="5039995" cy="2305050"/>
            <wp:effectExtent l="0" t="0" r="8255" b="0"/>
            <wp:docPr id="3141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6552" name=""/>
                    <pic:cNvPicPr/>
                  </pic:nvPicPr>
                  <pic:blipFill>
                    <a:blip r:embed="rId13"/>
                    <a:stretch>
                      <a:fillRect/>
                    </a:stretch>
                  </pic:blipFill>
                  <pic:spPr>
                    <a:xfrm>
                      <a:off x="0" y="0"/>
                      <a:ext cx="5039995" cy="2305050"/>
                    </a:xfrm>
                    <a:prstGeom prst="rect">
                      <a:avLst/>
                    </a:prstGeom>
                  </pic:spPr>
                </pic:pic>
              </a:graphicData>
            </a:graphic>
          </wp:inline>
        </w:drawing>
      </w:r>
    </w:p>
    <w:p w:rsidR="00222AA8" w:rsidRDefault="00222AA8" w:rsidP="00222AA8">
      <w:pPr>
        <w:pStyle w:val="Heading5"/>
      </w:pPr>
      <w:r>
        <w:t>Grafik Performa Model LGBM (</w:t>
      </w:r>
      <w:proofErr w:type="spellStart"/>
      <w:r w:rsidRPr="004C3693">
        <w:t>Nemeth</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xml:space="preserve">, </w:t>
      </w:r>
      <w:r w:rsidRPr="004C3693">
        <w:t>2019</w:t>
      </w:r>
      <w:r>
        <w:t>)</w:t>
      </w:r>
    </w:p>
    <w:p w:rsidR="00222AA8" w:rsidRPr="00222AA8" w:rsidRDefault="00222AA8" w:rsidP="00222AA8"/>
    <w:p w:rsidR="00222AA8" w:rsidRDefault="00222AA8" w:rsidP="00222AA8">
      <w:r w:rsidRPr="00E04D65">
        <w:rPr>
          <w:noProof/>
        </w:rPr>
        <w:lastRenderedPageBreak/>
        <w:drawing>
          <wp:inline distT="0" distB="0" distL="0" distR="0" wp14:anchorId="3A4441EE" wp14:editId="67A22605">
            <wp:extent cx="5039995" cy="2369820"/>
            <wp:effectExtent l="0" t="0" r="8255" b="0"/>
            <wp:docPr id="15965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5264" name=""/>
                    <pic:cNvPicPr/>
                  </pic:nvPicPr>
                  <pic:blipFill>
                    <a:blip r:embed="rId14"/>
                    <a:stretch>
                      <a:fillRect/>
                    </a:stretch>
                  </pic:blipFill>
                  <pic:spPr>
                    <a:xfrm>
                      <a:off x="0" y="0"/>
                      <a:ext cx="5039995" cy="2369820"/>
                    </a:xfrm>
                    <a:prstGeom prst="rect">
                      <a:avLst/>
                    </a:prstGeom>
                  </pic:spPr>
                </pic:pic>
              </a:graphicData>
            </a:graphic>
          </wp:inline>
        </w:drawing>
      </w:r>
    </w:p>
    <w:p w:rsidR="00222AA8" w:rsidRDefault="00222AA8" w:rsidP="00222AA8">
      <w:pPr>
        <w:pStyle w:val="Heading5"/>
      </w:pPr>
      <w:r>
        <w:t xml:space="preserve">Grafik Performa Model Lain </w:t>
      </w:r>
      <w:r w:rsidRPr="00A55ABA">
        <w:t>(</w:t>
      </w:r>
      <w:proofErr w:type="spellStart"/>
      <w:r w:rsidRPr="00A55ABA">
        <w:t>Nemeth</w:t>
      </w:r>
      <w:proofErr w:type="spellEnd"/>
      <w:r w:rsidRPr="00A55ABA">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A55ABA">
        <w:t>.</w:t>
      </w:r>
      <w:proofErr w:type="spellEnd"/>
      <w:r w:rsidRPr="00A55ABA">
        <w:t>, 2019)</w:t>
      </w:r>
    </w:p>
    <w:p w:rsidR="00222AA8" w:rsidRPr="00A55ABA" w:rsidRDefault="00222AA8" w:rsidP="00222AA8"/>
    <w:p w:rsidR="00222AA8" w:rsidRDefault="00222AA8" w:rsidP="00222AA8">
      <w:pPr>
        <w:ind w:firstLine="720"/>
      </w:pPr>
      <w:r w:rsidRPr="004C3693">
        <w:t xml:space="preserve">Lebih jauh, </w:t>
      </w:r>
      <w:proofErr w:type="spellStart"/>
      <w:r w:rsidRPr="004C3693">
        <w:t>LightGBM</w:t>
      </w:r>
      <w:proofErr w:type="spellEnd"/>
      <w:r w:rsidRPr="004C3693">
        <w:t xml:space="preserve"> dikenal sebagai </w:t>
      </w:r>
      <w:proofErr w:type="spellStart"/>
      <w:r w:rsidRPr="004C3693">
        <w:rPr>
          <w:i/>
          <w:iCs/>
        </w:rPr>
        <w:t>framework</w:t>
      </w:r>
      <w:proofErr w:type="spellEnd"/>
      <w:r w:rsidRPr="004C3693">
        <w:t xml:space="preserve"> </w:t>
      </w:r>
      <w:proofErr w:type="spellStart"/>
      <w:r w:rsidRPr="004C3693">
        <w:rPr>
          <w:i/>
          <w:iCs/>
        </w:rPr>
        <w:t>gradient</w:t>
      </w:r>
      <w:proofErr w:type="spellEnd"/>
      <w:r w:rsidRPr="004C3693">
        <w:t xml:space="preserve"> </w:t>
      </w:r>
      <w:proofErr w:type="spellStart"/>
      <w:r w:rsidRPr="004C3693">
        <w:rPr>
          <w:i/>
          <w:iCs/>
        </w:rPr>
        <w:t>boosting</w:t>
      </w:r>
      <w:proofErr w:type="spellEnd"/>
      <w:r w:rsidRPr="004C3693">
        <w:t xml:space="preserve"> berperforma tinggi yang berbasis algoritma </w:t>
      </w:r>
      <w:proofErr w:type="spellStart"/>
      <w:r w:rsidRPr="00A55ABA">
        <w:rPr>
          <w:i/>
          <w:iCs/>
        </w:rPr>
        <w:t>decision</w:t>
      </w:r>
      <w:proofErr w:type="spellEnd"/>
      <w:r w:rsidRPr="00A55ABA">
        <w:rPr>
          <w:i/>
          <w:iCs/>
        </w:rPr>
        <w:t xml:space="preserve"> </w:t>
      </w:r>
      <w:proofErr w:type="spellStart"/>
      <w:r w:rsidRPr="00A55ABA">
        <w:rPr>
          <w:i/>
          <w:iCs/>
        </w:rPr>
        <w:t>tree</w:t>
      </w:r>
      <w:proofErr w:type="spellEnd"/>
      <w:r w:rsidRPr="004C3693">
        <w:t xml:space="preserve">. </w:t>
      </w:r>
      <w:r>
        <w:t>Algoritma ini</w:t>
      </w:r>
      <w:r w:rsidRPr="004C3693">
        <w:t xml:space="preserve"> menawarkan kecepatan pelatihan yang tinggi dan efisiensi dalam menangani </w:t>
      </w:r>
      <w:proofErr w:type="spellStart"/>
      <w:r w:rsidR="00D26A2F" w:rsidRPr="00D26A2F">
        <w:rPr>
          <w:i/>
          <w:iCs/>
        </w:rPr>
        <w:t>dataset</w:t>
      </w:r>
      <w:proofErr w:type="spellEnd"/>
      <w:r w:rsidR="00D26A2F" w:rsidRPr="00D26A2F">
        <w:rPr>
          <w:i/>
          <w:iCs/>
        </w:rPr>
        <w:t xml:space="preserve"> </w:t>
      </w:r>
      <w:r w:rsidRPr="004C3693">
        <w:t xml:space="preserve"> besar tanpa mengorbankan akurasi. Keunggulan ini telah dibuktikan dalam berbagai domain, </w:t>
      </w:r>
      <w:r>
        <w:t xml:space="preserve">bahkan ke sektor kesehatan </w:t>
      </w:r>
      <w:r w:rsidRPr="004C3693">
        <w:t>seperti diagnosis penyakit dan prediksi klinis, di mana kebutuhan akan klasifikasi cepat dan akurat sangat penting (</w:t>
      </w:r>
      <w:proofErr w:type="spellStart"/>
      <w:r w:rsidRPr="004C3693">
        <w:t>Artzi</w:t>
      </w:r>
      <w:proofErr w:type="spellEnd"/>
      <w:r w:rsidRPr="004C3693">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3A2DB3">
        <w:rPr>
          <w:i/>
          <w:iCs/>
        </w:rPr>
        <w:t>.</w:t>
      </w:r>
      <w:proofErr w:type="spellEnd"/>
      <w:r w:rsidRPr="003A2DB3">
        <w:rPr>
          <w:i/>
          <w:iCs/>
        </w:rPr>
        <w:t>,</w:t>
      </w:r>
      <w:r w:rsidRPr="004C3693">
        <w:t xml:space="preserve"> 2020).</w:t>
      </w:r>
    </w:p>
    <w:p w:rsidR="0075780E" w:rsidRDefault="00222AA8" w:rsidP="00F74899">
      <w:pPr>
        <w:ind w:firstLine="720"/>
      </w:pPr>
      <w:r>
        <w:t>Pada</w:t>
      </w:r>
      <w:r w:rsidRPr="004C3693">
        <w:t xml:space="preserve"> pembangunan model </w:t>
      </w:r>
      <w:proofErr w:type="spellStart"/>
      <w:r w:rsidRPr="004C3693">
        <w:t>xG</w:t>
      </w:r>
      <w:proofErr w:type="spellEnd"/>
      <w:r w:rsidRPr="004C3693">
        <w:t xml:space="preserve">, </w:t>
      </w:r>
      <w:proofErr w:type="spellStart"/>
      <w:r w:rsidRPr="004C3693">
        <w:t>LightGBM</w:t>
      </w:r>
      <w:proofErr w:type="spellEnd"/>
      <w:r w:rsidRPr="004C3693">
        <w:t xml:space="preserve"> menawarkan kemampuan untuk belajar dari data historis dengan efisiensi tinggi. Menurut </w:t>
      </w:r>
      <w:r>
        <w:t>Ke</w:t>
      </w:r>
      <w:r w:rsidRPr="000611AA">
        <w:rPr>
          <w:i/>
          <w:iCs/>
        </w:rP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0611AA">
        <w:rPr>
          <w:i/>
          <w:iCs/>
        </w:rPr>
        <w:t>.</w:t>
      </w:r>
      <w:proofErr w:type="spellEnd"/>
      <w:r w:rsidRPr="004C3693">
        <w:t xml:space="preserve"> (20</w:t>
      </w:r>
      <w:r>
        <w:t>17</w:t>
      </w:r>
      <w:r w:rsidRPr="004C3693">
        <w:t xml:space="preserve">), </w:t>
      </w:r>
      <w:proofErr w:type="spellStart"/>
      <w:r w:rsidRPr="004C3693">
        <w:t>LightGBM</w:t>
      </w:r>
      <w:proofErr w:type="spellEnd"/>
      <w:r w:rsidRPr="004C3693">
        <w:t xml:space="preserve"> dikembangkan untuk mengatasi keterbatasan </w:t>
      </w:r>
      <w:proofErr w:type="spellStart"/>
      <w:r w:rsidRPr="004C3693">
        <w:rPr>
          <w:i/>
          <w:iCs/>
        </w:rPr>
        <w:t>Gradient</w:t>
      </w:r>
      <w:proofErr w:type="spellEnd"/>
      <w:r w:rsidRPr="004C3693">
        <w:rPr>
          <w:i/>
          <w:iCs/>
        </w:rPr>
        <w:t xml:space="preserve"> </w:t>
      </w:r>
      <w:proofErr w:type="spellStart"/>
      <w:r w:rsidRPr="004C3693">
        <w:rPr>
          <w:i/>
          <w:iCs/>
        </w:rPr>
        <w:t>Boosting</w:t>
      </w:r>
      <w:proofErr w:type="spellEnd"/>
      <w:r w:rsidRPr="004C3693">
        <w:rPr>
          <w:i/>
          <w:iCs/>
        </w:rPr>
        <w:t xml:space="preserve"> </w:t>
      </w:r>
      <w:proofErr w:type="spellStart"/>
      <w:r w:rsidRPr="004C3693">
        <w:rPr>
          <w:i/>
          <w:iCs/>
        </w:rPr>
        <w:t>Decision</w:t>
      </w:r>
      <w:proofErr w:type="spellEnd"/>
      <w:r w:rsidRPr="004C3693">
        <w:rPr>
          <w:i/>
          <w:iCs/>
        </w:rPr>
        <w:t xml:space="preserve"> Tree</w:t>
      </w:r>
      <w:r w:rsidRPr="004C3693">
        <w:t xml:space="preserve"> (GBDT) dalam menangani </w:t>
      </w:r>
      <w:proofErr w:type="spellStart"/>
      <w:r w:rsidRPr="004C3693">
        <w:rPr>
          <w:i/>
          <w:iCs/>
        </w:rPr>
        <w:t>big</w:t>
      </w:r>
      <w:proofErr w:type="spellEnd"/>
      <w:r w:rsidRPr="004C3693">
        <w:t xml:space="preserve"> </w:t>
      </w:r>
      <w:r w:rsidRPr="004C3693">
        <w:rPr>
          <w:i/>
          <w:iCs/>
        </w:rPr>
        <w:t>data</w:t>
      </w:r>
      <w:r w:rsidRPr="004C3693">
        <w:t>, dengan waktu pelatihan yang hingga 20 kali lebih cepat namun tetap mempertahankan tingkat akurasi yang sebanding</w:t>
      </w:r>
      <w:r>
        <w:t xml:space="preserve"> (Hartanto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t>, 2023)</w:t>
      </w:r>
      <w:r w:rsidRPr="004C3693">
        <w:t xml:space="preserve">. </w:t>
      </w:r>
      <w:r w:rsidR="00F74899" w:rsidRPr="00C36D76">
        <w:t xml:space="preserve">Selain itu, </w:t>
      </w:r>
      <w:proofErr w:type="spellStart"/>
      <w:r w:rsidR="00F74899" w:rsidRPr="00C36D76">
        <w:t>LightGBM</w:t>
      </w:r>
      <w:proofErr w:type="spellEnd"/>
      <w:r w:rsidR="00F74899" w:rsidRPr="00C36D76">
        <w:t xml:space="preserve"> menunjukkan efisiensi komputasi yang tinggi dan sensitivitas rendah terhadap </w:t>
      </w:r>
      <w:proofErr w:type="spellStart"/>
      <w:r w:rsidR="00F74899" w:rsidRPr="00C36D76">
        <w:rPr>
          <w:i/>
          <w:iCs/>
        </w:rPr>
        <w:t>hyperparameter</w:t>
      </w:r>
      <w:proofErr w:type="spellEnd"/>
      <w:r w:rsidR="00F74899" w:rsidRPr="00C36D76">
        <w:t>, menjadikannya pilihan yang andal untuk berbagai aplikasi (</w:t>
      </w:r>
      <w:proofErr w:type="spellStart"/>
      <w:r w:rsidR="00F74899" w:rsidRPr="00C36D76">
        <w:t>Sheridan</w:t>
      </w:r>
      <w:proofErr w:type="spellEnd"/>
      <w:r w:rsidR="00F74899"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F74899" w:rsidRPr="00C36D76">
        <w:t>.</w:t>
      </w:r>
      <w:proofErr w:type="spellEnd"/>
      <w:r w:rsidR="00F74899" w:rsidRPr="00C36D76">
        <w:t>, 2021).</w:t>
      </w:r>
      <w:r w:rsidR="00F74899">
        <w:t xml:space="preserve"> </w:t>
      </w:r>
    </w:p>
    <w:p w:rsidR="00CE61F4" w:rsidRDefault="0075780E" w:rsidP="0075780E">
      <w:pPr>
        <w:ind w:firstLine="720"/>
      </w:pPr>
      <w:r>
        <w:t xml:space="preserve">Untuk mencapai efisiensi tersebut, </w:t>
      </w:r>
      <w:proofErr w:type="spellStart"/>
      <w:r>
        <w:t>LightGBM</w:t>
      </w:r>
      <w:proofErr w:type="spellEnd"/>
      <w:r>
        <w:t xml:space="preserve"> memperkenalkan dua inovasi utama</w:t>
      </w:r>
      <w:r>
        <w:t xml:space="preserve"> yaitu,</w:t>
      </w:r>
      <w:r>
        <w:t xml:space="preserve">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(EFB). GOSS berfungsi dengan memprioritaskan data yang memiliki gradien besar</w:t>
      </w:r>
      <w:r>
        <w:t xml:space="preserve"> </w:t>
      </w:r>
      <w:r>
        <w:t>yang menunjukkan kesalahan prediksi tinggi</w:t>
      </w:r>
      <w:r>
        <w:t xml:space="preserve"> </w:t>
      </w:r>
      <w:r>
        <w:t xml:space="preserve">dan mengabaikan sebagian data dengan gradien kecil untuk mengurangi beban komputasi tanpa </w:t>
      </w:r>
      <w:r>
        <w:lastRenderedPageBreak/>
        <w:t>kehilangan informasi penting. Di sisi lain, EFB bertujuan mengurangi dimensi fitur dengan cara menggabungkan fitur-fitur yang saling eksklusif (tidak aktif bersamaan) ke dalam satu kelompok fitur baru</w:t>
      </w:r>
      <w:r>
        <w:t xml:space="preserve"> (Ke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Pr>
          <w:i/>
          <w:iCs/>
        </w:rPr>
        <w:t>.</w:t>
      </w:r>
      <w:proofErr w:type="spellEnd"/>
      <w:r>
        <w:rPr>
          <w:i/>
          <w:iCs/>
        </w:rPr>
        <w:t xml:space="preserve">, </w:t>
      </w:r>
      <w:r w:rsidRPr="0075780E">
        <w:t>2017</w:t>
      </w:r>
      <w:r>
        <w:t>)</w:t>
      </w:r>
      <w:r>
        <w:t>.</w:t>
      </w:r>
    </w:p>
    <w:p w:rsidR="0075780E" w:rsidRDefault="00CE61F4" w:rsidP="0075780E">
      <w:pPr>
        <w:ind w:firstLine="720"/>
      </w:pPr>
      <w:r w:rsidRPr="00CE61F4">
        <w:t xml:space="preserve">Perbedaan utama antara </w:t>
      </w:r>
      <w:proofErr w:type="spellStart"/>
      <w:r w:rsidRPr="00CE61F4">
        <w:t>LightGBM</w:t>
      </w:r>
      <w:proofErr w:type="spellEnd"/>
      <w:r w:rsidRPr="00CE61F4">
        <w:t xml:space="preserve"> 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Pr="00CE61F4">
        <w:t>LightGBM</w:t>
      </w:r>
      <w:proofErr w:type="spellEnd"/>
      <w:r w:rsidRPr="00CE61F4">
        <w:t xml:space="preserve"> 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CE61F4">
        <w:t>.</w:t>
      </w:r>
      <w:proofErr w:type="spellEnd"/>
      <w:r w:rsidRPr="00CE61F4">
        <w:t>, 2019).</w:t>
      </w:r>
      <w:r w:rsidR="0075780E">
        <w:t xml:space="preserve"> </w:t>
      </w:r>
    </w:p>
    <w:p w:rsidR="00222AA8" w:rsidRDefault="00222AA8" w:rsidP="00222AA8">
      <w:pPr>
        <w:ind w:firstLine="720"/>
      </w:pPr>
      <w:r>
        <w:t xml:space="preserve">Meskipun demikian, eksplorasi mendalam mengenai penerapan </w:t>
      </w:r>
      <w:proofErr w:type="spellStart"/>
      <w:r>
        <w:t>LightGBM</w:t>
      </w:r>
      <w:proofErr w:type="spellEnd"/>
      <w:r>
        <w:t xml:space="preserve"> pada model </w:t>
      </w:r>
      <w:proofErr w:type="spellStart"/>
      <w:r>
        <w:t>xG</w:t>
      </w:r>
      <w:proofErr w:type="spellEnd"/>
      <w:r>
        <w:t xml:space="preserve"> belum banyak dilakukan. Penelitian yang ada lebih banyak menggunakan pendekatan lain dengan berbagai kelebihan dan kekurangannya. Sebagai contoh, penelitian awal oleh </w:t>
      </w:r>
      <w:proofErr w:type="spellStart"/>
      <w:r>
        <w:t>Lucey</w:t>
      </w:r>
      <w:proofErr w:type="spellEnd"/>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xml:space="preserve"> (2015) mengembangkan model </w:t>
      </w:r>
      <w:proofErr w:type="spellStart"/>
      <w:r w:rsidRPr="009B32FC">
        <w:rPr>
          <w:i/>
          <w:iCs/>
        </w:rPr>
        <w:t>Expected</w:t>
      </w:r>
      <w:proofErr w:type="spellEnd"/>
      <w:r w:rsidRPr="009B32FC">
        <w:rPr>
          <w:i/>
          <w:iCs/>
        </w:rPr>
        <w:t xml:space="preserve"> </w:t>
      </w:r>
      <w:proofErr w:type="spellStart"/>
      <w:r w:rsidRPr="009B32FC">
        <w:rPr>
          <w:i/>
          <w:iCs/>
        </w:rPr>
        <w:t>Goal</w:t>
      </w:r>
      <w:proofErr w:type="spellEnd"/>
      <w:r w:rsidRPr="009B32FC">
        <w:rPr>
          <w:i/>
          <w:iCs/>
        </w:rPr>
        <w:t xml:space="preserve"> </w:t>
      </w:r>
      <w:proofErr w:type="spellStart"/>
      <w:r w:rsidRPr="009B32FC">
        <w:rPr>
          <w:i/>
          <w:iCs/>
        </w:rPr>
        <w:t>Value</w:t>
      </w:r>
      <w:proofErr w:type="spellEnd"/>
      <w:r>
        <w:t xml:space="preserve"> (EGV) menggunakan algoritma </w:t>
      </w:r>
      <w:proofErr w:type="spellStart"/>
      <w:r w:rsidRPr="009B32FC">
        <w:rPr>
          <w:i/>
          <w:iCs/>
        </w:rPr>
        <w:t>Conditional</w:t>
      </w:r>
      <w:proofErr w:type="spellEnd"/>
      <w:r w:rsidRPr="009B32FC">
        <w:rPr>
          <w:i/>
          <w:iCs/>
        </w:rPr>
        <w:t xml:space="preserve"> </w:t>
      </w:r>
      <w:proofErr w:type="spellStart"/>
      <w:r w:rsidRPr="009B32FC">
        <w:rPr>
          <w:i/>
          <w:iCs/>
        </w:rPr>
        <w:t>Random</w:t>
      </w:r>
      <w:proofErr w:type="spellEnd"/>
      <w:r w:rsidRPr="009B32FC">
        <w:rPr>
          <w:i/>
          <w:iCs/>
        </w:rPr>
        <w:t xml:space="preserve"> </w:t>
      </w:r>
      <w:proofErr w:type="spellStart"/>
      <w:r w:rsidRPr="009B32FC">
        <w:rPr>
          <w:i/>
          <w:iCs/>
        </w:rPr>
        <w:t>Fields</w:t>
      </w:r>
      <w:proofErr w:type="spellEnd"/>
      <w:r>
        <w:t xml:space="preserve"> (CRF) dan data </w:t>
      </w:r>
      <w:proofErr w:type="spellStart"/>
      <w:r w:rsidRPr="009B32FC">
        <w:rPr>
          <w:i/>
          <w:iCs/>
        </w:rPr>
        <w:t>spasio</w:t>
      </w:r>
      <w:proofErr w:type="spellEnd"/>
      <w:r w:rsidRPr="009B32FC">
        <w:rPr>
          <w:i/>
          <w:iCs/>
        </w:rPr>
        <w:t>-temporal</w:t>
      </w:r>
      <w:r>
        <w:t xml:space="preserve"> dari lebih dari 9.000 tembakan. Model ini memberikan konteks yang kuat terhadap peluang gol dengan mempertimbangkan sepuluh detik </w:t>
      </w:r>
      <w:proofErr w:type="spellStart"/>
      <w:r w:rsidRPr="009B32FC">
        <w:rPr>
          <w:i/>
          <w:iCs/>
        </w:rPr>
        <w:t>gameplay</w:t>
      </w:r>
      <w:proofErr w:type="spellEnd"/>
      <w:r>
        <w:t xml:space="preserve"> sebelum tembakan. Namun, CRF memiliki kekurangan dalam hal kompleksitas pelatihan dan sensitivitas terhadap kualitas fitur </w:t>
      </w:r>
      <w:proofErr w:type="spellStart"/>
      <w:r w:rsidRPr="009B32FC">
        <w:rPr>
          <w:i/>
          <w:iCs/>
        </w:rPr>
        <w:t>input</w:t>
      </w:r>
      <w:proofErr w:type="spellEnd"/>
      <w:r>
        <w:t xml:space="preserve"> yang menghambat penerapannya dalam skala besar atau sistem </w:t>
      </w:r>
      <w:r w:rsidRPr="009B32FC">
        <w:rPr>
          <w:i/>
          <w:iCs/>
        </w:rPr>
        <w:t>real</w:t>
      </w:r>
      <w:r>
        <w:t>-</w:t>
      </w:r>
      <w:proofErr w:type="spellStart"/>
      <w:r w:rsidRPr="009B32FC">
        <w:rPr>
          <w:i/>
          <w:iCs/>
        </w:rPr>
        <w:t>time</w:t>
      </w:r>
      <w:proofErr w:type="spellEnd"/>
      <w:r w:rsidR="00C36D76">
        <w:rPr>
          <w:i/>
          <w:iCs/>
        </w:rPr>
        <w:t xml:space="preserve"> </w:t>
      </w:r>
      <w:r w:rsidR="00C36D76">
        <w:t>(</w:t>
      </w:r>
      <w:proofErr w:type="spellStart"/>
      <w:r w:rsidR="00C36D76">
        <w:t>Sutton</w:t>
      </w:r>
      <w:proofErr w:type="spellEnd"/>
      <w:r w:rsidR="00C36D76">
        <w:t xml:space="preserve"> &amp; </w:t>
      </w:r>
      <w:proofErr w:type="spellStart"/>
      <w:r w:rsidR="00C36D76">
        <w:t>McCallum</w:t>
      </w:r>
      <w:proofErr w:type="spellEnd"/>
      <w:r w:rsidR="00C36D76">
        <w:t>, 2012)</w:t>
      </w:r>
      <w:r>
        <w:t>.</w:t>
      </w:r>
    </w:p>
    <w:p w:rsidR="00222AA8" w:rsidRDefault="00222AA8" w:rsidP="00222AA8">
      <w:pPr>
        <w:ind w:firstLine="720"/>
      </w:pPr>
      <w:r w:rsidRPr="00C2565D">
        <w:t xml:space="preserve">Penelitian oleh </w:t>
      </w:r>
      <w:proofErr w:type="spellStart"/>
      <w:r w:rsidRPr="00C2565D">
        <w:t>Fairchild</w:t>
      </w:r>
      <w:proofErr w:type="spellEnd"/>
      <w:r w:rsidRPr="00C2565D">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C2565D">
        <w:t>.</w:t>
      </w:r>
      <w:proofErr w:type="spellEnd"/>
      <w:r w:rsidRPr="00C2565D">
        <w:t xml:space="preserve"> (2018) mengembangkan model </w:t>
      </w:r>
      <w:proofErr w:type="spellStart"/>
      <w:r w:rsidRPr="009B32FC">
        <w:rPr>
          <w:i/>
          <w:iCs/>
        </w:rPr>
        <w:t>Expected</w:t>
      </w:r>
      <w:proofErr w:type="spellEnd"/>
      <w:r w:rsidRPr="00C2565D">
        <w:t xml:space="preserve"> </w:t>
      </w:r>
      <w:proofErr w:type="spellStart"/>
      <w:r w:rsidRPr="009B32FC">
        <w:rPr>
          <w:i/>
          <w:iCs/>
        </w:rPr>
        <w:t>Goals</w:t>
      </w:r>
      <w:proofErr w:type="spellEnd"/>
      <w:r w:rsidRPr="00C2565D">
        <w:t xml:space="preserve"> menggunakan algoritma regresi logistik, berdasarkan 1.115 tembakan non-penalti dari 99 pertandingan dalam kompetisi </w:t>
      </w:r>
      <w:proofErr w:type="spellStart"/>
      <w:r w:rsidRPr="009B32FC">
        <w:rPr>
          <w:i/>
          <w:iCs/>
        </w:rPr>
        <w:t>Major</w:t>
      </w:r>
      <w:proofErr w:type="spellEnd"/>
      <w:r w:rsidRPr="009B32FC">
        <w:rPr>
          <w:i/>
          <w:iCs/>
        </w:rPr>
        <w:t xml:space="preserve"> </w:t>
      </w:r>
      <w:proofErr w:type="spellStart"/>
      <w:r w:rsidRPr="009B32FC">
        <w:rPr>
          <w:i/>
          <w:iCs/>
        </w:rPr>
        <w:t>League</w:t>
      </w:r>
      <w:proofErr w:type="spellEnd"/>
      <w:r w:rsidRPr="009B32FC">
        <w:rPr>
          <w:i/>
          <w:iCs/>
        </w:rPr>
        <w:t xml:space="preserve"> </w:t>
      </w:r>
      <w:proofErr w:type="spellStart"/>
      <w:r w:rsidRPr="009B32FC">
        <w:rPr>
          <w:i/>
          <w:iCs/>
        </w:rPr>
        <w:t>Soccer</w:t>
      </w:r>
      <w:proofErr w:type="spellEnd"/>
      <w:r w:rsidRPr="00C2565D">
        <w:t xml:space="preserve"> (MLS). Mereka menyusun model berdasarkan koordinat tembakan serta variabel spasial lain, dan menggabungkannya dengan pendekatan analisis </w:t>
      </w:r>
      <w:proofErr w:type="spellStart"/>
      <w:r w:rsidRPr="009B32FC">
        <w:rPr>
          <w:i/>
          <w:iCs/>
        </w:rPr>
        <w:t>fraktal</w:t>
      </w:r>
      <w:proofErr w:type="spellEnd"/>
      <w:r w:rsidRPr="00C2565D">
        <w:t xml:space="preserve"> untuk mengukur kompleksitas area tembakan. </w:t>
      </w:r>
      <w:r w:rsidRPr="007B22B7">
        <w:t>Regresi logistik</w:t>
      </w:r>
      <w:r>
        <w:t xml:space="preserve"> </w:t>
      </w:r>
      <w:r w:rsidRPr="007B22B7">
        <w:t xml:space="preserve">sebagai model linier umum, memang mudah diinterpretasi dan memiliki kompleksitas komputasi rendah. </w:t>
      </w:r>
      <w:r w:rsidR="00C36D76" w:rsidRPr="00C36D76">
        <w:t>Namun, pendekatan ini memiliki keterbatasan dalam menangani hubungan non-linear yang kompleks antar fitur (</w:t>
      </w:r>
      <w:proofErr w:type="spellStart"/>
      <w:r w:rsidR="00C36D76" w:rsidRPr="00C36D76">
        <w:t>Bache-Mathiesen</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xml:space="preserve">, 2021), serta sensitivitas terhadap </w:t>
      </w:r>
      <w:proofErr w:type="spellStart"/>
      <w:r w:rsidR="00C36D76" w:rsidRPr="00C36D76">
        <w:rPr>
          <w:i/>
          <w:iCs/>
        </w:rPr>
        <w:lastRenderedPageBreak/>
        <w:t>outlier</w:t>
      </w:r>
      <w:proofErr w:type="spellEnd"/>
      <w:r w:rsidR="00C36D76" w:rsidRPr="00C36D76">
        <w:t xml:space="preserve"> yang dapat mengganggu stabilitas model (Idris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2024). Selain itu, interaksi spasial yang bersifat dinamis dalam konteks permainan sepak bola masih sulit dimodelkan secara efektif (</w:t>
      </w:r>
      <w:proofErr w:type="spellStart"/>
      <w:r w:rsidR="00C36D76" w:rsidRPr="00C36D76">
        <w:t>Mishra</w:t>
      </w:r>
      <w:proofErr w:type="spellEnd"/>
      <w:r w:rsidR="00C36D76" w:rsidRPr="00C36D76">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C36D76" w:rsidRPr="00C36D76">
        <w:t>.</w:t>
      </w:r>
      <w:proofErr w:type="spellEnd"/>
      <w:r w:rsidR="00C36D76" w:rsidRPr="00C36D76">
        <w:t>, 2021).</w:t>
      </w:r>
    </w:p>
    <w:p w:rsidR="00222AA8" w:rsidRDefault="00222AA8" w:rsidP="00222AA8">
      <w:pPr>
        <w:ind w:firstLine="720"/>
      </w:pPr>
      <w:r w:rsidRPr="007B22B7">
        <w:t xml:space="preserve">Penelitian oleh </w:t>
      </w:r>
      <w:proofErr w:type="spellStart"/>
      <w:r w:rsidRPr="007B22B7">
        <w:t>Tureen</w:t>
      </w:r>
      <w:proofErr w:type="spellEnd"/>
      <w:r w:rsidRPr="007B22B7">
        <w:t xml:space="preserve"> dan </w:t>
      </w:r>
      <w:proofErr w:type="spellStart"/>
      <w:r w:rsidRPr="007B22B7">
        <w:t>Olthoff</w:t>
      </w:r>
      <w:proofErr w:type="spellEnd"/>
      <w:r w:rsidRPr="007B22B7">
        <w:t xml:space="preserve"> (2022) menjadi salah satu pendekatan paling modern dalam kuantifikasi kontribusi pemain melalui model </w:t>
      </w:r>
      <w:proofErr w:type="spellStart"/>
      <w:r w:rsidRPr="007B22B7">
        <w:rPr>
          <w:i/>
          <w:iCs/>
        </w:rPr>
        <w:t>Estimated</w:t>
      </w:r>
      <w:proofErr w:type="spellEnd"/>
      <w:r w:rsidRPr="007B22B7">
        <w:t xml:space="preserve"> </w:t>
      </w:r>
      <w:proofErr w:type="spellStart"/>
      <w:r w:rsidRPr="007B22B7">
        <w:rPr>
          <w:i/>
          <w:iCs/>
        </w:rPr>
        <w:t>Player</w:t>
      </w:r>
      <w:proofErr w:type="spellEnd"/>
      <w:r w:rsidRPr="007B22B7">
        <w:t xml:space="preserve"> </w:t>
      </w:r>
      <w:proofErr w:type="spellStart"/>
      <w:r w:rsidRPr="007B22B7">
        <w:rPr>
          <w:i/>
          <w:iCs/>
        </w:rPr>
        <w:t>Impact</w:t>
      </w:r>
      <w:proofErr w:type="spellEnd"/>
      <w:r w:rsidRPr="007B22B7">
        <w:t xml:space="preserve"> (EPI). Mereka menggunakan algoritma </w:t>
      </w:r>
      <w:proofErr w:type="spellStart"/>
      <w:r w:rsidRPr="007B22B7">
        <w:rPr>
          <w:i/>
          <w:iCs/>
        </w:rPr>
        <w:t>Generalised</w:t>
      </w:r>
      <w:proofErr w:type="spellEnd"/>
      <w:r w:rsidRPr="007B22B7">
        <w:rPr>
          <w:i/>
          <w:iCs/>
        </w:rPr>
        <w:t xml:space="preserve"> Linear </w:t>
      </w:r>
      <w:proofErr w:type="spellStart"/>
      <w:r w:rsidRPr="007B22B7">
        <w:rPr>
          <w:i/>
          <w:iCs/>
        </w:rPr>
        <w:t>Mixed</w:t>
      </w:r>
      <w:proofErr w:type="spellEnd"/>
      <w:r w:rsidRPr="007B22B7">
        <w:rPr>
          <w:i/>
          <w:iCs/>
        </w:rPr>
        <w:t xml:space="preserve"> </w:t>
      </w:r>
      <w:proofErr w:type="spellStart"/>
      <w:r w:rsidRPr="007B22B7">
        <w:rPr>
          <w:i/>
          <w:iCs/>
        </w:rPr>
        <w:t>Models</w:t>
      </w:r>
      <w:proofErr w:type="spellEnd"/>
      <w:r w:rsidRPr="007B22B7">
        <w:t xml:space="preserve"> (GLMM) pada lebih dari 900 pertandingan dari Liga Inggris dan </w:t>
      </w:r>
      <w:proofErr w:type="spellStart"/>
      <w:r w:rsidRPr="007B22B7">
        <w:rPr>
          <w:i/>
          <w:iCs/>
        </w:rPr>
        <w:t>Women’s</w:t>
      </w:r>
      <w:proofErr w:type="spellEnd"/>
      <w:r w:rsidRPr="007B22B7">
        <w:t xml:space="preserve"> </w:t>
      </w:r>
      <w:r w:rsidRPr="007B22B7">
        <w:rPr>
          <w:i/>
          <w:iCs/>
        </w:rPr>
        <w:t>Super</w:t>
      </w:r>
      <w:r w:rsidRPr="007B22B7">
        <w:t xml:space="preserve"> </w:t>
      </w:r>
      <w:proofErr w:type="spellStart"/>
      <w:r w:rsidRPr="007B22B7">
        <w:rPr>
          <w:i/>
          <w:iCs/>
        </w:rPr>
        <w:t>League</w:t>
      </w:r>
      <w:proofErr w:type="spellEnd"/>
      <w:r w:rsidRPr="007B22B7">
        <w:t xml:space="preserve">, dengan data dari penyedia yang sama dengan penelitian ini, yaitu </w:t>
      </w:r>
      <w:proofErr w:type="spellStart"/>
      <w:r w:rsidRPr="007B22B7">
        <w:t>StatsBomb</w:t>
      </w:r>
      <w:proofErr w:type="spellEnd"/>
      <w:r w:rsidRPr="007B22B7">
        <w:t xml:space="preserve">. </w:t>
      </w:r>
      <w:r w:rsidR="00C36D76" w:rsidRPr="00C36D76">
        <w:t xml:space="preserve">GLMM menawarkan fleksibilitas dalam menangani data hierarkis dan non-normal. Namun, model ini sering kali memerlukan asumsi distribusi </w:t>
      </w:r>
      <w:proofErr w:type="spellStart"/>
      <w:r w:rsidR="00C36D76" w:rsidRPr="00C36D76">
        <w:rPr>
          <w:i/>
          <w:iCs/>
        </w:rPr>
        <w:t>parametri</w:t>
      </w:r>
      <w:r w:rsidR="00C36D76" w:rsidRPr="00C36D76">
        <w:rPr>
          <w:i/>
          <w:iCs/>
        </w:rPr>
        <w:t>cs</w:t>
      </w:r>
      <w:proofErr w:type="spellEnd"/>
      <w:r w:rsidR="00C36D76" w:rsidRPr="00C36D76">
        <w:t xml:space="preserve"> yang ketat terhadap efek acak, yang dapat memengaruhi estimasi jika asumsi tersebut tidak terpenuhi (</w:t>
      </w:r>
      <w:proofErr w:type="spellStart"/>
      <w:r w:rsidR="00C36D76" w:rsidRPr="00C36D76">
        <w:t>McCulloch</w:t>
      </w:r>
      <w:proofErr w:type="spellEnd"/>
      <w:r w:rsidR="00C36D76" w:rsidRPr="00C36D76">
        <w:t xml:space="preserve"> &amp; </w:t>
      </w:r>
      <w:proofErr w:type="spellStart"/>
      <w:r w:rsidR="00C36D76" w:rsidRPr="00C36D76">
        <w:t>Neuhaus</w:t>
      </w:r>
      <w:proofErr w:type="spellEnd"/>
      <w:r w:rsidR="00C36D76" w:rsidRPr="00C36D76">
        <w:t xml:space="preserve">, 2011). Selain itu, penerapan GLMM pada </w:t>
      </w:r>
      <w:proofErr w:type="spellStart"/>
      <w:r w:rsidR="00D26A2F" w:rsidRPr="00D26A2F">
        <w:rPr>
          <w:i/>
          <w:iCs/>
        </w:rPr>
        <w:t>dataset</w:t>
      </w:r>
      <w:proofErr w:type="spellEnd"/>
      <w:r w:rsidR="00D26A2F" w:rsidRPr="00D26A2F">
        <w:rPr>
          <w:i/>
          <w:iCs/>
        </w:rPr>
        <w:t xml:space="preserve"> </w:t>
      </w:r>
      <w:r w:rsidR="00C36D76" w:rsidRPr="00C36D76">
        <w:t xml:space="preserve"> besar dapat menghadapi tantangan komputasi yang signifikan, terutama dalam konteks data spasial berdimensi tinggi (</w:t>
      </w:r>
      <w:proofErr w:type="spellStart"/>
      <w:r w:rsidR="00C36D76" w:rsidRPr="00C36D76">
        <w:t>Guan</w:t>
      </w:r>
      <w:proofErr w:type="spellEnd"/>
      <w:r w:rsidR="00C36D76" w:rsidRPr="00C36D76">
        <w:t xml:space="preserve"> &amp; Haran, 2016).</w:t>
      </w:r>
      <w:r w:rsidR="00C36D76">
        <w:t xml:space="preserve"> </w:t>
      </w:r>
      <w:r w:rsidRPr="007B22B7">
        <w:t xml:space="preserve">Hal ini menyulitkan penerapannya untuk kasus prediksi </w:t>
      </w:r>
      <w:proofErr w:type="spellStart"/>
      <w:r w:rsidRPr="009B32FC">
        <w:rPr>
          <w:i/>
          <w:iCs/>
        </w:rPr>
        <w:t>granular</w:t>
      </w:r>
      <w:proofErr w:type="spellEnd"/>
      <w:r w:rsidRPr="007B22B7">
        <w:t xml:space="preserve"> seperti estimasi </w:t>
      </w:r>
      <w:proofErr w:type="spellStart"/>
      <w:r w:rsidRPr="007B22B7">
        <w:t>xG</w:t>
      </w:r>
      <w:proofErr w:type="spellEnd"/>
      <w:r w:rsidRPr="007B22B7">
        <w:t xml:space="preserve"> tembakan per tembakan yang membutuhkan efisiensi prediksi tinggi dan ketepatan dalam menangkap pola non-linear yang kompleks (</w:t>
      </w:r>
      <w:proofErr w:type="spellStart"/>
      <w:r w:rsidRPr="007B22B7">
        <w:t>Bolker</w:t>
      </w:r>
      <w:proofErr w:type="spellEnd"/>
      <w:r w:rsidRPr="007B22B7">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7B22B7">
        <w:t>.</w:t>
      </w:r>
      <w:proofErr w:type="spellEnd"/>
      <w:r w:rsidRPr="007B22B7">
        <w:t>, 2009).</w:t>
      </w:r>
    </w:p>
    <w:p w:rsidR="00222AA8" w:rsidRDefault="00222AA8" w:rsidP="00222AA8">
      <w:pPr>
        <w:ind w:firstLine="720"/>
      </w:pPr>
      <w:r w:rsidRPr="00346FC6">
        <w:t xml:space="preserve">Sementara itu, </w:t>
      </w:r>
      <w:proofErr w:type="spellStart"/>
      <w:r w:rsidRPr="00346FC6">
        <w:t>Cavus</w:t>
      </w:r>
      <w:proofErr w:type="spellEnd"/>
      <w:r w:rsidRPr="00346FC6">
        <w:t xml:space="preserve"> dan </w:t>
      </w:r>
      <w:proofErr w:type="spellStart"/>
      <w:r w:rsidRPr="00346FC6">
        <w:t>Biecek</w:t>
      </w:r>
      <w:proofErr w:type="spellEnd"/>
      <w:r w:rsidRPr="00346FC6">
        <w:t xml:space="preserve"> (2022) mengevaluasi berbagai model dalam kerangka </w:t>
      </w:r>
      <w:proofErr w:type="spellStart"/>
      <w:r w:rsidRPr="00346FC6">
        <w:t>AutoML</w:t>
      </w:r>
      <w:proofErr w:type="spellEnd"/>
      <w:r w:rsidRPr="00346FC6">
        <w:t xml:space="preserve"> menggunakan lebih dari 315.000 data tembakan dari lima liga top Eropa. Mereka menguji algoritma seperti </w:t>
      </w:r>
      <w:proofErr w:type="spellStart"/>
      <w:r w:rsidRPr="00346FC6">
        <w:t>XGBoost</w:t>
      </w:r>
      <w:proofErr w:type="spellEnd"/>
      <w:r w:rsidRPr="00346FC6">
        <w:t xml:space="preserve">, </w:t>
      </w:r>
      <w:proofErr w:type="spellStart"/>
      <w:r w:rsidRPr="00346FC6">
        <w:t>CatBoost</w:t>
      </w:r>
      <w:proofErr w:type="spellEnd"/>
      <w:r w:rsidRPr="00346FC6">
        <w:t xml:space="preserve">, </w:t>
      </w:r>
      <w:proofErr w:type="spellStart"/>
      <w:r w:rsidRPr="00346FC6">
        <w:t>LightGBM</w:t>
      </w:r>
      <w:proofErr w:type="spellEnd"/>
      <w:r w:rsidRPr="00346FC6">
        <w:t xml:space="preserve">, dan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dalam membangun model </w:t>
      </w:r>
      <w:proofErr w:type="spellStart"/>
      <w:r w:rsidRPr="00346FC6">
        <w:rPr>
          <w:i/>
          <w:iCs/>
        </w:rPr>
        <w:t>Explainable</w:t>
      </w:r>
      <w:proofErr w:type="spellEnd"/>
      <w:r w:rsidRPr="00346FC6">
        <w:t xml:space="preserve"> </w:t>
      </w:r>
      <w:proofErr w:type="spellStart"/>
      <w:r w:rsidRPr="00346FC6">
        <w:rPr>
          <w:i/>
          <w:iCs/>
        </w:rPr>
        <w:t>Expected</w:t>
      </w:r>
      <w:proofErr w:type="spellEnd"/>
      <w:r w:rsidRPr="00346FC6">
        <w:t xml:space="preserve"> </w:t>
      </w:r>
      <w:proofErr w:type="spellStart"/>
      <w:r w:rsidRPr="00346FC6">
        <w:rPr>
          <w:i/>
          <w:iCs/>
        </w:rPr>
        <w:t>Goals</w:t>
      </w:r>
      <w:proofErr w:type="spellEnd"/>
      <w:r w:rsidRPr="00346FC6">
        <w:t xml:space="preserve">. Meskipun </w:t>
      </w:r>
      <w:proofErr w:type="spellStart"/>
      <w:r w:rsidRPr="00346FC6">
        <w:t>LightGBM</w:t>
      </w:r>
      <w:proofErr w:type="spellEnd"/>
      <w:r w:rsidRPr="00346FC6">
        <w:t xml:space="preserve"> disertakan dalam eksperimen, model terbaik justru ditemukan pada </w:t>
      </w:r>
      <w:proofErr w:type="spellStart"/>
      <w:r w:rsidRPr="00346FC6">
        <w:rPr>
          <w:i/>
          <w:iCs/>
        </w:rPr>
        <w:t>Random</w:t>
      </w:r>
      <w:proofErr w:type="spellEnd"/>
      <w:r w:rsidRPr="00346FC6">
        <w:t xml:space="preserve"> </w:t>
      </w:r>
      <w:proofErr w:type="spellStart"/>
      <w:r w:rsidRPr="00346FC6">
        <w:rPr>
          <w:i/>
          <w:iCs/>
        </w:rPr>
        <w:t>Forest</w:t>
      </w:r>
      <w:proofErr w:type="spellEnd"/>
      <w:r w:rsidRPr="00346FC6">
        <w:t xml:space="preserve">. Namun, penelitian tersebut tidak melakukan eksplorasi mendalam terhadap optimasi </w:t>
      </w:r>
      <w:proofErr w:type="spellStart"/>
      <w:r w:rsidRPr="00346FC6">
        <w:t>LightGBM</w:t>
      </w:r>
      <w:proofErr w:type="spellEnd"/>
      <w:r w:rsidRPr="00346FC6">
        <w:t xml:space="preserve"> atau bagaimana algoritma ini dapat disesuaikan lebih lanjut dalam konteks prediksi </w:t>
      </w:r>
      <w:proofErr w:type="spellStart"/>
      <w:r w:rsidRPr="00346FC6">
        <w:t>xG</w:t>
      </w:r>
      <w:proofErr w:type="spellEnd"/>
      <w:r w:rsidRPr="00346FC6">
        <w:t xml:space="preserve">. Selain itu, pendekatan </w:t>
      </w:r>
      <w:proofErr w:type="spellStart"/>
      <w:r w:rsidRPr="00346FC6">
        <w:t>AutoML</w:t>
      </w:r>
      <w:proofErr w:type="spellEnd"/>
      <w:r w:rsidRPr="00346FC6">
        <w:t xml:space="preserve"> cenderung menyamakan konfigurasi antar model tanpa mempertimbangkan kekuatan spesifik dari setiap algoritma, yang menyebabkan potensi </w:t>
      </w:r>
      <w:proofErr w:type="spellStart"/>
      <w:r w:rsidRPr="00346FC6">
        <w:t>LightGBM</w:t>
      </w:r>
      <w:proofErr w:type="spellEnd"/>
      <w:r w:rsidRPr="00346FC6">
        <w:t xml:space="preserve"> dalam hal efisiensi, </w:t>
      </w:r>
      <w:r>
        <w:t>kemampuan interpretasi</w:t>
      </w:r>
      <w:r w:rsidRPr="00346FC6">
        <w:t xml:space="preserve">, dan performa klasifikasi tingkat lanjut belum tergali sepenuhnya. Hal ini menandakan adanya </w:t>
      </w:r>
      <w:r w:rsidRPr="00346FC6">
        <w:lastRenderedPageBreak/>
        <w:t xml:space="preserve">peluang terbuka untuk mengkaji secara lebih fokus kemampuan </w:t>
      </w:r>
      <w:proofErr w:type="spellStart"/>
      <w:r w:rsidRPr="00346FC6">
        <w:t>LightGBM</w:t>
      </w:r>
      <w:proofErr w:type="spellEnd"/>
      <w:r w:rsidRPr="00346FC6">
        <w:t xml:space="preserve"> dalam membangun model </w:t>
      </w:r>
      <w:proofErr w:type="spellStart"/>
      <w:r w:rsidRPr="00346FC6">
        <w:t>xG</w:t>
      </w:r>
      <w:proofErr w:type="spellEnd"/>
      <w:r w:rsidRPr="00346FC6">
        <w:t xml:space="preserve"> yang efisien, akurat, dan mudah diinterpretasikan.</w:t>
      </w:r>
    </w:p>
    <w:p w:rsidR="00222AA8" w:rsidRDefault="00222AA8" w:rsidP="00222AA8">
      <w:pPr>
        <w:ind w:firstLine="720"/>
      </w:pPr>
      <w:r w:rsidRPr="002B6274">
        <w:t xml:space="preserve">Berdasarkan tinjauan terhadap berbagai pendekatan model prediksi </w:t>
      </w:r>
      <w:proofErr w:type="spellStart"/>
      <w:r w:rsidRPr="002B6274">
        <w:t>xG</w:t>
      </w:r>
      <w:proofErr w:type="spellEnd"/>
      <w:r w:rsidRPr="002B6274">
        <w:t xml:space="preserve"> di atas, dapat disimpulkan bahwa meskipun sejumlah algoritma seperti CRF, regresi logistik, GLMM, hingga </w:t>
      </w:r>
      <w:proofErr w:type="spellStart"/>
      <w:r w:rsidRPr="002B6274">
        <w:rPr>
          <w:i/>
          <w:iCs/>
        </w:rPr>
        <w:t>Random</w:t>
      </w:r>
      <w:proofErr w:type="spellEnd"/>
      <w:r w:rsidRPr="002B6274">
        <w:rPr>
          <w:i/>
          <w:iCs/>
        </w:rPr>
        <w:t xml:space="preserve"> </w:t>
      </w:r>
      <w:proofErr w:type="spellStart"/>
      <w:r w:rsidRPr="002B6274">
        <w:rPr>
          <w:i/>
          <w:iCs/>
        </w:rPr>
        <w:t>Forest</w:t>
      </w:r>
      <w:proofErr w:type="spellEnd"/>
      <w:r w:rsidRPr="002B6274">
        <w:t xml:space="preserve"> telah menunjukkan potensi dalam membangun model prediktif, masing-masing memiliki keterbatasan dalam hal efisiensi, </w:t>
      </w:r>
      <w:proofErr w:type="spellStart"/>
      <w:r w:rsidRPr="00EE3A2C">
        <w:rPr>
          <w:i/>
          <w:iCs/>
        </w:rPr>
        <w:t>scalabillity</w:t>
      </w:r>
      <w:proofErr w:type="spellEnd"/>
      <w:r w:rsidRPr="002B6274">
        <w:t>, dan fleksibilitas dalam menangani kompleksitas spasial maupun temporal data sepak bola</w:t>
      </w:r>
      <w:r w:rsidR="00C36D76" w:rsidRPr="00C36D76">
        <w:t xml:space="preserve">. </w:t>
      </w:r>
      <w:r w:rsidRPr="002B6274">
        <w:t xml:space="preserve">Namun, sejauh ini belum terdapat penelitian yang secara spesifik memfokuskan penerapan dan optimasi </w:t>
      </w:r>
      <w:proofErr w:type="spellStart"/>
      <w:r w:rsidRPr="002B6274">
        <w:t>LightGBM</w:t>
      </w:r>
      <w:proofErr w:type="spellEnd"/>
      <w:r w:rsidRPr="002B6274">
        <w:t xml:space="preserve"> dalam membangun model </w:t>
      </w:r>
      <w:proofErr w:type="spellStart"/>
      <w:r w:rsidRPr="002B6274">
        <w:t>xG</w:t>
      </w:r>
      <w:proofErr w:type="spellEnd"/>
      <w:r w:rsidRPr="002B6274">
        <w:t xml:space="preserve"> secara komprehensif. Oleh karena itu, diperlukan eksplorasi lebih lanjut yang mengangkat kekuatan </w:t>
      </w:r>
      <w:proofErr w:type="spellStart"/>
      <w:r w:rsidRPr="002B6274">
        <w:t>LightGBM</w:t>
      </w:r>
      <w:proofErr w:type="spellEnd"/>
      <w:r>
        <w:t xml:space="preserve"> </w:t>
      </w:r>
      <w:r w:rsidRPr="002B6274">
        <w:t xml:space="preserve">baik dari sisi presisi prediksi, efisiensi komputasi, maupun </w:t>
      </w:r>
      <w:r>
        <w:t>k</w:t>
      </w:r>
      <w:r w:rsidRPr="002B6274">
        <w:t>emampuan interpretasi</w:t>
      </w:r>
      <w:r>
        <w:t xml:space="preserve"> </w:t>
      </w:r>
      <w:r w:rsidRPr="002B6274">
        <w:t>hasil</w:t>
      </w:r>
      <w:r>
        <w:t xml:space="preserve"> </w:t>
      </w:r>
      <w:r w:rsidRPr="002B6274">
        <w:t xml:space="preserve">agar dapat berkontribusi pada pengembangan model </w:t>
      </w:r>
      <w:proofErr w:type="spellStart"/>
      <w:r w:rsidRPr="002B6274">
        <w:t>xG</w:t>
      </w:r>
      <w:proofErr w:type="spellEnd"/>
      <w:r w:rsidRPr="002B6274">
        <w:t xml:space="preserve"> yang tidak hanya akurat, tetapi juga praktis untuk diaplikasikan dalam lingkungan analitik sepak bola modern.</w:t>
      </w:r>
    </w:p>
    <w:p w:rsidR="00222AA8" w:rsidRDefault="00222AA8" w:rsidP="00222AA8">
      <w:pPr>
        <w:ind w:firstLine="720"/>
      </w:pPr>
      <w:r w:rsidRPr="00A55ABA">
        <w:t xml:space="preserve">Penelitian ini </w:t>
      </w:r>
      <w:r>
        <w:t xml:space="preserve">akan </w:t>
      </w:r>
      <w:r w:rsidRPr="00A55ABA">
        <w:t xml:space="preserve">menggunakan data yang bersumber dari </w:t>
      </w:r>
      <w:proofErr w:type="spellStart"/>
      <w:r w:rsidRPr="00A55ABA">
        <w:t>StatsBomb</w:t>
      </w:r>
      <w:proofErr w:type="spellEnd"/>
      <w:r w:rsidRPr="00A55ABA">
        <w:t xml:space="preserve"> Open Data, sebuah </w:t>
      </w:r>
      <w:proofErr w:type="spellStart"/>
      <w:r w:rsidR="00D26A2F" w:rsidRPr="00D26A2F">
        <w:rPr>
          <w:i/>
          <w:iCs/>
        </w:rPr>
        <w:t>dataset</w:t>
      </w:r>
      <w:proofErr w:type="spellEnd"/>
      <w:r w:rsidR="00D26A2F" w:rsidRPr="00D26A2F">
        <w:rPr>
          <w:i/>
          <w:iCs/>
        </w:rPr>
        <w:t xml:space="preserve"> </w:t>
      </w:r>
      <w:r w:rsidRPr="00A55ABA">
        <w:t xml:space="preserve"> terbuka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D26A2F" w:rsidRPr="00D26A2F">
        <w:rPr>
          <w:i/>
          <w:iCs/>
        </w:rPr>
        <w:t>Dataset</w:t>
      </w:r>
      <w:proofErr w:type="spellEnd"/>
      <w:r w:rsidR="00D26A2F" w:rsidRPr="00D26A2F">
        <w:rPr>
          <w:i/>
          <w:iCs/>
        </w:rPr>
        <w:t xml:space="preserve"> </w:t>
      </w:r>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Pr="00E55B60">
        <w:rPr>
          <w:i/>
          <w:iCs/>
        </w:rPr>
        <w:t>Expected</w:t>
      </w:r>
      <w:proofErr w:type="spellEnd"/>
      <w:r w:rsidRPr="00A55ABA">
        <w:t xml:space="preserve"> </w:t>
      </w:r>
      <w:proofErr w:type="spellStart"/>
      <w:r w:rsidRPr="00E55B60">
        <w:rPr>
          <w:i/>
          <w:iCs/>
        </w:rPr>
        <w:t>Goals</w:t>
      </w:r>
      <w:proofErr w:type="spellEnd"/>
      <w:r w:rsidRPr="00A55ABA">
        <w:t xml:space="preserve">. Penggunaan </w:t>
      </w:r>
      <w:proofErr w:type="spellStart"/>
      <w:r w:rsidR="00D26A2F" w:rsidRPr="00D26A2F">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w:t>
      </w:r>
      <w:r w:rsidRPr="00A55ABA">
        <w:lastRenderedPageBreak/>
        <w:t>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1.4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222AA8" w:rsidP="00222AA8">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 </w:t>
      </w:r>
      <w:proofErr w:type="spellStart"/>
      <w:r w:rsidRPr="00E04D65">
        <w:t>xG</w:t>
      </w:r>
      <w:proofErr w:type="spellEnd"/>
      <w:r w:rsidRPr="00E04D65">
        <w:t xml:space="preserve">. Dengan demikian, skripsi ini disusun dengan judul: </w:t>
      </w:r>
      <w:r w:rsidRPr="00E04D65">
        <w:rPr>
          <w:b/>
          <w:bCs/>
        </w:rPr>
        <w:t>"</w:t>
      </w:r>
      <w:r w:rsidRPr="00331246">
        <w:rPr>
          <w:b/>
          <w:bCs/>
        </w:rPr>
        <w:t xml:space="preserve">PENERAPAN </w:t>
      </w:r>
      <w:r w:rsidRPr="00331246">
        <w:rPr>
          <w:b/>
          <w:bCs/>
          <w:i/>
          <w:iCs/>
        </w:rPr>
        <w:t>LIGHT GRADIENT BOOSTING MACHINE</w:t>
      </w:r>
      <w:r w:rsidRPr="00331246">
        <w:rPr>
          <w:b/>
          <w:bCs/>
        </w:rPr>
        <w:t xml:space="preserve"> (LGBM) UNTUK PERHITUNGAN METRIK </w:t>
      </w:r>
      <w:r w:rsidRPr="00331246">
        <w:rPr>
          <w:b/>
          <w:bCs/>
          <w:i/>
          <w:iCs/>
        </w:rPr>
        <w:t>EXPECTED GOALS</w:t>
      </w:r>
      <w:r w:rsidRPr="00331246">
        <w:rPr>
          <w:b/>
          <w:bCs/>
        </w:rPr>
        <w:t xml:space="preserve"> (</w:t>
      </w:r>
      <w:proofErr w:type="spellStart"/>
      <w:r w:rsidRPr="00331246">
        <w:rPr>
          <w:b/>
          <w:bCs/>
        </w:rPr>
        <w:t>xG</w:t>
      </w:r>
      <w:proofErr w:type="spellEnd"/>
      <w:r w:rsidRPr="00331246">
        <w:rPr>
          <w:b/>
          <w:bCs/>
        </w:rPr>
        <w:t>) DALAM ANALISIS SEPAK BOLA</w:t>
      </w:r>
      <w:r>
        <w:rPr>
          <w:b/>
          <w:bCs/>
        </w:rPr>
        <w:t>.</w:t>
      </w:r>
      <w:r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222AA8" w:rsidRDefault="00222AA8" w:rsidP="00C36D76">
      <w:pPr>
        <w:pStyle w:val="ListParagraph"/>
        <w:numPr>
          <w:ilvl w:val="0"/>
          <w:numId w:val="3"/>
        </w:numPr>
      </w:pPr>
      <w:r w:rsidRPr="007C1A8A">
        <w:t xml:space="preserve">Meskipun model </w:t>
      </w:r>
      <w:proofErr w:type="spellStart"/>
      <w:r w:rsidRPr="007C1A8A">
        <w:t>xG</w:t>
      </w:r>
      <w:proofErr w:type="spellEnd"/>
      <w:r w:rsidRPr="007C1A8A">
        <w:t xml:space="preserve"> pada penelitian sebelumnya telah menunjukkan hasil yang baik, pendekatan yang lebih efisien dan adaptif seperti </w:t>
      </w:r>
      <w:proofErr w:type="spellStart"/>
      <w:r w:rsidRPr="007C1A8A">
        <w:t>LightGBM</w:t>
      </w:r>
      <w:proofErr w:type="spellEnd"/>
      <w:r w:rsidRPr="007C1A8A">
        <w:t xml:space="preserve"> berpotensi menawarkan peningkatan dalam akurasi, kecepatan, dan </w:t>
      </w:r>
      <w:r>
        <w:t>kemampuan interpretasi</w:t>
      </w:r>
      <w:r w:rsidRPr="007C1A8A">
        <w:t xml:space="preserve"> model.</w:t>
      </w:r>
    </w:p>
    <w:p w:rsidR="00222AA8" w:rsidRDefault="00222AA8" w:rsidP="00C36D76">
      <w:pPr>
        <w:pStyle w:val="ListParagraph"/>
        <w:numPr>
          <w:ilvl w:val="0"/>
          <w:numId w:val="3"/>
        </w:numPr>
      </w:pPr>
      <w:r w:rsidRPr="00396318">
        <w:lastRenderedPageBreak/>
        <w:t xml:space="preserve">Penggunaan </w:t>
      </w:r>
      <w:proofErr w:type="spellStart"/>
      <w:r w:rsidRPr="00396318">
        <w:t>LightGBM</w:t>
      </w:r>
      <w:proofErr w:type="spellEnd"/>
      <w:r w:rsidRPr="00396318">
        <w:t xml:space="preserve"> dalam pengembangan model </w:t>
      </w:r>
      <w:proofErr w:type="spellStart"/>
      <w:r w:rsidRPr="00396318">
        <w:t>xG</w:t>
      </w:r>
      <w:proofErr w:type="spellEnd"/>
      <w:r w:rsidRPr="00396318">
        <w:t xml:space="preserve"> belum banyak diteliti padahal algoritma ini menawarkan efisiensi komputasi tinggi, kemampuan menangani data besar dengan fitur kompleks, dan performa prediksi non-linear yang sesuai untuk dinamika data sepak bola.</w:t>
      </w: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Berdasarkan latar belakang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Pr="00E04D65">
        <w:t>LightGBM</w:t>
      </w:r>
      <w:proofErr w:type="spellEnd"/>
      <w:r w:rsidRPr="00E04D65">
        <w:t xml:space="preserve"> 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akan berfokus pada implementasi LGBM 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222AA8" w:rsidRPr="00E04D65" w:rsidRDefault="00222AA8" w:rsidP="00C36D76">
      <w:pPr>
        <w:pStyle w:val="ListParagraph"/>
        <w:numPr>
          <w:ilvl w:val="0"/>
          <w:numId w:val="7"/>
        </w:numPr>
      </w:pPr>
      <w:r w:rsidRPr="00E04D65">
        <w:t xml:space="preserve">Model probabilitas dibangun menggunakan </w:t>
      </w:r>
      <w:proofErr w:type="spellStart"/>
      <w:r w:rsidRPr="00E04D65">
        <w:t>LightGBM</w:t>
      </w:r>
      <w:proofErr w:type="spellEnd"/>
      <w:r w:rsidRPr="00E04D65">
        <w:t>, tanpa membahas algoritma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Pr="00E04D65"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22AA8" w:rsidRPr="00E04D65" w:rsidRDefault="00222AA8" w:rsidP="00C36D76">
      <w:pPr>
        <w:pStyle w:val="ListParagraph"/>
        <w:numPr>
          <w:ilvl w:val="0"/>
          <w:numId w:val="7"/>
        </w:numPr>
      </w:pPr>
      <w:r w:rsidRPr="00E04D65">
        <w:lastRenderedPageBreak/>
        <w:t xml:space="preserve">Metrik evaluasi terbatas pada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t xml:space="preserve">Penerapan algoritma </w:t>
      </w:r>
      <w:proofErr w:type="spellStart"/>
      <w:r w:rsidRPr="00E04D65">
        <w:t>LightGBM</w:t>
      </w:r>
      <w:proofErr w:type="spellEnd"/>
      <w:r w:rsidRPr="00E04D65">
        <w:t xml:space="preserve"> 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algoritma </w:t>
      </w:r>
      <w:proofErr w:type="spellStart"/>
      <w:r w:rsidRPr="00E04D65">
        <w:t>LightGBM</w:t>
      </w:r>
      <w:proofErr w:type="spellEnd"/>
      <w:r w:rsidRPr="00E04D65">
        <w:t xml:space="preserve"> dalam perhitungan metrik </w:t>
      </w:r>
      <w:proofErr w:type="spellStart"/>
      <w:r w:rsidRPr="00E04D65">
        <w:t>xG</w:t>
      </w:r>
      <w:proofErr w:type="spellEnd"/>
      <w:r w:rsidRPr="00E04D65">
        <w:t xml:space="preserve"> dengan menggunakan penilaian </w:t>
      </w:r>
      <w:r w:rsidRPr="00E04D65">
        <w:rPr>
          <w:i/>
          <w:iCs/>
        </w:rPr>
        <w:t xml:space="preserve">Area </w:t>
      </w:r>
      <w:proofErr w:type="spellStart"/>
      <w:r w:rsidRPr="00E04D65">
        <w:rPr>
          <w:i/>
          <w:iCs/>
        </w:rPr>
        <w:t>Under</w:t>
      </w:r>
      <w:proofErr w:type="spellEnd"/>
      <w:r w:rsidRPr="00E04D65">
        <w:rPr>
          <w:i/>
          <w:iCs/>
        </w:rPr>
        <w:t xml:space="preserve"> </w:t>
      </w:r>
      <w:proofErr w:type="spellStart"/>
      <w:r w:rsidRPr="00E04D65">
        <w:rPr>
          <w:i/>
          <w:iCs/>
        </w:rPr>
        <w:t>Curve</w:t>
      </w:r>
      <w:proofErr w:type="spellEnd"/>
      <w:r w:rsidRPr="00E04D65">
        <w:rPr>
          <w:i/>
          <w:iCs/>
        </w:rPr>
        <w:t xml:space="preserve"> </w:t>
      </w:r>
      <w:r w:rsidRPr="00E04D65">
        <w:t xml:space="preserve">(AUC)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C36D76">
      <w:pPr>
        <w:pStyle w:val="ListParagraph"/>
        <w:numPr>
          <w:ilvl w:val="0"/>
          <w:numId w:val="9"/>
        </w:numPr>
      </w:pPr>
      <w:r w:rsidRPr="00E04D65">
        <w:t xml:space="preserve">Bagi klub sepak bola, media sepak bola dan analis sepak bola, hasil dari penelitian ini dapat berfungsi sebagai referensi dalam mengadopsi </w:t>
      </w:r>
      <w:r w:rsidRPr="00E04D65">
        <w:lastRenderedPageBreak/>
        <w:t xml:space="preserve">metode analisis berbasis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serta dalam pengambilan keputusan strategis yang berkaitan dengan taktik permainan, rekrutmen pemain, dan evaluasi kinerja tim.</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Metode 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Metode 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dari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w:t>
      </w:r>
      <w:r w:rsidRPr="00E04D65">
        <w:lastRenderedPageBreak/>
        <w:t>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LGBM untuk membangun model prediktif berdasarkan data yang telah diproses. LGBM 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22AA8" w:rsidRPr="00E04D65" w:rsidRDefault="00222AA8" w:rsidP="00F24167">
      <w:pPr>
        <w:ind w:left="720"/>
      </w:pPr>
      <w:r w:rsidRPr="00E04D65">
        <w:t xml:space="preserve">Setelah model dibangun, evaluasi dilakukan untuk mengukur performa model menggunakan metrik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F24167"/>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9"/>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lastRenderedPageBreak/>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w:t>
      </w:r>
      <w:r w:rsidRPr="00E04D65">
        <w:lastRenderedPageBreak/>
        <w:t xml:space="preserve">menerapkan </w:t>
      </w:r>
      <w:proofErr w:type="spellStart"/>
      <w:r w:rsidRPr="00E04D65">
        <w:t>xG</w:t>
      </w:r>
      <w:proofErr w:type="spellEnd"/>
      <w:r w:rsidRPr="00E04D65">
        <w:t xml:space="preserve">, klub dapat membuat keputusan yang lebih baik dalam berbagai 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lastRenderedPageBreak/>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21"/>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w:t>
      </w:r>
      <w:r w:rsidRPr="00E04D65">
        <w:lastRenderedPageBreak/>
        <w:t>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2"/>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w:t>
      </w:r>
      <w:r w:rsidRPr="00E04D65">
        <w:lastRenderedPageBreak/>
        <w:t xml:space="preserve">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lastRenderedPageBreak/>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D26A2F" w:rsidRPr="00D26A2F">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w:t>
      </w:r>
      <w:r w:rsidRPr="00E04D65">
        <w:lastRenderedPageBreak/>
        <w:t xml:space="preserve">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D26A2F" w:rsidRPr="00D26A2F">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D26A2F" w:rsidRPr="00D26A2F">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w:t>
      </w:r>
      <w:r w:rsidRPr="00E04D65">
        <w:lastRenderedPageBreak/>
        <w:t xml:space="preserve">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LGBM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00D26A2F" w:rsidRPr="00D26A2F">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LGBM,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00D26A2F" w:rsidRPr="00D26A2F">
        <w:rPr>
          <w:i/>
        </w:rPr>
        <w:t>dataset</w:t>
      </w:r>
      <w:proofErr w:type="spellEnd"/>
      <w:r w:rsidR="00D26A2F" w:rsidRPr="00D26A2F">
        <w:rPr>
          <w:i/>
        </w:rPr>
        <w:t xml:space="preserve"> </w:t>
      </w:r>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rsidR="003A42C6">
        <w:t xml:space="preserve"> Gambar 2.5 adalah </w:t>
      </w:r>
      <w:r w:rsidR="003A42C6" w:rsidRPr="003A42C6">
        <w:t xml:space="preserve">arsitektur peningkatan algoritma </w:t>
      </w:r>
      <w:r w:rsidR="003A42C6" w:rsidRPr="003A42C6">
        <w:t>GBDT deng</w:t>
      </w:r>
      <w:r w:rsidR="003A42C6">
        <w:t xml:space="preserve">an </w:t>
      </w:r>
      <w:r w:rsidR="003A42C6" w:rsidRPr="003A42C6">
        <w:t>EFB dan GOSS</w:t>
      </w:r>
      <w:r w:rsidR="003A42C6">
        <w:t>.</w:t>
      </w: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3A42C6" w:rsidP="003A42C6">
      <w:pPr>
        <w:ind w:firstLine="720"/>
      </w:pPr>
      <w:r>
        <w:t xml:space="preserve">Diagram yang disajikan mengilustrasikan arsitektur dan aliran data dalam kerangka kerja GBDT </w:t>
      </w:r>
      <w:r>
        <w:t xml:space="preserve">pada </w:t>
      </w:r>
      <w:proofErr w:type="spellStart"/>
      <w:r>
        <w:t>LightGBM</w:t>
      </w:r>
      <w:proofErr w:type="spellEnd"/>
      <w:r>
        <w:t xml:space="preserve"> </w:t>
      </w:r>
      <w:r>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disatukan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dengan gradien besar (top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w:t>
      </w:r>
      <w:r>
        <w:lastRenderedPageBreak/>
        <w:t xml:space="preserve">GOSS secara sinergis mengurangi dimensi fitur dan jumlah sampel, secara substansial meningkatkan efisiensi komputasi dari algoritma GBDT tanpa mengorbankan kinerja, menjadikannya sangat efektif untuk </w:t>
      </w:r>
      <w:proofErr w:type="spellStart"/>
      <w:r w:rsidR="00D26A2F" w:rsidRPr="00D26A2F">
        <w:rPr>
          <w:i/>
          <w:iCs/>
        </w:rPr>
        <w:t>dataset</w:t>
      </w:r>
      <w:proofErr w:type="spellEnd"/>
      <w:r w:rsidR="00D26A2F" w:rsidRPr="00D26A2F">
        <w:rPr>
          <w:i/>
          <w:iCs/>
        </w:rPr>
        <w:t xml:space="preserve"> </w:t>
      </w:r>
      <w:r>
        <w:t xml:space="preserve"> skala besar.</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efisiensi komputasi (Yan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4">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w:t>
      </w:r>
      <w:r w:rsidRPr="00E04D65">
        <w:lastRenderedPageBreak/>
        <w:t xml:space="preserve">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t>LightGBM</w:t>
      </w:r>
      <w:proofErr w:type="spellEnd"/>
      <w:r w:rsidRPr="00E04D65">
        <w:t xml:space="preserve"> sebagai algoritma yang unggul dalam hal efisiensi dan ketepatan dalam menangani </w:t>
      </w:r>
      <w:proofErr w:type="spellStart"/>
      <w:r w:rsidR="00D26A2F" w:rsidRPr="00D26A2F">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lastRenderedPageBreak/>
        <w:t xml:space="preserve">Nilai SHAP, khususnya, dapat digunakan pada model </w:t>
      </w:r>
      <w:proofErr w:type="spellStart"/>
      <w:r w:rsidRPr="00E04D65">
        <w:t>LightGBM</w:t>
      </w:r>
      <w:proofErr w:type="spellEnd"/>
      <w:r w:rsidRPr="00E04D65">
        <w:t xml:space="preserve"> 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D26A2F" w:rsidRPr="00D26A2F">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46"/>
      <w:bookmarkEnd w:id="47"/>
    </w:p>
    <w:p w:rsidR="00AD6520" w:rsidRPr="00E04D65" w:rsidRDefault="00242D43" w:rsidP="005063B6">
      <w:pPr>
        <w:ind w:firstLine="720"/>
      </w:pPr>
      <w:proofErr w:type="spellStart"/>
      <w:r w:rsidRPr="00E04D65">
        <w:rPr>
          <w:i/>
          <w:iCs/>
        </w:rPr>
        <w:lastRenderedPageBreak/>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AUC memiliki peran penting dalam evaluasi model karena mampu mengukur kinerja model dalam berbagai kelompok risiko yang diprediksi (Carrington </w:t>
      </w:r>
      <w:proofErr w:type="spellStart"/>
      <w:r w:rsidR="00D26A2F" w:rsidRPr="00D26A2F">
        <w:rPr>
          <w:i/>
          <w:iCs/>
        </w:rPr>
        <w:t>et</w:t>
      </w:r>
      <w:proofErr w:type="spellEnd"/>
      <w:r w:rsidR="00D26A2F" w:rsidRPr="00D26A2F">
        <w:rPr>
          <w:i/>
          <w:iCs/>
        </w:rPr>
        <w:t xml:space="preserve"> </w:t>
      </w:r>
      <w:proofErr w:type="spellStart"/>
      <w:r w:rsidR="00D26A2F" w:rsidRPr="00D26A2F">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 xml:space="preserve">KDD adalah proses yang bertujuan untuk mengekstraksi informasi yang dapat dipahami, menarik, dan bernilai dari </w:t>
      </w:r>
      <w:r w:rsidRPr="00E04D65">
        <w:lastRenderedPageBreak/>
        <w:t>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D26A2F" w:rsidRPr="00D26A2F">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w:t>
      </w:r>
      <w:r w:rsidRPr="00E04D65">
        <w:lastRenderedPageBreak/>
        <w:t xml:space="preserve">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26A2F" w:rsidRPr="00D26A2F">
        <w:rPr>
          <w:i/>
        </w:rPr>
        <w:t>et</w:t>
      </w:r>
      <w:proofErr w:type="spellEnd"/>
      <w:r w:rsidR="00D26A2F" w:rsidRPr="00D26A2F">
        <w:rPr>
          <w:i/>
        </w:rPr>
        <w:t xml:space="preserve"> </w:t>
      </w:r>
      <w:proofErr w:type="spellStart"/>
      <w:r w:rsidR="00D26A2F" w:rsidRPr="00D26A2F">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w:t>
      </w:r>
      <w:r w:rsidRPr="00536AB8">
        <w:lastRenderedPageBreak/>
        <w:t xml:space="preserve">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D26A2F" w:rsidRPr="00D26A2F">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w:t>
      </w:r>
      <w:r w:rsidRPr="00165125">
        <w:lastRenderedPageBreak/>
        <w:t xml:space="preserve">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w:t>
      </w:r>
      <w:r w:rsidRPr="000102F7">
        <w:lastRenderedPageBreak/>
        <w:t>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F671F0" w:rsidRDefault="00F671F0" w:rsidP="00F671F0"/>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r w:rsidR="00E84D32">
        <w:rPr>
          <w:szCs w:val="24"/>
        </w:rPr>
        <w:t>LGBM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lastRenderedPageBreak/>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lastRenderedPageBreak/>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8"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9"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30"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31"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2"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3" w:history="1">
        <w:r w:rsidRPr="00E04D65">
          <w:rPr>
            <w:rStyle w:val="Hyperlink"/>
          </w:rPr>
          <w:t>https://doi.org/10.1063/5.0237053</w:t>
        </w:r>
      </w:hyperlink>
    </w:p>
    <w:p w:rsidR="00BA420C" w:rsidRPr="00E04D65" w:rsidRDefault="00BA420C" w:rsidP="00CE1921">
      <w:pPr>
        <w:ind w:left="720" w:hanging="720"/>
      </w:pPr>
      <w:r w:rsidRPr="00B14401">
        <w:lastRenderedPageBreak/>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4"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5"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6"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7"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8"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9"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40"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lastRenderedPageBreak/>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1"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2"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3"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4"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5"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6"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7"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8"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9"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0"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1"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2"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3"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4"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lastRenderedPageBreak/>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5"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6"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F6D11" w:rsidRPr="00E04D65" w:rsidRDefault="006F6D11" w:rsidP="002C5587">
      <w:r w:rsidRPr="00E04D65">
        <w:separator/>
      </w:r>
    </w:p>
  </w:endnote>
  <w:endnote w:type="continuationSeparator" w:id="0">
    <w:p w:rsidR="006F6D11" w:rsidRPr="00E04D65" w:rsidRDefault="006F6D11"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F6D11" w:rsidRPr="00E04D65" w:rsidRDefault="006F6D11" w:rsidP="002C5587">
      <w:r w:rsidRPr="00E04D65">
        <w:separator/>
      </w:r>
    </w:p>
  </w:footnote>
  <w:footnote w:type="continuationSeparator" w:id="0">
    <w:p w:rsidR="006F6D11" w:rsidRPr="00E04D65" w:rsidRDefault="006F6D11"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8"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0"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1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3"/>
  </w:num>
  <w:num w:numId="2" w16cid:durableId="1006710635">
    <w:abstractNumId w:val="13"/>
  </w:num>
  <w:num w:numId="3" w16cid:durableId="1915820268">
    <w:abstractNumId w:val="11"/>
  </w:num>
  <w:num w:numId="4" w16cid:durableId="759062046">
    <w:abstractNumId w:val="14"/>
  </w:num>
  <w:num w:numId="5" w16cid:durableId="1617836401">
    <w:abstractNumId w:val="12"/>
  </w:num>
  <w:num w:numId="6" w16cid:durableId="560406875">
    <w:abstractNumId w:val="7"/>
  </w:num>
  <w:num w:numId="7" w16cid:durableId="2137984898">
    <w:abstractNumId w:val="1"/>
  </w:num>
  <w:num w:numId="8" w16cid:durableId="616720285">
    <w:abstractNumId w:val="6"/>
  </w:num>
  <w:num w:numId="9" w16cid:durableId="719014482">
    <w:abstractNumId w:val="15"/>
  </w:num>
  <w:num w:numId="10" w16cid:durableId="1638485135">
    <w:abstractNumId w:val="5"/>
  </w:num>
  <w:num w:numId="11" w16cid:durableId="225340820">
    <w:abstractNumId w:val="2"/>
  </w:num>
  <w:num w:numId="12" w16cid:durableId="1421293113">
    <w:abstractNumId w:val="10"/>
  </w:num>
  <w:num w:numId="13" w16cid:durableId="1003456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9"/>
  </w:num>
  <w:num w:numId="15" w16cid:durableId="1847093837">
    <w:abstractNumId w:val="8"/>
  </w:num>
  <w:num w:numId="16" w16cid:durableId="2117745311">
    <w:abstractNumId w:val="4"/>
  </w:num>
  <w:num w:numId="17" w16cid:durableId="141728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6383"/>
    <w:rsid w:val="000C7D83"/>
    <w:rsid w:val="000D745D"/>
    <w:rsid w:val="000E122B"/>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22AA8"/>
    <w:rsid w:val="00242D43"/>
    <w:rsid w:val="002448A3"/>
    <w:rsid w:val="002459B8"/>
    <w:rsid w:val="00276CB2"/>
    <w:rsid w:val="00297A7C"/>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A2DB3"/>
    <w:rsid w:val="003A42C6"/>
    <w:rsid w:val="003D0B71"/>
    <w:rsid w:val="003D1CC8"/>
    <w:rsid w:val="00425985"/>
    <w:rsid w:val="004314F5"/>
    <w:rsid w:val="00433899"/>
    <w:rsid w:val="004362A2"/>
    <w:rsid w:val="004415F7"/>
    <w:rsid w:val="0046199E"/>
    <w:rsid w:val="00467CFC"/>
    <w:rsid w:val="0048339A"/>
    <w:rsid w:val="0049526F"/>
    <w:rsid w:val="004A014F"/>
    <w:rsid w:val="004B75D3"/>
    <w:rsid w:val="004C77DB"/>
    <w:rsid w:val="004D5893"/>
    <w:rsid w:val="004F24C5"/>
    <w:rsid w:val="004F2855"/>
    <w:rsid w:val="005063B6"/>
    <w:rsid w:val="005101D7"/>
    <w:rsid w:val="00520770"/>
    <w:rsid w:val="00522FF2"/>
    <w:rsid w:val="00527813"/>
    <w:rsid w:val="00527CF4"/>
    <w:rsid w:val="005319A9"/>
    <w:rsid w:val="00536AB8"/>
    <w:rsid w:val="005445D9"/>
    <w:rsid w:val="00544DD9"/>
    <w:rsid w:val="0055194C"/>
    <w:rsid w:val="0055233C"/>
    <w:rsid w:val="005611C1"/>
    <w:rsid w:val="0058043C"/>
    <w:rsid w:val="005874F6"/>
    <w:rsid w:val="0059683D"/>
    <w:rsid w:val="005A4F86"/>
    <w:rsid w:val="005B16A7"/>
    <w:rsid w:val="005E4CF3"/>
    <w:rsid w:val="005F1475"/>
    <w:rsid w:val="005F3146"/>
    <w:rsid w:val="00633E3E"/>
    <w:rsid w:val="00634B7D"/>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D2BD1"/>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A4F11"/>
    <w:rsid w:val="009A689D"/>
    <w:rsid w:val="009E432C"/>
    <w:rsid w:val="009E4A87"/>
    <w:rsid w:val="009F4DEB"/>
    <w:rsid w:val="00A04D4D"/>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819B5"/>
    <w:rsid w:val="00A83733"/>
    <w:rsid w:val="00A96EE2"/>
    <w:rsid w:val="00AB41F4"/>
    <w:rsid w:val="00AD6520"/>
    <w:rsid w:val="00B0297E"/>
    <w:rsid w:val="00B030B0"/>
    <w:rsid w:val="00B037B5"/>
    <w:rsid w:val="00B06A1D"/>
    <w:rsid w:val="00B14401"/>
    <w:rsid w:val="00B25528"/>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1F8A"/>
    <w:rsid w:val="00BF2841"/>
    <w:rsid w:val="00BF7258"/>
    <w:rsid w:val="00C064B1"/>
    <w:rsid w:val="00C06DD0"/>
    <w:rsid w:val="00C36D76"/>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E61F4"/>
    <w:rsid w:val="00CF2976"/>
    <w:rsid w:val="00CF4252"/>
    <w:rsid w:val="00CF7059"/>
    <w:rsid w:val="00D11847"/>
    <w:rsid w:val="00D2020C"/>
    <w:rsid w:val="00D20706"/>
    <w:rsid w:val="00D25791"/>
    <w:rsid w:val="00D26A2F"/>
    <w:rsid w:val="00D51933"/>
    <w:rsid w:val="00D717EE"/>
    <w:rsid w:val="00D84454"/>
    <w:rsid w:val="00D9212F"/>
    <w:rsid w:val="00D96A0D"/>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61257"/>
    <w:rsid w:val="00F671F0"/>
    <w:rsid w:val="00F74899"/>
    <w:rsid w:val="00F76283"/>
    <w:rsid w:val="00F87574"/>
    <w:rsid w:val="00F90A7F"/>
    <w:rsid w:val="00F91B03"/>
    <w:rsid w:val="00F93E99"/>
    <w:rsid w:val="00FA1235"/>
    <w:rsid w:val="00FA4312"/>
    <w:rsid w:val="00FC5278"/>
    <w:rsid w:val="00FC562B"/>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8C6F9"/>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B6"/>
    <w:pPr>
      <w:spacing w:after="0" w:line="36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hyperlink" Target="https://doi.org/10.52710/rjcse.88" TargetMode="External"/><Relationship Id="rId21" Type="http://schemas.openxmlformats.org/officeDocument/2006/relationships/image" Target="media/image8.png"/><Relationship Id="rId34" Type="http://schemas.openxmlformats.org/officeDocument/2006/relationships/hyperlink" Target="https://doi.org/10.1109/ICIPTM54933.2022.9754137" TargetMode="External"/><Relationship Id="rId42" Type="http://schemas.openxmlformats.org/officeDocument/2006/relationships/hyperlink" Target="https://doi.org/10.1007/978-1-4842-0958-5_5" TargetMode="External"/><Relationship Id="rId47" Type="http://schemas.openxmlformats.org/officeDocument/2006/relationships/hyperlink" Target="https://doi.org/10.52589/AJMSS-YKDFCYQS" TargetMode="External"/><Relationship Id="rId50" Type="http://schemas.openxmlformats.org/officeDocument/2006/relationships/hyperlink" Target="https://www.statista.com/outlook/amo/sports/soccer/indonesia" TargetMode="External"/><Relationship Id="rId55" Type="http://schemas.openxmlformats.org/officeDocument/2006/relationships/hyperlink" Target="https://doi.org/10.1016/j.tree.2008.10.008"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hyperlink" Target="https://doi.org/10.1063/5.0237053" TargetMode="External"/><Relationship Id="rId38" Type="http://schemas.openxmlformats.org/officeDocument/2006/relationships/hyperlink" Target="https://doi.org/10.1007/978-3-030-25943-3_5" TargetMode="External"/><Relationship Id="rId46" Type="http://schemas.openxmlformats.org/officeDocument/2006/relationships/hyperlink" Target="https://doi.org/10.33395/sinkron.v8i2.13530"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yperlink" Target="https://doi.org/10.1109/ACCESS.2022.3198662" TargetMode="External"/><Relationship Id="rId41" Type="http://schemas.openxmlformats.org/officeDocument/2006/relationships/hyperlink" Target="https://doi.org/10.1007/s12524-020-01286-2" TargetMode="External"/><Relationship Id="rId54"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109/dsaa54385.2022.10032440" TargetMode="External"/><Relationship Id="rId37" Type="http://schemas.openxmlformats.org/officeDocument/2006/relationships/hyperlink" Target="https://doi.org/10.30630/joiv.7.4.1740" TargetMode="External"/><Relationship Id="rId40" Type="http://schemas.openxmlformats.org/officeDocument/2006/relationships/hyperlink" Target="http://disneyresearch.s3.amazonaws.com" TargetMode="External"/><Relationship Id="rId45" Type="http://schemas.openxmlformats.org/officeDocument/2006/relationships/hyperlink" Target="https://doi.org/10.14421/fourier.2017.62.85-89" TargetMode="External"/><Relationship Id="rId53" Type="http://schemas.openxmlformats.org/officeDocument/2006/relationships/hyperlink" Target="https://doi.org/10.21105/joss.03021"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i.org/10.1038/s41591-019-0724-8" TargetMode="External"/><Relationship Id="rId36" Type="http://schemas.openxmlformats.org/officeDocument/2006/relationships/hyperlink" Target="https://doi.org/10.1016/j.knosys.2015.12.006" TargetMode="External"/><Relationship Id="rId49" Type="http://schemas.openxmlformats.org/officeDocument/2006/relationships/hyperlink" Target="https://doi.org/10.1561/2200000013"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136/bmjsem-2021-001119" TargetMode="External"/><Relationship Id="rId44" Type="http://schemas.openxmlformats.org/officeDocument/2006/relationships/hyperlink" Target="https://doi.org/10.1109/MCSE.2010.119" TargetMode="External"/><Relationship Id="rId52" Type="http://schemas.openxmlformats.org/officeDocument/2006/relationships/hyperlink" Target="https://statsbomb.com/who-we-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007/978-1-4842-4470-8_18" TargetMode="External"/><Relationship Id="rId35" Type="http://schemas.openxmlformats.org/officeDocument/2006/relationships/hyperlink" Target="https://doi.org/10.3233/jsa-170207" TargetMode="External"/><Relationship Id="rId43" Type="http://schemas.openxmlformats.org/officeDocument/2006/relationships/hyperlink" Target="https://doi.org/10.1007/978-3-030-31362-3_21" TargetMode="External"/><Relationship Id="rId48" Type="http://schemas.openxmlformats.org/officeDocument/2006/relationships/hyperlink" Target="https://doi.org/10.1007/978-1-4899-7687-1_100100" TargetMode="External"/><Relationship Id="rId56"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hyperlink" Target="https://github.com/statsbomb/ope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53</Pages>
  <Words>11128</Words>
  <Characters>74224</Characters>
  <Application>Microsoft Office Word</Application>
  <DocSecurity>0</DocSecurity>
  <Lines>1514</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cp:revision>
  <dcterms:created xsi:type="dcterms:W3CDTF">2025-05-28T02:33:00Z</dcterms:created>
  <dcterms:modified xsi:type="dcterms:W3CDTF">2025-05-29T16:31:00Z</dcterms:modified>
</cp:coreProperties>
</file>