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rsidR="002D1A95" w:rsidRPr="004B7457" w:rsidRDefault="00605D57" w:rsidP="00986C5B">
      <w:pPr>
        <w:pStyle w:val="StylepapertitleAsianMSMincho"/>
        <w:widowControl w:val="0"/>
        <w:adjustRightInd w:val="0"/>
        <w:snapToGrid w:val="0"/>
        <w:jc w:val="both"/>
        <w:rPr>
          <w:rFonts w:eastAsia="SimSun"/>
          <w:lang w:val="en-GB" w:eastAsia="zh-CN"/>
        </w:rPr>
      </w:pPr>
      <w:r w:rsidRPr="00605D57">
        <w:rPr>
          <w:rFonts w:eastAsia="SimSun"/>
          <w:lang w:val="en-GB" w:eastAsia="zh-CN"/>
        </w:rPr>
        <w:t>Application of Light Gradient Boosting Machine (</w:t>
      </w:r>
      <w:proofErr w:type="spellStart"/>
      <w:r w:rsidRPr="00605D57">
        <w:rPr>
          <w:rFonts w:eastAsia="SimSun"/>
          <w:lang w:val="en-GB" w:eastAsia="zh-CN"/>
        </w:rPr>
        <w:t>LightGBM</w:t>
      </w:r>
      <w:proofErr w:type="spellEnd"/>
      <w:r w:rsidRPr="00605D57">
        <w:rPr>
          <w:rFonts w:eastAsia="SimSun"/>
          <w:lang w:val="en-GB" w:eastAsia="zh-CN"/>
        </w:rPr>
        <w:t>) for Expected Goals (</w:t>
      </w:r>
      <w:proofErr w:type="spellStart"/>
      <w:r w:rsidRPr="00605D57">
        <w:rPr>
          <w:rFonts w:eastAsia="SimSun"/>
          <w:lang w:val="en-GB" w:eastAsia="zh-CN"/>
        </w:rPr>
        <w:t>xG</w:t>
      </w:r>
      <w:proofErr w:type="spellEnd"/>
      <w:r w:rsidRPr="00605D57">
        <w:rPr>
          <w:rFonts w:eastAsia="SimSun"/>
          <w:lang w:val="en-GB" w:eastAsia="zh-CN"/>
        </w:rPr>
        <w:t>) Value Prediction in Football Analysis</w:t>
      </w:r>
    </w:p>
    <w:p w:rsidR="002024C8" w:rsidRPr="00986C5B" w:rsidRDefault="002024C8" w:rsidP="00986C5B">
      <w:pPr>
        <w:pStyle w:val="StyleAuthorAsianMSMincho"/>
        <w:widowControl w:val="0"/>
        <w:adjustRightInd w:val="0"/>
        <w:snapToGrid w:val="0"/>
        <w:jc w:val="start"/>
        <w:rPr>
          <w:szCs w:val="22"/>
          <w:lang w:val="en-GB"/>
        </w:rPr>
      </w:pPr>
    </w:p>
    <w:p w:rsidR="00CA3E23" w:rsidRPr="00D86E86" w:rsidRDefault="00605D57" w:rsidP="00986C5B">
      <w:pPr>
        <w:pStyle w:val="StyleAuthorAsianMSMincho"/>
        <w:widowControl w:val="0"/>
        <w:adjustRightInd w:val="0"/>
        <w:snapToGrid w:val="0"/>
        <w:jc w:val="start"/>
        <w:rPr>
          <w:b/>
        </w:rPr>
      </w:pPr>
      <w:r w:rsidRPr="00605D57">
        <w:rPr>
          <w:b/>
        </w:rPr>
        <w:t>Fadhil Raihan Akbar</w:t>
      </w:r>
      <w:r w:rsidR="00CA3E23" w:rsidRPr="00D86E86">
        <w:rPr>
          <w:b/>
        </w:rPr>
        <w:t xml:space="preserve"> </w:t>
      </w:r>
    </w:p>
    <w:p w:rsidR="00605D57" w:rsidRDefault="00605D57" w:rsidP="00986C5B">
      <w:pPr>
        <w:pStyle w:val="Affiliation"/>
        <w:widowControl w:val="0"/>
        <w:adjustRightInd w:val="0"/>
        <w:snapToGrid w:val="0"/>
        <w:jc w:val="start"/>
        <w:rPr>
          <w:rFonts w:eastAsia="MS Mincho"/>
        </w:rPr>
      </w:pPr>
      <w:r w:rsidRPr="00605D57">
        <w:rPr>
          <w:rFonts w:eastAsia="MS Mincho"/>
        </w:rPr>
        <w:t xml:space="preserve">Faculty of Science and Technology, UIN </w:t>
      </w:r>
      <w:proofErr w:type="spellStart"/>
      <w:r w:rsidRPr="00605D57">
        <w:rPr>
          <w:rFonts w:eastAsia="MS Mincho"/>
        </w:rPr>
        <w:t>Syarif</w:t>
      </w:r>
      <w:proofErr w:type="spellEnd"/>
      <w:r w:rsidRPr="00605D57">
        <w:rPr>
          <w:rFonts w:eastAsia="MS Mincho"/>
        </w:rPr>
        <w:t xml:space="preserve"> Hidayatullah Jakarta, Indonesia</w:t>
      </w:r>
    </w:p>
    <w:p w:rsidR="00605D57" w:rsidRDefault="00605D57" w:rsidP="00AC0EBD">
      <w:pPr>
        <w:pStyle w:val="Affiliation"/>
        <w:widowControl w:val="0"/>
        <w:adjustRightInd w:val="0"/>
        <w:snapToGrid w:val="0"/>
        <w:jc w:val="start"/>
        <w:rPr>
          <w:rFonts w:eastAsia="MS Mincho"/>
        </w:rPr>
      </w:pPr>
      <w:r w:rsidRPr="00605D57">
        <w:rPr>
          <w:rFonts w:eastAsia="MS Mincho"/>
        </w:rPr>
        <w:t xml:space="preserve">E-mail: </w:t>
      </w:r>
      <w:hyperlink r:id="rId7" w:history="1">
        <w:r w:rsidRPr="000C57D3">
          <w:rPr>
            <w:rStyle w:val="Hyperlink"/>
            <w:rFonts w:eastAsia="MS Mincho"/>
          </w:rPr>
          <w:t>fadhil.ra101@gmail.com</w:t>
        </w:r>
      </w:hyperlink>
    </w:p>
    <w:p w:rsidR="00CA3E23" w:rsidRDefault="00AC0EBD" w:rsidP="00AC0EBD">
      <w:pPr>
        <w:pStyle w:val="StyleAuthorAsianMSMincho"/>
        <w:widowControl w:val="0"/>
        <w:adjustRightInd w:val="0"/>
        <w:snapToGrid w:val="0"/>
        <w:jc w:val="start"/>
        <w:rPr>
          <w:rFonts w:eastAsia="SimSun"/>
          <w:sz w:val="20"/>
          <w:szCs w:val="22"/>
          <w:lang w:val="en-GB" w:eastAsia="zh-CN"/>
        </w:rPr>
      </w:pPr>
      <w:r>
        <w:rPr>
          <w:rFonts w:eastAsia="SimSun" w:hint="eastAsia"/>
          <w:sz w:val="20"/>
          <w:szCs w:val="22"/>
          <w:lang w:val="en-GB" w:eastAsia="zh-CN"/>
        </w:rPr>
        <w:t>*Corresponding Author</w:t>
      </w:r>
    </w:p>
    <w:p w:rsidR="00AC0EBD" w:rsidRPr="00986C5B" w:rsidRDefault="00AC0EBD" w:rsidP="00AC0EBD">
      <w:pPr>
        <w:pStyle w:val="StyleAuthorAsianMSMincho"/>
        <w:widowControl w:val="0"/>
        <w:adjustRightInd w:val="0"/>
        <w:snapToGrid w:val="0"/>
        <w:jc w:val="start"/>
        <w:rPr>
          <w:szCs w:val="22"/>
          <w:lang w:val="en-GB"/>
        </w:rPr>
      </w:pPr>
    </w:p>
    <w:p w:rsidR="00605D57" w:rsidRDefault="00605D57" w:rsidP="00AC0EBD">
      <w:pPr>
        <w:pStyle w:val="Affiliation"/>
        <w:widowControl w:val="0"/>
        <w:adjustRightInd w:val="0"/>
        <w:snapToGrid w:val="0"/>
        <w:jc w:val="start"/>
        <w:rPr>
          <w:rFonts w:eastAsia="MS Mincho"/>
          <w:b/>
          <w:sz w:val="22"/>
        </w:rPr>
      </w:pPr>
      <w:proofErr w:type="spellStart"/>
      <w:r w:rsidRPr="00605D57">
        <w:rPr>
          <w:rFonts w:eastAsia="MS Mincho"/>
          <w:b/>
          <w:sz w:val="22"/>
        </w:rPr>
        <w:t>Qurrotul</w:t>
      </w:r>
      <w:proofErr w:type="spellEnd"/>
      <w:r w:rsidRPr="00605D57">
        <w:rPr>
          <w:rFonts w:eastAsia="MS Mincho"/>
          <w:b/>
          <w:sz w:val="22"/>
        </w:rPr>
        <w:t xml:space="preserve"> Aini</w:t>
      </w:r>
    </w:p>
    <w:p w:rsidR="00605D57" w:rsidRDefault="00605D57" w:rsidP="00AC0EBD">
      <w:pPr>
        <w:pStyle w:val="Affiliation"/>
        <w:widowControl w:val="0"/>
        <w:adjustRightInd w:val="0"/>
        <w:snapToGrid w:val="0"/>
        <w:jc w:val="start"/>
        <w:rPr>
          <w:rFonts w:eastAsia="MS Mincho"/>
        </w:rPr>
      </w:pPr>
      <w:r w:rsidRPr="00605D57">
        <w:rPr>
          <w:rFonts w:eastAsia="MS Mincho"/>
        </w:rPr>
        <w:t xml:space="preserve">Faculty of Science and Technology, UIN </w:t>
      </w:r>
      <w:proofErr w:type="spellStart"/>
      <w:r w:rsidRPr="00605D57">
        <w:rPr>
          <w:rFonts w:eastAsia="MS Mincho"/>
        </w:rPr>
        <w:t>Syarif</w:t>
      </w:r>
      <w:proofErr w:type="spellEnd"/>
      <w:r w:rsidRPr="00605D57">
        <w:rPr>
          <w:rFonts w:eastAsia="MS Mincho"/>
        </w:rPr>
        <w:t xml:space="preserve"> Hidayatullah Jakarta, Indonesia</w:t>
      </w:r>
    </w:p>
    <w:p w:rsidR="00AC0EBD" w:rsidRDefault="00605D57" w:rsidP="00AC0EBD">
      <w:pPr>
        <w:pStyle w:val="Affiliation"/>
        <w:widowControl w:val="0"/>
        <w:adjustRightInd w:val="0"/>
        <w:snapToGrid w:val="0"/>
        <w:jc w:val="start"/>
        <w:rPr>
          <w:rFonts w:eastAsia="MS Mincho"/>
        </w:rPr>
      </w:pPr>
      <w:r w:rsidRPr="00605D57">
        <w:rPr>
          <w:rFonts w:eastAsia="MS Mincho"/>
        </w:rPr>
        <w:t>E-mail: qurrotul.aini@uinjkt.ac.id</w:t>
      </w:r>
    </w:p>
    <w:p w:rsidR="00AC0EBD" w:rsidRDefault="00AC0EBD" w:rsidP="00AC0EBD">
      <w:pPr>
        <w:pStyle w:val="Affiliation"/>
        <w:widowControl w:val="0"/>
        <w:adjustRightInd w:val="0"/>
        <w:snapToGrid w:val="0"/>
        <w:jc w:val="start"/>
        <w:rPr>
          <w:lang w:eastAsia="zh-CN"/>
        </w:rPr>
      </w:pPr>
    </w:p>
    <w:p w:rsidR="00605D57" w:rsidRDefault="00605D57" w:rsidP="00AC0EBD">
      <w:pPr>
        <w:pStyle w:val="Affiliation"/>
        <w:widowControl w:val="0"/>
        <w:adjustRightInd w:val="0"/>
        <w:snapToGrid w:val="0"/>
        <w:jc w:val="start"/>
        <w:rPr>
          <w:rFonts w:eastAsia="MS Mincho"/>
          <w:b/>
          <w:sz w:val="22"/>
        </w:rPr>
      </w:pPr>
      <w:proofErr w:type="spellStart"/>
      <w:r w:rsidRPr="00605D57">
        <w:rPr>
          <w:rFonts w:eastAsia="MS Mincho"/>
          <w:b/>
          <w:sz w:val="22"/>
        </w:rPr>
        <w:t>Nida'ul</w:t>
      </w:r>
      <w:proofErr w:type="spellEnd"/>
      <w:r w:rsidRPr="00605D57">
        <w:rPr>
          <w:rFonts w:eastAsia="MS Mincho"/>
          <w:b/>
          <w:sz w:val="22"/>
        </w:rPr>
        <w:t xml:space="preserve"> Hasanati</w:t>
      </w:r>
    </w:p>
    <w:p w:rsidR="00605D57" w:rsidRDefault="00605D57" w:rsidP="00AC0EBD">
      <w:pPr>
        <w:pStyle w:val="Affiliation"/>
        <w:widowControl w:val="0"/>
        <w:adjustRightInd w:val="0"/>
        <w:snapToGrid w:val="0"/>
        <w:jc w:val="start"/>
        <w:rPr>
          <w:rFonts w:eastAsia="MS Mincho"/>
        </w:rPr>
      </w:pPr>
      <w:r w:rsidRPr="00605D57">
        <w:rPr>
          <w:rFonts w:eastAsia="MS Mincho"/>
        </w:rPr>
        <w:t xml:space="preserve">Faculty of Science and Technology, UIN </w:t>
      </w:r>
      <w:proofErr w:type="spellStart"/>
      <w:r w:rsidRPr="00605D57">
        <w:rPr>
          <w:rFonts w:eastAsia="MS Mincho"/>
        </w:rPr>
        <w:t>Syarif</w:t>
      </w:r>
      <w:proofErr w:type="spellEnd"/>
      <w:r w:rsidRPr="00605D57">
        <w:rPr>
          <w:rFonts w:eastAsia="MS Mincho"/>
        </w:rPr>
        <w:t xml:space="preserve"> Hidayatullah Jakarta, Indonesia</w:t>
      </w:r>
    </w:p>
    <w:p w:rsidR="00605D57" w:rsidRDefault="00605D57" w:rsidP="00AC0EBD">
      <w:pPr>
        <w:pStyle w:val="Affiliation"/>
        <w:widowControl w:val="0"/>
        <w:adjustRightInd w:val="0"/>
        <w:snapToGrid w:val="0"/>
        <w:jc w:val="start"/>
        <w:rPr>
          <w:rFonts w:eastAsia="MS Mincho"/>
        </w:rPr>
      </w:pPr>
      <w:r w:rsidRPr="00605D57">
        <w:rPr>
          <w:rFonts w:eastAsia="MS Mincho"/>
        </w:rPr>
        <w:t xml:space="preserve">E-mail: </w:t>
      </w:r>
      <w:hyperlink r:id="rId8" w:history="1">
        <w:r w:rsidRPr="000C57D3">
          <w:rPr>
            <w:rStyle w:val="Hyperlink"/>
            <w:rFonts w:eastAsia="MS Mincho"/>
          </w:rPr>
          <w:t>nidaul.hasanati@uinjkt.ac.id</w:t>
        </w:r>
      </w:hyperlink>
    </w:p>
    <w:p w:rsidR="00187ADE" w:rsidRDefault="00187ADE" w:rsidP="00986C5B">
      <w:pPr>
        <w:pStyle w:val="Affiliation"/>
        <w:widowControl w:val="0"/>
        <w:adjustRightInd w:val="0"/>
        <w:snapToGrid w:val="0"/>
        <w:jc w:val="start"/>
        <w:rPr>
          <w:lang w:eastAsia="zh-CN"/>
        </w:rPr>
      </w:pPr>
    </w:p>
    <w:p w:rsidR="00605D57" w:rsidRDefault="00605D57" w:rsidP="00605D57">
      <w:pPr>
        <w:pStyle w:val="Affiliation"/>
        <w:widowControl w:val="0"/>
        <w:adjustRightInd w:val="0"/>
        <w:snapToGrid w:val="0"/>
        <w:jc w:val="start"/>
        <w:rPr>
          <w:rFonts w:eastAsia="MS Mincho"/>
          <w:b/>
          <w:sz w:val="22"/>
        </w:rPr>
      </w:pPr>
      <w:r w:rsidRPr="00605D57">
        <w:rPr>
          <w:rFonts w:eastAsia="MS Mincho"/>
          <w:b/>
          <w:sz w:val="22"/>
        </w:rPr>
        <w:t>Yuni Sugiarti</w:t>
      </w:r>
    </w:p>
    <w:p w:rsidR="00605D57" w:rsidRDefault="00605D57" w:rsidP="00605D57">
      <w:pPr>
        <w:pStyle w:val="Affiliation"/>
        <w:widowControl w:val="0"/>
        <w:adjustRightInd w:val="0"/>
        <w:snapToGrid w:val="0"/>
        <w:jc w:val="start"/>
        <w:rPr>
          <w:rFonts w:eastAsia="MS Mincho"/>
        </w:rPr>
      </w:pPr>
      <w:r w:rsidRPr="00605D57">
        <w:rPr>
          <w:rFonts w:eastAsia="MS Mincho"/>
        </w:rPr>
        <w:t xml:space="preserve">Faculty of Science and Technology, UIN </w:t>
      </w:r>
      <w:proofErr w:type="spellStart"/>
      <w:r w:rsidRPr="00605D57">
        <w:rPr>
          <w:rFonts w:eastAsia="MS Mincho"/>
        </w:rPr>
        <w:t>Syarif</w:t>
      </w:r>
      <w:proofErr w:type="spellEnd"/>
      <w:r w:rsidRPr="00605D57">
        <w:rPr>
          <w:rFonts w:eastAsia="MS Mincho"/>
        </w:rPr>
        <w:t xml:space="preserve"> Hidayatullah Jakarta, Indonesia</w:t>
      </w:r>
    </w:p>
    <w:p w:rsidR="00AC0EBD" w:rsidRDefault="00605D57" w:rsidP="00986C5B">
      <w:pPr>
        <w:pStyle w:val="Affiliation"/>
        <w:widowControl w:val="0"/>
        <w:adjustRightInd w:val="0"/>
        <w:snapToGrid w:val="0"/>
        <w:jc w:val="start"/>
        <w:rPr>
          <w:rFonts w:eastAsia="MS Mincho"/>
        </w:rPr>
      </w:pPr>
      <w:r w:rsidRPr="00605D57">
        <w:rPr>
          <w:rFonts w:eastAsia="MS Mincho"/>
        </w:rPr>
        <w:t xml:space="preserve">E-mail: </w:t>
      </w:r>
      <w:hyperlink r:id="rId9" w:history="1">
        <w:r w:rsidRPr="000C57D3">
          <w:rPr>
            <w:rStyle w:val="Hyperlink"/>
            <w:rFonts w:eastAsia="MS Mincho"/>
          </w:rPr>
          <w:t>yuni.sugiarti@uinjkt.ac.id</w:t>
        </w:r>
      </w:hyperlink>
    </w:p>
    <w:p w:rsidR="00605D57" w:rsidRDefault="00605D57" w:rsidP="00986C5B">
      <w:pPr>
        <w:pStyle w:val="Affiliation"/>
        <w:widowControl w:val="0"/>
        <w:adjustRightInd w:val="0"/>
        <w:snapToGrid w:val="0"/>
        <w:jc w:val="start"/>
        <w:rPr>
          <w:rFonts w:eastAsia="MS Mincho"/>
        </w:rPr>
      </w:pPr>
    </w:p>
    <w:p w:rsidR="00605D57" w:rsidRDefault="00605D57" w:rsidP="00605D57">
      <w:pPr>
        <w:pStyle w:val="Affiliation"/>
        <w:widowControl w:val="0"/>
        <w:adjustRightInd w:val="0"/>
        <w:snapToGrid w:val="0"/>
        <w:jc w:val="start"/>
        <w:rPr>
          <w:rFonts w:eastAsia="MS Mincho"/>
          <w:b/>
          <w:sz w:val="22"/>
        </w:rPr>
      </w:pPr>
      <w:r w:rsidRPr="00605D57">
        <w:rPr>
          <w:rFonts w:eastAsia="MS Mincho"/>
          <w:b/>
          <w:sz w:val="22"/>
        </w:rPr>
        <w:t>Muhamad Nur Gunawan</w:t>
      </w:r>
    </w:p>
    <w:p w:rsidR="00605D57" w:rsidRDefault="00605D57" w:rsidP="00605D57">
      <w:pPr>
        <w:pStyle w:val="Affiliation"/>
        <w:widowControl w:val="0"/>
        <w:adjustRightInd w:val="0"/>
        <w:snapToGrid w:val="0"/>
        <w:jc w:val="start"/>
        <w:rPr>
          <w:rFonts w:eastAsia="MS Mincho"/>
        </w:rPr>
      </w:pPr>
      <w:r w:rsidRPr="00605D57">
        <w:rPr>
          <w:rFonts w:eastAsia="MS Mincho"/>
        </w:rPr>
        <w:t xml:space="preserve">Faculty of Science and Technology, UIN </w:t>
      </w:r>
      <w:proofErr w:type="spellStart"/>
      <w:r w:rsidRPr="00605D57">
        <w:rPr>
          <w:rFonts w:eastAsia="MS Mincho"/>
        </w:rPr>
        <w:t>Syarif</w:t>
      </w:r>
      <w:proofErr w:type="spellEnd"/>
      <w:r w:rsidRPr="00605D57">
        <w:rPr>
          <w:rFonts w:eastAsia="MS Mincho"/>
        </w:rPr>
        <w:t xml:space="preserve"> Hidayatullah Jakarta, Indonesia</w:t>
      </w:r>
    </w:p>
    <w:p w:rsidR="00605D57" w:rsidRDefault="00605D57" w:rsidP="00605D57">
      <w:pPr>
        <w:pStyle w:val="Affiliation"/>
        <w:widowControl w:val="0"/>
        <w:adjustRightInd w:val="0"/>
        <w:snapToGrid w:val="0"/>
        <w:jc w:val="start"/>
        <w:rPr>
          <w:rFonts w:eastAsia="MS Mincho"/>
        </w:rPr>
      </w:pPr>
      <w:r w:rsidRPr="00605D57">
        <w:rPr>
          <w:rFonts w:eastAsia="MS Mincho"/>
        </w:rPr>
        <w:t xml:space="preserve">E-mail: </w:t>
      </w:r>
      <w:hyperlink r:id="rId10" w:history="1">
        <w:r w:rsidRPr="000C57D3">
          <w:rPr>
            <w:rStyle w:val="Hyperlink"/>
            <w:rFonts w:eastAsia="MS Mincho"/>
          </w:rPr>
          <w:t>nur.gunawan@uinjkt.ac.id</w:t>
        </w:r>
      </w:hyperlink>
    </w:p>
    <w:p w:rsidR="00605D57" w:rsidRDefault="00605D57" w:rsidP="00986C5B">
      <w:pPr>
        <w:pStyle w:val="Affiliation"/>
        <w:widowControl w:val="0"/>
        <w:adjustRightInd w:val="0"/>
        <w:snapToGrid w:val="0"/>
        <w:jc w:val="start"/>
        <w:rPr>
          <w:lang w:eastAsia="zh-CN"/>
        </w:rPr>
      </w:pPr>
    </w:p>
    <w:p w:rsidR="00B52D48" w:rsidRDefault="00B52D48" w:rsidP="00986C5B">
      <w:pPr>
        <w:pStyle w:val="Affiliation"/>
        <w:widowControl w:val="0"/>
        <w:adjustRightInd w:val="0"/>
        <w:snapToGrid w:val="0"/>
        <w:jc w:val="start"/>
        <w:rPr>
          <w:lang w:eastAsia="zh-CN"/>
        </w:rPr>
      </w:pPr>
    </w:p>
    <w:p w:rsidR="00986C5B" w:rsidRDefault="00AC0EBD" w:rsidP="00986C5B">
      <w:pPr>
        <w:pStyle w:val="Affiliation"/>
        <w:widowControl w:val="0"/>
        <w:adjustRightInd w:val="0"/>
        <w:snapToGrid w:val="0"/>
        <w:jc w:val="start"/>
        <w:rPr>
          <w:lang w:eastAsia="zh-CN"/>
        </w:rPr>
      </w:pPr>
      <w:r>
        <w:rPr>
          <w:lang w:eastAsia="zh-CN"/>
        </w:rPr>
        <w:t xml:space="preserve">Received: </w:t>
      </w:r>
      <w:r>
        <w:rPr>
          <w:rFonts w:hint="eastAsia"/>
          <w:lang w:eastAsia="zh-CN"/>
        </w:rPr>
        <w:t>Date Month</w:t>
      </w:r>
      <w:r>
        <w:t xml:space="preserve">, </w:t>
      </w:r>
      <w:r>
        <w:rPr>
          <w:rFonts w:hint="eastAsia"/>
          <w:lang w:eastAsia="zh-CN"/>
        </w:rPr>
        <w:t>Year</w:t>
      </w:r>
      <w:r>
        <w:rPr>
          <w:lang w:eastAsia="zh-CN"/>
        </w:rPr>
        <w:t>;</w:t>
      </w:r>
      <w:r>
        <w:rPr>
          <w:rFonts w:hint="eastAsia"/>
          <w:lang w:eastAsia="zh-CN"/>
        </w:rPr>
        <w:t xml:space="preserve"> </w:t>
      </w:r>
      <w:r>
        <w:rPr>
          <w:lang w:val="fr-FR" w:eastAsia="zh-CN"/>
        </w:rPr>
        <w:t>Revised:</w:t>
      </w:r>
      <w:r>
        <w:rPr>
          <w:lang w:eastAsia="zh-CN"/>
        </w:rPr>
        <w:t xml:space="preserve"> </w:t>
      </w:r>
      <w:r>
        <w:rPr>
          <w:rFonts w:hint="eastAsia"/>
          <w:lang w:eastAsia="zh-CN"/>
        </w:rPr>
        <w:t>Date Month</w:t>
      </w:r>
      <w:r>
        <w:t xml:space="preserve">, </w:t>
      </w:r>
      <w:r>
        <w:rPr>
          <w:rFonts w:hint="eastAsia"/>
          <w:lang w:eastAsia="zh-CN"/>
        </w:rPr>
        <w:t>Year</w:t>
      </w:r>
      <w:r>
        <w:rPr>
          <w:lang w:eastAsia="zh-CN"/>
        </w:rPr>
        <w:t>;</w:t>
      </w:r>
      <w:r>
        <w:rPr>
          <w:rFonts w:hint="eastAsia"/>
          <w:lang w:eastAsia="zh-CN"/>
        </w:rPr>
        <w:t xml:space="preserve"> </w:t>
      </w:r>
      <w:r>
        <w:rPr>
          <w:lang w:eastAsia="zh-CN"/>
        </w:rPr>
        <w:t>Accepted:</w:t>
      </w:r>
      <w:r>
        <w:rPr>
          <w:rFonts w:hint="eastAsia"/>
          <w:lang w:eastAsia="zh-CN"/>
        </w:rPr>
        <w:t xml:space="preserve"> Date Month</w:t>
      </w:r>
      <w:r>
        <w:t xml:space="preserve">, </w:t>
      </w:r>
      <w:r>
        <w:rPr>
          <w:rFonts w:hint="eastAsia"/>
          <w:lang w:eastAsia="zh-CN"/>
        </w:rPr>
        <w:t>Year</w:t>
      </w:r>
      <w:r>
        <w:rPr>
          <w:lang w:eastAsia="zh-CN"/>
        </w:rPr>
        <w:t>; Published:</w:t>
      </w:r>
      <w:r>
        <w:rPr>
          <w:rFonts w:hint="eastAsia"/>
          <w:lang w:eastAsia="zh-CN"/>
        </w:rPr>
        <w:t xml:space="preserve"> Date</w:t>
      </w:r>
      <w:r>
        <w:rPr>
          <w:lang w:eastAsia="zh-CN"/>
        </w:rPr>
        <w:t xml:space="preserve"> </w:t>
      </w:r>
      <w:r>
        <w:rPr>
          <w:rFonts w:hint="eastAsia"/>
          <w:lang w:eastAsia="zh-CN"/>
        </w:rPr>
        <w:t>Month</w:t>
      </w:r>
      <w:r>
        <w:t xml:space="preserve">, </w:t>
      </w:r>
      <w:r>
        <w:rPr>
          <w:rFonts w:hint="eastAsia"/>
          <w:lang w:eastAsia="zh-CN"/>
        </w:rPr>
        <w:t>Year</w:t>
      </w:r>
    </w:p>
    <w:p w:rsidR="00187ADE" w:rsidRPr="0056068A" w:rsidRDefault="00187ADE" w:rsidP="00986C5B">
      <w:pPr>
        <w:pStyle w:val="Affiliation"/>
        <w:widowControl w:val="0"/>
        <w:adjustRightInd w:val="0"/>
        <w:snapToGrid w:val="0"/>
        <w:jc w:val="start"/>
        <w:rPr>
          <w:lang w:eastAsia="zh-CN"/>
        </w:rPr>
      </w:pPr>
    </w:p>
    <w:p w:rsidR="007C7B77" w:rsidRPr="007C7B77" w:rsidRDefault="007C7B77" w:rsidP="00986C5B">
      <w:pPr>
        <w:pStyle w:val="Affiliation"/>
        <w:widowControl w:val="0"/>
        <w:adjustRightInd w:val="0"/>
        <w:snapToGrid w:val="0"/>
        <w:jc w:val="start"/>
        <w:rPr>
          <w:lang w:eastAsia="zh-CN"/>
        </w:rPr>
      </w:pPr>
    </w:p>
    <w:p w:rsidR="008B0BB6" w:rsidRPr="007C7B77" w:rsidRDefault="008B0BB6" w:rsidP="00986C5B">
      <w:pPr>
        <w:pStyle w:val="Abstract"/>
        <w:widowControl w:val="0"/>
        <w:adjustRightInd w:val="0"/>
        <w:snapToGrid w:val="0"/>
        <w:rPr>
          <w:sz w:val="20"/>
        </w:rPr>
      </w:pPr>
      <w:r w:rsidRPr="00B52D48">
        <w:rPr>
          <w:rStyle w:val="StyleAbstractAsianMSMinchoItalicChar"/>
          <w:b/>
          <w:bCs w:val="0"/>
          <w:i w:val="0"/>
          <w:sz w:val="20"/>
        </w:rPr>
        <w:t>Abstract</w:t>
      </w:r>
      <w:r w:rsidR="007C7B77" w:rsidRPr="007C7B77">
        <w:rPr>
          <w:rFonts w:hint="eastAsia"/>
          <w:sz w:val="20"/>
          <w:lang w:eastAsia="zh-CN"/>
        </w:rPr>
        <w:t xml:space="preserve">: </w:t>
      </w:r>
      <w:r w:rsidR="00605D57" w:rsidRPr="00605D57">
        <w:rPr>
          <w:b w:val="0"/>
          <w:bCs/>
          <w:sz w:val="20"/>
          <w:lang w:eastAsia="zh-CN"/>
        </w:rPr>
        <w:t>Modern football analysis faces challenges in calculating Expected Goals (</w:t>
      </w:r>
      <w:proofErr w:type="spellStart"/>
      <w:r w:rsidR="00605D57" w:rsidRPr="00605D57">
        <w:rPr>
          <w:b w:val="0"/>
          <w:bCs/>
          <w:sz w:val="20"/>
          <w:lang w:eastAsia="zh-CN"/>
        </w:rPr>
        <w:t>xG</w:t>
      </w:r>
      <w:proofErr w:type="spellEnd"/>
      <w:r w:rsidR="00605D57" w:rsidRPr="00605D57">
        <w:rPr>
          <w:b w:val="0"/>
          <w:bCs/>
          <w:sz w:val="20"/>
          <w:lang w:eastAsia="zh-CN"/>
        </w:rPr>
        <w:t xml:space="preserve">) metrics accurately and efficiently. Traditional linear models are less capable of reading football data relationships, particularly shot data, while more complex models require very long computational times. The benefit of </w:t>
      </w:r>
      <w:proofErr w:type="spellStart"/>
      <w:r w:rsidR="00605D57" w:rsidRPr="00605D57">
        <w:rPr>
          <w:b w:val="0"/>
          <w:bCs/>
          <w:sz w:val="20"/>
          <w:lang w:eastAsia="zh-CN"/>
        </w:rPr>
        <w:t>xG</w:t>
      </w:r>
      <w:proofErr w:type="spellEnd"/>
      <w:r w:rsidR="00605D57" w:rsidRPr="00605D57">
        <w:rPr>
          <w:b w:val="0"/>
          <w:bCs/>
          <w:sz w:val="20"/>
          <w:lang w:eastAsia="zh-CN"/>
        </w:rPr>
        <w:t xml:space="preserve"> is to assess the probability of a goal occurring from a shot taken by a player; </w:t>
      </w:r>
      <w:proofErr w:type="spellStart"/>
      <w:r w:rsidR="00605D57" w:rsidRPr="00605D57">
        <w:rPr>
          <w:b w:val="0"/>
          <w:bCs/>
          <w:sz w:val="20"/>
          <w:lang w:eastAsia="zh-CN"/>
        </w:rPr>
        <w:t>xG</w:t>
      </w:r>
      <w:proofErr w:type="spellEnd"/>
      <w:r w:rsidR="00605D57" w:rsidRPr="00605D57">
        <w:rPr>
          <w:b w:val="0"/>
          <w:bCs/>
          <w:sz w:val="20"/>
          <w:lang w:eastAsia="zh-CN"/>
        </w:rPr>
        <w:t xml:space="preserve"> is used by coaches, analysts, commentators, and football fans to assess shot quality. This study applies the Light Gradient Boosting Machine (</w:t>
      </w:r>
      <w:proofErr w:type="spellStart"/>
      <w:r w:rsidR="00605D57" w:rsidRPr="00605D57">
        <w:rPr>
          <w:b w:val="0"/>
          <w:bCs/>
          <w:sz w:val="20"/>
          <w:lang w:eastAsia="zh-CN"/>
        </w:rPr>
        <w:t>LightGBM</w:t>
      </w:r>
      <w:proofErr w:type="spellEnd"/>
      <w:r w:rsidR="00605D57" w:rsidRPr="00605D57">
        <w:rPr>
          <w:b w:val="0"/>
          <w:bCs/>
          <w:sz w:val="20"/>
          <w:lang w:eastAsia="zh-CN"/>
        </w:rPr>
        <w:t xml:space="preserve">) algorithm within the Knowledge Discovery in Databases (KDD) framework to build an </w:t>
      </w:r>
      <w:proofErr w:type="spellStart"/>
      <w:r w:rsidR="00605D57" w:rsidRPr="00605D57">
        <w:rPr>
          <w:b w:val="0"/>
          <w:bCs/>
          <w:sz w:val="20"/>
          <w:lang w:eastAsia="zh-CN"/>
        </w:rPr>
        <w:t>xG</w:t>
      </w:r>
      <w:proofErr w:type="spellEnd"/>
      <w:r w:rsidR="00605D57" w:rsidRPr="00605D57">
        <w:rPr>
          <w:b w:val="0"/>
          <w:bCs/>
          <w:sz w:val="20"/>
          <w:lang w:eastAsia="zh-CN"/>
        </w:rPr>
        <w:t xml:space="preserve"> prediction model using a public dataset from </w:t>
      </w:r>
      <w:proofErr w:type="spellStart"/>
      <w:r w:rsidR="00605D57" w:rsidRPr="00605D57">
        <w:rPr>
          <w:b w:val="0"/>
          <w:bCs/>
          <w:sz w:val="20"/>
          <w:lang w:eastAsia="zh-CN"/>
        </w:rPr>
        <w:t>StatsBomb</w:t>
      </w:r>
      <w:proofErr w:type="spellEnd"/>
      <w:r w:rsidR="00605D57" w:rsidRPr="00605D57">
        <w:rPr>
          <w:b w:val="0"/>
          <w:bCs/>
          <w:sz w:val="20"/>
          <w:lang w:eastAsia="zh-CN"/>
        </w:rPr>
        <w:t xml:space="preserve"> consisting of 73,844 data points. The objective of this research is to evaluate the improvement in accuracy performance and computational efficiency proposed by </w:t>
      </w:r>
      <w:proofErr w:type="spellStart"/>
      <w:r w:rsidR="00605D57" w:rsidRPr="00605D57">
        <w:rPr>
          <w:b w:val="0"/>
          <w:bCs/>
          <w:sz w:val="20"/>
          <w:lang w:eastAsia="zh-CN"/>
        </w:rPr>
        <w:t>LightGBM</w:t>
      </w:r>
      <w:proofErr w:type="spellEnd"/>
      <w:r w:rsidR="00605D57" w:rsidRPr="00605D57">
        <w:rPr>
          <w:b w:val="0"/>
          <w:bCs/>
          <w:sz w:val="20"/>
          <w:lang w:eastAsia="zh-CN"/>
        </w:rPr>
        <w:t xml:space="preserve"> in predicting </w:t>
      </w:r>
      <w:proofErr w:type="spellStart"/>
      <w:r w:rsidR="00605D57" w:rsidRPr="00605D57">
        <w:rPr>
          <w:b w:val="0"/>
          <w:bCs/>
          <w:sz w:val="20"/>
          <w:lang w:eastAsia="zh-CN"/>
        </w:rPr>
        <w:t>xG</w:t>
      </w:r>
      <w:proofErr w:type="spellEnd"/>
      <w:r w:rsidR="00605D57" w:rsidRPr="00605D57">
        <w:rPr>
          <w:b w:val="0"/>
          <w:bCs/>
          <w:sz w:val="20"/>
          <w:lang w:eastAsia="zh-CN"/>
        </w:rPr>
        <w:t xml:space="preserve"> values. The performance results of the </w:t>
      </w:r>
      <w:proofErr w:type="spellStart"/>
      <w:r w:rsidR="00605D57" w:rsidRPr="00605D57">
        <w:rPr>
          <w:b w:val="0"/>
          <w:bCs/>
          <w:sz w:val="20"/>
          <w:lang w:eastAsia="zh-CN"/>
        </w:rPr>
        <w:t>LightGBM</w:t>
      </w:r>
      <w:proofErr w:type="spellEnd"/>
      <w:r w:rsidR="00605D57" w:rsidRPr="00605D57">
        <w:rPr>
          <w:b w:val="0"/>
          <w:bCs/>
          <w:sz w:val="20"/>
          <w:lang w:eastAsia="zh-CN"/>
        </w:rPr>
        <w:t xml:space="preserve"> model show superior improvement when compared to various gradient boosting models from previous studies, with specific metrics: Brier Score 0.0621 and ROC AUC 0.9209. In terms of efficiency, the </w:t>
      </w:r>
      <w:proofErr w:type="spellStart"/>
      <w:r w:rsidR="00605D57" w:rsidRPr="00605D57">
        <w:rPr>
          <w:b w:val="0"/>
          <w:bCs/>
          <w:sz w:val="20"/>
          <w:lang w:eastAsia="zh-CN"/>
        </w:rPr>
        <w:t>LightGBM</w:t>
      </w:r>
      <w:proofErr w:type="spellEnd"/>
      <w:r w:rsidR="00605D57" w:rsidRPr="00605D57">
        <w:rPr>
          <w:b w:val="0"/>
          <w:bCs/>
          <w:sz w:val="20"/>
          <w:lang w:eastAsia="zh-CN"/>
        </w:rPr>
        <w:t xml:space="preserve"> model was able to complete the training process in just 49.75 seconds, far outperforming other comparison models. As a practical implementation, this research also produced an interface for direct visualization and </w:t>
      </w:r>
      <w:proofErr w:type="spellStart"/>
      <w:r w:rsidR="00605D57" w:rsidRPr="00605D57">
        <w:rPr>
          <w:b w:val="0"/>
          <w:bCs/>
          <w:sz w:val="20"/>
          <w:lang w:eastAsia="zh-CN"/>
        </w:rPr>
        <w:t>xG</w:t>
      </w:r>
      <w:proofErr w:type="spellEnd"/>
      <w:r w:rsidR="00605D57" w:rsidRPr="00605D57">
        <w:rPr>
          <w:b w:val="0"/>
          <w:bCs/>
          <w:sz w:val="20"/>
          <w:lang w:eastAsia="zh-CN"/>
        </w:rPr>
        <w:t xml:space="preserve"> prediction. This study makes a significant contribution to modern football analysis by presenting a </w:t>
      </w:r>
      <w:proofErr w:type="spellStart"/>
      <w:r w:rsidR="00605D57" w:rsidRPr="00605D57">
        <w:rPr>
          <w:b w:val="0"/>
          <w:bCs/>
          <w:sz w:val="20"/>
          <w:lang w:eastAsia="zh-CN"/>
        </w:rPr>
        <w:t>LightGBM</w:t>
      </w:r>
      <w:proofErr w:type="spellEnd"/>
      <w:r w:rsidR="00605D57" w:rsidRPr="00605D57">
        <w:rPr>
          <w:b w:val="0"/>
          <w:bCs/>
          <w:sz w:val="20"/>
          <w:lang w:eastAsia="zh-CN"/>
        </w:rPr>
        <w:t xml:space="preserve">-based model proven to be superior in accuracy and computational efficiency, thus offering a practical solution for better </w:t>
      </w:r>
      <w:proofErr w:type="spellStart"/>
      <w:r w:rsidR="00605D57" w:rsidRPr="00605D57">
        <w:rPr>
          <w:b w:val="0"/>
          <w:bCs/>
          <w:sz w:val="20"/>
          <w:lang w:eastAsia="zh-CN"/>
        </w:rPr>
        <w:t>xG</w:t>
      </w:r>
      <w:proofErr w:type="spellEnd"/>
      <w:r w:rsidR="00605D57" w:rsidRPr="00605D57">
        <w:rPr>
          <w:b w:val="0"/>
          <w:bCs/>
          <w:sz w:val="20"/>
          <w:lang w:eastAsia="zh-CN"/>
        </w:rPr>
        <w:t xml:space="preserve"> modeling.</w:t>
      </w:r>
    </w:p>
    <w:p w:rsidR="00CA3E23" w:rsidRPr="007C7B77" w:rsidRDefault="00CA3E23" w:rsidP="00986C5B">
      <w:pPr>
        <w:pStyle w:val="Abstract"/>
        <w:widowControl w:val="0"/>
        <w:adjustRightInd w:val="0"/>
        <w:snapToGrid w:val="0"/>
        <w:rPr>
          <w:b w:val="0"/>
          <w:i/>
          <w:sz w:val="20"/>
        </w:rPr>
      </w:pPr>
    </w:p>
    <w:p w:rsidR="008B0BB6" w:rsidRPr="007C7B77" w:rsidRDefault="008B0BB6" w:rsidP="00986C5B">
      <w:pPr>
        <w:pStyle w:val="Abstract"/>
        <w:widowControl w:val="0"/>
        <w:adjustRightInd w:val="0"/>
        <w:snapToGrid w:val="0"/>
        <w:rPr>
          <w:sz w:val="20"/>
        </w:rPr>
      </w:pPr>
      <w:r w:rsidRPr="00B52D48">
        <w:rPr>
          <w:rStyle w:val="StyleAbstractAsianMSMinchoItalicChar"/>
          <w:b/>
          <w:bCs w:val="0"/>
          <w:i w:val="0"/>
          <w:sz w:val="20"/>
        </w:rPr>
        <w:t>Index Terms</w:t>
      </w:r>
      <w:r w:rsidR="007C7B77" w:rsidRPr="004B7457">
        <w:rPr>
          <w:rStyle w:val="StyleAbstractAsianMSMinchoItalicChar"/>
          <w:rFonts w:eastAsia="SimSun" w:hint="eastAsia"/>
          <w:i w:val="0"/>
          <w:sz w:val="20"/>
          <w:lang w:eastAsia="zh-CN"/>
        </w:rPr>
        <w:t xml:space="preserve">: </w:t>
      </w:r>
      <w:r w:rsidR="001C7551" w:rsidRPr="001C7551">
        <w:rPr>
          <w:rStyle w:val="StyleAbstractAsianMSMinchoItalicChar"/>
          <w:rFonts w:eastAsia="SimSun"/>
          <w:bCs w:val="0"/>
          <w:i w:val="0"/>
          <w:sz w:val="20"/>
          <w:lang w:eastAsia="zh-CN"/>
        </w:rPr>
        <w:t>Football analysis, data mining, expected goals (</w:t>
      </w:r>
      <w:proofErr w:type="spellStart"/>
      <w:r w:rsidR="001C7551" w:rsidRPr="001C7551">
        <w:rPr>
          <w:rStyle w:val="StyleAbstractAsianMSMinchoItalicChar"/>
          <w:rFonts w:eastAsia="SimSun"/>
          <w:bCs w:val="0"/>
          <w:i w:val="0"/>
          <w:sz w:val="20"/>
          <w:lang w:eastAsia="zh-CN"/>
        </w:rPr>
        <w:t>xG</w:t>
      </w:r>
      <w:proofErr w:type="spellEnd"/>
      <w:r w:rsidR="001C7551" w:rsidRPr="001C7551">
        <w:rPr>
          <w:rStyle w:val="StyleAbstractAsianMSMinchoItalicChar"/>
          <w:rFonts w:eastAsia="SimSun"/>
          <w:bCs w:val="0"/>
          <w:i w:val="0"/>
          <w:sz w:val="20"/>
          <w:lang w:eastAsia="zh-CN"/>
        </w:rPr>
        <w:t xml:space="preserve">), machine learning, </w:t>
      </w:r>
      <w:proofErr w:type="spellStart"/>
      <w:r w:rsidR="001C7551" w:rsidRPr="001C7551">
        <w:rPr>
          <w:rStyle w:val="StyleAbstractAsianMSMinchoItalicChar"/>
          <w:rFonts w:eastAsia="SimSun"/>
          <w:bCs w:val="0"/>
          <w:i w:val="0"/>
          <w:sz w:val="20"/>
          <w:lang w:eastAsia="zh-CN"/>
        </w:rPr>
        <w:t>LightGBM</w:t>
      </w:r>
      <w:proofErr w:type="spellEnd"/>
      <w:r w:rsidR="001C7551" w:rsidRPr="001C7551">
        <w:rPr>
          <w:rStyle w:val="StyleAbstractAsianMSMinchoItalicChar"/>
          <w:rFonts w:eastAsia="SimSun"/>
          <w:bCs w:val="0"/>
          <w:i w:val="0"/>
          <w:sz w:val="20"/>
          <w:lang w:eastAsia="zh-CN"/>
        </w:rPr>
        <w:t>.</w:t>
      </w:r>
    </w:p>
    <w:p w:rsidR="00CA3E23" w:rsidRDefault="00CA3E23" w:rsidP="00986C5B">
      <w:pPr>
        <w:pStyle w:val="Abstract"/>
        <w:widowControl w:val="0"/>
        <w:adjustRightInd w:val="0"/>
        <w:snapToGrid w:val="0"/>
        <w:rPr>
          <w:sz w:val="20"/>
          <w:lang w:eastAsia="zh-CN"/>
        </w:rPr>
      </w:pPr>
    </w:p>
    <w:p w:rsidR="007C7B77" w:rsidRPr="007C7B77" w:rsidRDefault="007C7B77" w:rsidP="00986C5B">
      <w:pPr>
        <w:pStyle w:val="Abstract"/>
        <w:widowControl w:val="0"/>
        <w:adjustRightInd w:val="0"/>
        <w:snapToGrid w:val="0"/>
        <w:rPr>
          <w:sz w:val="20"/>
          <w:lang w:eastAsia="zh-CN"/>
        </w:rPr>
      </w:pPr>
    </w:p>
    <w:p w:rsidR="002D1A95" w:rsidRPr="00A37E85" w:rsidRDefault="004143EC" w:rsidP="00BA4929">
      <w:pPr>
        <w:pStyle w:val="Heading5"/>
      </w:pPr>
      <w:r>
        <w:t>1</w:t>
      </w:r>
      <w:r w:rsidR="00276209" w:rsidRPr="00A37E85">
        <w:t xml:space="preserve">. </w:t>
      </w:r>
      <w:r w:rsidR="00D21D9F" w:rsidRPr="00A37E85">
        <w:t xml:space="preserve"> </w:t>
      </w:r>
      <w:r w:rsidR="002D1A95" w:rsidRPr="00A37E85">
        <w:t>Introduction</w:t>
      </w:r>
    </w:p>
    <w:p w:rsidR="00BA4929" w:rsidRPr="00A85925" w:rsidRDefault="00BA4929" w:rsidP="00BA4929">
      <w:pPr>
        <w:pStyle w:val="BodyText"/>
        <w:widowControl w:val="0"/>
        <w:adjustRightInd w:val="0"/>
        <w:snapToGrid w:val="0"/>
        <w:ind w:firstLineChars="200" w:firstLine="20pt"/>
      </w:pPr>
      <w:r w:rsidRPr="00A85925">
        <w:t>In the era of big data, sports analytics has become a vital component in strategic decision-making. Football, traditionally judged by the final score, is now evaluated using advanced metrics, one of which is Expected Goals (</w:t>
      </w:r>
      <w:proofErr w:type="spellStart"/>
      <w:r w:rsidRPr="00A85925">
        <w:t>xG</w:t>
      </w:r>
      <w:proofErr w:type="spellEnd"/>
      <w:r w:rsidRPr="00A85925">
        <w:t xml:space="preserve">). </w:t>
      </w:r>
      <w:proofErr w:type="spellStart"/>
      <w:r w:rsidRPr="00A85925">
        <w:t>xG</w:t>
      </w:r>
      <w:proofErr w:type="spellEnd"/>
      <w:r w:rsidRPr="00A85925">
        <w:t xml:space="preserve"> measures the probability of a shot becoming a goal based on the characteristics of that shot, such as distance, angle, and the body part used [1].</w:t>
      </w:r>
    </w:p>
    <w:p w:rsidR="00BA4929" w:rsidRPr="00A85925" w:rsidRDefault="00BA4929" w:rsidP="00BA4929">
      <w:pPr>
        <w:pStyle w:val="BodyText"/>
        <w:widowControl w:val="0"/>
        <w:adjustRightInd w:val="0"/>
        <w:snapToGrid w:val="0"/>
        <w:ind w:firstLineChars="200" w:firstLine="20pt"/>
      </w:pPr>
    </w:p>
    <w:p w:rsidR="00BA4929" w:rsidRPr="00A85925" w:rsidRDefault="00BA4929" w:rsidP="00BA4929">
      <w:pPr>
        <w:pStyle w:val="BodyText"/>
        <w:widowControl w:val="0"/>
        <w:adjustRightInd w:val="0"/>
        <w:snapToGrid w:val="0"/>
        <w:ind w:firstLineChars="200" w:firstLine="20pt"/>
      </w:pPr>
      <w:r w:rsidRPr="00A85925">
        <w:t xml:space="preserve">Although </w:t>
      </w:r>
      <w:proofErr w:type="spellStart"/>
      <w:r w:rsidRPr="00A85925">
        <w:t>xG</w:t>
      </w:r>
      <w:proofErr w:type="spellEnd"/>
      <w:r w:rsidRPr="00A85925">
        <w:t xml:space="preserve"> has become an industry standard, the main challenges lie in prediction accuracy and ease of interpretation. Traditional models like Logistic Regression often fail to capture complex non-linear relationships between game variables. Therefore, modern Machine Learning approaches such as Gradient Boosting have become promising alternative solutions. The Light Gradient Boosting Machine (</w:t>
      </w:r>
      <w:proofErr w:type="spellStart"/>
      <w:r w:rsidRPr="00A85925">
        <w:t>LightGBM</w:t>
      </w:r>
      <w:proofErr w:type="spellEnd"/>
      <w:r w:rsidRPr="00A85925">
        <w:t>) algorithm was chosen in this study due to its efficiency in handling large datasets and its high accuracy compared to other tree-based algorithms [2].</w:t>
      </w:r>
    </w:p>
    <w:p w:rsidR="00BA4929" w:rsidRPr="00A85925" w:rsidRDefault="00BA4929" w:rsidP="00BA4929">
      <w:pPr>
        <w:pStyle w:val="BodyText"/>
        <w:widowControl w:val="0"/>
        <w:adjustRightInd w:val="0"/>
        <w:snapToGrid w:val="0"/>
        <w:ind w:firstLineChars="200" w:firstLine="20pt"/>
      </w:pPr>
      <w:r w:rsidRPr="00A85925">
        <w:t xml:space="preserve">In addition to model accuracy, the gap between technical analytics and lay users (coaches, pundits, fans) remains an issue. Complex mathematical models are difficult to understand without adequate visualization. This research focuses not only on building an accurate </w:t>
      </w:r>
      <w:proofErr w:type="spellStart"/>
      <w:r w:rsidRPr="00A85925">
        <w:t>xG</w:t>
      </w:r>
      <w:proofErr w:type="spellEnd"/>
      <w:r w:rsidRPr="00A85925">
        <w:t xml:space="preserve"> model but also on developing a web-based User Interface using the </w:t>
      </w:r>
      <w:proofErr w:type="spellStart"/>
      <w:r w:rsidRPr="00A85925">
        <w:t>Streamlit</w:t>
      </w:r>
      <w:proofErr w:type="spellEnd"/>
      <w:r w:rsidRPr="00A85925">
        <w:t xml:space="preserve"> framework. The goal is to provide an intuitive decision support tool where users can validate their tactical intuitions through empirical data.</w:t>
      </w:r>
    </w:p>
    <w:p w:rsidR="008B3FA6" w:rsidRPr="00B52D48" w:rsidRDefault="00BA4929" w:rsidP="00B52D48">
      <w:pPr>
        <w:pStyle w:val="BodyText"/>
        <w:widowControl w:val="0"/>
        <w:adjustRightInd w:val="0"/>
        <w:snapToGrid w:val="0"/>
        <w:ind w:firstLineChars="200" w:firstLine="20pt"/>
      </w:pPr>
      <w:r w:rsidRPr="00A85925">
        <w:t xml:space="preserve">This research aims to fill this gap by applying the Knowledge Discovery in Databases (KDD) approach to develop an accurate </w:t>
      </w:r>
      <w:proofErr w:type="spellStart"/>
      <w:r w:rsidRPr="00A85925">
        <w:t>xG</w:t>
      </w:r>
      <w:proofErr w:type="spellEnd"/>
      <w:r w:rsidRPr="00A85925">
        <w:t xml:space="preserve"> prediction model using the </w:t>
      </w:r>
      <w:proofErr w:type="spellStart"/>
      <w:r w:rsidRPr="00A85925">
        <w:t>LightGBM</w:t>
      </w:r>
      <w:proofErr w:type="spellEnd"/>
      <w:r w:rsidRPr="00A85925">
        <w:t xml:space="preserve"> algorithm, and integrating it into a web-based User Interface using the </w:t>
      </w:r>
      <w:proofErr w:type="spellStart"/>
      <w:r w:rsidRPr="00A85925">
        <w:t>Streamlit</w:t>
      </w:r>
      <w:proofErr w:type="spellEnd"/>
      <w:r w:rsidRPr="00A85925">
        <w:t xml:space="preserve"> framework. The systematic KDD approach was chosen to ensure the data processing from raw to knowledge (model and visualization) is carried out in a structured and valid manner.</w:t>
      </w:r>
    </w:p>
    <w:p w:rsidR="00BA4929" w:rsidRDefault="00656E70" w:rsidP="00BA4929">
      <w:pPr>
        <w:pStyle w:val="Heading5"/>
      </w:pPr>
      <w:r>
        <w:rPr>
          <w:rFonts w:hint="eastAsia"/>
        </w:rPr>
        <w:t>2</w:t>
      </w:r>
      <w:r w:rsidR="00276209" w:rsidRPr="00A37E85">
        <w:t xml:space="preserve">. </w:t>
      </w:r>
      <w:r w:rsidR="00D21D9F" w:rsidRPr="00A37E85">
        <w:t xml:space="preserve"> </w:t>
      </w:r>
      <w:r w:rsidR="00BA4929">
        <w:t>Related Works</w:t>
      </w:r>
    </w:p>
    <w:p w:rsidR="00BA4929" w:rsidRPr="00A85925" w:rsidRDefault="00BA4929" w:rsidP="00BA4929">
      <w:pPr>
        <w:pStyle w:val="BodyText"/>
        <w:widowControl w:val="0"/>
        <w:adjustRightInd w:val="0"/>
        <w:snapToGrid w:val="0"/>
        <w:ind w:firstLineChars="200" w:firstLine="20pt"/>
      </w:pPr>
      <w:r w:rsidRPr="00A85925">
        <w:t>This section discusses theories and previous research relevant to the development of Expected Goals (</w:t>
      </w:r>
      <w:proofErr w:type="spellStart"/>
      <w:r w:rsidRPr="00A85925">
        <w:t>xG</w:t>
      </w:r>
      <w:proofErr w:type="spellEnd"/>
      <w:r w:rsidRPr="00A85925">
        <w:t xml:space="preserve">) models. The </w:t>
      </w:r>
      <w:proofErr w:type="spellStart"/>
      <w:r w:rsidRPr="00A85925">
        <w:t>xG</w:t>
      </w:r>
      <w:proofErr w:type="spellEnd"/>
      <w:r w:rsidRPr="00A85925">
        <w:t xml:space="preserve"> concept was first popularized by researchers such as Green and Pollard who attempted to measure the efficiency of shots. Rathke's research [1] developed an </w:t>
      </w:r>
      <w:proofErr w:type="spellStart"/>
      <w:r w:rsidRPr="00A85925">
        <w:t>xG</w:t>
      </w:r>
      <w:proofErr w:type="spellEnd"/>
      <w:r w:rsidRPr="00A85925">
        <w:t xml:space="preserve"> model to evaluate shot efficiency using logistic regression. His findings confirmed that spatial variables, particularly distance and angle of shot, are the most significant predictors in determining the probability of a goal. However, the limitations of linear models in capturing complex interactions have led to the use of more sophisticated methods.</w:t>
      </w:r>
    </w:p>
    <w:p w:rsidR="00BA4929" w:rsidRPr="00A85925" w:rsidRDefault="00BA4929" w:rsidP="00BA4929">
      <w:pPr>
        <w:pStyle w:val="BodyText"/>
        <w:widowControl w:val="0"/>
        <w:adjustRightInd w:val="0"/>
        <w:snapToGrid w:val="0"/>
        <w:ind w:firstLineChars="200" w:firstLine="20pt"/>
      </w:pPr>
      <w:proofErr w:type="spellStart"/>
      <w:r w:rsidRPr="00A85925">
        <w:t>Eggels</w:t>
      </w:r>
      <w:proofErr w:type="spellEnd"/>
      <w:r w:rsidRPr="00A85925">
        <w:t xml:space="preserve"> et al. [</w:t>
      </w:r>
      <w:r w:rsidR="00AA441F">
        <w:t>3</w:t>
      </w:r>
      <w:r w:rsidRPr="00A85925">
        <w:t xml:space="preserve">] focused on explaining soccer match outcomes with goal scoring opportunities predictive analytics. Furthermore, </w:t>
      </w:r>
      <w:proofErr w:type="spellStart"/>
      <w:r w:rsidRPr="00A85925">
        <w:t>Anzer</w:t>
      </w:r>
      <w:proofErr w:type="spellEnd"/>
      <w:r w:rsidRPr="00A85925">
        <w:t xml:space="preserve"> and Bauer [</w:t>
      </w:r>
      <w:r w:rsidR="00AA441F">
        <w:t>4</w:t>
      </w:r>
      <w:r w:rsidRPr="00A85925">
        <w:t>] proposed a goal scoring probability model for shots based on synchronized positional and event data in football.</w:t>
      </w:r>
    </w:p>
    <w:p w:rsidR="00BA4929" w:rsidRPr="00A85925" w:rsidRDefault="00BA4929" w:rsidP="00BA4929">
      <w:pPr>
        <w:pStyle w:val="BodyText"/>
        <w:widowControl w:val="0"/>
        <w:adjustRightInd w:val="0"/>
        <w:snapToGrid w:val="0"/>
        <w:ind w:firstLineChars="200" w:firstLine="20pt"/>
      </w:pPr>
      <w:r w:rsidRPr="00A85925">
        <w:t xml:space="preserve">In the domain of algorithms, </w:t>
      </w:r>
      <w:proofErr w:type="spellStart"/>
      <w:r w:rsidRPr="00A85925">
        <w:t>LightGBM</w:t>
      </w:r>
      <w:proofErr w:type="spellEnd"/>
      <w:r w:rsidRPr="00A85925">
        <w:t xml:space="preserve"> has shown promise in various fields. For instance, Hartanto et al. [2] utilized </w:t>
      </w:r>
      <w:proofErr w:type="spellStart"/>
      <w:r w:rsidRPr="00A85925">
        <w:t>LightGBM</w:t>
      </w:r>
      <w:proofErr w:type="spellEnd"/>
      <w:r w:rsidRPr="00A85925">
        <w:t xml:space="preserve"> for stock price time series forecasting, demonstrating its efficiency.</w:t>
      </w:r>
    </w:p>
    <w:p w:rsidR="00BA4929" w:rsidRDefault="00BA4929" w:rsidP="00BA4929">
      <w:pPr>
        <w:pStyle w:val="Heading5"/>
      </w:pPr>
      <w:r>
        <w:t>3.</w:t>
      </w:r>
      <w:r w:rsidR="001C1701">
        <w:t xml:space="preserve"> </w:t>
      </w:r>
      <w:r w:rsidR="001C1701" w:rsidRPr="001C1701">
        <w:t>Proposed Approach</w:t>
      </w:r>
    </w:p>
    <w:p w:rsidR="001C1701" w:rsidRPr="00A85925" w:rsidRDefault="001C1701" w:rsidP="001C1701">
      <w:pPr>
        <w:pStyle w:val="BodyText"/>
        <w:widowControl w:val="0"/>
        <w:adjustRightInd w:val="0"/>
        <w:snapToGrid w:val="0"/>
        <w:ind w:firstLineChars="200" w:firstLine="20pt"/>
        <w:rPr>
          <w:lang w:val="id-ID"/>
        </w:rPr>
      </w:pPr>
      <w:proofErr w:type="spellStart"/>
      <w:r w:rsidRPr="001C1701">
        <w:rPr>
          <w:lang w:val="id-ID"/>
        </w:rPr>
        <w:t>This</w:t>
      </w:r>
      <w:proofErr w:type="spellEnd"/>
      <w:r w:rsidRPr="001C1701">
        <w:rPr>
          <w:lang w:val="id-ID"/>
        </w:rPr>
        <w:t xml:space="preserve"> study </w:t>
      </w:r>
      <w:proofErr w:type="spellStart"/>
      <w:r w:rsidRPr="001C1701">
        <w:rPr>
          <w:lang w:val="id-ID"/>
        </w:rPr>
        <w:t>adopts</w:t>
      </w:r>
      <w:proofErr w:type="spellEnd"/>
      <w:r w:rsidRPr="001C1701">
        <w:rPr>
          <w:lang w:val="id-ID"/>
        </w:rPr>
        <w:t xml:space="preserve"> </w:t>
      </w:r>
      <w:proofErr w:type="spellStart"/>
      <w:r w:rsidRPr="001C1701">
        <w:rPr>
          <w:lang w:val="id-ID"/>
        </w:rPr>
        <w:t>the</w:t>
      </w:r>
      <w:proofErr w:type="spellEnd"/>
      <w:r w:rsidRPr="001C1701">
        <w:rPr>
          <w:lang w:val="id-ID"/>
        </w:rPr>
        <w:t xml:space="preserve"> </w:t>
      </w:r>
      <w:proofErr w:type="spellStart"/>
      <w:r w:rsidRPr="001C1701">
        <w:rPr>
          <w:lang w:val="id-ID"/>
        </w:rPr>
        <w:t>Knowledge</w:t>
      </w:r>
      <w:proofErr w:type="spellEnd"/>
      <w:r w:rsidRPr="001C1701">
        <w:rPr>
          <w:lang w:val="id-ID"/>
        </w:rPr>
        <w:t xml:space="preserve"> </w:t>
      </w:r>
      <w:proofErr w:type="spellStart"/>
      <w:r w:rsidRPr="001C1701">
        <w:rPr>
          <w:lang w:val="id-ID"/>
        </w:rPr>
        <w:t>Discovery</w:t>
      </w:r>
      <w:proofErr w:type="spellEnd"/>
      <w:r w:rsidRPr="001C1701">
        <w:rPr>
          <w:lang w:val="id-ID"/>
        </w:rPr>
        <w:t xml:space="preserve"> in </w:t>
      </w:r>
      <w:proofErr w:type="spellStart"/>
      <w:r w:rsidRPr="001C1701">
        <w:rPr>
          <w:lang w:val="id-ID"/>
        </w:rPr>
        <w:t>Databases</w:t>
      </w:r>
      <w:proofErr w:type="spellEnd"/>
      <w:r w:rsidRPr="001C1701">
        <w:rPr>
          <w:lang w:val="id-ID"/>
        </w:rPr>
        <w:t xml:space="preserve"> (KDD) </w:t>
      </w:r>
      <w:proofErr w:type="spellStart"/>
      <w:r w:rsidRPr="001C1701">
        <w:rPr>
          <w:lang w:val="id-ID"/>
        </w:rPr>
        <w:t>framework</w:t>
      </w:r>
      <w:proofErr w:type="spellEnd"/>
      <w:r w:rsidRPr="001C1701">
        <w:rPr>
          <w:lang w:val="id-ID"/>
        </w:rPr>
        <w:t xml:space="preserve"> </w:t>
      </w:r>
      <w:proofErr w:type="spellStart"/>
      <w:r w:rsidRPr="001C1701">
        <w:rPr>
          <w:lang w:val="id-ID"/>
        </w:rPr>
        <w:t>to</w:t>
      </w:r>
      <w:proofErr w:type="spellEnd"/>
      <w:r w:rsidRPr="001C1701">
        <w:rPr>
          <w:lang w:val="id-ID"/>
        </w:rPr>
        <w:t xml:space="preserve"> </w:t>
      </w:r>
      <w:proofErr w:type="spellStart"/>
      <w:r w:rsidRPr="001C1701">
        <w:rPr>
          <w:lang w:val="id-ID"/>
        </w:rPr>
        <w:t>ensure</w:t>
      </w:r>
      <w:proofErr w:type="spellEnd"/>
      <w:r w:rsidRPr="001C1701">
        <w:rPr>
          <w:lang w:val="id-ID"/>
        </w:rPr>
        <w:t xml:space="preserve"> a </w:t>
      </w:r>
      <w:proofErr w:type="spellStart"/>
      <w:r w:rsidRPr="001C1701">
        <w:rPr>
          <w:lang w:val="id-ID"/>
        </w:rPr>
        <w:t>systematic</w:t>
      </w:r>
      <w:proofErr w:type="spellEnd"/>
      <w:r w:rsidRPr="001C1701">
        <w:rPr>
          <w:lang w:val="id-ID"/>
        </w:rPr>
        <w:t xml:space="preserve"> data </w:t>
      </w:r>
      <w:proofErr w:type="spellStart"/>
      <w:r w:rsidRPr="001C1701">
        <w:rPr>
          <w:lang w:val="id-ID"/>
        </w:rPr>
        <w:t>analysis</w:t>
      </w:r>
      <w:proofErr w:type="spellEnd"/>
      <w:r w:rsidRPr="001C1701">
        <w:rPr>
          <w:lang w:val="id-ID"/>
        </w:rPr>
        <w:t xml:space="preserve"> </w:t>
      </w:r>
      <w:proofErr w:type="spellStart"/>
      <w:r w:rsidRPr="001C1701">
        <w:rPr>
          <w:lang w:val="id-ID"/>
        </w:rPr>
        <w:t>process</w:t>
      </w:r>
      <w:proofErr w:type="spellEnd"/>
      <w:r w:rsidRPr="001C1701">
        <w:rPr>
          <w:lang w:val="id-ID"/>
        </w:rPr>
        <w:t xml:space="preserve">. The </w:t>
      </w:r>
      <w:proofErr w:type="spellStart"/>
      <w:r w:rsidRPr="001C1701">
        <w:rPr>
          <w:lang w:val="id-ID"/>
        </w:rPr>
        <w:t>research</w:t>
      </w:r>
      <w:proofErr w:type="spellEnd"/>
      <w:r w:rsidRPr="001C1701">
        <w:rPr>
          <w:lang w:val="id-ID"/>
        </w:rPr>
        <w:t xml:space="preserve"> </w:t>
      </w:r>
      <w:proofErr w:type="spellStart"/>
      <w:r w:rsidRPr="001C1701">
        <w:rPr>
          <w:lang w:val="id-ID"/>
        </w:rPr>
        <w:t>stages</w:t>
      </w:r>
      <w:proofErr w:type="spellEnd"/>
      <w:r w:rsidRPr="001C1701">
        <w:rPr>
          <w:lang w:val="id-ID"/>
        </w:rPr>
        <w:t xml:space="preserve"> </w:t>
      </w:r>
      <w:proofErr w:type="spellStart"/>
      <w:r w:rsidRPr="001C1701">
        <w:rPr>
          <w:lang w:val="id-ID"/>
        </w:rPr>
        <w:t>include</w:t>
      </w:r>
      <w:proofErr w:type="spellEnd"/>
      <w:r w:rsidRPr="001C1701">
        <w:rPr>
          <w:lang w:val="id-ID"/>
        </w:rPr>
        <w:t xml:space="preserve"> Data </w:t>
      </w:r>
      <w:proofErr w:type="spellStart"/>
      <w:r w:rsidRPr="001C1701">
        <w:rPr>
          <w:lang w:val="id-ID"/>
        </w:rPr>
        <w:t>Selection</w:t>
      </w:r>
      <w:proofErr w:type="spellEnd"/>
      <w:r w:rsidRPr="001C1701">
        <w:rPr>
          <w:lang w:val="id-ID"/>
        </w:rPr>
        <w:t xml:space="preserve">, </w:t>
      </w:r>
      <w:proofErr w:type="spellStart"/>
      <w:r w:rsidRPr="001C1701">
        <w:rPr>
          <w:lang w:val="id-ID"/>
        </w:rPr>
        <w:t>Preprocessing</w:t>
      </w:r>
      <w:proofErr w:type="spellEnd"/>
      <w:r w:rsidRPr="001C1701">
        <w:rPr>
          <w:lang w:val="id-ID"/>
        </w:rPr>
        <w:t xml:space="preserve">, </w:t>
      </w:r>
      <w:proofErr w:type="spellStart"/>
      <w:r w:rsidRPr="001C1701">
        <w:rPr>
          <w:lang w:val="id-ID"/>
        </w:rPr>
        <w:t>Transformation</w:t>
      </w:r>
      <w:proofErr w:type="spellEnd"/>
      <w:r w:rsidRPr="001C1701">
        <w:rPr>
          <w:lang w:val="id-ID"/>
        </w:rPr>
        <w:t xml:space="preserve">, Data Mining, </w:t>
      </w:r>
      <w:proofErr w:type="spellStart"/>
      <w:r w:rsidRPr="001C1701">
        <w:rPr>
          <w:lang w:val="id-ID"/>
        </w:rPr>
        <w:t>and</w:t>
      </w:r>
      <w:proofErr w:type="spellEnd"/>
      <w:r w:rsidRPr="001C1701">
        <w:rPr>
          <w:lang w:val="id-ID"/>
        </w:rPr>
        <w:t xml:space="preserve"> </w:t>
      </w:r>
      <w:proofErr w:type="spellStart"/>
      <w:r w:rsidRPr="001C1701">
        <w:rPr>
          <w:lang w:val="id-ID"/>
        </w:rPr>
        <w:t>Evaluation</w:t>
      </w:r>
      <w:proofErr w:type="spellEnd"/>
      <w:r w:rsidRPr="001C1701">
        <w:rPr>
          <w:lang w:val="id-ID"/>
        </w:rPr>
        <w:t xml:space="preserve">, as </w:t>
      </w:r>
      <w:proofErr w:type="spellStart"/>
      <w:r w:rsidRPr="001C1701">
        <w:rPr>
          <w:lang w:val="id-ID"/>
        </w:rPr>
        <w:t>illustrated</w:t>
      </w:r>
      <w:proofErr w:type="spellEnd"/>
      <w:r w:rsidRPr="001C1701">
        <w:rPr>
          <w:lang w:val="id-ID"/>
        </w:rPr>
        <w:t xml:space="preserve"> in </w:t>
      </w:r>
      <w:proofErr w:type="spellStart"/>
      <w:r w:rsidRPr="001C1701">
        <w:rPr>
          <w:lang w:val="id-ID"/>
        </w:rPr>
        <w:t>Fig</w:t>
      </w:r>
      <w:proofErr w:type="spellEnd"/>
      <w:r w:rsidRPr="001C1701">
        <w:rPr>
          <w:lang w:val="id-ID"/>
        </w:rPr>
        <w:t>. 1</w:t>
      </w:r>
      <w:r w:rsidR="00AA441F">
        <w:rPr>
          <w:lang w:val="id-ID"/>
        </w:rPr>
        <w:t xml:space="preserve"> [5]</w:t>
      </w:r>
      <w:r w:rsidRPr="001C1701">
        <w:rPr>
          <w:lang w:val="id-ID"/>
        </w:rPr>
        <w:t>.</w:t>
      </w:r>
    </w:p>
    <w:p w:rsidR="00544EF3" w:rsidRDefault="000D7649" w:rsidP="00544EF3">
      <w:pPr>
        <w:pStyle w:val="BodyText"/>
        <w:widowControl w:val="0"/>
        <w:adjustRightInd w:val="0"/>
        <w:snapToGrid w:val="0"/>
        <w:ind w:firstLineChars="200" w:firstLine="20pt"/>
        <w:jc w:val="center"/>
      </w:pPr>
      <w:r>
        <w:rPr>
          <w:noProof/>
        </w:rPr>
        <w:drawing>
          <wp:inline distT="0" distB="0" distL="0" distR="0">
            <wp:extent cx="4581525" cy="2571750"/>
            <wp:effectExtent l="0" t="0" r="0" b="0"/>
            <wp:docPr id="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1525" cy="2571750"/>
                    </a:xfrm>
                    <a:prstGeom prst="rect">
                      <a:avLst/>
                    </a:prstGeom>
                    <a:noFill/>
                    <a:ln>
                      <a:noFill/>
                    </a:ln>
                  </pic:spPr>
                </pic:pic>
              </a:graphicData>
            </a:graphic>
          </wp:inline>
        </w:drawing>
      </w:r>
    </w:p>
    <w:p w:rsidR="00544EF3" w:rsidRDefault="00544EF3" w:rsidP="00544EF3">
      <w:pPr>
        <w:pStyle w:val="figurecaption"/>
        <w:numPr>
          <w:ilvl w:val="0"/>
          <w:numId w:val="0"/>
        </w:numPr>
        <w:spacing w:before="6pt" w:after="12pt"/>
        <w:rPr>
          <w:rFonts w:eastAsia="MS Mincho"/>
        </w:rPr>
      </w:pPr>
      <w:r>
        <w:rPr>
          <w:rFonts w:hint="eastAsia"/>
          <w:lang w:eastAsia="zh-CN"/>
        </w:rPr>
        <w:t>Fig.1</w:t>
      </w:r>
      <w:r w:rsidRPr="00967C39">
        <w:rPr>
          <w:rFonts w:hint="eastAsia"/>
          <w:lang w:eastAsia="zh-CN"/>
        </w:rPr>
        <w:t xml:space="preserve">. </w:t>
      </w:r>
      <w:r w:rsidRPr="00544EF3">
        <w:rPr>
          <w:rFonts w:eastAsia="MS Mincho"/>
        </w:rPr>
        <w:t>Research Stages.</w:t>
      </w:r>
    </w:p>
    <w:p w:rsidR="00544EF3" w:rsidRDefault="00A85925" w:rsidP="00544EF3">
      <w:pPr>
        <w:pStyle w:val="Heading2"/>
      </w:pPr>
      <w:r w:rsidRPr="00A85925">
        <w:t>3.1. Data Selection</w:t>
      </w:r>
    </w:p>
    <w:p w:rsidR="00A85925" w:rsidRPr="00A85925" w:rsidRDefault="00A85925" w:rsidP="00A85925">
      <w:pPr>
        <w:pStyle w:val="BodyText"/>
        <w:widowControl w:val="0"/>
        <w:adjustRightInd w:val="0"/>
        <w:snapToGrid w:val="0"/>
        <w:ind w:firstLineChars="200" w:firstLine="20pt"/>
        <w:rPr>
          <w:lang w:val="id-ID"/>
        </w:rPr>
      </w:pPr>
      <w:proofErr w:type="spellStart"/>
      <w:r w:rsidRPr="00A85925">
        <w:rPr>
          <w:lang w:val="id-ID"/>
        </w:rPr>
        <w:t>This</w:t>
      </w:r>
      <w:proofErr w:type="spellEnd"/>
      <w:r w:rsidRPr="00A85925">
        <w:rPr>
          <w:lang w:val="id-ID"/>
        </w:rPr>
        <w:t xml:space="preserve"> study </w:t>
      </w:r>
      <w:proofErr w:type="spellStart"/>
      <w:r w:rsidRPr="00A85925">
        <w:rPr>
          <w:lang w:val="id-ID"/>
        </w:rPr>
        <w:t>uses</w:t>
      </w:r>
      <w:proofErr w:type="spellEnd"/>
      <w:r w:rsidRPr="00A85925">
        <w:rPr>
          <w:lang w:val="id-ID"/>
        </w:rPr>
        <w:t xml:space="preserve"> </w:t>
      </w:r>
      <w:proofErr w:type="spellStart"/>
      <w:r w:rsidRPr="00A85925">
        <w:rPr>
          <w:lang w:val="id-ID"/>
        </w:rPr>
        <w:t>secondary</w:t>
      </w:r>
      <w:proofErr w:type="spellEnd"/>
      <w:r w:rsidRPr="00A85925">
        <w:rPr>
          <w:lang w:val="id-ID"/>
        </w:rPr>
        <w:t xml:space="preserve"> data </w:t>
      </w:r>
      <w:proofErr w:type="spellStart"/>
      <w:r w:rsidRPr="00A85925">
        <w:rPr>
          <w:lang w:val="id-ID"/>
        </w:rPr>
        <w:t>obtained</w:t>
      </w:r>
      <w:proofErr w:type="spellEnd"/>
      <w:r w:rsidRPr="00A85925">
        <w:rPr>
          <w:lang w:val="id-ID"/>
        </w:rPr>
        <w:t xml:space="preserve"> </w:t>
      </w:r>
      <w:proofErr w:type="spellStart"/>
      <w:r w:rsidRPr="00A85925">
        <w:rPr>
          <w:lang w:val="id-ID"/>
        </w:rPr>
        <w:t>from</w:t>
      </w:r>
      <w:proofErr w:type="spellEnd"/>
      <w:r w:rsidRPr="00A85925">
        <w:rPr>
          <w:lang w:val="id-ID"/>
        </w:rPr>
        <w:t xml:space="preserve"> </w:t>
      </w:r>
      <w:proofErr w:type="spellStart"/>
      <w:r w:rsidRPr="00A85925">
        <w:rPr>
          <w:lang w:val="id-ID"/>
        </w:rPr>
        <w:t>StatsBomb</w:t>
      </w:r>
      <w:proofErr w:type="spellEnd"/>
      <w:r w:rsidRPr="00A85925">
        <w:rPr>
          <w:lang w:val="id-ID"/>
        </w:rPr>
        <w:t xml:space="preserve"> Open Data [</w:t>
      </w:r>
      <w:r w:rsidR="00516A3E">
        <w:rPr>
          <w:lang w:val="id-ID"/>
        </w:rPr>
        <w:t>6</w:t>
      </w:r>
      <w:r w:rsidRPr="00A85925">
        <w:rPr>
          <w:lang w:val="id-ID"/>
        </w:rPr>
        <w:t xml:space="preserve">]. To </w:t>
      </w:r>
      <w:proofErr w:type="spellStart"/>
      <w:r w:rsidRPr="00A85925">
        <w:rPr>
          <w:lang w:val="id-ID"/>
        </w:rPr>
        <w:t>maintain</w:t>
      </w:r>
      <w:proofErr w:type="spellEnd"/>
      <w:r w:rsidRPr="00A85925">
        <w:rPr>
          <w:lang w:val="id-ID"/>
        </w:rPr>
        <w:t xml:space="preserve"> </w:t>
      </w:r>
      <w:proofErr w:type="spellStart"/>
      <w:r w:rsidRPr="00A85925">
        <w:rPr>
          <w:lang w:val="id-ID"/>
        </w:rPr>
        <w:t>consistency</w:t>
      </w:r>
      <w:proofErr w:type="spellEnd"/>
      <w:r w:rsidRPr="00A85925">
        <w:rPr>
          <w:lang w:val="id-ID"/>
        </w:rPr>
        <w:t xml:space="preserve"> in </w:t>
      </w:r>
      <w:proofErr w:type="spellStart"/>
      <w:r w:rsidRPr="00A85925">
        <w:rPr>
          <w:lang w:val="id-ID"/>
        </w:rPr>
        <w:t>game</w:t>
      </w:r>
      <w:proofErr w:type="spellEnd"/>
      <w:r w:rsidRPr="00A85925">
        <w:rPr>
          <w:lang w:val="id-ID"/>
        </w:rPr>
        <w:t xml:space="preserve"> </w:t>
      </w:r>
      <w:proofErr w:type="spellStart"/>
      <w:r w:rsidRPr="00A85925">
        <w:rPr>
          <w:lang w:val="id-ID"/>
        </w:rPr>
        <w:t>patterns</w:t>
      </w:r>
      <w:proofErr w:type="spellEnd"/>
      <w:r w:rsidRPr="00A85925">
        <w:rPr>
          <w:lang w:val="id-ID"/>
        </w:rPr>
        <w:t xml:space="preserve"> </w:t>
      </w:r>
      <w:proofErr w:type="spellStart"/>
      <w:r w:rsidRPr="00A85925">
        <w:rPr>
          <w:lang w:val="id-ID"/>
        </w:rPr>
        <w:t>and</w:t>
      </w:r>
      <w:proofErr w:type="spellEnd"/>
      <w:r w:rsidRPr="00A85925">
        <w:rPr>
          <w:lang w:val="id-ID"/>
        </w:rPr>
        <w:t xml:space="preserve"> </w:t>
      </w:r>
      <w:proofErr w:type="spellStart"/>
      <w:r w:rsidRPr="00A85925">
        <w:rPr>
          <w:lang w:val="id-ID"/>
        </w:rPr>
        <w:t>tactical</w:t>
      </w:r>
      <w:proofErr w:type="spellEnd"/>
      <w:r w:rsidRPr="00A85925">
        <w:rPr>
          <w:lang w:val="id-ID"/>
        </w:rPr>
        <w:t xml:space="preserve"> </w:t>
      </w:r>
      <w:proofErr w:type="spellStart"/>
      <w:r w:rsidRPr="00A85925">
        <w:rPr>
          <w:lang w:val="id-ID"/>
        </w:rPr>
        <w:t>validity</w:t>
      </w:r>
      <w:proofErr w:type="spellEnd"/>
      <w:r w:rsidRPr="00A85925">
        <w:rPr>
          <w:lang w:val="id-ID"/>
        </w:rPr>
        <w:t xml:space="preserve">, </w:t>
      </w:r>
      <w:proofErr w:type="spellStart"/>
      <w:r w:rsidRPr="00A85925">
        <w:rPr>
          <w:lang w:val="id-ID"/>
        </w:rPr>
        <w:t>the</w:t>
      </w:r>
      <w:proofErr w:type="spellEnd"/>
      <w:r w:rsidRPr="00A85925">
        <w:rPr>
          <w:lang w:val="id-ID"/>
        </w:rPr>
        <w:t xml:space="preserve"> data </w:t>
      </w:r>
      <w:proofErr w:type="spellStart"/>
      <w:r w:rsidRPr="00A85925">
        <w:rPr>
          <w:lang w:val="id-ID"/>
        </w:rPr>
        <w:t>was</w:t>
      </w:r>
      <w:proofErr w:type="spellEnd"/>
      <w:r w:rsidRPr="00A85925">
        <w:rPr>
          <w:lang w:val="id-ID"/>
        </w:rPr>
        <w:t xml:space="preserve"> </w:t>
      </w:r>
      <w:proofErr w:type="spellStart"/>
      <w:r w:rsidRPr="00A85925">
        <w:rPr>
          <w:lang w:val="id-ID"/>
        </w:rPr>
        <w:t>filtered</w:t>
      </w:r>
      <w:proofErr w:type="spellEnd"/>
      <w:r w:rsidRPr="00A85925">
        <w:rPr>
          <w:lang w:val="id-ID"/>
        </w:rPr>
        <w:t xml:space="preserve"> </w:t>
      </w:r>
      <w:proofErr w:type="spellStart"/>
      <w:r w:rsidRPr="00A85925">
        <w:rPr>
          <w:lang w:val="id-ID"/>
        </w:rPr>
        <w:t>using</w:t>
      </w:r>
      <w:proofErr w:type="spellEnd"/>
      <w:r w:rsidRPr="00A85925">
        <w:rPr>
          <w:lang w:val="id-ID"/>
        </w:rPr>
        <w:t xml:space="preserve"> </w:t>
      </w:r>
      <w:proofErr w:type="spellStart"/>
      <w:r w:rsidRPr="00A85925">
        <w:rPr>
          <w:lang w:val="id-ID"/>
        </w:rPr>
        <w:t>the</w:t>
      </w:r>
      <w:proofErr w:type="spellEnd"/>
      <w:r w:rsidRPr="00A85925">
        <w:rPr>
          <w:lang w:val="id-ID"/>
        </w:rPr>
        <w:t xml:space="preserve"> </w:t>
      </w:r>
      <w:proofErr w:type="spellStart"/>
      <w:r w:rsidRPr="00A85925">
        <w:rPr>
          <w:lang w:val="id-ID"/>
        </w:rPr>
        <w:t>following</w:t>
      </w:r>
      <w:proofErr w:type="spellEnd"/>
      <w:r w:rsidRPr="00A85925">
        <w:rPr>
          <w:lang w:val="id-ID"/>
        </w:rPr>
        <w:t xml:space="preserve"> </w:t>
      </w:r>
      <w:proofErr w:type="spellStart"/>
      <w:r w:rsidRPr="00A85925">
        <w:rPr>
          <w:lang w:val="id-ID"/>
        </w:rPr>
        <w:t>criteria</w:t>
      </w:r>
      <w:proofErr w:type="spellEnd"/>
      <w:r w:rsidRPr="00A85925">
        <w:rPr>
          <w:lang w:val="id-ID"/>
        </w:rPr>
        <w:t xml:space="preserve">: (1) </w:t>
      </w:r>
      <w:proofErr w:type="spellStart"/>
      <w:r w:rsidRPr="00A85925">
        <w:rPr>
          <w:lang w:val="id-ID"/>
        </w:rPr>
        <w:t>Men's</w:t>
      </w:r>
      <w:proofErr w:type="spellEnd"/>
      <w:r w:rsidRPr="00A85925">
        <w:rPr>
          <w:lang w:val="id-ID"/>
        </w:rPr>
        <w:t xml:space="preserve"> </w:t>
      </w:r>
      <w:proofErr w:type="spellStart"/>
      <w:r w:rsidRPr="00A85925">
        <w:rPr>
          <w:lang w:val="id-ID"/>
        </w:rPr>
        <w:t>soccer</w:t>
      </w:r>
      <w:proofErr w:type="spellEnd"/>
      <w:r w:rsidRPr="00A85925">
        <w:rPr>
          <w:lang w:val="id-ID"/>
        </w:rPr>
        <w:t xml:space="preserve"> </w:t>
      </w:r>
      <w:proofErr w:type="spellStart"/>
      <w:r w:rsidRPr="00A85925">
        <w:rPr>
          <w:lang w:val="id-ID"/>
        </w:rPr>
        <w:t>competitions</w:t>
      </w:r>
      <w:proofErr w:type="spellEnd"/>
      <w:r w:rsidRPr="00A85925">
        <w:rPr>
          <w:lang w:val="id-ID"/>
        </w:rPr>
        <w:t xml:space="preserve">, </w:t>
      </w:r>
      <w:proofErr w:type="spellStart"/>
      <w:r w:rsidRPr="00A85925">
        <w:rPr>
          <w:lang w:val="id-ID"/>
        </w:rPr>
        <w:t>and</w:t>
      </w:r>
      <w:proofErr w:type="spellEnd"/>
      <w:r w:rsidRPr="00A85925">
        <w:rPr>
          <w:lang w:val="id-ID"/>
        </w:rPr>
        <w:t xml:space="preserve"> (2) Professional level (Non-</w:t>
      </w:r>
      <w:proofErr w:type="spellStart"/>
      <w:r w:rsidRPr="00A85925">
        <w:rPr>
          <w:lang w:val="id-ID"/>
        </w:rPr>
        <w:t>Youth</w:t>
      </w:r>
      <w:proofErr w:type="spellEnd"/>
      <w:r w:rsidRPr="00A85925">
        <w:rPr>
          <w:lang w:val="id-ID"/>
        </w:rPr>
        <w:t xml:space="preserve">). The final </w:t>
      </w:r>
      <w:proofErr w:type="spellStart"/>
      <w:r w:rsidRPr="00A85925">
        <w:rPr>
          <w:lang w:val="id-ID"/>
        </w:rPr>
        <w:t>dataset</w:t>
      </w:r>
      <w:proofErr w:type="spellEnd"/>
      <w:r w:rsidRPr="00A85925">
        <w:rPr>
          <w:lang w:val="id-ID"/>
        </w:rPr>
        <w:t xml:space="preserve"> </w:t>
      </w:r>
      <w:proofErr w:type="spellStart"/>
      <w:r w:rsidRPr="00A85925">
        <w:rPr>
          <w:lang w:val="id-ID"/>
        </w:rPr>
        <w:t>includes</w:t>
      </w:r>
      <w:proofErr w:type="spellEnd"/>
      <w:r w:rsidRPr="00A85925">
        <w:rPr>
          <w:lang w:val="id-ID"/>
        </w:rPr>
        <w:t xml:space="preserve"> </w:t>
      </w:r>
      <w:proofErr w:type="spellStart"/>
      <w:r w:rsidRPr="00A85925">
        <w:rPr>
          <w:lang w:val="id-ID"/>
        </w:rPr>
        <w:t>thousands</w:t>
      </w:r>
      <w:proofErr w:type="spellEnd"/>
      <w:r w:rsidRPr="00A85925">
        <w:rPr>
          <w:lang w:val="id-ID"/>
        </w:rPr>
        <w:t xml:space="preserve"> </w:t>
      </w:r>
      <w:proofErr w:type="spellStart"/>
      <w:r w:rsidRPr="00A85925">
        <w:rPr>
          <w:lang w:val="id-ID"/>
        </w:rPr>
        <w:t>of</w:t>
      </w:r>
      <w:proofErr w:type="spellEnd"/>
      <w:r w:rsidRPr="00A85925">
        <w:rPr>
          <w:lang w:val="id-ID"/>
        </w:rPr>
        <w:t xml:space="preserve"> </w:t>
      </w:r>
      <w:proofErr w:type="spellStart"/>
      <w:r w:rsidRPr="00A85925">
        <w:rPr>
          <w:lang w:val="id-ID"/>
        </w:rPr>
        <w:t>shot</w:t>
      </w:r>
      <w:proofErr w:type="spellEnd"/>
      <w:r w:rsidRPr="00A85925">
        <w:rPr>
          <w:lang w:val="id-ID"/>
        </w:rPr>
        <w:t xml:space="preserve"> </w:t>
      </w:r>
      <w:proofErr w:type="spellStart"/>
      <w:r w:rsidRPr="00A85925">
        <w:rPr>
          <w:lang w:val="id-ID"/>
        </w:rPr>
        <w:t>event</w:t>
      </w:r>
      <w:proofErr w:type="spellEnd"/>
      <w:r w:rsidRPr="00A85925">
        <w:rPr>
          <w:lang w:val="id-ID"/>
        </w:rPr>
        <w:t xml:space="preserve"> data </w:t>
      </w:r>
      <w:proofErr w:type="spellStart"/>
      <w:r w:rsidRPr="00A85925">
        <w:rPr>
          <w:lang w:val="id-ID"/>
        </w:rPr>
        <w:t>collected</w:t>
      </w:r>
      <w:proofErr w:type="spellEnd"/>
      <w:r w:rsidRPr="00A85925">
        <w:rPr>
          <w:lang w:val="id-ID"/>
        </w:rPr>
        <w:t xml:space="preserve"> </w:t>
      </w:r>
      <w:proofErr w:type="spellStart"/>
      <w:r w:rsidRPr="00A85925">
        <w:rPr>
          <w:lang w:val="id-ID"/>
        </w:rPr>
        <w:t>from</w:t>
      </w:r>
      <w:proofErr w:type="spellEnd"/>
      <w:r w:rsidRPr="00A85925">
        <w:rPr>
          <w:lang w:val="id-ID"/>
        </w:rPr>
        <w:t xml:space="preserve"> </w:t>
      </w:r>
      <w:proofErr w:type="spellStart"/>
      <w:r w:rsidRPr="00A85925">
        <w:rPr>
          <w:lang w:val="id-ID"/>
        </w:rPr>
        <w:t>various</w:t>
      </w:r>
      <w:proofErr w:type="spellEnd"/>
      <w:r w:rsidRPr="00A85925">
        <w:rPr>
          <w:lang w:val="id-ID"/>
        </w:rPr>
        <w:t xml:space="preserve"> top </w:t>
      </w:r>
      <w:proofErr w:type="spellStart"/>
      <w:r w:rsidRPr="00A85925">
        <w:rPr>
          <w:lang w:val="id-ID"/>
        </w:rPr>
        <w:t>European</w:t>
      </w:r>
      <w:proofErr w:type="spellEnd"/>
      <w:r w:rsidRPr="00A85925">
        <w:rPr>
          <w:lang w:val="id-ID"/>
        </w:rPr>
        <w:t xml:space="preserve"> </w:t>
      </w:r>
      <w:proofErr w:type="spellStart"/>
      <w:r w:rsidRPr="00A85925">
        <w:rPr>
          <w:lang w:val="id-ID"/>
        </w:rPr>
        <w:t>leagues</w:t>
      </w:r>
      <w:proofErr w:type="spellEnd"/>
      <w:r w:rsidRPr="00A85925">
        <w:rPr>
          <w:lang w:val="id-ID"/>
        </w:rPr>
        <w:t xml:space="preserve">. </w:t>
      </w:r>
      <w:proofErr w:type="spellStart"/>
      <w:r w:rsidRPr="00A85925">
        <w:rPr>
          <w:lang w:val="id-ID"/>
        </w:rPr>
        <w:t>Fig</w:t>
      </w:r>
      <w:proofErr w:type="spellEnd"/>
      <w:r w:rsidRPr="00A85925">
        <w:rPr>
          <w:lang w:val="id-ID"/>
        </w:rPr>
        <w:t xml:space="preserve">. 2 </w:t>
      </w:r>
      <w:proofErr w:type="spellStart"/>
      <w:r w:rsidRPr="00A85925">
        <w:rPr>
          <w:lang w:val="id-ID"/>
        </w:rPr>
        <w:t>shows</w:t>
      </w:r>
      <w:proofErr w:type="spellEnd"/>
      <w:r w:rsidRPr="00A85925">
        <w:rPr>
          <w:lang w:val="id-ID"/>
        </w:rPr>
        <w:t xml:space="preserve"> a </w:t>
      </w:r>
      <w:proofErr w:type="spellStart"/>
      <w:r w:rsidRPr="00A85925">
        <w:rPr>
          <w:lang w:val="id-ID"/>
        </w:rPr>
        <w:t>sample</w:t>
      </w:r>
      <w:proofErr w:type="spellEnd"/>
      <w:r w:rsidRPr="00A85925">
        <w:rPr>
          <w:lang w:val="id-ID"/>
        </w:rPr>
        <w:t xml:space="preserve"> </w:t>
      </w:r>
      <w:proofErr w:type="spellStart"/>
      <w:r w:rsidRPr="00A85925">
        <w:rPr>
          <w:lang w:val="id-ID"/>
        </w:rPr>
        <w:t>of</w:t>
      </w:r>
      <w:proofErr w:type="spellEnd"/>
      <w:r w:rsidRPr="00A85925">
        <w:rPr>
          <w:lang w:val="id-ID"/>
        </w:rPr>
        <w:t xml:space="preserve"> </w:t>
      </w:r>
      <w:proofErr w:type="spellStart"/>
      <w:r w:rsidRPr="00A85925">
        <w:rPr>
          <w:lang w:val="id-ID"/>
        </w:rPr>
        <w:t>the</w:t>
      </w:r>
      <w:proofErr w:type="spellEnd"/>
      <w:r w:rsidRPr="00A85925">
        <w:rPr>
          <w:lang w:val="id-ID"/>
        </w:rPr>
        <w:t xml:space="preserve"> </w:t>
      </w:r>
      <w:proofErr w:type="spellStart"/>
      <w:r w:rsidRPr="00A85925">
        <w:rPr>
          <w:lang w:val="id-ID"/>
        </w:rPr>
        <w:t>raw</w:t>
      </w:r>
      <w:proofErr w:type="spellEnd"/>
      <w:r w:rsidRPr="00A85925">
        <w:rPr>
          <w:lang w:val="id-ID"/>
        </w:rPr>
        <w:t xml:space="preserve"> data.</w:t>
      </w:r>
    </w:p>
    <w:p w:rsidR="00A85925" w:rsidRDefault="00A85925" w:rsidP="00A85925">
      <w:pPr>
        <w:pStyle w:val="BodyText"/>
        <w:widowControl w:val="0"/>
        <w:adjustRightInd w:val="0"/>
        <w:snapToGrid w:val="0"/>
        <w:ind w:firstLineChars="200" w:firstLine="20pt"/>
        <w:rPr>
          <w:rFonts w:ascii="Times" w:hAnsi="Times"/>
          <w:lang w:val="id-ID"/>
        </w:rPr>
      </w:pPr>
    </w:p>
    <w:p w:rsidR="00A85925" w:rsidRDefault="000D7649" w:rsidP="00A85925">
      <w:pPr>
        <w:rPr>
          <w:noProof/>
        </w:rPr>
      </w:pPr>
      <w:r w:rsidRPr="00156475">
        <w:rPr>
          <w:noProof/>
        </w:rPr>
        <w:drawing>
          <wp:inline distT="0" distB="0" distL="0" distR="0">
            <wp:extent cx="4114800" cy="2409825"/>
            <wp:effectExtent l="0" t="0" r="0" b="0"/>
            <wp:docPr id="1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0" cy="2409825"/>
                    </a:xfrm>
                    <a:prstGeom prst="rect">
                      <a:avLst/>
                    </a:prstGeom>
                    <a:noFill/>
                    <a:ln>
                      <a:noFill/>
                    </a:ln>
                  </pic:spPr>
                </pic:pic>
              </a:graphicData>
            </a:graphic>
          </wp:inline>
        </w:drawing>
      </w:r>
    </w:p>
    <w:p w:rsidR="00A85925" w:rsidRDefault="00A85925" w:rsidP="00A85925">
      <w:pPr>
        <w:pStyle w:val="figurecaption"/>
        <w:numPr>
          <w:ilvl w:val="0"/>
          <w:numId w:val="0"/>
        </w:numPr>
        <w:spacing w:before="6pt" w:after="12pt"/>
      </w:pPr>
      <w:r w:rsidRPr="00A85925">
        <w:t>Fig. 2. Raw Data Sample.</w:t>
      </w:r>
    </w:p>
    <w:p w:rsidR="00A85925" w:rsidRDefault="00A85925" w:rsidP="00A85925">
      <w:pPr>
        <w:pStyle w:val="Heading2"/>
      </w:pPr>
      <w:r>
        <w:t xml:space="preserve">3.2 </w:t>
      </w:r>
      <w:r w:rsidRPr="00A85925">
        <w:t>Preprocessing &amp; Transformation</w:t>
      </w:r>
    </w:p>
    <w:p w:rsidR="00A85925" w:rsidRDefault="00A85925" w:rsidP="00A85925">
      <w:pPr>
        <w:pStyle w:val="BodyText"/>
        <w:widowControl w:val="0"/>
        <w:adjustRightInd w:val="0"/>
        <w:snapToGrid w:val="0"/>
        <w:ind w:firstLineChars="200" w:firstLine="20pt"/>
        <w:rPr>
          <w:rFonts w:ascii="Times" w:hAnsi="Times"/>
          <w:lang w:val="id-ID"/>
        </w:rPr>
      </w:pPr>
      <w:r w:rsidRPr="00A85925">
        <w:rPr>
          <w:rFonts w:ascii="Times" w:hAnsi="Times"/>
          <w:lang w:val="id-ID"/>
        </w:rPr>
        <w:t xml:space="preserve">At </w:t>
      </w:r>
      <w:proofErr w:type="spellStart"/>
      <w:r w:rsidRPr="00A85925">
        <w:rPr>
          <w:rFonts w:ascii="Times" w:hAnsi="Times"/>
          <w:lang w:val="id-ID"/>
        </w:rPr>
        <w:t>this</w:t>
      </w:r>
      <w:proofErr w:type="spellEnd"/>
      <w:r w:rsidRPr="00A85925">
        <w:rPr>
          <w:rFonts w:ascii="Times" w:hAnsi="Times"/>
          <w:lang w:val="id-ID"/>
        </w:rPr>
        <w:t xml:space="preserve"> </w:t>
      </w:r>
      <w:proofErr w:type="spellStart"/>
      <w:r w:rsidRPr="00A85925">
        <w:rPr>
          <w:rFonts w:ascii="Times" w:hAnsi="Times"/>
          <w:lang w:val="id-ID"/>
        </w:rPr>
        <w:t>stage</w:t>
      </w:r>
      <w:proofErr w:type="spellEnd"/>
      <w:r w:rsidRPr="00A85925">
        <w:rPr>
          <w:rFonts w:ascii="Times" w:hAnsi="Times"/>
          <w:lang w:val="id-ID"/>
        </w:rPr>
        <w:t xml:space="preserve">, </w:t>
      </w:r>
      <w:proofErr w:type="spellStart"/>
      <w:r w:rsidRPr="00A85925">
        <w:rPr>
          <w:rFonts w:ascii="Times" w:hAnsi="Times"/>
          <w:lang w:val="id-ID"/>
        </w:rPr>
        <w:t>raw</w:t>
      </w:r>
      <w:proofErr w:type="spellEnd"/>
      <w:r w:rsidRPr="00A85925">
        <w:rPr>
          <w:rFonts w:ascii="Times" w:hAnsi="Times"/>
          <w:lang w:val="id-ID"/>
        </w:rPr>
        <w:t xml:space="preserve"> data </w:t>
      </w:r>
      <w:proofErr w:type="spellStart"/>
      <w:r w:rsidRPr="00A85925">
        <w:rPr>
          <w:rFonts w:ascii="Times" w:hAnsi="Times"/>
          <w:lang w:val="id-ID"/>
        </w:rPr>
        <w:t>is</w:t>
      </w:r>
      <w:proofErr w:type="spellEnd"/>
      <w:r w:rsidRPr="00A85925">
        <w:rPr>
          <w:rFonts w:ascii="Times" w:hAnsi="Times"/>
          <w:lang w:val="id-ID"/>
        </w:rPr>
        <w:t xml:space="preserve"> </w:t>
      </w:r>
      <w:proofErr w:type="spellStart"/>
      <w:r w:rsidRPr="00A85925">
        <w:rPr>
          <w:rFonts w:ascii="Times" w:hAnsi="Times"/>
          <w:lang w:val="id-ID"/>
        </w:rPr>
        <w:t>cleaned</w:t>
      </w:r>
      <w:proofErr w:type="spellEnd"/>
      <w:r w:rsidRPr="00A85925">
        <w:rPr>
          <w:rFonts w:ascii="Times" w:hAnsi="Times"/>
          <w:lang w:val="id-ID"/>
        </w:rPr>
        <w:t xml:space="preserve"> </w:t>
      </w:r>
      <w:proofErr w:type="spellStart"/>
      <w:r w:rsidRPr="00A85925">
        <w:rPr>
          <w:rFonts w:ascii="Times" w:hAnsi="Times"/>
          <w:lang w:val="id-ID"/>
        </w:rPr>
        <w:t>and</w:t>
      </w:r>
      <w:proofErr w:type="spellEnd"/>
      <w:r w:rsidRPr="00A85925">
        <w:rPr>
          <w:rFonts w:ascii="Times" w:hAnsi="Times"/>
          <w:lang w:val="id-ID"/>
        </w:rPr>
        <w:t xml:space="preserve"> </w:t>
      </w:r>
      <w:proofErr w:type="spellStart"/>
      <w:r w:rsidRPr="00A85925">
        <w:rPr>
          <w:rFonts w:ascii="Times" w:hAnsi="Times"/>
          <w:lang w:val="id-ID"/>
        </w:rPr>
        <w:t>reformatted</w:t>
      </w:r>
      <w:proofErr w:type="spellEnd"/>
      <w:r w:rsidRPr="00A85925">
        <w:rPr>
          <w:rFonts w:ascii="Times" w:hAnsi="Times"/>
          <w:lang w:val="id-ID"/>
        </w:rPr>
        <w:t xml:space="preserve"> </w:t>
      </w:r>
      <w:proofErr w:type="spellStart"/>
      <w:r w:rsidRPr="00A85925">
        <w:rPr>
          <w:rFonts w:ascii="Times" w:hAnsi="Times"/>
          <w:lang w:val="id-ID"/>
        </w:rPr>
        <w:t>to</w:t>
      </w:r>
      <w:proofErr w:type="spellEnd"/>
      <w:r w:rsidRPr="00A85925">
        <w:rPr>
          <w:rFonts w:ascii="Times" w:hAnsi="Times"/>
          <w:lang w:val="id-ID"/>
        </w:rPr>
        <w:t xml:space="preserve"> </w:t>
      </w:r>
      <w:proofErr w:type="spellStart"/>
      <w:r w:rsidRPr="00A85925">
        <w:rPr>
          <w:rFonts w:ascii="Times" w:hAnsi="Times"/>
          <w:lang w:val="id-ID"/>
        </w:rPr>
        <w:t>be</w:t>
      </w:r>
      <w:proofErr w:type="spellEnd"/>
      <w:r w:rsidRPr="00A85925">
        <w:rPr>
          <w:rFonts w:ascii="Times" w:hAnsi="Times"/>
          <w:lang w:val="id-ID"/>
        </w:rPr>
        <w:t xml:space="preserve"> </w:t>
      </w:r>
      <w:proofErr w:type="spellStart"/>
      <w:r w:rsidRPr="00A85925">
        <w:rPr>
          <w:rFonts w:ascii="Times" w:hAnsi="Times"/>
          <w:lang w:val="id-ID"/>
        </w:rPr>
        <w:t>suitable</w:t>
      </w:r>
      <w:proofErr w:type="spellEnd"/>
      <w:r w:rsidRPr="00A85925">
        <w:rPr>
          <w:rFonts w:ascii="Times" w:hAnsi="Times"/>
          <w:lang w:val="id-ID"/>
        </w:rPr>
        <w:t xml:space="preserve"> </w:t>
      </w:r>
      <w:proofErr w:type="spellStart"/>
      <w:r w:rsidRPr="00A85925">
        <w:rPr>
          <w:rFonts w:ascii="Times" w:hAnsi="Times"/>
          <w:lang w:val="id-ID"/>
        </w:rPr>
        <w:t>for</w:t>
      </w:r>
      <w:proofErr w:type="spellEnd"/>
      <w:r w:rsidRPr="00A85925">
        <w:rPr>
          <w:rFonts w:ascii="Times" w:hAnsi="Times"/>
          <w:lang w:val="id-ID"/>
        </w:rPr>
        <w:t xml:space="preserve"> modeling. The </w:t>
      </w:r>
      <w:proofErr w:type="spellStart"/>
      <w:r w:rsidRPr="00A85925">
        <w:rPr>
          <w:rFonts w:ascii="Times" w:hAnsi="Times"/>
          <w:lang w:val="id-ID"/>
        </w:rPr>
        <w:t>steps</w:t>
      </w:r>
      <w:proofErr w:type="spellEnd"/>
      <w:r w:rsidRPr="00A85925">
        <w:rPr>
          <w:rFonts w:ascii="Times" w:hAnsi="Times"/>
          <w:lang w:val="id-ID"/>
        </w:rPr>
        <w:t xml:space="preserve"> </w:t>
      </w:r>
      <w:proofErr w:type="spellStart"/>
      <w:r w:rsidRPr="00A85925">
        <w:rPr>
          <w:rFonts w:ascii="Times" w:hAnsi="Times"/>
          <w:lang w:val="id-ID"/>
        </w:rPr>
        <w:t>include</w:t>
      </w:r>
      <w:proofErr w:type="spellEnd"/>
      <w:r w:rsidRPr="00A85925">
        <w:rPr>
          <w:rFonts w:ascii="Times" w:hAnsi="Times"/>
          <w:lang w:val="id-ID"/>
        </w:rPr>
        <w:t>:</w:t>
      </w:r>
    </w:p>
    <w:p w:rsidR="00552B08" w:rsidRDefault="00552B08" w:rsidP="00A85925">
      <w:pPr>
        <w:pStyle w:val="BodyText"/>
        <w:widowControl w:val="0"/>
        <w:adjustRightInd w:val="0"/>
        <w:snapToGrid w:val="0"/>
        <w:ind w:firstLineChars="200" w:firstLine="20pt"/>
        <w:rPr>
          <w:rFonts w:ascii="Times" w:hAnsi="Times"/>
          <w:lang w:val="id-ID"/>
        </w:rPr>
      </w:pPr>
    </w:p>
    <w:p w:rsidR="00A85925" w:rsidRDefault="00A85925" w:rsidP="00A85925">
      <w:pPr>
        <w:numPr>
          <w:ilvl w:val="0"/>
          <w:numId w:val="18"/>
        </w:numPr>
        <w:ind w:start="35.45pt" w:hanging="21.25pt"/>
        <w:jc w:val="both"/>
      </w:pPr>
      <w:r w:rsidRPr="00A85925">
        <w:t>Handling missing values and removing irrelevant or redundant features.</w:t>
      </w:r>
    </w:p>
    <w:p w:rsidR="00A85925" w:rsidRDefault="00A85925" w:rsidP="0099459C">
      <w:pPr>
        <w:numPr>
          <w:ilvl w:val="0"/>
          <w:numId w:val="18"/>
        </w:numPr>
        <w:ind w:start="35.45pt" w:hanging="21.25pt"/>
        <w:jc w:val="both"/>
      </w:pPr>
      <w:r w:rsidRPr="00A85925">
        <w:t xml:space="preserve">Field coordinate data </w:t>
      </w:r>
      <m:oMath>
        <m:d>
          <m:dPr>
            <m:ctrlPr>
              <w:rPr>
                <w:rFonts w:ascii="Cambria Math" w:hAnsi="Cambria Math"/>
                <w:i/>
              </w:rPr>
            </m:ctrlPr>
          </m:dPr>
          <m:e>
            <m:r>
              <w:rPr>
                <w:rFonts w:ascii="Cambria Math" w:hAnsi="Cambria Math"/>
              </w:rPr>
              <m:t>x,y</m:t>
            </m:r>
          </m:e>
        </m:d>
      </m:oMath>
      <w:r w:rsidRPr="00A85925">
        <w:t xml:space="preserve"> is processed into new features: Distance to Goal and Shooting Angle. The distance (</w:t>
      </w:r>
      <m:oMath>
        <m:r>
          <w:rPr>
            <w:rFonts w:ascii="Cambria Math" w:hAnsi="Cambria Math"/>
          </w:rPr>
          <m:t>d</m:t>
        </m:r>
      </m:oMath>
      <w:r w:rsidRPr="00A85925">
        <w:t xml:space="preserve">) is calculated using the Euclidean formula from the shooting point </w:t>
      </w:r>
      <m:oMath>
        <m:d>
          <m:dPr>
            <m:ctrlPr>
              <w:rPr>
                <w:rFonts w:ascii="Cambria Math" w:hAnsi="Cambria Math"/>
                <w:i/>
              </w:rPr>
            </m:ctrlPr>
          </m:dPr>
          <m:e>
            <m:r>
              <w:rPr>
                <w:rFonts w:ascii="Cambria Math" w:hAnsi="Cambria Math"/>
              </w:rPr>
              <m:t>x, y</m:t>
            </m:r>
          </m:e>
        </m:d>
      </m:oMath>
      <w:r w:rsidRPr="00A85925">
        <w:t xml:space="preserve"> to the center of the goal </w:t>
      </w:r>
      <m:oMath>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y</m:t>
                </m:r>
              </m:sub>
            </m:sSub>
          </m:e>
        </m:d>
      </m:oMath>
      <w:r w:rsidRPr="00A85925">
        <w:t>, defined as:</w:t>
      </w:r>
    </w:p>
    <w:p w:rsidR="0099459C" w:rsidRDefault="0099459C" w:rsidP="0099459C">
      <w:pPr>
        <w:ind w:start="35.45pt"/>
        <w:jc w:val="both"/>
      </w:pPr>
    </w:p>
    <w:p w:rsidR="0099459C" w:rsidRPr="0099459C" w:rsidRDefault="00000000" w:rsidP="0099459C">
      <w:pPr>
        <w:ind w:start="35.45pt"/>
        <w:jc w:val="both"/>
      </w:pPr>
      <m:oMathPara>
        <m:oMath>
          <m:eqArr>
            <m:eqArrPr>
              <m:maxDist m:val="1"/>
              <m:ctrlPr>
                <w:rPr>
                  <w:rFonts w:ascii="Cambria Math" w:hAnsi="Cambria Math"/>
                  <w:i/>
                </w:rPr>
              </m:ctrlPr>
            </m:eqArrPr>
            <m:e>
              <m:r>
                <w:rPr>
                  <w:rFonts w:ascii="Cambria Math" w:hAnsi="Cambria Math"/>
                </w:rPr>
                <m:t xml:space="preserve">d = </m:t>
              </m:r>
              <m:rad>
                <m:radPr>
                  <m:degHide m:val="1"/>
                  <m:ctrlPr>
                    <w:rPr>
                      <w:rFonts w:ascii="Cambria Math" w:hAnsi="Cambria Math"/>
                      <w:i/>
                    </w:rPr>
                  </m:ctrlPr>
                </m:radPr>
                <m:deg/>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 x</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 y</m:t>
                              </m:r>
                            </m:e>
                          </m:d>
                        </m:e>
                        <m:sup>
                          <m:r>
                            <w:rPr>
                              <w:rFonts w:ascii="Cambria Math" w:hAnsi="Cambria Math"/>
                            </w:rPr>
                            <m:t>2</m:t>
                          </m:r>
                        </m:sup>
                      </m:sSup>
                    </m:e>
                  </m:d>
                </m:e>
              </m:rad>
              <m:r>
                <w:rPr>
                  <w:rFonts w:ascii="Cambria Math" w:hAnsi="Cambria Math"/>
                </w:rPr>
                <m:t>#</m:t>
              </m:r>
              <m:d>
                <m:dPr>
                  <m:ctrlPr>
                    <w:rPr>
                      <w:rFonts w:ascii="Cambria Math" w:hAnsi="Cambria Math"/>
                      <w:i/>
                    </w:rPr>
                  </m:ctrlPr>
                </m:dPr>
                <m:e>
                  <m:r>
                    <w:rPr>
                      <w:rFonts w:ascii="Cambria Math" w:hAnsi="Cambria Math"/>
                    </w:rPr>
                    <m:t>1</m:t>
                  </m:r>
                </m:e>
              </m:d>
            </m:e>
          </m:eqArr>
        </m:oMath>
      </m:oMathPara>
    </w:p>
    <w:p w:rsidR="0099459C" w:rsidRDefault="0099459C" w:rsidP="0099459C">
      <w:pPr>
        <w:pStyle w:val="ListParagraph"/>
        <w:ind w:start="38pt" w:firstLineChars="0" w:firstLine="0pt"/>
        <w:jc w:val="both"/>
      </w:pPr>
    </w:p>
    <w:p w:rsidR="0099459C" w:rsidRDefault="0099459C" w:rsidP="0099459C">
      <w:pPr>
        <w:pStyle w:val="ListParagraph"/>
        <w:ind w:start="38pt" w:firstLineChars="0" w:firstLine="0pt"/>
        <w:jc w:val="both"/>
      </w:pPr>
      <w:r w:rsidRPr="0099459C">
        <w:t>The shooting angle (</w:t>
      </w:r>
      <m:oMath>
        <m:r>
          <w:rPr>
            <w:rFonts w:ascii="Cambria Math" w:hAnsi="Cambria Math"/>
          </w:rPr>
          <m:t>θ</m:t>
        </m:r>
      </m:oMath>
      <w:r w:rsidRPr="0099459C">
        <w:t>) is calculated using the inverse tangent function to measure the shooter's angle of view relative to the goal mouth width (</w:t>
      </w:r>
      <m:oMath>
        <m:r>
          <w:rPr>
            <w:rFonts w:ascii="Cambria Math" w:hAnsi="Cambria Math"/>
          </w:rPr>
          <m:t>w</m:t>
        </m:r>
      </m:oMath>
      <w:r w:rsidRPr="0099459C">
        <w:t>), as shown in Eq. (2) [</w:t>
      </w:r>
      <w:r w:rsidR="00516A3E">
        <w:t>7</w:t>
      </w:r>
      <w:r w:rsidRPr="0099459C">
        <w:t>]:</w:t>
      </w:r>
    </w:p>
    <w:p w:rsidR="0099459C" w:rsidRDefault="0099459C" w:rsidP="0099459C">
      <w:pPr>
        <w:pStyle w:val="ListParagraph"/>
        <w:ind w:start="38pt" w:firstLineChars="0" w:firstLine="0pt"/>
        <w:jc w:val="both"/>
      </w:pPr>
    </w:p>
    <w:p w:rsidR="0099459C" w:rsidRPr="002460C2" w:rsidRDefault="00000000" w:rsidP="0099459C">
      <w:pPr>
        <w:pStyle w:val="ListParagraph"/>
        <w:ind w:start="38pt" w:firstLineChars="0" w:firstLine="0pt"/>
        <w:jc w:val="both"/>
      </w:pPr>
      <m:oMathPara>
        <m:oMath>
          <m:eqArr>
            <m:eqArrPr>
              <m:maxDist m:val="1"/>
              <m:ctrlPr>
                <w:rPr>
                  <w:rFonts w:ascii="Cambria Math" w:hAnsi="Cambria Math"/>
                  <w:i/>
                </w:rPr>
              </m:ctrlPr>
            </m:eqArrPr>
            <m:e>
              <m:r>
                <w:rPr>
                  <w:rFonts w:ascii="Cambria Math" w:hAnsi="Cambria Math"/>
                </w:rPr>
                <m:t>θ= arctan</m:t>
              </m:r>
              <m:d>
                <m:dPr>
                  <m:begChr m:val=""/>
                  <m:ctrlPr>
                    <w:rPr>
                      <w:rFonts w:ascii="Cambria Math" w:hAnsi="Cambria Math"/>
                      <w:i/>
                    </w:rPr>
                  </m:ctrlPr>
                </m:dPr>
                <m:e>
                  <m:d>
                    <m:dPr>
                      <m:endChr m:val=""/>
                      <m:ctrlPr>
                        <w:rPr>
                          <w:rFonts w:ascii="Cambria Math" w:hAnsi="Cambria Math"/>
                          <w:i/>
                        </w:rPr>
                      </m:ctrlPr>
                    </m:dPr>
                    <m:e>
                      <m:f>
                        <m:fPr>
                          <m:ctrlPr>
                            <w:rPr>
                              <w:rFonts w:ascii="Cambria Math" w:hAnsi="Cambria Math"/>
                              <w:i/>
                            </w:rPr>
                          </m:ctrlPr>
                        </m:fPr>
                        <m:num>
                          <m:r>
                            <w:rPr>
                              <w:rFonts w:ascii="Cambria Math" w:hAnsi="Cambria Math"/>
                            </w:rPr>
                            <m:t>w ⋅</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 x</m:t>
                              </m:r>
                            </m:e>
                          </m:d>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 x</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 xml:space="preserve">y - </m:t>
                                  </m:r>
                                  <m:sSub>
                                    <m:sSubPr>
                                      <m:ctrlPr>
                                        <w:rPr>
                                          <w:rFonts w:ascii="Cambria Math" w:hAnsi="Cambria Math"/>
                                          <w:i/>
                                        </w:rPr>
                                      </m:ctrlPr>
                                    </m:sSubPr>
                                    <m:e>
                                      <m:r>
                                        <w:rPr>
                                          <w:rFonts w:ascii="Cambria Math" w:hAnsi="Cambria Math"/>
                                        </w:rPr>
                                        <m:t>G</m:t>
                                      </m:r>
                                    </m:e>
                                    <m:sub>
                                      <m:r>
                                        <w:rPr>
                                          <w:rFonts w:ascii="Cambria Math" w:hAnsi="Cambria Math"/>
                                        </w:rPr>
                                        <m:t>y</m:t>
                                      </m:r>
                                    </m:sub>
                                  </m:sSub>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sup>
                              <m:r>
                                <w:rPr>
                                  <w:rFonts w:ascii="Cambria Math" w:hAnsi="Cambria Math"/>
                                </w:rPr>
                                <m:t>2</m:t>
                              </m:r>
                            </m:sup>
                          </m:sSup>
                        </m:den>
                      </m:f>
                    </m:e>
                  </m:d>
                </m:e>
              </m:d>
              <m:r>
                <w:rPr>
                  <w:rFonts w:ascii="Cambria Math" w:hAnsi="Cambria Math"/>
                </w:rPr>
                <m:t>#</m:t>
              </m:r>
              <m:d>
                <m:dPr>
                  <m:ctrlPr>
                    <w:rPr>
                      <w:rFonts w:ascii="Cambria Math" w:hAnsi="Cambria Math"/>
                      <w:i/>
                    </w:rPr>
                  </m:ctrlPr>
                </m:dPr>
                <m:e>
                  <m:r>
                    <w:rPr>
                      <w:rFonts w:ascii="Cambria Math" w:hAnsi="Cambria Math"/>
                    </w:rPr>
                    <m:t>2</m:t>
                  </m:r>
                </m:e>
              </m:d>
            </m:e>
          </m:eqArr>
        </m:oMath>
      </m:oMathPara>
    </w:p>
    <w:p w:rsidR="002460C2" w:rsidRPr="002460C2" w:rsidRDefault="002460C2" w:rsidP="0099459C">
      <w:pPr>
        <w:pStyle w:val="ListParagraph"/>
        <w:ind w:start="38pt" w:firstLineChars="0" w:firstLine="0pt"/>
        <w:jc w:val="both"/>
      </w:pPr>
    </w:p>
    <w:p w:rsidR="0099459C" w:rsidRDefault="002460C2" w:rsidP="002460C2">
      <w:pPr>
        <w:pStyle w:val="ListParagraph"/>
        <w:numPr>
          <w:ilvl w:val="0"/>
          <w:numId w:val="19"/>
        </w:numPr>
        <w:ind w:start="35.45pt" w:firstLineChars="0"/>
        <w:jc w:val="both"/>
      </w:pPr>
      <w:r w:rsidRPr="002460C2">
        <w:t xml:space="preserve">Categorical features such as body part, play pattern, and shooting technique are used directly based on their ID (identification number) values without additional encoding, because the </w:t>
      </w:r>
      <w:proofErr w:type="spellStart"/>
      <w:r w:rsidRPr="002460C2">
        <w:t>LightGBM</w:t>
      </w:r>
      <w:proofErr w:type="spellEnd"/>
      <w:r w:rsidRPr="002460C2">
        <w:t xml:space="preserve"> algorithm can process these numerical inputs effectively.</w:t>
      </w:r>
    </w:p>
    <w:p w:rsidR="002460C2" w:rsidRDefault="002460C2" w:rsidP="002460C2">
      <w:pPr>
        <w:ind w:firstLine="17.45pt"/>
        <w:jc w:val="both"/>
      </w:pPr>
      <w:bookmarkStart w:id="0" w:name="_Hlk217409895"/>
      <w:r w:rsidRPr="002460C2">
        <w:t>The features used are summarized in Table 1.</w:t>
      </w:r>
      <w:bookmarkEnd w:id="0"/>
    </w:p>
    <w:p w:rsidR="002460C2" w:rsidRPr="002460C2" w:rsidRDefault="002460C2" w:rsidP="002460C2">
      <w:pPr>
        <w:spacing w:before="12pt" w:after="12pt"/>
        <w:jc w:val="both"/>
        <w:rPr>
          <w:sz w:val="16"/>
          <w:szCs w:val="16"/>
        </w:rPr>
      </w:pPr>
      <w:r>
        <w:rPr>
          <w:sz w:val="16"/>
          <w:szCs w:val="16"/>
        </w:rPr>
        <w:t xml:space="preserve">Table 1. </w:t>
      </w:r>
      <w:r w:rsidRPr="002460C2">
        <w:rPr>
          <w:sz w:val="16"/>
          <w:szCs w:val="16"/>
        </w:rPr>
        <w:t>Data Feature Columns</w:t>
      </w:r>
      <w:r w:rsidR="00CD1B91">
        <w:rPr>
          <w:sz w:val="16"/>
          <w:szCs w:val="16"/>
        </w:rPr>
        <w:t>.</w:t>
      </w:r>
    </w:p>
    <w:tbl>
      <w:tblPr>
        <w:tblStyle w:val="TableGrid"/>
        <w:tblW w:w="0pt" w:type="dxa"/>
        <w:jc w:val="center"/>
        <w:tblLook w:firstRow="1" w:lastRow="0" w:firstColumn="1" w:lastColumn="0" w:noHBand="0" w:noVBand="1"/>
      </w:tblPr>
      <w:tblGrid>
        <w:gridCol w:w="461"/>
        <w:gridCol w:w="1627"/>
        <w:gridCol w:w="1061"/>
        <w:gridCol w:w="1094"/>
      </w:tblGrid>
      <w:tr w:rsidR="002460C2" w:rsidRPr="002460C2" w:rsidTr="002460C2">
        <w:trPr>
          <w:jc w:val="center"/>
        </w:trPr>
        <w:tc>
          <w:tcPr>
            <w:tcW w:w="0pt" w:type="dxa"/>
            <w:hideMark/>
          </w:tcPr>
          <w:p w:rsidR="002460C2" w:rsidRPr="002460C2" w:rsidRDefault="002460C2" w:rsidP="002460C2">
            <w:pPr>
              <w:jc w:val="both"/>
              <w:rPr>
                <w:b/>
                <w:bCs/>
                <w:lang w:val="id-ID"/>
              </w:rPr>
            </w:pPr>
            <w:proofErr w:type="spellStart"/>
            <w:r w:rsidRPr="002460C2">
              <w:rPr>
                <w:b/>
                <w:bCs/>
                <w:lang w:val="id-ID"/>
              </w:rPr>
              <w:t>No</w:t>
            </w:r>
            <w:proofErr w:type="spellEnd"/>
          </w:p>
        </w:tc>
        <w:tc>
          <w:tcPr>
            <w:tcW w:w="0pt" w:type="dxa"/>
            <w:hideMark/>
          </w:tcPr>
          <w:p w:rsidR="002460C2" w:rsidRPr="002460C2" w:rsidRDefault="002460C2" w:rsidP="002460C2">
            <w:pPr>
              <w:jc w:val="both"/>
              <w:rPr>
                <w:b/>
                <w:bCs/>
                <w:lang w:val="id-ID"/>
              </w:rPr>
            </w:pPr>
            <w:proofErr w:type="spellStart"/>
            <w:r w:rsidRPr="002460C2">
              <w:rPr>
                <w:b/>
                <w:bCs/>
                <w:lang w:val="id-ID"/>
              </w:rPr>
              <w:t>Name</w:t>
            </w:r>
            <w:proofErr w:type="spellEnd"/>
          </w:p>
        </w:tc>
        <w:tc>
          <w:tcPr>
            <w:tcW w:w="0pt" w:type="dxa"/>
            <w:hideMark/>
          </w:tcPr>
          <w:p w:rsidR="002460C2" w:rsidRPr="002460C2" w:rsidRDefault="002460C2" w:rsidP="002460C2">
            <w:pPr>
              <w:jc w:val="both"/>
              <w:rPr>
                <w:b/>
                <w:bCs/>
                <w:lang w:val="id-ID"/>
              </w:rPr>
            </w:pPr>
            <w:r w:rsidRPr="002460C2">
              <w:rPr>
                <w:b/>
                <w:bCs/>
                <w:lang w:val="id-ID"/>
              </w:rPr>
              <w:t xml:space="preserve">Data </w:t>
            </w:r>
            <w:proofErr w:type="spellStart"/>
            <w:r w:rsidRPr="002460C2">
              <w:rPr>
                <w:b/>
                <w:bCs/>
                <w:lang w:val="id-ID"/>
              </w:rPr>
              <w:t>Type</w:t>
            </w:r>
            <w:proofErr w:type="spellEnd"/>
          </w:p>
        </w:tc>
        <w:tc>
          <w:tcPr>
            <w:tcW w:w="0pt" w:type="dxa"/>
            <w:hideMark/>
          </w:tcPr>
          <w:p w:rsidR="002460C2" w:rsidRPr="002460C2" w:rsidRDefault="002460C2" w:rsidP="002460C2">
            <w:pPr>
              <w:jc w:val="both"/>
              <w:rPr>
                <w:b/>
                <w:bCs/>
                <w:lang w:val="id-ID"/>
              </w:rPr>
            </w:pPr>
            <w:proofErr w:type="spellStart"/>
            <w:r w:rsidRPr="002460C2">
              <w:rPr>
                <w:b/>
                <w:bCs/>
                <w:lang w:val="id-ID"/>
              </w:rPr>
              <w:t>Attributes</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w:t>
            </w:r>
          </w:p>
        </w:tc>
        <w:tc>
          <w:tcPr>
            <w:tcW w:w="0pt" w:type="dxa"/>
            <w:hideMark/>
          </w:tcPr>
          <w:p w:rsidR="002460C2" w:rsidRPr="002460C2" w:rsidRDefault="002460C2" w:rsidP="002460C2">
            <w:pPr>
              <w:jc w:val="both"/>
              <w:rPr>
                <w:lang w:val="id-ID"/>
              </w:rPr>
            </w:pPr>
            <w:proofErr w:type="spellStart"/>
            <w:r w:rsidRPr="002460C2">
              <w:rPr>
                <w:lang w:val="id-ID"/>
              </w:rPr>
              <w:t>period</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(ID </w:t>
            </w:r>
            <w:proofErr w:type="spellStart"/>
            <w:r w:rsidRPr="002460C2">
              <w:rPr>
                <w:lang w:val="id-ID"/>
              </w:rPr>
              <w:t>Category</w:t>
            </w:r>
            <w:proofErr w:type="spellEnd"/>
            <w:r w:rsidRPr="002460C2">
              <w:rPr>
                <w:lang w:val="id-ID"/>
              </w:rPr>
              <w:t>)</w:t>
            </w:r>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2</w:t>
            </w:r>
          </w:p>
        </w:tc>
        <w:tc>
          <w:tcPr>
            <w:tcW w:w="0pt" w:type="dxa"/>
            <w:hideMark/>
          </w:tcPr>
          <w:p w:rsidR="002460C2" w:rsidRPr="002460C2" w:rsidRDefault="002460C2" w:rsidP="002460C2">
            <w:pPr>
              <w:jc w:val="both"/>
              <w:rPr>
                <w:lang w:val="id-ID"/>
              </w:rPr>
            </w:pPr>
            <w:proofErr w:type="spellStart"/>
            <w:r w:rsidRPr="002460C2">
              <w:rPr>
                <w:lang w:val="id-ID"/>
              </w:rPr>
              <w:t>minute</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(Integer)</w:t>
            </w:r>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3</w:t>
            </w:r>
          </w:p>
        </w:tc>
        <w:tc>
          <w:tcPr>
            <w:tcW w:w="0pt" w:type="dxa"/>
            <w:hideMark/>
          </w:tcPr>
          <w:p w:rsidR="002460C2" w:rsidRPr="002460C2" w:rsidRDefault="002460C2" w:rsidP="002460C2">
            <w:pPr>
              <w:jc w:val="both"/>
              <w:rPr>
                <w:lang w:val="id-ID"/>
              </w:rPr>
            </w:pPr>
            <w:proofErr w:type="spellStart"/>
            <w:r w:rsidRPr="002460C2">
              <w:rPr>
                <w:lang w:val="id-ID"/>
              </w:rPr>
              <w:t>second</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(Integer)</w:t>
            </w:r>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4</w:t>
            </w:r>
          </w:p>
        </w:tc>
        <w:tc>
          <w:tcPr>
            <w:tcW w:w="0pt" w:type="dxa"/>
            <w:hideMark/>
          </w:tcPr>
          <w:p w:rsidR="002460C2" w:rsidRPr="002460C2" w:rsidRDefault="002460C2" w:rsidP="002460C2">
            <w:pPr>
              <w:jc w:val="both"/>
              <w:rPr>
                <w:lang w:val="id-ID"/>
              </w:rPr>
            </w:pPr>
            <w:proofErr w:type="spellStart"/>
            <w:r w:rsidRPr="002460C2">
              <w:rPr>
                <w:lang w:val="id-ID"/>
              </w:rPr>
              <w:t>start_x</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 </w:t>
            </w:r>
            <w:proofErr w:type="spellStart"/>
            <w:r w:rsidRPr="002460C2">
              <w:rPr>
                <w:lang w:val="id-ID"/>
              </w:rPr>
              <w:t>Float</w:t>
            </w:r>
            <w:proofErr w:type="spellEnd"/>
            <w:r w:rsidRPr="002460C2">
              <w:rPr>
                <w:lang w:val="id-ID"/>
              </w:rPr>
              <w:t xml:space="preserve"> )</w:t>
            </w:r>
          </w:p>
        </w:tc>
        <w:tc>
          <w:tcPr>
            <w:tcW w:w="0pt" w:type="dxa"/>
            <w:hideMark/>
          </w:tcPr>
          <w:p w:rsidR="002460C2" w:rsidRPr="002460C2" w:rsidRDefault="002460C2" w:rsidP="002460C2">
            <w:pPr>
              <w:jc w:val="both"/>
              <w:rPr>
                <w:lang w:val="id-ID"/>
              </w:rPr>
            </w:pPr>
            <w:proofErr w:type="spellStart"/>
            <w:r w:rsidRPr="002460C2">
              <w:rPr>
                <w:lang w:val="id-ID"/>
              </w:rPr>
              <w:t>Spatial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5</w:t>
            </w:r>
          </w:p>
        </w:tc>
        <w:tc>
          <w:tcPr>
            <w:tcW w:w="0pt" w:type="dxa"/>
            <w:hideMark/>
          </w:tcPr>
          <w:p w:rsidR="002460C2" w:rsidRPr="002460C2" w:rsidRDefault="002460C2" w:rsidP="002460C2">
            <w:pPr>
              <w:jc w:val="both"/>
              <w:rPr>
                <w:lang w:val="id-ID"/>
              </w:rPr>
            </w:pPr>
            <w:proofErr w:type="spellStart"/>
            <w:r w:rsidRPr="002460C2">
              <w:rPr>
                <w:lang w:val="id-ID"/>
              </w:rPr>
              <w:t>start_y</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 </w:t>
            </w:r>
            <w:proofErr w:type="spellStart"/>
            <w:r w:rsidRPr="002460C2">
              <w:rPr>
                <w:lang w:val="id-ID"/>
              </w:rPr>
              <w:t>Float</w:t>
            </w:r>
            <w:proofErr w:type="spellEnd"/>
            <w:r w:rsidRPr="002460C2">
              <w:rPr>
                <w:lang w:val="id-ID"/>
              </w:rPr>
              <w:t xml:space="preserve"> )</w:t>
            </w:r>
          </w:p>
        </w:tc>
        <w:tc>
          <w:tcPr>
            <w:tcW w:w="0pt" w:type="dxa"/>
            <w:hideMark/>
          </w:tcPr>
          <w:p w:rsidR="002460C2" w:rsidRPr="002460C2" w:rsidRDefault="002460C2" w:rsidP="002460C2">
            <w:pPr>
              <w:jc w:val="both"/>
              <w:rPr>
                <w:lang w:val="id-ID"/>
              </w:rPr>
            </w:pPr>
            <w:proofErr w:type="spellStart"/>
            <w:r w:rsidRPr="002460C2">
              <w:rPr>
                <w:lang w:val="id-ID"/>
              </w:rPr>
              <w:t>Spatial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lastRenderedPageBreak/>
              <w:t>6</w:t>
            </w:r>
          </w:p>
        </w:tc>
        <w:tc>
          <w:tcPr>
            <w:tcW w:w="0pt" w:type="dxa"/>
            <w:hideMark/>
          </w:tcPr>
          <w:p w:rsidR="002460C2" w:rsidRPr="002460C2" w:rsidRDefault="002460C2" w:rsidP="002460C2">
            <w:pPr>
              <w:jc w:val="both"/>
              <w:rPr>
                <w:lang w:val="id-ID"/>
              </w:rPr>
            </w:pPr>
            <w:proofErr w:type="spellStart"/>
            <w:r w:rsidRPr="002460C2">
              <w:rPr>
                <w:lang w:val="id-ID"/>
              </w:rPr>
              <w:t>distance_to_goal</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 </w:t>
            </w:r>
            <w:proofErr w:type="spellStart"/>
            <w:r w:rsidRPr="002460C2">
              <w:rPr>
                <w:lang w:val="id-ID"/>
              </w:rPr>
              <w:t>Float</w:t>
            </w:r>
            <w:proofErr w:type="spellEnd"/>
            <w:r w:rsidRPr="002460C2">
              <w:rPr>
                <w:lang w:val="id-ID"/>
              </w:rPr>
              <w:t xml:space="preserve"> )</w:t>
            </w:r>
          </w:p>
        </w:tc>
        <w:tc>
          <w:tcPr>
            <w:tcW w:w="0pt" w:type="dxa"/>
            <w:hideMark/>
          </w:tcPr>
          <w:p w:rsidR="002460C2" w:rsidRPr="002460C2" w:rsidRDefault="002460C2" w:rsidP="002460C2">
            <w:pPr>
              <w:jc w:val="both"/>
              <w:rPr>
                <w:lang w:val="id-ID"/>
              </w:rPr>
            </w:pPr>
            <w:proofErr w:type="spellStart"/>
            <w:r w:rsidRPr="002460C2">
              <w:rPr>
                <w:lang w:val="id-ID"/>
              </w:rPr>
              <w:t>Spatial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7</w:t>
            </w:r>
          </w:p>
        </w:tc>
        <w:tc>
          <w:tcPr>
            <w:tcW w:w="0pt" w:type="dxa"/>
            <w:hideMark/>
          </w:tcPr>
          <w:p w:rsidR="002460C2" w:rsidRPr="002460C2" w:rsidRDefault="002460C2" w:rsidP="002460C2">
            <w:pPr>
              <w:jc w:val="both"/>
              <w:rPr>
                <w:lang w:val="id-ID"/>
              </w:rPr>
            </w:pPr>
            <w:proofErr w:type="spellStart"/>
            <w:r w:rsidRPr="002460C2">
              <w:rPr>
                <w:lang w:val="id-ID"/>
              </w:rPr>
              <w:t>angl</w:t>
            </w:r>
            <w:r w:rsidR="00B52D48">
              <w:rPr>
                <w:lang w:val="id-ID"/>
              </w:rPr>
              <w:t>e</w:t>
            </w:r>
            <w:r w:rsidRPr="002460C2">
              <w:rPr>
                <w:lang w:val="id-ID"/>
              </w:rPr>
              <w:t>_to_goal</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 </w:t>
            </w:r>
            <w:proofErr w:type="spellStart"/>
            <w:r w:rsidRPr="002460C2">
              <w:rPr>
                <w:lang w:val="id-ID"/>
              </w:rPr>
              <w:t>Float</w:t>
            </w:r>
            <w:proofErr w:type="spellEnd"/>
            <w:r w:rsidRPr="002460C2">
              <w:rPr>
                <w:lang w:val="id-ID"/>
              </w:rPr>
              <w:t xml:space="preserve"> )</w:t>
            </w:r>
          </w:p>
        </w:tc>
        <w:tc>
          <w:tcPr>
            <w:tcW w:w="0pt" w:type="dxa"/>
            <w:hideMark/>
          </w:tcPr>
          <w:p w:rsidR="002460C2" w:rsidRPr="002460C2" w:rsidRDefault="002460C2" w:rsidP="002460C2">
            <w:pPr>
              <w:jc w:val="both"/>
              <w:rPr>
                <w:lang w:val="id-ID"/>
              </w:rPr>
            </w:pPr>
            <w:proofErr w:type="spellStart"/>
            <w:r w:rsidRPr="002460C2">
              <w:rPr>
                <w:lang w:val="id-ID"/>
              </w:rPr>
              <w:t>Spatial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8</w:t>
            </w:r>
          </w:p>
        </w:tc>
        <w:tc>
          <w:tcPr>
            <w:tcW w:w="0pt" w:type="dxa"/>
            <w:hideMark/>
          </w:tcPr>
          <w:p w:rsidR="002460C2" w:rsidRPr="002460C2" w:rsidRDefault="002460C2" w:rsidP="002460C2">
            <w:pPr>
              <w:jc w:val="both"/>
              <w:rPr>
                <w:lang w:val="id-ID"/>
              </w:rPr>
            </w:pPr>
            <w:proofErr w:type="spellStart"/>
            <w:r w:rsidRPr="002460C2">
              <w:rPr>
                <w:lang w:val="id-ID"/>
              </w:rPr>
              <w:t>position</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(ID </w:t>
            </w:r>
            <w:proofErr w:type="spellStart"/>
            <w:r w:rsidRPr="002460C2">
              <w:rPr>
                <w:lang w:val="id-ID"/>
              </w:rPr>
              <w:t>Category</w:t>
            </w:r>
            <w:proofErr w:type="spellEnd"/>
            <w:r w:rsidRPr="002460C2">
              <w:rPr>
                <w:lang w:val="id-ID"/>
              </w:rPr>
              <w:t>)</w:t>
            </w:r>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9</w:t>
            </w:r>
          </w:p>
        </w:tc>
        <w:tc>
          <w:tcPr>
            <w:tcW w:w="0pt" w:type="dxa"/>
            <w:hideMark/>
          </w:tcPr>
          <w:p w:rsidR="002460C2" w:rsidRPr="002460C2" w:rsidRDefault="002460C2" w:rsidP="002460C2">
            <w:pPr>
              <w:jc w:val="both"/>
              <w:rPr>
                <w:lang w:val="id-ID"/>
              </w:rPr>
            </w:pPr>
            <w:proofErr w:type="spellStart"/>
            <w:r w:rsidRPr="002460C2">
              <w:rPr>
                <w:lang w:val="id-ID"/>
              </w:rPr>
              <w:t>shot_outcome</w:t>
            </w:r>
            <w:proofErr w:type="spellEnd"/>
            <w:r w:rsidRPr="002460C2">
              <w:rPr>
                <w:lang w:val="id-ID"/>
              </w:rPr>
              <w:t xml:space="preserve"> (target)</w:t>
            </w:r>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(ID </w:t>
            </w:r>
            <w:proofErr w:type="spellStart"/>
            <w:r w:rsidRPr="002460C2">
              <w:rPr>
                <w:lang w:val="id-ID"/>
              </w:rPr>
              <w:t>Category</w:t>
            </w:r>
            <w:proofErr w:type="spellEnd"/>
            <w:r w:rsidRPr="002460C2">
              <w:rPr>
                <w:lang w:val="id-ID"/>
              </w:rPr>
              <w:t>)</w:t>
            </w:r>
          </w:p>
        </w:tc>
        <w:tc>
          <w:tcPr>
            <w:tcW w:w="0pt" w:type="dxa"/>
            <w:hideMark/>
          </w:tcPr>
          <w:p w:rsidR="002460C2" w:rsidRPr="002460C2" w:rsidRDefault="002460C2" w:rsidP="002460C2">
            <w:pPr>
              <w:jc w:val="both"/>
              <w:rPr>
                <w:lang w:val="id-ID"/>
              </w:rPr>
            </w:pPr>
            <w:r w:rsidRPr="002460C2">
              <w:rPr>
                <w:lang w:val="id-ID"/>
              </w:rPr>
              <w:t>Target</w:t>
            </w:r>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10</w:t>
            </w:r>
          </w:p>
        </w:tc>
        <w:tc>
          <w:tcPr>
            <w:tcW w:w="0pt" w:type="dxa"/>
            <w:hideMark/>
          </w:tcPr>
          <w:p w:rsidR="002460C2" w:rsidRPr="002460C2" w:rsidRDefault="002460C2" w:rsidP="002460C2">
            <w:pPr>
              <w:jc w:val="both"/>
              <w:rPr>
                <w:lang w:val="id-ID"/>
              </w:rPr>
            </w:pPr>
            <w:proofErr w:type="spellStart"/>
            <w:r w:rsidRPr="002460C2">
              <w:rPr>
                <w:lang w:val="id-ID"/>
              </w:rPr>
              <w:t>shot_body_part</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(ID </w:t>
            </w:r>
            <w:proofErr w:type="spellStart"/>
            <w:r w:rsidRPr="002460C2">
              <w:rPr>
                <w:lang w:val="id-ID"/>
              </w:rPr>
              <w:t>Category</w:t>
            </w:r>
            <w:proofErr w:type="spellEnd"/>
            <w:r w:rsidRPr="002460C2">
              <w:rPr>
                <w:lang w:val="id-ID"/>
              </w:rPr>
              <w:t>)</w:t>
            </w:r>
          </w:p>
        </w:tc>
        <w:tc>
          <w:tcPr>
            <w:tcW w:w="0pt" w:type="dxa"/>
            <w:hideMark/>
          </w:tcPr>
          <w:p w:rsidR="002460C2" w:rsidRPr="002460C2" w:rsidRDefault="002460C2" w:rsidP="002460C2">
            <w:pPr>
              <w:jc w:val="both"/>
              <w:rPr>
                <w:lang w:val="id-ID"/>
              </w:rPr>
            </w:pPr>
            <w:proofErr w:type="spellStart"/>
            <w:r w:rsidRPr="002460C2">
              <w:rPr>
                <w:lang w:val="id-ID"/>
              </w:rPr>
              <w:t>Technical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11</w:t>
            </w:r>
          </w:p>
        </w:tc>
        <w:tc>
          <w:tcPr>
            <w:tcW w:w="0pt" w:type="dxa"/>
            <w:hideMark/>
          </w:tcPr>
          <w:p w:rsidR="002460C2" w:rsidRPr="002460C2" w:rsidRDefault="002460C2" w:rsidP="002460C2">
            <w:pPr>
              <w:jc w:val="both"/>
              <w:rPr>
                <w:lang w:val="id-ID"/>
              </w:rPr>
            </w:pPr>
            <w:proofErr w:type="spellStart"/>
            <w:r w:rsidRPr="002460C2">
              <w:rPr>
                <w:lang w:val="id-ID"/>
              </w:rPr>
              <w:t>shot_first_time</w:t>
            </w:r>
            <w:proofErr w:type="spellEnd"/>
          </w:p>
        </w:tc>
        <w:tc>
          <w:tcPr>
            <w:tcW w:w="0pt" w:type="dxa"/>
            <w:hideMark/>
          </w:tcPr>
          <w:p w:rsidR="002460C2" w:rsidRPr="002460C2" w:rsidRDefault="002460C2" w:rsidP="002460C2">
            <w:pPr>
              <w:jc w:val="both"/>
              <w:rPr>
                <w:lang w:val="id-ID"/>
              </w:rPr>
            </w:pPr>
            <w:proofErr w:type="spellStart"/>
            <w:r w:rsidRPr="002460C2">
              <w:rPr>
                <w:lang w:val="id-ID"/>
              </w:rPr>
              <w:t>Boolean</w:t>
            </w:r>
            <w:proofErr w:type="spellEnd"/>
          </w:p>
        </w:tc>
        <w:tc>
          <w:tcPr>
            <w:tcW w:w="0pt" w:type="dxa"/>
            <w:hideMark/>
          </w:tcPr>
          <w:p w:rsidR="002460C2" w:rsidRPr="002460C2" w:rsidRDefault="002460C2" w:rsidP="002460C2">
            <w:pPr>
              <w:jc w:val="both"/>
              <w:rPr>
                <w:lang w:val="id-ID"/>
              </w:rPr>
            </w:pPr>
            <w:proofErr w:type="spellStart"/>
            <w:r w:rsidRPr="002460C2">
              <w:rPr>
                <w:lang w:val="id-ID"/>
              </w:rPr>
              <w:t>Technical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12</w:t>
            </w:r>
          </w:p>
        </w:tc>
        <w:tc>
          <w:tcPr>
            <w:tcW w:w="0pt" w:type="dxa"/>
            <w:hideMark/>
          </w:tcPr>
          <w:p w:rsidR="002460C2" w:rsidRPr="002460C2" w:rsidRDefault="002460C2" w:rsidP="002460C2">
            <w:pPr>
              <w:jc w:val="both"/>
              <w:rPr>
                <w:lang w:val="id-ID"/>
              </w:rPr>
            </w:pPr>
            <w:proofErr w:type="spellStart"/>
            <w:r w:rsidRPr="002460C2">
              <w:rPr>
                <w:lang w:val="id-ID"/>
              </w:rPr>
              <w:t>shot_one_on_one</w:t>
            </w:r>
            <w:proofErr w:type="spellEnd"/>
          </w:p>
        </w:tc>
        <w:tc>
          <w:tcPr>
            <w:tcW w:w="0pt" w:type="dxa"/>
            <w:hideMark/>
          </w:tcPr>
          <w:p w:rsidR="002460C2" w:rsidRPr="002460C2" w:rsidRDefault="002460C2" w:rsidP="002460C2">
            <w:pPr>
              <w:jc w:val="both"/>
              <w:rPr>
                <w:lang w:val="id-ID"/>
              </w:rPr>
            </w:pPr>
            <w:proofErr w:type="spellStart"/>
            <w:r w:rsidRPr="002460C2">
              <w:rPr>
                <w:lang w:val="id-ID"/>
              </w:rPr>
              <w:t>Boolean</w:t>
            </w:r>
            <w:proofErr w:type="spellEnd"/>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13</w:t>
            </w:r>
          </w:p>
        </w:tc>
        <w:tc>
          <w:tcPr>
            <w:tcW w:w="0pt" w:type="dxa"/>
            <w:hideMark/>
          </w:tcPr>
          <w:p w:rsidR="002460C2" w:rsidRPr="002460C2" w:rsidRDefault="002460C2" w:rsidP="002460C2">
            <w:pPr>
              <w:jc w:val="both"/>
              <w:rPr>
                <w:lang w:val="id-ID"/>
              </w:rPr>
            </w:pPr>
            <w:proofErr w:type="spellStart"/>
            <w:r w:rsidRPr="002460C2">
              <w:rPr>
                <w:lang w:val="id-ID"/>
              </w:rPr>
              <w:t>shot</w:t>
            </w:r>
            <w:proofErr w:type="spellEnd"/>
            <w:r w:rsidRPr="002460C2">
              <w:rPr>
                <w:lang w:val="id-ID"/>
              </w:rPr>
              <w:t xml:space="preserve"> _open_ </w:t>
            </w:r>
            <w:proofErr w:type="spellStart"/>
            <w:r w:rsidRPr="002460C2">
              <w:rPr>
                <w:lang w:val="id-ID"/>
              </w:rPr>
              <w:t>goal</w:t>
            </w:r>
            <w:proofErr w:type="spellEnd"/>
          </w:p>
        </w:tc>
        <w:tc>
          <w:tcPr>
            <w:tcW w:w="0pt" w:type="dxa"/>
            <w:hideMark/>
          </w:tcPr>
          <w:p w:rsidR="002460C2" w:rsidRPr="002460C2" w:rsidRDefault="002460C2" w:rsidP="002460C2">
            <w:pPr>
              <w:jc w:val="both"/>
              <w:rPr>
                <w:lang w:val="id-ID"/>
              </w:rPr>
            </w:pPr>
            <w:proofErr w:type="spellStart"/>
            <w:r w:rsidRPr="002460C2">
              <w:rPr>
                <w:lang w:val="id-ID"/>
              </w:rPr>
              <w:t>Boolean</w:t>
            </w:r>
            <w:proofErr w:type="spellEnd"/>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14</w:t>
            </w:r>
          </w:p>
        </w:tc>
        <w:tc>
          <w:tcPr>
            <w:tcW w:w="0pt" w:type="dxa"/>
            <w:hideMark/>
          </w:tcPr>
          <w:p w:rsidR="002460C2" w:rsidRPr="002460C2" w:rsidRDefault="002460C2" w:rsidP="002460C2">
            <w:pPr>
              <w:jc w:val="both"/>
              <w:rPr>
                <w:lang w:val="id-ID"/>
              </w:rPr>
            </w:pPr>
            <w:proofErr w:type="spellStart"/>
            <w:r w:rsidRPr="002460C2">
              <w:rPr>
                <w:lang w:val="id-ID"/>
              </w:rPr>
              <w:t>shot_aerial_won</w:t>
            </w:r>
            <w:proofErr w:type="spellEnd"/>
          </w:p>
        </w:tc>
        <w:tc>
          <w:tcPr>
            <w:tcW w:w="0pt" w:type="dxa"/>
            <w:hideMark/>
          </w:tcPr>
          <w:p w:rsidR="002460C2" w:rsidRPr="002460C2" w:rsidRDefault="002460C2" w:rsidP="002460C2">
            <w:pPr>
              <w:jc w:val="both"/>
              <w:rPr>
                <w:lang w:val="id-ID"/>
              </w:rPr>
            </w:pPr>
            <w:proofErr w:type="spellStart"/>
            <w:r w:rsidRPr="002460C2">
              <w:rPr>
                <w:lang w:val="id-ID"/>
              </w:rPr>
              <w:t>Boolean</w:t>
            </w:r>
            <w:proofErr w:type="spellEnd"/>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15</w:t>
            </w:r>
          </w:p>
        </w:tc>
        <w:tc>
          <w:tcPr>
            <w:tcW w:w="0pt" w:type="dxa"/>
            <w:hideMark/>
          </w:tcPr>
          <w:p w:rsidR="002460C2" w:rsidRPr="002460C2" w:rsidRDefault="002460C2" w:rsidP="002460C2">
            <w:pPr>
              <w:jc w:val="both"/>
              <w:rPr>
                <w:lang w:val="id-ID"/>
              </w:rPr>
            </w:pPr>
            <w:proofErr w:type="spellStart"/>
            <w:r w:rsidRPr="002460C2">
              <w:rPr>
                <w:lang w:val="id-ID"/>
              </w:rPr>
              <w:t>shot_key_pass</w:t>
            </w:r>
            <w:proofErr w:type="spellEnd"/>
          </w:p>
        </w:tc>
        <w:tc>
          <w:tcPr>
            <w:tcW w:w="0pt" w:type="dxa"/>
            <w:hideMark/>
          </w:tcPr>
          <w:p w:rsidR="002460C2" w:rsidRPr="002460C2" w:rsidRDefault="002460C2" w:rsidP="002460C2">
            <w:pPr>
              <w:jc w:val="both"/>
              <w:rPr>
                <w:lang w:val="id-ID"/>
              </w:rPr>
            </w:pPr>
            <w:proofErr w:type="spellStart"/>
            <w:r w:rsidRPr="002460C2">
              <w:rPr>
                <w:lang w:val="id-ID"/>
              </w:rPr>
              <w:t>Boolean</w:t>
            </w:r>
            <w:proofErr w:type="spellEnd"/>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16</w:t>
            </w:r>
          </w:p>
        </w:tc>
        <w:tc>
          <w:tcPr>
            <w:tcW w:w="0pt" w:type="dxa"/>
            <w:hideMark/>
          </w:tcPr>
          <w:p w:rsidR="002460C2" w:rsidRPr="002460C2" w:rsidRDefault="002460C2" w:rsidP="002460C2">
            <w:pPr>
              <w:jc w:val="both"/>
              <w:rPr>
                <w:lang w:val="id-ID"/>
              </w:rPr>
            </w:pPr>
            <w:proofErr w:type="spellStart"/>
            <w:r w:rsidRPr="002460C2">
              <w:rPr>
                <w:lang w:val="id-ID"/>
              </w:rPr>
              <w:t>possession</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(Integer)</w:t>
            </w:r>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17</w:t>
            </w:r>
          </w:p>
        </w:tc>
        <w:tc>
          <w:tcPr>
            <w:tcW w:w="0pt" w:type="dxa"/>
            <w:hideMark/>
          </w:tcPr>
          <w:p w:rsidR="002460C2" w:rsidRPr="002460C2" w:rsidRDefault="002460C2" w:rsidP="002460C2">
            <w:pPr>
              <w:jc w:val="both"/>
              <w:rPr>
                <w:lang w:val="id-ID"/>
              </w:rPr>
            </w:pPr>
            <w:proofErr w:type="spellStart"/>
            <w:r w:rsidRPr="002460C2">
              <w:rPr>
                <w:lang w:val="id-ID"/>
              </w:rPr>
              <w:t>play_pattern</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(ID </w:t>
            </w:r>
            <w:proofErr w:type="spellStart"/>
            <w:r w:rsidRPr="002460C2">
              <w:rPr>
                <w:lang w:val="id-ID"/>
              </w:rPr>
              <w:t>Category</w:t>
            </w:r>
            <w:proofErr w:type="spellEnd"/>
            <w:r w:rsidRPr="002460C2">
              <w:rPr>
                <w:lang w:val="id-ID"/>
              </w:rPr>
              <w:t>)</w:t>
            </w:r>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18</w:t>
            </w:r>
          </w:p>
        </w:tc>
        <w:tc>
          <w:tcPr>
            <w:tcW w:w="0pt" w:type="dxa"/>
            <w:hideMark/>
          </w:tcPr>
          <w:p w:rsidR="002460C2" w:rsidRPr="002460C2" w:rsidRDefault="002460C2" w:rsidP="002460C2">
            <w:pPr>
              <w:jc w:val="both"/>
              <w:rPr>
                <w:lang w:val="id-ID"/>
              </w:rPr>
            </w:pPr>
            <w:proofErr w:type="spellStart"/>
            <w:r w:rsidRPr="002460C2">
              <w:rPr>
                <w:lang w:val="id-ID"/>
              </w:rPr>
              <w:t>under_pressure</w:t>
            </w:r>
            <w:proofErr w:type="spellEnd"/>
          </w:p>
        </w:tc>
        <w:tc>
          <w:tcPr>
            <w:tcW w:w="0pt" w:type="dxa"/>
            <w:hideMark/>
          </w:tcPr>
          <w:p w:rsidR="002460C2" w:rsidRPr="002460C2" w:rsidRDefault="002460C2" w:rsidP="002460C2">
            <w:pPr>
              <w:jc w:val="both"/>
              <w:rPr>
                <w:lang w:val="id-ID"/>
              </w:rPr>
            </w:pPr>
            <w:proofErr w:type="spellStart"/>
            <w:r w:rsidRPr="002460C2">
              <w:rPr>
                <w:lang w:val="id-ID"/>
              </w:rPr>
              <w:t>Boolean</w:t>
            </w:r>
            <w:proofErr w:type="spellEnd"/>
          </w:p>
        </w:tc>
        <w:tc>
          <w:tcPr>
            <w:tcW w:w="0pt" w:type="dxa"/>
            <w:hideMark/>
          </w:tcPr>
          <w:p w:rsidR="002460C2" w:rsidRPr="002460C2" w:rsidRDefault="002460C2" w:rsidP="002460C2">
            <w:pPr>
              <w:jc w:val="both"/>
              <w:rPr>
                <w:lang w:val="id-ID"/>
              </w:rPr>
            </w:pPr>
            <w:proofErr w:type="spellStart"/>
            <w:r w:rsidRPr="002460C2">
              <w:rPr>
                <w:lang w:val="id-ID"/>
              </w:rPr>
              <w:t>Contextual</w:t>
            </w:r>
            <w:proofErr w:type="spellEnd"/>
          </w:p>
        </w:tc>
      </w:tr>
      <w:tr w:rsidR="002460C2" w:rsidRPr="002460C2" w:rsidTr="002460C2">
        <w:trPr>
          <w:jc w:val="center"/>
        </w:trPr>
        <w:tc>
          <w:tcPr>
            <w:tcW w:w="0pt" w:type="dxa"/>
            <w:hideMark/>
          </w:tcPr>
          <w:p w:rsidR="002460C2" w:rsidRPr="002460C2" w:rsidRDefault="002460C2" w:rsidP="002460C2">
            <w:pPr>
              <w:jc w:val="both"/>
              <w:rPr>
                <w:lang w:val="id-ID"/>
              </w:rPr>
            </w:pPr>
            <w:r w:rsidRPr="002460C2">
              <w:rPr>
                <w:lang w:val="id-ID"/>
              </w:rPr>
              <w:t>19</w:t>
            </w:r>
          </w:p>
        </w:tc>
        <w:tc>
          <w:tcPr>
            <w:tcW w:w="0pt" w:type="dxa"/>
            <w:hideMark/>
          </w:tcPr>
          <w:p w:rsidR="002460C2" w:rsidRPr="002460C2" w:rsidRDefault="002460C2" w:rsidP="002460C2">
            <w:pPr>
              <w:jc w:val="both"/>
              <w:rPr>
                <w:lang w:val="id-ID"/>
              </w:rPr>
            </w:pPr>
            <w:proofErr w:type="spellStart"/>
            <w:r w:rsidRPr="002460C2">
              <w:rPr>
                <w:lang w:val="id-ID"/>
              </w:rPr>
              <w:t>shot_technique</w:t>
            </w:r>
            <w:proofErr w:type="spellEnd"/>
          </w:p>
        </w:tc>
        <w:tc>
          <w:tcPr>
            <w:tcW w:w="0pt" w:type="dxa"/>
            <w:hideMark/>
          </w:tcPr>
          <w:p w:rsidR="002460C2" w:rsidRPr="002460C2" w:rsidRDefault="002460C2" w:rsidP="002460C2">
            <w:pPr>
              <w:jc w:val="both"/>
              <w:rPr>
                <w:lang w:val="id-ID"/>
              </w:rPr>
            </w:pPr>
            <w:proofErr w:type="spellStart"/>
            <w:r w:rsidRPr="002460C2">
              <w:rPr>
                <w:lang w:val="id-ID"/>
              </w:rPr>
              <w:t>Numerical</w:t>
            </w:r>
            <w:proofErr w:type="spellEnd"/>
            <w:r w:rsidRPr="002460C2">
              <w:rPr>
                <w:lang w:val="id-ID"/>
              </w:rPr>
              <w:t xml:space="preserve"> (ID </w:t>
            </w:r>
            <w:proofErr w:type="spellStart"/>
            <w:r w:rsidRPr="002460C2">
              <w:rPr>
                <w:lang w:val="id-ID"/>
              </w:rPr>
              <w:t>Category</w:t>
            </w:r>
            <w:proofErr w:type="spellEnd"/>
            <w:r w:rsidRPr="002460C2">
              <w:rPr>
                <w:lang w:val="id-ID"/>
              </w:rPr>
              <w:t>)</w:t>
            </w:r>
          </w:p>
        </w:tc>
        <w:tc>
          <w:tcPr>
            <w:tcW w:w="0pt" w:type="dxa"/>
            <w:hideMark/>
          </w:tcPr>
          <w:p w:rsidR="002460C2" w:rsidRPr="002460C2" w:rsidRDefault="002460C2" w:rsidP="002460C2">
            <w:pPr>
              <w:jc w:val="both"/>
              <w:rPr>
                <w:lang w:val="id-ID"/>
              </w:rPr>
            </w:pPr>
            <w:proofErr w:type="spellStart"/>
            <w:r w:rsidRPr="002460C2">
              <w:rPr>
                <w:lang w:val="id-ID"/>
              </w:rPr>
              <w:t>Technical</w:t>
            </w:r>
            <w:proofErr w:type="spellEnd"/>
          </w:p>
        </w:tc>
      </w:tr>
    </w:tbl>
    <w:p w:rsidR="002460C2" w:rsidRDefault="002460C2" w:rsidP="002460C2">
      <w:pPr>
        <w:jc w:val="both"/>
      </w:pPr>
    </w:p>
    <w:p w:rsidR="0093465C" w:rsidRDefault="0093465C" w:rsidP="0093465C">
      <w:pPr>
        <w:pStyle w:val="Heading2"/>
      </w:pPr>
      <w:r>
        <w:t>3.3 Data Mining</w:t>
      </w:r>
    </w:p>
    <w:p w:rsidR="0093465C" w:rsidRDefault="0093465C" w:rsidP="0093465C">
      <w:pPr>
        <w:ind w:firstLine="21.30pt"/>
        <w:jc w:val="both"/>
      </w:pPr>
      <w:r w:rsidRPr="0093465C">
        <w:t>This stage is the core of the KDD process, where patterns are extracted using Machine Learning algorithms. This study uses the Light Gradient Boosting Machine (</w:t>
      </w:r>
      <w:proofErr w:type="spellStart"/>
      <w:r w:rsidRPr="0093465C">
        <w:t>LightGBM</w:t>
      </w:r>
      <w:proofErr w:type="spellEnd"/>
      <w:r w:rsidRPr="0093465C">
        <w:t>) algorithm [</w:t>
      </w:r>
      <w:r w:rsidR="00516A3E">
        <w:t>8</w:t>
      </w:r>
      <w:r w:rsidRPr="0093465C">
        <w:t>]. This process includes:</w:t>
      </w:r>
    </w:p>
    <w:p w:rsidR="00552B08" w:rsidRDefault="00552B08" w:rsidP="0093465C">
      <w:pPr>
        <w:ind w:firstLine="21.30pt"/>
        <w:jc w:val="both"/>
      </w:pPr>
    </w:p>
    <w:p w:rsidR="0093465C" w:rsidRDefault="0093465C" w:rsidP="0093465C">
      <w:pPr>
        <w:pStyle w:val="ListParagraph"/>
        <w:numPr>
          <w:ilvl w:val="0"/>
          <w:numId w:val="19"/>
        </w:numPr>
        <w:ind w:start="35.45pt" w:firstLineChars="0"/>
        <w:jc w:val="both"/>
      </w:pPr>
      <w:r w:rsidRPr="0093465C">
        <w:t>Data splitting: Dividing data into training and testing sets</w:t>
      </w:r>
      <w:r>
        <w:t xml:space="preserve"> using 90:10 ratio</w:t>
      </w:r>
      <w:r w:rsidRPr="0093465C">
        <w:t>.</w:t>
      </w:r>
    </w:p>
    <w:p w:rsidR="0093465C" w:rsidRDefault="0093465C" w:rsidP="0093465C">
      <w:pPr>
        <w:pStyle w:val="ListParagraph"/>
        <w:numPr>
          <w:ilvl w:val="0"/>
          <w:numId w:val="19"/>
        </w:numPr>
        <w:ind w:start="35.45pt" w:firstLineChars="0"/>
        <w:jc w:val="both"/>
      </w:pPr>
      <w:r w:rsidRPr="0093465C">
        <w:t xml:space="preserve">Hyperparameter tuning: Using </w:t>
      </w:r>
      <w:proofErr w:type="spellStart"/>
      <w:r w:rsidRPr="0093465C">
        <w:t>RandomizedSearchCV</w:t>
      </w:r>
      <w:proofErr w:type="spellEnd"/>
      <w:r w:rsidRPr="0093465C">
        <w:t xml:space="preserve"> to find the optimal parameter combination (learning rate, </w:t>
      </w:r>
      <w:proofErr w:type="spellStart"/>
      <w:r w:rsidRPr="0093465C">
        <w:t>n_estimators</w:t>
      </w:r>
      <w:proofErr w:type="spellEnd"/>
      <w:r w:rsidRPr="0093465C">
        <w:t xml:space="preserve">, </w:t>
      </w:r>
      <w:proofErr w:type="spellStart"/>
      <w:r w:rsidRPr="0093465C">
        <w:t>num_leaves</w:t>
      </w:r>
      <w:proofErr w:type="spellEnd"/>
      <w:r w:rsidRPr="0093465C">
        <w:t>) to prevent overfitting.</w:t>
      </w:r>
    </w:p>
    <w:p w:rsidR="0093465C" w:rsidRDefault="0093465C" w:rsidP="0093465C">
      <w:pPr>
        <w:pStyle w:val="ListParagraph"/>
        <w:numPr>
          <w:ilvl w:val="0"/>
          <w:numId w:val="19"/>
        </w:numPr>
        <w:ind w:start="35.45pt" w:firstLineChars="0"/>
        <w:jc w:val="both"/>
      </w:pPr>
      <w:r w:rsidRPr="0093465C">
        <w:t>Model calibration: Applying isotonic calibration so that the predicted probabilities accurately represent the actual probabilities of events.</w:t>
      </w:r>
    </w:p>
    <w:p w:rsidR="00EB361F" w:rsidRDefault="00EB361F" w:rsidP="00EB361F">
      <w:pPr>
        <w:pStyle w:val="Heading2"/>
      </w:pPr>
      <w:r>
        <w:t>3.4 Evaluation</w:t>
      </w:r>
    </w:p>
    <w:p w:rsidR="00EB361F" w:rsidRDefault="00EB361F" w:rsidP="00EB361F">
      <w:pPr>
        <w:ind w:firstLine="21.30pt"/>
        <w:jc w:val="both"/>
      </w:pPr>
      <w:r w:rsidRPr="00EB361F">
        <w:t xml:space="preserve">To validate the performance of the proposed </w:t>
      </w:r>
      <w:proofErr w:type="spellStart"/>
      <w:r w:rsidRPr="00EB361F">
        <w:t>LightGBM</w:t>
      </w:r>
      <w:proofErr w:type="spellEnd"/>
      <w:r w:rsidRPr="00EB361F">
        <w:t xml:space="preserve"> model, three primary aspects are evaluated: discrimination capability, probability calibration, and computational efficiency.</w:t>
      </w:r>
    </w:p>
    <w:p w:rsidR="00552B08" w:rsidRDefault="00552B08" w:rsidP="00EB361F">
      <w:pPr>
        <w:ind w:firstLine="21.30pt"/>
        <w:jc w:val="both"/>
      </w:pPr>
    </w:p>
    <w:p w:rsidR="00EB361F" w:rsidRDefault="00EB361F" w:rsidP="00552B08">
      <w:pPr>
        <w:pStyle w:val="ListParagraph"/>
        <w:numPr>
          <w:ilvl w:val="0"/>
          <w:numId w:val="20"/>
        </w:numPr>
        <w:ind w:start="35.45pt" w:firstLineChars="0" w:hanging="14.15pt"/>
        <w:jc w:val="both"/>
      </w:pPr>
      <w:r w:rsidRPr="00EB361F">
        <w:t>ROC-AUC (Discrimination)</w:t>
      </w:r>
      <w:r>
        <w:t>,</w:t>
      </w:r>
      <w:r w:rsidRPr="00EB361F">
        <w:t xml:space="preserve"> </w:t>
      </w:r>
      <w:r>
        <w:t>t</w:t>
      </w:r>
      <w:r w:rsidRPr="00EB361F">
        <w:t xml:space="preserve">he Receiver Operating Characteristic - Area Under Curve measures the model's ability to distinguish between positive instances (goals) and negative instances (no goals) across various threshold settings. It is defined as the area under the ROC curve, which plots the True Positive Rate (TPR) against the False Positive Rate (FPR) </w:t>
      </w:r>
      <w:r w:rsidRPr="0099459C">
        <w:t>as shown in Eq. (</w:t>
      </w:r>
      <w:r>
        <w:t>3</w:t>
      </w:r>
      <w:r w:rsidRPr="0099459C">
        <w:t>)</w:t>
      </w:r>
      <w:r w:rsidR="00516A3E">
        <w:t xml:space="preserve"> [9]</w:t>
      </w:r>
      <w:r w:rsidRPr="00EB361F">
        <w:t>:</w:t>
      </w:r>
    </w:p>
    <w:p w:rsidR="00EB361F" w:rsidRDefault="00EB361F" w:rsidP="00EB361F">
      <w:pPr>
        <w:jc w:val="both"/>
      </w:pPr>
    </w:p>
    <w:p w:rsidR="00EB361F" w:rsidRPr="00EB361F" w:rsidRDefault="00000000" w:rsidP="00EB361F">
      <w:pPr>
        <w:jc w:val="both"/>
      </w:pPr>
      <m:oMathPara>
        <m:oMath>
          <m:eqArr>
            <m:eqArrPr>
              <m:maxDist m:val="1"/>
              <m:ctrlPr>
                <w:rPr>
                  <w:rFonts w:ascii="Cambria Math" w:hAnsi="Cambria Math"/>
                  <w:i/>
                </w:rPr>
              </m:ctrlPr>
            </m:eqArrPr>
            <m:e>
              <m:r>
                <w:rPr>
                  <w:rFonts w:ascii="Cambria Math" w:hAnsi="Cambria Math"/>
                </w:rPr>
                <m:t xml:space="preserve">AUC = </m:t>
              </m:r>
              <m:nary>
                <m:naryPr>
                  <m:ctrlPr>
                    <w:rPr>
                      <w:rFonts w:ascii="Cambria Math" w:hAnsi="Cambria Math"/>
                      <w:i/>
                    </w:rPr>
                  </m:ctrlPr>
                </m:naryPr>
                <m:sub>
                  <m:d>
                    <m:dPr>
                      <m:begChr m:val="{"/>
                      <m:endChr m:val="}"/>
                      <m:ctrlPr>
                        <w:rPr>
                          <w:rFonts w:ascii="Cambria Math" w:hAnsi="Cambria Math"/>
                          <w:i/>
                        </w:rPr>
                      </m:ctrlPr>
                    </m:dPr>
                    <m:e>
                      <m:r>
                        <w:rPr>
                          <w:rFonts w:ascii="Cambria Math" w:hAnsi="Cambria Math"/>
                        </w:rPr>
                        <m:t>0</m:t>
                      </m:r>
                    </m:e>
                  </m:d>
                </m:sub>
                <m:sup>
                  <m:d>
                    <m:dPr>
                      <m:begChr m:val="{"/>
                      <m:endChr m:val="}"/>
                      <m:ctrlPr>
                        <w:rPr>
                          <w:rFonts w:ascii="Cambria Math" w:hAnsi="Cambria Math"/>
                          <w:i/>
                        </w:rPr>
                      </m:ctrlPr>
                    </m:dPr>
                    <m:e>
                      <m:r>
                        <w:rPr>
                          <w:rFonts w:ascii="Cambria Math" w:hAnsi="Cambria Math"/>
                        </w:rPr>
                        <m:t>1</m:t>
                      </m:r>
                    </m:e>
                  </m:d>
                </m:sup>
                <m:e>
                  <m:r>
                    <w:rPr>
                      <w:rFonts w:ascii="Cambria Math" w:hAnsi="Cambria Math"/>
                    </w:rPr>
                    <m:t>TPR</m:t>
                  </m:r>
                  <m:d>
                    <m:dPr>
                      <m:ctrlPr>
                        <w:rPr>
                          <w:rFonts w:ascii="Cambria Math" w:hAnsi="Cambria Math"/>
                          <w:i/>
                        </w:rPr>
                      </m:ctrlPr>
                    </m:dPr>
                    <m:e>
                      <m:r>
                        <w:rPr>
                          <w:rFonts w:ascii="Cambria Math" w:hAnsi="Cambria Math"/>
                        </w:rPr>
                        <m:t>FPR</m:t>
                      </m:r>
                    </m:e>
                  </m:d>
                  <m:r>
                    <w:rPr>
                      <w:rFonts w:ascii="Cambria Math" w:hAnsi="Cambria Math"/>
                    </w:rPr>
                    <m:t>d</m:t>
                  </m:r>
                  <m:d>
                    <m:dPr>
                      <m:ctrlPr>
                        <w:rPr>
                          <w:rFonts w:ascii="Cambria Math" w:hAnsi="Cambria Math"/>
                          <w:i/>
                        </w:rPr>
                      </m:ctrlPr>
                    </m:dPr>
                    <m:e>
                      <m:r>
                        <w:rPr>
                          <w:rFonts w:ascii="Cambria Math" w:hAnsi="Cambria Math"/>
                        </w:rPr>
                        <m:t>FPR</m:t>
                      </m:r>
                    </m:e>
                  </m:d>
                </m:e>
              </m:nary>
              <m:r>
                <w:rPr>
                  <w:rFonts w:ascii="Cambria Math" w:hAnsi="Cambria Math"/>
                </w:rPr>
                <m:t>#</m:t>
              </m:r>
              <m:d>
                <m:dPr>
                  <m:ctrlPr>
                    <w:rPr>
                      <w:rFonts w:ascii="Cambria Math" w:hAnsi="Cambria Math"/>
                      <w:i/>
                    </w:rPr>
                  </m:ctrlPr>
                </m:dPr>
                <m:e>
                  <m:r>
                    <w:rPr>
                      <w:rFonts w:ascii="Cambria Math" w:hAnsi="Cambria Math"/>
                    </w:rPr>
                    <m:t>3</m:t>
                  </m:r>
                </m:e>
              </m:d>
            </m:e>
          </m:eqArr>
        </m:oMath>
      </m:oMathPara>
    </w:p>
    <w:p w:rsidR="00EB361F" w:rsidRDefault="00EB361F" w:rsidP="00EB361F">
      <w:pPr>
        <w:pStyle w:val="ListParagraph"/>
        <w:ind w:start="35.45pt" w:firstLineChars="0" w:firstLine="0pt"/>
        <w:jc w:val="both"/>
      </w:pPr>
    </w:p>
    <w:p w:rsidR="00EB361F" w:rsidRDefault="00EB361F" w:rsidP="00EB361F">
      <w:pPr>
        <w:pStyle w:val="ListParagraph"/>
        <w:numPr>
          <w:ilvl w:val="0"/>
          <w:numId w:val="19"/>
        </w:numPr>
        <w:ind w:start="35.45pt" w:firstLineChars="0"/>
        <w:jc w:val="both"/>
      </w:pPr>
      <w:r w:rsidRPr="00EB361F">
        <w:t xml:space="preserve">Brier Score (Calibration) metric is utilized to assess the accuracy of the predicted probabilities, which is critical for </w:t>
      </w:r>
      <w:proofErr w:type="spellStart"/>
      <w:r w:rsidRPr="00EB361F">
        <w:t>xG</w:t>
      </w:r>
      <w:proofErr w:type="spellEnd"/>
      <w:r w:rsidRPr="00EB361F">
        <w:t xml:space="preserve"> models. It represents the mean squared difference between the predicted probability and the actual outcome</w:t>
      </w:r>
      <w:r>
        <w:t xml:space="preserve">, </w:t>
      </w:r>
      <w:r w:rsidRPr="0099459C">
        <w:t>as shown in Eq. (</w:t>
      </w:r>
      <w:r>
        <w:t>4</w:t>
      </w:r>
      <w:r w:rsidRPr="0099459C">
        <w:t>)</w:t>
      </w:r>
      <w:r w:rsidR="00516A3E">
        <w:t xml:space="preserve"> [10]</w:t>
      </w:r>
      <w:r w:rsidRPr="00EB361F">
        <w:t>:</w:t>
      </w:r>
    </w:p>
    <w:p w:rsidR="00EB361F" w:rsidRDefault="00EB361F" w:rsidP="00EB361F">
      <w:pPr>
        <w:pStyle w:val="ListParagraph"/>
        <w:ind w:start="35.45pt" w:firstLineChars="0" w:firstLine="0pt"/>
        <w:jc w:val="both"/>
      </w:pPr>
    </w:p>
    <w:p w:rsidR="00EB361F" w:rsidRPr="00552B08" w:rsidRDefault="00000000" w:rsidP="00EB361F">
      <w:pPr>
        <w:pStyle w:val="ListParagraph"/>
        <w:ind w:start="35.45pt" w:firstLineChars="0" w:firstLine="0pt"/>
        <w:jc w:val="both"/>
      </w:pPr>
      <m:oMathPara>
        <m:oMath>
          <m:eqArr>
            <m:eqArrPr>
              <m:maxDist m:val="1"/>
              <m:ctrlPr>
                <w:rPr>
                  <w:rFonts w:ascii="Cambria Math" w:hAnsi="Cambria Math"/>
                  <w:i/>
                </w:rPr>
              </m:ctrlPr>
            </m:eqArrPr>
            <m:e>
              <m:r>
                <w:rPr>
                  <w:rFonts w:ascii="Cambria Math" w:hAnsi="Cambria Math"/>
                </w:rPr>
                <m:t xml:space="preserve">BS =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i</m:t>
                              </m:r>
                            </m:sub>
                          </m:sSub>
                        </m:e>
                      </m:d>
                    </m:e>
                    <m:sup>
                      <m:r>
                        <w:rPr>
                          <w:rFonts w:ascii="Cambria Math" w:hAnsi="Cambria Math"/>
                        </w:rPr>
                        <m:t>2</m:t>
                      </m:r>
                    </m:sup>
                  </m:sSup>
                </m:e>
              </m:nary>
              <m:r>
                <w:rPr>
                  <w:rFonts w:ascii="Cambria Math" w:hAnsi="Cambria Math"/>
                </w:rPr>
                <m:t>#</m:t>
              </m:r>
              <m:d>
                <m:dPr>
                  <m:ctrlPr>
                    <w:rPr>
                      <w:rFonts w:ascii="Cambria Math" w:hAnsi="Cambria Math"/>
                      <w:i/>
                    </w:rPr>
                  </m:ctrlPr>
                </m:dPr>
                <m:e>
                  <m:r>
                    <w:rPr>
                      <w:rFonts w:ascii="Cambria Math" w:hAnsi="Cambria Math"/>
                    </w:rPr>
                    <m:t>4</m:t>
                  </m:r>
                </m:e>
              </m:d>
            </m:e>
          </m:eqArr>
        </m:oMath>
      </m:oMathPara>
    </w:p>
    <w:p w:rsidR="00552B08" w:rsidRDefault="00552B08" w:rsidP="00EB361F">
      <w:pPr>
        <w:pStyle w:val="ListParagraph"/>
        <w:ind w:start="35.45pt" w:firstLineChars="0" w:firstLine="0pt"/>
        <w:jc w:val="both"/>
      </w:pPr>
    </w:p>
    <w:p w:rsidR="00552B08" w:rsidRPr="00552B08" w:rsidRDefault="00552B08" w:rsidP="00EB361F">
      <w:pPr>
        <w:pStyle w:val="ListParagraph"/>
        <w:ind w:start="35.45pt" w:firstLineChars="0" w:firstLine="0pt"/>
        <w:jc w:val="both"/>
      </w:pPr>
      <w:r w:rsidRPr="00552B08">
        <w:lastRenderedPageBreak/>
        <w:t xml:space="preserve">where </w:t>
      </w:r>
      <m:oMath>
        <m:r>
          <w:rPr>
            <w:rFonts w:ascii="Cambria Math" w:hAnsi="Cambria Math"/>
          </w:rPr>
          <m:t>N</m:t>
        </m:r>
      </m:oMath>
      <w:r w:rsidRPr="00552B08">
        <w:t xml:space="preserve"> is the total number of shots,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w:t>
      </w:r>
      <w:r w:rsidRPr="00552B08">
        <w:t xml:space="preserve">is the predicted probability of a goal, and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rsidRPr="00552B08">
        <w:t xml:space="preserve"> is the actual outcome (1 if goal, 0 otherwise).</w:t>
      </w:r>
    </w:p>
    <w:p w:rsidR="00EB361F" w:rsidRPr="00EB361F" w:rsidRDefault="00552B08" w:rsidP="00B52D48">
      <w:pPr>
        <w:pStyle w:val="ListParagraph"/>
        <w:numPr>
          <w:ilvl w:val="0"/>
          <w:numId w:val="19"/>
        </w:numPr>
        <w:ind w:start="35.45pt" w:firstLineChars="0"/>
        <w:jc w:val="both"/>
      </w:pPr>
      <w:r w:rsidRPr="00552B08">
        <w:t xml:space="preserve">Computation </w:t>
      </w:r>
      <w:r w:rsidR="00B52D48">
        <w:t>t</w:t>
      </w:r>
      <w:r w:rsidRPr="00552B08">
        <w:t>ime (Efficiency)</w:t>
      </w:r>
      <w:r w:rsidR="00B52D48">
        <w:t xml:space="preserve"> used</w:t>
      </w:r>
      <w:r>
        <w:t xml:space="preserve"> to</w:t>
      </w:r>
      <w:r w:rsidRPr="00552B08">
        <w:t xml:space="preserve"> assess the efficiency of the proposed method, the total execution time is measured, encompassing both the hyperparameter tuning process (</w:t>
      </w:r>
      <w:proofErr w:type="spellStart"/>
      <w:r w:rsidRPr="00552B08">
        <w:t>RandomizedSearchCV</w:t>
      </w:r>
      <w:proofErr w:type="spellEnd"/>
      <w:r w:rsidRPr="00552B08">
        <w:t>) and the calibration process. This ensures the model is feasible for large-scale or real-time analysis.</w:t>
      </w:r>
    </w:p>
    <w:p w:rsidR="0093465C" w:rsidRDefault="0093465C" w:rsidP="0093465C">
      <w:pPr>
        <w:pStyle w:val="Heading5"/>
      </w:pPr>
      <w:r>
        <w:t>4. Experiments and Results</w:t>
      </w:r>
    </w:p>
    <w:p w:rsidR="0093465C" w:rsidRPr="0093465C" w:rsidRDefault="0093465C" w:rsidP="0093465C">
      <w:pPr>
        <w:pStyle w:val="Heading2"/>
        <w:rPr>
          <w:lang w:eastAsia="zh-CN"/>
        </w:rPr>
      </w:pPr>
      <w:r>
        <w:rPr>
          <w:lang w:eastAsia="zh-CN"/>
        </w:rPr>
        <w:t xml:space="preserve">4.1 </w:t>
      </w:r>
      <w:r w:rsidRPr="0093465C">
        <w:rPr>
          <w:lang w:eastAsia="zh-CN"/>
        </w:rPr>
        <w:t>Exploration Data Analysis</w:t>
      </w:r>
    </w:p>
    <w:p w:rsidR="0093465C" w:rsidRDefault="0093465C" w:rsidP="0093465C">
      <w:pPr>
        <w:ind w:firstLine="21.30pt"/>
        <w:jc w:val="both"/>
      </w:pPr>
      <w:r w:rsidRPr="0093465C">
        <w:t>The results of descriptive statistical analysis provide initial insights into the characteristics of shots in soccer. As shown in Fig. 3, the distribution pattern of shot distance provides information about the quality of opportunities.</w:t>
      </w:r>
    </w:p>
    <w:p w:rsidR="0093465C" w:rsidRDefault="0093465C" w:rsidP="0093465C">
      <w:pPr>
        <w:ind w:firstLine="21.30pt"/>
        <w:jc w:val="both"/>
      </w:pPr>
    </w:p>
    <w:p w:rsidR="0093465C" w:rsidRDefault="0093465C" w:rsidP="00853462">
      <w:r>
        <w:rPr>
          <w:noProof/>
        </w:rPr>
        <w:drawing>
          <wp:inline distT="0" distB="0" distL="0" distR="0" wp14:anchorId="28823257" wp14:editId="25D1FDB6">
            <wp:extent cx="3168491" cy="1814170"/>
            <wp:effectExtent l="0" t="0" r="0" b="0"/>
            <wp:docPr id="115487573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2.681%" t="4.332%" b="4.387%"/>
                    <a:stretch>
                      <a:fillRect/>
                    </a:stretch>
                  </pic:blipFill>
                  <pic:spPr bwMode="auto">
                    <a:xfrm>
                      <a:off x="0" y="0"/>
                      <a:ext cx="3264179" cy="1868957"/>
                    </a:xfrm>
                    <a:prstGeom prst="rect">
                      <a:avLst/>
                    </a:prstGeom>
                    <a:noFill/>
                    <a:ln>
                      <a:noFill/>
                    </a:ln>
                    <a:extLst>
                      <a:ext uri="{53640926-AAD7-44D8-BBD7-CCE9431645EC}">
                        <a14:shadowObscured xmlns:a14="http://schemas.microsoft.com/office/drawing/2010/main"/>
                      </a:ext>
                    </a:extLst>
                  </pic:spPr>
                </pic:pic>
              </a:graphicData>
            </a:graphic>
          </wp:inline>
        </w:drawing>
      </w:r>
    </w:p>
    <w:p w:rsidR="0093465C" w:rsidRDefault="0099546A" w:rsidP="0099546A">
      <w:pPr>
        <w:spacing w:before="12pt" w:after="12pt"/>
        <w:jc w:val="start"/>
        <w:rPr>
          <w:sz w:val="16"/>
          <w:szCs w:val="16"/>
          <w:lang w:eastAsia="zh-CN"/>
        </w:rPr>
      </w:pPr>
      <w:r w:rsidRPr="0099546A">
        <w:rPr>
          <w:sz w:val="16"/>
          <w:szCs w:val="16"/>
          <w:lang w:eastAsia="zh-CN"/>
        </w:rPr>
        <w:t>Fig 3. Distribution of Data Distance to the Goal.</w:t>
      </w:r>
    </w:p>
    <w:p w:rsidR="0099546A" w:rsidRPr="0099546A" w:rsidRDefault="0099546A" w:rsidP="0099546A">
      <w:pPr>
        <w:ind w:firstLine="21.30pt"/>
        <w:jc w:val="both"/>
      </w:pPr>
      <w:r w:rsidRPr="0099546A">
        <w:t>The data</w:t>
      </w:r>
      <w:r>
        <w:t xml:space="preserve"> in Fig 3</w:t>
      </w:r>
      <w:r w:rsidRPr="0099546A">
        <w:t xml:space="preserve"> shows a higher concentration of shots at shorter distances, which correlates with higher scoring probabilities.</w:t>
      </w:r>
      <w:r>
        <w:t xml:space="preserve"> </w:t>
      </w:r>
      <w:r w:rsidRPr="0099546A">
        <w:t xml:space="preserve">In addition to distance, the distribution of shot angle is also a crucial factor in determining </w:t>
      </w:r>
      <w:proofErr w:type="spellStart"/>
      <w:r w:rsidRPr="0099546A">
        <w:t>xG</w:t>
      </w:r>
      <w:proofErr w:type="spellEnd"/>
      <w:r w:rsidRPr="0099546A">
        <w:t>. This is shown in Fig. 4.</w:t>
      </w:r>
    </w:p>
    <w:p w:rsidR="0099546A" w:rsidRDefault="0099546A" w:rsidP="0099546A">
      <w:pPr>
        <w:jc w:val="start"/>
        <w:rPr>
          <w:lang w:eastAsia="zh-CN"/>
        </w:rPr>
      </w:pPr>
    </w:p>
    <w:p w:rsidR="0099546A" w:rsidRDefault="0099546A" w:rsidP="0099546A">
      <w:pPr>
        <w:rPr>
          <w:lang w:eastAsia="zh-CN"/>
        </w:rPr>
      </w:pPr>
      <w:r>
        <w:rPr>
          <w:noProof/>
        </w:rPr>
        <w:drawing>
          <wp:inline distT="0" distB="0" distL="0" distR="0" wp14:anchorId="1F0A3341" wp14:editId="655D0EF1">
            <wp:extent cx="3145790" cy="1872615"/>
            <wp:effectExtent l="0" t="0" r="0" b="0"/>
            <wp:docPr id="1287642406"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5790" cy="1872615"/>
                    </a:xfrm>
                    <a:prstGeom prst="rect">
                      <a:avLst/>
                    </a:prstGeom>
                    <a:noFill/>
                    <a:ln>
                      <a:noFill/>
                    </a:ln>
                  </pic:spPr>
                </pic:pic>
              </a:graphicData>
            </a:graphic>
          </wp:inline>
        </w:drawing>
      </w:r>
    </w:p>
    <w:p w:rsidR="0099546A" w:rsidRDefault="0099546A" w:rsidP="0099546A">
      <w:pPr>
        <w:spacing w:before="12pt" w:after="12pt"/>
        <w:jc w:val="start"/>
        <w:rPr>
          <w:sz w:val="16"/>
          <w:szCs w:val="16"/>
          <w:lang w:eastAsia="zh-CN"/>
        </w:rPr>
      </w:pPr>
      <w:r>
        <w:rPr>
          <w:sz w:val="16"/>
          <w:szCs w:val="16"/>
          <w:lang w:eastAsia="zh-CN"/>
        </w:rPr>
        <w:t xml:space="preserve">Fig 4. </w:t>
      </w:r>
      <w:r w:rsidRPr="0099546A">
        <w:rPr>
          <w:sz w:val="16"/>
          <w:szCs w:val="16"/>
          <w:lang w:eastAsia="zh-CN"/>
        </w:rPr>
        <w:t>Distribution of Data Angle to the Goal.</w:t>
      </w:r>
    </w:p>
    <w:p w:rsidR="0099546A" w:rsidRDefault="0099546A" w:rsidP="0099546A">
      <w:pPr>
        <w:ind w:firstLine="21.30pt"/>
        <w:jc w:val="both"/>
      </w:pPr>
      <w:r w:rsidRPr="0099546A">
        <w:t>The histogram o</w:t>
      </w:r>
      <w:r>
        <w:t xml:space="preserve">n Fig 4 </w:t>
      </w:r>
      <w:r w:rsidRPr="0099546A">
        <w:t>shows that players predominantly select central shooting angles to increase the visible goal area, as evidenced by the high frequency density in the central bins.</w:t>
      </w:r>
    </w:p>
    <w:p w:rsidR="0099546A" w:rsidRDefault="0099546A" w:rsidP="0099546A">
      <w:pPr>
        <w:pStyle w:val="Heading2"/>
      </w:pPr>
      <w:r>
        <w:t>4.2 Model Performance</w:t>
      </w:r>
    </w:p>
    <w:p w:rsidR="0099546A" w:rsidRDefault="0099546A" w:rsidP="0099546A">
      <w:pPr>
        <w:ind w:firstLine="21.30pt"/>
        <w:jc w:val="both"/>
      </w:pPr>
      <w:r w:rsidRPr="0099546A">
        <w:t xml:space="preserve">Model evaluation was conducted to measure prediction reliability. Fig. 5 shows the ROC (Receiver Operating Characteristic) curve of the trained </w:t>
      </w:r>
      <w:proofErr w:type="spellStart"/>
      <w:r w:rsidRPr="0099546A">
        <w:t>LightGBM</w:t>
      </w:r>
      <w:proofErr w:type="spellEnd"/>
      <w:r w:rsidRPr="0099546A">
        <w:t xml:space="preserve"> model. The area under the curve (AUC) of 0.92 indicates that the model has good discrimination capabilities in distinguishing between potential goals and non-goals.</w:t>
      </w:r>
    </w:p>
    <w:p w:rsidR="0099546A" w:rsidRDefault="0099546A" w:rsidP="0099546A"/>
    <w:p w:rsidR="0099546A" w:rsidRPr="0099546A" w:rsidRDefault="0099546A" w:rsidP="0099546A">
      <w:r w:rsidRPr="009B4C68">
        <w:rPr>
          <w:noProof/>
        </w:rPr>
        <w:lastRenderedPageBreak/>
        <w:drawing>
          <wp:inline distT="0" distB="0" distL="0" distR="0" wp14:anchorId="1124DA67" wp14:editId="4DDB5798">
            <wp:extent cx="3154045" cy="2598103"/>
            <wp:effectExtent l="0" t="0" r="8255" b="0"/>
            <wp:docPr id="50574035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684" cy="2608514"/>
                    </a:xfrm>
                    <a:prstGeom prst="rect">
                      <a:avLst/>
                    </a:prstGeom>
                    <a:noFill/>
                    <a:ln>
                      <a:noFill/>
                    </a:ln>
                  </pic:spPr>
                </pic:pic>
              </a:graphicData>
            </a:graphic>
          </wp:inline>
        </w:drawing>
      </w:r>
    </w:p>
    <w:p w:rsidR="0099546A" w:rsidRDefault="0099546A" w:rsidP="0099546A">
      <w:pPr>
        <w:spacing w:before="12pt" w:after="12pt"/>
        <w:jc w:val="start"/>
        <w:rPr>
          <w:sz w:val="16"/>
          <w:szCs w:val="16"/>
          <w:lang w:eastAsia="zh-CN"/>
        </w:rPr>
      </w:pPr>
      <w:r>
        <w:rPr>
          <w:sz w:val="16"/>
          <w:szCs w:val="16"/>
          <w:lang w:eastAsia="zh-CN"/>
        </w:rPr>
        <w:t>Fig 5. ROC Curve</w:t>
      </w:r>
      <w:r w:rsidR="00CD1B91">
        <w:rPr>
          <w:sz w:val="16"/>
          <w:szCs w:val="16"/>
          <w:lang w:eastAsia="zh-CN"/>
        </w:rPr>
        <w:t>.</w:t>
      </w:r>
    </w:p>
    <w:p w:rsidR="0099546A" w:rsidRDefault="0099546A" w:rsidP="00CD1B91">
      <w:pPr>
        <w:ind w:firstLine="21.30pt"/>
        <w:jc w:val="both"/>
        <w:rPr>
          <w:lang w:val="id-ID"/>
        </w:rPr>
      </w:pPr>
      <w:r w:rsidRPr="0099546A">
        <w:rPr>
          <w:lang w:val="id-ID"/>
        </w:rPr>
        <w:t xml:space="preserve">In </w:t>
      </w:r>
      <w:proofErr w:type="spellStart"/>
      <w:r w:rsidRPr="0099546A">
        <w:rPr>
          <w:lang w:val="id-ID"/>
        </w:rPr>
        <w:t>addition</w:t>
      </w:r>
      <w:proofErr w:type="spellEnd"/>
      <w:r w:rsidRPr="0099546A">
        <w:rPr>
          <w:lang w:val="id-ID"/>
        </w:rPr>
        <w:t xml:space="preserve"> </w:t>
      </w:r>
      <w:proofErr w:type="spellStart"/>
      <w:r w:rsidRPr="0099546A">
        <w:rPr>
          <w:lang w:val="id-ID"/>
        </w:rPr>
        <w:t>to</w:t>
      </w:r>
      <w:proofErr w:type="spellEnd"/>
      <w:r w:rsidRPr="0099546A">
        <w:rPr>
          <w:lang w:val="id-ID"/>
        </w:rPr>
        <w:t xml:space="preserve"> </w:t>
      </w:r>
      <w:proofErr w:type="spellStart"/>
      <w:r w:rsidRPr="0099546A">
        <w:rPr>
          <w:lang w:val="id-ID"/>
        </w:rPr>
        <w:t>classification</w:t>
      </w:r>
      <w:proofErr w:type="spellEnd"/>
      <w:r w:rsidRPr="0099546A">
        <w:rPr>
          <w:lang w:val="id-ID"/>
        </w:rPr>
        <w:t xml:space="preserve"> </w:t>
      </w:r>
      <w:proofErr w:type="spellStart"/>
      <w:r w:rsidRPr="0099546A">
        <w:rPr>
          <w:lang w:val="id-ID"/>
        </w:rPr>
        <w:t>capabilities</w:t>
      </w:r>
      <w:proofErr w:type="spellEnd"/>
      <w:r w:rsidRPr="0099546A">
        <w:rPr>
          <w:lang w:val="id-ID"/>
        </w:rPr>
        <w:t xml:space="preserve">, </w:t>
      </w:r>
      <w:proofErr w:type="spellStart"/>
      <w:r w:rsidRPr="0099546A">
        <w:rPr>
          <w:lang w:val="id-ID"/>
        </w:rPr>
        <w:t>probability</w:t>
      </w:r>
      <w:proofErr w:type="spellEnd"/>
      <w:r w:rsidRPr="0099546A">
        <w:rPr>
          <w:lang w:val="id-ID"/>
        </w:rPr>
        <w:t xml:space="preserve"> </w:t>
      </w:r>
      <w:proofErr w:type="spellStart"/>
      <w:r w:rsidRPr="0099546A">
        <w:rPr>
          <w:lang w:val="id-ID"/>
        </w:rPr>
        <w:t>accuracy</w:t>
      </w:r>
      <w:proofErr w:type="spellEnd"/>
      <w:r w:rsidRPr="0099546A">
        <w:rPr>
          <w:lang w:val="id-ID"/>
        </w:rPr>
        <w:t xml:space="preserve"> </w:t>
      </w:r>
      <w:proofErr w:type="spellStart"/>
      <w:r w:rsidRPr="0099546A">
        <w:rPr>
          <w:lang w:val="id-ID"/>
        </w:rPr>
        <w:t>is</w:t>
      </w:r>
      <w:proofErr w:type="spellEnd"/>
      <w:r w:rsidRPr="0099546A">
        <w:rPr>
          <w:lang w:val="id-ID"/>
        </w:rPr>
        <w:t xml:space="preserve"> </w:t>
      </w:r>
      <w:proofErr w:type="spellStart"/>
      <w:r w:rsidRPr="0099546A">
        <w:rPr>
          <w:lang w:val="id-ID"/>
        </w:rPr>
        <w:t>measured</w:t>
      </w:r>
      <w:proofErr w:type="spellEnd"/>
      <w:r w:rsidRPr="0099546A">
        <w:rPr>
          <w:lang w:val="id-ID"/>
        </w:rPr>
        <w:t xml:space="preserve"> </w:t>
      </w:r>
      <w:proofErr w:type="spellStart"/>
      <w:r w:rsidRPr="0099546A">
        <w:rPr>
          <w:lang w:val="id-ID"/>
        </w:rPr>
        <w:t>using</w:t>
      </w:r>
      <w:proofErr w:type="spellEnd"/>
      <w:r w:rsidRPr="0099546A">
        <w:rPr>
          <w:lang w:val="id-ID"/>
        </w:rPr>
        <w:t xml:space="preserve"> a </w:t>
      </w:r>
      <w:proofErr w:type="spellStart"/>
      <w:r w:rsidRPr="0099546A">
        <w:rPr>
          <w:lang w:val="id-ID"/>
        </w:rPr>
        <w:t>calibration</w:t>
      </w:r>
      <w:proofErr w:type="spellEnd"/>
      <w:r w:rsidRPr="0099546A">
        <w:rPr>
          <w:lang w:val="id-ID"/>
        </w:rPr>
        <w:t xml:space="preserve"> </w:t>
      </w:r>
      <w:proofErr w:type="spellStart"/>
      <w:r w:rsidRPr="0099546A">
        <w:rPr>
          <w:lang w:val="id-ID"/>
        </w:rPr>
        <w:t>curve</w:t>
      </w:r>
      <w:proofErr w:type="spellEnd"/>
      <w:r w:rsidRPr="0099546A">
        <w:rPr>
          <w:lang w:val="id-ID"/>
        </w:rPr>
        <w:t xml:space="preserve"> as </w:t>
      </w:r>
      <w:proofErr w:type="spellStart"/>
      <w:r w:rsidRPr="0099546A">
        <w:rPr>
          <w:lang w:val="id-ID"/>
        </w:rPr>
        <w:t>shown</w:t>
      </w:r>
      <w:proofErr w:type="spellEnd"/>
      <w:r w:rsidRPr="0099546A">
        <w:rPr>
          <w:lang w:val="id-ID"/>
        </w:rPr>
        <w:t xml:space="preserve"> in </w:t>
      </w:r>
      <w:proofErr w:type="spellStart"/>
      <w:r w:rsidRPr="0099546A">
        <w:rPr>
          <w:lang w:val="id-ID"/>
        </w:rPr>
        <w:t>Fig</w:t>
      </w:r>
      <w:proofErr w:type="spellEnd"/>
      <w:r w:rsidRPr="0099546A">
        <w:rPr>
          <w:lang w:val="id-ID"/>
        </w:rPr>
        <w:t>. 6.</w:t>
      </w:r>
    </w:p>
    <w:p w:rsidR="00CD1B91" w:rsidRDefault="00CD1B91" w:rsidP="00CD1B91">
      <w:pPr>
        <w:ind w:firstLine="21.30pt"/>
        <w:jc w:val="both"/>
        <w:rPr>
          <w:lang w:val="id-ID"/>
        </w:rPr>
      </w:pPr>
    </w:p>
    <w:p w:rsidR="00CD1B91" w:rsidRPr="00CD1B91" w:rsidRDefault="00CD1B91" w:rsidP="00CD1B91">
      <w:pPr>
        <w:rPr>
          <w:lang w:val="id-ID"/>
        </w:rPr>
      </w:pPr>
      <w:r>
        <w:rPr>
          <w:noProof/>
        </w:rPr>
        <w:drawing>
          <wp:inline distT="0" distB="0" distL="0" distR="0" wp14:anchorId="0DD12039" wp14:editId="2ACDF257">
            <wp:extent cx="3148330" cy="2208530"/>
            <wp:effectExtent l="0" t="0" r="0" b="1270"/>
            <wp:docPr id="68044382"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8330" cy="2208530"/>
                    </a:xfrm>
                    <a:prstGeom prst="rect">
                      <a:avLst/>
                    </a:prstGeom>
                    <a:noFill/>
                    <a:ln>
                      <a:noFill/>
                    </a:ln>
                  </pic:spPr>
                </pic:pic>
              </a:graphicData>
            </a:graphic>
          </wp:inline>
        </w:drawing>
      </w:r>
    </w:p>
    <w:p w:rsidR="0099546A" w:rsidRDefault="00CD1B91" w:rsidP="0099546A">
      <w:pPr>
        <w:spacing w:before="12pt" w:after="12pt"/>
        <w:jc w:val="start"/>
        <w:rPr>
          <w:sz w:val="16"/>
          <w:szCs w:val="16"/>
          <w:lang w:eastAsia="zh-CN"/>
        </w:rPr>
      </w:pPr>
      <w:r>
        <w:rPr>
          <w:sz w:val="16"/>
          <w:szCs w:val="16"/>
          <w:lang w:eastAsia="zh-CN"/>
        </w:rPr>
        <w:t xml:space="preserve">Fig 6. </w:t>
      </w:r>
      <w:r w:rsidRPr="00CD1B91">
        <w:rPr>
          <w:sz w:val="16"/>
          <w:szCs w:val="16"/>
          <w:lang w:eastAsia="zh-CN"/>
        </w:rPr>
        <w:t>Calibration Curve</w:t>
      </w:r>
      <w:r>
        <w:rPr>
          <w:sz w:val="16"/>
          <w:szCs w:val="16"/>
          <w:lang w:eastAsia="zh-CN"/>
        </w:rPr>
        <w:t>.</w:t>
      </w:r>
    </w:p>
    <w:p w:rsidR="00CD1B91" w:rsidRDefault="00CD1B91" w:rsidP="00CD1B91">
      <w:pPr>
        <w:ind w:firstLine="21.30pt"/>
        <w:jc w:val="both"/>
        <w:rPr>
          <w:lang w:val="id-ID"/>
        </w:rPr>
      </w:pPr>
      <w:r w:rsidRPr="00CD1B91">
        <w:rPr>
          <w:lang w:val="id-ID"/>
        </w:rPr>
        <w:t xml:space="preserve">The plot </w:t>
      </w:r>
      <w:proofErr w:type="spellStart"/>
      <w:r>
        <w:rPr>
          <w:lang w:val="id-ID"/>
        </w:rPr>
        <w:t>on</w:t>
      </w:r>
      <w:proofErr w:type="spellEnd"/>
      <w:r>
        <w:rPr>
          <w:lang w:val="id-ID"/>
        </w:rPr>
        <w:t xml:space="preserve"> </w:t>
      </w:r>
      <w:proofErr w:type="spellStart"/>
      <w:r>
        <w:rPr>
          <w:lang w:val="id-ID"/>
        </w:rPr>
        <w:t>Fig</w:t>
      </w:r>
      <w:proofErr w:type="spellEnd"/>
      <w:r>
        <w:rPr>
          <w:lang w:val="id-ID"/>
        </w:rPr>
        <w:t xml:space="preserve"> 6 </w:t>
      </w:r>
      <w:proofErr w:type="spellStart"/>
      <w:r w:rsidRPr="00CD1B91">
        <w:rPr>
          <w:lang w:val="id-ID"/>
        </w:rPr>
        <w:t>illustrates</w:t>
      </w:r>
      <w:proofErr w:type="spellEnd"/>
      <w:r w:rsidRPr="00CD1B91">
        <w:rPr>
          <w:lang w:val="id-ID"/>
        </w:rPr>
        <w:t xml:space="preserve"> </w:t>
      </w:r>
      <w:proofErr w:type="spellStart"/>
      <w:r w:rsidRPr="00CD1B91">
        <w:rPr>
          <w:lang w:val="id-ID"/>
        </w:rPr>
        <w:t>the</w:t>
      </w:r>
      <w:proofErr w:type="spellEnd"/>
      <w:r w:rsidRPr="00CD1B91">
        <w:rPr>
          <w:lang w:val="id-ID"/>
        </w:rPr>
        <w:t xml:space="preserve"> </w:t>
      </w:r>
      <w:proofErr w:type="spellStart"/>
      <w:r w:rsidRPr="00CD1B91">
        <w:rPr>
          <w:lang w:val="id-ID"/>
        </w:rPr>
        <w:t>reliability</w:t>
      </w:r>
      <w:proofErr w:type="spellEnd"/>
      <w:r w:rsidRPr="00CD1B91">
        <w:rPr>
          <w:lang w:val="id-ID"/>
        </w:rPr>
        <w:t xml:space="preserve"> </w:t>
      </w:r>
      <w:proofErr w:type="spellStart"/>
      <w:r w:rsidRPr="00CD1B91">
        <w:rPr>
          <w:lang w:val="id-ID"/>
        </w:rPr>
        <w:t>of</w:t>
      </w:r>
      <w:proofErr w:type="spellEnd"/>
      <w:r w:rsidRPr="00CD1B91">
        <w:rPr>
          <w:lang w:val="id-ID"/>
        </w:rPr>
        <w:t xml:space="preserve"> </w:t>
      </w:r>
      <w:proofErr w:type="spellStart"/>
      <w:r w:rsidRPr="00CD1B91">
        <w:rPr>
          <w:lang w:val="id-ID"/>
        </w:rPr>
        <w:t>the</w:t>
      </w:r>
      <w:proofErr w:type="spellEnd"/>
      <w:r w:rsidRPr="00CD1B91">
        <w:rPr>
          <w:lang w:val="id-ID"/>
        </w:rPr>
        <w:t xml:space="preserve"> </w:t>
      </w:r>
      <w:proofErr w:type="spellStart"/>
      <w:r w:rsidRPr="00CD1B91">
        <w:rPr>
          <w:lang w:val="id-ID"/>
        </w:rPr>
        <w:t>predicted</w:t>
      </w:r>
      <w:proofErr w:type="spellEnd"/>
      <w:r w:rsidRPr="00CD1B91">
        <w:rPr>
          <w:lang w:val="id-ID"/>
        </w:rPr>
        <w:t xml:space="preserve"> </w:t>
      </w:r>
      <w:proofErr w:type="spellStart"/>
      <w:r w:rsidRPr="00CD1B91">
        <w:rPr>
          <w:lang w:val="id-ID"/>
        </w:rPr>
        <w:t>probabilities</w:t>
      </w:r>
      <w:proofErr w:type="spellEnd"/>
      <w:r w:rsidRPr="00CD1B91">
        <w:rPr>
          <w:lang w:val="id-ID"/>
        </w:rPr>
        <w:t xml:space="preserve">, </w:t>
      </w:r>
      <w:proofErr w:type="spellStart"/>
      <w:r w:rsidRPr="00CD1B91">
        <w:rPr>
          <w:lang w:val="id-ID"/>
        </w:rPr>
        <w:t>supported</w:t>
      </w:r>
      <w:proofErr w:type="spellEnd"/>
      <w:r w:rsidRPr="00CD1B91">
        <w:rPr>
          <w:lang w:val="id-ID"/>
        </w:rPr>
        <w:t xml:space="preserve"> </w:t>
      </w:r>
      <w:proofErr w:type="spellStart"/>
      <w:r w:rsidRPr="00CD1B91">
        <w:rPr>
          <w:lang w:val="id-ID"/>
        </w:rPr>
        <w:t>by</w:t>
      </w:r>
      <w:proofErr w:type="spellEnd"/>
      <w:r w:rsidRPr="00CD1B91">
        <w:rPr>
          <w:lang w:val="id-ID"/>
        </w:rPr>
        <w:t xml:space="preserve"> a </w:t>
      </w:r>
      <w:proofErr w:type="spellStart"/>
      <w:r w:rsidRPr="00CD1B91">
        <w:rPr>
          <w:lang w:val="id-ID"/>
        </w:rPr>
        <w:t>low</w:t>
      </w:r>
      <w:proofErr w:type="spellEnd"/>
      <w:r w:rsidRPr="00CD1B91">
        <w:rPr>
          <w:lang w:val="id-ID"/>
        </w:rPr>
        <w:t xml:space="preserve"> </w:t>
      </w:r>
      <w:proofErr w:type="spellStart"/>
      <w:r w:rsidRPr="00CD1B91">
        <w:rPr>
          <w:lang w:val="id-ID"/>
        </w:rPr>
        <w:t>Brier</w:t>
      </w:r>
      <w:proofErr w:type="spellEnd"/>
      <w:r w:rsidRPr="00CD1B91">
        <w:rPr>
          <w:lang w:val="id-ID"/>
        </w:rPr>
        <w:t xml:space="preserve"> </w:t>
      </w:r>
      <w:proofErr w:type="spellStart"/>
      <w:r w:rsidRPr="00CD1B91">
        <w:rPr>
          <w:lang w:val="id-ID"/>
        </w:rPr>
        <w:t>Score</w:t>
      </w:r>
      <w:proofErr w:type="spellEnd"/>
      <w:r w:rsidRPr="00CD1B91">
        <w:rPr>
          <w:lang w:val="id-ID"/>
        </w:rPr>
        <w:t xml:space="preserve"> </w:t>
      </w:r>
      <w:proofErr w:type="spellStart"/>
      <w:r w:rsidRPr="00CD1B91">
        <w:rPr>
          <w:lang w:val="id-ID"/>
        </w:rPr>
        <w:t>of</w:t>
      </w:r>
      <w:proofErr w:type="spellEnd"/>
      <w:r w:rsidRPr="00CD1B91">
        <w:rPr>
          <w:lang w:val="id-ID"/>
        </w:rPr>
        <w:t xml:space="preserve"> 0.0621, </w:t>
      </w:r>
      <w:proofErr w:type="spellStart"/>
      <w:r w:rsidRPr="00CD1B91">
        <w:rPr>
          <w:lang w:val="id-ID"/>
        </w:rPr>
        <w:t>indicating</w:t>
      </w:r>
      <w:proofErr w:type="spellEnd"/>
      <w:r w:rsidRPr="00CD1B91">
        <w:rPr>
          <w:lang w:val="id-ID"/>
        </w:rPr>
        <w:t xml:space="preserve"> </w:t>
      </w:r>
      <w:proofErr w:type="spellStart"/>
      <w:r w:rsidRPr="00CD1B91">
        <w:rPr>
          <w:lang w:val="id-ID"/>
        </w:rPr>
        <w:t>that</w:t>
      </w:r>
      <w:proofErr w:type="spellEnd"/>
      <w:r w:rsidRPr="00CD1B91">
        <w:rPr>
          <w:lang w:val="id-ID"/>
        </w:rPr>
        <w:t xml:space="preserve"> </w:t>
      </w:r>
      <w:proofErr w:type="spellStart"/>
      <w:r w:rsidRPr="00CD1B91">
        <w:rPr>
          <w:lang w:val="id-ID"/>
        </w:rPr>
        <w:t>the</w:t>
      </w:r>
      <w:proofErr w:type="spellEnd"/>
      <w:r w:rsidRPr="00CD1B91">
        <w:rPr>
          <w:lang w:val="id-ID"/>
        </w:rPr>
        <w:t xml:space="preserve"> </w:t>
      </w:r>
      <w:proofErr w:type="spellStart"/>
      <w:r w:rsidRPr="00CD1B91">
        <w:rPr>
          <w:lang w:val="id-ID"/>
        </w:rPr>
        <w:t>model's</w:t>
      </w:r>
      <w:proofErr w:type="spellEnd"/>
      <w:r w:rsidRPr="00CD1B91">
        <w:rPr>
          <w:lang w:val="id-ID"/>
        </w:rPr>
        <w:t xml:space="preserve"> </w:t>
      </w:r>
      <w:proofErr w:type="spellStart"/>
      <w:r w:rsidRPr="00CD1B91">
        <w:rPr>
          <w:lang w:val="id-ID"/>
        </w:rPr>
        <w:t>confidence</w:t>
      </w:r>
      <w:proofErr w:type="spellEnd"/>
      <w:r w:rsidRPr="00CD1B91">
        <w:rPr>
          <w:lang w:val="id-ID"/>
        </w:rPr>
        <w:t xml:space="preserve"> </w:t>
      </w:r>
      <w:proofErr w:type="spellStart"/>
      <w:r w:rsidRPr="00CD1B91">
        <w:rPr>
          <w:lang w:val="id-ID"/>
        </w:rPr>
        <w:t>levels</w:t>
      </w:r>
      <w:proofErr w:type="spellEnd"/>
      <w:r w:rsidRPr="00CD1B91">
        <w:rPr>
          <w:lang w:val="id-ID"/>
        </w:rPr>
        <w:t xml:space="preserve"> </w:t>
      </w:r>
      <w:proofErr w:type="spellStart"/>
      <w:r w:rsidRPr="00CD1B91">
        <w:rPr>
          <w:lang w:val="id-ID"/>
        </w:rPr>
        <w:t>closely</w:t>
      </w:r>
      <w:proofErr w:type="spellEnd"/>
      <w:r w:rsidRPr="00CD1B91">
        <w:rPr>
          <w:lang w:val="id-ID"/>
        </w:rPr>
        <w:t xml:space="preserve"> </w:t>
      </w:r>
      <w:proofErr w:type="spellStart"/>
      <w:r w:rsidRPr="00CD1B91">
        <w:rPr>
          <w:lang w:val="id-ID"/>
        </w:rPr>
        <w:t>match</w:t>
      </w:r>
      <w:proofErr w:type="spellEnd"/>
      <w:r w:rsidRPr="00CD1B91">
        <w:rPr>
          <w:lang w:val="id-ID"/>
        </w:rPr>
        <w:t xml:space="preserve"> </w:t>
      </w:r>
      <w:proofErr w:type="spellStart"/>
      <w:r w:rsidRPr="00CD1B91">
        <w:rPr>
          <w:lang w:val="id-ID"/>
        </w:rPr>
        <w:t>the</w:t>
      </w:r>
      <w:proofErr w:type="spellEnd"/>
      <w:r w:rsidRPr="00CD1B91">
        <w:rPr>
          <w:lang w:val="id-ID"/>
        </w:rPr>
        <w:t xml:space="preserve"> </w:t>
      </w:r>
      <w:proofErr w:type="spellStart"/>
      <w:r w:rsidRPr="00CD1B91">
        <w:rPr>
          <w:lang w:val="id-ID"/>
        </w:rPr>
        <w:t>actual</w:t>
      </w:r>
      <w:proofErr w:type="spellEnd"/>
      <w:r w:rsidRPr="00CD1B91">
        <w:rPr>
          <w:lang w:val="id-ID"/>
        </w:rPr>
        <w:t xml:space="preserve"> </w:t>
      </w:r>
      <w:proofErr w:type="spellStart"/>
      <w:r w:rsidRPr="00CD1B91">
        <w:rPr>
          <w:lang w:val="id-ID"/>
        </w:rPr>
        <w:t>goal</w:t>
      </w:r>
      <w:proofErr w:type="spellEnd"/>
      <w:r w:rsidRPr="00CD1B91">
        <w:rPr>
          <w:lang w:val="id-ID"/>
        </w:rPr>
        <w:t xml:space="preserve"> </w:t>
      </w:r>
      <w:proofErr w:type="spellStart"/>
      <w:r w:rsidRPr="00CD1B91">
        <w:rPr>
          <w:lang w:val="id-ID"/>
        </w:rPr>
        <w:t>outcomes</w:t>
      </w:r>
      <w:proofErr w:type="spellEnd"/>
      <w:r w:rsidRPr="00CD1B91">
        <w:rPr>
          <w:lang w:val="id-ID"/>
        </w:rPr>
        <w:t>.</w:t>
      </w:r>
      <w:r>
        <w:rPr>
          <w:lang w:val="id-ID"/>
        </w:rPr>
        <w:t xml:space="preserve"> </w:t>
      </w:r>
      <w:proofErr w:type="spellStart"/>
      <w:r w:rsidRPr="00CD1B91">
        <w:rPr>
          <w:lang w:val="id-ID"/>
        </w:rPr>
        <w:t>Table</w:t>
      </w:r>
      <w:proofErr w:type="spellEnd"/>
      <w:r w:rsidRPr="00CD1B91">
        <w:rPr>
          <w:lang w:val="id-ID"/>
        </w:rPr>
        <w:t xml:space="preserve"> 2 </w:t>
      </w:r>
      <w:proofErr w:type="spellStart"/>
      <w:r w:rsidRPr="00CD1B91">
        <w:rPr>
          <w:lang w:val="id-ID"/>
        </w:rPr>
        <w:t>summarizes</w:t>
      </w:r>
      <w:proofErr w:type="spellEnd"/>
      <w:r w:rsidRPr="00CD1B91">
        <w:rPr>
          <w:lang w:val="id-ID"/>
        </w:rPr>
        <w:t xml:space="preserve"> </w:t>
      </w:r>
      <w:proofErr w:type="spellStart"/>
      <w:r w:rsidRPr="00CD1B91">
        <w:rPr>
          <w:lang w:val="id-ID"/>
        </w:rPr>
        <w:t>the</w:t>
      </w:r>
      <w:proofErr w:type="spellEnd"/>
      <w:r w:rsidRPr="00CD1B91">
        <w:rPr>
          <w:lang w:val="id-ID"/>
        </w:rPr>
        <w:t xml:space="preserve"> </w:t>
      </w:r>
      <w:proofErr w:type="spellStart"/>
      <w:r w:rsidRPr="00CD1B91">
        <w:rPr>
          <w:lang w:val="id-ID"/>
        </w:rPr>
        <w:t>evaluation</w:t>
      </w:r>
      <w:proofErr w:type="spellEnd"/>
      <w:r w:rsidRPr="00CD1B91">
        <w:rPr>
          <w:lang w:val="id-ID"/>
        </w:rPr>
        <w:t xml:space="preserve"> </w:t>
      </w:r>
      <w:proofErr w:type="spellStart"/>
      <w:r w:rsidRPr="00CD1B91">
        <w:rPr>
          <w:lang w:val="id-ID"/>
        </w:rPr>
        <w:t>metrics</w:t>
      </w:r>
      <w:proofErr w:type="spellEnd"/>
      <w:r w:rsidRPr="00CD1B91">
        <w:rPr>
          <w:lang w:val="id-ID"/>
        </w:rPr>
        <w:t>.</w:t>
      </w:r>
    </w:p>
    <w:p w:rsidR="00CD1B91" w:rsidRDefault="00CD1B91" w:rsidP="0099546A">
      <w:pPr>
        <w:spacing w:before="12pt" w:after="12pt"/>
        <w:jc w:val="start"/>
        <w:rPr>
          <w:sz w:val="16"/>
          <w:szCs w:val="16"/>
          <w:lang w:eastAsia="zh-CN"/>
        </w:rPr>
      </w:pPr>
      <w:r w:rsidRPr="00CD1B91">
        <w:rPr>
          <w:sz w:val="16"/>
          <w:szCs w:val="16"/>
          <w:lang w:eastAsia="zh-CN"/>
        </w:rPr>
        <w:t>Table 2. Model Evaluation Results</w:t>
      </w:r>
      <w:r>
        <w:rPr>
          <w:sz w:val="16"/>
          <w:szCs w:val="16"/>
          <w:lang w:eastAsia="zh-CN"/>
        </w:rPr>
        <w:t>.</w:t>
      </w:r>
    </w:p>
    <w:tbl>
      <w:tblPr>
        <w:tblStyle w:val="TableGrid"/>
        <w:tblW w:w="0pt" w:type="dxa"/>
        <w:jc w:val="center"/>
        <w:tblLook w:firstRow="1" w:lastRow="0" w:firstColumn="1" w:lastColumn="0" w:noHBand="0" w:noVBand="1"/>
      </w:tblPr>
      <w:tblGrid>
        <w:gridCol w:w="1980"/>
        <w:gridCol w:w="1706"/>
      </w:tblGrid>
      <w:tr w:rsidR="00CD1B91" w:rsidRPr="00CD1B91" w:rsidTr="00CD1B91">
        <w:trPr>
          <w:trHeight w:val="283"/>
          <w:jc w:val="center"/>
        </w:trPr>
        <w:tc>
          <w:tcPr>
            <w:tcW w:w="99pt" w:type="dxa"/>
            <w:hideMark/>
          </w:tcPr>
          <w:p w:rsidR="00CD1B91" w:rsidRPr="00CD1B91" w:rsidRDefault="00CD1B91" w:rsidP="00CD1B91">
            <w:pPr>
              <w:jc w:val="start"/>
              <w:rPr>
                <w:b/>
                <w:bCs/>
                <w:sz w:val="16"/>
                <w:szCs w:val="16"/>
                <w:lang w:val="id-ID" w:eastAsia="zh-CN"/>
              </w:rPr>
            </w:pPr>
            <w:proofErr w:type="spellStart"/>
            <w:r w:rsidRPr="00CD1B91">
              <w:rPr>
                <w:b/>
                <w:bCs/>
                <w:sz w:val="16"/>
                <w:szCs w:val="16"/>
                <w:lang w:val="id-ID" w:eastAsia="zh-CN"/>
              </w:rPr>
              <w:t>Evaluation</w:t>
            </w:r>
            <w:proofErr w:type="spellEnd"/>
            <w:r w:rsidRPr="00CD1B91">
              <w:rPr>
                <w:b/>
                <w:bCs/>
                <w:sz w:val="16"/>
                <w:szCs w:val="16"/>
                <w:lang w:val="id-ID" w:eastAsia="zh-CN"/>
              </w:rPr>
              <w:t xml:space="preserve"> </w:t>
            </w:r>
            <w:proofErr w:type="spellStart"/>
            <w:r w:rsidRPr="00CD1B91">
              <w:rPr>
                <w:b/>
                <w:bCs/>
                <w:sz w:val="16"/>
                <w:szCs w:val="16"/>
                <w:lang w:val="id-ID" w:eastAsia="zh-CN"/>
              </w:rPr>
              <w:t>Metric</w:t>
            </w:r>
            <w:proofErr w:type="spellEnd"/>
          </w:p>
        </w:tc>
        <w:tc>
          <w:tcPr>
            <w:tcW w:w="85.30pt" w:type="dxa"/>
            <w:hideMark/>
          </w:tcPr>
          <w:p w:rsidR="00CD1B91" w:rsidRPr="00CD1B91" w:rsidRDefault="00CD1B91" w:rsidP="00CD1B91">
            <w:pPr>
              <w:jc w:val="start"/>
              <w:rPr>
                <w:b/>
                <w:bCs/>
                <w:sz w:val="16"/>
                <w:szCs w:val="16"/>
                <w:lang w:val="id-ID" w:eastAsia="zh-CN"/>
              </w:rPr>
            </w:pPr>
            <w:proofErr w:type="spellStart"/>
            <w:r w:rsidRPr="00CD1B91">
              <w:rPr>
                <w:b/>
                <w:bCs/>
                <w:sz w:val="16"/>
                <w:szCs w:val="16"/>
                <w:lang w:val="id-ID" w:eastAsia="zh-CN"/>
              </w:rPr>
              <w:t>Score</w:t>
            </w:r>
            <w:proofErr w:type="spellEnd"/>
          </w:p>
        </w:tc>
      </w:tr>
      <w:tr w:rsidR="00CD1B91" w:rsidRPr="00CD1B91" w:rsidTr="00CD1B91">
        <w:trPr>
          <w:trHeight w:val="283"/>
          <w:jc w:val="center"/>
        </w:trPr>
        <w:tc>
          <w:tcPr>
            <w:tcW w:w="99pt" w:type="dxa"/>
            <w:hideMark/>
          </w:tcPr>
          <w:p w:rsidR="00CD1B91" w:rsidRPr="00CD1B91" w:rsidRDefault="00CD1B91" w:rsidP="00CD1B91">
            <w:pPr>
              <w:jc w:val="start"/>
              <w:rPr>
                <w:sz w:val="16"/>
                <w:szCs w:val="16"/>
                <w:lang w:val="id-ID" w:eastAsia="zh-CN"/>
              </w:rPr>
            </w:pPr>
            <w:r w:rsidRPr="00CD1B91">
              <w:rPr>
                <w:sz w:val="16"/>
                <w:szCs w:val="16"/>
                <w:lang w:val="id-ID" w:eastAsia="zh-CN"/>
              </w:rPr>
              <w:t>ROC-AUC</w:t>
            </w:r>
          </w:p>
        </w:tc>
        <w:tc>
          <w:tcPr>
            <w:tcW w:w="85.30pt" w:type="dxa"/>
            <w:hideMark/>
          </w:tcPr>
          <w:p w:rsidR="00CD1B91" w:rsidRPr="00CD1B91" w:rsidRDefault="00CD1B91" w:rsidP="00CD1B91">
            <w:pPr>
              <w:jc w:val="start"/>
              <w:rPr>
                <w:sz w:val="16"/>
                <w:szCs w:val="16"/>
                <w:lang w:val="id-ID" w:eastAsia="zh-CN"/>
              </w:rPr>
            </w:pPr>
            <w:r w:rsidRPr="00CD1B91">
              <w:rPr>
                <w:sz w:val="16"/>
                <w:szCs w:val="16"/>
                <w:lang w:val="id-ID" w:eastAsia="zh-CN"/>
              </w:rPr>
              <w:t>0.92</w:t>
            </w:r>
          </w:p>
        </w:tc>
      </w:tr>
      <w:tr w:rsidR="00CD1B91" w:rsidRPr="00CD1B91" w:rsidTr="00CD1B91">
        <w:trPr>
          <w:trHeight w:val="283"/>
          <w:jc w:val="center"/>
        </w:trPr>
        <w:tc>
          <w:tcPr>
            <w:tcW w:w="99pt" w:type="dxa"/>
            <w:hideMark/>
          </w:tcPr>
          <w:p w:rsidR="00CD1B91" w:rsidRPr="00CD1B91" w:rsidRDefault="00CD1B91" w:rsidP="00CD1B91">
            <w:pPr>
              <w:jc w:val="start"/>
              <w:rPr>
                <w:sz w:val="16"/>
                <w:szCs w:val="16"/>
                <w:lang w:val="id-ID" w:eastAsia="zh-CN"/>
              </w:rPr>
            </w:pPr>
            <w:proofErr w:type="spellStart"/>
            <w:r w:rsidRPr="00CD1B91">
              <w:rPr>
                <w:sz w:val="16"/>
                <w:szCs w:val="16"/>
                <w:lang w:val="id-ID" w:eastAsia="zh-CN"/>
              </w:rPr>
              <w:t>Brier</w:t>
            </w:r>
            <w:proofErr w:type="spellEnd"/>
            <w:r w:rsidRPr="00CD1B91">
              <w:rPr>
                <w:sz w:val="16"/>
                <w:szCs w:val="16"/>
                <w:lang w:val="id-ID" w:eastAsia="zh-CN"/>
              </w:rPr>
              <w:t xml:space="preserve"> </w:t>
            </w:r>
            <w:proofErr w:type="spellStart"/>
            <w:r w:rsidRPr="00CD1B91">
              <w:rPr>
                <w:sz w:val="16"/>
                <w:szCs w:val="16"/>
                <w:lang w:val="id-ID" w:eastAsia="zh-CN"/>
              </w:rPr>
              <w:t>Score</w:t>
            </w:r>
            <w:proofErr w:type="spellEnd"/>
          </w:p>
        </w:tc>
        <w:tc>
          <w:tcPr>
            <w:tcW w:w="85.30pt" w:type="dxa"/>
            <w:hideMark/>
          </w:tcPr>
          <w:p w:rsidR="00CD1B91" w:rsidRPr="00CD1B91" w:rsidRDefault="00CD1B91" w:rsidP="00CD1B91">
            <w:pPr>
              <w:jc w:val="start"/>
              <w:rPr>
                <w:sz w:val="16"/>
                <w:szCs w:val="16"/>
                <w:lang w:val="id-ID" w:eastAsia="zh-CN"/>
              </w:rPr>
            </w:pPr>
            <w:r w:rsidRPr="00CD1B91">
              <w:rPr>
                <w:sz w:val="16"/>
                <w:szCs w:val="16"/>
                <w:lang w:val="id-ID" w:eastAsia="zh-CN"/>
              </w:rPr>
              <w:t>0.0621</w:t>
            </w:r>
          </w:p>
        </w:tc>
      </w:tr>
      <w:tr w:rsidR="00CD1B91" w:rsidRPr="00CD1B91" w:rsidTr="00CD1B91">
        <w:trPr>
          <w:trHeight w:val="283"/>
          <w:jc w:val="center"/>
        </w:trPr>
        <w:tc>
          <w:tcPr>
            <w:tcW w:w="99pt" w:type="dxa"/>
            <w:hideMark/>
          </w:tcPr>
          <w:p w:rsidR="00CD1B91" w:rsidRPr="00CD1B91" w:rsidRDefault="00CD1B91" w:rsidP="00CD1B91">
            <w:pPr>
              <w:jc w:val="start"/>
              <w:rPr>
                <w:sz w:val="16"/>
                <w:szCs w:val="16"/>
                <w:lang w:val="id-ID" w:eastAsia="zh-CN"/>
              </w:rPr>
            </w:pPr>
            <w:proofErr w:type="spellStart"/>
            <w:r w:rsidRPr="00CD1B91">
              <w:rPr>
                <w:sz w:val="16"/>
                <w:szCs w:val="16"/>
                <w:lang w:val="id-ID" w:eastAsia="zh-CN"/>
              </w:rPr>
              <w:t>Second</w:t>
            </w:r>
            <w:proofErr w:type="spellEnd"/>
            <w:r w:rsidRPr="00CD1B91">
              <w:rPr>
                <w:sz w:val="16"/>
                <w:szCs w:val="16"/>
                <w:lang w:val="id-ID" w:eastAsia="zh-CN"/>
              </w:rPr>
              <w:t xml:space="preserve"> (</w:t>
            </w:r>
            <w:proofErr w:type="spellStart"/>
            <w:r w:rsidRPr="00CD1B91">
              <w:rPr>
                <w:sz w:val="16"/>
                <w:szCs w:val="16"/>
                <w:lang w:val="id-ID" w:eastAsia="zh-CN"/>
              </w:rPr>
              <w:t>time</w:t>
            </w:r>
            <w:proofErr w:type="spellEnd"/>
            <w:r w:rsidRPr="00CD1B91">
              <w:rPr>
                <w:sz w:val="16"/>
                <w:szCs w:val="16"/>
                <w:lang w:val="id-ID" w:eastAsia="zh-CN"/>
              </w:rPr>
              <w:t>)</w:t>
            </w:r>
          </w:p>
        </w:tc>
        <w:tc>
          <w:tcPr>
            <w:tcW w:w="85.30pt" w:type="dxa"/>
            <w:hideMark/>
          </w:tcPr>
          <w:p w:rsidR="00CD1B91" w:rsidRPr="00CD1B91" w:rsidRDefault="00CD1B91" w:rsidP="00CD1B91">
            <w:pPr>
              <w:jc w:val="start"/>
              <w:rPr>
                <w:sz w:val="16"/>
                <w:szCs w:val="16"/>
                <w:lang w:val="id-ID" w:eastAsia="zh-CN"/>
              </w:rPr>
            </w:pPr>
            <w:r w:rsidRPr="00CD1B91">
              <w:rPr>
                <w:sz w:val="16"/>
                <w:szCs w:val="16"/>
                <w:lang w:val="id-ID" w:eastAsia="zh-CN"/>
              </w:rPr>
              <w:t>49.75</w:t>
            </w:r>
          </w:p>
        </w:tc>
      </w:tr>
    </w:tbl>
    <w:p w:rsidR="00AA441F" w:rsidRDefault="00AA441F" w:rsidP="00065FDB">
      <w:pPr>
        <w:ind w:firstLine="21.30pt"/>
        <w:jc w:val="both"/>
        <w:rPr>
          <w:lang w:val="id-ID"/>
        </w:rPr>
      </w:pPr>
    </w:p>
    <w:p w:rsidR="00065FDB" w:rsidRDefault="00065FDB" w:rsidP="00065FDB">
      <w:pPr>
        <w:ind w:firstLine="21.30pt"/>
        <w:jc w:val="both"/>
        <w:rPr>
          <w:lang w:val="id-ID"/>
        </w:rPr>
      </w:pPr>
      <w:r w:rsidRPr="00065FDB">
        <w:rPr>
          <w:lang w:val="id-ID"/>
        </w:rPr>
        <w:t xml:space="preserve">To </w:t>
      </w:r>
      <w:proofErr w:type="spellStart"/>
      <w:r w:rsidRPr="00065FDB">
        <w:rPr>
          <w:lang w:val="id-ID"/>
        </w:rPr>
        <w:t>validate</w:t>
      </w:r>
      <w:proofErr w:type="spellEnd"/>
      <w:r w:rsidRPr="00065FDB">
        <w:rPr>
          <w:lang w:val="id-ID"/>
        </w:rPr>
        <w:t xml:space="preserve"> </w:t>
      </w:r>
      <w:proofErr w:type="spellStart"/>
      <w:r w:rsidRPr="00065FDB">
        <w:rPr>
          <w:lang w:val="id-ID"/>
        </w:rPr>
        <w:t>the</w:t>
      </w:r>
      <w:proofErr w:type="spellEnd"/>
      <w:r w:rsidRPr="00065FDB">
        <w:rPr>
          <w:lang w:val="id-ID"/>
        </w:rPr>
        <w:t xml:space="preserve"> </w:t>
      </w:r>
      <w:proofErr w:type="spellStart"/>
      <w:r w:rsidRPr="00065FDB">
        <w:rPr>
          <w:lang w:val="id-ID"/>
        </w:rPr>
        <w:t>significance</w:t>
      </w:r>
      <w:proofErr w:type="spellEnd"/>
      <w:r w:rsidRPr="00065FDB">
        <w:rPr>
          <w:lang w:val="id-ID"/>
        </w:rPr>
        <w:t xml:space="preserve"> </w:t>
      </w:r>
      <w:proofErr w:type="spellStart"/>
      <w:r w:rsidRPr="00065FDB">
        <w:rPr>
          <w:lang w:val="id-ID"/>
        </w:rPr>
        <w:t>of</w:t>
      </w:r>
      <w:proofErr w:type="spellEnd"/>
      <w:r w:rsidRPr="00065FDB">
        <w:rPr>
          <w:lang w:val="id-ID"/>
        </w:rPr>
        <w:t xml:space="preserve"> </w:t>
      </w:r>
      <w:proofErr w:type="spellStart"/>
      <w:r w:rsidRPr="00065FDB">
        <w:rPr>
          <w:lang w:val="id-ID"/>
        </w:rPr>
        <w:t>the</w:t>
      </w:r>
      <w:proofErr w:type="spellEnd"/>
      <w:r w:rsidRPr="00065FDB">
        <w:rPr>
          <w:lang w:val="id-ID"/>
        </w:rPr>
        <w:t xml:space="preserve"> </w:t>
      </w:r>
      <w:proofErr w:type="spellStart"/>
      <w:r w:rsidRPr="00065FDB">
        <w:rPr>
          <w:lang w:val="id-ID"/>
        </w:rPr>
        <w:t>proposed</w:t>
      </w:r>
      <w:proofErr w:type="spellEnd"/>
      <w:r w:rsidRPr="00065FDB">
        <w:rPr>
          <w:lang w:val="id-ID"/>
        </w:rPr>
        <w:t xml:space="preserve"> </w:t>
      </w:r>
      <w:proofErr w:type="spellStart"/>
      <w:r w:rsidRPr="00065FDB">
        <w:rPr>
          <w:lang w:val="id-ID"/>
        </w:rPr>
        <w:t>approach</w:t>
      </w:r>
      <w:proofErr w:type="spellEnd"/>
      <w:r w:rsidRPr="00065FDB">
        <w:rPr>
          <w:lang w:val="id-ID"/>
        </w:rPr>
        <w:t xml:space="preserve">, </w:t>
      </w:r>
      <w:proofErr w:type="spellStart"/>
      <w:r w:rsidRPr="00065FDB">
        <w:rPr>
          <w:lang w:val="id-ID"/>
        </w:rPr>
        <w:t>Table</w:t>
      </w:r>
      <w:proofErr w:type="spellEnd"/>
      <w:r w:rsidRPr="00065FDB">
        <w:rPr>
          <w:lang w:val="id-ID"/>
        </w:rPr>
        <w:t xml:space="preserve"> 3 </w:t>
      </w:r>
      <w:proofErr w:type="spellStart"/>
      <w:r w:rsidRPr="00065FDB">
        <w:rPr>
          <w:lang w:val="id-ID"/>
        </w:rPr>
        <w:t>presents</w:t>
      </w:r>
      <w:proofErr w:type="spellEnd"/>
      <w:r w:rsidRPr="00065FDB">
        <w:rPr>
          <w:lang w:val="id-ID"/>
        </w:rPr>
        <w:t xml:space="preserve"> a </w:t>
      </w:r>
      <w:proofErr w:type="spellStart"/>
      <w:r w:rsidRPr="00065FDB">
        <w:rPr>
          <w:lang w:val="id-ID"/>
        </w:rPr>
        <w:t>comparison</w:t>
      </w:r>
      <w:proofErr w:type="spellEnd"/>
      <w:r w:rsidRPr="00065FDB">
        <w:rPr>
          <w:lang w:val="id-ID"/>
        </w:rPr>
        <w:t xml:space="preserve"> </w:t>
      </w:r>
      <w:proofErr w:type="spellStart"/>
      <w:r w:rsidRPr="00065FDB">
        <w:rPr>
          <w:lang w:val="id-ID"/>
        </w:rPr>
        <w:t>with</w:t>
      </w:r>
      <w:proofErr w:type="spellEnd"/>
      <w:r w:rsidRPr="00065FDB">
        <w:rPr>
          <w:lang w:val="id-ID"/>
        </w:rPr>
        <w:t xml:space="preserve"> </w:t>
      </w:r>
      <w:proofErr w:type="spellStart"/>
      <w:r w:rsidRPr="00065FDB">
        <w:rPr>
          <w:lang w:val="id-ID"/>
        </w:rPr>
        <w:t>other</w:t>
      </w:r>
      <w:proofErr w:type="spellEnd"/>
      <w:r w:rsidRPr="00065FDB">
        <w:rPr>
          <w:lang w:val="id-ID"/>
        </w:rPr>
        <w:t xml:space="preserve"> </w:t>
      </w:r>
      <w:proofErr w:type="spellStart"/>
      <w:r w:rsidRPr="00065FDB">
        <w:rPr>
          <w:lang w:val="id-ID"/>
        </w:rPr>
        <w:t>studies</w:t>
      </w:r>
      <w:proofErr w:type="spellEnd"/>
      <w:r w:rsidRPr="00065FDB">
        <w:rPr>
          <w:lang w:val="id-ID"/>
        </w:rPr>
        <w:t xml:space="preserve"> in </w:t>
      </w:r>
      <w:proofErr w:type="spellStart"/>
      <w:r w:rsidRPr="00065FDB">
        <w:rPr>
          <w:lang w:val="id-ID"/>
        </w:rPr>
        <w:t>this</w:t>
      </w:r>
      <w:proofErr w:type="spellEnd"/>
      <w:r w:rsidRPr="00065FDB">
        <w:rPr>
          <w:lang w:val="id-ID"/>
        </w:rPr>
        <w:t xml:space="preserve"> domain. The </w:t>
      </w:r>
      <w:proofErr w:type="spellStart"/>
      <w:r w:rsidRPr="00065FDB">
        <w:rPr>
          <w:lang w:val="id-ID"/>
        </w:rPr>
        <w:t>proposed</w:t>
      </w:r>
      <w:proofErr w:type="spellEnd"/>
      <w:r w:rsidRPr="00065FDB">
        <w:rPr>
          <w:lang w:val="id-ID"/>
        </w:rPr>
        <w:t xml:space="preserve"> </w:t>
      </w:r>
      <w:proofErr w:type="spellStart"/>
      <w:r w:rsidRPr="00065FDB">
        <w:rPr>
          <w:lang w:val="id-ID"/>
        </w:rPr>
        <w:t>LightGBM</w:t>
      </w:r>
      <w:proofErr w:type="spellEnd"/>
      <w:r w:rsidRPr="00065FDB">
        <w:rPr>
          <w:lang w:val="id-ID"/>
        </w:rPr>
        <w:t xml:space="preserve"> model </w:t>
      </w:r>
      <w:proofErr w:type="spellStart"/>
      <w:r w:rsidRPr="00065FDB">
        <w:rPr>
          <w:lang w:val="id-ID"/>
        </w:rPr>
        <w:t>demonstrates</w:t>
      </w:r>
      <w:proofErr w:type="spellEnd"/>
      <w:r w:rsidRPr="00065FDB">
        <w:rPr>
          <w:lang w:val="id-ID"/>
        </w:rPr>
        <w:t xml:space="preserve"> superior </w:t>
      </w:r>
      <w:proofErr w:type="spellStart"/>
      <w:r w:rsidRPr="00065FDB">
        <w:rPr>
          <w:lang w:val="id-ID"/>
        </w:rPr>
        <w:t>performance</w:t>
      </w:r>
      <w:proofErr w:type="spellEnd"/>
      <w:r w:rsidRPr="00065FDB">
        <w:rPr>
          <w:lang w:val="id-ID"/>
        </w:rPr>
        <w:t xml:space="preserve"> in </w:t>
      </w:r>
      <w:proofErr w:type="spellStart"/>
      <w:r w:rsidRPr="00065FDB">
        <w:rPr>
          <w:lang w:val="id-ID"/>
        </w:rPr>
        <w:t>terms</w:t>
      </w:r>
      <w:proofErr w:type="spellEnd"/>
      <w:r w:rsidRPr="00065FDB">
        <w:rPr>
          <w:lang w:val="id-ID"/>
        </w:rPr>
        <w:t xml:space="preserve"> </w:t>
      </w:r>
      <w:proofErr w:type="spellStart"/>
      <w:r w:rsidRPr="00065FDB">
        <w:rPr>
          <w:lang w:val="id-ID"/>
        </w:rPr>
        <w:t>of</w:t>
      </w:r>
      <w:proofErr w:type="spellEnd"/>
      <w:r w:rsidRPr="00065FDB">
        <w:rPr>
          <w:lang w:val="id-ID"/>
        </w:rPr>
        <w:t xml:space="preserve"> </w:t>
      </w:r>
      <w:proofErr w:type="spellStart"/>
      <w:r w:rsidRPr="00065FDB">
        <w:rPr>
          <w:lang w:val="id-ID"/>
        </w:rPr>
        <w:t>accuracy</w:t>
      </w:r>
      <w:proofErr w:type="spellEnd"/>
      <w:r w:rsidRPr="00065FDB">
        <w:rPr>
          <w:lang w:val="id-ID"/>
        </w:rPr>
        <w:t xml:space="preserve"> </w:t>
      </w:r>
      <w:proofErr w:type="spellStart"/>
      <w:r w:rsidRPr="00065FDB">
        <w:rPr>
          <w:lang w:val="id-ID"/>
        </w:rPr>
        <w:t>compared</w:t>
      </w:r>
      <w:proofErr w:type="spellEnd"/>
      <w:r w:rsidRPr="00065FDB">
        <w:rPr>
          <w:lang w:val="id-ID"/>
        </w:rPr>
        <w:t xml:space="preserve"> </w:t>
      </w:r>
      <w:proofErr w:type="spellStart"/>
      <w:r w:rsidRPr="00065FDB">
        <w:rPr>
          <w:lang w:val="id-ID"/>
        </w:rPr>
        <w:t>to</w:t>
      </w:r>
      <w:proofErr w:type="spellEnd"/>
      <w:r w:rsidRPr="00065FDB">
        <w:rPr>
          <w:lang w:val="id-ID"/>
        </w:rPr>
        <w:t xml:space="preserve"> </w:t>
      </w:r>
      <w:proofErr w:type="spellStart"/>
      <w:r w:rsidRPr="00065FDB">
        <w:rPr>
          <w:lang w:val="id-ID"/>
        </w:rPr>
        <w:t>previous</w:t>
      </w:r>
      <w:proofErr w:type="spellEnd"/>
      <w:r w:rsidRPr="00065FDB">
        <w:rPr>
          <w:lang w:val="id-ID"/>
        </w:rPr>
        <w:t xml:space="preserve"> </w:t>
      </w:r>
      <w:proofErr w:type="spellStart"/>
      <w:r w:rsidRPr="00065FDB">
        <w:rPr>
          <w:lang w:val="id-ID"/>
        </w:rPr>
        <w:t>methods</w:t>
      </w:r>
      <w:proofErr w:type="spellEnd"/>
      <w:r w:rsidRPr="00065FDB">
        <w:rPr>
          <w:lang w:val="id-ID"/>
        </w:rPr>
        <w:t>.</w:t>
      </w:r>
    </w:p>
    <w:p w:rsidR="00065FDB" w:rsidRDefault="00065FDB" w:rsidP="00065FDB">
      <w:pPr>
        <w:spacing w:before="12pt" w:after="12pt"/>
        <w:jc w:val="start"/>
        <w:rPr>
          <w:sz w:val="16"/>
          <w:szCs w:val="16"/>
          <w:lang w:eastAsia="zh-CN"/>
        </w:rPr>
      </w:pPr>
      <w:r w:rsidRPr="00CD1B91">
        <w:rPr>
          <w:sz w:val="16"/>
          <w:szCs w:val="16"/>
          <w:lang w:eastAsia="zh-CN"/>
        </w:rPr>
        <w:t xml:space="preserve">Table </w:t>
      </w:r>
      <w:r w:rsidR="00F638F1">
        <w:rPr>
          <w:sz w:val="16"/>
          <w:szCs w:val="16"/>
          <w:lang w:eastAsia="zh-CN"/>
        </w:rPr>
        <w:t>3</w:t>
      </w:r>
      <w:r w:rsidRPr="00CD1B91">
        <w:rPr>
          <w:sz w:val="16"/>
          <w:szCs w:val="16"/>
          <w:lang w:eastAsia="zh-CN"/>
        </w:rPr>
        <w:t xml:space="preserve">. </w:t>
      </w:r>
      <w:r w:rsidR="00F638F1" w:rsidRPr="00F638F1">
        <w:rPr>
          <w:sz w:val="16"/>
          <w:szCs w:val="16"/>
          <w:lang w:eastAsia="zh-CN"/>
        </w:rPr>
        <w:t>Comparison of Performance Metrics with Related Studies</w:t>
      </w:r>
      <w:r w:rsidR="00F638F1">
        <w:rPr>
          <w:sz w:val="16"/>
          <w:szCs w:val="16"/>
          <w:lang w:eastAsia="zh-CN"/>
        </w:rPr>
        <w:t>.</w:t>
      </w:r>
    </w:p>
    <w:tbl>
      <w:tblPr>
        <w:tblStyle w:val="TableGrid"/>
        <w:tblW w:w="0pt" w:type="dxa"/>
        <w:jc w:val="center"/>
        <w:tblLook w:firstRow="1" w:lastRow="0" w:firstColumn="1" w:lastColumn="0" w:noHBand="0" w:noVBand="1"/>
      </w:tblPr>
      <w:tblGrid>
        <w:gridCol w:w="1016"/>
        <w:gridCol w:w="1272"/>
        <w:gridCol w:w="766"/>
        <w:gridCol w:w="766"/>
      </w:tblGrid>
      <w:tr w:rsidR="00F638F1" w:rsidRPr="00F638F1" w:rsidTr="00F638F1">
        <w:trPr>
          <w:trHeight w:val="340"/>
          <w:jc w:val="center"/>
        </w:trPr>
        <w:tc>
          <w:tcPr>
            <w:tcW w:w="0pt" w:type="dxa"/>
            <w:hideMark/>
          </w:tcPr>
          <w:p w:rsidR="00F638F1" w:rsidRPr="00F638F1" w:rsidRDefault="00F638F1" w:rsidP="00F638F1">
            <w:pPr>
              <w:jc w:val="both"/>
              <w:rPr>
                <w:b/>
                <w:bCs/>
                <w:lang w:val="id-ID"/>
              </w:rPr>
            </w:pPr>
            <w:r w:rsidRPr="00F638F1">
              <w:rPr>
                <w:b/>
                <w:bCs/>
                <w:lang w:val="id-ID"/>
              </w:rPr>
              <w:lastRenderedPageBreak/>
              <w:t>Study</w:t>
            </w:r>
          </w:p>
        </w:tc>
        <w:tc>
          <w:tcPr>
            <w:tcW w:w="0pt" w:type="dxa"/>
            <w:hideMark/>
          </w:tcPr>
          <w:p w:rsidR="00F638F1" w:rsidRPr="00F638F1" w:rsidRDefault="00F638F1" w:rsidP="00F638F1">
            <w:pPr>
              <w:jc w:val="both"/>
              <w:rPr>
                <w:b/>
                <w:bCs/>
                <w:lang w:val="id-ID"/>
              </w:rPr>
            </w:pPr>
            <w:r w:rsidRPr="00F638F1">
              <w:rPr>
                <w:b/>
                <w:bCs/>
                <w:lang w:val="id-ID"/>
              </w:rPr>
              <w:t>Model</w:t>
            </w:r>
          </w:p>
        </w:tc>
        <w:tc>
          <w:tcPr>
            <w:tcW w:w="0pt" w:type="dxa"/>
            <w:hideMark/>
          </w:tcPr>
          <w:p w:rsidR="00F638F1" w:rsidRPr="00F638F1" w:rsidRDefault="00F638F1" w:rsidP="00F638F1">
            <w:pPr>
              <w:jc w:val="both"/>
              <w:rPr>
                <w:b/>
                <w:bCs/>
                <w:lang w:val="id-ID"/>
              </w:rPr>
            </w:pPr>
            <w:proofErr w:type="spellStart"/>
            <w:r w:rsidRPr="00F638F1">
              <w:rPr>
                <w:b/>
                <w:bCs/>
                <w:lang w:val="id-ID"/>
              </w:rPr>
              <w:t>Brier</w:t>
            </w:r>
            <w:proofErr w:type="spellEnd"/>
            <w:r w:rsidRPr="00F638F1">
              <w:rPr>
                <w:b/>
                <w:bCs/>
                <w:lang w:val="id-ID"/>
              </w:rPr>
              <w:t xml:space="preserve"> </w:t>
            </w:r>
            <w:proofErr w:type="spellStart"/>
            <w:r w:rsidRPr="00F638F1">
              <w:rPr>
                <w:b/>
                <w:bCs/>
                <w:lang w:val="id-ID"/>
              </w:rPr>
              <w:t>Score</w:t>
            </w:r>
            <w:proofErr w:type="spellEnd"/>
          </w:p>
        </w:tc>
        <w:tc>
          <w:tcPr>
            <w:tcW w:w="0pt" w:type="dxa"/>
            <w:hideMark/>
          </w:tcPr>
          <w:p w:rsidR="00F638F1" w:rsidRPr="00F638F1" w:rsidRDefault="00F638F1" w:rsidP="00F638F1">
            <w:pPr>
              <w:jc w:val="both"/>
              <w:rPr>
                <w:b/>
                <w:bCs/>
                <w:lang w:val="id-ID"/>
              </w:rPr>
            </w:pPr>
            <w:r w:rsidRPr="00F638F1">
              <w:rPr>
                <w:b/>
                <w:bCs/>
                <w:lang w:val="id-ID"/>
              </w:rPr>
              <w:t>ROC AUC</w:t>
            </w:r>
          </w:p>
        </w:tc>
      </w:tr>
      <w:tr w:rsidR="00F638F1" w:rsidRPr="00F638F1" w:rsidTr="00F638F1">
        <w:trPr>
          <w:trHeight w:val="340"/>
          <w:jc w:val="center"/>
        </w:trPr>
        <w:tc>
          <w:tcPr>
            <w:tcW w:w="0pt" w:type="dxa"/>
            <w:hideMark/>
          </w:tcPr>
          <w:p w:rsidR="00F638F1" w:rsidRPr="00F638F1" w:rsidRDefault="00F638F1" w:rsidP="00F638F1">
            <w:pPr>
              <w:jc w:val="both"/>
              <w:rPr>
                <w:lang w:val="id-ID"/>
              </w:rPr>
            </w:pPr>
            <w:proofErr w:type="spellStart"/>
            <w:r w:rsidRPr="00F638F1">
              <w:rPr>
                <w:lang w:val="id-ID"/>
              </w:rPr>
              <w:t>Eggels</w:t>
            </w:r>
            <w:proofErr w:type="spellEnd"/>
            <w:r w:rsidRPr="00F638F1">
              <w:rPr>
                <w:lang w:val="id-ID"/>
              </w:rPr>
              <w:t xml:space="preserve"> </w:t>
            </w:r>
            <w:proofErr w:type="spellStart"/>
            <w:r w:rsidRPr="00F638F1">
              <w:rPr>
                <w:lang w:val="id-ID"/>
              </w:rPr>
              <w:t>et</w:t>
            </w:r>
            <w:proofErr w:type="spellEnd"/>
            <w:r w:rsidRPr="00F638F1">
              <w:rPr>
                <w:lang w:val="id-ID"/>
              </w:rPr>
              <w:t xml:space="preserve"> </w:t>
            </w:r>
            <w:proofErr w:type="spellStart"/>
            <w:r w:rsidRPr="00F638F1">
              <w:rPr>
                <w:lang w:val="id-ID"/>
              </w:rPr>
              <w:t>al.</w:t>
            </w:r>
            <w:proofErr w:type="spellEnd"/>
            <w:r w:rsidRPr="00F638F1">
              <w:rPr>
                <w:lang w:val="id-ID"/>
              </w:rPr>
              <w:t xml:space="preserve"> (2016) [</w:t>
            </w:r>
            <w:r w:rsidR="00516A3E">
              <w:rPr>
                <w:lang w:val="id-ID"/>
              </w:rPr>
              <w:t>3</w:t>
            </w:r>
            <w:r w:rsidRPr="00F638F1">
              <w:rPr>
                <w:lang w:val="id-ID"/>
              </w:rPr>
              <w:t>]</w:t>
            </w:r>
          </w:p>
        </w:tc>
        <w:tc>
          <w:tcPr>
            <w:tcW w:w="0pt" w:type="dxa"/>
            <w:hideMark/>
          </w:tcPr>
          <w:p w:rsidR="00F638F1" w:rsidRPr="00F638F1" w:rsidRDefault="00F638F1" w:rsidP="00F638F1">
            <w:pPr>
              <w:jc w:val="both"/>
              <w:rPr>
                <w:lang w:val="id-ID"/>
              </w:rPr>
            </w:pPr>
            <w:r w:rsidRPr="00F638F1">
              <w:rPr>
                <w:lang w:val="id-ID"/>
              </w:rPr>
              <w:t>Ada-</w:t>
            </w:r>
            <w:proofErr w:type="spellStart"/>
            <w:r w:rsidRPr="00F638F1">
              <w:rPr>
                <w:lang w:val="id-ID"/>
              </w:rPr>
              <w:t>Boost</w:t>
            </w:r>
            <w:proofErr w:type="spellEnd"/>
          </w:p>
        </w:tc>
        <w:tc>
          <w:tcPr>
            <w:tcW w:w="0pt" w:type="dxa"/>
            <w:hideMark/>
          </w:tcPr>
          <w:p w:rsidR="00F638F1" w:rsidRPr="00F638F1" w:rsidRDefault="00F638F1" w:rsidP="00F638F1">
            <w:pPr>
              <w:jc w:val="both"/>
              <w:rPr>
                <w:lang w:val="id-ID"/>
              </w:rPr>
            </w:pPr>
            <w:r w:rsidRPr="00F638F1">
              <w:rPr>
                <w:lang w:val="id-ID"/>
              </w:rPr>
              <w:t>-</w:t>
            </w:r>
          </w:p>
        </w:tc>
        <w:tc>
          <w:tcPr>
            <w:tcW w:w="0pt" w:type="dxa"/>
            <w:hideMark/>
          </w:tcPr>
          <w:p w:rsidR="00F638F1" w:rsidRPr="00F638F1" w:rsidRDefault="00F638F1" w:rsidP="00F638F1">
            <w:pPr>
              <w:jc w:val="both"/>
              <w:rPr>
                <w:lang w:val="id-ID"/>
              </w:rPr>
            </w:pPr>
            <w:r w:rsidRPr="00F638F1">
              <w:rPr>
                <w:lang w:val="id-ID"/>
              </w:rPr>
              <w:t>0.670</w:t>
            </w:r>
          </w:p>
        </w:tc>
      </w:tr>
      <w:tr w:rsidR="00F638F1" w:rsidRPr="00F638F1" w:rsidTr="00F638F1">
        <w:trPr>
          <w:trHeight w:val="340"/>
          <w:jc w:val="center"/>
        </w:trPr>
        <w:tc>
          <w:tcPr>
            <w:tcW w:w="0pt" w:type="dxa"/>
            <w:hideMark/>
          </w:tcPr>
          <w:p w:rsidR="00F638F1" w:rsidRPr="00F638F1" w:rsidRDefault="00F638F1" w:rsidP="00F638F1">
            <w:pPr>
              <w:jc w:val="both"/>
              <w:rPr>
                <w:lang w:val="id-ID"/>
              </w:rPr>
            </w:pPr>
            <w:proofErr w:type="spellStart"/>
            <w:r w:rsidRPr="00F638F1">
              <w:rPr>
                <w:lang w:val="id-ID"/>
              </w:rPr>
              <w:t>Anzer</w:t>
            </w:r>
            <w:proofErr w:type="spellEnd"/>
            <w:r w:rsidRPr="00F638F1">
              <w:rPr>
                <w:lang w:val="id-ID"/>
              </w:rPr>
              <w:t xml:space="preserve"> &amp; </w:t>
            </w:r>
            <w:proofErr w:type="spellStart"/>
            <w:r w:rsidRPr="00F638F1">
              <w:rPr>
                <w:lang w:val="id-ID"/>
              </w:rPr>
              <w:t>Bauer</w:t>
            </w:r>
            <w:proofErr w:type="spellEnd"/>
            <w:r w:rsidRPr="00F638F1">
              <w:rPr>
                <w:lang w:val="id-ID"/>
              </w:rPr>
              <w:t xml:space="preserve"> (2021) [</w:t>
            </w:r>
            <w:r w:rsidR="00516A3E">
              <w:rPr>
                <w:lang w:val="id-ID"/>
              </w:rPr>
              <w:t>4</w:t>
            </w:r>
            <w:r w:rsidRPr="00F638F1">
              <w:rPr>
                <w:lang w:val="id-ID"/>
              </w:rPr>
              <w:t>]</w:t>
            </w:r>
          </w:p>
        </w:tc>
        <w:tc>
          <w:tcPr>
            <w:tcW w:w="0pt" w:type="dxa"/>
            <w:hideMark/>
          </w:tcPr>
          <w:p w:rsidR="00F638F1" w:rsidRPr="00F638F1" w:rsidRDefault="00F638F1" w:rsidP="00F638F1">
            <w:pPr>
              <w:jc w:val="both"/>
              <w:rPr>
                <w:lang w:val="id-ID"/>
              </w:rPr>
            </w:pPr>
            <w:proofErr w:type="spellStart"/>
            <w:r w:rsidRPr="00F638F1">
              <w:rPr>
                <w:lang w:val="id-ID"/>
              </w:rPr>
              <w:t>Gradient</w:t>
            </w:r>
            <w:proofErr w:type="spellEnd"/>
            <w:r w:rsidRPr="00F638F1">
              <w:rPr>
                <w:lang w:val="id-ID"/>
              </w:rPr>
              <w:t xml:space="preserve"> </w:t>
            </w:r>
            <w:proofErr w:type="spellStart"/>
            <w:r w:rsidRPr="00B52D48">
              <w:rPr>
                <w:lang w:val="id-ID"/>
              </w:rPr>
              <w:t>Boosting</w:t>
            </w:r>
            <w:proofErr w:type="spellEnd"/>
            <w:r w:rsidRPr="00B52D48">
              <w:rPr>
                <w:lang w:val="id-ID"/>
              </w:rPr>
              <w:t xml:space="preserve"> </w:t>
            </w:r>
            <w:proofErr w:type="spellStart"/>
            <w:r w:rsidRPr="00F638F1">
              <w:rPr>
                <w:lang w:val="id-ID"/>
              </w:rPr>
              <w:t>Machine</w:t>
            </w:r>
            <w:proofErr w:type="spellEnd"/>
          </w:p>
        </w:tc>
        <w:tc>
          <w:tcPr>
            <w:tcW w:w="0pt" w:type="dxa"/>
            <w:hideMark/>
          </w:tcPr>
          <w:p w:rsidR="00F638F1" w:rsidRPr="00F638F1" w:rsidRDefault="00F638F1" w:rsidP="00F638F1">
            <w:pPr>
              <w:jc w:val="both"/>
              <w:rPr>
                <w:lang w:val="id-ID"/>
              </w:rPr>
            </w:pPr>
            <w:r w:rsidRPr="00F638F1">
              <w:rPr>
                <w:lang w:val="id-ID"/>
              </w:rPr>
              <w:t>-</w:t>
            </w:r>
          </w:p>
        </w:tc>
        <w:tc>
          <w:tcPr>
            <w:tcW w:w="0pt" w:type="dxa"/>
            <w:hideMark/>
          </w:tcPr>
          <w:p w:rsidR="00F638F1" w:rsidRPr="00F638F1" w:rsidRDefault="00F638F1" w:rsidP="00F638F1">
            <w:pPr>
              <w:jc w:val="both"/>
              <w:rPr>
                <w:lang w:val="id-ID"/>
              </w:rPr>
            </w:pPr>
            <w:r w:rsidRPr="00F638F1">
              <w:rPr>
                <w:lang w:val="id-ID"/>
              </w:rPr>
              <w:t>0.822</w:t>
            </w:r>
          </w:p>
        </w:tc>
      </w:tr>
      <w:tr w:rsidR="00F638F1" w:rsidRPr="00F638F1" w:rsidTr="00F638F1">
        <w:trPr>
          <w:trHeight w:val="340"/>
          <w:jc w:val="center"/>
        </w:trPr>
        <w:tc>
          <w:tcPr>
            <w:tcW w:w="0pt" w:type="dxa"/>
            <w:hideMark/>
          </w:tcPr>
          <w:p w:rsidR="00F638F1" w:rsidRPr="00F638F1" w:rsidRDefault="00F638F1" w:rsidP="00F638F1">
            <w:pPr>
              <w:jc w:val="both"/>
              <w:rPr>
                <w:lang w:val="id-ID"/>
              </w:rPr>
            </w:pPr>
            <w:proofErr w:type="spellStart"/>
            <w:r w:rsidRPr="00F638F1">
              <w:rPr>
                <w:lang w:val="id-ID"/>
              </w:rPr>
              <w:t>Cavus</w:t>
            </w:r>
            <w:proofErr w:type="spellEnd"/>
            <w:r w:rsidRPr="00F638F1">
              <w:rPr>
                <w:lang w:val="id-ID"/>
              </w:rPr>
              <w:t xml:space="preserve"> &amp; </w:t>
            </w:r>
            <w:proofErr w:type="spellStart"/>
            <w:r w:rsidRPr="00F638F1">
              <w:rPr>
                <w:lang w:val="id-ID"/>
              </w:rPr>
              <w:t>Biecek</w:t>
            </w:r>
            <w:proofErr w:type="spellEnd"/>
            <w:r w:rsidRPr="00F638F1">
              <w:rPr>
                <w:lang w:val="id-ID"/>
              </w:rPr>
              <w:t xml:space="preserve"> (2022) </w:t>
            </w:r>
            <w:r w:rsidR="00516A3E">
              <w:rPr>
                <w:lang w:val="id-ID"/>
              </w:rPr>
              <w:t>[11</w:t>
            </w:r>
            <w:r w:rsidRPr="00F638F1">
              <w:rPr>
                <w:lang w:val="id-ID"/>
              </w:rPr>
              <w:t>]</w:t>
            </w:r>
          </w:p>
        </w:tc>
        <w:tc>
          <w:tcPr>
            <w:tcW w:w="0pt" w:type="dxa"/>
            <w:hideMark/>
          </w:tcPr>
          <w:p w:rsidR="00F638F1" w:rsidRPr="00F638F1" w:rsidRDefault="00F638F1" w:rsidP="00F638F1">
            <w:pPr>
              <w:jc w:val="both"/>
              <w:rPr>
                <w:lang w:val="id-ID"/>
              </w:rPr>
            </w:pPr>
            <w:proofErr w:type="spellStart"/>
            <w:r w:rsidRPr="00F638F1">
              <w:rPr>
                <w:lang w:val="id-ID"/>
              </w:rPr>
              <w:t>LightGBM</w:t>
            </w:r>
            <w:proofErr w:type="spellEnd"/>
          </w:p>
        </w:tc>
        <w:tc>
          <w:tcPr>
            <w:tcW w:w="0pt" w:type="dxa"/>
            <w:hideMark/>
          </w:tcPr>
          <w:p w:rsidR="00F638F1" w:rsidRPr="00F638F1" w:rsidRDefault="00F638F1" w:rsidP="00F638F1">
            <w:pPr>
              <w:jc w:val="both"/>
              <w:rPr>
                <w:lang w:val="id-ID"/>
              </w:rPr>
            </w:pPr>
            <w:r w:rsidRPr="00F638F1">
              <w:rPr>
                <w:lang w:val="id-ID"/>
              </w:rPr>
              <w:t>0.173</w:t>
            </w:r>
          </w:p>
        </w:tc>
        <w:tc>
          <w:tcPr>
            <w:tcW w:w="0pt" w:type="dxa"/>
            <w:hideMark/>
          </w:tcPr>
          <w:p w:rsidR="00F638F1" w:rsidRPr="00F638F1" w:rsidRDefault="00F638F1" w:rsidP="00F638F1">
            <w:pPr>
              <w:jc w:val="both"/>
              <w:rPr>
                <w:lang w:val="id-ID"/>
              </w:rPr>
            </w:pPr>
            <w:r w:rsidRPr="00F638F1">
              <w:rPr>
                <w:lang w:val="id-ID"/>
              </w:rPr>
              <w:t>0.818</w:t>
            </w:r>
          </w:p>
        </w:tc>
      </w:tr>
      <w:tr w:rsidR="00F638F1" w:rsidRPr="00F638F1" w:rsidTr="00F638F1">
        <w:trPr>
          <w:trHeight w:val="340"/>
          <w:jc w:val="center"/>
        </w:trPr>
        <w:tc>
          <w:tcPr>
            <w:tcW w:w="0pt" w:type="dxa"/>
            <w:hideMark/>
          </w:tcPr>
          <w:p w:rsidR="00F638F1" w:rsidRPr="00F638F1" w:rsidRDefault="00F638F1" w:rsidP="00F638F1">
            <w:pPr>
              <w:jc w:val="both"/>
              <w:rPr>
                <w:lang w:val="id-ID"/>
              </w:rPr>
            </w:pPr>
            <w:proofErr w:type="spellStart"/>
            <w:r w:rsidRPr="00F638F1">
              <w:rPr>
                <w:lang w:val="id-ID"/>
              </w:rPr>
              <w:t>Senn</w:t>
            </w:r>
            <w:proofErr w:type="spellEnd"/>
            <w:r w:rsidRPr="00F638F1">
              <w:rPr>
                <w:lang w:val="id-ID"/>
              </w:rPr>
              <w:t xml:space="preserve"> (2024) [1</w:t>
            </w:r>
            <w:r w:rsidR="00516A3E">
              <w:rPr>
                <w:lang w:val="id-ID"/>
              </w:rPr>
              <w:t>2</w:t>
            </w:r>
            <w:r w:rsidRPr="00F638F1">
              <w:rPr>
                <w:lang w:val="id-ID"/>
              </w:rPr>
              <w:t>]</w:t>
            </w:r>
          </w:p>
        </w:tc>
        <w:tc>
          <w:tcPr>
            <w:tcW w:w="0pt" w:type="dxa"/>
            <w:hideMark/>
          </w:tcPr>
          <w:p w:rsidR="00F638F1" w:rsidRPr="00F638F1" w:rsidRDefault="00F638F1" w:rsidP="00F638F1">
            <w:pPr>
              <w:jc w:val="both"/>
              <w:rPr>
                <w:lang w:val="id-ID"/>
              </w:rPr>
            </w:pPr>
            <w:proofErr w:type="spellStart"/>
            <w:r w:rsidRPr="00F638F1">
              <w:rPr>
                <w:lang w:val="id-ID"/>
              </w:rPr>
              <w:t>XGBoost</w:t>
            </w:r>
            <w:proofErr w:type="spellEnd"/>
          </w:p>
        </w:tc>
        <w:tc>
          <w:tcPr>
            <w:tcW w:w="0pt" w:type="dxa"/>
            <w:hideMark/>
          </w:tcPr>
          <w:p w:rsidR="00F638F1" w:rsidRPr="00F638F1" w:rsidRDefault="00F638F1" w:rsidP="00F638F1">
            <w:pPr>
              <w:jc w:val="both"/>
              <w:rPr>
                <w:lang w:val="id-ID"/>
              </w:rPr>
            </w:pPr>
            <w:r w:rsidRPr="00F638F1">
              <w:rPr>
                <w:lang w:val="id-ID"/>
              </w:rPr>
              <w:t>-</w:t>
            </w:r>
          </w:p>
        </w:tc>
        <w:tc>
          <w:tcPr>
            <w:tcW w:w="0pt" w:type="dxa"/>
            <w:hideMark/>
          </w:tcPr>
          <w:p w:rsidR="00F638F1" w:rsidRPr="00F638F1" w:rsidRDefault="00F638F1" w:rsidP="00F638F1">
            <w:pPr>
              <w:jc w:val="both"/>
              <w:rPr>
                <w:lang w:val="id-ID"/>
              </w:rPr>
            </w:pPr>
            <w:r w:rsidRPr="00F638F1">
              <w:rPr>
                <w:lang w:val="id-ID"/>
              </w:rPr>
              <w:t>0.718</w:t>
            </w:r>
          </w:p>
        </w:tc>
      </w:tr>
      <w:tr w:rsidR="00F638F1" w:rsidRPr="00F638F1" w:rsidTr="00F638F1">
        <w:trPr>
          <w:trHeight w:val="340"/>
          <w:jc w:val="center"/>
        </w:trPr>
        <w:tc>
          <w:tcPr>
            <w:tcW w:w="0pt" w:type="dxa"/>
            <w:hideMark/>
          </w:tcPr>
          <w:p w:rsidR="00F638F1" w:rsidRPr="00F638F1" w:rsidRDefault="00F638F1" w:rsidP="00F638F1">
            <w:pPr>
              <w:jc w:val="both"/>
              <w:rPr>
                <w:lang w:val="id-ID"/>
              </w:rPr>
            </w:pPr>
            <w:proofErr w:type="spellStart"/>
            <w:r w:rsidRPr="00F638F1">
              <w:rPr>
                <w:lang w:val="id-ID"/>
              </w:rPr>
              <w:t>Mead</w:t>
            </w:r>
            <w:proofErr w:type="spellEnd"/>
            <w:r w:rsidRPr="00F638F1">
              <w:rPr>
                <w:lang w:val="id-ID"/>
              </w:rPr>
              <w:t xml:space="preserve"> </w:t>
            </w:r>
            <w:proofErr w:type="spellStart"/>
            <w:r w:rsidRPr="00F638F1">
              <w:rPr>
                <w:lang w:val="id-ID"/>
              </w:rPr>
              <w:t>et</w:t>
            </w:r>
            <w:proofErr w:type="spellEnd"/>
            <w:r w:rsidRPr="00F638F1">
              <w:rPr>
                <w:lang w:val="id-ID"/>
              </w:rPr>
              <w:t xml:space="preserve"> </w:t>
            </w:r>
            <w:proofErr w:type="spellStart"/>
            <w:r w:rsidRPr="00F638F1">
              <w:rPr>
                <w:lang w:val="id-ID"/>
              </w:rPr>
              <w:t>al.</w:t>
            </w:r>
            <w:proofErr w:type="spellEnd"/>
            <w:r w:rsidRPr="00F638F1">
              <w:rPr>
                <w:lang w:val="id-ID"/>
              </w:rPr>
              <w:t xml:space="preserve"> (2023) [</w:t>
            </w:r>
            <w:r w:rsidR="00516A3E">
              <w:rPr>
                <w:lang w:val="id-ID"/>
              </w:rPr>
              <w:t>7</w:t>
            </w:r>
            <w:r w:rsidRPr="00F638F1">
              <w:rPr>
                <w:lang w:val="id-ID"/>
              </w:rPr>
              <w:t>]</w:t>
            </w:r>
          </w:p>
        </w:tc>
        <w:tc>
          <w:tcPr>
            <w:tcW w:w="0pt" w:type="dxa"/>
            <w:hideMark/>
          </w:tcPr>
          <w:p w:rsidR="00F638F1" w:rsidRPr="00F638F1" w:rsidRDefault="00F638F1" w:rsidP="00F638F1">
            <w:pPr>
              <w:jc w:val="both"/>
              <w:rPr>
                <w:lang w:val="id-ID"/>
              </w:rPr>
            </w:pPr>
            <w:proofErr w:type="spellStart"/>
            <w:r w:rsidRPr="00F638F1">
              <w:rPr>
                <w:lang w:val="id-ID"/>
              </w:rPr>
              <w:t>XGBoost</w:t>
            </w:r>
            <w:proofErr w:type="spellEnd"/>
          </w:p>
        </w:tc>
        <w:tc>
          <w:tcPr>
            <w:tcW w:w="0pt" w:type="dxa"/>
            <w:hideMark/>
          </w:tcPr>
          <w:p w:rsidR="00F638F1" w:rsidRPr="00F638F1" w:rsidRDefault="00F638F1" w:rsidP="00F638F1">
            <w:pPr>
              <w:jc w:val="both"/>
              <w:rPr>
                <w:lang w:val="id-ID"/>
              </w:rPr>
            </w:pPr>
            <w:r w:rsidRPr="00F638F1">
              <w:rPr>
                <w:lang w:val="id-ID"/>
              </w:rPr>
              <w:t>0.0799</w:t>
            </w:r>
          </w:p>
        </w:tc>
        <w:tc>
          <w:tcPr>
            <w:tcW w:w="0pt" w:type="dxa"/>
            <w:hideMark/>
          </w:tcPr>
          <w:p w:rsidR="00F638F1" w:rsidRPr="00F638F1" w:rsidRDefault="00F638F1" w:rsidP="00F638F1">
            <w:pPr>
              <w:jc w:val="both"/>
              <w:rPr>
                <w:lang w:val="id-ID"/>
              </w:rPr>
            </w:pPr>
            <w:r w:rsidRPr="00F638F1">
              <w:rPr>
                <w:lang w:val="id-ID"/>
              </w:rPr>
              <w:t>0.800</w:t>
            </w:r>
          </w:p>
        </w:tc>
      </w:tr>
      <w:tr w:rsidR="00F638F1" w:rsidRPr="00F638F1" w:rsidTr="00F638F1">
        <w:trPr>
          <w:trHeight w:val="340"/>
          <w:jc w:val="center"/>
        </w:trPr>
        <w:tc>
          <w:tcPr>
            <w:tcW w:w="0pt" w:type="dxa"/>
            <w:hideMark/>
          </w:tcPr>
          <w:p w:rsidR="00F638F1" w:rsidRPr="00F638F1" w:rsidRDefault="00F638F1" w:rsidP="00F638F1">
            <w:pPr>
              <w:jc w:val="both"/>
              <w:rPr>
                <w:lang w:val="id-ID"/>
              </w:rPr>
            </w:pPr>
            <w:proofErr w:type="spellStart"/>
            <w:r w:rsidRPr="00F638F1">
              <w:rPr>
                <w:b/>
                <w:bCs/>
                <w:lang w:val="id-ID"/>
              </w:rPr>
              <w:t>Proposed</w:t>
            </w:r>
            <w:proofErr w:type="spellEnd"/>
            <w:r w:rsidRPr="00F638F1">
              <w:rPr>
                <w:b/>
                <w:bCs/>
                <w:lang w:val="id-ID"/>
              </w:rPr>
              <w:t xml:space="preserve"> </w:t>
            </w:r>
            <w:proofErr w:type="spellStart"/>
            <w:r w:rsidRPr="00F638F1">
              <w:rPr>
                <w:b/>
                <w:bCs/>
                <w:lang w:val="id-ID"/>
              </w:rPr>
              <w:t>Method</w:t>
            </w:r>
            <w:proofErr w:type="spellEnd"/>
          </w:p>
        </w:tc>
        <w:tc>
          <w:tcPr>
            <w:tcW w:w="0pt" w:type="dxa"/>
            <w:hideMark/>
          </w:tcPr>
          <w:p w:rsidR="00F638F1" w:rsidRPr="00F638F1" w:rsidRDefault="00F638F1" w:rsidP="00F638F1">
            <w:pPr>
              <w:jc w:val="both"/>
              <w:rPr>
                <w:lang w:val="id-ID"/>
              </w:rPr>
            </w:pPr>
            <w:proofErr w:type="spellStart"/>
            <w:r w:rsidRPr="00F638F1">
              <w:rPr>
                <w:b/>
                <w:bCs/>
                <w:lang w:val="id-ID"/>
              </w:rPr>
              <w:t>LightGBM</w:t>
            </w:r>
            <w:proofErr w:type="spellEnd"/>
            <w:r w:rsidRPr="00F638F1">
              <w:rPr>
                <w:b/>
                <w:bCs/>
                <w:lang w:val="id-ID"/>
              </w:rPr>
              <w:t xml:space="preserve"> (</w:t>
            </w:r>
            <w:proofErr w:type="spellStart"/>
            <w:r w:rsidRPr="00F638F1">
              <w:rPr>
                <w:b/>
                <w:bCs/>
                <w:lang w:val="id-ID"/>
              </w:rPr>
              <w:t>with</w:t>
            </w:r>
            <w:proofErr w:type="spellEnd"/>
            <w:r w:rsidRPr="00F638F1">
              <w:rPr>
                <w:b/>
                <w:bCs/>
                <w:lang w:val="id-ID"/>
              </w:rPr>
              <w:t xml:space="preserve"> </w:t>
            </w:r>
            <w:proofErr w:type="spellStart"/>
            <w:r w:rsidRPr="00F638F1">
              <w:rPr>
                <w:b/>
                <w:bCs/>
                <w:lang w:val="id-ID"/>
              </w:rPr>
              <w:t>Calibration</w:t>
            </w:r>
            <w:proofErr w:type="spellEnd"/>
            <w:r w:rsidRPr="00F638F1">
              <w:rPr>
                <w:b/>
                <w:bCs/>
                <w:lang w:val="id-ID"/>
              </w:rPr>
              <w:t>)</w:t>
            </w:r>
          </w:p>
        </w:tc>
        <w:tc>
          <w:tcPr>
            <w:tcW w:w="0pt" w:type="dxa"/>
            <w:hideMark/>
          </w:tcPr>
          <w:p w:rsidR="00F638F1" w:rsidRPr="00F638F1" w:rsidRDefault="00F638F1" w:rsidP="00F638F1">
            <w:pPr>
              <w:jc w:val="both"/>
              <w:rPr>
                <w:lang w:val="id-ID"/>
              </w:rPr>
            </w:pPr>
            <w:r w:rsidRPr="00F638F1">
              <w:rPr>
                <w:b/>
                <w:bCs/>
                <w:lang w:val="id-ID"/>
              </w:rPr>
              <w:t>0.0621</w:t>
            </w:r>
          </w:p>
        </w:tc>
        <w:tc>
          <w:tcPr>
            <w:tcW w:w="0pt" w:type="dxa"/>
            <w:hideMark/>
          </w:tcPr>
          <w:p w:rsidR="00F638F1" w:rsidRPr="00F638F1" w:rsidRDefault="00F638F1" w:rsidP="00F638F1">
            <w:pPr>
              <w:jc w:val="both"/>
              <w:rPr>
                <w:lang w:val="id-ID"/>
              </w:rPr>
            </w:pPr>
            <w:r w:rsidRPr="00F638F1">
              <w:rPr>
                <w:b/>
                <w:bCs/>
                <w:lang w:val="id-ID"/>
              </w:rPr>
              <w:t>0.9209</w:t>
            </w:r>
          </w:p>
        </w:tc>
      </w:tr>
    </w:tbl>
    <w:p w:rsidR="00065FDB" w:rsidRPr="00F638F1" w:rsidRDefault="00065FDB" w:rsidP="00F638F1">
      <w:pPr>
        <w:jc w:val="both"/>
      </w:pPr>
    </w:p>
    <w:p w:rsidR="00CD1B91" w:rsidRDefault="00CD1B91" w:rsidP="00CD1B91">
      <w:pPr>
        <w:pStyle w:val="Heading2"/>
        <w:rPr>
          <w:lang w:eastAsia="zh-CN"/>
        </w:rPr>
      </w:pPr>
      <w:r>
        <w:rPr>
          <w:lang w:eastAsia="zh-CN"/>
        </w:rPr>
        <w:t>4.3 User Interface Implementation</w:t>
      </w:r>
    </w:p>
    <w:p w:rsidR="00CD1B91" w:rsidRPr="00CD1B91" w:rsidRDefault="00CD1B91" w:rsidP="00CD1B91">
      <w:pPr>
        <w:ind w:firstLine="21.30pt"/>
        <w:jc w:val="both"/>
        <w:rPr>
          <w:lang w:val="id-ID"/>
        </w:rPr>
      </w:pPr>
      <w:r w:rsidRPr="00CD1B91">
        <w:rPr>
          <w:lang w:val="id-ID"/>
        </w:rPr>
        <w:t xml:space="preserve">The final </w:t>
      </w:r>
      <w:proofErr w:type="spellStart"/>
      <w:r w:rsidRPr="00CD1B91">
        <w:rPr>
          <w:lang w:val="id-ID"/>
        </w:rPr>
        <w:t>stage</w:t>
      </w:r>
      <w:proofErr w:type="spellEnd"/>
      <w:r w:rsidRPr="00CD1B91">
        <w:rPr>
          <w:lang w:val="id-ID"/>
        </w:rPr>
        <w:t xml:space="preserve"> </w:t>
      </w:r>
      <w:proofErr w:type="spellStart"/>
      <w:r w:rsidRPr="00CD1B91">
        <w:rPr>
          <w:lang w:val="id-ID"/>
        </w:rPr>
        <w:t>is</w:t>
      </w:r>
      <w:proofErr w:type="spellEnd"/>
      <w:r w:rsidRPr="00CD1B91">
        <w:rPr>
          <w:lang w:val="id-ID"/>
        </w:rPr>
        <w:t xml:space="preserve"> </w:t>
      </w:r>
      <w:proofErr w:type="spellStart"/>
      <w:r w:rsidRPr="00CD1B91">
        <w:rPr>
          <w:lang w:val="id-ID"/>
        </w:rPr>
        <w:t>interpretation</w:t>
      </w:r>
      <w:proofErr w:type="spellEnd"/>
      <w:r w:rsidRPr="00CD1B91">
        <w:rPr>
          <w:lang w:val="id-ID"/>
        </w:rPr>
        <w:t xml:space="preserve">, </w:t>
      </w:r>
      <w:proofErr w:type="spellStart"/>
      <w:r w:rsidRPr="00CD1B91">
        <w:rPr>
          <w:lang w:val="id-ID"/>
        </w:rPr>
        <w:t>which</w:t>
      </w:r>
      <w:proofErr w:type="spellEnd"/>
      <w:r w:rsidRPr="00CD1B91">
        <w:rPr>
          <w:lang w:val="id-ID"/>
        </w:rPr>
        <w:t xml:space="preserve"> </w:t>
      </w:r>
      <w:proofErr w:type="spellStart"/>
      <w:r w:rsidRPr="00CD1B91">
        <w:rPr>
          <w:lang w:val="id-ID"/>
        </w:rPr>
        <w:t>is</w:t>
      </w:r>
      <w:proofErr w:type="spellEnd"/>
      <w:r w:rsidRPr="00CD1B91">
        <w:rPr>
          <w:lang w:val="id-ID"/>
        </w:rPr>
        <w:t xml:space="preserve"> </w:t>
      </w:r>
      <w:proofErr w:type="spellStart"/>
      <w:r w:rsidRPr="00CD1B91">
        <w:rPr>
          <w:lang w:val="id-ID"/>
        </w:rPr>
        <w:t>realized</w:t>
      </w:r>
      <w:proofErr w:type="spellEnd"/>
      <w:r w:rsidRPr="00CD1B91">
        <w:rPr>
          <w:lang w:val="id-ID"/>
        </w:rPr>
        <w:t xml:space="preserve"> </w:t>
      </w:r>
      <w:proofErr w:type="spellStart"/>
      <w:r w:rsidRPr="00CD1B91">
        <w:rPr>
          <w:lang w:val="id-ID"/>
        </w:rPr>
        <w:t>through</w:t>
      </w:r>
      <w:proofErr w:type="spellEnd"/>
      <w:r w:rsidRPr="00CD1B91">
        <w:rPr>
          <w:lang w:val="id-ID"/>
        </w:rPr>
        <w:t xml:space="preserve"> </w:t>
      </w:r>
      <w:proofErr w:type="spellStart"/>
      <w:r w:rsidRPr="00CD1B91">
        <w:rPr>
          <w:lang w:val="id-ID"/>
        </w:rPr>
        <w:t>an</w:t>
      </w:r>
      <w:proofErr w:type="spellEnd"/>
      <w:r w:rsidRPr="00CD1B91">
        <w:rPr>
          <w:lang w:val="id-ID"/>
        </w:rPr>
        <w:t xml:space="preserve"> </w:t>
      </w:r>
      <w:proofErr w:type="spellStart"/>
      <w:r w:rsidRPr="00CD1B91">
        <w:rPr>
          <w:lang w:val="id-ID"/>
        </w:rPr>
        <w:t>interactive</w:t>
      </w:r>
      <w:proofErr w:type="spellEnd"/>
      <w:r w:rsidRPr="00CD1B91">
        <w:rPr>
          <w:lang w:val="id-ID"/>
        </w:rPr>
        <w:t xml:space="preserve"> web </w:t>
      </w:r>
      <w:proofErr w:type="spellStart"/>
      <w:r w:rsidRPr="00CD1B91">
        <w:rPr>
          <w:lang w:val="id-ID"/>
        </w:rPr>
        <w:t>application</w:t>
      </w:r>
      <w:proofErr w:type="spellEnd"/>
      <w:r w:rsidRPr="00CD1B91">
        <w:rPr>
          <w:lang w:val="id-ID"/>
        </w:rPr>
        <w:t xml:space="preserve">. </w:t>
      </w:r>
      <w:proofErr w:type="spellStart"/>
      <w:r w:rsidRPr="00CD1B91">
        <w:rPr>
          <w:lang w:val="id-ID"/>
        </w:rPr>
        <w:t>Fig</w:t>
      </w:r>
      <w:proofErr w:type="spellEnd"/>
      <w:r w:rsidRPr="00CD1B91">
        <w:rPr>
          <w:lang w:val="id-ID"/>
        </w:rPr>
        <w:t xml:space="preserve">. 7 </w:t>
      </w:r>
      <w:proofErr w:type="spellStart"/>
      <w:r w:rsidRPr="00CD1B91">
        <w:rPr>
          <w:lang w:val="id-ID"/>
        </w:rPr>
        <w:t>shows</w:t>
      </w:r>
      <w:proofErr w:type="spellEnd"/>
      <w:r w:rsidRPr="00CD1B91">
        <w:rPr>
          <w:lang w:val="id-ID"/>
        </w:rPr>
        <w:t xml:space="preserve"> </w:t>
      </w:r>
      <w:proofErr w:type="spellStart"/>
      <w:r w:rsidRPr="00CD1B91">
        <w:rPr>
          <w:lang w:val="id-ID"/>
        </w:rPr>
        <w:t>the</w:t>
      </w:r>
      <w:proofErr w:type="spellEnd"/>
      <w:r w:rsidRPr="00CD1B91">
        <w:rPr>
          <w:lang w:val="id-ID"/>
        </w:rPr>
        <w:t xml:space="preserve"> main </w:t>
      </w:r>
      <w:proofErr w:type="spellStart"/>
      <w:r w:rsidRPr="00CD1B91">
        <w:rPr>
          <w:lang w:val="id-ID"/>
        </w:rPr>
        <w:t>display</w:t>
      </w:r>
      <w:proofErr w:type="spellEnd"/>
      <w:r w:rsidRPr="00CD1B91">
        <w:rPr>
          <w:lang w:val="id-ID"/>
        </w:rPr>
        <w:t xml:space="preserve"> </w:t>
      </w:r>
      <w:proofErr w:type="spellStart"/>
      <w:r w:rsidRPr="00CD1B91">
        <w:rPr>
          <w:lang w:val="id-ID"/>
        </w:rPr>
        <w:t>of</w:t>
      </w:r>
      <w:proofErr w:type="spellEnd"/>
      <w:r w:rsidRPr="00CD1B91">
        <w:rPr>
          <w:lang w:val="id-ID"/>
        </w:rPr>
        <w:t xml:space="preserve"> </w:t>
      </w:r>
      <w:proofErr w:type="spellStart"/>
      <w:r w:rsidRPr="00CD1B91">
        <w:rPr>
          <w:lang w:val="id-ID"/>
        </w:rPr>
        <w:t>the</w:t>
      </w:r>
      <w:proofErr w:type="spellEnd"/>
      <w:r w:rsidRPr="00CD1B91">
        <w:rPr>
          <w:lang w:val="id-ID"/>
        </w:rPr>
        <w:t xml:space="preserve"> </w:t>
      </w:r>
      <w:proofErr w:type="spellStart"/>
      <w:r w:rsidRPr="00CD1B91">
        <w:rPr>
          <w:lang w:val="id-ID"/>
        </w:rPr>
        <w:t>developed</w:t>
      </w:r>
      <w:proofErr w:type="spellEnd"/>
      <w:r w:rsidRPr="00CD1B91">
        <w:rPr>
          <w:lang w:val="id-ID"/>
        </w:rPr>
        <w:t xml:space="preserve"> </w:t>
      </w:r>
      <w:proofErr w:type="spellStart"/>
      <w:r w:rsidRPr="00CD1B91">
        <w:rPr>
          <w:lang w:val="id-ID"/>
        </w:rPr>
        <w:t>application</w:t>
      </w:r>
      <w:proofErr w:type="spellEnd"/>
      <w:r w:rsidRPr="00CD1B91">
        <w:rPr>
          <w:lang w:val="id-ID"/>
        </w:rPr>
        <w:t xml:space="preserve"> </w:t>
      </w:r>
      <w:proofErr w:type="spellStart"/>
      <w:r w:rsidRPr="00CD1B91">
        <w:rPr>
          <w:lang w:val="id-ID"/>
        </w:rPr>
        <w:t>using</w:t>
      </w:r>
      <w:proofErr w:type="spellEnd"/>
      <w:r w:rsidRPr="00CD1B91">
        <w:rPr>
          <w:lang w:val="id-ID"/>
        </w:rPr>
        <w:t xml:space="preserve"> </w:t>
      </w:r>
      <w:proofErr w:type="spellStart"/>
      <w:r w:rsidRPr="00CD1B91">
        <w:rPr>
          <w:lang w:val="id-ID"/>
        </w:rPr>
        <w:t>Streamlit</w:t>
      </w:r>
      <w:proofErr w:type="spellEnd"/>
      <w:r w:rsidRPr="00CD1B91">
        <w:rPr>
          <w:lang w:val="id-ID"/>
        </w:rPr>
        <w:t>.</w:t>
      </w:r>
    </w:p>
    <w:p w:rsidR="00CD1B91" w:rsidRDefault="00EF5873" w:rsidP="00EF5873">
      <w:pPr>
        <w:spacing w:before="12pt" w:after="12pt"/>
        <w:rPr>
          <w:sz w:val="16"/>
          <w:szCs w:val="16"/>
          <w:lang w:eastAsia="zh-CN"/>
        </w:rPr>
      </w:pPr>
      <w:r w:rsidRPr="009B4C68">
        <w:rPr>
          <w:noProof/>
        </w:rPr>
        <w:drawing>
          <wp:inline distT="0" distB="0" distL="0" distR="0" wp14:anchorId="76FFABF2" wp14:editId="49746344">
            <wp:extent cx="3154680" cy="1458299"/>
            <wp:effectExtent l="0" t="0" r="7620" b="8890"/>
            <wp:docPr id="161647865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6478657" name=""/>
                    <pic:cNvPicPr/>
                  </pic:nvPicPr>
                  <pic:blipFill>
                    <a:blip r:embed="rId17"/>
                    <a:stretch>
                      <a:fillRect/>
                    </a:stretch>
                  </pic:blipFill>
                  <pic:spPr>
                    <a:xfrm>
                      <a:off x="0" y="0"/>
                      <a:ext cx="3154680" cy="1458299"/>
                    </a:xfrm>
                    <a:prstGeom prst="rect">
                      <a:avLst/>
                    </a:prstGeom>
                  </pic:spPr>
                </pic:pic>
              </a:graphicData>
            </a:graphic>
          </wp:inline>
        </w:drawing>
      </w:r>
      <w:r w:rsidRPr="009B4C68">
        <w:rPr>
          <w:noProof/>
        </w:rPr>
        <w:drawing>
          <wp:inline distT="0" distB="0" distL="0" distR="0" wp14:anchorId="2FF102E4" wp14:editId="4C08A424">
            <wp:extent cx="3154680" cy="1442003"/>
            <wp:effectExtent l="0" t="0" r="7620" b="6350"/>
            <wp:docPr id="79679308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96793088" name=""/>
                    <pic:cNvPicPr/>
                  </pic:nvPicPr>
                  <pic:blipFill>
                    <a:blip r:embed="rId18"/>
                    <a:stretch>
                      <a:fillRect/>
                    </a:stretch>
                  </pic:blipFill>
                  <pic:spPr>
                    <a:xfrm>
                      <a:off x="0" y="0"/>
                      <a:ext cx="3154680" cy="1442003"/>
                    </a:xfrm>
                    <a:prstGeom prst="rect">
                      <a:avLst/>
                    </a:prstGeom>
                  </pic:spPr>
                </pic:pic>
              </a:graphicData>
            </a:graphic>
          </wp:inline>
        </w:drawing>
      </w:r>
    </w:p>
    <w:p w:rsidR="00EF5873" w:rsidRDefault="00EF5873" w:rsidP="00EF5873">
      <w:pPr>
        <w:spacing w:before="12pt" w:after="12pt"/>
        <w:jc w:val="start"/>
        <w:rPr>
          <w:sz w:val="16"/>
          <w:szCs w:val="16"/>
          <w:lang w:eastAsia="zh-CN"/>
        </w:rPr>
      </w:pPr>
      <w:r>
        <w:rPr>
          <w:sz w:val="16"/>
          <w:szCs w:val="16"/>
          <w:lang w:eastAsia="zh-CN"/>
        </w:rPr>
        <w:t xml:space="preserve">Fig. 7. </w:t>
      </w:r>
      <w:proofErr w:type="spellStart"/>
      <w:r w:rsidRPr="00EF5873">
        <w:rPr>
          <w:sz w:val="16"/>
          <w:szCs w:val="16"/>
          <w:lang w:eastAsia="zh-CN"/>
        </w:rPr>
        <w:t>Streamlit</w:t>
      </w:r>
      <w:proofErr w:type="spellEnd"/>
      <w:r w:rsidRPr="00EF5873">
        <w:rPr>
          <w:sz w:val="16"/>
          <w:szCs w:val="16"/>
          <w:lang w:eastAsia="zh-CN"/>
        </w:rPr>
        <w:t xml:space="preserve">-Based </w:t>
      </w:r>
      <w:proofErr w:type="spellStart"/>
      <w:r w:rsidRPr="00EF5873">
        <w:rPr>
          <w:sz w:val="16"/>
          <w:szCs w:val="16"/>
          <w:lang w:eastAsia="zh-CN"/>
        </w:rPr>
        <w:t>xG</w:t>
      </w:r>
      <w:proofErr w:type="spellEnd"/>
      <w:r w:rsidRPr="00EF5873">
        <w:rPr>
          <w:sz w:val="16"/>
          <w:szCs w:val="16"/>
          <w:lang w:eastAsia="zh-CN"/>
        </w:rPr>
        <w:t xml:space="preserve"> Prediction Application Interface Display.</w:t>
      </w:r>
    </w:p>
    <w:p w:rsidR="00EF5873" w:rsidRPr="00CD1B91" w:rsidRDefault="00EF5873" w:rsidP="00EF5873">
      <w:pPr>
        <w:ind w:firstLine="21.30pt"/>
        <w:jc w:val="both"/>
        <w:rPr>
          <w:lang w:val="id-ID"/>
        </w:rPr>
      </w:pPr>
      <w:proofErr w:type="spellStart"/>
      <w:r w:rsidRPr="00EF5873">
        <w:rPr>
          <w:lang w:val="id-ID"/>
        </w:rPr>
        <w:t>This</w:t>
      </w:r>
      <w:proofErr w:type="spellEnd"/>
      <w:r w:rsidRPr="00EF5873">
        <w:rPr>
          <w:lang w:val="id-ID"/>
        </w:rPr>
        <w:t xml:space="preserve"> </w:t>
      </w:r>
      <w:proofErr w:type="spellStart"/>
      <w:r w:rsidRPr="00EF5873">
        <w:rPr>
          <w:lang w:val="id-ID"/>
        </w:rPr>
        <w:t>interface</w:t>
      </w:r>
      <w:proofErr w:type="spellEnd"/>
      <w:r w:rsidRPr="00EF5873">
        <w:rPr>
          <w:lang w:val="id-ID"/>
        </w:rPr>
        <w:t xml:space="preserve"> </w:t>
      </w:r>
      <w:proofErr w:type="spellStart"/>
      <w:r w:rsidRPr="00EF5873">
        <w:rPr>
          <w:lang w:val="id-ID"/>
        </w:rPr>
        <w:t>allows</w:t>
      </w:r>
      <w:proofErr w:type="spellEnd"/>
      <w:r w:rsidRPr="00EF5873">
        <w:rPr>
          <w:lang w:val="id-ID"/>
        </w:rPr>
        <w:t xml:space="preserve"> </w:t>
      </w:r>
      <w:proofErr w:type="spellStart"/>
      <w:r w:rsidRPr="00EF5873">
        <w:rPr>
          <w:lang w:val="id-ID"/>
        </w:rPr>
        <w:t>users</w:t>
      </w:r>
      <w:proofErr w:type="spellEnd"/>
      <w:r w:rsidRPr="00EF5873">
        <w:rPr>
          <w:lang w:val="id-ID"/>
        </w:rPr>
        <w:t xml:space="preserve"> </w:t>
      </w:r>
      <w:proofErr w:type="spellStart"/>
      <w:r w:rsidRPr="00EF5873">
        <w:rPr>
          <w:lang w:val="id-ID"/>
        </w:rPr>
        <w:t>to</w:t>
      </w:r>
      <w:proofErr w:type="spellEnd"/>
      <w:r w:rsidRPr="00EF5873">
        <w:rPr>
          <w:lang w:val="id-ID"/>
        </w:rPr>
        <w:t xml:space="preserve"> </w:t>
      </w:r>
      <w:proofErr w:type="spellStart"/>
      <w:r w:rsidRPr="00EF5873">
        <w:rPr>
          <w:lang w:val="id-ID"/>
        </w:rPr>
        <w:t>input</w:t>
      </w:r>
      <w:proofErr w:type="spellEnd"/>
      <w:r w:rsidRPr="00EF5873">
        <w:rPr>
          <w:lang w:val="id-ID"/>
        </w:rPr>
        <w:t xml:space="preserve"> </w:t>
      </w:r>
      <w:proofErr w:type="spellStart"/>
      <w:r w:rsidRPr="00EF5873">
        <w:rPr>
          <w:lang w:val="id-ID"/>
        </w:rPr>
        <w:t>match</w:t>
      </w:r>
      <w:proofErr w:type="spellEnd"/>
      <w:r w:rsidRPr="00EF5873">
        <w:rPr>
          <w:lang w:val="id-ID"/>
        </w:rPr>
        <w:t xml:space="preserve"> </w:t>
      </w:r>
      <w:proofErr w:type="spellStart"/>
      <w:r w:rsidRPr="00EF5873">
        <w:rPr>
          <w:lang w:val="id-ID"/>
        </w:rPr>
        <w:t>variables</w:t>
      </w:r>
      <w:proofErr w:type="spellEnd"/>
      <w:r w:rsidRPr="00EF5873">
        <w:rPr>
          <w:lang w:val="id-ID"/>
        </w:rPr>
        <w:t xml:space="preserve"> in real-</w:t>
      </w:r>
      <w:proofErr w:type="spellStart"/>
      <w:r w:rsidRPr="00EF5873">
        <w:rPr>
          <w:lang w:val="id-ID"/>
        </w:rPr>
        <w:t>time</w:t>
      </w:r>
      <w:proofErr w:type="spellEnd"/>
      <w:r w:rsidRPr="00EF5873">
        <w:rPr>
          <w:lang w:val="id-ID"/>
        </w:rPr>
        <w:t xml:space="preserve"> </w:t>
      </w:r>
      <w:proofErr w:type="spellStart"/>
      <w:r w:rsidRPr="00EF5873">
        <w:rPr>
          <w:lang w:val="id-ID"/>
        </w:rPr>
        <w:t>and</w:t>
      </w:r>
      <w:proofErr w:type="spellEnd"/>
      <w:r w:rsidRPr="00EF5873">
        <w:rPr>
          <w:lang w:val="id-ID"/>
        </w:rPr>
        <w:t xml:space="preserve"> </w:t>
      </w:r>
      <w:proofErr w:type="spellStart"/>
      <w:r w:rsidRPr="00EF5873">
        <w:rPr>
          <w:lang w:val="id-ID"/>
        </w:rPr>
        <w:t>visualize</w:t>
      </w:r>
      <w:proofErr w:type="spellEnd"/>
      <w:r w:rsidRPr="00EF5873">
        <w:rPr>
          <w:lang w:val="id-ID"/>
        </w:rPr>
        <w:t xml:space="preserve"> </w:t>
      </w:r>
      <w:proofErr w:type="spellStart"/>
      <w:r w:rsidRPr="00EF5873">
        <w:rPr>
          <w:lang w:val="id-ID"/>
        </w:rPr>
        <w:t>the</w:t>
      </w:r>
      <w:proofErr w:type="spellEnd"/>
      <w:r w:rsidRPr="00EF5873">
        <w:rPr>
          <w:lang w:val="id-ID"/>
        </w:rPr>
        <w:t xml:space="preserve"> </w:t>
      </w:r>
      <w:proofErr w:type="spellStart"/>
      <w:r w:rsidRPr="00EF5873">
        <w:rPr>
          <w:lang w:val="id-ID"/>
        </w:rPr>
        <w:t>calculated</w:t>
      </w:r>
      <w:proofErr w:type="spellEnd"/>
      <w:r w:rsidRPr="00EF5873">
        <w:rPr>
          <w:lang w:val="id-ID"/>
        </w:rPr>
        <w:t xml:space="preserve"> </w:t>
      </w:r>
      <w:proofErr w:type="spellStart"/>
      <w:r w:rsidRPr="00EF5873">
        <w:rPr>
          <w:lang w:val="id-ID"/>
        </w:rPr>
        <w:t>xG</w:t>
      </w:r>
      <w:proofErr w:type="spellEnd"/>
      <w:r w:rsidRPr="00EF5873">
        <w:rPr>
          <w:lang w:val="id-ID"/>
        </w:rPr>
        <w:t xml:space="preserve"> </w:t>
      </w:r>
      <w:proofErr w:type="spellStart"/>
      <w:r w:rsidRPr="00EF5873">
        <w:rPr>
          <w:lang w:val="id-ID"/>
        </w:rPr>
        <w:t>probability</w:t>
      </w:r>
      <w:proofErr w:type="spellEnd"/>
      <w:r w:rsidRPr="00EF5873">
        <w:rPr>
          <w:lang w:val="id-ID"/>
        </w:rPr>
        <w:t xml:space="preserve"> </w:t>
      </w:r>
      <w:proofErr w:type="spellStart"/>
      <w:r w:rsidRPr="00EF5873">
        <w:rPr>
          <w:lang w:val="id-ID"/>
        </w:rPr>
        <w:t>instantly</w:t>
      </w:r>
      <w:proofErr w:type="spellEnd"/>
      <w:r w:rsidRPr="00EF5873">
        <w:rPr>
          <w:lang w:val="id-ID"/>
        </w:rPr>
        <w:t>.</w:t>
      </w:r>
    </w:p>
    <w:p w:rsidR="00EF5873" w:rsidRDefault="00EF5873" w:rsidP="00EF5873">
      <w:pPr>
        <w:pStyle w:val="Heading5"/>
      </w:pPr>
      <w:r>
        <w:t>5. Conclusion</w:t>
      </w:r>
    </w:p>
    <w:p w:rsidR="00D574E5" w:rsidRPr="00D574E5" w:rsidRDefault="00D574E5" w:rsidP="00D574E5">
      <w:pPr>
        <w:ind w:firstLine="21.30pt"/>
        <w:jc w:val="both"/>
        <w:rPr>
          <w:lang w:val="id-ID"/>
        </w:rPr>
      </w:pPr>
      <w:proofErr w:type="spellStart"/>
      <w:r w:rsidRPr="00D574E5">
        <w:rPr>
          <w:lang w:val="id-ID"/>
        </w:rPr>
        <w:t>This</w:t>
      </w:r>
      <w:proofErr w:type="spellEnd"/>
      <w:r w:rsidRPr="00D574E5">
        <w:rPr>
          <w:lang w:val="id-ID"/>
        </w:rPr>
        <w:t xml:space="preserve"> study </w:t>
      </w:r>
      <w:proofErr w:type="spellStart"/>
      <w:r w:rsidRPr="00D574E5">
        <w:rPr>
          <w:lang w:val="id-ID"/>
        </w:rPr>
        <w:t>successfully</w:t>
      </w:r>
      <w:proofErr w:type="spellEnd"/>
      <w:r w:rsidRPr="00D574E5">
        <w:rPr>
          <w:lang w:val="id-ID"/>
        </w:rPr>
        <w:t xml:space="preserve"> </w:t>
      </w:r>
      <w:proofErr w:type="spellStart"/>
      <w:r w:rsidRPr="00D574E5">
        <w:rPr>
          <w:lang w:val="id-ID"/>
        </w:rPr>
        <w:t>applied</w:t>
      </w:r>
      <w:proofErr w:type="spellEnd"/>
      <w:r w:rsidRPr="00D574E5">
        <w:rPr>
          <w:lang w:val="id-ID"/>
        </w:rPr>
        <w:t xml:space="preserve"> </w:t>
      </w:r>
      <w:proofErr w:type="spellStart"/>
      <w:r w:rsidRPr="00D574E5">
        <w:rPr>
          <w:lang w:val="id-ID"/>
        </w:rPr>
        <w:t>the</w:t>
      </w:r>
      <w:proofErr w:type="spellEnd"/>
      <w:r w:rsidRPr="00D574E5">
        <w:rPr>
          <w:lang w:val="id-ID"/>
        </w:rPr>
        <w:t xml:space="preserve"> Light </w:t>
      </w:r>
      <w:proofErr w:type="spellStart"/>
      <w:r w:rsidRPr="00D574E5">
        <w:rPr>
          <w:lang w:val="id-ID"/>
        </w:rPr>
        <w:t>Gradient</w:t>
      </w:r>
      <w:proofErr w:type="spellEnd"/>
      <w:r w:rsidRPr="00D574E5">
        <w:rPr>
          <w:lang w:val="id-ID"/>
        </w:rPr>
        <w:t xml:space="preserve"> </w:t>
      </w:r>
      <w:proofErr w:type="spellStart"/>
      <w:r w:rsidRPr="00D574E5">
        <w:rPr>
          <w:lang w:val="id-ID"/>
        </w:rPr>
        <w:t>Boosting</w:t>
      </w:r>
      <w:proofErr w:type="spellEnd"/>
      <w:r w:rsidRPr="00D574E5">
        <w:rPr>
          <w:lang w:val="id-ID"/>
        </w:rPr>
        <w:t xml:space="preserve"> </w:t>
      </w:r>
      <w:proofErr w:type="spellStart"/>
      <w:r w:rsidRPr="00D574E5">
        <w:rPr>
          <w:lang w:val="id-ID"/>
        </w:rPr>
        <w:t>Machine</w:t>
      </w:r>
      <w:proofErr w:type="spellEnd"/>
      <w:r w:rsidRPr="00D574E5">
        <w:rPr>
          <w:lang w:val="id-ID"/>
        </w:rPr>
        <w:t xml:space="preserve"> (</w:t>
      </w:r>
      <w:proofErr w:type="spellStart"/>
      <w:r w:rsidRPr="00D574E5">
        <w:rPr>
          <w:lang w:val="id-ID"/>
        </w:rPr>
        <w:t>LightGBM</w:t>
      </w:r>
      <w:proofErr w:type="spellEnd"/>
      <w:r w:rsidRPr="00D574E5">
        <w:rPr>
          <w:lang w:val="id-ID"/>
        </w:rPr>
        <w:t xml:space="preserve">) </w:t>
      </w:r>
      <w:proofErr w:type="spellStart"/>
      <w:r w:rsidRPr="00D574E5">
        <w:rPr>
          <w:lang w:val="id-ID"/>
        </w:rPr>
        <w:t>algorithm</w:t>
      </w:r>
      <w:proofErr w:type="spellEnd"/>
      <w:r w:rsidRPr="00D574E5">
        <w:rPr>
          <w:lang w:val="id-ID"/>
        </w:rPr>
        <w:t xml:space="preserve"> </w:t>
      </w:r>
      <w:proofErr w:type="spellStart"/>
      <w:r w:rsidRPr="00D574E5">
        <w:rPr>
          <w:lang w:val="id-ID"/>
        </w:rPr>
        <w:t>within</w:t>
      </w:r>
      <w:proofErr w:type="spellEnd"/>
      <w:r w:rsidRPr="00D574E5">
        <w:rPr>
          <w:lang w:val="id-ID"/>
        </w:rPr>
        <w:t xml:space="preserve"> </w:t>
      </w:r>
      <w:proofErr w:type="spellStart"/>
      <w:r w:rsidRPr="00D574E5">
        <w:rPr>
          <w:lang w:val="id-ID"/>
        </w:rPr>
        <w:t>the</w:t>
      </w:r>
      <w:proofErr w:type="spellEnd"/>
      <w:r w:rsidRPr="00D574E5">
        <w:rPr>
          <w:lang w:val="id-ID"/>
        </w:rPr>
        <w:t xml:space="preserve"> </w:t>
      </w:r>
      <w:proofErr w:type="spellStart"/>
      <w:r w:rsidRPr="00D574E5">
        <w:rPr>
          <w:lang w:val="id-ID"/>
        </w:rPr>
        <w:t>Knowledge</w:t>
      </w:r>
      <w:proofErr w:type="spellEnd"/>
      <w:r w:rsidRPr="00D574E5">
        <w:rPr>
          <w:lang w:val="id-ID"/>
        </w:rPr>
        <w:t xml:space="preserve"> </w:t>
      </w:r>
      <w:proofErr w:type="spellStart"/>
      <w:r w:rsidRPr="00D574E5">
        <w:rPr>
          <w:lang w:val="id-ID"/>
        </w:rPr>
        <w:t>Discovery</w:t>
      </w:r>
      <w:proofErr w:type="spellEnd"/>
      <w:r w:rsidRPr="00D574E5">
        <w:rPr>
          <w:lang w:val="id-ID"/>
        </w:rPr>
        <w:t xml:space="preserve"> in </w:t>
      </w:r>
      <w:proofErr w:type="spellStart"/>
      <w:r w:rsidRPr="00D574E5">
        <w:rPr>
          <w:lang w:val="id-ID"/>
        </w:rPr>
        <w:t>Databases</w:t>
      </w:r>
      <w:proofErr w:type="spellEnd"/>
      <w:r w:rsidRPr="00D574E5">
        <w:rPr>
          <w:lang w:val="id-ID"/>
        </w:rPr>
        <w:t xml:space="preserve"> (KDD) </w:t>
      </w:r>
      <w:proofErr w:type="spellStart"/>
      <w:r w:rsidRPr="00D574E5">
        <w:rPr>
          <w:lang w:val="id-ID"/>
        </w:rPr>
        <w:t>framework</w:t>
      </w:r>
      <w:proofErr w:type="spellEnd"/>
      <w:r w:rsidRPr="00D574E5">
        <w:rPr>
          <w:lang w:val="id-ID"/>
        </w:rPr>
        <w:t xml:space="preserve"> </w:t>
      </w:r>
      <w:proofErr w:type="spellStart"/>
      <w:r w:rsidRPr="00D574E5">
        <w:rPr>
          <w:lang w:val="id-ID"/>
        </w:rPr>
        <w:t>to</w:t>
      </w:r>
      <w:proofErr w:type="spellEnd"/>
      <w:r w:rsidRPr="00D574E5">
        <w:rPr>
          <w:lang w:val="id-ID"/>
        </w:rPr>
        <w:t xml:space="preserve"> </w:t>
      </w:r>
      <w:proofErr w:type="spellStart"/>
      <w:r w:rsidRPr="00D574E5">
        <w:rPr>
          <w:lang w:val="id-ID"/>
        </w:rPr>
        <w:t>predict</w:t>
      </w:r>
      <w:proofErr w:type="spellEnd"/>
      <w:r w:rsidRPr="00D574E5">
        <w:rPr>
          <w:lang w:val="id-ID"/>
        </w:rPr>
        <w:t xml:space="preserve"> </w:t>
      </w:r>
      <w:proofErr w:type="spellStart"/>
      <w:r w:rsidRPr="00D574E5">
        <w:rPr>
          <w:lang w:val="id-ID"/>
        </w:rPr>
        <w:t>Expected</w:t>
      </w:r>
      <w:proofErr w:type="spellEnd"/>
      <w:r w:rsidRPr="00D574E5">
        <w:rPr>
          <w:lang w:val="id-ID"/>
        </w:rPr>
        <w:t xml:space="preserve"> </w:t>
      </w:r>
      <w:proofErr w:type="spellStart"/>
      <w:r w:rsidRPr="00D574E5">
        <w:rPr>
          <w:lang w:val="id-ID"/>
        </w:rPr>
        <w:t>Goals</w:t>
      </w:r>
      <w:proofErr w:type="spellEnd"/>
      <w:r w:rsidRPr="00D574E5">
        <w:rPr>
          <w:lang w:val="id-ID"/>
        </w:rPr>
        <w:t xml:space="preserve"> (</w:t>
      </w:r>
      <w:proofErr w:type="spellStart"/>
      <w:r w:rsidRPr="00D574E5">
        <w:rPr>
          <w:lang w:val="id-ID"/>
        </w:rPr>
        <w:t>xG</w:t>
      </w:r>
      <w:proofErr w:type="spellEnd"/>
      <w:r w:rsidRPr="00D574E5">
        <w:rPr>
          <w:lang w:val="id-ID"/>
        </w:rPr>
        <w:t xml:space="preserve">) </w:t>
      </w:r>
      <w:proofErr w:type="spellStart"/>
      <w:r w:rsidRPr="00D574E5">
        <w:rPr>
          <w:lang w:val="id-ID"/>
        </w:rPr>
        <w:t>values</w:t>
      </w:r>
      <w:proofErr w:type="spellEnd"/>
      <w:r w:rsidRPr="00D574E5">
        <w:rPr>
          <w:lang w:val="id-ID"/>
        </w:rPr>
        <w:t xml:space="preserve"> </w:t>
      </w:r>
      <w:proofErr w:type="spellStart"/>
      <w:r w:rsidRPr="00D574E5">
        <w:rPr>
          <w:lang w:val="id-ID"/>
        </w:rPr>
        <w:t>with</w:t>
      </w:r>
      <w:proofErr w:type="spellEnd"/>
      <w:r w:rsidRPr="00D574E5">
        <w:rPr>
          <w:lang w:val="id-ID"/>
        </w:rPr>
        <w:t xml:space="preserve"> </w:t>
      </w:r>
      <w:proofErr w:type="spellStart"/>
      <w:r w:rsidRPr="00D574E5">
        <w:rPr>
          <w:lang w:val="id-ID"/>
        </w:rPr>
        <w:t>high</w:t>
      </w:r>
      <w:proofErr w:type="spellEnd"/>
      <w:r w:rsidRPr="00D574E5">
        <w:rPr>
          <w:lang w:val="id-ID"/>
        </w:rPr>
        <w:t xml:space="preserve"> </w:t>
      </w:r>
      <w:proofErr w:type="spellStart"/>
      <w:r w:rsidRPr="00D574E5">
        <w:rPr>
          <w:lang w:val="id-ID"/>
        </w:rPr>
        <w:t>precision</w:t>
      </w:r>
      <w:proofErr w:type="spellEnd"/>
      <w:r w:rsidRPr="00D574E5">
        <w:rPr>
          <w:lang w:val="id-ID"/>
        </w:rPr>
        <w:t xml:space="preserve">. </w:t>
      </w:r>
      <w:proofErr w:type="spellStart"/>
      <w:r w:rsidRPr="00D574E5">
        <w:rPr>
          <w:lang w:val="id-ID"/>
        </w:rPr>
        <w:t>Based</w:t>
      </w:r>
      <w:proofErr w:type="spellEnd"/>
      <w:r w:rsidRPr="00D574E5">
        <w:rPr>
          <w:lang w:val="id-ID"/>
        </w:rPr>
        <w:t xml:space="preserve"> </w:t>
      </w:r>
      <w:proofErr w:type="spellStart"/>
      <w:r w:rsidRPr="00D574E5">
        <w:rPr>
          <w:lang w:val="id-ID"/>
        </w:rPr>
        <w:t>on</w:t>
      </w:r>
      <w:proofErr w:type="spellEnd"/>
      <w:r w:rsidRPr="00D574E5">
        <w:rPr>
          <w:lang w:val="id-ID"/>
        </w:rPr>
        <w:t xml:space="preserve"> </w:t>
      </w:r>
      <w:proofErr w:type="spellStart"/>
      <w:r w:rsidRPr="00D574E5">
        <w:rPr>
          <w:lang w:val="id-ID"/>
        </w:rPr>
        <w:t>the</w:t>
      </w:r>
      <w:proofErr w:type="spellEnd"/>
      <w:r w:rsidRPr="00D574E5">
        <w:rPr>
          <w:lang w:val="id-ID"/>
        </w:rPr>
        <w:t xml:space="preserve"> </w:t>
      </w:r>
      <w:proofErr w:type="spellStart"/>
      <w:r w:rsidRPr="00D574E5">
        <w:rPr>
          <w:lang w:val="id-ID"/>
        </w:rPr>
        <w:t>experimental</w:t>
      </w:r>
      <w:proofErr w:type="spellEnd"/>
      <w:r w:rsidRPr="00D574E5">
        <w:rPr>
          <w:lang w:val="id-ID"/>
        </w:rPr>
        <w:t xml:space="preserve"> </w:t>
      </w:r>
      <w:proofErr w:type="spellStart"/>
      <w:r w:rsidRPr="00D574E5">
        <w:rPr>
          <w:lang w:val="id-ID"/>
        </w:rPr>
        <w:t>results</w:t>
      </w:r>
      <w:proofErr w:type="spellEnd"/>
      <w:r w:rsidRPr="00D574E5">
        <w:rPr>
          <w:lang w:val="id-ID"/>
        </w:rPr>
        <w:t xml:space="preserve">, </w:t>
      </w:r>
      <w:proofErr w:type="spellStart"/>
      <w:r w:rsidRPr="00D574E5">
        <w:rPr>
          <w:lang w:val="id-ID"/>
        </w:rPr>
        <w:t>the</w:t>
      </w:r>
      <w:proofErr w:type="spellEnd"/>
      <w:r w:rsidRPr="00D574E5">
        <w:rPr>
          <w:lang w:val="id-ID"/>
        </w:rPr>
        <w:t xml:space="preserve"> </w:t>
      </w:r>
      <w:proofErr w:type="spellStart"/>
      <w:r w:rsidRPr="00D574E5">
        <w:rPr>
          <w:lang w:val="id-ID"/>
        </w:rPr>
        <w:t>proposed</w:t>
      </w:r>
      <w:proofErr w:type="spellEnd"/>
      <w:r w:rsidRPr="00D574E5">
        <w:rPr>
          <w:lang w:val="id-ID"/>
        </w:rPr>
        <w:t xml:space="preserve"> model </w:t>
      </w:r>
      <w:proofErr w:type="spellStart"/>
      <w:r w:rsidRPr="00D574E5">
        <w:rPr>
          <w:lang w:val="id-ID"/>
        </w:rPr>
        <w:t>demonstrated</w:t>
      </w:r>
      <w:proofErr w:type="spellEnd"/>
      <w:r w:rsidRPr="00D574E5">
        <w:rPr>
          <w:lang w:val="id-ID"/>
        </w:rPr>
        <w:t xml:space="preserve"> </w:t>
      </w:r>
      <w:proofErr w:type="spellStart"/>
      <w:r w:rsidRPr="00D574E5">
        <w:rPr>
          <w:lang w:val="id-ID"/>
        </w:rPr>
        <w:t>significant</w:t>
      </w:r>
      <w:proofErr w:type="spellEnd"/>
      <w:r w:rsidRPr="00D574E5">
        <w:rPr>
          <w:lang w:val="id-ID"/>
        </w:rPr>
        <w:t xml:space="preserve"> </w:t>
      </w:r>
      <w:proofErr w:type="spellStart"/>
      <w:r w:rsidRPr="00D574E5">
        <w:rPr>
          <w:lang w:val="id-ID"/>
        </w:rPr>
        <w:t>performance</w:t>
      </w:r>
      <w:proofErr w:type="spellEnd"/>
      <w:r w:rsidRPr="00D574E5">
        <w:rPr>
          <w:lang w:val="id-ID"/>
        </w:rPr>
        <w:t xml:space="preserve"> </w:t>
      </w:r>
      <w:proofErr w:type="spellStart"/>
      <w:r w:rsidRPr="00D574E5">
        <w:rPr>
          <w:lang w:val="id-ID"/>
        </w:rPr>
        <w:t>improvements</w:t>
      </w:r>
      <w:proofErr w:type="spellEnd"/>
      <w:r w:rsidRPr="00D574E5">
        <w:rPr>
          <w:lang w:val="id-ID"/>
        </w:rPr>
        <w:t xml:space="preserve"> </w:t>
      </w:r>
      <w:proofErr w:type="spellStart"/>
      <w:r w:rsidRPr="00D574E5">
        <w:rPr>
          <w:lang w:val="id-ID"/>
        </w:rPr>
        <w:t>compared</w:t>
      </w:r>
      <w:proofErr w:type="spellEnd"/>
      <w:r w:rsidRPr="00D574E5">
        <w:rPr>
          <w:lang w:val="id-ID"/>
        </w:rPr>
        <w:t xml:space="preserve"> </w:t>
      </w:r>
      <w:proofErr w:type="spellStart"/>
      <w:r w:rsidRPr="00D574E5">
        <w:rPr>
          <w:lang w:val="id-ID"/>
        </w:rPr>
        <w:t>to</w:t>
      </w:r>
      <w:proofErr w:type="spellEnd"/>
      <w:r w:rsidRPr="00D574E5">
        <w:rPr>
          <w:lang w:val="id-ID"/>
        </w:rPr>
        <w:t xml:space="preserve"> </w:t>
      </w:r>
      <w:proofErr w:type="spellStart"/>
      <w:r w:rsidRPr="00D574E5">
        <w:rPr>
          <w:lang w:val="id-ID"/>
        </w:rPr>
        <w:t>previous</w:t>
      </w:r>
      <w:proofErr w:type="spellEnd"/>
      <w:r w:rsidRPr="00D574E5">
        <w:rPr>
          <w:lang w:val="id-ID"/>
        </w:rPr>
        <w:t xml:space="preserve"> </w:t>
      </w:r>
      <w:proofErr w:type="spellStart"/>
      <w:r w:rsidRPr="00D574E5">
        <w:rPr>
          <w:lang w:val="id-ID"/>
        </w:rPr>
        <w:t>studies</w:t>
      </w:r>
      <w:proofErr w:type="spellEnd"/>
      <w:r w:rsidRPr="00D574E5">
        <w:rPr>
          <w:lang w:val="id-ID"/>
        </w:rPr>
        <w:t xml:space="preserve">, </w:t>
      </w:r>
      <w:proofErr w:type="spellStart"/>
      <w:r w:rsidRPr="00D574E5">
        <w:rPr>
          <w:lang w:val="id-ID"/>
        </w:rPr>
        <w:t>achieving</w:t>
      </w:r>
      <w:proofErr w:type="spellEnd"/>
      <w:r w:rsidRPr="00D574E5">
        <w:rPr>
          <w:lang w:val="id-ID"/>
        </w:rPr>
        <w:t xml:space="preserve"> </w:t>
      </w:r>
      <w:proofErr w:type="spellStart"/>
      <w:r w:rsidRPr="00D574E5">
        <w:rPr>
          <w:lang w:val="id-ID"/>
        </w:rPr>
        <w:t>an</w:t>
      </w:r>
      <w:proofErr w:type="spellEnd"/>
      <w:r w:rsidRPr="00D574E5">
        <w:rPr>
          <w:lang w:val="id-ID"/>
        </w:rPr>
        <w:t xml:space="preserve"> ROC AUC </w:t>
      </w:r>
      <w:proofErr w:type="spellStart"/>
      <w:r w:rsidRPr="00D574E5">
        <w:rPr>
          <w:lang w:val="id-ID"/>
        </w:rPr>
        <w:t>of</w:t>
      </w:r>
      <w:proofErr w:type="spellEnd"/>
      <w:r w:rsidRPr="00D574E5">
        <w:rPr>
          <w:lang w:val="id-ID"/>
        </w:rPr>
        <w:t xml:space="preserve"> 0.9209 </w:t>
      </w:r>
      <w:proofErr w:type="spellStart"/>
      <w:r w:rsidRPr="00D574E5">
        <w:rPr>
          <w:lang w:val="id-ID"/>
        </w:rPr>
        <w:t>and</w:t>
      </w:r>
      <w:proofErr w:type="spellEnd"/>
      <w:r w:rsidRPr="00D574E5">
        <w:rPr>
          <w:lang w:val="id-ID"/>
        </w:rPr>
        <w:t xml:space="preserve"> a </w:t>
      </w:r>
      <w:proofErr w:type="spellStart"/>
      <w:r w:rsidRPr="00D574E5">
        <w:rPr>
          <w:lang w:val="id-ID"/>
        </w:rPr>
        <w:t>Brier</w:t>
      </w:r>
      <w:proofErr w:type="spellEnd"/>
      <w:r w:rsidRPr="00D574E5">
        <w:rPr>
          <w:lang w:val="id-ID"/>
        </w:rPr>
        <w:t xml:space="preserve"> </w:t>
      </w:r>
      <w:proofErr w:type="spellStart"/>
      <w:r w:rsidRPr="00D574E5">
        <w:rPr>
          <w:lang w:val="id-ID"/>
        </w:rPr>
        <w:t>Score</w:t>
      </w:r>
      <w:proofErr w:type="spellEnd"/>
      <w:r w:rsidRPr="00D574E5">
        <w:rPr>
          <w:lang w:val="id-ID"/>
        </w:rPr>
        <w:t xml:space="preserve"> </w:t>
      </w:r>
      <w:proofErr w:type="spellStart"/>
      <w:r w:rsidRPr="00D574E5">
        <w:rPr>
          <w:lang w:val="id-ID"/>
        </w:rPr>
        <w:t>of</w:t>
      </w:r>
      <w:proofErr w:type="spellEnd"/>
      <w:r w:rsidRPr="00D574E5">
        <w:rPr>
          <w:lang w:val="id-ID"/>
        </w:rPr>
        <w:t xml:space="preserve"> 0.0621. </w:t>
      </w:r>
      <w:proofErr w:type="spellStart"/>
      <w:r w:rsidRPr="00D574E5">
        <w:rPr>
          <w:lang w:val="id-ID"/>
        </w:rPr>
        <w:t>These</w:t>
      </w:r>
      <w:proofErr w:type="spellEnd"/>
      <w:r w:rsidRPr="00D574E5">
        <w:rPr>
          <w:lang w:val="id-ID"/>
        </w:rPr>
        <w:t xml:space="preserve"> </w:t>
      </w:r>
      <w:proofErr w:type="spellStart"/>
      <w:r w:rsidRPr="00D574E5">
        <w:rPr>
          <w:lang w:val="id-ID"/>
        </w:rPr>
        <w:t>figures</w:t>
      </w:r>
      <w:proofErr w:type="spellEnd"/>
      <w:r w:rsidRPr="00D574E5">
        <w:rPr>
          <w:lang w:val="id-ID"/>
        </w:rPr>
        <w:t xml:space="preserve"> </w:t>
      </w:r>
      <w:proofErr w:type="spellStart"/>
      <w:r w:rsidRPr="00D574E5">
        <w:rPr>
          <w:lang w:val="id-ID"/>
        </w:rPr>
        <w:t>confirm</w:t>
      </w:r>
      <w:proofErr w:type="spellEnd"/>
      <w:r w:rsidRPr="00D574E5">
        <w:rPr>
          <w:lang w:val="id-ID"/>
        </w:rPr>
        <w:t xml:space="preserve"> </w:t>
      </w:r>
      <w:proofErr w:type="spellStart"/>
      <w:r w:rsidRPr="00D574E5">
        <w:rPr>
          <w:lang w:val="id-ID"/>
        </w:rPr>
        <w:t>that</w:t>
      </w:r>
      <w:proofErr w:type="spellEnd"/>
      <w:r w:rsidRPr="00D574E5">
        <w:rPr>
          <w:lang w:val="id-ID"/>
        </w:rPr>
        <w:t xml:space="preserve"> </w:t>
      </w:r>
      <w:proofErr w:type="spellStart"/>
      <w:r w:rsidRPr="00D574E5">
        <w:rPr>
          <w:lang w:val="id-ID"/>
        </w:rPr>
        <w:t>the</w:t>
      </w:r>
      <w:proofErr w:type="spellEnd"/>
      <w:r w:rsidRPr="00D574E5">
        <w:rPr>
          <w:lang w:val="id-ID"/>
        </w:rPr>
        <w:t xml:space="preserve"> model </w:t>
      </w:r>
      <w:proofErr w:type="spellStart"/>
      <w:r w:rsidRPr="00D574E5">
        <w:rPr>
          <w:lang w:val="id-ID"/>
        </w:rPr>
        <w:t>possesses</w:t>
      </w:r>
      <w:proofErr w:type="spellEnd"/>
      <w:r w:rsidRPr="00D574E5">
        <w:rPr>
          <w:lang w:val="id-ID"/>
        </w:rPr>
        <w:t xml:space="preserve"> </w:t>
      </w:r>
      <w:proofErr w:type="spellStart"/>
      <w:r w:rsidRPr="00D574E5">
        <w:rPr>
          <w:lang w:val="id-ID"/>
        </w:rPr>
        <w:t>excellent</w:t>
      </w:r>
      <w:proofErr w:type="spellEnd"/>
      <w:r w:rsidRPr="00D574E5">
        <w:rPr>
          <w:lang w:val="id-ID"/>
        </w:rPr>
        <w:t xml:space="preserve"> </w:t>
      </w:r>
      <w:proofErr w:type="spellStart"/>
      <w:r w:rsidRPr="00D574E5">
        <w:rPr>
          <w:lang w:val="id-ID"/>
        </w:rPr>
        <w:t>discrimination</w:t>
      </w:r>
      <w:proofErr w:type="spellEnd"/>
      <w:r w:rsidRPr="00D574E5">
        <w:rPr>
          <w:lang w:val="id-ID"/>
        </w:rPr>
        <w:t xml:space="preserve"> </w:t>
      </w:r>
      <w:proofErr w:type="spellStart"/>
      <w:r w:rsidRPr="00D574E5">
        <w:rPr>
          <w:lang w:val="id-ID"/>
        </w:rPr>
        <w:t>capabilities</w:t>
      </w:r>
      <w:proofErr w:type="spellEnd"/>
      <w:r w:rsidRPr="00D574E5">
        <w:rPr>
          <w:lang w:val="id-ID"/>
        </w:rPr>
        <w:t xml:space="preserve"> in </w:t>
      </w:r>
      <w:proofErr w:type="spellStart"/>
      <w:r w:rsidRPr="00D574E5">
        <w:rPr>
          <w:lang w:val="id-ID"/>
        </w:rPr>
        <w:t>distinguishing</w:t>
      </w:r>
      <w:proofErr w:type="spellEnd"/>
      <w:r w:rsidRPr="00D574E5">
        <w:rPr>
          <w:lang w:val="id-ID"/>
        </w:rPr>
        <w:t xml:space="preserve"> </w:t>
      </w:r>
      <w:proofErr w:type="spellStart"/>
      <w:r w:rsidRPr="00D574E5">
        <w:rPr>
          <w:lang w:val="id-ID"/>
        </w:rPr>
        <w:t>goal</w:t>
      </w:r>
      <w:proofErr w:type="spellEnd"/>
      <w:r w:rsidRPr="00D574E5">
        <w:rPr>
          <w:lang w:val="id-ID"/>
        </w:rPr>
        <w:t xml:space="preserve"> </w:t>
      </w:r>
      <w:proofErr w:type="spellStart"/>
      <w:r w:rsidRPr="00D574E5">
        <w:rPr>
          <w:lang w:val="id-ID"/>
        </w:rPr>
        <w:t>opportunities</w:t>
      </w:r>
      <w:proofErr w:type="spellEnd"/>
      <w:r w:rsidRPr="00D574E5">
        <w:rPr>
          <w:lang w:val="id-ID"/>
        </w:rPr>
        <w:t xml:space="preserve">, as </w:t>
      </w:r>
      <w:proofErr w:type="spellStart"/>
      <w:r w:rsidRPr="00D574E5">
        <w:rPr>
          <w:lang w:val="id-ID"/>
        </w:rPr>
        <w:t>well</w:t>
      </w:r>
      <w:proofErr w:type="spellEnd"/>
      <w:r w:rsidRPr="00D574E5">
        <w:rPr>
          <w:lang w:val="id-ID"/>
        </w:rPr>
        <w:t xml:space="preserve"> as a </w:t>
      </w:r>
      <w:proofErr w:type="spellStart"/>
      <w:r w:rsidRPr="00D574E5">
        <w:rPr>
          <w:lang w:val="id-ID"/>
        </w:rPr>
        <w:t>highly</w:t>
      </w:r>
      <w:proofErr w:type="spellEnd"/>
      <w:r w:rsidRPr="00D574E5">
        <w:rPr>
          <w:lang w:val="id-ID"/>
        </w:rPr>
        <w:t xml:space="preserve"> </w:t>
      </w:r>
      <w:proofErr w:type="spellStart"/>
      <w:r w:rsidRPr="00D574E5">
        <w:rPr>
          <w:lang w:val="id-ID"/>
        </w:rPr>
        <w:t>accurate</w:t>
      </w:r>
      <w:proofErr w:type="spellEnd"/>
      <w:r w:rsidRPr="00D574E5">
        <w:rPr>
          <w:lang w:val="id-ID"/>
        </w:rPr>
        <w:t xml:space="preserve"> level </w:t>
      </w:r>
      <w:proofErr w:type="spellStart"/>
      <w:r w:rsidRPr="00D574E5">
        <w:rPr>
          <w:lang w:val="id-ID"/>
        </w:rPr>
        <w:t>of</w:t>
      </w:r>
      <w:proofErr w:type="spellEnd"/>
      <w:r w:rsidRPr="00D574E5">
        <w:rPr>
          <w:lang w:val="id-ID"/>
        </w:rPr>
        <w:t xml:space="preserve"> </w:t>
      </w:r>
      <w:proofErr w:type="spellStart"/>
      <w:r w:rsidRPr="00D574E5">
        <w:rPr>
          <w:lang w:val="id-ID"/>
        </w:rPr>
        <w:t>probability</w:t>
      </w:r>
      <w:proofErr w:type="spellEnd"/>
      <w:r w:rsidRPr="00D574E5">
        <w:rPr>
          <w:lang w:val="id-ID"/>
        </w:rPr>
        <w:t xml:space="preserve"> </w:t>
      </w:r>
      <w:proofErr w:type="spellStart"/>
      <w:r w:rsidRPr="00D574E5">
        <w:rPr>
          <w:lang w:val="id-ID"/>
        </w:rPr>
        <w:lastRenderedPageBreak/>
        <w:t>calibration</w:t>
      </w:r>
      <w:proofErr w:type="spellEnd"/>
      <w:r w:rsidRPr="00D574E5">
        <w:rPr>
          <w:lang w:val="id-ID"/>
        </w:rPr>
        <w:t xml:space="preserve">. In </w:t>
      </w:r>
      <w:proofErr w:type="spellStart"/>
      <w:r w:rsidRPr="00D574E5">
        <w:rPr>
          <w:lang w:val="id-ID"/>
        </w:rPr>
        <w:t>terms</w:t>
      </w:r>
      <w:proofErr w:type="spellEnd"/>
      <w:r w:rsidRPr="00D574E5">
        <w:rPr>
          <w:lang w:val="id-ID"/>
        </w:rPr>
        <w:t xml:space="preserve"> </w:t>
      </w:r>
      <w:proofErr w:type="spellStart"/>
      <w:r w:rsidRPr="00D574E5">
        <w:rPr>
          <w:lang w:val="id-ID"/>
        </w:rPr>
        <w:t>of</w:t>
      </w:r>
      <w:proofErr w:type="spellEnd"/>
      <w:r w:rsidRPr="00D574E5">
        <w:rPr>
          <w:lang w:val="id-ID"/>
        </w:rPr>
        <w:t xml:space="preserve"> </w:t>
      </w:r>
      <w:proofErr w:type="spellStart"/>
      <w:r w:rsidRPr="00D574E5">
        <w:rPr>
          <w:lang w:val="id-ID"/>
        </w:rPr>
        <w:t>computational</w:t>
      </w:r>
      <w:proofErr w:type="spellEnd"/>
      <w:r w:rsidRPr="00D574E5">
        <w:rPr>
          <w:lang w:val="id-ID"/>
        </w:rPr>
        <w:t xml:space="preserve"> </w:t>
      </w:r>
      <w:proofErr w:type="spellStart"/>
      <w:r w:rsidRPr="00D574E5">
        <w:rPr>
          <w:lang w:val="id-ID"/>
        </w:rPr>
        <w:t>efficiency</w:t>
      </w:r>
      <w:proofErr w:type="spellEnd"/>
      <w:r w:rsidRPr="00D574E5">
        <w:rPr>
          <w:lang w:val="id-ID"/>
        </w:rPr>
        <w:t xml:space="preserve">, </w:t>
      </w:r>
      <w:proofErr w:type="spellStart"/>
      <w:r w:rsidRPr="00D574E5">
        <w:rPr>
          <w:lang w:val="id-ID"/>
        </w:rPr>
        <w:t>the</w:t>
      </w:r>
      <w:proofErr w:type="spellEnd"/>
      <w:r w:rsidRPr="00D574E5">
        <w:rPr>
          <w:lang w:val="id-ID"/>
        </w:rPr>
        <w:t xml:space="preserve"> model </w:t>
      </w:r>
      <w:proofErr w:type="spellStart"/>
      <w:r w:rsidRPr="00D574E5">
        <w:rPr>
          <w:lang w:val="id-ID"/>
        </w:rPr>
        <w:t>proved</w:t>
      </w:r>
      <w:proofErr w:type="spellEnd"/>
      <w:r w:rsidRPr="00D574E5">
        <w:rPr>
          <w:lang w:val="id-ID"/>
        </w:rPr>
        <w:t xml:space="preserve"> </w:t>
      </w:r>
      <w:proofErr w:type="spellStart"/>
      <w:r w:rsidRPr="00D574E5">
        <w:rPr>
          <w:lang w:val="id-ID"/>
        </w:rPr>
        <w:t>to</w:t>
      </w:r>
      <w:proofErr w:type="spellEnd"/>
      <w:r w:rsidRPr="00D574E5">
        <w:rPr>
          <w:lang w:val="id-ID"/>
        </w:rPr>
        <w:t xml:space="preserve"> </w:t>
      </w:r>
      <w:proofErr w:type="spellStart"/>
      <w:r w:rsidRPr="00D574E5">
        <w:rPr>
          <w:lang w:val="id-ID"/>
        </w:rPr>
        <w:t>be</w:t>
      </w:r>
      <w:proofErr w:type="spellEnd"/>
      <w:r w:rsidRPr="00D574E5">
        <w:rPr>
          <w:lang w:val="id-ID"/>
        </w:rPr>
        <w:t xml:space="preserve"> </w:t>
      </w:r>
      <w:proofErr w:type="spellStart"/>
      <w:r w:rsidRPr="00D574E5">
        <w:rPr>
          <w:lang w:val="id-ID"/>
        </w:rPr>
        <w:t>exceptionally</w:t>
      </w:r>
      <w:proofErr w:type="spellEnd"/>
      <w:r w:rsidRPr="00D574E5">
        <w:rPr>
          <w:lang w:val="id-ID"/>
        </w:rPr>
        <w:t xml:space="preserve"> </w:t>
      </w:r>
      <w:proofErr w:type="spellStart"/>
      <w:r w:rsidRPr="00D574E5">
        <w:rPr>
          <w:lang w:val="id-ID"/>
        </w:rPr>
        <w:t>fast</w:t>
      </w:r>
      <w:proofErr w:type="spellEnd"/>
      <w:r w:rsidRPr="00D574E5">
        <w:rPr>
          <w:lang w:val="id-ID"/>
        </w:rPr>
        <w:t xml:space="preserve">, </w:t>
      </w:r>
      <w:proofErr w:type="spellStart"/>
      <w:r w:rsidRPr="00D574E5">
        <w:rPr>
          <w:lang w:val="id-ID"/>
        </w:rPr>
        <w:t>completing</w:t>
      </w:r>
      <w:proofErr w:type="spellEnd"/>
      <w:r w:rsidRPr="00D574E5">
        <w:rPr>
          <w:lang w:val="id-ID"/>
        </w:rPr>
        <w:t xml:space="preserve"> </w:t>
      </w:r>
      <w:proofErr w:type="spellStart"/>
      <w:r w:rsidRPr="00D574E5">
        <w:rPr>
          <w:lang w:val="id-ID"/>
        </w:rPr>
        <w:t>the</w:t>
      </w:r>
      <w:proofErr w:type="spellEnd"/>
      <w:r w:rsidRPr="00D574E5">
        <w:rPr>
          <w:lang w:val="id-ID"/>
        </w:rPr>
        <w:t xml:space="preserve"> </w:t>
      </w:r>
      <w:proofErr w:type="spellStart"/>
      <w:r w:rsidRPr="00D574E5">
        <w:rPr>
          <w:lang w:val="id-ID"/>
        </w:rPr>
        <w:t>training</w:t>
      </w:r>
      <w:proofErr w:type="spellEnd"/>
      <w:r w:rsidRPr="00D574E5">
        <w:rPr>
          <w:lang w:val="id-ID"/>
        </w:rPr>
        <w:t xml:space="preserve"> </w:t>
      </w:r>
      <w:proofErr w:type="spellStart"/>
      <w:r w:rsidRPr="00D574E5">
        <w:rPr>
          <w:lang w:val="id-ID"/>
        </w:rPr>
        <w:t>process</w:t>
      </w:r>
      <w:proofErr w:type="spellEnd"/>
      <w:r w:rsidRPr="00D574E5">
        <w:rPr>
          <w:lang w:val="id-ID"/>
        </w:rPr>
        <w:t xml:space="preserve"> in </w:t>
      </w:r>
      <w:proofErr w:type="spellStart"/>
      <w:r w:rsidRPr="00D574E5">
        <w:rPr>
          <w:lang w:val="id-ID"/>
        </w:rPr>
        <w:t>just</w:t>
      </w:r>
      <w:proofErr w:type="spellEnd"/>
      <w:r w:rsidRPr="00D574E5">
        <w:rPr>
          <w:lang w:val="id-ID"/>
        </w:rPr>
        <w:t xml:space="preserve"> 49.75 </w:t>
      </w:r>
      <w:proofErr w:type="spellStart"/>
      <w:r w:rsidRPr="00D574E5">
        <w:rPr>
          <w:lang w:val="id-ID"/>
        </w:rPr>
        <w:t>seconds</w:t>
      </w:r>
      <w:proofErr w:type="spellEnd"/>
      <w:r w:rsidRPr="00D574E5">
        <w:rPr>
          <w:lang w:val="id-ID"/>
        </w:rPr>
        <w:t xml:space="preserve">, </w:t>
      </w:r>
      <w:proofErr w:type="spellStart"/>
      <w:r w:rsidRPr="00D574E5">
        <w:rPr>
          <w:lang w:val="id-ID"/>
        </w:rPr>
        <w:t>significantly</w:t>
      </w:r>
      <w:proofErr w:type="spellEnd"/>
      <w:r w:rsidRPr="00D574E5">
        <w:rPr>
          <w:lang w:val="id-ID"/>
        </w:rPr>
        <w:t xml:space="preserve"> </w:t>
      </w:r>
      <w:proofErr w:type="spellStart"/>
      <w:r w:rsidRPr="00D574E5">
        <w:rPr>
          <w:lang w:val="id-ID"/>
        </w:rPr>
        <w:t>outperforming</w:t>
      </w:r>
      <w:proofErr w:type="spellEnd"/>
      <w:r w:rsidRPr="00D574E5">
        <w:rPr>
          <w:lang w:val="id-ID"/>
        </w:rPr>
        <w:t xml:space="preserve"> </w:t>
      </w:r>
      <w:proofErr w:type="spellStart"/>
      <w:r w:rsidRPr="00D574E5">
        <w:rPr>
          <w:lang w:val="id-ID"/>
        </w:rPr>
        <w:t>other</w:t>
      </w:r>
      <w:proofErr w:type="spellEnd"/>
      <w:r w:rsidRPr="00D574E5">
        <w:rPr>
          <w:lang w:val="id-ID"/>
        </w:rPr>
        <w:t xml:space="preserve"> </w:t>
      </w:r>
      <w:proofErr w:type="spellStart"/>
      <w:r w:rsidRPr="00D574E5">
        <w:rPr>
          <w:lang w:val="id-ID"/>
        </w:rPr>
        <w:t>comparison</w:t>
      </w:r>
      <w:proofErr w:type="spellEnd"/>
      <w:r w:rsidRPr="00D574E5">
        <w:rPr>
          <w:lang w:val="id-ID"/>
        </w:rPr>
        <w:t xml:space="preserve"> </w:t>
      </w:r>
      <w:proofErr w:type="spellStart"/>
      <w:r w:rsidRPr="00D574E5">
        <w:rPr>
          <w:lang w:val="id-ID"/>
        </w:rPr>
        <w:t>models</w:t>
      </w:r>
      <w:proofErr w:type="spellEnd"/>
      <w:r w:rsidRPr="00D574E5">
        <w:rPr>
          <w:lang w:val="id-ID"/>
        </w:rPr>
        <w:t>.</w:t>
      </w:r>
    </w:p>
    <w:p w:rsidR="00EF5873" w:rsidRPr="00EF5873" w:rsidRDefault="00D574E5" w:rsidP="00D574E5">
      <w:pPr>
        <w:ind w:firstLine="21.30pt"/>
        <w:jc w:val="both"/>
        <w:rPr>
          <w:lang w:val="id-ID"/>
        </w:rPr>
      </w:pPr>
      <w:r w:rsidRPr="00D574E5">
        <w:rPr>
          <w:lang w:val="id-ID"/>
        </w:rPr>
        <w:t xml:space="preserve">The </w:t>
      </w:r>
      <w:proofErr w:type="spellStart"/>
      <w:r w:rsidRPr="00D574E5">
        <w:rPr>
          <w:lang w:val="id-ID"/>
        </w:rPr>
        <w:t>primary</w:t>
      </w:r>
      <w:proofErr w:type="spellEnd"/>
      <w:r w:rsidRPr="00D574E5">
        <w:rPr>
          <w:lang w:val="id-ID"/>
        </w:rPr>
        <w:t xml:space="preserve"> </w:t>
      </w:r>
      <w:proofErr w:type="spellStart"/>
      <w:r w:rsidRPr="00D574E5">
        <w:rPr>
          <w:lang w:val="id-ID"/>
        </w:rPr>
        <w:t>benefit</w:t>
      </w:r>
      <w:proofErr w:type="spellEnd"/>
      <w:r w:rsidRPr="00D574E5">
        <w:rPr>
          <w:lang w:val="id-ID"/>
        </w:rPr>
        <w:t xml:space="preserve"> </w:t>
      </w:r>
      <w:proofErr w:type="spellStart"/>
      <w:r w:rsidRPr="00D574E5">
        <w:rPr>
          <w:lang w:val="id-ID"/>
        </w:rPr>
        <w:t>of</w:t>
      </w:r>
      <w:proofErr w:type="spellEnd"/>
      <w:r w:rsidRPr="00D574E5">
        <w:rPr>
          <w:lang w:val="id-ID"/>
        </w:rPr>
        <w:t xml:space="preserve"> </w:t>
      </w:r>
      <w:proofErr w:type="spellStart"/>
      <w:r w:rsidRPr="00D574E5">
        <w:rPr>
          <w:lang w:val="id-ID"/>
        </w:rPr>
        <w:t>the</w:t>
      </w:r>
      <w:proofErr w:type="spellEnd"/>
      <w:r w:rsidRPr="00D574E5">
        <w:rPr>
          <w:lang w:val="id-ID"/>
        </w:rPr>
        <w:t xml:space="preserve"> </w:t>
      </w:r>
      <w:proofErr w:type="spellStart"/>
      <w:r w:rsidRPr="00D574E5">
        <w:rPr>
          <w:lang w:val="id-ID"/>
        </w:rPr>
        <w:t>resulting</w:t>
      </w:r>
      <w:proofErr w:type="spellEnd"/>
      <w:r w:rsidRPr="00D574E5">
        <w:rPr>
          <w:lang w:val="id-ID"/>
        </w:rPr>
        <w:t xml:space="preserve"> </w:t>
      </w:r>
      <w:proofErr w:type="spellStart"/>
      <w:r w:rsidRPr="00D574E5">
        <w:rPr>
          <w:lang w:val="id-ID"/>
        </w:rPr>
        <w:t>accuracy</w:t>
      </w:r>
      <w:proofErr w:type="spellEnd"/>
      <w:r w:rsidRPr="00D574E5">
        <w:rPr>
          <w:lang w:val="id-ID"/>
        </w:rPr>
        <w:t xml:space="preserve"> </w:t>
      </w:r>
      <w:proofErr w:type="spellStart"/>
      <w:r w:rsidRPr="00D574E5">
        <w:rPr>
          <w:lang w:val="id-ID"/>
        </w:rPr>
        <w:t>and</w:t>
      </w:r>
      <w:proofErr w:type="spellEnd"/>
      <w:r w:rsidRPr="00D574E5">
        <w:rPr>
          <w:lang w:val="id-ID"/>
        </w:rPr>
        <w:t xml:space="preserve"> </w:t>
      </w:r>
      <w:proofErr w:type="spellStart"/>
      <w:r w:rsidRPr="00D574E5">
        <w:rPr>
          <w:lang w:val="id-ID"/>
        </w:rPr>
        <w:t>efficiency</w:t>
      </w:r>
      <w:proofErr w:type="spellEnd"/>
      <w:r w:rsidRPr="00D574E5">
        <w:rPr>
          <w:lang w:val="id-ID"/>
        </w:rPr>
        <w:t xml:space="preserve"> </w:t>
      </w:r>
      <w:proofErr w:type="spellStart"/>
      <w:r w:rsidRPr="00D574E5">
        <w:rPr>
          <w:lang w:val="id-ID"/>
        </w:rPr>
        <w:t>is</w:t>
      </w:r>
      <w:proofErr w:type="spellEnd"/>
      <w:r w:rsidRPr="00D574E5">
        <w:rPr>
          <w:lang w:val="id-ID"/>
        </w:rPr>
        <w:t xml:space="preserve"> </w:t>
      </w:r>
      <w:proofErr w:type="spellStart"/>
      <w:r w:rsidRPr="00D574E5">
        <w:rPr>
          <w:lang w:val="id-ID"/>
        </w:rPr>
        <w:t>the</w:t>
      </w:r>
      <w:proofErr w:type="spellEnd"/>
      <w:r w:rsidRPr="00D574E5">
        <w:rPr>
          <w:lang w:val="id-ID"/>
        </w:rPr>
        <w:t xml:space="preserve"> </w:t>
      </w:r>
      <w:proofErr w:type="spellStart"/>
      <w:r w:rsidRPr="00D574E5">
        <w:rPr>
          <w:lang w:val="id-ID"/>
        </w:rPr>
        <w:t>provision</w:t>
      </w:r>
      <w:proofErr w:type="spellEnd"/>
      <w:r w:rsidRPr="00D574E5">
        <w:rPr>
          <w:lang w:val="id-ID"/>
        </w:rPr>
        <w:t xml:space="preserve"> </w:t>
      </w:r>
      <w:proofErr w:type="spellStart"/>
      <w:r w:rsidRPr="00D574E5">
        <w:rPr>
          <w:lang w:val="id-ID"/>
        </w:rPr>
        <w:t>of</w:t>
      </w:r>
      <w:proofErr w:type="spellEnd"/>
      <w:r w:rsidRPr="00D574E5">
        <w:rPr>
          <w:lang w:val="id-ID"/>
        </w:rPr>
        <w:t xml:space="preserve"> a </w:t>
      </w:r>
      <w:proofErr w:type="spellStart"/>
      <w:r w:rsidRPr="00D574E5">
        <w:rPr>
          <w:lang w:val="id-ID"/>
        </w:rPr>
        <w:t>feasible</w:t>
      </w:r>
      <w:proofErr w:type="spellEnd"/>
      <w:r w:rsidRPr="00D574E5">
        <w:rPr>
          <w:lang w:val="id-ID"/>
        </w:rPr>
        <w:t xml:space="preserve"> </w:t>
      </w:r>
      <w:proofErr w:type="spellStart"/>
      <w:r w:rsidRPr="00D574E5">
        <w:rPr>
          <w:lang w:val="id-ID"/>
        </w:rPr>
        <w:t>analytical</w:t>
      </w:r>
      <w:proofErr w:type="spellEnd"/>
      <w:r w:rsidRPr="00D574E5">
        <w:rPr>
          <w:lang w:val="id-ID"/>
        </w:rPr>
        <w:t xml:space="preserve"> </w:t>
      </w:r>
      <w:proofErr w:type="spellStart"/>
      <w:r w:rsidRPr="00D574E5">
        <w:rPr>
          <w:lang w:val="id-ID"/>
        </w:rPr>
        <w:t>solution</w:t>
      </w:r>
      <w:proofErr w:type="spellEnd"/>
      <w:r w:rsidRPr="00D574E5">
        <w:rPr>
          <w:lang w:val="id-ID"/>
        </w:rPr>
        <w:t xml:space="preserve"> </w:t>
      </w:r>
      <w:proofErr w:type="spellStart"/>
      <w:r w:rsidRPr="00D574E5">
        <w:rPr>
          <w:lang w:val="id-ID"/>
        </w:rPr>
        <w:t>for</w:t>
      </w:r>
      <w:proofErr w:type="spellEnd"/>
      <w:r w:rsidRPr="00D574E5">
        <w:rPr>
          <w:lang w:val="id-ID"/>
        </w:rPr>
        <w:t xml:space="preserve"> </w:t>
      </w:r>
      <w:proofErr w:type="spellStart"/>
      <w:r w:rsidRPr="00D574E5">
        <w:rPr>
          <w:lang w:val="id-ID"/>
        </w:rPr>
        <w:t>large-scale</w:t>
      </w:r>
      <w:proofErr w:type="spellEnd"/>
      <w:r w:rsidRPr="00D574E5">
        <w:rPr>
          <w:lang w:val="id-ID"/>
        </w:rPr>
        <w:t xml:space="preserve"> data </w:t>
      </w:r>
      <w:proofErr w:type="spellStart"/>
      <w:r w:rsidRPr="00D574E5">
        <w:rPr>
          <w:lang w:val="id-ID"/>
        </w:rPr>
        <w:t>processing</w:t>
      </w:r>
      <w:proofErr w:type="spellEnd"/>
      <w:r w:rsidRPr="00D574E5">
        <w:rPr>
          <w:lang w:val="id-ID"/>
        </w:rPr>
        <w:t xml:space="preserve"> in </w:t>
      </w:r>
      <w:proofErr w:type="spellStart"/>
      <w:r w:rsidRPr="00D574E5">
        <w:rPr>
          <w:lang w:val="id-ID"/>
        </w:rPr>
        <w:t>the</w:t>
      </w:r>
      <w:proofErr w:type="spellEnd"/>
      <w:r w:rsidRPr="00D574E5">
        <w:rPr>
          <w:lang w:val="id-ID"/>
        </w:rPr>
        <w:t xml:space="preserve"> modern </w:t>
      </w:r>
      <w:proofErr w:type="spellStart"/>
      <w:r w:rsidRPr="00D574E5">
        <w:rPr>
          <w:lang w:val="id-ID"/>
        </w:rPr>
        <w:t>football</w:t>
      </w:r>
      <w:proofErr w:type="spellEnd"/>
      <w:r w:rsidRPr="00D574E5">
        <w:rPr>
          <w:lang w:val="id-ID"/>
        </w:rPr>
        <w:t xml:space="preserve"> </w:t>
      </w:r>
      <w:proofErr w:type="spellStart"/>
      <w:r w:rsidRPr="00D574E5">
        <w:rPr>
          <w:lang w:val="id-ID"/>
        </w:rPr>
        <w:t>industry</w:t>
      </w:r>
      <w:proofErr w:type="spellEnd"/>
      <w:r w:rsidRPr="00D574E5">
        <w:rPr>
          <w:lang w:val="id-ID"/>
        </w:rPr>
        <w:t xml:space="preserve">. </w:t>
      </w:r>
      <w:proofErr w:type="spellStart"/>
      <w:r w:rsidRPr="00D574E5">
        <w:rPr>
          <w:lang w:val="id-ID"/>
        </w:rPr>
        <w:t>Furthermore</w:t>
      </w:r>
      <w:proofErr w:type="spellEnd"/>
      <w:r w:rsidRPr="00D574E5">
        <w:rPr>
          <w:lang w:val="id-ID"/>
        </w:rPr>
        <w:t xml:space="preserve">, </w:t>
      </w:r>
      <w:proofErr w:type="spellStart"/>
      <w:r w:rsidRPr="00D574E5">
        <w:rPr>
          <w:lang w:val="id-ID"/>
        </w:rPr>
        <w:t>the</w:t>
      </w:r>
      <w:proofErr w:type="spellEnd"/>
      <w:r w:rsidRPr="00D574E5">
        <w:rPr>
          <w:lang w:val="id-ID"/>
        </w:rPr>
        <w:t xml:space="preserve"> </w:t>
      </w:r>
      <w:proofErr w:type="spellStart"/>
      <w:r w:rsidRPr="00D574E5">
        <w:rPr>
          <w:lang w:val="id-ID"/>
        </w:rPr>
        <w:t>integration</w:t>
      </w:r>
      <w:proofErr w:type="spellEnd"/>
      <w:r w:rsidRPr="00D574E5">
        <w:rPr>
          <w:lang w:val="id-ID"/>
        </w:rPr>
        <w:t xml:space="preserve"> </w:t>
      </w:r>
      <w:proofErr w:type="spellStart"/>
      <w:r w:rsidRPr="00D574E5">
        <w:rPr>
          <w:lang w:val="id-ID"/>
        </w:rPr>
        <w:t>of</w:t>
      </w:r>
      <w:proofErr w:type="spellEnd"/>
      <w:r w:rsidRPr="00D574E5">
        <w:rPr>
          <w:lang w:val="id-ID"/>
        </w:rPr>
        <w:t xml:space="preserve"> </w:t>
      </w:r>
      <w:proofErr w:type="spellStart"/>
      <w:r w:rsidRPr="00D574E5">
        <w:rPr>
          <w:lang w:val="id-ID"/>
        </w:rPr>
        <w:t>this</w:t>
      </w:r>
      <w:proofErr w:type="spellEnd"/>
      <w:r w:rsidRPr="00D574E5">
        <w:rPr>
          <w:lang w:val="id-ID"/>
        </w:rPr>
        <w:t xml:space="preserve"> model </w:t>
      </w:r>
      <w:proofErr w:type="spellStart"/>
      <w:r w:rsidRPr="00D574E5">
        <w:rPr>
          <w:lang w:val="id-ID"/>
        </w:rPr>
        <w:t>into</w:t>
      </w:r>
      <w:proofErr w:type="spellEnd"/>
      <w:r w:rsidRPr="00D574E5">
        <w:rPr>
          <w:lang w:val="id-ID"/>
        </w:rPr>
        <w:t xml:space="preserve"> a web-</w:t>
      </w:r>
      <w:proofErr w:type="spellStart"/>
      <w:r w:rsidRPr="00D574E5">
        <w:rPr>
          <w:lang w:val="id-ID"/>
        </w:rPr>
        <w:t>based</w:t>
      </w:r>
      <w:proofErr w:type="spellEnd"/>
      <w:r w:rsidRPr="00D574E5">
        <w:rPr>
          <w:lang w:val="id-ID"/>
        </w:rPr>
        <w:t xml:space="preserve"> </w:t>
      </w:r>
      <w:proofErr w:type="spellStart"/>
      <w:r w:rsidRPr="00D574E5">
        <w:rPr>
          <w:lang w:val="id-ID"/>
        </w:rPr>
        <w:t>interface</w:t>
      </w:r>
      <w:proofErr w:type="spellEnd"/>
      <w:r w:rsidRPr="00D574E5">
        <w:rPr>
          <w:lang w:val="id-ID"/>
        </w:rPr>
        <w:t xml:space="preserve"> </w:t>
      </w:r>
      <w:proofErr w:type="spellStart"/>
      <w:r w:rsidRPr="00D574E5">
        <w:rPr>
          <w:lang w:val="id-ID"/>
        </w:rPr>
        <w:t>using</w:t>
      </w:r>
      <w:proofErr w:type="spellEnd"/>
      <w:r w:rsidRPr="00D574E5">
        <w:rPr>
          <w:lang w:val="id-ID"/>
        </w:rPr>
        <w:t xml:space="preserve"> </w:t>
      </w:r>
      <w:proofErr w:type="spellStart"/>
      <w:r w:rsidRPr="00D574E5">
        <w:rPr>
          <w:lang w:val="id-ID"/>
        </w:rPr>
        <w:t>Streamlit</w:t>
      </w:r>
      <w:proofErr w:type="spellEnd"/>
      <w:r w:rsidRPr="00D574E5">
        <w:rPr>
          <w:lang w:val="id-ID"/>
        </w:rPr>
        <w:t xml:space="preserve"> </w:t>
      </w:r>
      <w:proofErr w:type="spellStart"/>
      <w:r w:rsidRPr="00D574E5">
        <w:rPr>
          <w:lang w:val="id-ID"/>
        </w:rPr>
        <w:t>offers</w:t>
      </w:r>
      <w:proofErr w:type="spellEnd"/>
      <w:r w:rsidRPr="00D574E5">
        <w:rPr>
          <w:lang w:val="id-ID"/>
        </w:rPr>
        <w:t xml:space="preserve"> a </w:t>
      </w:r>
      <w:proofErr w:type="spellStart"/>
      <w:r w:rsidRPr="00D574E5">
        <w:rPr>
          <w:lang w:val="id-ID"/>
        </w:rPr>
        <w:t>crucial</w:t>
      </w:r>
      <w:proofErr w:type="spellEnd"/>
      <w:r w:rsidRPr="00D574E5">
        <w:rPr>
          <w:lang w:val="id-ID"/>
        </w:rPr>
        <w:t xml:space="preserve"> </w:t>
      </w:r>
      <w:proofErr w:type="spellStart"/>
      <w:r w:rsidRPr="00D574E5">
        <w:rPr>
          <w:lang w:val="id-ID"/>
        </w:rPr>
        <w:t>practical</w:t>
      </w:r>
      <w:proofErr w:type="spellEnd"/>
      <w:r w:rsidRPr="00D574E5">
        <w:rPr>
          <w:lang w:val="id-ID"/>
        </w:rPr>
        <w:t xml:space="preserve"> </w:t>
      </w:r>
      <w:proofErr w:type="spellStart"/>
      <w:r w:rsidRPr="00D574E5">
        <w:rPr>
          <w:lang w:val="id-ID"/>
        </w:rPr>
        <w:t>benefit</w:t>
      </w:r>
      <w:proofErr w:type="spellEnd"/>
      <w:r w:rsidRPr="00D574E5">
        <w:rPr>
          <w:lang w:val="id-ID"/>
        </w:rPr>
        <w:t xml:space="preserve">: </w:t>
      </w:r>
      <w:proofErr w:type="spellStart"/>
      <w:r w:rsidRPr="00D574E5">
        <w:rPr>
          <w:lang w:val="id-ID"/>
        </w:rPr>
        <w:t>bridging</w:t>
      </w:r>
      <w:proofErr w:type="spellEnd"/>
      <w:r w:rsidRPr="00D574E5">
        <w:rPr>
          <w:lang w:val="id-ID"/>
        </w:rPr>
        <w:t xml:space="preserve"> </w:t>
      </w:r>
      <w:proofErr w:type="spellStart"/>
      <w:r w:rsidRPr="00D574E5">
        <w:rPr>
          <w:lang w:val="id-ID"/>
        </w:rPr>
        <w:t>the</w:t>
      </w:r>
      <w:proofErr w:type="spellEnd"/>
      <w:r w:rsidRPr="00D574E5">
        <w:rPr>
          <w:lang w:val="id-ID"/>
        </w:rPr>
        <w:t xml:space="preserve"> gap </w:t>
      </w:r>
      <w:proofErr w:type="spellStart"/>
      <w:r w:rsidRPr="00D574E5">
        <w:rPr>
          <w:lang w:val="id-ID"/>
        </w:rPr>
        <w:t>between</w:t>
      </w:r>
      <w:proofErr w:type="spellEnd"/>
      <w:r w:rsidRPr="00D574E5">
        <w:rPr>
          <w:lang w:val="id-ID"/>
        </w:rPr>
        <w:t xml:space="preserve"> </w:t>
      </w:r>
      <w:proofErr w:type="spellStart"/>
      <w:r w:rsidRPr="00D574E5">
        <w:rPr>
          <w:lang w:val="id-ID"/>
        </w:rPr>
        <w:t>complex</w:t>
      </w:r>
      <w:proofErr w:type="spellEnd"/>
      <w:r w:rsidRPr="00D574E5">
        <w:rPr>
          <w:lang w:val="id-ID"/>
        </w:rPr>
        <w:t xml:space="preserve"> </w:t>
      </w:r>
      <w:proofErr w:type="spellStart"/>
      <w:r w:rsidRPr="00D574E5">
        <w:rPr>
          <w:lang w:val="id-ID"/>
        </w:rPr>
        <w:t>mathematical</w:t>
      </w:r>
      <w:proofErr w:type="spellEnd"/>
      <w:r w:rsidRPr="00D574E5">
        <w:rPr>
          <w:lang w:val="id-ID"/>
        </w:rPr>
        <w:t xml:space="preserve"> </w:t>
      </w:r>
      <w:proofErr w:type="spellStart"/>
      <w:r w:rsidRPr="00D574E5">
        <w:rPr>
          <w:lang w:val="id-ID"/>
        </w:rPr>
        <w:t>models</w:t>
      </w:r>
      <w:proofErr w:type="spellEnd"/>
      <w:r w:rsidRPr="00D574E5">
        <w:rPr>
          <w:lang w:val="id-ID"/>
        </w:rPr>
        <w:t xml:space="preserve"> </w:t>
      </w:r>
      <w:proofErr w:type="spellStart"/>
      <w:r w:rsidRPr="00D574E5">
        <w:rPr>
          <w:lang w:val="id-ID"/>
        </w:rPr>
        <w:t>and</w:t>
      </w:r>
      <w:proofErr w:type="spellEnd"/>
      <w:r w:rsidRPr="00D574E5">
        <w:rPr>
          <w:lang w:val="id-ID"/>
        </w:rPr>
        <w:t xml:space="preserve"> non-</w:t>
      </w:r>
      <w:proofErr w:type="spellStart"/>
      <w:r w:rsidRPr="00D574E5">
        <w:rPr>
          <w:lang w:val="id-ID"/>
        </w:rPr>
        <w:t>technical</w:t>
      </w:r>
      <w:proofErr w:type="spellEnd"/>
      <w:r w:rsidRPr="00D574E5">
        <w:rPr>
          <w:lang w:val="id-ID"/>
        </w:rPr>
        <w:t xml:space="preserve"> </w:t>
      </w:r>
      <w:proofErr w:type="spellStart"/>
      <w:r w:rsidRPr="00D574E5">
        <w:rPr>
          <w:lang w:val="id-ID"/>
        </w:rPr>
        <w:t>users</w:t>
      </w:r>
      <w:proofErr w:type="spellEnd"/>
      <w:r w:rsidRPr="00D574E5">
        <w:rPr>
          <w:lang w:val="id-ID"/>
        </w:rPr>
        <w:t xml:space="preserve">. </w:t>
      </w:r>
      <w:proofErr w:type="spellStart"/>
      <w:r w:rsidRPr="00D574E5">
        <w:rPr>
          <w:lang w:val="id-ID"/>
        </w:rPr>
        <w:t>This</w:t>
      </w:r>
      <w:proofErr w:type="spellEnd"/>
      <w:r w:rsidRPr="00D574E5">
        <w:rPr>
          <w:lang w:val="id-ID"/>
        </w:rPr>
        <w:t xml:space="preserve"> </w:t>
      </w:r>
      <w:proofErr w:type="spellStart"/>
      <w:r w:rsidRPr="00D574E5">
        <w:rPr>
          <w:lang w:val="id-ID"/>
        </w:rPr>
        <w:t>enables</w:t>
      </w:r>
      <w:proofErr w:type="spellEnd"/>
      <w:r w:rsidRPr="00D574E5">
        <w:rPr>
          <w:lang w:val="id-ID"/>
        </w:rPr>
        <w:t xml:space="preserve"> </w:t>
      </w:r>
      <w:proofErr w:type="spellStart"/>
      <w:r w:rsidRPr="00D574E5">
        <w:rPr>
          <w:lang w:val="id-ID"/>
        </w:rPr>
        <w:t>coaches</w:t>
      </w:r>
      <w:proofErr w:type="spellEnd"/>
      <w:r w:rsidRPr="00D574E5">
        <w:rPr>
          <w:lang w:val="id-ID"/>
        </w:rPr>
        <w:t xml:space="preserve">, </w:t>
      </w:r>
      <w:proofErr w:type="spellStart"/>
      <w:r w:rsidRPr="00D574E5">
        <w:rPr>
          <w:lang w:val="id-ID"/>
        </w:rPr>
        <w:t>analysts</w:t>
      </w:r>
      <w:proofErr w:type="spellEnd"/>
      <w:r w:rsidRPr="00D574E5">
        <w:rPr>
          <w:lang w:val="id-ID"/>
        </w:rPr>
        <w:t xml:space="preserve">, </w:t>
      </w:r>
      <w:proofErr w:type="spellStart"/>
      <w:r w:rsidRPr="00D574E5">
        <w:rPr>
          <w:lang w:val="id-ID"/>
        </w:rPr>
        <w:t>and</w:t>
      </w:r>
      <w:proofErr w:type="spellEnd"/>
      <w:r w:rsidRPr="00D574E5">
        <w:rPr>
          <w:lang w:val="id-ID"/>
        </w:rPr>
        <w:t xml:space="preserve"> </w:t>
      </w:r>
      <w:proofErr w:type="spellStart"/>
      <w:r w:rsidRPr="00D574E5">
        <w:rPr>
          <w:lang w:val="id-ID"/>
        </w:rPr>
        <w:t>fans</w:t>
      </w:r>
      <w:proofErr w:type="spellEnd"/>
      <w:r w:rsidRPr="00D574E5">
        <w:rPr>
          <w:lang w:val="id-ID"/>
        </w:rPr>
        <w:t xml:space="preserve"> </w:t>
      </w:r>
      <w:proofErr w:type="spellStart"/>
      <w:r w:rsidRPr="00D574E5">
        <w:rPr>
          <w:lang w:val="id-ID"/>
        </w:rPr>
        <w:t>to</w:t>
      </w:r>
      <w:proofErr w:type="spellEnd"/>
      <w:r w:rsidRPr="00D574E5">
        <w:rPr>
          <w:lang w:val="id-ID"/>
        </w:rPr>
        <w:t xml:space="preserve"> </w:t>
      </w:r>
      <w:proofErr w:type="spellStart"/>
      <w:r w:rsidRPr="00D574E5">
        <w:rPr>
          <w:lang w:val="id-ID"/>
        </w:rPr>
        <w:t>validate</w:t>
      </w:r>
      <w:proofErr w:type="spellEnd"/>
      <w:r w:rsidRPr="00D574E5">
        <w:rPr>
          <w:lang w:val="id-ID"/>
        </w:rPr>
        <w:t xml:space="preserve"> </w:t>
      </w:r>
      <w:proofErr w:type="spellStart"/>
      <w:r w:rsidRPr="00D574E5">
        <w:rPr>
          <w:lang w:val="id-ID"/>
        </w:rPr>
        <w:t>their</w:t>
      </w:r>
      <w:proofErr w:type="spellEnd"/>
      <w:r w:rsidRPr="00D574E5">
        <w:rPr>
          <w:lang w:val="id-ID"/>
        </w:rPr>
        <w:t xml:space="preserve"> </w:t>
      </w:r>
      <w:proofErr w:type="spellStart"/>
      <w:r w:rsidRPr="00D574E5">
        <w:rPr>
          <w:lang w:val="id-ID"/>
        </w:rPr>
        <w:t>tactical</w:t>
      </w:r>
      <w:proofErr w:type="spellEnd"/>
      <w:r w:rsidRPr="00D574E5">
        <w:rPr>
          <w:lang w:val="id-ID"/>
        </w:rPr>
        <w:t xml:space="preserve"> </w:t>
      </w:r>
      <w:proofErr w:type="spellStart"/>
      <w:r w:rsidRPr="00D574E5">
        <w:rPr>
          <w:lang w:val="id-ID"/>
        </w:rPr>
        <w:t>intuitions</w:t>
      </w:r>
      <w:proofErr w:type="spellEnd"/>
      <w:r w:rsidRPr="00D574E5">
        <w:rPr>
          <w:lang w:val="id-ID"/>
        </w:rPr>
        <w:t xml:space="preserve"> </w:t>
      </w:r>
      <w:proofErr w:type="spellStart"/>
      <w:r w:rsidRPr="00D574E5">
        <w:rPr>
          <w:lang w:val="id-ID"/>
        </w:rPr>
        <w:t>instantly</w:t>
      </w:r>
      <w:proofErr w:type="spellEnd"/>
      <w:r w:rsidRPr="00D574E5">
        <w:rPr>
          <w:lang w:val="id-ID"/>
        </w:rPr>
        <w:t xml:space="preserve"> </w:t>
      </w:r>
      <w:proofErr w:type="spellStart"/>
      <w:r w:rsidRPr="00D574E5">
        <w:rPr>
          <w:lang w:val="id-ID"/>
        </w:rPr>
        <w:t>based</w:t>
      </w:r>
      <w:proofErr w:type="spellEnd"/>
      <w:r w:rsidRPr="00D574E5">
        <w:rPr>
          <w:lang w:val="id-ID"/>
        </w:rPr>
        <w:t xml:space="preserve"> </w:t>
      </w:r>
      <w:proofErr w:type="spellStart"/>
      <w:r w:rsidRPr="00D574E5">
        <w:rPr>
          <w:lang w:val="id-ID"/>
        </w:rPr>
        <w:t>on</w:t>
      </w:r>
      <w:proofErr w:type="spellEnd"/>
      <w:r w:rsidRPr="00D574E5">
        <w:rPr>
          <w:lang w:val="id-ID"/>
        </w:rPr>
        <w:t xml:space="preserve"> </w:t>
      </w:r>
      <w:proofErr w:type="spellStart"/>
      <w:r w:rsidRPr="00D574E5">
        <w:rPr>
          <w:lang w:val="id-ID"/>
        </w:rPr>
        <w:t>empirical</w:t>
      </w:r>
      <w:proofErr w:type="spellEnd"/>
      <w:r w:rsidRPr="00D574E5">
        <w:rPr>
          <w:lang w:val="id-ID"/>
        </w:rPr>
        <w:t xml:space="preserve"> data. For </w:t>
      </w:r>
      <w:proofErr w:type="spellStart"/>
      <w:r w:rsidRPr="00D574E5">
        <w:rPr>
          <w:lang w:val="id-ID"/>
        </w:rPr>
        <w:t>future</w:t>
      </w:r>
      <w:proofErr w:type="spellEnd"/>
      <w:r w:rsidRPr="00D574E5">
        <w:rPr>
          <w:lang w:val="id-ID"/>
        </w:rPr>
        <w:t xml:space="preserve"> </w:t>
      </w:r>
      <w:proofErr w:type="spellStart"/>
      <w:r w:rsidRPr="00D574E5">
        <w:rPr>
          <w:lang w:val="id-ID"/>
        </w:rPr>
        <w:t>development</w:t>
      </w:r>
      <w:proofErr w:type="spellEnd"/>
      <w:r w:rsidRPr="00D574E5">
        <w:rPr>
          <w:lang w:val="id-ID"/>
        </w:rPr>
        <w:t xml:space="preserve">, </w:t>
      </w:r>
      <w:proofErr w:type="spellStart"/>
      <w:r w:rsidRPr="00D574E5">
        <w:rPr>
          <w:lang w:val="id-ID"/>
        </w:rPr>
        <w:t>it</w:t>
      </w:r>
      <w:proofErr w:type="spellEnd"/>
      <w:r w:rsidRPr="00D574E5">
        <w:rPr>
          <w:lang w:val="id-ID"/>
        </w:rPr>
        <w:t xml:space="preserve"> </w:t>
      </w:r>
      <w:proofErr w:type="spellStart"/>
      <w:r w:rsidRPr="00D574E5">
        <w:rPr>
          <w:lang w:val="id-ID"/>
        </w:rPr>
        <w:t>is</w:t>
      </w:r>
      <w:proofErr w:type="spellEnd"/>
      <w:r w:rsidRPr="00D574E5">
        <w:rPr>
          <w:lang w:val="id-ID"/>
        </w:rPr>
        <w:t xml:space="preserve"> </w:t>
      </w:r>
      <w:proofErr w:type="spellStart"/>
      <w:r w:rsidRPr="00D574E5">
        <w:rPr>
          <w:lang w:val="id-ID"/>
        </w:rPr>
        <w:t>recommended</w:t>
      </w:r>
      <w:proofErr w:type="spellEnd"/>
      <w:r w:rsidRPr="00D574E5">
        <w:rPr>
          <w:lang w:val="id-ID"/>
        </w:rPr>
        <w:t xml:space="preserve"> </w:t>
      </w:r>
      <w:proofErr w:type="spellStart"/>
      <w:r w:rsidRPr="00D574E5">
        <w:rPr>
          <w:lang w:val="id-ID"/>
        </w:rPr>
        <w:t>to</w:t>
      </w:r>
      <w:proofErr w:type="spellEnd"/>
      <w:r w:rsidRPr="00D574E5">
        <w:rPr>
          <w:lang w:val="id-ID"/>
        </w:rPr>
        <w:t xml:space="preserve"> </w:t>
      </w:r>
      <w:proofErr w:type="spellStart"/>
      <w:r w:rsidRPr="00D574E5">
        <w:rPr>
          <w:lang w:val="id-ID"/>
        </w:rPr>
        <w:t>integrate</w:t>
      </w:r>
      <w:proofErr w:type="spellEnd"/>
      <w:r w:rsidRPr="00D574E5">
        <w:rPr>
          <w:lang w:val="id-ID"/>
        </w:rPr>
        <w:t xml:space="preserve"> </w:t>
      </w:r>
      <w:proofErr w:type="spellStart"/>
      <w:r w:rsidRPr="00D574E5">
        <w:rPr>
          <w:lang w:val="id-ID"/>
        </w:rPr>
        <w:t>player</w:t>
      </w:r>
      <w:proofErr w:type="spellEnd"/>
      <w:r w:rsidRPr="00D574E5">
        <w:rPr>
          <w:lang w:val="id-ID"/>
        </w:rPr>
        <w:t xml:space="preserve"> </w:t>
      </w:r>
      <w:proofErr w:type="spellStart"/>
      <w:r w:rsidRPr="00D574E5">
        <w:rPr>
          <w:lang w:val="id-ID"/>
        </w:rPr>
        <w:t>tracking</w:t>
      </w:r>
      <w:proofErr w:type="spellEnd"/>
      <w:r w:rsidRPr="00D574E5">
        <w:rPr>
          <w:lang w:val="id-ID"/>
        </w:rPr>
        <w:t xml:space="preserve"> </w:t>
      </w:r>
      <w:proofErr w:type="spellStart"/>
      <w:r w:rsidRPr="00D574E5">
        <w:rPr>
          <w:lang w:val="id-ID"/>
        </w:rPr>
        <w:t>features</w:t>
      </w:r>
      <w:proofErr w:type="spellEnd"/>
      <w:r w:rsidRPr="00D574E5">
        <w:rPr>
          <w:lang w:val="id-ID"/>
        </w:rPr>
        <w:t xml:space="preserve"> </w:t>
      </w:r>
      <w:proofErr w:type="spellStart"/>
      <w:r w:rsidRPr="00D574E5">
        <w:rPr>
          <w:lang w:val="id-ID"/>
        </w:rPr>
        <w:t>to</w:t>
      </w:r>
      <w:proofErr w:type="spellEnd"/>
      <w:r w:rsidRPr="00D574E5">
        <w:rPr>
          <w:lang w:val="id-ID"/>
        </w:rPr>
        <w:t xml:space="preserve"> </w:t>
      </w:r>
      <w:proofErr w:type="spellStart"/>
      <w:r w:rsidRPr="00D574E5">
        <w:rPr>
          <w:lang w:val="id-ID"/>
        </w:rPr>
        <w:t>account</w:t>
      </w:r>
      <w:proofErr w:type="spellEnd"/>
      <w:r w:rsidRPr="00D574E5">
        <w:rPr>
          <w:lang w:val="id-ID"/>
        </w:rPr>
        <w:t xml:space="preserve"> </w:t>
      </w:r>
      <w:proofErr w:type="spellStart"/>
      <w:r w:rsidRPr="00D574E5">
        <w:rPr>
          <w:lang w:val="id-ID"/>
        </w:rPr>
        <w:t>for</w:t>
      </w:r>
      <w:proofErr w:type="spellEnd"/>
      <w:r w:rsidRPr="00D574E5">
        <w:rPr>
          <w:lang w:val="id-ID"/>
        </w:rPr>
        <w:t xml:space="preserve"> </w:t>
      </w:r>
      <w:proofErr w:type="spellStart"/>
      <w:r w:rsidRPr="00D574E5">
        <w:rPr>
          <w:lang w:val="id-ID"/>
        </w:rPr>
        <w:t>the</w:t>
      </w:r>
      <w:proofErr w:type="spellEnd"/>
      <w:r w:rsidRPr="00D574E5">
        <w:rPr>
          <w:lang w:val="id-ID"/>
        </w:rPr>
        <w:t xml:space="preserve"> </w:t>
      </w:r>
      <w:proofErr w:type="spellStart"/>
      <w:r w:rsidRPr="00D574E5">
        <w:rPr>
          <w:lang w:val="id-ID"/>
        </w:rPr>
        <w:t>positions</w:t>
      </w:r>
      <w:proofErr w:type="spellEnd"/>
      <w:r w:rsidRPr="00D574E5">
        <w:rPr>
          <w:lang w:val="id-ID"/>
        </w:rPr>
        <w:t xml:space="preserve"> </w:t>
      </w:r>
      <w:proofErr w:type="spellStart"/>
      <w:r w:rsidRPr="00D574E5">
        <w:rPr>
          <w:lang w:val="id-ID"/>
        </w:rPr>
        <w:t>of</w:t>
      </w:r>
      <w:proofErr w:type="spellEnd"/>
      <w:r w:rsidRPr="00D574E5">
        <w:rPr>
          <w:lang w:val="id-ID"/>
        </w:rPr>
        <w:t xml:space="preserve"> </w:t>
      </w:r>
      <w:proofErr w:type="spellStart"/>
      <w:r w:rsidRPr="00D574E5">
        <w:rPr>
          <w:lang w:val="id-ID"/>
        </w:rPr>
        <w:t>defenders</w:t>
      </w:r>
      <w:proofErr w:type="spellEnd"/>
      <w:r w:rsidRPr="00D574E5">
        <w:rPr>
          <w:lang w:val="id-ID"/>
        </w:rPr>
        <w:t xml:space="preserve"> </w:t>
      </w:r>
      <w:proofErr w:type="spellStart"/>
      <w:r w:rsidRPr="00D574E5">
        <w:rPr>
          <w:lang w:val="id-ID"/>
        </w:rPr>
        <w:t>and</w:t>
      </w:r>
      <w:proofErr w:type="spellEnd"/>
      <w:r w:rsidRPr="00D574E5">
        <w:rPr>
          <w:lang w:val="id-ID"/>
        </w:rPr>
        <w:t xml:space="preserve"> </w:t>
      </w:r>
      <w:proofErr w:type="spellStart"/>
      <w:r w:rsidRPr="00D574E5">
        <w:rPr>
          <w:lang w:val="id-ID"/>
        </w:rPr>
        <w:t>goalkeepers</w:t>
      </w:r>
      <w:proofErr w:type="spellEnd"/>
      <w:r w:rsidRPr="00D574E5">
        <w:rPr>
          <w:lang w:val="id-ID"/>
        </w:rPr>
        <w:t xml:space="preserve">, </w:t>
      </w:r>
      <w:proofErr w:type="spellStart"/>
      <w:r w:rsidRPr="00D574E5">
        <w:rPr>
          <w:lang w:val="id-ID"/>
        </w:rPr>
        <w:t>thereby</w:t>
      </w:r>
      <w:proofErr w:type="spellEnd"/>
      <w:r w:rsidRPr="00D574E5">
        <w:rPr>
          <w:lang w:val="id-ID"/>
        </w:rPr>
        <w:t xml:space="preserve"> </w:t>
      </w:r>
      <w:proofErr w:type="spellStart"/>
      <w:r w:rsidRPr="00D574E5">
        <w:rPr>
          <w:lang w:val="id-ID"/>
        </w:rPr>
        <w:t>enabling</w:t>
      </w:r>
      <w:proofErr w:type="spellEnd"/>
      <w:r w:rsidRPr="00D574E5">
        <w:rPr>
          <w:lang w:val="id-ID"/>
        </w:rPr>
        <w:t xml:space="preserve"> </w:t>
      </w:r>
      <w:proofErr w:type="spellStart"/>
      <w:r w:rsidRPr="00D574E5">
        <w:rPr>
          <w:lang w:val="id-ID"/>
        </w:rPr>
        <w:t>even</w:t>
      </w:r>
      <w:proofErr w:type="spellEnd"/>
      <w:r w:rsidRPr="00D574E5">
        <w:rPr>
          <w:lang w:val="id-ID"/>
        </w:rPr>
        <w:t xml:space="preserve"> </w:t>
      </w:r>
      <w:proofErr w:type="spellStart"/>
      <w:r w:rsidRPr="00D574E5">
        <w:rPr>
          <w:lang w:val="id-ID"/>
        </w:rPr>
        <w:t>more</w:t>
      </w:r>
      <w:proofErr w:type="spellEnd"/>
      <w:r w:rsidRPr="00D574E5">
        <w:rPr>
          <w:lang w:val="id-ID"/>
        </w:rPr>
        <w:t xml:space="preserve"> </w:t>
      </w:r>
      <w:proofErr w:type="spellStart"/>
      <w:r w:rsidRPr="00D574E5">
        <w:rPr>
          <w:lang w:val="id-ID"/>
        </w:rPr>
        <w:t>precise</w:t>
      </w:r>
      <w:proofErr w:type="spellEnd"/>
      <w:r w:rsidRPr="00D574E5">
        <w:rPr>
          <w:lang w:val="id-ID"/>
        </w:rPr>
        <w:t xml:space="preserve"> </w:t>
      </w:r>
      <w:proofErr w:type="spellStart"/>
      <w:r w:rsidRPr="00D574E5">
        <w:rPr>
          <w:lang w:val="id-ID"/>
        </w:rPr>
        <w:t>xG</w:t>
      </w:r>
      <w:proofErr w:type="spellEnd"/>
      <w:r w:rsidRPr="00D574E5">
        <w:rPr>
          <w:lang w:val="id-ID"/>
        </w:rPr>
        <w:t xml:space="preserve"> </w:t>
      </w:r>
      <w:proofErr w:type="spellStart"/>
      <w:r w:rsidRPr="00D574E5">
        <w:rPr>
          <w:lang w:val="id-ID"/>
        </w:rPr>
        <w:t>calculations</w:t>
      </w:r>
      <w:proofErr w:type="spellEnd"/>
      <w:r w:rsidRPr="00D574E5">
        <w:rPr>
          <w:lang w:val="id-ID"/>
        </w:rPr>
        <w:t>.</w:t>
      </w:r>
    </w:p>
    <w:p w:rsidR="006B61DA" w:rsidRDefault="006B61DA" w:rsidP="00656E70">
      <w:pPr>
        <w:pStyle w:val="BodyText"/>
        <w:widowControl w:val="0"/>
        <w:adjustRightInd w:val="0"/>
        <w:snapToGrid w:val="0"/>
        <w:ind w:firstLineChars="200" w:firstLine="20pt"/>
        <w:sectPr w:rsidR="006B61DA" w:rsidSect="00986C5B">
          <w:footerReference w:type="default" r:id="rId19"/>
          <w:pgSz w:w="595.45pt" w:h="841.70pt" w:code="9"/>
          <w:pgMar w:top="85.05pt" w:right="56.70pt" w:bottom="56.70pt" w:left="56.70pt" w:header="36pt" w:footer="36pt" w:gutter="0pt"/>
          <w:cols w:space="17pt"/>
          <w:docGrid w:linePitch="360"/>
        </w:sectPr>
      </w:pPr>
    </w:p>
    <w:p w:rsidR="00830317" w:rsidRPr="00A80E9F" w:rsidRDefault="00830317" w:rsidP="00BA4929">
      <w:pPr>
        <w:pStyle w:val="Heading5"/>
      </w:pPr>
      <w:r w:rsidRPr="00A37E85">
        <w:lastRenderedPageBreak/>
        <w:t>Acknowledgment</w:t>
      </w:r>
    </w:p>
    <w:p w:rsidR="00830317" w:rsidRDefault="00816E58" w:rsidP="00656E70">
      <w:pPr>
        <w:pStyle w:val="BodyText"/>
        <w:widowControl w:val="0"/>
        <w:adjustRightInd w:val="0"/>
        <w:snapToGrid w:val="0"/>
        <w:ind w:firstLineChars="200" w:firstLine="20pt"/>
        <w:rPr>
          <w:lang w:eastAsia="zh-CN"/>
        </w:rPr>
      </w:pPr>
      <w:r>
        <w:t>The authors wish to thank A, B, C. This work was supported in part by a grant from XYZ.</w:t>
      </w:r>
    </w:p>
    <w:p w:rsidR="002D1A95" w:rsidRPr="00A80E9F" w:rsidRDefault="002D1A95" w:rsidP="00BA4929">
      <w:pPr>
        <w:pStyle w:val="Heading5"/>
      </w:pPr>
      <w:r w:rsidRPr="00A37E85">
        <w:t>References</w:t>
      </w:r>
    </w:p>
    <w:p w:rsidR="00EF5873" w:rsidRDefault="00EF5873" w:rsidP="00EF5873">
      <w:pPr>
        <w:pStyle w:val="references"/>
        <w:rPr>
          <w:lang w:eastAsia="zh-CN"/>
        </w:rPr>
      </w:pPr>
      <w:r>
        <w:rPr>
          <w:lang w:eastAsia="zh-CN"/>
        </w:rPr>
        <w:t>M. Rathke, "An examination of expected goals and shot efficiency in soccer," Journal of Human Sport and Exercise, vol. 12, no. 2proc, pp. S514-S529, 2017.</w:t>
      </w:r>
    </w:p>
    <w:p w:rsidR="00EF5873" w:rsidRDefault="00EF5873" w:rsidP="00EF5873">
      <w:pPr>
        <w:pStyle w:val="references"/>
        <w:rPr>
          <w:lang w:eastAsia="zh-CN"/>
        </w:rPr>
      </w:pPr>
      <w:r>
        <w:rPr>
          <w:lang w:eastAsia="zh-CN"/>
        </w:rPr>
        <w:t xml:space="preserve">A. D. Hartanto, Y. Nur Kholik, and Y. </w:t>
      </w:r>
      <w:proofErr w:type="spellStart"/>
      <w:r>
        <w:rPr>
          <w:lang w:eastAsia="zh-CN"/>
        </w:rPr>
        <w:t>Pristyanto</w:t>
      </w:r>
      <w:proofErr w:type="spellEnd"/>
      <w:r>
        <w:rPr>
          <w:lang w:eastAsia="zh-CN"/>
        </w:rPr>
        <w:t>, “Stock Price Time Series Data Forecasting Using the Light Gradient Boosting Machine (</w:t>
      </w:r>
      <w:proofErr w:type="spellStart"/>
      <w:r>
        <w:rPr>
          <w:lang w:eastAsia="zh-CN"/>
        </w:rPr>
        <w:t>LightGBM</w:t>
      </w:r>
      <w:proofErr w:type="spellEnd"/>
      <w:r>
        <w:rPr>
          <w:lang w:eastAsia="zh-CN"/>
        </w:rPr>
        <w:t xml:space="preserve">) Model,” </w:t>
      </w:r>
      <w:proofErr w:type="gramStart"/>
      <w:r>
        <w:rPr>
          <w:lang w:eastAsia="zh-CN"/>
        </w:rPr>
        <w:t>JOIV :</w:t>
      </w:r>
      <w:proofErr w:type="gramEnd"/>
      <w:r>
        <w:rPr>
          <w:lang w:eastAsia="zh-CN"/>
        </w:rPr>
        <w:t xml:space="preserve"> Int. J. Inform. Visualization, vol. 7, no. 4, 2023.</w:t>
      </w:r>
    </w:p>
    <w:p w:rsidR="00AA441F" w:rsidRDefault="00AA441F" w:rsidP="00AA441F">
      <w:pPr>
        <w:pStyle w:val="references"/>
        <w:rPr>
          <w:lang w:eastAsia="zh-CN"/>
        </w:rPr>
      </w:pPr>
      <w:r>
        <w:rPr>
          <w:lang w:eastAsia="zh-CN"/>
        </w:rPr>
        <w:t xml:space="preserve">H. </w:t>
      </w:r>
      <w:proofErr w:type="spellStart"/>
      <w:r>
        <w:rPr>
          <w:lang w:eastAsia="zh-CN"/>
        </w:rPr>
        <w:t>Eggels</w:t>
      </w:r>
      <w:proofErr w:type="spellEnd"/>
      <w:r>
        <w:rPr>
          <w:lang w:eastAsia="zh-CN"/>
        </w:rPr>
        <w:t xml:space="preserve">, R. van Elk, and M. </w:t>
      </w:r>
      <w:proofErr w:type="spellStart"/>
      <w:r>
        <w:rPr>
          <w:lang w:eastAsia="zh-CN"/>
        </w:rPr>
        <w:t>Pechenizkiy</w:t>
      </w:r>
      <w:proofErr w:type="spellEnd"/>
      <w:r>
        <w:rPr>
          <w:lang w:eastAsia="zh-CN"/>
        </w:rPr>
        <w:t>, "Explaining soccer match outcomes with goal scoring opportunities predictive analytics," in Proceedings of the 3rd Workshop on Machine Learning and Data Mining for Sports Analytics, 2016.</w:t>
      </w:r>
    </w:p>
    <w:p w:rsidR="00AA441F" w:rsidRDefault="00AA441F" w:rsidP="00AA441F">
      <w:pPr>
        <w:pStyle w:val="references"/>
        <w:rPr>
          <w:lang w:eastAsia="zh-CN"/>
        </w:rPr>
      </w:pPr>
      <w:r>
        <w:rPr>
          <w:lang w:eastAsia="zh-CN"/>
        </w:rPr>
        <w:t xml:space="preserve">G. </w:t>
      </w:r>
      <w:proofErr w:type="spellStart"/>
      <w:r>
        <w:rPr>
          <w:lang w:eastAsia="zh-CN"/>
        </w:rPr>
        <w:t>Anzer</w:t>
      </w:r>
      <w:proofErr w:type="spellEnd"/>
      <w:r>
        <w:rPr>
          <w:lang w:eastAsia="zh-CN"/>
        </w:rPr>
        <w:t xml:space="preserve"> and P. Bauer, "A goal scoring probability model for shots based on synchronized positional and event data in football (soccer)," Frontiers in Sports and Active Living, vol. 3, p. 624475, 2021</w:t>
      </w:r>
    </w:p>
    <w:p w:rsidR="00EF5873" w:rsidRDefault="00EF5873" w:rsidP="00EF5873">
      <w:pPr>
        <w:pStyle w:val="references"/>
        <w:rPr>
          <w:lang w:eastAsia="zh-CN"/>
        </w:rPr>
      </w:pPr>
      <w:r>
        <w:rPr>
          <w:lang w:eastAsia="zh-CN"/>
        </w:rPr>
        <w:t>A. Solanki and H. Sharma, "A Review on Knowledge Discovery in Databases," International Journal of Computer Applications, 2021.</w:t>
      </w:r>
    </w:p>
    <w:p w:rsidR="00516A3E" w:rsidRDefault="00516A3E" w:rsidP="00516A3E">
      <w:pPr>
        <w:pStyle w:val="references"/>
        <w:rPr>
          <w:lang w:eastAsia="zh-CN"/>
        </w:rPr>
      </w:pPr>
      <w:proofErr w:type="spellStart"/>
      <w:r>
        <w:rPr>
          <w:lang w:eastAsia="zh-CN"/>
        </w:rPr>
        <w:t>StatsBomb</w:t>
      </w:r>
      <w:proofErr w:type="spellEnd"/>
      <w:r>
        <w:rPr>
          <w:lang w:eastAsia="zh-CN"/>
        </w:rPr>
        <w:t>, "</w:t>
      </w:r>
      <w:proofErr w:type="spellStart"/>
      <w:r>
        <w:rPr>
          <w:lang w:eastAsia="zh-CN"/>
        </w:rPr>
        <w:t>StatsBomb</w:t>
      </w:r>
      <w:proofErr w:type="spellEnd"/>
      <w:r>
        <w:rPr>
          <w:lang w:eastAsia="zh-CN"/>
        </w:rPr>
        <w:t xml:space="preserve"> Open Data," GitHub Repository, 2022. [Online]. Available: </w:t>
      </w:r>
      <w:hyperlink r:id="rId20" w:history="1">
        <w:r w:rsidRPr="002329F7">
          <w:rPr>
            <w:rStyle w:val="Hyperlink"/>
            <w:lang w:eastAsia="zh-CN"/>
          </w:rPr>
          <w:t>https://github.com/statsbomb/open-data</w:t>
        </w:r>
      </w:hyperlink>
      <w:r>
        <w:rPr>
          <w:lang w:eastAsia="zh-CN"/>
        </w:rPr>
        <w:t>.</w:t>
      </w:r>
    </w:p>
    <w:p w:rsidR="00516A3E" w:rsidRDefault="00516A3E" w:rsidP="00516A3E">
      <w:pPr>
        <w:pStyle w:val="references"/>
        <w:rPr>
          <w:lang w:eastAsia="zh-CN"/>
        </w:rPr>
      </w:pPr>
      <w:r>
        <w:rPr>
          <w:lang w:eastAsia="zh-CN"/>
        </w:rPr>
        <w:t xml:space="preserve">J. Mead, A. O’Hare, and P. McMenemy, "Expected Goals </w:t>
      </w:r>
      <w:proofErr w:type="gramStart"/>
      <w:r>
        <w:rPr>
          <w:lang w:eastAsia="zh-CN"/>
        </w:rPr>
        <w:t>In</w:t>
      </w:r>
      <w:proofErr w:type="gramEnd"/>
      <w:r>
        <w:rPr>
          <w:lang w:eastAsia="zh-CN"/>
        </w:rPr>
        <w:t xml:space="preserve"> Football: Improving Model Performance </w:t>
      </w:r>
      <w:proofErr w:type="gramStart"/>
      <w:r>
        <w:rPr>
          <w:lang w:eastAsia="zh-CN"/>
        </w:rPr>
        <w:t>And</w:t>
      </w:r>
      <w:proofErr w:type="gramEnd"/>
      <w:r>
        <w:rPr>
          <w:lang w:eastAsia="zh-CN"/>
        </w:rPr>
        <w:t xml:space="preserve"> Demonstrating Value," </w:t>
      </w:r>
      <w:proofErr w:type="spellStart"/>
      <w:r>
        <w:rPr>
          <w:lang w:eastAsia="zh-CN"/>
        </w:rPr>
        <w:t>PLoS</w:t>
      </w:r>
      <w:proofErr w:type="spellEnd"/>
      <w:r>
        <w:rPr>
          <w:lang w:eastAsia="zh-CN"/>
        </w:rPr>
        <w:t xml:space="preserve"> ONE, vol. 18, no. 4, p. e0282295, 2023.</w:t>
      </w:r>
    </w:p>
    <w:p w:rsidR="00516A3E" w:rsidRDefault="00516A3E" w:rsidP="00516A3E">
      <w:pPr>
        <w:pStyle w:val="references"/>
        <w:rPr>
          <w:lang w:eastAsia="zh-CN"/>
        </w:rPr>
      </w:pPr>
      <w:r>
        <w:rPr>
          <w:lang w:eastAsia="zh-CN"/>
        </w:rPr>
        <w:t>G. Ke et al., "</w:t>
      </w:r>
      <w:proofErr w:type="spellStart"/>
      <w:r>
        <w:rPr>
          <w:lang w:eastAsia="zh-CN"/>
        </w:rPr>
        <w:t>LightGBM</w:t>
      </w:r>
      <w:proofErr w:type="spellEnd"/>
      <w:r>
        <w:rPr>
          <w:lang w:eastAsia="zh-CN"/>
        </w:rPr>
        <w:t>: A Highly Efficient Gradient Boosting Decision Tree," in Advances in Neural Information Processing Systems, 2017, pp. 3146–3154.</w:t>
      </w:r>
    </w:p>
    <w:p w:rsidR="00AA441F" w:rsidRPr="00AA441F" w:rsidRDefault="00AA441F" w:rsidP="00AA441F">
      <w:pPr>
        <w:pStyle w:val="references"/>
        <w:rPr>
          <w:lang w:val="id-ID" w:eastAsia="id-ID"/>
        </w:rPr>
      </w:pPr>
      <w:r w:rsidRPr="00AA441F">
        <w:rPr>
          <w:lang w:val="id-ID" w:eastAsia="id-ID"/>
        </w:rPr>
        <w:t xml:space="preserve">F. S. </w:t>
      </w:r>
      <w:proofErr w:type="spellStart"/>
      <w:r w:rsidRPr="00AA441F">
        <w:rPr>
          <w:lang w:val="id-ID" w:eastAsia="id-ID"/>
        </w:rPr>
        <w:t>Nahm</w:t>
      </w:r>
      <w:proofErr w:type="spellEnd"/>
      <w:r w:rsidRPr="00AA441F">
        <w:rPr>
          <w:lang w:val="id-ID" w:eastAsia="id-ID"/>
        </w:rPr>
        <w:t>, "</w:t>
      </w:r>
      <w:proofErr w:type="spellStart"/>
      <w:r w:rsidRPr="00AA441F">
        <w:rPr>
          <w:lang w:val="id-ID" w:eastAsia="id-ID"/>
        </w:rPr>
        <w:t>Receiver</w:t>
      </w:r>
      <w:proofErr w:type="spellEnd"/>
      <w:r w:rsidRPr="00AA441F">
        <w:rPr>
          <w:lang w:val="id-ID" w:eastAsia="id-ID"/>
        </w:rPr>
        <w:t xml:space="preserve"> </w:t>
      </w:r>
      <w:proofErr w:type="spellStart"/>
      <w:r w:rsidRPr="00AA441F">
        <w:rPr>
          <w:lang w:val="id-ID" w:eastAsia="id-ID"/>
        </w:rPr>
        <w:t>operating</w:t>
      </w:r>
      <w:proofErr w:type="spellEnd"/>
      <w:r w:rsidRPr="00AA441F">
        <w:rPr>
          <w:lang w:val="id-ID" w:eastAsia="id-ID"/>
        </w:rPr>
        <w:t xml:space="preserve"> </w:t>
      </w:r>
      <w:proofErr w:type="spellStart"/>
      <w:r w:rsidRPr="00AA441F">
        <w:rPr>
          <w:lang w:val="id-ID" w:eastAsia="id-ID"/>
        </w:rPr>
        <w:t>characteristic</w:t>
      </w:r>
      <w:proofErr w:type="spellEnd"/>
      <w:r w:rsidRPr="00AA441F">
        <w:rPr>
          <w:lang w:val="id-ID" w:eastAsia="id-ID"/>
        </w:rPr>
        <w:t xml:space="preserve"> </w:t>
      </w:r>
      <w:proofErr w:type="spellStart"/>
      <w:r w:rsidRPr="00AA441F">
        <w:rPr>
          <w:lang w:val="id-ID" w:eastAsia="id-ID"/>
        </w:rPr>
        <w:t>curve</w:t>
      </w:r>
      <w:proofErr w:type="spellEnd"/>
      <w:r w:rsidRPr="00AA441F">
        <w:rPr>
          <w:lang w:val="id-ID" w:eastAsia="id-ID"/>
        </w:rPr>
        <w:t xml:space="preserve">: </w:t>
      </w:r>
      <w:proofErr w:type="spellStart"/>
      <w:r w:rsidRPr="00AA441F">
        <w:rPr>
          <w:lang w:val="id-ID" w:eastAsia="id-ID"/>
        </w:rPr>
        <w:t>overview</w:t>
      </w:r>
      <w:proofErr w:type="spellEnd"/>
      <w:r w:rsidRPr="00AA441F">
        <w:rPr>
          <w:lang w:val="id-ID" w:eastAsia="id-ID"/>
        </w:rPr>
        <w:t xml:space="preserve"> </w:t>
      </w:r>
      <w:proofErr w:type="spellStart"/>
      <w:r w:rsidRPr="00AA441F">
        <w:rPr>
          <w:lang w:val="id-ID" w:eastAsia="id-ID"/>
        </w:rPr>
        <w:t>and</w:t>
      </w:r>
      <w:proofErr w:type="spellEnd"/>
      <w:r w:rsidRPr="00AA441F">
        <w:rPr>
          <w:lang w:val="id-ID" w:eastAsia="id-ID"/>
        </w:rPr>
        <w:t xml:space="preserve"> </w:t>
      </w:r>
      <w:proofErr w:type="spellStart"/>
      <w:r w:rsidRPr="00AA441F">
        <w:rPr>
          <w:lang w:val="id-ID" w:eastAsia="id-ID"/>
        </w:rPr>
        <w:t>practical</w:t>
      </w:r>
      <w:proofErr w:type="spellEnd"/>
      <w:r w:rsidRPr="00AA441F">
        <w:rPr>
          <w:lang w:val="id-ID" w:eastAsia="id-ID"/>
        </w:rPr>
        <w:t xml:space="preserve"> </w:t>
      </w:r>
      <w:proofErr w:type="spellStart"/>
      <w:r w:rsidRPr="00AA441F">
        <w:rPr>
          <w:lang w:val="id-ID" w:eastAsia="id-ID"/>
        </w:rPr>
        <w:t>use</w:t>
      </w:r>
      <w:proofErr w:type="spellEnd"/>
      <w:r w:rsidRPr="00AA441F">
        <w:rPr>
          <w:lang w:val="id-ID" w:eastAsia="id-ID"/>
        </w:rPr>
        <w:t xml:space="preserve"> </w:t>
      </w:r>
      <w:proofErr w:type="spellStart"/>
      <w:r w:rsidRPr="00AA441F">
        <w:rPr>
          <w:lang w:val="id-ID" w:eastAsia="id-ID"/>
        </w:rPr>
        <w:t>for</w:t>
      </w:r>
      <w:proofErr w:type="spellEnd"/>
      <w:r w:rsidRPr="00AA441F">
        <w:rPr>
          <w:lang w:val="id-ID" w:eastAsia="id-ID"/>
        </w:rPr>
        <w:t xml:space="preserve"> </w:t>
      </w:r>
      <w:proofErr w:type="spellStart"/>
      <w:r w:rsidRPr="00AA441F">
        <w:rPr>
          <w:lang w:val="id-ID" w:eastAsia="id-ID"/>
        </w:rPr>
        <w:t>clinicians</w:t>
      </w:r>
      <w:proofErr w:type="spellEnd"/>
      <w:r w:rsidRPr="00AA441F">
        <w:rPr>
          <w:lang w:val="id-ID" w:eastAsia="id-ID"/>
        </w:rPr>
        <w:t xml:space="preserve">," </w:t>
      </w:r>
      <w:proofErr w:type="spellStart"/>
      <w:r w:rsidRPr="00AA441F">
        <w:rPr>
          <w:lang w:val="id-ID" w:eastAsia="id-ID"/>
        </w:rPr>
        <w:t>Korean</w:t>
      </w:r>
      <w:proofErr w:type="spellEnd"/>
      <w:r w:rsidRPr="00AA441F">
        <w:rPr>
          <w:lang w:val="id-ID" w:eastAsia="id-ID"/>
        </w:rPr>
        <w:t xml:space="preserve"> </w:t>
      </w:r>
      <w:proofErr w:type="spellStart"/>
      <w:r w:rsidRPr="00AA441F">
        <w:rPr>
          <w:lang w:val="id-ID" w:eastAsia="id-ID"/>
        </w:rPr>
        <w:t>Journal</w:t>
      </w:r>
      <w:proofErr w:type="spellEnd"/>
      <w:r w:rsidRPr="00AA441F">
        <w:rPr>
          <w:lang w:val="id-ID" w:eastAsia="id-ID"/>
        </w:rPr>
        <w:t xml:space="preserve"> </w:t>
      </w:r>
      <w:proofErr w:type="spellStart"/>
      <w:r w:rsidRPr="00AA441F">
        <w:rPr>
          <w:lang w:val="id-ID" w:eastAsia="id-ID"/>
        </w:rPr>
        <w:t>of</w:t>
      </w:r>
      <w:proofErr w:type="spellEnd"/>
      <w:r w:rsidRPr="00AA441F">
        <w:rPr>
          <w:lang w:val="id-ID" w:eastAsia="id-ID"/>
        </w:rPr>
        <w:t xml:space="preserve"> </w:t>
      </w:r>
      <w:proofErr w:type="spellStart"/>
      <w:r w:rsidRPr="00AA441F">
        <w:rPr>
          <w:lang w:val="id-ID" w:eastAsia="id-ID"/>
        </w:rPr>
        <w:t>Anesthesiology</w:t>
      </w:r>
      <w:proofErr w:type="spellEnd"/>
      <w:r w:rsidRPr="00AA441F">
        <w:rPr>
          <w:lang w:val="id-ID" w:eastAsia="id-ID"/>
        </w:rPr>
        <w:t xml:space="preserve">, vol. 75, no. 1, </w:t>
      </w:r>
      <w:proofErr w:type="spellStart"/>
      <w:r w:rsidRPr="00AA441F">
        <w:rPr>
          <w:lang w:val="id-ID" w:eastAsia="id-ID"/>
        </w:rPr>
        <w:t>pp</w:t>
      </w:r>
      <w:proofErr w:type="spellEnd"/>
      <w:r w:rsidRPr="00AA441F">
        <w:rPr>
          <w:lang w:val="id-ID" w:eastAsia="id-ID"/>
        </w:rPr>
        <w:t>. 25–36, 2022.</w:t>
      </w:r>
    </w:p>
    <w:p w:rsidR="00EF5873" w:rsidRPr="00516A3E" w:rsidRDefault="00AA441F" w:rsidP="00516A3E">
      <w:pPr>
        <w:pStyle w:val="references"/>
        <w:rPr>
          <w:lang w:val="id-ID" w:eastAsia="id-ID"/>
        </w:rPr>
      </w:pPr>
      <w:r w:rsidRPr="00AA441F">
        <w:rPr>
          <w:lang w:val="id-ID" w:eastAsia="id-ID"/>
        </w:rPr>
        <w:t xml:space="preserve">G. W. </w:t>
      </w:r>
      <w:proofErr w:type="spellStart"/>
      <w:r w:rsidRPr="00AA441F">
        <w:rPr>
          <w:lang w:val="id-ID" w:eastAsia="id-ID"/>
        </w:rPr>
        <w:t>Brier</w:t>
      </w:r>
      <w:proofErr w:type="spellEnd"/>
      <w:r w:rsidRPr="00AA441F">
        <w:rPr>
          <w:lang w:val="id-ID" w:eastAsia="id-ID"/>
        </w:rPr>
        <w:t>, "</w:t>
      </w:r>
      <w:proofErr w:type="spellStart"/>
      <w:r w:rsidRPr="00AA441F">
        <w:rPr>
          <w:lang w:val="id-ID" w:eastAsia="id-ID"/>
        </w:rPr>
        <w:t>Verification</w:t>
      </w:r>
      <w:proofErr w:type="spellEnd"/>
      <w:r w:rsidRPr="00AA441F">
        <w:rPr>
          <w:lang w:val="id-ID" w:eastAsia="id-ID"/>
        </w:rPr>
        <w:t xml:space="preserve"> </w:t>
      </w:r>
      <w:proofErr w:type="spellStart"/>
      <w:r w:rsidRPr="00AA441F">
        <w:rPr>
          <w:lang w:val="id-ID" w:eastAsia="id-ID"/>
        </w:rPr>
        <w:t>of</w:t>
      </w:r>
      <w:proofErr w:type="spellEnd"/>
      <w:r w:rsidRPr="00AA441F">
        <w:rPr>
          <w:lang w:val="id-ID" w:eastAsia="id-ID"/>
        </w:rPr>
        <w:t xml:space="preserve"> </w:t>
      </w:r>
      <w:proofErr w:type="spellStart"/>
      <w:r w:rsidRPr="00AA441F">
        <w:rPr>
          <w:lang w:val="id-ID" w:eastAsia="id-ID"/>
        </w:rPr>
        <w:t>forecasts</w:t>
      </w:r>
      <w:proofErr w:type="spellEnd"/>
      <w:r w:rsidRPr="00AA441F">
        <w:rPr>
          <w:lang w:val="id-ID" w:eastAsia="id-ID"/>
        </w:rPr>
        <w:t xml:space="preserve"> </w:t>
      </w:r>
      <w:proofErr w:type="spellStart"/>
      <w:r w:rsidRPr="00AA441F">
        <w:rPr>
          <w:lang w:val="id-ID" w:eastAsia="id-ID"/>
        </w:rPr>
        <w:t>expressed</w:t>
      </w:r>
      <w:proofErr w:type="spellEnd"/>
      <w:r w:rsidRPr="00AA441F">
        <w:rPr>
          <w:lang w:val="id-ID" w:eastAsia="id-ID"/>
        </w:rPr>
        <w:t xml:space="preserve"> in </w:t>
      </w:r>
      <w:proofErr w:type="spellStart"/>
      <w:r w:rsidRPr="00AA441F">
        <w:rPr>
          <w:lang w:val="id-ID" w:eastAsia="id-ID"/>
        </w:rPr>
        <w:t>terms</w:t>
      </w:r>
      <w:proofErr w:type="spellEnd"/>
      <w:r w:rsidRPr="00AA441F">
        <w:rPr>
          <w:lang w:val="id-ID" w:eastAsia="id-ID"/>
        </w:rPr>
        <w:t xml:space="preserve"> </w:t>
      </w:r>
      <w:proofErr w:type="spellStart"/>
      <w:r w:rsidRPr="00AA441F">
        <w:rPr>
          <w:lang w:val="id-ID" w:eastAsia="id-ID"/>
        </w:rPr>
        <w:t>of</w:t>
      </w:r>
      <w:proofErr w:type="spellEnd"/>
      <w:r w:rsidRPr="00AA441F">
        <w:rPr>
          <w:lang w:val="id-ID" w:eastAsia="id-ID"/>
        </w:rPr>
        <w:t xml:space="preserve"> </w:t>
      </w:r>
      <w:proofErr w:type="spellStart"/>
      <w:r w:rsidRPr="00AA441F">
        <w:rPr>
          <w:lang w:val="id-ID" w:eastAsia="id-ID"/>
        </w:rPr>
        <w:t>probability</w:t>
      </w:r>
      <w:proofErr w:type="spellEnd"/>
      <w:r w:rsidRPr="00AA441F">
        <w:rPr>
          <w:lang w:val="id-ID" w:eastAsia="id-ID"/>
        </w:rPr>
        <w:t xml:space="preserve">," </w:t>
      </w:r>
      <w:proofErr w:type="spellStart"/>
      <w:r w:rsidRPr="00AA441F">
        <w:rPr>
          <w:lang w:val="id-ID" w:eastAsia="id-ID"/>
        </w:rPr>
        <w:t>Monthly</w:t>
      </w:r>
      <w:proofErr w:type="spellEnd"/>
      <w:r w:rsidRPr="00AA441F">
        <w:rPr>
          <w:lang w:val="id-ID" w:eastAsia="id-ID"/>
        </w:rPr>
        <w:t xml:space="preserve"> </w:t>
      </w:r>
      <w:proofErr w:type="spellStart"/>
      <w:r w:rsidRPr="00AA441F">
        <w:rPr>
          <w:lang w:val="id-ID" w:eastAsia="id-ID"/>
        </w:rPr>
        <w:t>Weather</w:t>
      </w:r>
      <w:proofErr w:type="spellEnd"/>
      <w:r w:rsidRPr="00AA441F">
        <w:rPr>
          <w:lang w:val="id-ID" w:eastAsia="id-ID"/>
        </w:rPr>
        <w:t xml:space="preserve"> </w:t>
      </w:r>
      <w:proofErr w:type="spellStart"/>
      <w:r w:rsidRPr="00AA441F">
        <w:rPr>
          <w:lang w:val="id-ID" w:eastAsia="id-ID"/>
        </w:rPr>
        <w:t>Review</w:t>
      </w:r>
      <w:proofErr w:type="spellEnd"/>
      <w:r w:rsidRPr="00AA441F">
        <w:rPr>
          <w:lang w:val="id-ID" w:eastAsia="id-ID"/>
        </w:rPr>
        <w:t xml:space="preserve">, vol. 78, no. 1, </w:t>
      </w:r>
      <w:proofErr w:type="spellStart"/>
      <w:r w:rsidRPr="00AA441F">
        <w:rPr>
          <w:lang w:val="id-ID" w:eastAsia="id-ID"/>
        </w:rPr>
        <w:t>pp</w:t>
      </w:r>
      <w:proofErr w:type="spellEnd"/>
      <w:r w:rsidRPr="00AA441F">
        <w:rPr>
          <w:lang w:val="id-ID" w:eastAsia="id-ID"/>
        </w:rPr>
        <w:t>. 1–3, 1950.</w:t>
      </w:r>
    </w:p>
    <w:p w:rsidR="00EF5873" w:rsidRDefault="00EF5873" w:rsidP="00EF5873">
      <w:pPr>
        <w:pStyle w:val="references"/>
        <w:rPr>
          <w:lang w:eastAsia="zh-CN"/>
        </w:rPr>
      </w:pPr>
      <w:r>
        <w:rPr>
          <w:lang w:eastAsia="zh-CN"/>
        </w:rPr>
        <w:t>M. Cavus and P. Biecek, "Explainable expected goal models for performance analysis in football analytics," in 2022 IEEE 9th International Conference on Data Science and Advanced Analytics (DSAA), vol. 45, pp. 1–9, 2022.</w:t>
      </w:r>
    </w:p>
    <w:p w:rsidR="004F33FB" w:rsidRPr="000B4E46" w:rsidRDefault="00EF5873" w:rsidP="00516A3E">
      <w:pPr>
        <w:pStyle w:val="references"/>
        <w:rPr>
          <w:lang w:eastAsia="zh-CN"/>
        </w:rPr>
      </w:pPr>
      <w:r>
        <w:rPr>
          <w:lang w:eastAsia="zh-CN"/>
        </w:rPr>
        <w:t xml:space="preserve">W. Senn, "Addressing Evaluation Challenges </w:t>
      </w:r>
      <w:proofErr w:type="gramStart"/>
      <w:r>
        <w:rPr>
          <w:lang w:eastAsia="zh-CN"/>
        </w:rPr>
        <w:t>On</w:t>
      </w:r>
      <w:proofErr w:type="gramEnd"/>
      <w:r>
        <w:rPr>
          <w:lang w:eastAsia="zh-CN"/>
        </w:rPr>
        <w:t xml:space="preserve"> </w:t>
      </w:r>
      <w:proofErr w:type="gramStart"/>
      <w:r>
        <w:rPr>
          <w:lang w:eastAsia="zh-CN"/>
        </w:rPr>
        <w:t>The</w:t>
      </w:r>
      <w:proofErr w:type="gramEnd"/>
      <w:r>
        <w:rPr>
          <w:lang w:eastAsia="zh-CN"/>
        </w:rPr>
        <w:t xml:space="preserve"> Expected Goals (</w:t>
      </w:r>
      <w:proofErr w:type="spellStart"/>
      <w:r>
        <w:rPr>
          <w:lang w:eastAsia="zh-CN"/>
        </w:rPr>
        <w:t>xG</w:t>
      </w:r>
      <w:proofErr w:type="spellEnd"/>
      <w:r>
        <w:rPr>
          <w:lang w:eastAsia="zh-CN"/>
        </w:rPr>
        <w:t xml:space="preserve">) Metric </w:t>
      </w:r>
      <w:proofErr w:type="gramStart"/>
      <w:r>
        <w:rPr>
          <w:lang w:eastAsia="zh-CN"/>
        </w:rPr>
        <w:t>In</w:t>
      </w:r>
      <w:proofErr w:type="gramEnd"/>
      <w:r>
        <w:rPr>
          <w:lang w:eastAsia="zh-CN"/>
        </w:rPr>
        <w:t xml:space="preserve"> Football Analysis," Bachelor's Thesis, Geneva School of Business Administration, 2024.</w:t>
      </w:r>
    </w:p>
    <w:p w:rsidR="002D1A95" w:rsidRPr="004F33FB" w:rsidRDefault="002D1A95" w:rsidP="00656E70">
      <w:pPr>
        <w:pStyle w:val="references"/>
        <w:widowControl w:val="0"/>
        <w:numPr>
          <w:ilvl w:val="0"/>
          <w:numId w:val="0"/>
        </w:numPr>
        <w:adjustRightInd w:val="0"/>
        <w:snapToGrid w:val="0"/>
        <w:rPr>
          <w:lang w:eastAsia="zh-CN"/>
        </w:rPr>
      </w:pPr>
    </w:p>
    <w:p w:rsidR="00AA55F6" w:rsidRPr="006B61DA" w:rsidRDefault="00656E70" w:rsidP="00656E70">
      <w:pPr>
        <w:pStyle w:val="references"/>
        <w:widowControl w:val="0"/>
        <w:numPr>
          <w:ilvl w:val="0"/>
          <w:numId w:val="0"/>
        </w:numPr>
        <w:adjustRightInd w:val="0"/>
        <w:snapToGrid w:val="0"/>
        <w:rPr>
          <w:lang w:val="id-ID" w:eastAsia="zh-CN"/>
        </w:rPr>
      </w:pPr>
      <w:r w:rsidRPr="0046704F">
        <w:rPr>
          <w:b/>
          <w:lang w:val="uk-UA" w:eastAsia="zh-CN"/>
        </w:rPr>
        <w:t>How to cite this paper:</w:t>
      </w:r>
      <w:r w:rsidRPr="0046704F">
        <w:rPr>
          <w:lang w:val="uk-UA" w:eastAsia="zh-CN"/>
        </w:rPr>
        <w:t xml:space="preserve"> </w:t>
      </w:r>
      <w:proofErr w:type="spellStart"/>
      <w:r w:rsidR="00FF7263" w:rsidRPr="00FF7263">
        <w:t>Firstname</w:t>
      </w:r>
      <w:proofErr w:type="spellEnd"/>
      <w:r w:rsidR="00FF7263" w:rsidRPr="00FF7263">
        <w:t xml:space="preserve"> A. Lastname</w:t>
      </w:r>
      <w:r w:rsidRPr="0046704F">
        <w:rPr>
          <w:lang w:val="uk-UA" w:eastAsia="zh-CN"/>
        </w:rPr>
        <w:t>,</w:t>
      </w:r>
      <w:r w:rsidR="00FF7263" w:rsidRPr="00FF7263">
        <w:rPr>
          <w:b/>
        </w:rPr>
        <w:t xml:space="preserve"> </w:t>
      </w:r>
      <w:proofErr w:type="spellStart"/>
      <w:r w:rsidR="00FF7263" w:rsidRPr="00FF7263">
        <w:t>Firstname</w:t>
      </w:r>
      <w:proofErr w:type="spellEnd"/>
      <w:r w:rsidR="00FF7263" w:rsidRPr="00FF7263">
        <w:t xml:space="preserve"> B. Lastname</w:t>
      </w:r>
      <w:r w:rsidR="00FF7263" w:rsidRPr="00FF7263">
        <w:rPr>
          <w:rFonts w:hint="eastAsia"/>
          <w:lang w:eastAsia="zh-CN"/>
        </w:rPr>
        <w:t xml:space="preserve">, </w:t>
      </w:r>
      <w:proofErr w:type="spellStart"/>
      <w:r w:rsidR="00FF7263" w:rsidRPr="00FF7263">
        <w:t>Firstname</w:t>
      </w:r>
      <w:proofErr w:type="spellEnd"/>
      <w:r w:rsidR="00FF7263" w:rsidRPr="00FF7263">
        <w:t xml:space="preserve"> C. Lastname</w:t>
      </w:r>
      <w:r w:rsidR="00FF7263" w:rsidRPr="00FF7263">
        <w:rPr>
          <w:rFonts w:hint="eastAsia"/>
          <w:lang w:eastAsia="zh-CN"/>
        </w:rPr>
        <w:t>,</w:t>
      </w:r>
      <w:r w:rsidRPr="0046704F">
        <w:rPr>
          <w:lang w:val="uk-UA" w:eastAsia="zh-CN"/>
        </w:rPr>
        <w:t xml:space="preserve"> "</w:t>
      </w:r>
      <w:r w:rsidR="00FF7263" w:rsidRPr="00FF7263">
        <w:rPr>
          <w:lang w:val="uk-UA"/>
        </w:rPr>
        <w:t>Paper Title: Preparations of Papers for the Journals of the MECS P</w:t>
      </w:r>
      <w:r w:rsidR="00502748">
        <w:rPr>
          <w:rFonts w:hint="eastAsia"/>
          <w:lang w:val="uk-UA" w:eastAsia="zh-CN"/>
        </w:rPr>
        <w:t>ress</w:t>
      </w:r>
      <w:r w:rsidRPr="0046704F">
        <w:rPr>
          <w:lang w:val="uk-UA" w:eastAsia="zh-CN"/>
        </w:rPr>
        <w:t xml:space="preserve">", </w:t>
      </w:r>
      <w:r w:rsidR="001F416E" w:rsidRPr="008D6145">
        <w:rPr>
          <w:rFonts w:cs="Arial Unicode MS"/>
          <w:color w:val="000000"/>
          <w:u w:color="000000"/>
          <w:bdr w:val="nil"/>
          <w:lang w:val="uk-UA" w:eastAsia="zh-CN"/>
        </w:rPr>
        <w:t>International Journal of Intelligent Systems and Applications</w:t>
      </w:r>
      <w:r w:rsidR="006B61DA" w:rsidRPr="007173D9">
        <w:rPr>
          <w:lang w:val="id-ID" w:eastAsia="zh-CN"/>
        </w:rPr>
        <w:t>, Vol.1</w:t>
      </w:r>
      <w:r w:rsidR="006B61DA" w:rsidRPr="007173D9">
        <w:rPr>
          <w:rFonts w:hint="eastAsia"/>
          <w:lang w:val="id-ID" w:eastAsia="zh-CN"/>
        </w:rPr>
        <w:t>4</w:t>
      </w:r>
      <w:r w:rsidR="006B61DA" w:rsidRPr="007173D9">
        <w:rPr>
          <w:lang w:val="id-ID" w:eastAsia="zh-CN"/>
        </w:rPr>
        <w:t>, No.</w:t>
      </w:r>
      <w:r w:rsidR="006B61DA" w:rsidRPr="007173D9">
        <w:rPr>
          <w:rFonts w:hint="eastAsia"/>
          <w:lang w:val="id-ID" w:eastAsia="zh-CN"/>
        </w:rPr>
        <w:t>6</w:t>
      </w:r>
      <w:r w:rsidR="006B61DA" w:rsidRPr="007173D9">
        <w:rPr>
          <w:lang w:val="id-ID" w:eastAsia="zh-CN"/>
        </w:rPr>
        <w:t>, pp.</w:t>
      </w:r>
      <w:r w:rsidR="006B61DA">
        <w:rPr>
          <w:lang w:val="id-ID" w:eastAsia="zh-CN"/>
        </w:rPr>
        <w:t>1</w:t>
      </w:r>
      <w:r w:rsidR="006B61DA" w:rsidRPr="007173D9">
        <w:rPr>
          <w:lang w:val="id-ID" w:eastAsia="zh-CN"/>
        </w:rPr>
        <w:t>-</w:t>
      </w:r>
      <w:r w:rsidR="006B61DA">
        <w:rPr>
          <w:lang w:val="id-ID" w:eastAsia="zh-CN"/>
        </w:rPr>
        <w:t>4</w:t>
      </w:r>
      <w:r w:rsidR="006B61DA" w:rsidRPr="007173D9">
        <w:rPr>
          <w:lang w:val="id-ID" w:eastAsia="zh-CN"/>
        </w:rPr>
        <w:t>, 202</w:t>
      </w:r>
      <w:r w:rsidR="006B61DA" w:rsidRPr="007173D9">
        <w:rPr>
          <w:rFonts w:hint="eastAsia"/>
          <w:lang w:val="id-ID" w:eastAsia="zh-CN"/>
        </w:rPr>
        <w:t>2</w:t>
      </w:r>
      <w:r w:rsidR="006B61DA" w:rsidRPr="007173D9">
        <w:rPr>
          <w:lang w:val="id-ID" w:eastAsia="zh-CN"/>
        </w:rPr>
        <w:t>. DOI:10.5815/</w:t>
      </w:r>
      <w:r w:rsidR="001F416E" w:rsidRPr="007D6D7E">
        <w:rPr>
          <w:noProof/>
          <w:lang w:val="id-ID"/>
        </w:rPr>
        <w:t>ij</w:t>
      </w:r>
      <w:r w:rsidR="001F416E">
        <w:rPr>
          <w:rFonts w:hint="eastAsia"/>
          <w:noProof/>
          <w:lang w:val="id-ID" w:eastAsia="zh-CN"/>
        </w:rPr>
        <w:t>isa</w:t>
      </w:r>
      <w:r w:rsidR="006B61DA" w:rsidRPr="007173D9">
        <w:rPr>
          <w:lang w:val="id-ID" w:eastAsia="zh-CN"/>
        </w:rPr>
        <w:t>.202</w:t>
      </w:r>
      <w:r w:rsidR="006B61DA" w:rsidRPr="007173D9">
        <w:rPr>
          <w:rFonts w:hint="eastAsia"/>
          <w:lang w:val="id-ID" w:eastAsia="zh-CN"/>
        </w:rPr>
        <w:t>2</w:t>
      </w:r>
      <w:r w:rsidR="006B61DA" w:rsidRPr="007173D9">
        <w:rPr>
          <w:lang w:val="id-ID" w:eastAsia="zh-CN"/>
        </w:rPr>
        <w:t>.0</w:t>
      </w:r>
      <w:r w:rsidR="006B61DA" w:rsidRPr="007173D9">
        <w:rPr>
          <w:rFonts w:hint="eastAsia"/>
          <w:lang w:val="id-ID" w:eastAsia="zh-CN"/>
        </w:rPr>
        <w:t>6</w:t>
      </w:r>
      <w:r w:rsidR="006B61DA" w:rsidRPr="007173D9">
        <w:rPr>
          <w:lang w:val="id-ID" w:eastAsia="zh-CN"/>
        </w:rPr>
        <w:t>.0</w:t>
      </w:r>
      <w:r w:rsidR="006B61DA">
        <w:rPr>
          <w:lang w:val="id-ID" w:eastAsia="zh-CN"/>
        </w:rPr>
        <w:t>1</w:t>
      </w:r>
    </w:p>
    <w:sectPr w:rsidR="00AA55F6" w:rsidRPr="006B61DA" w:rsidSect="00986C5B">
      <w:footerReference w:type="default" r:id="rId21"/>
      <w:pgSz w:w="595.45pt" w:h="841.70pt" w:code="9"/>
      <w:pgMar w:top="85.05pt" w:right="56.70pt" w:bottom="56.70pt" w:left="56.70pt" w:header="36pt" w:footer="36pt" w:gutter="0pt"/>
      <w:cols w:space="17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9831FF" w:rsidRDefault="009831FF" w:rsidP="008748E1">
      <w:r>
        <w:separator/>
      </w:r>
    </w:p>
  </w:endnote>
  <w:endnote w:type="continuationSeparator" w:id="0">
    <w:p w:rsidR="009831FF" w:rsidRDefault="009831FF" w:rsidP="008748E1">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SimSun">
    <w:altName w:val="宋体"/>
    <w:panose1 w:val="02010600030101010101"/>
    <w:charset w:characterSet="GBK"/>
    <w:family w:val="auto"/>
    <w:pitch w:val="variable"/>
    <w:sig w:usb0="00000203" w:usb1="288F0000" w:usb2="00000016" w:usb3="00000000" w:csb0="00040001" w:csb1="00000000"/>
  </w:font>
  <w:font w:name="Palatino">
    <w:altName w:val="Palatino Linotype"/>
    <w:charset w:characterSet="iso-8859-1"/>
    <w:family w:val="roman"/>
    <w:pitch w:val="default"/>
  </w:font>
  <w:font w:name="Times">
    <w:panose1 w:val="02020603050405020304"/>
    <w:charset w:characterSet="iso-8859-1"/>
    <w:family w:val="roman"/>
    <w:pitch w:val="variable"/>
    <w:sig w:usb0="E0002EFF" w:usb1="C000785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Arial Unicode MS">
    <w:panose1 w:val="020B0604020202020204"/>
    <w:charset w:characterSet="GBK"/>
    <w:family w:val="swiss"/>
    <w:pitch w:val="variable"/>
    <w:sig w:usb0="F7FFAFFF" w:usb1="E9DFFFFF" w:usb2="0000003F" w:usb3="00000000" w:csb0="003F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006B61DA" w:rsidRPr="002845AE" w:rsidRDefault="006B61DA" w:rsidP="002845AE">
    <w:pPr>
      <w:tabs>
        <w:tab w:val="center" w:pos="207.65pt"/>
        <w:tab w:val="end" w:pos="415.30pt"/>
      </w:tabs>
      <w:suppressAutoHyphens/>
      <w:snapToGrid w:val="0"/>
      <w:jc w:val="start"/>
      <w:rPr>
        <w:color w:val="00000A"/>
        <w:sz w:val="16"/>
        <w:szCs w:val="18"/>
        <w:lang w:eastAsia="zh-CN"/>
      </w:rPr>
    </w:pPr>
    <w:r w:rsidRPr="00C10AD5">
      <w:rPr>
        <w:color w:val="00000A"/>
        <w:sz w:val="18"/>
        <w:lang w:val="zh-CN" w:eastAsia="ja-JP"/>
      </w:rPr>
      <w:t>Volume 1</w:t>
    </w:r>
    <w:r w:rsidRPr="00C10AD5">
      <w:rPr>
        <w:rFonts w:hint="eastAsia"/>
        <w:color w:val="00000A"/>
        <w:sz w:val="18"/>
        <w:lang w:val="zh-CN"/>
      </w:rPr>
      <w:t>4</w:t>
    </w:r>
    <w:r w:rsidRPr="00C10AD5">
      <w:rPr>
        <w:color w:val="00000A"/>
        <w:sz w:val="18"/>
        <w:lang w:val="zh-CN" w:eastAsia="ja-JP"/>
      </w:rPr>
      <w:t xml:space="preserve"> (20</w:t>
    </w:r>
    <w:r w:rsidRPr="00C10AD5">
      <w:rPr>
        <w:rFonts w:hint="eastAsia"/>
        <w:color w:val="00000A"/>
        <w:sz w:val="18"/>
        <w:lang w:val="zh-CN"/>
      </w:rPr>
      <w:t>22</w:t>
    </w:r>
    <w:r w:rsidRPr="00C10AD5">
      <w:rPr>
        <w:color w:val="00000A"/>
        <w:sz w:val="18"/>
        <w:lang w:val="zh-CN" w:eastAsia="ja-JP"/>
      </w:rPr>
      <w:t xml:space="preserve">), Issue </w:t>
    </w:r>
    <w:r w:rsidRPr="00C10AD5">
      <w:rPr>
        <w:rFonts w:hint="eastAsia"/>
        <w:color w:val="00000A"/>
        <w:sz w:val="18"/>
        <w:lang w:val="zh-CN"/>
      </w:rPr>
      <w:t>6</w:t>
    </w:r>
    <w:r>
      <w:rPr>
        <w:b/>
        <w:color w:val="00000A"/>
        <w:sz w:val="18"/>
        <w:lang w:val="zh-CN"/>
      </w:rPr>
      <w:t xml:space="preserve">  </w:t>
    </w:r>
    <w:r w:rsidRPr="00C10AD5">
      <w:rPr>
        <w:color w:val="00000A"/>
        <w:sz w:val="18"/>
        <w:lang w:val="zh-CN" w:eastAsia="ja-JP"/>
      </w:rPr>
      <w:t xml:space="preserve">      </w:t>
    </w:r>
    <w:r w:rsidRPr="00C10AD5">
      <w:rPr>
        <w:rFonts w:hint="eastAsia"/>
        <w:color w:val="00000A"/>
        <w:sz w:val="18"/>
        <w:lang w:val="zh-CN"/>
      </w:rPr>
      <w:t xml:space="preserve">                                           </w:t>
    </w:r>
    <w:r w:rsidRPr="00C10AD5">
      <w:rPr>
        <w:color w:val="00000A"/>
        <w:sz w:val="18"/>
        <w:lang w:val="zh-CN" w:eastAsia="ja-JP"/>
      </w:rPr>
      <w:t xml:space="preserve">        </w:t>
    </w:r>
    <w:r w:rsidRPr="00C10AD5">
      <w:rPr>
        <w:rFonts w:hint="eastAsia"/>
        <w:color w:val="00000A"/>
        <w:sz w:val="18"/>
        <w:lang w:val="zh-CN"/>
      </w:rPr>
      <w:t xml:space="preserve">              </w:t>
    </w:r>
    <w:r>
      <w:rPr>
        <w:color w:val="00000A"/>
        <w:sz w:val="18"/>
        <w:lang w:val="zh-CN"/>
      </w:rPr>
      <w:t xml:space="preserve">                                                                                    </w:t>
    </w:r>
    <w:r w:rsidRPr="00C10AD5">
      <w:rPr>
        <w:rFonts w:hint="eastAsia"/>
        <w:color w:val="00000A"/>
        <w:sz w:val="18"/>
        <w:lang w:val="zh-CN"/>
      </w:rPr>
      <w:t xml:space="preserve">        </w:t>
    </w:r>
    <w:r w:rsidRPr="00C10AD5">
      <w:rPr>
        <w:color w:val="00000A"/>
        <w:sz w:val="18"/>
        <w:lang w:val="zh-CN" w:eastAsia="ja-JP"/>
      </w:rPr>
      <w:t xml:space="preserve">    </w:t>
    </w:r>
    <w:r w:rsidRPr="006B61DA">
      <w:rPr>
        <w:b/>
        <w:bCs/>
        <w:color w:val="00000A"/>
        <w:sz w:val="18"/>
        <w:lang w:val="zh-CN" w:eastAsia="ja-JP"/>
      </w:rPr>
      <w:t>3</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001A096C" w:rsidRPr="002845AE" w:rsidRDefault="001A096C" w:rsidP="002845AE">
    <w:pPr>
      <w:tabs>
        <w:tab w:val="center" w:pos="207.65pt"/>
        <w:tab w:val="end" w:pos="415.30pt"/>
      </w:tabs>
      <w:suppressAutoHyphens/>
      <w:snapToGrid w:val="0"/>
      <w:jc w:val="start"/>
      <w:rPr>
        <w:color w:val="00000A"/>
        <w:sz w:val="16"/>
        <w:szCs w:val="18"/>
        <w:lang w:eastAsia="zh-CN"/>
      </w:rPr>
    </w:pPr>
    <w:r>
      <w:rPr>
        <w:b/>
        <w:color w:val="00000A"/>
        <w:sz w:val="18"/>
        <w:lang w:val="zh-CN"/>
      </w:rPr>
      <w:t xml:space="preserve">4  </w:t>
    </w:r>
    <w:r w:rsidRPr="00C10AD5">
      <w:rPr>
        <w:color w:val="00000A"/>
        <w:sz w:val="18"/>
        <w:lang w:val="zh-CN" w:eastAsia="ja-JP"/>
      </w:rPr>
      <w:t xml:space="preserve">      </w:t>
    </w:r>
    <w:r w:rsidRPr="00C10AD5">
      <w:rPr>
        <w:rFonts w:hint="eastAsia"/>
        <w:color w:val="00000A"/>
        <w:sz w:val="18"/>
        <w:lang w:val="zh-CN"/>
      </w:rPr>
      <w:t xml:space="preserve">                                           </w:t>
    </w:r>
    <w:r w:rsidRPr="00C10AD5">
      <w:rPr>
        <w:color w:val="00000A"/>
        <w:sz w:val="18"/>
        <w:lang w:val="zh-CN" w:eastAsia="ja-JP"/>
      </w:rPr>
      <w:t xml:space="preserve">        </w:t>
    </w:r>
    <w:r w:rsidRPr="00C10AD5">
      <w:rPr>
        <w:rFonts w:hint="eastAsia"/>
        <w:color w:val="00000A"/>
        <w:sz w:val="18"/>
        <w:lang w:val="zh-CN"/>
      </w:rPr>
      <w:t xml:space="preserve">              </w:t>
    </w:r>
    <w:r>
      <w:rPr>
        <w:color w:val="00000A"/>
        <w:sz w:val="18"/>
        <w:lang w:val="zh-CN"/>
      </w:rPr>
      <w:t xml:space="preserve">                                                                                    </w:t>
    </w:r>
    <w:r w:rsidRPr="00C10AD5">
      <w:rPr>
        <w:rFonts w:hint="eastAsia"/>
        <w:color w:val="00000A"/>
        <w:sz w:val="18"/>
        <w:lang w:val="zh-CN"/>
      </w:rPr>
      <w:t xml:space="preserve">        </w:t>
    </w:r>
    <w:r w:rsidRPr="00C10AD5">
      <w:rPr>
        <w:color w:val="00000A"/>
        <w:sz w:val="18"/>
        <w:lang w:val="zh-CN" w:eastAsia="ja-JP"/>
      </w:rPr>
      <w:t xml:space="preserve">    </w:t>
    </w:r>
    <w:r w:rsidRPr="00C10AD5">
      <w:rPr>
        <w:color w:val="00000A"/>
        <w:sz w:val="18"/>
        <w:lang w:val="zh-CN" w:eastAsia="ja-JP"/>
      </w:rPr>
      <w:t>Volume 1</w:t>
    </w:r>
    <w:r w:rsidRPr="00C10AD5">
      <w:rPr>
        <w:rFonts w:hint="eastAsia"/>
        <w:color w:val="00000A"/>
        <w:sz w:val="18"/>
        <w:lang w:val="zh-CN"/>
      </w:rPr>
      <w:t>4</w:t>
    </w:r>
    <w:r w:rsidRPr="00C10AD5">
      <w:rPr>
        <w:color w:val="00000A"/>
        <w:sz w:val="18"/>
        <w:lang w:val="zh-CN" w:eastAsia="ja-JP"/>
      </w:rPr>
      <w:t xml:space="preserve"> (20</w:t>
    </w:r>
    <w:r w:rsidRPr="00C10AD5">
      <w:rPr>
        <w:rFonts w:hint="eastAsia"/>
        <w:color w:val="00000A"/>
        <w:sz w:val="18"/>
        <w:lang w:val="zh-CN"/>
      </w:rPr>
      <w:t>22</w:t>
    </w:r>
    <w:r w:rsidRPr="00C10AD5">
      <w:rPr>
        <w:color w:val="00000A"/>
        <w:sz w:val="18"/>
        <w:lang w:val="zh-CN" w:eastAsia="ja-JP"/>
      </w:rPr>
      <w:t xml:space="preserve">), Issue </w:t>
    </w:r>
    <w:r w:rsidRPr="00C10AD5">
      <w:rPr>
        <w:rFonts w:hint="eastAsia"/>
        <w:color w:val="00000A"/>
        <w:sz w:val="18"/>
        <w:lang w:val="zh-CN"/>
      </w:rPr>
      <w:t>6</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9831FF" w:rsidRDefault="009831FF" w:rsidP="008748E1">
      <w:r>
        <w:separator/>
      </w:r>
    </w:p>
  </w:footnote>
  <w:footnote w:type="continuationSeparator" w:id="0">
    <w:p w:rsidR="009831FF" w:rsidRDefault="009831FF" w:rsidP="008748E1">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1CE47AA2"/>
    <w:multiLevelType w:val="multilevel"/>
    <w:tmpl w:val="0409001D"/>
    <w:lvl w:ilvl="0">
      <w:start w:val="1"/>
      <w:numFmt w:val="decimal"/>
      <w:lvlText w:val="%1)"/>
      <w:lvlJc w:val="start"/>
      <w:pPr>
        <w:tabs>
          <w:tab w:val="num" w:pos="18pt"/>
        </w:tabs>
        <w:ind w:start="18pt" w:hanging="18pt"/>
      </w:pPr>
    </w:lvl>
    <w:lvl w:ilvl="1">
      <w:start w:val="1"/>
      <w:numFmt w:val="lowerLetter"/>
      <w:lvlText w:val="%2)"/>
      <w:lvlJc w:val="start"/>
      <w:pPr>
        <w:tabs>
          <w:tab w:val="num" w:pos="36pt"/>
        </w:tabs>
        <w:ind w:start="36pt" w:hanging="18pt"/>
      </w:pPr>
    </w:lvl>
    <w:lvl w:ilvl="2">
      <w:start w:val="1"/>
      <w:numFmt w:val="lowerRoman"/>
      <w:lvlText w:val="%3)"/>
      <w:lvlJc w:val="start"/>
      <w:pPr>
        <w:tabs>
          <w:tab w:val="num" w:pos="54pt"/>
        </w:tabs>
        <w:ind w:start="54pt" w:hanging="18pt"/>
      </w:pPr>
    </w:lvl>
    <w:lvl w:ilvl="3">
      <w:start w:val="1"/>
      <w:numFmt w:val="decimal"/>
      <w:lvlText w:val="(%4)"/>
      <w:lvlJc w:val="start"/>
      <w:pPr>
        <w:tabs>
          <w:tab w:val="num" w:pos="72pt"/>
        </w:tabs>
        <w:ind w:start="72pt" w:hanging="18pt"/>
      </w:pPr>
    </w:lvl>
    <w:lvl w:ilvl="4">
      <w:start w:val="1"/>
      <w:numFmt w:val="lowerLetter"/>
      <w:lvlText w:val="(%5)"/>
      <w:lvlJc w:val="start"/>
      <w:pPr>
        <w:tabs>
          <w:tab w:val="num" w:pos="90pt"/>
        </w:tabs>
        <w:ind w:start="90pt" w:hanging="18pt"/>
      </w:pPr>
    </w:lvl>
    <w:lvl w:ilvl="5">
      <w:start w:val="1"/>
      <w:numFmt w:val="lowerRoman"/>
      <w:lvlText w:val="(%6)"/>
      <w:lvlJc w:val="start"/>
      <w:pPr>
        <w:tabs>
          <w:tab w:val="num" w:pos="108pt"/>
        </w:tabs>
        <w:ind w:start="108pt" w:hanging="18pt"/>
      </w:pPr>
    </w:lvl>
    <w:lvl w:ilvl="6">
      <w:start w:val="1"/>
      <w:numFmt w:val="decimal"/>
      <w:lvlText w:val="%7."/>
      <w:lvlJc w:val="start"/>
      <w:pPr>
        <w:tabs>
          <w:tab w:val="num" w:pos="126pt"/>
        </w:tabs>
        <w:ind w:start="126pt" w:hanging="18pt"/>
      </w:pPr>
    </w:lvl>
    <w:lvl w:ilvl="7">
      <w:start w:val="1"/>
      <w:numFmt w:val="lowerLetter"/>
      <w:lvlText w:val="%8."/>
      <w:lvlJc w:val="start"/>
      <w:pPr>
        <w:tabs>
          <w:tab w:val="num" w:pos="144pt"/>
        </w:tabs>
        <w:ind w:start="144pt" w:hanging="18pt"/>
      </w:pPr>
    </w:lvl>
    <w:lvl w:ilvl="8">
      <w:start w:val="1"/>
      <w:numFmt w:val="lowerRoman"/>
      <w:lvlText w:val="%9."/>
      <w:lvlJc w:val="start"/>
      <w:pPr>
        <w:tabs>
          <w:tab w:val="num" w:pos="162pt"/>
        </w:tabs>
        <w:ind w:start="162pt" w:hanging="18pt"/>
      </w:pPr>
    </w:lvl>
  </w:abstractNum>
  <w:abstractNum w:abstractNumId="1" w15:restartNumberingAfterBreak="0">
    <w:nsid w:val="20580EE4"/>
    <w:multiLevelType w:val="hybridMultilevel"/>
    <w:tmpl w:val="D2F248CA"/>
    <w:lvl w:ilvl="0" w:tplc="04210001">
      <w:start w:val="1"/>
      <w:numFmt w:val="bullet"/>
      <w:lvlText w:val=""/>
      <w:lvlJc w:val="start"/>
      <w:pPr>
        <w:ind w:start="54pt" w:hanging="18pt"/>
      </w:pPr>
      <w:rPr>
        <w:rFonts w:ascii="Symbol" w:hAnsi="Symbol" w:hint="default"/>
      </w:rPr>
    </w:lvl>
    <w:lvl w:ilvl="1" w:tplc="04210003" w:tentative="1">
      <w:start w:val="1"/>
      <w:numFmt w:val="bullet"/>
      <w:lvlText w:val="o"/>
      <w:lvlJc w:val="start"/>
      <w:pPr>
        <w:ind w:start="90pt" w:hanging="18pt"/>
      </w:pPr>
      <w:rPr>
        <w:rFonts w:ascii="Courier New" w:hAnsi="Courier New" w:cs="Courier New" w:hint="default"/>
      </w:rPr>
    </w:lvl>
    <w:lvl w:ilvl="2" w:tplc="04210005" w:tentative="1">
      <w:start w:val="1"/>
      <w:numFmt w:val="bullet"/>
      <w:lvlText w:val=""/>
      <w:lvlJc w:val="start"/>
      <w:pPr>
        <w:ind w:start="126pt" w:hanging="18pt"/>
      </w:pPr>
      <w:rPr>
        <w:rFonts w:ascii="Wingdings" w:hAnsi="Wingdings" w:hint="default"/>
      </w:rPr>
    </w:lvl>
    <w:lvl w:ilvl="3" w:tplc="04210001" w:tentative="1">
      <w:start w:val="1"/>
      <w:numFmt w:val="bullet"/>
      <w:lvlText w:val=""/>
      <w:lvlJc w:val="start"/>
      <w:pPr>
        <w:ind w:start="162pt" w:hanging="18pt"/>
      </w:pPr>
      <w:rPr>
        <w:rFonts w:ascii="Symbol" w:hAnsi="Symbol" w:hint="default"/>
      </w:rPr>
    </w:lvl>
    <w:lvl w:ilvl="4" w:tplc="04210003" w:tentative="1">
      <w:start w:val="1"/>
      <w:numFmt w:val="bullet"/>
      <w:lvlText w:val="o"/>
      <w:lvlJc w:val="start"/>
      <w:pPr>
        <w:ind w:start="198pt" w:hanging="18pt"/>
      </w:pPr>
      <w:rPr>
        <w:rFonts w:ascii="Courier New" w:hAnsi="Courier New" w:cs="Courier New" w:hint="default"/>
      </w:rPr>
    </w:lvl>
    <w:lvl w:ilvl="5" w:tplc="04210005" w:tentative="1">
      <w:start w:val="1"/>
      <w:numFmt w:val="bullet"/>
      <w:lvlText w:val=""/>
      <w:lvlJc w:val="start"/>
      <w:pPr>
        <w:ind w:start="234pt" w:hanging="18pt"/>
      </w:pPr>
      <w:rPr>
        <w:rFonts w:ascii="Wingdings" w:hAnsi="Wingdings" w:hint="default"/>
      </w:rPr>
    </w:lvl>
    <w:lvl w:ilvl="6" w:tplc="04210001" w:tentative="1">
      <w:start w:val="1"/>
      <w:numFmt w:val="bullet"/>
      <w:lvlText w:val=""/>
      <w:lvlJc w:val="start"/>
      <w:pPr>
        <w:ind w:start="270pt" w:hanging="18pt"/>
      </w:pPr>
      <w:rPr>
        <w:rFonts w:ascii="Symbol" w:hAnsi="Symbol" w:hint="default"/>
      </w:rPr>
    </w:lvl>
    <w:lvl w:ilvl="7" w:tplc="04210003" w:tentative="1">
      <w:start w:val="1"/>
      <w:numFmt w:val="bullet"/>
      <w:lvlText w:val="o"/>
      <w:lvlJc w:val="start"/>
      <w:pPr>
        <w:ind w:start="306pt" w:hanging="18pt"/>
      </w:pPr>
      <w:rPr>
        <w:rFonts w:ascii="Courier New" w:hAnsi="Courier New" w:cs="Courier New" w:hint="default"/>
      </w:rPr>
    </w:lvl>
    <w:lvl w:ilvl="8" w:tplc="04210005" w:tentative="1">
      <w:start w:val="1"/>
      <w:numFmt w:val="bullet"/>
      <w:lvlText w:val=""/>
      <w:lvlJc w:val="start"/>
      <w:pPr>
        <w:ind w:start="342pt" w:hanging="18pt"/>
      </w:pPr>
      <w:rPr>
        <w:rFonts w:ascii="Wingdings" w:hAnsi="Wingdings" w:hint="default"/>
      </w:rPr>
    </w:lvl>
  </w:abstractNum>
  <w:abstractNum w:abstractNumId="2" w15:restartNumberingAfterBreak="0">
    <w:nsid w:val="20AF0333"/>
    <w:multiLevelType w:val="multilevel"/>
    <w:tmpl w:val="CB0E7F4E"/>
    <w:lvl w:ilvl="0">
      <w:start w:val="1"/>
      <w:numFmt w:val="lowerLetter"/>
      <w:lvlText w:val="%1."/>
      <w:lvlJc w:val="start"/>
      <w:pPr>
        <w:tabs>
          <w:tab w:val="num" w:pos="36pt"/>
        </w:tabs>
        <w:ind w:start="36pt" w:hanging="18pt"/>
      </w:pPr>
      <w:rPr>
        <w:rFonts w:hint="default"/>
        <w:i w:val="0"/>
      </w:rPr>
    </w:lvl>
    <w:lvl w:ilvl="1">
      <w:start w:val="1"/>
      <w:numFmt w:val="lowerLetter"/>
      <w:lvlText w:val="%2."/>
      <w:lvlJc w:val="start"/>
      <w:pPr>
        <w:tabs>
          <w:tab w:val="num" w:pos="72pt"/>
        </w:tabs>
        <w:ind w:start="72pt" w:hanging="18pt"/>
      </w:p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abstractNum w:abstractNumId="3" w15:restartNumberingAfterBreak="0">
    <w:nsid w:val="22967EE7"/>
    <w:multiLevelType w:val="hybridMultilevel"/>
    <w:tmpl w:val="8BBAD2C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 w15:restartNumberingAfterBreak="0">
    <w:nsid w:val="26FE1FCF"/>
    <w:multiLevelType w:val="multilevel"/>
    <w:tmpl w:val="33826962"/>
    <w:lvl w:ilvl="0">
      <w:start w:val="1"/>
      <w:numFmt w:val="decimal"/>
      <w:lvlText w:val="%1 "/>
      <w:lvlJc w:val="start"/>
      <w:pPr>
        <w:tabs>
          <w:tab w:val="num" w:pos="32.40pt"/>
        </w:tabs>
        <w:ind w:firstLine="14.40pt"/>
      </w:pPr>
      <w:rPr>
        <w:rFonts w:ascii="Times New Roman" w:hAnsi="Times New Roman" w:hint="default"/>
        <w:b w:val="0"/>
        <w:i w:val="0"/>
        <w:caps w:val="0"/>
        <w:strike w:val="0"/>
        <w:dstrike w:val="0"/>
        <w:vanish w:val="0"/>
        <w:color w:val="00000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72pt"/>
        </w:tabs>
        <w:ind w:start="72pt" w:hanging="18pt"/>
      </w:p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abstractNum w:abstractNumId="5" w15:restartNumberingAfterBreak="0">
    <w:nsid w:val="30E04BA0"/>
    <w:multiLevelType w:val="multilevel"/>
    <w:tmpl w:val="A86E1FA0"/>
    <w:lvl w:ilvl="0">
      <w:start w:val="1"/>
      <w:numFmt w:val="upperRoman"/>
      <w:lvlText w:val="%1."/>
      <w:lvlJc w:val="center"/>
      <w:pPr>
        <w:tabs>
          <w:tab w:val="num" w:pos="28.80pt"/>
        </w:tabs>
        <w:ind w:firstLine="10.80pt"/>
      </w:pPr>
      <w:rPr>
        <w:rFonts w:ascii="Times New Roman" w:hAnsi="Times New Roman" w:hint="default"/>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6pt"/>
        </w:tabs>
        <w:ind w:firstLine="18pt"/>
      </w:pPr>
      <w:rPr>
        <w:rFonts w:ascii="Times New Roman" w:hAnsi="Times New Roman" w:hint="default"/>
        <w:b w:val="0"/>
        <w:i/>
        <w:sz w:val="20"/>
      </w:rPr>
    </w:lvl>
    <w:lvl w:ilvl="4">
      <w:start w:val="1"/>
      <w:numFmt w:val="none"/>
      <w:lvlRestart w:val="0"/>
      <w:lvlText w:val=""/>
      <w:lvlJc w:val="start"/>
      <w:pPr>
        <w:tabs>
          <w:tab w:val="num" w:pos="162pt"/>
        </w:tabs>
        <w:ind w:start="144pt"/>
      </w:pPr>
      <w:rPr>
        <w:rFonts w:hint="default"/>
      </w:rPr>
    </w:lvl>
    <w:lvl w:ilvl="5">
      <w:start w:val="1"/>
      <w:numFmt w:val="lowerLetter"/>
      <w:lvlText w:val="(%6)"/>
      <w:lvlJc w:val="start"/>
      <w:pPr>
        <w:tabs>
          <w:tab w:val="num" w:pos="198pt"/>
        </w:tabs>
        <w:ind w:start="180pt"/>
      </w:pPr>
      <w:rPr>
        <w:rFonts w:hint="default"/>
      </w:rPr>
    </w:lvl>
    <w:lvl w:ilvl="6">
      <w:start w:val="1"/>
      <w:numFmt w:val="lowerRoman"/>
      <w:lvlText w:val="(%7)"/>
      <w:lvlJc w:val="start"/>
      <w:pPr>
        <w:tabs>
          <w:tab w:val="num" w:pos="234pt"/>
        </w:tabs>
        <w:ind w:start="216pt"/>
      </w:pPr>
      <w:rPr>
        <w:rFonts w:hint="default"/>
      </w:rPr>
    </w:lvl>
    <w:lvl w:ilvl="7">
      <w:start w:val="1"/>
      <w:numFmt w:val="lowerLetter"/>
      <w:lvlText w:val="(%8)"/>
      <w:lvlJc w:val="start"/>
      <w:pPr>
        <w:tabs>
          <w:tab w:val="num" w:pos="270pt"/>
        </w:tabs>
        <w:ind w:start="252pt"/>
      </w:pPr>
      <w:rPr>
        <w:rFonts w:hint="default"/>
      </w:rPr>
    </w:lvl>
    <w:lvl w:ilvl="8">
      <w:start w:val="1"/>
      <w:numFmt w:val="lowerRoman"/>
      <w:lvlText w:val="(%9)"/>
      <w:lvlJc w:val="start"/>
      <w:pPr>
        <w:tabs>
          <w:tab w:val="num" w:pos="306pt"/>
        </w:tabs>
        <w:ind w:start="288pt"/>
      </w:pPr>
      <w:rPr>
        <w:rFonts w:hint="default"/>
      </w:rPr>
    </w:lvl>
  </w:abstractNum>
  <w:abstractNum w:abstractNumId="6" w15:restartNumberingAfterBreak="0">
    <w:nsid w:val="34DB03DB"/>
    <w:multiLevelType w:val="hybridMultilevel"/>
    <w:tmpl w:val="3ECA2A28"/>
    <w:lvl w:ilvl="0" w:tplc="04210001">
      <w:start w:val="1"/>
      <w:numFmt w:val="bullet"/>
      <w:lvlText w:val=""/>
      <w:lvlJc w:val="start"/>
      <w:pPr>
        <w:ind w:start="39.30pt" w:hanging="18pt"/>
      </w:pPr>
      <w:rPr>
        <w:rFonts w:ascii="Symbol" w:hAnsi="Symbol" w:hint="default"/>
      </w:rPr>
    </w:lvl>
    <w:lvl w:ilvl="1" w:tplc="04210003" w:tentative="1">
      <w:start w:val="1"/>
      <w:numFmt w:val="bullet"/>
      <w:lvlText w:val="o"/>
      <w:lvlJc w:val="start"/>
      <w:pPr>
        <w:ind w:start="75.30pt" w:hanging="18pt"/>
      </w:pPr>
      <w:rPr>
        <w:rFonts w:ascii="Courier New" w:hAnsi="Courier New" w:cs="Courier New" w:hint="default"/>
      </w:rPr>
    </w:lvl>
    <w:lvl w:ilvl="2" w:tplc="04210005" w:tentative="1">
      <w:start w:val="1"/>
      <w:numFmt w:val="bullet"/>
      <w:lvlText w:val=""/>
      <w:lvlJc w:val="start"/>
      <w:pPr>
        <w:ind w:start="111.30pt" w:hanging="18pt"/>
      </w:pPr>
      <w:rPr>
        <w:rFonts w:ascii="Wingdings" w:hAnsi="Wingdings" w:hint="default"/>
      </w:rPr>
    </w:lvl>
    <w:lvl w:ilvl="3" w:tplc="04210001" w:tentative="1">
      <w:start w:val="1"/>
      <w:numFmt w:val="bullet"/>
      <w:lvlText w:val=""/>
      <w:lvlJc w:val="start"/>
      <w:pPr>
        <w:ind w:start="147.30pt" w:hanging="18pt"/>
      </w:pPr>
      <w:rPr>
        <w:rFonts w:ascii="Symbol" w:hAnsi="Symbol" w:hint="default"/>
      </w:rPr>
    </w:lvl>
    <w:lvl w:ilvl="4" w:tplc="04210003" w:tentative="1">
      <w:start w:val="1"/>
      <w:numFmt w:val="bullet"/>
      <w:lvlText w:val="o"/>
      <w:lvlJc w:val="start"/>
      <w:pPr>
        <w:ind w:start="183.30pt" w:hanging="18pt"/>
      </w:pPr>
      <w:rPr>
        <w:rFonts w:ascii="Courier New" w:hAnsi="Courier New" w:cs="Courier New" w:hint="default"/>
      </w:rPr>
    </w:lvl>
    <w:lvl w:ilvl="5" w:tplc="04210005" w:tentative="1">
      <w:start w:val="1"/>
      <w:numFmt w:val="bullet"/>
      <w:lvlText w:val=""/>
      <w:lvlJc w:val="start"/>
      <w:pPr>
        <w:ind w:start="219.30pt" w:hanging="18pt"/>
      </w:pPr>
      <w:rPr>
        <w:rFonts w:ascii="Wingdings" w:hAnsi="Wingdings" w:hint="default"/>
      </w:rPr>
    </w:lvl>
    <w:lvl w:ilvl="6" w:tplc="04210001" w:tentative="1">
      <w:start w:val="1"/>
      <w:numFmt w:val="bullet"/>
      <w:lvlText w:val=""/>
      <w:lvlJc w:val="start"/>
      <w:pPr>
        <w:ind w:start="255.30pt" w:hanging="18pt"/>
      </w:pPr>
      <w:rPr>
        <w:rFonts w:ascii="Symbol" w:hAnsi="Symbol" w:hint="default"/>
      </w:rPr>
    </w:lvl>
    <w:lvl w:ilvl="7" w:tplc="04210003" w:tentative="1">
      <w:start w:val="1"/>
      <w:numFmt w:val="bullet"/>
      <w:lvlText w:val="o"/>
      <w:lvlJc w:val="start"/>
      <w:pPr>
        <w:ind w:start="291.30pt" w:hanging="18pt"/>
      </w:pPr>
      <w:rPr>
        <w:rFonts w:ascii="Courier New" w:hAnsi="Courier New" w:cs="Courier New" w:hint="default"/>
      </w:rPr>
    </w:lvl>
    <w:lvl w:ilvl="8" w:tplc="04210005" w:tentative="1">
      <w:start w:val="1"/>
      <w:numFmt w:val="bullet"/>
      <w:lvlText w:val=""/>
      <w:lvlJc w:val="start"/>
      <w:pPr>
        <w:ind w:start="327.30pt" w:hanging="18pt"/>
      </w:pPr>
      <w:rPr>
        <w:rFonts w:ascii="Wingdings" w:hAnsi="Wingdings" w:hint="default"/>
      </w:rPr>
    </w:lvl>
  </w:abstractNum>
  <w:abstractNum w:abstractNumId="7" w15:restartNumberingAfterBreak="0">
    <w:nsid w:val="37660336"/>
    <w:multiLevelType w:val="multilevel"/>
    <w:tmpl w:val="EA402BE8"/>
    <w:lvl w:ilvl="0">
      <w:start w:val="1"/>
      <w:numFmt w:val="bullet"/>
      <w:pStyle w:val="bulletlist"/>
      <w:lvlText w:val=""/>
      <w:lvlJc w:val="start"/>
      <w:pPr>
        <w:tabs>
          <w:tab w:val="num" w:pos="32.40pt"/>
        </w:tabs>
        <w:ind w:start="32.40pt" w:hanging="18pt"/>
      </w:pPr>
      <w:rPr>
        <w:rFonts w:ascii="Symbol" w:hAnsi="Symbol" w:hint="default"/>
      </w:rPr>
    </w:lvl>
    <w:lvl w:ilvl="1">
      <w:start w:val="1"/>
      <w:numFmt w:val="bullet"/>
      <w:lvlText w:val="o"/>
      <w:lvlJc w:val="start"/>
      <w:pPr>
        <w:tabs>
          <w:tab w:val="num" w:pos="72pt"/>
        </w:tabs>
        <w:ind w:start="72pt" w:hanging="18pt"/>
      </w:pPr>
      <w:rPr>
        <w:rFonts w:ascii="Courier New" w:hAnsi="Courier New" w:hint="default"/>
      </w:rPr>
    </w:lvl>
    <w:lvl w:ilvl="2">
      <w:start w:val="1"/>
      <w:numFmt w:val="bullet"/>
      <w:lvlText w:val=""/>
      <w:lvlJc w:val="start"/>
      <w:pPr>
        <w:tabs>
          <w:tab w:val="num" w:pos="108pt"/>
        </w:tabs>
        <w:ind w:start="108pt" w:hanging="18pt"/>
      </w:pPr>
      <w:rPr>
        <w:rFonts w:ascii="Wingdings" w:hAnsi="Wingdings" w:hint="default"/>
      </w:rPr>
    </w:lvl>
    <w:lvl w:ilvl="3">
      <w:start w:val="1"/>
      <w:numFmt w:val="bullet"/>
      <w:lvlText w:val=""/>
      <w:lvlJc w:val="start"/>
      <w:pPr>
        <w:tabs>
          <w:tab w:val="num" w:pos="144pt"/>
        </w:tabs>
        <w:ind w:start="144pt" w:hanging="18pt"/>
      </w:pPr>
      <w:rPr>
        <w:rFonts w:ascii="Symbol" w:hAnsi="Symbol" w:hint="default"/>
      </w:rPr>
    </w:lvl>
    <w:lvl w:ilvl="4">
      <w:start w:val="1"/>
      <w:numFmt w:val="bullet"/>
      <w:lvlText w:val="o"/>
      <w:lvlJc w:val="start"/>
      <w:pPr>
        <w:tabs>
          <w:tab w:val="num" w:pos="180pt"/>
        </w:tabs>
        <w:ind w:start="180pt" w:hanging="18pt"/>
      </w:pPr>
      <w:rPr>
        <w:rFonts w:ascii="Courier New" w:hAnsi="Courier New" w:hint="default"/>
      </w:rPr>
    </w:lvl>
    <w:lvl w:ilvl="5">
      <w:start w:val="1"/>
      <w:numFmt w:val="bullet"/>
      <w:lvlText w:val=""/>
      <w:lvlJc w:val="start"/>
      <w:pPr>
        <w:tabs>
          <w:tab w:val="num" w:pos="216pt"/>
        </w:tabs>
        <w:ind w:start="216pt" w:hanging="18pt"/>
      </w:pPr>
      <w:rPr>
        <w:rFonts w:ascii="Wingdings" w:hAnsi="Wingdings" w:hint="default"/>
      </w:rPr>
    </w:lvl>
    <w:lvl w:ilvl="6">
      <w:start w:val="1"/>
      <w:numFmt w:val="bullet"/>
      <w:lvlText w:val=""/>
      <w:lvlJc w:val="start"/>
      <w:pPr>
        <w:tabs>
          <w:tab w:val="num" w:pos="252pt"/>
        </w:tabs>
        <w:ind w:start="252pt" w:hanging="18pt"/>
      </w:pPr>
      <w:rPr>
        <w:rFonts w:ascii="Symbol" w:hAnsi="Symbol" w:hint="default"/>
      </w:rPr>
    </w:lvl>
    <w:lvl w:ilvl="7">
      <w:start w:val="1"/>
      <w:numFmt w:val="bullet"/>
      <w:lvlText w:val="o"/>
      <w:lvlJc w:val="start"/>
      <w:pPr>
        <w:tabs>
          <w:tab w:val="num" w:pos="288pt"/>
        </w:tabs>
        <w:ind w:start="288pt" w:hanging="18pt"/>
      </w:pPr>
      <w:rPr>
        <w:rFonts w:ascii="Courier New" w:hAnsi="Courier New" w:hint="default"/>
      </w:rPr>
    </w:lvl>
    <w:lvl w:ilvl="8">
      <w:start w:val="1"/>
      <w:numFmt w:val="bullet"/>
      <w:lvlText w:val=""/>
      <w:lvlJc w:val="start"/>
      <w:pPr>
        <w:tabs>
          <w:tab w:val="num" w:pos="324pt"/>
        </w:tabs>
        <w:ind w:start="324pt" w:hanging="18pt"/>
      </w:pPr>
      <w:rPr>
        <w:rFonts w:ascii="Wingdings" w:hAnsi="Wingdings" w:hint="default"/>
      </w:rPr>
    </w:lvl>
  </w:abstractNum>
  <w:abstractNum w:abstractNumId="8"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rPr>
    </w:lvl>
  </w:abstractNum>
  <w:abstractNum w:abstractNumId="9" w15:restartNumberingAfterBreak="0">
    <w:nsid w:val="4189603E"/>
    <w:multiLevelType w:val="multilevel"/>
    <w:tmpl w:val="A86E1FA0"/>
    <w:lvl w:ilvl="0">
      <w:start w:val="1"/>
      <w:numFmt w:val="upperRoman"/>
      <w:pStyle w:val="Heading1"/>
      <w:lvlText w:val="%1."/>
      <w:lvlJc w:val="center"/>
      <w:pPr>
        <w:tabs>
          <w:tab w:val="num" w:pos="50.40pt"/>
        </w:tabs>
        <w:ind w:firstLine="10.80pt"/>
      </w:pPr>
      <w:rPr>
        <w:rFonts w:ascii="Times New Roman" w:hAnsi="Times New Roman" w:hint="default"/>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39.60pt"/>
        </w:tabs>
        <w:ind w:start="36pt" w:hanging="14.40pt"/>
      </w:pPr>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48.60pt"/>
        </w:tabs>
        <w:ind w:firstLine="9pt"/>
      </w:pPr>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57.60pt"/>
        </w:tabs>
        <w:ind w:firstLine="18pt"/>
      </w:pPr>
      <w:rPr>
        <w:rFonts w:ascii="Times New Roman" w:hAnsi="Times New Roman" w:hint="default"/>
        <w:b w:val="0"/>
        <w:i/>
        <w:sz w:val="20"/>
      </w:rPr>
    </w:lvl>
    <w:lvl w:ilvl="4">
      <w:start w:val="1"/>
      <w:numFmt w:val="none"/>
      <w:lvlRestart w:val="0"/>
      <w:lvlText w:val=""/>
      <w:lvlJc w:val="start"/>
      <w:pPr>
        <w:tabs>
          <w:tab w:val="num" w:pos="183.60pt"/>
        </w:tabs>
        <w:ind w:start="165.60pt"/>
      </w:pPr>
      <w:rPr>
        <w:rFonts w:hint="default"/>
      </w:rPr>
    </w:lvl>
    <w:lvl w:ilvl="5">
      <w:start w:val="1"/>
      <w:numFmt w:val="lowerLetter"/>
      <w:lvlText w:val="(%6)"/>
      <w:lvlJc w:val="start"/>
      <w:pPr>
        <w:tabs>
          <w:tab w:val="num" w:pos="219.60pt"/>
        </w:tabs>
        <w:ind w:start="201.60pt"/>
      </w:pPr>
      <w:rPr>
        <w:rFonts w:hint="default"/>
      </w:rPr>
    </w:lvl>
    <w:lvl w:ilvl="6">
      <w:start w:val="1"/>
      <w:numFmt w:val="lowerRoman"/>
      <w:lvlText w:val="(%7)"/>
      <w:lvlJc w:val="start"/>
      <w:pPr>
        <w:tabs>
          <w:tab w:val="num" w:pos="255.60pt"/>
        </w:tabs>
        <w:ind w:start="237.60pt"/>
      </w:pPr>
      <w:rPr>
        <w:rFonts w:hint="default"/>
      </w:rPr>
    </w:lvl>
    <w:lvl w:ilvl="7">
      <w:start w:val="1"/>
      <w:numFmt w:val="lowerLetter"/>
      <w:lvlText w:val="(%8)"/>
      <w:lvlJc w:val="start"/>
      <w:pPr>
        <w:tabs>
          <w:tab w:val="num" w:pos="291.60pt"/>
        </w:tabs>
        <w:ind w:start="273.60pt"/>
      </w:pPr>
      <w:rPr>
        <w:rFonts w:hint="default"/>
      </w:rPr>
    </w:lvl>
    <w:lvl w:ilvl="8">
      <w:start w:val="1"/>
      <w:numFmt w:val="lowerRoman"/>
      <w:lvlText w:val="(%9)"/>
      <w:lvlJc w:val="start"/>
      <w:pPr>
        <w:tabs>
          <w:tab w:val="num" w:pos="327.60pt"/>
        </w:tabs>
        <w:ind w:start="309.60pt"/>
      </w:pPr>
      <w:rPr>
        <w:rFonts w:hint="default"/>
      </w:rPr>
    </w:lvl>
  </w:abstractNum>
  <w:abstractNum w:abstractNumId="10" w15:restartNumberingAfterBreak="0">
    <w:nsid w:val="42447F65"/>
    <w:multiLevelType w:val="hybridMultilevel"/>
    <w:tmpl w:val="13BE9DD6"/>
    <w:lvl w:ilvl="0" w:tplc="5CEA0572">
      <w:numFmt w:val="bullet"/>
      <w:lvlText w:val=""/>
      <w:lvlJc w:val="start"/>
      <w:pPr>
        <w:ind w:start="39pt" w:hanging="18pt"/>
      </w:pPr>
      <w:rPr>
        <w:rFonts w:ascii="Symbol" w:eastAsia="Times New Roman" w:hAnsi="Symbol" w:cs="Arial" w:hint="default"/>
        <w:sz w:val="20"/>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1" w15:restartNumberingAfterBreak="0">
    <w:nsid w:val="4B774C0F"/>
    <w:multiLevelType w:val="hybridMultilevel"/>
    <w:tmpl w:val="2E3E6CB6"/>
    <w:lvl w:ilvl="0" w:tplc="04210001">
      <w:start w:val="1"/>
      <w:numFmt w:val="bullet"/>
      <w:lvlText w:val=""/>
      <w:lvlJc w:val="start"/>
      <w:pPr>
        <w:ind w:start="38pt" w:hanging="18pt"/>
      </w:pPr>
      <w:rPr>
        <w:rFonts w:ascii="Symbol" w:hAnsi="Symbol" w:hint="default"/>
      </w:rPr>
    </w:lvl>
    <w:lvl w:ilvl="1" w:tplc="04210003" w:tentative="1">
      <w:start w:val="1"/>
      <w:numFmt w:val="bullet"/>
      <w:lvlText w:val="o"/>
      <w:lvlJc w:val="start"/>
      <w:pPr>
        <w:ind w:start="74pt" w:hanging="18pt"/>
      </w:pPr>
      <w:rPr>
        <w:rFonts w:ascii="Courier New" w:hAnsi="Courier New" w:cs="Courier New" w:hint="default"/>
      </w:rPr>
    </w:lvl>
    <w:lvl w:ilvl="2" w:tplc="04210005" w:tentative="1">
      <w:start w:val="1"/>
      <w:numFmt w:val="bullet"/>
      <w:lvlText w:val=""/>
      <w:lvlJc w:val="start"/>
      <w:pPr>
        <w:ind w:start="110pt" w:hanging="18pt"/>
      </w:pPr>
      <w:rPr>
        <w:rFonts w:ascii="Wingdings" w:hAnsi="Wingdings" w:hint="default"/>
      </w:rPr>
    </w:lvl>
    <w:lvl w:ilvl="3" w:tplc="04210001" w:tentative="1">
      <w:start w:val="1"/>
      <w:numFmt w:val="bullet"/>
      <w:lvlText w:val=""/>
      <w:lvlJc w:val="start"/>
      <w:pPr>
        <w:ind w:start="146pt" w:hanging="18pt"/>
      </w:pPr>
      <w:rPr>
        <w:rFonts w:ascii="Symbol" w:hAnsi="Symbol" w:hint="default"/>
      </w:rPr>
    </w:lvl>
    <w:lvl w:ilvl="4" w:tplc="04210003" w:tentative="1">
      <w:start w:val="1"/>
      <w:numFmt w:val="bullet"/>
      <w:lvlText w:val="o"/>
      <w:lvlJc w:val="start"/>
      <w:pPr>
        <w:ind w:start="182pt" w:hanging="18pt"/>
      </w:pPr>
      <w:rPr>
        <w:rFonts w:ascii="Courier New" w:hAnsi="Courier New" w:cs="Courier New" w:hint="default"/>
      </w:rPr>
    </w:lvl>
    <w:lvl w:ilvl="5" w:tplc="04210005" w:tentative="1">
      <w:start w:val="1"/>
      <w:numFmt w:val="bullet"/>
      <w:lvlText w:val=""/>
      <w:lvlJc w:val="start"/>
      <w:pPr>
        <w:ind w:start="218pt" w:hanging="18pt"/>
      </w:pPr>
      <w:rPr>
        <w:rFonts w:ascii="Wingdings" w:hAnsi="Wingdings" w:hint="default"/>
      </w:rPr>
    </w:lvl>
    <w:lvl w:ilvl="6" w:tplc="04210001" w:tentative="1">
      <w:start w:val="1"/>
      <w:numFmt w:val="bullet"/>
      <w:lvlText w:val=""/>
      <w:lvlJc w:val="start"/>
      <w:pPr>
        <w:ind w:start="254pt" w:hanging="18pt"/>
      </w:pPr>
      <w:rPr>
        <w:rFonts w:ascii="Symbol" w:hAnsi="Symbol" w:hint="default"/>
      </w:rPr>
    </w:lvl>
    <w:lvl w:ilvl="7" w:tplc="04210003" w:tentative="1">
      <w:start w:val="1"/>
      <w:numFmt w:val="bullet"/>
      <w:lvlText w:val="o"/>
      <w:lvlJc w:val="start"/>
      <w:pPr>
        <w:ind w:start="290pt" w:hanging="18pt"/>
      </w:pPr>
      <w:rPr>
        <w:rFonts w:ascii="Courier New" w:hAnsi="Courier New" w:cs="Courier New" w:hint="default"/>
      </w:rPr>
    </w:lvl>
    <w:lvl w:ilvl="8" w:tplc="04210005" w:tentative="1">
      <w:start w:val="1"/>
      <w:numFmt w:val="bullet"/>
      <w:lvlText w:val=""/>
      <w:lvlJc w:val="start"/>
      <w:pPr>
        <w:ind w:start="326pt" w:hanging="18pt"/>
      </w:pPr>
      <w:rPr>
        <w:rFonts w:ascii="Wingdings" w:hAnsi="Wingdings" w:hint="default"/>
      </w:rPr>
    </w:lvl>
  </w:abstractNum>
  <w:abstractNum w:abstractNumId="12" w15:restartNumberingAfterBreak="0">
    <w:nsid w:val="52CA544A"/>
    <w:multiLevelType w:val="singleLevel"/>
    <w:tmpl w:val="0D3C1AB2"/>
    <w:lvl w:ilvl="0">
      <w:start w:val="1"/>
      <w:numFmt w:val="decimal"/>
      <w:pStyle w:val="references"/>
      <w:lvlText w:val="[%1]"/>
      <w:lvlJc w:val="start"/>
      <w:pPr>
        <w:tabs>
          <w:tab w:val="num" w:pos="18pt"/>
        </w:tabs>
        <w:ind w:start="18pt" w:hanging="18pt"/>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13" w15:restartNumberingAfterBreak="0">
    <w:nsid w:val="593B73AB"/>
    <w:multiLevelType w:val="hybridMultilevel"/>
    <w:tmpl w:val="67323F5A"/>
    <w:lvl w:ilvl="0" w:tplc="5CEA0572">
      <w:numFmt w:val="bullet"/>
      <w:lvlText w:val=""/>
      <w:lvlJc w:val="start"/>
      <w:pPr>
        <w:ind w:start="39pt" w:hanging="18pt"/>
      </w:pPr>
      <w:rPr>
        <w:rFonts w:ascii="Symbol" w:eastAsia="Times New Roman" w:hAnsi="Symbol" w:cs="Arial" w:hint="default"/>
        <w:sz w:val="20"/>
      </w:rPr>
    </w:lvl>
    <w:lvl w:ilvl="1" w:tplc="04090003" w:tentative="1">
      <w:start w:val="1"/>
      <w:numFmt w:val="bullet"/>
      <w:lvlText w:val="o"/>
      <w:lvlJc w:val="start"/>
      <w:pPr>
        <w:ind w:start="75pt" w:hanging="18pt"/>
      </w:pPr>
      <w:rPr>
        <w:rFonts w:ascii="Courier New" w:hAnsi="Courier New" w:cs="Courier New" w:hint="default"/>
      </w:rPr>
    </w:lvl>
    <w:lvl w:ilvl="2" w:tplc="04090005" w:tentative="1">
      <w:start w:val="1"/>
      <w:numFmt w:val="bullet"/>
      <w:lvlText w:val=""/>
      <w:lvlJc w:val="start"/>
      <w:pPr>
        <w:ind w:start="111pt" w:hanging="18pt"/>
      </w:pPr>
      <w:rPr>
        <w:rFonts w:ascii="Wingdings" w:hAnsi="Wingdings" w:hint="default"/>
      </w:rPr>
    </w:lvl>
    <w:lvl w:ilvl="3" w:tplc="04090001" w:tentative="1">
      <w:start w:val="1"/>
      <w:numFmt w:val="bullet"/>
      <w:lvlText w:val=""/>
      <w:lvlJc w:val="start"/>
      <w:pPr>
        <w:ind w:start="147pt" w:hanging="18pt"/>
      </w:pPr>
      <w:rPr>
        <w:rFonts w:ascii="Symbol" w:hAnsi="Symbol" w:hint="default"/>
      </w:rPr>
    </w:lvl>
    <w:lvl w:ilvl="4" w:tplc="04090003" w:tentative="1">
      <w:start w:val="1"/>
      <w:numFmt w:val="bullet"/>
      <w:lvlText w:val="o"/>
      <w:lvlJc w:val="start"/>
      <w:pPr>
        <w:ind w:start="183pt" w:hanging="18pt"/>
      </w:pPr>
      <w:rPr>
        <w:rFonts w:ascii="Courier New" w:hAnsi="Courier New" w:cs="Courier New" w:hint="default"/>
      </w:rPr>
    </w:lvl>
    <w:lvl w:ilvl="5" w:tplc="04090005" w:tentative="1">
      <w:start w:val="1"/>
      <w:numFmt w:val="bullet"/>
      <w:lvlText w:val=""/>
      <w:lvlJc w:val="start"/>
      <w:pPr>
        <w:ind w:start="219pt" w:hanging="18pt"/>
      </w:pPr>
      <w:rPr>
        <w:rFonts w:ascii="Wingdings" w:hAnsi="Wingdings" w:hint="default"/>
      </w:rPr>
    </w:lvl>
    <w:lvl w:ilvl="6" w:tplc="04090001" w:tentative="1">
      <w:start w:val="1"/>
      <w:numFmt w:val="bullet"/>
      <w:lvlText w:val=""/>
      <w:lvlJc w:val="start"/>
      <w:pPr>
        <w:ind w:start="255pt" w:hanging="18pt"/>
      </w:pPr>
      <w:rPr>
        <w:rFonts w:ascii="Symbol" w:hAnsi="Symbol" w:hint="default"/>
      </w:rPr>
    </w:lvl>
    <w:lvl w:ilvl="7" w:tplc="04090003" w:tentative="1">
      <w:start w:val="1"/>
      <w:numFmt w:val="bullet"/>
      <w:lvlText w:val="o"/>
      <w:lvlJc w:val="start"/>
      <w:pPr>
        <w:ind w:start="291pt" w:hanging="18pt"/>
      </w:pPr>
      <w:rPr>
        <w:rFonts w:ascii="Courier New" w:hAnsi="Courier New" w:cs="Courier New" w:hint="default"/>
      </w:rPr>
    </w:lvl>
    <w:lvl w:ilvl="8" w:tplc="04090005" w:tentative="1">
      <w:start w:val="1"/>
      <w:numFmt w:val="bullet"/>
      <w:lvlText w:val=""/>
      <w:lvlJc w:val="start"/>
      <w:pPr>
        <w:ind w:start="327pt" w:hanging="18pt"/>
      </w:pPr>
      <w:rPr>
        <w:rFonts w:ascii="Wingdings" w:hAnsi="Wingdings" w:hint="default"/>
      </w:rPr>
    </w:lvl>
  </w:abstractNum>
  <w:abstractNum w:abstractNumId="14" w15:restartNumberingAfterBreak="0">
    <w:nsid w:val="6C402C58"/>
    <w:multiLevelType w:val="multilevel"/>
    <w:tmpl w:val="F1F87D58"/>
    <w:lvl w:ilvl="0">
      <w:start w:val="1"/>
      <w:numFmt w:val="decimal"/>
      <w:pStyle w:val="figurecaption"/>
      <w:lvlText w:val="Figure %1. "/>
      <w:lvlJc w:val="start"/>
      <w:pPr>
        <w:tabs>
          <w:tab w:val="num" w:pos="36pt"/>
        </w:tabs>
      </w:pPr>
      <w:rPr>
        <w:rFonts w:ascii="Times New Roman" w:hAnsi="Times New Roman" w:hint="default"/>
        <w:b w:val="0"/>
        <w:i w:val="0"/>
        <w:sz w:val="16"/>
      </w:rPr>
    </w:lvl>
    <w:lvl w:ilvl="1">
      <w:start w:val="1"/>
      <w:numFmt w:val="lowerLetter"/>
      <w:lvlText w:val="%2."/>
      <w:lvlJc w:val="start"/>
      <w:pPr>
        <w:tabs>
          <w:tab w:val="num" w:pos="72pt"/>
        </w:tabs>
        <w:ind w:start="72pt" w:hanging="18pt"/>
      </w:p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abstractNum w:abstractNumId="1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hint="default"/>
        <w:b w:val="0"/>
        <w:i w:val="0"/>
        <w:sz w:val="16"/>
      </w:rPr>
    </w:lvl>
  </w:abstractNum>
  <w:num w:numId="1" w16cid:durableId="1137063732">
    <w:abstractNumId w:val="7"/>
  </w:num>
  <w:num w:numId="2" w16cid:durableId="108162743">
    <w:abstractNumId w:val="14"/>
  </w:num>
  <w:num w:numId="3" w16cid:durableId="908227817">
    <w:abstractNumId w:val="4"/>
  </w:num>
  <w:num w:numId="4" w16cid:durableId="1322928157">
    <w:abstractNumId w:val="9"/>
  </w:num>
  <w:num w:numId="5" w16cid:durableId="1168979780">
    <w:abstractNumId w:val="9"/>
  </w:num>
  <w:num w:numId="6" w16cid:durableId="2005621670">
    <w:abstractNumId w:val="9"/>
  </w:num>
  <w:num w:numId="7" w16cid:durableId="879853487">
    <w:abstractNumId w:val="9"/>
  </w:num>
  <w:num w:numId="8" w16cid:durableId="1113210536">
    <w:abstractNumId w:val="12"/>
  </w:num>
  <w:num w:numId="9" w16cid:durableId="1987080908">
    <w:abstractNumId w:val="15"/>
  </w:num>
  <w:num w:numId="10" w16cid:durableId="1046876991">
    <w:abstractNumId w:val="8"/>
  </w:num>
  <w:num w:numId="11" w16cid:durableId="192229145">
    <w:abstractNumId w:val="2"/>
  </w:num>
  <w:num w:numId="12" w16cid:durableId="70197264">
    <w:abstractNumId w:val="5"/>
  </w:num>
  <w:num w:numId="13" w16cid:durableId="951858053">
    <w:abstractNumId w:val="0"/>
  </w:num>
  <w:num w:numId="14" w16cid:durableId="1093740512">
    <w:abstractNumId w:val="3"/>
  </w:num>
  <w:num w:numId="15" w16cid:durableId="86079571">
    <w:abstractNumId w:val="13"/>
  </w:num>
  <w:num w:numId="16" w16cid:durableId="1819692201">
    <w:abstractNumId w:val="10"/>
  </w:num>
  <w:num w:numId="17" w16cid:durableId="1133401885">
    <w:abstractNumId w:val="15"/>
  </w:num>
  <w:num w:numId="18" w16cid:durableId="1076198076">
    <w:abstractNumId w:val="11"/>
  </w:num>
  <w:num w:numId="19" w16cid:durableId="563762569">
    <w:abstractNumId w:val="1"/>
  </w:num>
  <w:num w:numId="20" w16cid:durableId="530654007">
    <w:abstractNumId w:val="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oNotHyphenateCaps/>
  <w:drawingGridHorizontalSpacing w:val="0pt"/>
  <w:drawingGridVerticalSpacing w:val="0pt"/>
  <w:displayHorizontalDrawingGridEvery w:val="0"/>
  <w:displayVerticalDrawingGridEvery w:val="0"/>
  <w:doNotUseMarginsForDrawingGridOrigin/>
  <w:drawingGridHorizontalOrigin w:val="0pt"/>
  <w:drawingGridVerticalOrigin w:val="0pt"/>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ED"/>
    <w:rsid w:val="00012F14"/>
    <w:rsid w:val="000415FA"/>
    <w:rsid w:val="00055BBC"/>
    <w:rsid w:val="00063E40"/>
    <w:rsid w:val="00065FDB"/>
    <w:rsid w:val="0008061B"/>
    <w:rsid w:val="000A05C9"/>
    <w:rsid w:val="000A2AEE"/>
    <w:rsid w:val="000A4CD9"/>
    <w:rsid w:val="000A5261"/>
    <w:rsid w:val="000B09E5"/>
    <w:rsid w:val="000B4E46"/>
    <w:rsid w:val="000D7649"/>
    <w:rsid w:val="00116A58"/>
    <w:rsid w:val="00120FCD"/>
    <w:rsid w:val="00147469"/>
    <w:rsid w:val="00164670"/>
    <w:rsid w:val="00171E62"/>
    <w:rsid w:val="00187ADE"/>
    <w:rsid w:val="00192947"/>
    <w:rsid w:val="001A096C"/>
    <w:rsid w:val="001A0CFE"/>
    <w:rsid w:val="001A5EE9"/>
    <w:rsid w:val="001C1701"/>
    <w:rsid w:val="001C7551"/>
    <w:rsid w:val="001D5429"/>
    <w:rsid w:val="001D689A"/>
    <w:rsid w:val="001E0B0C"/>
    <w:rsid w:val="001F416E"/>
    <w:rsid w:val="002024C8"/>
    <w:rsid w:val="0021034D"/>
    <w:rsid w:val="00223874"/>
    <w:rsid w:val="00242D92"/>
    <w:rsid w:val="002460C2"/>
    <w:rsid w:val="002654EB"/>
    <w:rsid w:val="002703BF"/>
    <w:rsid w:val="00272108"/>
    <w:rsid w:val="00276209"/>
    <w:rsid w:val="002845AE"/>
    <w:rsid w:val="00287818"/>
    <w:rsid w:val="00294389"/>
    <w:rsid w:val="002A42F5"/>
    <w:rsid w:val="002B2750"/>
    <w:rsid w:val="002B2FB3"/>
    <w:rsid w:val="002D1A95"/>
    <w:rsid w:val="002D60D6"/>
    <w:rsid w:val="002D63C8"/>
    <w:rsid w:val="002E4794"/>
    <w:rsid w:val="00330C30"/>
    <w:rsid w:val="0037212E"/>
    <w:rsid w:val="00376966"/>
    <w:rsid w:val="00376CED"/>
    <w:rsid w:val="003A1DF8"/>
    <w:rsid w:val="003C1B6D"/>
    <w:rsid w:val="003C43A8"/>
    <w:rsid w:val="003E03A1"/>
    <w:rsid w:val="003E6652"/>
    <w:rsid w:val="003F52AA"/>
    <w:rsid w:val="00401910"/>
    <w:rsid w:val="004143EC"/>
    <w:rsid w:val="00417EF1"/>
    <w:rsid w:val="004545D3"/>
    <w:rsid w:val="00494012"/>
    <w:rsid w:val="004B2D65"/>
    <w:rsid w:val="004B7457"/>
    <w:rsid w:val="004C64F9"/>
    <w:rsid w:val="004D0BC4"/>
    <w:rsid w:val="004D232C"/>
    <w:rsid w:val="004E0AAA"/>
    <w:rsid w:val="004F2779"/>
    <w:rsid w:val="004F33FB"/>
    <w:rsid w:val="004F6E3D"/>
    <w:rsid w:val="00502748"/>
    <w:rsid w:val="0051016D"/>
    <w:rsid w:val="00514029"/>
    <w:rsid w:val="00516A3E"/>
    <w:rsid w:val="00516FA2"/>
    <w:rsid w:val="00520B7E"/>
    <w:rsid w:val="00532940"/>
    <w:rsid w:val="0054279E"/>
    <w:rsid w:val="00544EF3"/>
    <w:rsid w:val="00552470"/>
    <w:rsid w:val="00552B08"/>
    <w:rsid w:val="0056068A"/>
    <w:rsid w:val="0057699E"/>
    <w:rsid w:val="0057780B"/>
    <w:rsid w:val="00585035"/>
    <w:rsid w:val="005A0742"/>
    <w:rsid w:val="005B2FA2"/>
    <w:rsid w:val="005C1D3A"/>
    <w:rsid w:val="005F4D06"/>
    <w:rsid w:val="00605D57"/>
    <w:rsid w:val="00606DCB"/>
    <w:rsid w:val="00614E1C"/>
    <w:rsid w:val="00656E70"/>
    <w:rsid w:val="00675AA1"/>
    <w:rsid w:val="006835B2"/>
    <w:rsid w:val="00687385"/>
    <w:rsid w:val="00697806"/>
    <w:rsid w:val="006B61DA"/>
    <w:rsid w:val="006E7DC6"/>
    <w:rsid w:val="006F3DAF"/>
    <w:rsid w:val="007161D4"/>
    <w:rsid w:val="0073111C"/>
    <w:rsid w:val="007372E6"/>
    <w:rsid w:val="00745A2A"/>
    <w:rsid w:val="00757AA9"/>
    <w:rsid w:val="007673B8"/>
    <w:rsid w:val="007912FB"/>
    <w:rsid w:val="007B125F"/>
    <w:rsid w:val="007C19C6"/>
    <w:rsid w:val="007C7B77"/>
    <w:rsid w:val="007D11AC"/>
    <w:rsid w:val="007F0789"/>
    <w:rsid w:val="007F3E5B"/>
    <w:rsid w:val="007F65CF"/>
    <w:rsid w:val="00802631"/>
    <w:rsid w:val="00803ED3"/>
    <w:rsid w:val="008100A6"/>
    <w:rsid w:val="00816E58"/>
    <w:rsid w:val="00830317"/>
    <w:rsid w:val="008518BB"/>
    <w:rsid w:val="00853462"/>
    <w:rsid w:val="00867F93"/>
    <w:rsid w:val="00872BDA"/>
    <w:rsid w:val="008748E1"/>
    <w:rsid w:val="0088588E"/>
    <w:rsid w:val="008B0BB6"/>
    <w:rsid w:val="008B3FA6"/>
    <w:rsid w:val="008B5AC8"/>
    <w:rsid w:val="008C7938"/>
    <w:rsid w:val="008E2868"/>
    <w:rsid w:val="009036C4"/>
    <w:rsid w:val="00917FED"/>
    <w:rsid w:val="00930E80"/>
    <w:rsid w:val="009313C1"/>
    <w:rsid w:val="0093465C"/>
    <w:rsid w:val="00961DE5"/>
    <w:rsid w:val="00964AFB"/>
    <w:rsid w:val="00967C39"/>
    <w:rsid w:val="009831FF"/>
    <w:rsid w:val="00986306"/>
    <w:rsid w:val="00986C5B"/>
    <w:rsid w:val="0099459C"/>
    <w:rsid w:val="0099546A"/>
    <w:rsid w:val="009A1F7D"/>
    <w:rsid w:val="009B56F3"/>
    <w:rsid w:val="009B66E5"/>
    <w:rsid w:val="009C1CFF"/>
    <w:rsid w:val="009E6D3C"/>
    <w:rsid w:val="00A2277C"/>
    <w:rsid w:val="00A34EF7"/>
    <w:rsid w:val="00A37E85"/>
    <w:rsid w:val="00A42393"/>
    <w:rsid w:val="00A63C6E"/>
    <w:rsid w:val="00A671F2"/>
    <w:rsid w:val="00A80E9F"/>
    <w:rsid w:val="00A84190"/>
    <w:rsid w:val="00A85925"/>
    <w:rsid w:val="00AA441F"/>
    <w:rsid w:val="00AA55F6"/>
    <w:rsid w:val="00AC0EBD"/>
    <w:rsid w:val="00AD1B28"/>
    <w:rsid w:val="00AE45B6"/>
    <w:rsid w:val="00B20BCE"/>
    <w:rsid w:val="00B232BB"/>
    <w:rsid w:val="00B3177A"/>
    <w:rsid w:val="00B326DD"/>
    <w:rsid w:val="00B41761"/>
    <w:rsid w:val="00B520A3"/>
    <w:rsid w:val="00B52D48"/>
    <w:rsid w:val="00B607B2"/>
    <w:rsid w:val="00B65C37"/>
    <w:rsid w:val="00B765E8"/>
    <w:rsid w:val="00B775B8"/>
    <w:rsid w:val="00BA0814"/>
    <w:rsid w:val="00BA4929"/>
    <w:rsid w:val="00BD4F21"/>
    <w:rsid w:val="00BE431D"/>
    <w:rsid w:val="00BF18C1"/>
    <w:rsid w:val="00C129FD"/>
    <w:rsid w:val="00C1462F"/>
    <w:rsid w:val="00C154C4"/>
    <w:rsid w:val="00C36445"/>
    <w:rsid w:val="00C46F55"/>
    <w:rsid w:val="00C5497F"/>
    <w:rsid w:val="00CA3E23"/>
    <w:rsid w:val="00CB5EF5"/>
    <w:rsid w:val="00CC65B4"/>
    <w:rsid w:val="00CD068A"/>
    <w:rsid w:val="00CD1B91"/>
    <w:rsid w:val="00D00D63"/>
    <w:rsid w:val="00D21D9F"/>
    <w:rsid w:val="00D25211"/>
    <w:rsid w:val="00D307C4"/>
    <w:rsid w:val="00D315DB"/>
    <w:rsid w:val="00D447D4"/>
    <w:rsid w:val="00D45ADC"/>
    <w:rsid w:val="00D50675"/>
    <w:rsid w:val="00D54EAB"/>
    <w:rsid w:val="00D574E5"/>
    <w:rsid w:val="00D575B4"/>
    <w:rsid w:val="00D66475"/>
    <w:rsid w:val="00D70D39"/>
    <w:rsid w:val="00D86B23"/>
    <w:rsid w:val="00D86E86"/>
    <w:rsid w:val="00DA41F1"/>
    <w:rsid w:val="00DA4745"/>
    <w:rsid w:val="00DB1D80"/>
    <w:rsid w:val="00DB1E5B"/>
    <w:rsid w:val="00DC5BA1"/>
    <w:rsid w:val="00DD2A0F"/>
    <w:rsid w:val="00DD2F0D"/>
    <w:rsid w:val="00DE310D"/>
    <w:rsid w:val="00DE72CE"/>
    <w:rsid w:val="00DF4D28"/>
    <w:rsid w:val="00DF71E9"/>
    <w:rsid w:val="00E2551F"/>
    <w:rsid w:val="00E635A4"/>
    <w:rsid w:val="00E7674D"/>
    <w:rsid w:val="00E84CC2"/>
    <w:rsid w:val="00EB361F"/>
    <w:rsid w:val="00EC3938"/>
    <w:rsid w:val="00ED0E7B"/>
    <w:rsid w:val="00ED505A"/>
    <w:rsid w:val="00ED594D"/>
    <w:rsid w:val="00ED597A"/>
    <w:rsid w:val="00EF5873"/>
    <w:rsid w:val="00F20DEC"/>
    <w:rsid w:val="00F2571C"/>
    <w:rsid w:val="00F3078C"/>
    <w:rsid w:val="00F36B87"/>
    <w:rsid w:val="00F42D63"/>
    <w:rsid w:val="00F478D2"/>
    <w:rsid w:val="00F638F1"/>
    <w:rsid w:val="00F705C4"/>
    <w:rsid w:val="00F72584"/>
    <w:rsid w:val="00F87D42"/>
    <w:rsid w:val="00FF3EC6"/>
    <w:rsid w:val="00FF6BAC"/>
    <w:rsid w:val="00FF726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4559CECA"/>
  <w15:chartTrackingRefBased/>
  <w15:docId w15:val="{47CA7EAB-7235-4D51-BD2B-A4AA2095F6C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61F"/>
    <w:pPr>
      <w:jc w:val="center"/>
    </w:pPr>
    <w:rPr>
      <w:lang w:val="en-US" w:eastAsia="en-US"/>
    </w:rPr>
  </w:style>
  <w:style w:type="paragraph" w:styleId="Heading1">
    <w:name w:val="heading 1"/>
    <w:basedOn w:val="Normal"/>
    <w:next w:val="Normal"/>
    <w:qFormat/>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B232BB"/>
    <w:pPr>
      <w:keepNext/>
      <w:keepLines/>
      <w:spacing w:before="6pt" w:after="3pt"/>
      <w:jc w:val="start"/>
      <w:outlineLvl w:val="1"/>
    </w:pPr>
    <w:rPr>
      <w:i/>
      <w:noProof/>
    </w:rPr>
  </w:style>
  <w:style w:type="paragraph" w:styleId="Heading3">
    <w:name w:val="heading 3"/>
    <w:basedOn w:val="Normal"/>
    <w:next w:val="Normal"/>
    <w:qFormat/>
    <w:pPr>
      <w:numPr>
        <w:ilvl w:val="2"/>
        <w:numId w:val="6"/>
      </w:numPr>
      <w:spacing w:line="12pt" w:lineRule="exact"/>
      <w:jc w:val="both"/>
      <w:outlineLvl w:val="2"/>
    </w:pPr>
    <w:rPr>
      <w:i/>
      <w:noProof/>
    </w:rPr>
  </w:style>
  <w:style w:type="paragraph" w:styleId="Heading4">
    <w:name w:val="heading 4"/>
    <w:basedOn w:val="Normal"/>
    <w:next w:val="Normal"/>
    <w:qFormat/>
    <w:pPr>
      <w:numPr>
        <w:ilvl w:val="3"/>
        <w:numId w:val="7"/>
      </w:numPr>
      <w:spacing w:before="2pt" w:after="2pt"/>
      <w:jc w:val="both"/>
      <w:outlineLvl w:val="3"/>
    </w:pPr>
    <w:rPr>
      <w:i/>
      <w:noProof/>
    </w:rPr>
  </w:style>
  <w:style w:type="paragraph" w:styleId="Heading5">
    <w:name w:val="heading 5"/>
    <w:basedOn w:val="Normal"/>
    <w:next w:val="Normal"/>
    <w:link w:val="Heading5Char"/>
    <w:qFormat/>
    <w:rsid w:val="00BA4929"/>
    <w:pPr>
      <w:tabs>
        <w:tab w:val="start" w:pos="18pt"/>
      </w:tabs>
      <w:spacing w:before="12pt" w:after="12pt"/>
      <w:jc w:val="start"/>
      <w:outlineLvl w:val="4"/>
    </w:pPr>
    <w:rPr>
      <w:b/>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link w:val="AbstractChar"/>
    <w:rsid w:val="00D447D4"/>
    <w:pPr>
      <w:jc w:val="both"/>
    </w:pPr>
    <w:rPr>
      <w:b/>
      <w:sz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18pt" w:after="2pt"/>
      <w:jc w:val="center"/>
    </w:pPr>
    <w:rPr>
      <w:sz w:val="22"/>
      <w:lang w:val="en-US" w:eastAsia="en-US"/>
    </w:rPr>
  </w:style>
  <w:style w:type="paragraph" w:styleId="BodyText">
    <w:name w:val="Body Text"/>
    <w:basedOn w:val="Normal"/>
    <w:link w:val="BodyTextChar"/>
    <w:rsid w:val="00055BBC"/>
    <w:pPr>
      <w:ind w:firstLine="10.50pt"/>
      <w:jc w:val="both"/>
    </w:pPr>
  </w:style>
  <w:style w:type="paragraph" w:customStyle="1" w:styleId="bulletlist">
    <w:name w:val="bullet list"/>
    <w:basedOn w:val="BodyText"/>
    <w:pPr>
      <w:numPr>
        <w:numId w:val="1"/>
      </w:numPr>
    </w:pPr>
  </w:style>
  <w:style w:type="paragraph" w:customStyle="1" w:styleId="equation">
    <w:name w:val="equation"/>
    <w:basedOn w:val="Normal"/>
    <w:rsid w:val="00C129FD"/>
    <w:pPr>
      <w:tabs>
        <w:tab w:val="center" w:pos="126pt"/>
        <w:tab w:val="end" w:pos="252pt"/>
      </w:tabs>
      <w:spacing w:before="6pt" w:after="6pt"/>
    </w:pPr>
  </w:style>
  <w:style w:type="paragraph" w:customStyle="1" w:styleId="figurecaption">
    <w:name w:val="figure caption"/>
    <w:rsid w:val="004F2779"/>
    <w:pPr>
      <w:numPr>
        <w:numId w:val="2"/>
      </w:numPr>
      <w:spacing w:before="4.50pt" w:after="10.50pt"/>
      <w:ind w:firstLine="10.50pt"/>
      <w:jc w:val="both"/>
    </w:pPr>
    <w:rPr>
      <w:sz w:val="16"/>
      <w:lang w:val="en-US" w:eastAsia="en-US"/>
    </w:rPr>
  </w:style>
  <w:style w:type="paragraph" w:customStyle="1" w:styleId="footnote">
    <w:name w:val="footnote"/>
    <w:rsid w:val="00697806"/>
    <w:pPr>
      <w:framePr w:hSpace="9.35pt" w:vSpace="9.35pt" w:wrap="notBeside" w:vAnchor="text" w:hAnchor="page" w:x="306.05pt" w:y="28.85pt"/>
      <w:pBdr>
        <w:top w:val="single" w:sz="2" w:space="4" w:color="auto"/>
      </w:pBdr>
      <w:ind w:firstLine="10.50pt"/>
      <w:jc w:val="both"/>
    </w:pPr>
    <w:rPr>
      <w:sz w:val="16"/>
      <w:szCs w:val="16"/>
      <w:lang w:val="en-US" w:eastAsia="en-US"/>
    </w:rPr>
  </w:style>
  <w:style w:type="paragraph" w:customStyle="1" w:styleId="keywords">
    <w:name w:val="key words"/>
    <w:pPr>
      <w:spacing w:after="6pt"/>
      <w:ind w:firstLine="14.40pt"/>
      <w:jc w:val="both"/>
    </w:pPr>
    <w:rPr>
      <w:b/>
      <w:i/>
      <w:sz w:val="18"/>
      <w:lang w:val="en-US" w:eastAsia="en-US"/>
    </w:rPr>
  </w:style>
  <w:style w:type="paragraph" w:customStyle="1" w:styleId="papersubtitle">
    <w:name w:val="paper subtitle"/>
    <w:pPr>
      <w:spacing w:after="6pt"/>
      <w:jc w:val="center"/>
    </w:pPr>
    <w:rPr>
      <w:sz w:val="28"/>
      <w:lang w:val="en-US" w:eastAsia="en-US"/>
    </w:rPr>
  </w:style>
  <w:style w:type="paragraph" w:customStyle="1" w:styleId="papertitle">
    <w:name w:val="paper title"/>
    <w:rsid w:val="00D447D4"/>
    <w:pPr>
      <w:jc w:val="center"/>
    </w:pPr>
    <w:rPr>
      <w:sz w:val="48"/>
      <w:lang w:val="en-US" w:eastAsia="en-US"/>
    </w:rPr>
  </w:style>
  <w:style w:type="paragraph" w:customStyle="1" w:styleId="references">
    <w:name w:val="references"/>
    <w:rsid w:val="008100A6"/>
    <w:pPr>
      <w:numPr>
        <w:numId w:val="8"/>
      </w:numPr>
      <w:jc w:val="both"/>
    </w:pPr>
    <w:rPr>
      <w:sz w:val="18"/>
      <w:szCs w:val="18"/>
      <w:lang w:val="en-US" w:eastAsia="en-US"/>
    </w:rPr>
  </w:style>
  <w:style w:type="paragraph" w:customStyle="1" w:styleId="sponsors">
    <w:name w:val="sponsors"/>
    <w:pPr>
      <w:framePr w:wrap="auto" w:hAnchor="text" w:x="30.75pt" w:y="111.95pt"/>
      <w:pBdr>
        <w:top w:val="single" w:sz="4" w:space="2" w:color="auto"/>
      </w:pBdr>
      <w:ind w:firstLine="14.40pt"/>
    </w:pPr>
    <w:rPr>
      <w:sz w:val="16"/>
      <w:lang w:val="en-US" w:eastAsia="en-US"/>
    </w:rPr>
  </w:style>
  <w:style w:type="paragraph" w:customStyle="1" w:styleId="tablecolhead">
    <w:name w:val="table col head"/>
    <w:basedOn w:val="Normal"/>
    <w:rPr>
      <w:b/>
      <w:sz w:val="16"/>
    </w:rPr>
  </w:style>
  <w:style w:type="paragraph" w:customStyle="1" w:styleId="tablecolsubhead">
    <w:name w:val="table col subhead"/>
    <w:basedOn w:val="tablecolhead"/>
    <w:rPr>
      <w:i/>
      <w:sz w:val="15"/>
    </w:rPr>
  </w:style>
  <w:style w:type="paragraph" w:customStyle="1" w:styleId="tablecopy">
    <w:name w:val="table copy"/>
    <w:pPr>
      <w:jc w:val="both"/>
    </w:pPr>
    <w:rPr>
      <w:sz w:val="16"/>
      <w:lang w:val="en-US" w:eastAsia="en-US"/>
    </w:rPr>
  </w:style>
  <w:style w:type="paragraph" w:customStyle="1" w:styleId="tablefootnote">
    <w:name w:val="table footnote"/>
    <w:pPr>
      <w:spacing w:before="3pt" w:after="1.50pt"/>
      <w:jc w:val="end"/>
    </w:pPr>
    <w:rPr>
      <w:sz w:val="12"/>
      <w:lang w:val="en-US" w:eastAsia="en-US"/>
    </w:rPr>
  </w:style>
  <w:style w:type="paragraph" w:customStyle="1" w:styleId="tablehead">
    <w:name w:val="table head"/>
    <w:pPr>
      <w:numPr>
        <w:numId w:val="9"/>
      </w:numPr>
      <w:spacing w:before="12pt" w:after="6pt" w:line="10.80pt" w:lineRule="auto"/>
      <w:jc w:val="center"/>
    </w:pPr>
    <w:rPr>
      <w:smallCaps/>
      <w:sz w:val="16"/>
      <w:lang w:val="en-US"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styleId="Hyperlink">
    <w:name w:val="Hyperlink"/>
    <w:rsid w:val="00CD068A"/>
    <w:rPr>
      <w:color w:val="0000FF"/>
      <w:u w:val="single"/>
    </w:rPr>
  </w:style>
  <w:style w:type="paragraph" w:customStyle="1" w:styleId="StyleHeading1AsianMSMincho">
    <w:name w:val="Style Heading 1 + (Asian) MS Mincho"/>
    <w:basedOn w:val="Heading1"/>
    <w:rsid w:val="005A0742"/>
    <w:pPr>
      <w:spacing w:before="13.50pt" w:after="4.50pt"/>
      <w:ind w:firstLine="0pt"/>
    </w:pPr>
    <w:rPr>
      <w:rFonts w:eastAsia="MS Mincho"/>
    </w:rPr>
  </w:style>
  <w:style w:type="paragraph" w:customStyle="1" w:styleId="StyleAuthorAsianMSMincho">
    <w:name w:val="Style Author + (Asian) MS Mincho"/>
    <w:basedOn w:val="Author"/>
    <w:rsid w:val="00A80E9F"/>
    <w:pPr>
      <w:spacing w:before="0pt" w:after="0pt"/>
    </w:pPr>
    <w:rPr>
      <w:rFonts w:eastAsia="MS Mincho"/>
    </w:rPr>
  </w:style>
  <w:style w:type="paragraph" w:customStyle="1" w:styleId="StyleAbstractAsianMSMinchoItalic">
    <w:name w:val="Style Abstract + (Asian) MS Mincho Italic"/>
    <w:basedOn w:val="Abstract"/>
    <w:link w:val="StyleAbstractAsianMSMinchoItalicChar"/>
    <w:rsid w:val="00D447D4"/>
    <w:rPr>
      <w:rFonts w:eastAsia="MS Mincho"/>
      <w:bCs/>
      <w:i/>
      <w:iCs/>
    </w:rPr>
  </w:style>
  <w:style w:type="character" w:customStyle="1" w:styleId="AbstractChar">
    <w:name w:val="Abstract Char"/>
    <w:link w:val="Abstract"/>
    <w:rsid w:val="00D447D4"/>
    <w:rPr>
      <w:b/>
      <w:sz w:val="18"/>
      <w:lang w:val="en-US" w:eastAsia="en-US" w:bidi="ar-SA"/>
    </w:rPr>
  </w:style>
  <w:style w:type="character" w:customStyle="1" w:styleId="StyleAbstractAsianMSMinchoItalicChar">
    <w:name w:val="Style Abstract + (Asian) MS Mincho Italic Char"/>
    <w:link w:val="StyleAbstractAsianMSMinchoItalic"/>
    <w:rsid w:val="00D447D4"/>
    <w:rPr>
      <w:rFonts w:eastAsia="MS Mincho"/>
      <w:b/>
      <w:bCs/>
      <w:i/>
      <w:iCs/>
      <w:sz w:val="18"/>
      <w:lang w:val="en-US" w:eastAsia="en-US" w:bidi="ar-SA"/>
    </w:rPr>
  </w:style>
  <w:style w:type="paragraph" w:customStyle="1" w:styleId="Style1">
    <w:name w:val="Style1"/>
    <w:basedOn w:val="papertitle"/>
    <w:rsid w:val="00D447D4"/>
    <w:rPr>
      <w:rFonts w:eastAsia="MS Mincho"/>
    </w:rPr>
  </w:style>
  <w:style w:type="paragraph" w:customStyle="1" w:styleId="FigureCaption0">
    <w:name w:val="Figure Caption"/>
    <w:basedOn w:val="Normal"/>
    <w:rsid w:val="00D54EAB"/>
    <w:pPr>
      <w:autoSpaceDE w:val="0"/>
      <w:autoSpaceDN w:val="0"/>
      <w:jc w:val="both"/>
    </w:pPr>
    <w:rPr>
      <w:sz w:val="16"/>
      <w:szCs w:val="16"/>
    </w:rPr>
  </w:style>
  <w:style w:type="paragraph" w:customStyle="1" w:styleId="Biography">
    <w:name w:val="Biography"/>
    <w:basedOn w:val="BodyText"/>
    <w:rsid w:val="00B3177A"/>
    <w:rPr>
      <w:bCs/>
      <w:sz w:val="18"/>
      <w:szCs w:val="18"/>
    </w:rPr>
  </w:style>
  <w:style w:type="paragraph" w:customStyle="1" w:styleId="StyleHeading5AsianMSMincho">
    <w:name w:val="Style Heading 5 + (Asian) MS Mincho"/>
    <w:basedOn w:val="Heading5"/>
    <w:link w:val="StyleHeading5AsianMSMinchoChar"/>
    <w:rsid w:val="00552470"/>
    <w:pPr>
      <w:spacing w:before="13.50pt" w:after="4.50pt"/>
    </w:pPr>
    <w:rPr>
      <w:rFonts w:eastAsia="MS Mincho"/>
    </w:rPr>
  </w:style>
  <w:style w:type="character" w:customStyle="1" w:styleId="Heading5Char">
    <w:name w:val="Heading 5 Char"/>
    <w:link w:val="Heading5"/>
    <w:rsid w:val="00BA4929"/>
    <w:rPr>
      <w:b/>
      <w:sz w:val="22"/>
      <w:szCs w:val="22"/>
      <w:lang w:val="en-US" w:eastAsia="zh-CN"/>
    </w:rPr>
  </w:style>
  <w:style w:type="character" w:customStyle="1" w:styleId="StyleHeading5AsianMSMinchoChar">
    <w:name w:val="Style Heading 5 + (Asian) MS Mincho Char"/>
    <w:link w:val="StyleHeading5AsianMSMincho"/>
    <w:rsid w:val="00552470"/>
    <w:rPr>
      <w:rFonts w:eastAsia="MS Mincho"/>
      <w:smallCaps/>
      <w:noProof/>
      <w:lang w:val="en-US" w:eastAsia="en-US" w:bidi="ar-SA"/>
    </w:rPr>
  </w:style>
  <w:style w:type="paragraph" w:customStyle="1" w:styleId="StyleHeading5AsianMSMincho1">
    <w:name w:val="Style Heading 5 + (Asian) MS Mincho1"/>
    <w:basedOn w:val="Heading5"/>
    <w:link w:val="StyleHeading5AsianMSMincho1Char"/>
    <w:rsid w:val="00552470"/>
    <w:rPr>
      <w:rFonts w:eastAsia="MS Mincho"/>
    </w:rPr>
  </w:style>
  <w:style w:type="character" w:customStyle="1" w:styleId="StyleHeading5AsianMSMincho1Char">
    <w:name w:val="Style Heading 5 + (Asian) MS Mincho1 Char"/>
    <w:link w:val="StyleHeading5AsianMSMincho1"/>
    <w:rsid w:val="00552470"/>
    <w:rPr>
      <w:rFonts w:eastAsia="MS Mincho"/>
      <w:smallCaps/>
      <w:noProof/>
      <w:lang w:val="en-US" w:eastAsia="en-US" w:bidi="ar-SA"/>
    </w:rPr>
  </w:style>
  <w:style w:type="paragraph" w:customStyle="1" w:styleId="StylepapertitleAsianMSMincho">
    <w:name w:val="Style paper title + (Asian) MS Mincho"/>
    <w:basedOn w:val="papertitle"/>
    <w:rsid w:val="00DC5BA1"/>
    <w:pPr>
      <w:spacing w:before="6pt" w:after="6pt"/>
    </w:pPr>
    <w:rPr>
      <w:rFonts w:eastAsia="MS Mincho"/>
    </w:rPr>
  </w:style>
  <w:style w:type="paragraph" w:customStyle="1" w:styleId="PARAGRAPHnoindent">
    <w:name w:val="PARAGRAPH (no indent)"/>
    <w:basedOn w:val="Normal"/>
    <w:next w:val="Normal"/>
    <w:rsid w:val="00816E58"/>
    <w:pPr>
      <w:widowControl w:val="0"/>
      <w:spacing w:line="11.50pt" w:lineRule="exact"/>
      <w:jc w:val="both"/>
    </w:pPr>
    <w:rPr>
      <w:rFonts w:ascii="Palatino" w:hAnsi="Palatino"/>
      <w:kern w:val="16"/>
      <w:sz w:val="19"/>
    </w:rPr>
  </w:style>
  <w:style w:type="character" w:customStyle="1" w:styleId="text">
    <w:name w:val="text"/>
    <w:basedOn w:val="DefaultParagraphFont"/>
    <w:rsid w:val="00120FCD"/>
  </w:style>
  <w:style w:type="paragraph" w:styleId="Header">
    <w:name w:val="header"/>
    <w:basedOn w:val="Normal"/>
    <w:link w:val="HeaderChar"/>
    <w:uiPriority w:val="99"/>
    <w:unhideWhenUsed/>
    <w:rsid w:val="008748E1"/>
    <w:pPr>
      <w:pBdr>
        <w:bottom w:val="single" w:sz="6" w:space="1" w:color="auto"/>
      </w:pBdr>
      <w:tabs>
        <w:tab w:val="center" w:pos="207.65pt"/>
        <w:tab w:val="end" w:pos="415.30pt"/>
      </w:tabs>
      <w:snapToGrid w:val="0"/>
    </w:pPr>
    <w:rPr>
      <w:sz w:val="18"/>
      <w:szCs w:val="18"/>
      <w:lang w:val="x-none"/>
    </w:rPr>
  </w:style>
  <w:style w:type="character" w:customStyle="1" w:styleId="HeaderChar">
    <w:name w:val="Header Char"/>
    <w:link w:val="Header"/>
    <w:uiPriority w:val="99"/>
    <w:rsid w:val="008748E1"/>
    <w:rPr>
      <w:sz w:val="18"/>
      <w:szCs w:val="18"/>
      <w:lang w:eastAsia="en-US"/>
    </w:rPr>
  </w:style>
  <w:style w:type="paragraph" w:styleId="Footer">
    <w:name w:val="footer"/>
    <w:basedOn w:val="Normal"/>
    <w:link w:val="FooterChar"/>
    <w:uiPriority w:val="99"/>
    <w:unhideWhenUsed/>
    <w:rsid w:val="008748E1"/>
    <w:pPr>
      <w:tabs>
        <w:tab w:val="center" w:pos="207.65pt"/>
        <w:tab w:val="end" w:pos="415.30pt"/>
      </w:tabs>
      <w:snapToGrid w:val="0"/>
      <w:jc w:val="start"/>
    </w:pPr>
    <w:rPr>
      <w:sz w:val="18"/>
      <w:szCs w:val="18"/>
      <w:lang w:val="x-none"/>
    </w:rPr>
  </w:style>
  <w:style w:type="character" w:customStyle="1" w:styleId="FooterChar">
    <w:name w:val="Footer Char"/>
    <w:link w:val="Footer"/>
    <w:uiPriority w:val="99"/>
    <w:rsid w:val="008748E1"/>
    <w:rPr>
      <w:sz w:val="18"/>
      <w:szCs w:val="18"/>
      <w:lang w:eastAsia="en-US"/>
    </w:rPr>
  </w:style>
  <w:style w:type="paragraph" w:styleId="ListParagraph">
    <w:name w:val="List Paragraph"/>
    <w:basedOn w:val="Normal"/>
    <w:uiPriority w:val="34"/>
    <w:qFormat/>
    <w:rsid w:val="000B09E5"/>
    <w:pPr>
      <w:ind w:firstLineChars="200" w:firstLine="21pt"/>
    </w:pPr>
  </w:style>
  <w:style w:type="paragraph" w:styleId="BalloonText">
    <w:name w:val="Balloon Text"/>
    <w:basedOn w:val="Normal"/>
    <w:link w:val="BalloonTextChar"/>
    <w:uiPriority w:val="99"/>
    <w:semiHidden/>
    <w:unhideWhenUsed/>
    <w:rsid w:val="002D63C8"/>
    <w:rPr>
      <w:sz w:val="18"/>
      <w:szCs w:val="18"/>
      <w:lang w:val="x-none"/>
    </w:rPr>
  </w:style>
  <w:style w:type="character" w:customStyle="1" w:styleId="BalloonTextChar">
    <w:name w:val="Balloon Text Char"/>
    <w:link w:val="BalloonText"/>
    <w:uiPriority w:val="99"/>
    <w:semiHidden/>
    <w:rsid w:val="002D63C8"/>
    <w:rPr>
      <w:sz w:val="18"/>
      <w:szCs w:val="18"/>
      <w:lang w:eastAsia="en-US"/>
    </w:rPr>
  </w:style>
  <w:style w:type="paragraph" w:styleId="EndnoteText">
    <w:name w:val="endnote text"/>
    <w:basedOn w:val="Normal"/>
    <w:link w:val="EndnoteTextChar"/>
    <w:uiPriority w:val="99"/>
    <w:unhideWhenUsed/>
    <w:rsid w:val="00F72584"/>
    <w:pPr>
      <w:snapToGrid w:val="0"/>
      <w:jc w:val="start"/>
    </w:pPr>
  </w:style>
  <w:style w:type="character" w:customStyle="1" w:styleId="a">
    <w:name w:val="尾注文本 字符"/>
    <w:uiPriority w:val="99"/>
    <w:semiHidden/>
    <w:rsid w:val="00F72584"/>
    <w:rPr>
      <w:lang w:eastAsia="en-US"/>
    </w:rPr>
  </w:style>
  <w:style w:type="character" w:customStyle="1" w:styleId="EndnoteTextChar">
    <w:name w:val="Endnote Text Char"/>
    <w:link w:val="EndnoteText"/>
    <w:uiPriority w:val="99"/>
    <w:rsid w:val="00F72584"/>
    <w:rPr>
      <w:lang w:eastAsia="en-US"/>
    </w:rPr>
  </w:style>
  <w:style w:type="character" w:styleId="UnresolvedMention">
    <w:name w:val="Unresolved Mention"/>
    <w:basedOn w:val="DefaultParagraphFont"/>
    <w:uiPriority w:val="99"/>
    <w:semiHidden/>
    <w:unhideWhenUsed/>
    <w:rsid w:val="00605D57"/>
    <w:rPr>
      <w:color w:val="605E5C"/>
      <w:shd w:val="clear" w:color="auto" w:fill="E1DFDD"/>
    </w:rPr>
  </w:style>
  <w:style w:type="character" w:customStyle="1" w:styleId="BodyTextChar">
    <w:name w:val="Body Text Char"/>
    <w:link w:val="BodyText"/>
    <w:rsid w:val="00BA4929"/>
    <w:rPr>
      <w:lang w:val="en-US" w:eastAsia="en-US"/>
    </w:rPr>
  </w:style>
  <w:style w:type="character" w:styleId="PlaceholderText">
    <w:name w:val="Placeholder Text"/>
    <w:basedOn w:val="DefaultParagraphFont"/>
    <w:uiPriority w:val="99"/>
    <w:semiHidden/>
    <w:rsid w:val="0099459C"/>
    <w:rPr>
      <w:color w:val="666666"/>
    </w:rPr>
  </w:style>
  <w:style w:type="table" w:styleId="TableGrid">
    <w:name w:val="Table Grid"/>
    <w:basedOn w:val="TableNormal"/>
    <w:uiPriority w:val="59"/>
    <w:rsid w:val="002460C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546A"/>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8910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61989526">
          <w:marLeft w:val="0pt"/>
          <w:marRight w:val="0pt"/>
          <w:marTop w:val="0pt"/>
          <w:marBottom w:val="0pt"/>
          <w:divBdr>
            <w:top w:val="none" w:sz="0" w:space="0" w:color="auto"/>
            <w:left w:val="none" w:sz="0" w:space="0" w:color="auto"/>
            <w:bottom w:val="none" w:sz="0" w:space="0" w:color="auto"/>
            <w:right w:val="none" w:sz="0" w:space="0" w:color="auto"/>
          </w:divBdr>
        </w:div>
      </w:divsChild>
    </w:div>
    <w:div w:id="5594870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0632990">
          <w:marLeft w:val="0pt"/>
          <w:marRight w:val="0pt"/>
          <w:marTop w:val="0pt"/>
          <w:marBottom w:val="0pt"/>
          <w:divBdr>
            <w:top w:val="none" w:sz="0" w:space="0" w:color="auto"/>
            <w:left w:val="none" w:sz="0" w:space="0" w:color="auto"/>
            <w:bottom w:val="none" w:sz="0" w:space="0" w:color="auto"/>
            <w:right w:val="none" w:sz="0" w:space="0" w:color="auto"/>
          </w:divBdr>
          <w:divsChild>
            <w:div w:id="96554561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hyperlink" Target="mailto:nidaul.hasanati@uinjkt.ac.id" TargetMode="External"/><Relationship Id="rId13" Type="http://purl.oclc.org/ooxml/officeDocument/relationships/image" Target="media/image3.png"/><Relationship Id="rId18" Type="http://purl.oclc.org/ooxml/officeDocument/relationships/image" Target="media/image8.png"/><Relationship Id="rId3" Type="http://purl.oclc.org/ooxml/officeDocument/relationships/settings" Target="settings.xml"/><Relationship Id="rId21" Type="http://purl.oclc.org/ooxml/officeDocument/relationships/footer" Target="footer2.xml"/><Relationship Id="rId7" Type="http://purl.oclc.org/ooxml/officeDocument/relationships/hyperlink" Target="mailto:fadhil.ra101@gmail.com" TargetMode="External"/><Relationship Id="rId12" Type="http://purl.oclc.org/ooxml/officeDocument/relationships/image" Target="media/image2.png"/><Relationship Id="rId17" Type="http://purl.oclc.org/ooxml/officeDocument/relationships/image" Target="media/image7.png"/><Relationship Id="rId2" Type="http://purl.oclc.org/ooxml/officeDocument/relationships/styles" Target="styles.xml"/><Relationship Id="rId16" Type="http://purl.oclc.org/ooxml/officeDocument/relationships/image" Target="media/image6.png"/><Relationship Id="rId20" Type="http://purl.oclc.org/ooxml/officeDocument/relationships/hyperlink" Target="https://github.com/statsbomb/open-data" TargetMode="External"/><Relationship Id="rId1" Type="http://purl.oclc.org/ooxml/officeDocument/relationships/numbering" Target="numbering.xml"/><Relationship Id="rId6" Type="http://purl.oclc.org/ooxml/officeDocument/relationships/endnotes" Target="endnotes.xml"/><Relationship Id="rId11" Type="http://purl.oclc.org/ooxml/officeDocument/relationships/image" Target="media/image1.png"/><Relationship Id="rId5" Type="http://purl.oclc.org/ooxml/officeDocument/relationships/footnotes" Target="footnotes.xml"/><Relationship Id="rId15" Type="http://purl.oclc.org/ooxml/officeDocument/relationships/image" Target="media/image5.png"/><Relationship Id="rId23" Type="http://purl.oclc.org/ooxml/officeDocument/relationships/theme" Target="theme/theme1.xml"/><Relationship Id="rId10" Type="http://purl.oclc.org/ooxml/officeDocument/relationships/hyperlink" Target="mailto:nur.gunawan@uinjkt.ac.id" TargetMode="External"/><Relationship Id="rId19" Type="http://purl.oclc.org/ooxml/officeDocument/relationships/footer" Target="footer1.xml"/><Relationship Id="rId4" Type="http://purl.oclc.org/ooxml/officeDocument/relationships/webSettings" Target="webSettings.xml"/><Relationship Id="rId9" Type="http://purl.oclc.org/ooxml/officeDocument/relationships/hyperlink" Target="mailto:yuni.sugiarti@uinjkt.ac.id" TargetMode="External"/><Relationship Id="rId14" Type="http://purl.oclc.org/ooxml/officeDocument/relationships/image" Target="media/image4.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192</TotalTime>
  <Pages>9</Pages>
  <Words>2566</Words>
  <Characters>14627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Preparation_Instruction</vt:lpstr>
    </vt:vector>
  </TitlesOfParts>
  <Company>MECS Publisher</Company>
  <LinksUpToDate>false</LinksUpToDate>
  <CharactersWithSpaces>17159</CharactersWithSpaces>
  <SharedDoc>false</SharedDoc>
  <HLinks>
    <vt:vector size="24" baseType="variant">
      <vt:variant>
        <vt:i4>3801116</vt:i4>
      </vt:variant>
      <vt:variant>
        <vt:i4>9</vt:i4>
      </vt:variant>
      <vt:variant>
        <vt:i4>0</vt:i4>
      </vt:variant>
      <vt:variant>
        <vt:i4>5</vt:i4>
      </vt:variant>
      <vt:variant>
        <vt:lpwstr>mailto:nur.gunawan@uinjkt.ac.id</vt:lpwstr>
      </vt:variant>
      <vt:variant>
        <vt:lpwstr/>
      </vt:variant>
      <vt:variant>
        <vt:i4>524335</vt:i4>
      </vt:variant>
      <vt:variant>
        <vt:i4>6</vt:i4>
      </vt:variant>
      <vt:variant>
        <vt:i4>0</vt:i4>
      </vt:variant>
      <vt:variant>
        <vt:i4>5</vt:i4>
      </vt:variant>
      <vt:variant>
        <vt:lpwstr>mailto:yuni.sugiarti@uinjkt.ac.id</vt:lpwstr>
      </vt:variant>
      <vt:variant>
        <vt:lpwstr/>
      </vt:variant>
      <vt:variant>
        <vt:i4>7274583</vt:i4>
      </vt:variant>
      <vt:variant>
        <vt:i4>3</vt:i4>
      </vt:variant>
      <vt:variant>
        <vt:i4>0</vt:i4>
      </vt:variant>
      <vt:variant>
        <vt:i4>5</vt:i4>
      </vt:variant>
      <vt:variant>
        <vt:lpwstr>mailto:nidaul.hasanati@uinjkt.ac.id</vt:lpwstr>
      </vt:variant>
      <vt:variant>
        <vt:lpwstr/>
      </vt:variant>
      <vt:variant>
        <vt:i4>7536724</vt:i4>
      </vt:variant>
      <vt:variant>
        <vt:i4>0</vt:i4>
      </vt:variant>
      <vt:variant>
        <vt:i4>0</vt:i4>
      </vt:variant>
      <vt:variant>
        <vt:i4>5</vt:i4>
      </vt:variant>
      <vt:variant>
        <vt:lpwstr>mailto:fadhil.ra101@gmail.com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Preparation_Instruction</dc:title>
  <dc:subject/>
  <dc:creator>MECS Publisher</dc:creator>
  <cp:keywords/>
  <dc:description/>
  <cp:lastModifiedBy>FADHIL RAIHAN AKBAR</cp:lastModifiedBy>
  <cp:revision>5</cp:revision>
  <cp:lastPrinted>2014-02-13T04:06:00Z</cp:lastPrinted>
  <dcterms:created xsi:type="dcterms:W3CDTF">2025-12-22T11:58:00Z</dcterms:created>
  <dcterms:modified xsi:type="dcterms:W3CDTF">2025-12-24T02:15:00Z</dcterms:modified>
</cp:coreProperties>
</file>