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b/>
          <w:bCs/>
          <w:color w:val="1F4E5F"/>
          <w:sz w:val="28"/>
          <w:szCs w:val="28"/>
        </w:rPr>
        <w:t xml:space="preserve">PRODUCT REQUIREMENTS DOCUMENT</w:t>
      </w:r>
    </w:p>
    <w:p>
      <w:pPr>
        <w:spacing w:after="0" w:before="300"/>
        <w:jc w:val="center"/>
      </w:pPr>
      <w:r>
        <w:rPr>
          <w:b/>
          <w:bCs/>
          <w:sz w:val="44"/>
          <w:szCs w:val="44"/>
        </w:rPr>
        <w:t xml:space="preserve">Sistem LMS Internal</w:t>
      </w:r>
    </w:p>
    <w:p>
      <w:pPr>
        <w:spacing w:after="0" w:before="100"/>
        <w:jc w:val="center"/>
      </w:pPr>
      <w:r>
        <w:rPr>
          <w:b/>
          <w:bCs/>
          <w:color w:val="1F4E5F"/>
          <w:sz w:val="36"/>
          <w:szCs w:val="36"/>
        </w:rPr>
        <w:t xml:space="preserve">Kejar Paket PKBM Padamu Negeri</w:t>
      </w:r>
    </w:p>
    <w:p>
      <w:pPr>
        <w:spacing w:after="0" w:before="600"/>
        <w:jc w:val="center"/>
      </w:pPr>
      <w:r>
        <w:rPr>
          <w:i/>
          <w:iCs/>
          <w:sz w:val="24"/>
          <w:szCs w:val="24"/>
        </w:rPr>
        <w:t xml:space="preserve">Versi 1.0</w:t>
      </w:r>
    </w:p>
    <w:p>
      <w:pPr>
        <w:spacing w:after="0" w:before="100"/>
        <w:jc w:val="center"/>
      </w:pPr>
      <w:r>
        <w:rPr>
          <w:i/>
          <w:iCs/>
          <w:sz w:val="24"/>
          <w:szCs w:val="24"/>
        </w:rPr>
        <w:t xml:space="preserve">16 Juni 2026</w:t>
      </w:r>
    </w:p>
    <w:p>
      <w:pPr>
        <w:spacing w:after="0" w:before="1200"/>
        <w:jc w:val="center"/>
      </w:pPr>
      <w:r>
        <w:rPr>
          <w:color w:val="555555"/>
          <w:sz w:val="20"/>
          <w:szCs w:val="20"/>
        </w:rPr>
        <w:t xml:space="preserve">Stack: Laravel 13 · Livewire 3 (Multi-File Component) · MySQL · TailAdmin</w:t>
      </w:r>
    </w:p>
    <w:p>
      <w:pPr>
        <w:spacing w:after="0" w:before="100"/>
        <w:jc w:val="center"/>
      </w:pPr>
      <w:r>
        <w:rPr>
          <w:color w:val="555555"/>
          <w:sz w:val="20"/>
          <w:szCs w:val="20"/>
        </w:rPr>
        <w:t xml:space="preserve">Arsitektur: Monolith, Tanpa API</w:t>
      </w:r>
    </w:p>
    <w:p>
      <w:r>
        <w:br w:type="page"/>
      </w:r>
    </w:p>
    <w:p>
      <w:pPr>
        <w:pStyle w:val="Heading1"/>
      </w:pPr>
      <w: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Pendahuluan</w:t>
      </w:r>
    </w:p>
    <w:p>
      <w:pPr>
        <w:pStyle w:val="Heading2"/>
      </w:pPr>
      <w:r>
        <w:t xml:space="preserve">1.1 Latar Belakang</w:t>
      </w:r>
    </w:p>
    <w:p>
      <w:pPr>
        <w:spacing w:after="120"/>
      </w:pPr>
      <w:r>
        <w:t xml:space="preserve">PKBM Padamu Negeri merupakan lembaga pendidikan kesetaraan (Kejar Paket A/B/C) yang saat ini menjalankan proses akademik — absensi, distribusi materi, pengumpulan tugas, dan ujian — secara manual atau tersebar di berbagai alat (WhatsApp, Excel, kertas). Hal ini menyulitkan pelacakan data peserta didik, rekap kehadiran, dan penilaian secara terpusat.</w:t>
      </w:r>
    </w:p>
    <w:p>
      <w:pPr>
        <w:spacing w:after="120"/>
      </w:pPr>
      <w:r>
        <w:t xml:space="preserve">Dokumen ini merangkum hasil diskusi dan koreksi rancangan awal (Rancangan 1 dan Rancangan 2) menjadi spesifikasi kebutuhan produk yang final dan dapat langsung dijadikan acuan pengembangan.</w:t>
      </w:r>
    </w:p>
    <w:p>
      <w:pPr>
        <w:pStyle w:val="Heading2"/>
      </w:pPr>
      <w:r>
        <w:t xml:space="preserve">1.2 Tujuan Produk</w:t>
      </w:r>
    </w:p>
    <w:p>
      <w:pPr>
        <w:spacing w:after="120"/>
      </w:pPr>
      <w:r>
        <w:t xml:space="preserve">Membangun sebuah sistem LMS (Learning Management System) internal yang menjadi satu pusat data dan aktivitas akademik bagi PKBM Padamu Negeri, mencakup: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Pencatatan dan rekap kehadiran (absensi) peserta didik secara digital.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Distribusi materi pembelajaran oleh guru ke peserta didik per mata pelajaran.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Pengelolaan tugas (pengumpulan dan penilaian) menyerupai Google Classroom dalam skala sederhana.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Pelaksanaan ujian/latihan berbasis komputer (CBT) dengan penilaian otomatis untuk soal pilihan ganda.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Pengelolaan struktur akademik: tahun ajaran, semester, rombongan belajar (rombel), dan kenaikan kelas.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Import data peserta didik secara massal melalui template Excel yang telah distandarkan.</w:t>
      </w:r>
    </w:p>
    <w:p>
      <w:pPr>
        <w:pStyle w:val="Heading2"/>
      </w:pPr>
      <w:r>
        <w:t xml:space="preserve">1.3 Lingkup &amp; Batasan Sistem</w:t>
      </w:r>
    </w:p>
    <w:p>
      <w:pPr>
        <w:spacing w:after="120"/>
      </w:pPr>
      <w:r>
        <w:t xml:space="preserve">Sistem ini dirancang khusus untuk kebutuhan internal lembaga dengan skala kecil-menengah, bukan sistem akademik nasional/Dapodik. Beberapa batasan yang disepakati selama proses perancangan: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Arsitektur monolith, tanpa lapisan API — tidak ada kebutuhan integrasi aplikasi mobile terpisah atau pihak ketiga pada versi ini.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Tidak menggunakan istilah “siswa”, melainkan “Peserta Didik” sesuai konteks pendidikan non-formal (Kejar Paket).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Sistem tidak mereplikasi seluruh kompleksitas Dapodik — hanya data yang relevan secara operasional untuk lembaga yang disimpan.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Rencana hosting menggunakan shared hosting, sehingga beberapa keputusan teknis (lihat Bab 8) disesuaikan dengan batasan tersebut.</w:t>
      </w:r>
    </w:p>
    <w:p>
      <w:pPr>
        <w:pStyle w:val="Heading2"/>
      </w:pPr>
      <w:r>
        <w:t xml:space="preserve">1.4 Pihak Terkait (Stakeholders)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Peran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Deskripsi Keterlibatan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Pemilik Produk / Pengelola Lembaga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Menentukan kebutuhan fungsional, menyetujui rancangan akhir.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Admin (Tata Usaha)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Pengguna utama untuk pengelolaan master data dan operasional harian.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Pengguna yang mengelola materi, tugas, CBT, dan absensi di mata pelajaran yang diampu.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Wali Kelas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Guru dengan tanggung jawab tambahan atas satu rombel tertentu.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Peserta Didik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Pengguna akhir yang mengikuti kegiatan belajar, mengerjakan tugas/CBT, dan melakukan absensi.</w:t>
            </w:r>
          </w:p>
        </w:tc>
      </w:tr>
    </w:tbl>
    <w:p>
      <w:pPr>
        <w:pStyle w:val="Heading1"/>
        <w:pageBreakBefore/>
      </w:pPr>
      <w:r>
        <w:t xml:space="preserve">2. Tech Stack &amp; Arsitektur</w:t>
      </w:r>
    </w:p>
    <w:p>
      <w:pPr>
        <w:pStyle w:val="Heading2"/>
      </w:pPr>
      <w:r>
        <w:t xml:space="preserve">2.1 Ringkasan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Komponen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Pilihan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Catatan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Framework 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Laravel 13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Monolith, tanpa lapisan REST/GraphQL API.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Frontend Interaktif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Livewire 3.x (Multi-File Component)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menggunakan single-file component; PHP class dan Blade view dipisah.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MySQL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Sesuai keputusan awal, kompatibel luas dengan shared hosting.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UI Template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TailAdmin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Dipertahankan sesuai rancangan awal, disesuaikan ke struktur Blade/Livewire.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Autentikasi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Laravel Auth dasar (manual, custom Controller + Livewire form)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Bukan Breeze penuh — mekanisme login non-standar (username = NIP/NIPD).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Otorisasi (Role &amp; Permission)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Spatie Laravel-Permission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Mengelola role dasar (admin/guru/peserta_didik) dan permission granular per-mapel/per-rombel.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Interaktivitas Ringan (Timer CBT)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Alpine.js (bawaan Livewire 3)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Countdown timer di sisi browser tanpa polling server tiap detik.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Penyimpanan File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Local filesystem Laravel (`php artisan storage:link`)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Lihat Bab 8 untuk batasan terkait shared hosting.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Rencana Hosting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Shared Hosting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Berimplikasi pada batasan queue/cron dan ukuran upload — lihat Bab 8.</w:t>
            </w:r>
          </w:p>
        </w:tc>
      </w:tr>
    </w:tbl>
    <w:p>
      <w:pPr>
        <w:pStyle w:val="Heading2"/>
      </w:pPr>
      <w:r>
        <w:t xml:space="preserve">2.2 Keputusan Arsitektur Penting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Tanpa API: Tidak diperlukan endpoint REST/GraphQL terpisah. Seluruh interaktivitas (klik hadir, submit tugas, submit CBT, rekap real-time) ditangani oleh mekanisme AJAX internal Livewire 3.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Autentikasi Custom: Karena identifier login bukan email melainkan NIP (guru) / NIPD (peserta didik), serta terdapat mekanisme wajib ganti password di login pertama, proses login dibangun manual menggunakan Controller dan Livewire form — tidak memakai starter kit Breeze yang mengasumsikan email + verifikasi.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Spatie Laravel-Permission untuk Otorisasi: Dipilih karena matriks hak akses lembaga ini cukup kompleks (akses berbeda per-mapel dan per-rombel, serta atribut tambahan Wali Kelas pada akun Guru). Spatie memberi struktur role-permission yang teruji, mengurangi risiko bug dibandingkan membangun sistem otorisasi dari nol.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Wali Kelas Bukan Role Tersendiri: Wali Kelas adalah atribut pada akun Guru (kolom `wali_kelas_id` pada tabel Rombel yang merujuk ke Guru), bukan role keempat. Permission tambahan diberikan secara kondisional saat `user.id` cocok dengan `wali_kelas_id` rombel terkait.</w:t>
      </w:r>
    </w:p>
    <w:p>
      <w:pPr>
        <w:pStyle w:val="Heading1"/>
        <w:pageBreakBefore/>
      </w:pPr>
      <w:r>
        <w:t xml:space="preserve">3. Definisi &amp; Istilah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Istilah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Definisi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Peserta Didik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Istilah resmi untuk pengguna pelajar di sistem ini (bukan “siswa”).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Rombel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Rombongan Belajar — unit kelas hasil gabungan Region + Paket + Tingkat + Tahun Ajaran.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Lokasi/cabang penyelenggaraan belajar, contoh: Botolambat, Pondok 1, Bakalan.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Paket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Jenjang kesetaraan: Paket A (setara SD), Paket B (setara SMP), Paket C (setara SMA).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Tingkat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Tingkatan kelas di dalam Paket, contoh: Kelas 10, 11, 12 untuk Paket 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Tahun Ajaran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Periode akademik tahunan, contoh: 2023/2024.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Semester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Pembagian dalam satu Tahun Ajaran: Ganjil atau Genap.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Periode Ajaran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Gabungan Tahun Ajaran + Semester yang sedang berlaku, contoh: “2023/2024 Ganjil”.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Wali Kelas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Atribut tambahan pada akun Guru yang memberi tanggung jawab/akses lebih atas satu Rombel tertentu.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CBT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Computer Based Test — ujian/latihan berbasis komputer dengan soal Pilihan Ganda dan/atau Uraian.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KKM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Kriteria Ketuntasan Minimal — nilai ambang batas lulus yang ditetapkan guru per CBT.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NIPD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Nomor Induk Peserta Didik — identifier internal lembaga (pengganti istilah NIS).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Nomor Induk Pegawai (Guru) — identifier internal lembaga untuk akun guru.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Ruang Tunggu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 sementara bagi peserta didik yang telah naik tingkat namun belum di-assign ke Rombel baru oleh Admin.</w:t>
            </w:r>
          </w:p>
        </w:tc>
      </w:tr>
    </w:tbl>
    <w:p>
      <w:pPr>
        <w:pStyle w:val="Heading1"/>
        <w:pageBreakBefore/>
      </w:pPr>
      <w:r>
        <w:t xml:space="preserve">4. Role &amp; Hak Akses (Permission Matrix)</w:t>
      </w:r>
    </w:p>
    <w:p>
      <w:pPr>
        <w:pStyle w:val="Heading2"/>
      </w:pPr>
      <w:r>
        <w:t xml:space="preserve">4.1 Daftar Role</w:t>
      </w:r>
    </w:p>
    <w:p>
      <w:pPr>
        <w:spacing w:after="120"/>
      </w:pPr>
      <w:r>
        <w:t xml:space="preserve">Sistem ini memiliki 3 role inti. Wali Kelas bukan role keempat, melainkan atribut tambahan pada akun Guru (lihat 4.3).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(Tata Usaha) — akses penuh ke seluruh master data dan operasional administratif.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Guru — mengelola materi, tugas, dan CBT pada mata pelajaran yang diampu; dapat membuka sesi absensi.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Peserta Didik — mengikuti kegiatan belajar, mengerjakan tugas/CBT, melakukan absensi mandiri.</w:t>
      </w:r>
    </w:p>
    <w:p>
      <w:pPr>
        <w:pStyle w:val="Heading2"/>
      </w:pPr>
      <w:r>
        <w:t xml:space="preserve">4.2 Matriks Hak Akses Final</w:t>
      </w:r>
    </w:p>
    <w:p>
      <w:pPr>
        <w:spacing w:after="120"/>
      </w:pPr>
      <w:r>
        <w:t xml:space="preserve">Matriks berikut merupakan hasil revisi dari berkas hak_akses.xlsx, dengan Wali Kelas direpresentasikan sebagai kondisi tambahan pada baris Guru (ditandai ‘*’), bukan kolom tersendiri.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00"/>
        <w:gridCol w:w="1900"/>
        <w:gridCol w:w="1900"/>
        <w:gridCol w:w="14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Fitur / Modul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Admin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Guru Mapel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Guru* (sebagai Wali Kelas)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Peserta Didik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Master Data (Tahun Ajaran, Region, Paket, Rombel, Mapel)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Manajemen Akun (Guru &amp; Peserta Didik)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Hanya Lihat Rombelnya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Hanya Edit Profil Sendiri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Materi &amp; Tugas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 (di Mapelnya)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Hanya Lihat (Rombelnya)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Lihat &amp; Kerjakan Tugas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CBT (Ujian)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 (di Mapelnya)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Hanya Lihat (Rombelnya)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Mengerjakan CBT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Penilaian Tugas &amp; CBT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Menilai (di Mapelnya)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Hanya Lihat Rekap (Rombelnya)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Lihat Nilai Sendiri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Absensi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Lihat Semua Rekap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Buka Sesi &amp; Absen Manual (Mapelnya)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Lihat &amp; Edit Rekap (Rombelnya)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Klik Hadir/Izin/Sakit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Jadwal Pelajaran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 (semua Rombel)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Input/Edit (Rombelnya)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Hanya Lihat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Kenaikan / Pindah Kelas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 (assign akhir)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Eksekusi Penentuan Status (Rombelnya)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Reset Password Pengguna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Import Data Peserta Didik (Excel)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Akses Penuh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  <w:tc>
          <w:tcPr>
            <w:tcW w:type="dxa" w:w="1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Akses</w:t>
            </w:r>
          </w:p>
        </w:tc>
      </w:tr>
    </w:tbl>
    <w:p>
      <w:pPr>
        <w:pStyle w:val="Heading2"/>
      </w:pPr>
      <w:r>
        <w:t xml:space="preserve">4.3 Mekanisme Wali Kelas</w:t>
      </w:r>
    </w:p>
    <w:p>
      <w:pPr>
        <w:spacing w:after="120"/>
      </w:pPr>
      <w:r>
        <w:t xml:space="preserve">Wali Kelas diimplementasikan sebagai kolom `wali_kelas_id` pada tabel `rombel` yang merujuk ke `users` (Guru). Saat sistem mengecek otorisasi, jika `Auth::id() == rombel.wali_kelas_id`, akun Guru tersebut otomatis mendapat permission tambahan untuk rombel itu saja (bukan untuk semua rombel), di atas permission dasarnya sebagai Guru Mapel.</w:t>
      </w:r>
    </w:p>
    <w:p>
      <w:pPr>
        <w:spacing w:after="120"/>
      </w:pPr>
      <w:r>
        <w:t xml:space="preserve">Implikasinya, satu akun Guru bisa memiliki dua “konteks” akses sekaligus: sebagai pengajar mata pelajaran tertentu (di rombel manapun ia mengajar) dan sebagai wali kelas (di satu rombel spesifik yang ia diamanahkan).</w:t>
      </w:r>
    </w:p>
    <w:p>
      <w:pPr>
        <w:pStyle w:val="Heading2"/>
      </w:pPr>
      <w:r>
        <w:t xml:space="preserve">4.4 Implementasi Teknis Otorisasi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Role dasar (admin, guru, peserta_didik) dikelola lewat Spatie Laravel-Permission.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 granular per-mapel diperiksa melalui tabel relasi `guru_mapel_rombel` (siapa mengajar apa, di rombel mana, pada periode ajaran mana).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Permission kondisional Wali Kelas diperiksa melalui Policy Laravel yang membandingkan `Auth::id()` dengan `rombel.wali_kelas_id`, dikombinasikan dengan permission Spatie.</w:t>
      </w:r>
    </w:p>
    <w:p>
      <w:pPr>
        <w:pStyle w:val="Heading1"/>
        <w:pageBreakBefore/>
      </w:pPr>
      <w:r>
        <w:t xml:space="preserve">5. Struktur Data Inti (ERD Kasar)</w:t>
      </w:r>
    </w:p>
    <w:p>
      <w:pPr>
        <w:spacing w:after="120"/>
      </w:pPr>
      <w:r>
        <w:t xml:space="preserve">Bagian ini menjabarkan entitas utama dan relasinya secara naratif/tabular. Skema detail (tipe data lengkap, index, foreign key) akan disusun pada dokumen teknis terpisah (lihat Bab 10).</w:t>
      </w:r>
    </w:p>
    <w:p>
      <w:pPr>
        <w:pStyle w:val="Heading2"/>
      </w:pPr>
      <w:r>
        <w:t xml:space="preserve">5.1 Entitas Pengguna</w:t>
      </w:r>
    </w:p>
    <w:p>
      <w:pPr>
        <w:pStyle w:val="Heading3"/>
      </w:pPr>
      <w:r>
        <w:t xml:space="preserve">users</w:t>
      </w:r>
    </w:p>
    <w:p>
      <w:pPr>
        <w:spacing w:after="120"/>
      </w:pPr>
      <w:r>
        <w:t xml:space="preserve">Menampung otentikasi dasar seluruh pengguna (Admin, Guru, Peserta Didik).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username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unik. Diisi dari NIP (Guru) atau NIPD (Peserta Didik) saat akun dibuat.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Hashed. Nilai awal = sama dengan username.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admin, guru, peserta_didik (dikelola via Spatie).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is_change_password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Boolean, default 0. Memaksa redirect ke halaman ganti password jika masih 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is_active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Boolean, default 1. Tidak diubah otomatis saat Lulus (lihat 6.9).</w:t>
            </w:r>
          </w:p>
        </w:tc>
      </w:tr>
    </w:tbl>
    <w:p>
      <w:pPr>
        <w:pStyle w:val="Heading3"/>
      </w:pPr>
      <w:r>
        <w:t xml:space="preserve">guru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unik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nama_lengkap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no_hp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</w:tbl>
    <w:p>
      <w:pPr>
        <w:pStyle w:val="Heading3"/>
      </w:pPr>
      <w:r>
        <w:t xml:space="preserve">peserta_didik</w:t>
      </w:r>
    </w:p>
    <w:p>
      <w:pPr>
        <w:spacing w:after="120"/>
      </w:pPr>
      <w:r>
        <w:t xml:space="preserve">Menampung data operasional akademik inti yang sering di-query/filter.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user_id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users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nipd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unik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nama_lengkap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jenis_kelamin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L, 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tempat_lahir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tanggal_lahir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agama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no_hp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status_akademik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aktif, lulus, pindah, keluar. Default: aktif.</w:t>
            </w:r>
          </w:p>
        </w:tc>
      </w:tr>
    </w:tbl>
    <w:p>
      <w:pPr>
        <w:pStyle w:val="Heading3"/>
      </w:pPr>
      <w:r>
        <w:t xml:space="preserve">peserta_didik_alamat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peserta_didik_id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peserta_didik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alamat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 / rw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dusun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kelurahan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kecamatan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kode_pos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nullable</w:t>
            </w:r>
          </w:p>
        </w:tc>
      </w:tr>
    </w:tbl>
    <w:p>
      <w:pPr>
        <w:pStyle w:val="Heading3"/>
      </w:pPr>
      <w:r>
        <w:t xml:space="preserve">peserta_didik_ortu</w:t>
      </w:r>
    </w:p>
    <w:p>
      <w:pPr>
        <w:spacing w:after="120"/>
      </w:pPr>
      <w:r>
        <w:t xml:space="preserve">Menyimpan data Ayah, Ibu, dan Wali secara ringkas (nama dan kontak saja).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peserta_didik_id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peserta_didik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jenis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ayah, ibu, wali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no_hp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hubungan_wali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nullable. Hanya relevan jika jenis = wali.</w:t>
            </w:r>
          </w:p>
        </w:tc>
      </w:tr>
    </w:tbl>
    <w:p>
      <w:pPr>
        <w:pStyle w:val="Heading2"/>
      </w:pPr>
      <w:r>
        <w:t xml:space="preserve">5.2 Entitas Struktur Akademik</w:t>
      </w:r>
    </w:p>
    <w:p>
      <w:pPr>
        <w:pStyle w:val="Heading3"/>
      </w:pPr>
      <w:r>
        <w:t xml:space="preserve">periode_ajaran</w:t>
      </w:r>
    </w:p>
    <w:p>
      <w:pPr>
        <w:spacing w:after="120"/>
      </w:pPr>
      <w:r>
        <w:t xml:space="preserve">Gabungan Tahun Ajaran dan Semester. Hanya satu baris yang berstatus aktif dalam satu waktu.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tahun_ajaran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contoh: 2023/2024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semester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ganjil, genap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is_aktif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Boolean. Hanya 1 baris boleh bernilai true.</w:t>
            </w:r>
          </w:p>
        </w:tc>
      </w:tr>
    </w:tbl>
    <w:p>
      <w:pPr>
        <w:pStyle w:val="Heading3"/>
      </w:pPr>
      <w:r>
        <w:t xml:space="preserve">region, paket, tingkat</w:t>
      </w:r>
    </w:p>
    <w:p>
      <w:pPr>
        <w:spacing w:after="120"/>
      </w:pPr>
      <w:r>
        <w:t xml:space="preserve">Tiga tabel master sederhana (id, nama) yang menjadi unsur pembentuk Rombel. Divalidasi ketat saat proses import Excel — nilai yang tidak ada di master akan ditolak, bukan dibuat otomatis.</w:t>
      </w:r>
    </w:p>
    <w:p>
      <w:pPr>
        <w:pStyle w:val="Heading3"/>
      </w:pPr>
      <w:r>
        <w:t xml:space="preserve">rombel</w:t>
      </w:r>
    </w:p>
    <w:p>
      <w:pPr>
        <w:spacing w:after="120"/>
      </w:pPr>
      <w:r>
        <w:t xml:space="preserve">Terikat ke Tahun Ajaran (bukan ke Periode/Semester spesifik), karena keanggotaan peserta didik di suatu rombel berlaku untuk kedua semester dalam tahun ajaran yang sama.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region_id, paket_id, tingkat_id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tabel master masing-masing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tahun_ajaran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String. Contoh penamaan gabungan: “Kelas 10 Botolambat Paket C – TA 2023/2024”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wali_kelas_id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guru. Nullable saat rombel baru dibuat, wajib diisi sebelum tahun ajaran berjalan.</w:t>
            </w:r>
          </w:p>
        </w:tc>
      </w:tr>
    </w:tbl>
    <w:p>
      <w:pPr>
        <w:pStyle w:val="Heading3"/>
      </w:pPr>
      <w:r>
        <w:t xml:space="preserve">peserta_didik_rombel</w:t>
      </w:r>
    </w:p>
    <w:p>
      <w:pPr>
        <w:spacing w:after="120"/>
      </w:pPr>
      <w:r>
        <w:t xml:space="preserve">Tabel pivot keanggotaan peserta didik pada rombel di suatu tahun ajaran.</w:t>
      </w:r>
    </w:p>
    <w:p>
      <w:pPr>
        <w:pStyle w:val="Heading3"/>
      </w:pPr>
      <w:r>
        <w:t xml:space="preserve">mapel</w:t>
      </w:r>
    </w:p>
    <w:p>
      <w:pPr>
        <w:spacing w:after="120"/>
      </w:pPr>
      <w:r>
        <w:t xml:space="preserve">Master mata pelajaran. Hanya Admin yang dapat membuat/mengubah.</w:t>
      </w:r>
    </w:p>
    <w:p>
      <w:pPr>
        <w:pStyle w:val="Heading3"/>
      </w:pPr>
      <w:r>
        <w:t xml:space="preserve">guru_mapel_rombel</w:t>
      </w:r>
    </w:p>
    <w:p>
      <w:pPr>
        <w:spacing w:after="120"/>
      </w:pPr>
      <w:r>
        <w:t xml:space="preserve">Tabel pivot pemetaan: Guru mengajar Mapel apa, di Rombel mana, pada Periode Ajaran apa. Menjadi dasar validasi otorisasi modul Materi, Tugas, dan CBT.</w:t>
      </w:r>
    </w:p>
    <w:p>
      <w:pPr>
        <w:pStyle w:val="Heading3"/>
      </w:pPr>
      <w:r>
        <w:t xml:space="preserve">jadwal_pelajaran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rombel_id, mapel_id, guru_id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hari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Senin–Minggu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jam_mulai, jam_selesai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Time</w:t>
            </w:r>
          </w:p>
        </w:tc>
      </w:tr>
    </w:tbl>
    <w:p>
      <w:pPr>
        <w:pStyle w:val="Heading2"/>
      </w:pPr>
      <w:r>
        <w:t xml:space="preserve">5.3 Entitas Kegiatan Belajar</w:t>
      </w:r>
    </w:p>
    <w:p>
      <w:pPr>
        <w:pStyle w:val="Heading3"/>
      </w:pPr>
      <w:r>
        <w:t xml:space="preserve">materi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guru_mapel_rombel_id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judul, 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 /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tipe_konten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text, file, link_video, gambar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file_path / url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Nullable, sesuai tipe_konten</w:t>
            </w:r>
          </w:p>
        </w:tc>
      </w:tr>
    </w:tbl>
    <w:p>
      <w:pPr>
        <w:pStyle w:val="Heading3"/>
      </w:pPr>
      <w:r>
        <w:t xml:space="preserve">tugas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guru_mapel_rombel_id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judul, deskripsi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 /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lampiran_path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Nullable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deadline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</w:tr>
    </w:tbl>
    <w:p>
      <w:pPr>
        <w:pStyle w:val="Heading3"/>
      </w:pPr>
      <w:r>
        <w:t xml:space="preserve">tugas_submisi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tugas_id, peserta_didik_id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file_path / isi_text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Sesuai jenis jawaban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waktu_submit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nilai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 0–100, nullable sebelum dinilai guru</w:t>
            </w:r>
          </w:p>
        </w:tc>
      </w:tr>
    </w:tbl>
    <w:p>
      <w:pPr>
        <w:pStyle w:val="Heading2"/>
      </w:pPr>
      <w:r>
        <w:t xml:space="preserve">5.4 Entitas CBT</w:t>
      </w:r>
    </w:p>
    <w:p>
      <w:pPr>
        <w:pStyle w:val="Heading3"/>
      </w:pPr>
      <w:r>
        <w:t xml:space="preserve">cbt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guru_mapel_rombel_id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nama_ujian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kkm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tanggal_mulai, durasi_menit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 / Integer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tampilkan_nilai_otomatis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Boolean. Hanya relevan untuk CBT Pilihan Ganda murni.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jenis_cbt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pilihan_ganda, uraian, campuran. Dideteksi otomatis dari komposisi soal di dalamnya.</w:t>
            </w:r>
          </w:p>
        </w:tc>
      </w:tr>
    </w:tbl>
    <w:p>
      <w:pPr>
        <w:pStyle w:val="Heading3"/>
      </w:pPr>
      <w:r>
        <w:t xml:space="preserve">cbt_soal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cbt_id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tipe_soal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pilihan_ganda, uraian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pertanyaan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pilihan_jawaban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JSON, hanya untuk pilihan_ganda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kunci_jawaban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String, hanya untuk pilihan_ganda</w:t>
            </w:r>
          </w:p>
        </w:tc>
      </w:tr>
    </w:tbl>
    <w:p>
      <w:pPr>
        <w:pStyle w:val="Heading3"/>
      </w:pPr>
      <w:r>
        <w:t xml:space="preserve">hasil_cbt</w:t>
      </w:r>
    </w:p>
    <w:p>
      <w:pPr>
        <w:spacing w:after="120"/>
      </w:pPr>
      <w:r>
        <w:t xml:space="preserve">Status penilaian disimpan di level hasil per peserta didik, karena status koreksi berbeda-beda antar peserta didik (ada yang sudah dikoreksi guru, ada yang belum).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cbt_id, peserta_didik_id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waktu_mulai, waktu_submit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Datetime. Auto-submit jika durasi habis.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nilai_pg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Integer, terhitung otomatis saat submit (jika ada soal PG).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nilai_uraian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Integer, nullable, diisi guru manual.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nilai_akhir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Integer, gabungan nilai_pg + nilai_uraian.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status_penilaian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otomatis, menunggu_koreksi, selesai_dinilai (lihat 6.7).</w:t>
            </w:r>
          </w:p>
        </w:tc>
      </w:tr>
    </w:tbl>
    <w:p>
      <w:pPr>
        <w:pStyle w:val="Heading3"/>
      </w:pPr>
      <w:r>
        <w:t xml:space="preserve">cbt_jawaban_peserta</w:t>
      </w:r>
    </w:p>
    <w:p>
      <w:pPr>
        <w:spacing w:after="120"/>
      </w:pPr>
      <w:r>
        <w:t xml:space="preserve">Menyimpan jawaban tiap soal per peserta didik per percobaan CBT, untuk keperluan koreksi manual Uraian dan audit.</w:t>
      </w:r>
    </w:p>
    <w:p>
      <w:pPr>
        <w:pStyle w:val="Heading2"/>
      </w:pPr>
      <w:r>
        <w:t xml:space="preserve">5.5 Entitas Absensi</w:t>
      </w:r>
    </w:p>
    <w:p>
      <w:pPr>
        <w:pStyle w:val="Heading3"/>
      </w:pPr>
      <w:r>
        <w:t xml:space="preserve">sesi_absensi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guru_mapel_rombel_id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tanggal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status_sesi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terbuka, ditutup</w:t>
            </w:r>
          </w:p>
        </w:tc>
      </w:tr>
    </w:tbl>
    <w:p>
      <w:pPr>
        <w:pStyle w:val="Heading3"/>
      </w:pPr>
      <w:r>
        <w:t xml:space="preserve">absensi_detail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sesi_absensi_id, peserta_didik_id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hadir, izin, sakit, alpa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waktu_klik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Datetime, nullable jika diisi manual oleh guru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diubah_manual_oleh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users, nullable</w:t>
            </w:r>
          </w:p>
        </w:tc>
      </w:tr>
    </w:tbl>
    <w:p>
      <w:pPr>
        <w:pStyle w:val="Heading2"/>
      </w:pPr>
      <w:r>
        <w:t xml:space="preserve">5.6 Entitas Kenaikan Kelas</w:t>
      </w:r>
    </w:p>
    <w:p>
      <w:pPr>
        <w:pStyle w:val="Heading3"/>
      </w:pPr>
      <w:r>
        <w:t xml:space="preserve">kenaikan_kelas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Tipe / Keterangan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Primary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peserta_didik_id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rombel_asal_id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rombel (tahun ajaran berjalan)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status_keputusan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Enum: naik, tinggal, lulus, pindah_paket, pindah_region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rombel_tujuan_id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rombel, nullable hingga di-assign Admin pada tahun ajaran baru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diputuskan_oleh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Foreign Key ke users (Wali Kelas)</w:t>
            </w:r>
          </w:p>
        </w:tc>
      </w:tr>
    </w:tbl>
    <w:p>
      <w:pPr>
        <w:pStyle w:val="Heading1"/>
        <w:pageBreakBefore/>
      </w:pPr>
      <w:r>
        <w:t xml:space="preserve">6. Modul Fitur (Flow Detail)</w:t>
      </w:r>
    </w:p>
    <w:p>
      <w:pPr>
        <w:pStyle w:val="Heading2"/>
      </w:pPr>
      <w:r>
        <w:t xml:space="preserve">6.1 Autentikasi &amp; Manajemen Password</w:t>
      </w:r>
    </w:p>
    <w:p>
      <w:pPr>
        <w:pStyle w:val="Heading3"/>
      </w:pPr>
      <w:r>
        <w:t xml:space="preserve">Deskripsi</w:t>
      </w:r>
    </w:p>
    <w:p>
      <w:pPr>
        <w:spacing w:after="120"/>
      </w:pPr>
      <w:r>
        <w:t xml:space="preserve">Mekanisme login diseragamkan untuk Guru dan Peserta Didik: username berbasis identifier internal lembaga, dengan password awal yang sama, serta dipaksa mengganti password pada login pertama.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Akun Guru/Peserta Didik dibuat oleh Admin (manual atau via import Excel untuk Peserta Didik). Username diisi otomatis dari NIP (Guru) atau NIPD (Peserta Didik).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Password awal di-set sama dengan username, di-hash sebelum disimpan. Kolom `is_change_password` di-set 0.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Pengguna login menggunakan username dan password awal tersebut.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memeriksa `is_change_password`. Jika bernilai 0, pengguna otomatis diarahkan ke halaman Ganti Password dan tidak dapat mengakses menu lain sampai proses ini selesai.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Pengguna mengisi password baru. Ketentuan password dibuat tidak ketat — cukup minimal panjang karakter (misal 6 karakter), tanpa wajib kombinasi huruf besar/angka/simbol.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Setelah berhasil, `is_change_password` di-set 1 dan pengguna dapat mengakses sistem secara normal.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Jika pengguna lupa password, Admin dapat menggunakan menu “Reset Password” pada profil pengguna terkait — password akan dikembalikan ke nilai username, dan `is_change_password` di-set kembali ke 0 (memaksa ganti password lagi di login berikutnya).</w:t>
      </w:r>
    </w:p>
    <w:p>
      <w:pPr>
        <w:pStyle w:val="Heading3"/>
      </w:pPr>
      <w:r>
        <w:t xml:space="preserve">Catatan Teknis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Login dibangun manual (Controller + Livewire form component), tidak menggunakan starter kit Breeze, karena identifier login bukan email.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 Laravel-Permission digunakan untuk mengelola role pasca-login (admin/guru/peserta_didik).</w:t>
      </w:r>
    </w:p>
    <w:p>
      <w:pPr>
        <w:pStyle w:val="Heading2"/>
      </w:pPr>
      <w:r>
        <w:t xml:space="preserve">6.2 Manajemen Tahun Ajaran, Semester &amp; Switching</w:t>
      </w:r>
    </w:p>
    <w:p>
      <w:pPr>
        <w:pStyle w:val="Heading3"/>
      </w:pPr>
      <w:r>
        <w:t xml:space="preserve">Deskripsi</w:t>
      </w:r>
    </w:p>
    <w:p>
      <w:pPr>
        <w:spacing w:after="120"/>
      </w:pPr>
      <w:r>
        <w:t xml:space="preserve">Sistem mengenal satu Periode Ajaran aktif secara global (gabungan Tahun Ajaran + Semester), namun pengguna dapat beralih melihat data periode lain melalui switcher di dalam sistem (bukan saat proses login).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membuat data Periode Ajaran baru (Tahun Ajaran + Semester) melalui menu Master Data.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menetapkan satu Periode Ajaran sebagai aktif (`is_aktif = true`). Hanya satu baris yang dapat aktif dalam satu waktu — sistem otomatis menonaktifkan periode aktif sebelumnya.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Saat pengguna login, sistem otomatis menggunakan Periode Ajaran Aktif sebagai konteks data default (tanpa perlu pilih sesi saat login).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Di dalam sistem, tersedia switcher periode (umumnya digunakan Admin dan Wali Kelas) untuk melihat data historis dari periode sebelumnya.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Ketika switcher diarahkan ke periode selain yang aktif, tampilan otomatis berubah ke mode arsip/read-only — aksi yang mengubah data (input nilai, buka sesi absensi, buat tugas/materi/CBT baru) dikunci dan hanya dapat dilakukan pada Periode Ajaran Aktif.</w:t>
      </w:r>
    </w:p>
    <w:p>
      <w:pPr>
        <w:pStyle w:val="Heading3"/>
      </w:pPr>
      <w:r>
        <w:t xml:space="preserve">Catatan Penting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Rombel terikat ke Tahun Ajaran (bukan ke Periode/Semester spesifik) — keanggotaan peserta didik di suatu rombel berlaku untuk Semester Ganjil dan Genap dalam tahun ajaran yang sama.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Kenaikan Kelas hanya terjadi pada transisi antar Tahun Ajaran (dari Semester Genap ke Semester Ganjil tahun ajaran berikutnya), bukan antar semester dalam tahun ajaran yang sama.</w:t>
      </w:r>
    </w:p>
    <w:p>
      <w:pPr>
        <w:pStyle w:val="Heading2"/>
      </w:pPr>
      <w:r>
        <w:t xml:space="preserve">6.3 Master Data (Region, Paket, Tingkat, Rombel, Mapel)</w:t>
      </w:r>
    </w:p>
    <w:p>
      <w:pPr>
        <w:pStyle w:val="Heading3"/>
      </w:pPr>
      <w:r>
        <w:t xml:space="preserve">Deskripsi</w:t>
      </w:r>
    </w:p>
    <w:p>
      <w:pPr>
        <w:spacing w:after="120"/>
      </w:pPr>
      <w:r>
        <w:t xml:space="preserve">Seluruh master data yang membentuk struktur akademik dikelola sepenuhnya oleh Admin. Guru dan Peserta Didik tidak dapat membuat atau mengubah master data ini.</w:t>
      </w:r>
    </w:p>
    <w:p>
      <w:pPr>
        <w:pStyle w:val="Heading3"/>
      </w:pPr>
      <w:r>
        <w:t xml:space="preserve">Alur Pembuatan Rombel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memastikan Periode Ajaran aktif sudah benar.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memilih kombinasi Region, Paket, dan Tingkat yang sudah terdaftar di master.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membentuk Rombel dengan format penamaan otomatis, contoh: “Kelas 10 Botolambat Paket C – TA 2023/2024”.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menetapkan Wali Kelas (memilih dari daftar akun Guru yang sudah ada).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memasukkan daftar Peserta Didik ke dalam Rombel tersebut (manual atau hasil dari proses import Excel).</w:t>
      </w:r>
    </w:p>
    <w:p>
      <w:pPr>
        <w:pStyle w:val="Heading3"/>
      </w:pPr>
      <w:r>
        <w:t xml:space="preserve">Alur Pemetaan Guru-Mapel-Rombel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membuka menu Pemetaan Pengajaran.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memilih Guru, Mata Pelajaran, dan Rombel yang akan diampu, untuk Periode Ajaran yang berlaku.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menyimpan pemetaan ini sebagai dasar otorisasi modul Materi, Tugas, dan CBT — Guru hanya dapat membuat konten pada kombinasi Mapel-Rombel yang telah dipetakan kepadanya.</w:t>
      </w:r>
    </w:p>
    <w:p>
      <w:pPr>
        <w:pStyle w:val="Heading2"/>
      </w:pPr>
      <w:r>
        <w:t xml:space="preserve">6.4 Import Data Peserta Didik (Excel)</w:t>
      </w:r>
    </w:p>
    <w:p>
      <w:pPr>
        <w:pStyle w:val="Heading3"/>
      </w:pPr>
      <w:r>
        <w:t xml:space="preserve">Deskripsi</w:t>
      </w:r>
    </w:p>
    <w:p>
      <w:pPr>
        <w:spacing w:after="120"/>
      </w:pPr>
      <w:r>
        <w:t xml:space="preserve">Sistem menyediakan template Excel baku buatan lembaga (bukan format mentah Dapodik) berisi data yang relevan secara operasional. Detail kolom lengkap dijabarkan pada Bab 7.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mengunduh template Excel kosong dari menu Import Peserta Didik.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mengisi data peserta didik sesuai 25 kolom yang telah ditetapkan, termasuk kolom Region, Paket, dan Tingkat sebagai penentu Rombel Tujuan (tiga kolom terpisah, bukan satu kolom teks bebas).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mengunggah berkas Excel yang telah diisi.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memproses berkas tersebut sebagai background job (queue) agar server tidak terbebani saat data berjumlah besar.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melakukan validasi per baris: kombinasi Region/Paket/Tingkat harus sudah ada di master data — jika tidak ditemukan, baris tersebut ditandai gagal dan tidak diproses (tidak ada pembuatan master data otomatis).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menampilkan ringkasan hasil: jumlah baris berhasil, jumlah baris gagal beserta alasannya (baris ke berapa, kolom apa, kenapa gagal).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Untuk baris yang berhasil, sistem otomatis membuat akun (users + peserta_didik + alamat + data ortu) dan langsung memasukkan peserta didik ke Rombel Tujuan sesuai kolom Region/Paket/Tingkat.</w:t>
      </w:r>
    </w:p>
    <w:p>
      <w:pPr>
        <w:pStyle w:val="Heading3"/>
      </w:pPr>
      <w:r>
        <w:t xml:space="preserve">Catatan Teknis (terkait shared hosting)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background job pada shared hosting umumnya tidak dapat menggunakan `queue:work` yang berjalan 24/7 — pendekatan yang lebih kompatibel adalah queue berbasis database dengan trigger melalui Laravel Scheduler (`schedule:run` dipanggil oleh cron job hosting setiap menit). Lihat Bab 8 untuk detail.</w:t>
      </w:r>
    </w:p>
    <w:p>
      <w:pPr>
        <w:pStyle w:val="Heading2"/>
      </w:pPr>
      <w:r>
        <w:t xml:space="preserve">6.5 Materi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memilih Mapel-Rombel yang diampunya pada Periode Ajaran aktif.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membuat Materi baru dengan tipe konten: teks, file (dokumen/gambar), atau link video (disarankan YouTube, lihat Bab 8 terkait batasan penyimpanan video di shared hosting).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Materi tersimpan dan otomatis tampil ke seluruh Peserta Didik yang tergabung di Rombel tersebut.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Wali Kelas (untuk rombelnya) dan Peserta Didik dapat melihat materi, namun hanya Guru pengampu yang dapat mengubah/menghapusnya.</w:t>
      </w:r>
    </w:p>
    <w:p>
      <w:pPr>
        <w:pStyle w:val="Heading2"/>
      </w:pPr>
      <w:r>
        <w:t xml:space="preserve">6.6 Tugas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membuat Tugas pada Mapel-Rombel yang diampunya: judul, deskripsi, lampiran (opsional), dan deadline.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menerima notifikasi tugas baru di dashboard.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mengunggah jawaban (file atau teks) sebelum deadline. Submisi setelah deadline tetap dapat dicatat sistem namun ditandai “Terlambat” (kebijakan penilaian atas keterlambatan ditentukan guru secara manual).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membuka halaman Tugas, melihat daftar Peserta Didik yang sudah/belum mengumpulkan, dan memberikan nilai (0–100) per submisi.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dapat melihat nilai tugasnya setelah dinilai guru.</w:t>
      </w:r>
    </w:p>
    <w:p>
      <w:pPr>
        <w:pStyle w:val="Heading2"/>
      </w:pPr>
      <w:r>
        <w:t xml:space="preserve">6.7 CBT (Computer Based Test)</w:t>
      </w:r>
    </w:p>
    <w:p>
      <w:pPr>
        <w:pStyle w:val="Heading3"/>
      </w:pPr>
      <w:r>
        <w:t xml:space="preserve">Deskripsi</w:t>
      </w:r>
    </w:p>
    <w:p>
      <w:pPr>
        <w:spacing w:after="120"/>
      </w:pPr>
      <w:r>
        <w:t xml:space="preserve">CBT merupakan modul terpisah dari Tugas (lihat 6.6), dengan struktur data dan alur pengerjaan berbeda: soal terstruktur, timer pengerjaan, auto-submit, dan auto-grading untuk sebagian jenis soal.</w:t>
      </w:r>
    </w:p>
    <w:p>
      <w:pPr>
        <w:pStyle w:val="Heading3"/>
      </w:pPr>
      <w:r>
        <w:t xml:space="preserve">Alur Pembuatan CBT (oleh Guru)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membuat jadwal CBT baru: nama ujian, KKM, tanggal &amp; waktu mulai, durasi pengerjaan.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memasukkan soal — dapat berupa Pilihan Ganda (dengan kunci jawaban) dan/atau Uraian (hanya form soal, jawaban dinilai manual oleh guru).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otomatis mendeteksi `jenis_cbt` berdasarkan komposisi soal yang dimasukkan: Pilihan Ganda murni, Uraian murni, atau Campuran.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Untuk CBT yang mengandung Pilihan Ganda, Guru mengatur opsi “Tampilkan Nilai Otomatis: Ya/Tidak” — menentukan apakah nilai PG langsung terlihat oleh Peserta Didik segera setelah submit.</w:t>
      </w:r>
    </w:p>
    <w:p>
      <w:pPr>
        <w:pStyle w:val="Heading3"/>
      </w:pPr>
      <w:r>
        <w:t xml:space="preserve">Alur Pengerjaan CBT (oleh Peserta Didik)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login pada waktu yang telah ditentukan. Saat masuk ke halaman pengerjaan, timer mulai berjalan mundur (ditampilkan menggunakan Alpine.js di sisi browser).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mengerjakan soal dalam batas waktu yang tersedia.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Jika waktu habis sebelum Peserta Didik menekan submit, sistem otomatis mengirim (auto-submit) jawaban yang sudah terisi sampai saat itu.</w:t>
      </w:r>
    </w:p>
    <w:p>
      <w:pPr>
        <w:pStyle w:val="Heading3"/>
      </w:pPr>
      <w:r>
        <w:t xml:space="preserve">Alur Penilaian — Berdasarkan Jenis CBT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60"/>
        <w:gridCol w:w="24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Jenis CBT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Mekanisme Penilaian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status_penilaian Awal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Pilihan Ganda murni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Nilai dihitung otomatis oleh sistem segera setelah submit.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otomatis — langsung tampil/tersembunyi ke Peserta Didik sesuai setting Tampilkan Nilai Otomatis.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Uraian murni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Tidak ada penghitungan otomatis. Guru membuka menu koreksi untuk memberi skor manual per soal.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menunggu_koreksi — berubah menjadi selesai_dinilai setelah Guru menyelesaikan koreksi.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Campuran (PG + Uraian)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Nilai PG terhitung otomatis di backend, namun status keseluruhan tetap menunggu hingga bagian Uraian dikoreksi Guru, baru digabung menjadi nilai akhir.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menunggu_koreksi — berubah menjadi selesai_dinilai setelah seluruh bagian Uraian dikoreksi.</w:t>
            </w:r>
          </w:p>
        </w:tc>
      </w:tr>
    </w:tbl>
    <w:p>
      <w:pPr>
        <w:pStyle w:val="Heading3"/>
      </w:pPr>
      <w:r>
        <w:t xml:space="preserve">Catatan Penting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penilaian (`status_penilaian`) disimpan di level hasil per Peserta Didik (tabel hasil_cbt), bukan di level CBT itu sendiri, karena progres koreksi berbeda-beda antar Peserta Didik.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Tugas dan CBT dikunci sebagai dua modul terpisah — Tugas untuk pengumpulan berkas/teks bebas tanpa timer, CBT untuk ujian terstruktur dengan timer dan auto-grading sebagian.</w:t>
      </w:r>
    </w:p>
    <w:p>
      <w:pPr>
        <w:pStyle w:val="Heading2"/>
      </w:pPr>
      <w:r>
        <w:t xml:space="preserve">6.8 Absensi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memulai kelas (tatap muka atau daring), lalu menekan tombol “Buka Sesi Absensi” pada sistem untuk Mapel-Rombel yang diampunya.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Status sesi absensi hari itu berubah menjadi “Terbuka”.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membuka menu Absensi dan menekan tombol Hadir (atau Izin/Sakit jika berlaku).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dapat melihat secara real-time siapa yang sudah dan belum melakukan absensi, serta dapat mengubah status Peserta Didik secara manual (Hadir/Izin/Sakit/Alpa) jika terjadi kendala teknis.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menutup sesi absensi setelah kelas selesai.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Rekap kehadiran tersedia bagi Guru (mapelnya), Wali Kelas (rombelnya), dan Admin (seluruh rekap).</w:t>
      </w:r>
    </w:p>
    <w:p>
      <w:pPr>
        <w:pStyle w:val="Heading2"/>
      </w:pPr>
      <w:r>
        <w:t xml:space="preserve">6.9 Kenaikan Kelas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Menjelang akhir Tahun Ajaran (Semester Genap), Wali Kelas masuk ke menu Kenaikan Kelas untuk Rombelnya.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menampilkan daftar nama Peserta Didik di Rombel tersebut.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Wali Kelas menetapkan status untuk setiap Peserta Didik: Naik Tingkat, Tinggal di Tingkat yang sama, Lulus, Pindah Paket, atau Pindah Region.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Setelah disimpan, Peserta Didik dengan status Naik/Tinggal/Pindah Paket/Pindah Region masuk ke status “Ruang Tunggu”, menunggu di-assign oleh Admin ke Rombel baru pada Tahun Ajaran berikutnya.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dengan status Lulus tidak masuk Ruang Tunggu. Akunnya tetap aktif (`is_active = true`, dapat login dan melihat riwayat akademik), namun `status_akademik` berubah menjadi “lulus” dan tidak lagi memiliki keanggotaan Rombel aktif untuk Tahun Ajaran berikutnya.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Pada Tahun Ajaran baru, Admin membuat Rombel-Rombel baru (lihat 6.3) dan mengassign Peserta Didik dari Ruang Tunggu ke Rombel yang sesuai — termasuk kasus Pindah Paket/Pindah Region yang tidak otomatis mengikuti kenaikan tingkat linear.</w:t>
      </w:r>
    </w:p>
    <w:p>
      <w:pPr>
        <w:pStyle w:val="Heading3"/>
      </w:pPr>
      <w:r>
        <w:t xml:space="preserve">Catatan Penting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Kenaikan Kelas hanya berlaku pada transisi antar Tahun Ajaran, tidak terjadi antar semester dalam tahun ajaran yang sama.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Status “Lulus” tidak menonaktifkan akun — berbeda dengan asumsi umum sistem akademik formal, ini sengaja dipertahankan agar data riwayat tetap dapat diakses Peserta Didik yang sudah lulus.</w:t>
      </w:r>
    </w:p>
    <w:p>
      <w:pPr>
        <w:pStyle w:val="Heading2"/>
      </w:pPr>
      <w:r>
        <w:t xml:space="preserve">6.10 Jadwal Pelajaran</w:t>
      </w:r>
    </w:p>
    <w:p>
      <w:pPr>
        <w:pStyle w:val="Heading3"/>
      </w:pPr>
      <w:r>
        <w:t xml:space="preserve">Alur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atau Wali Kelas membuka menu Jadwal Pelajaran.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Admin dapat menginput/mengubah jadwal untuk seluruh Rombel; Wali Kelas hanya dapat menginput/mengubah jadwal untuk Rombel yang menjadi tanggung jawabnya.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Jadwal diinput per Rombel: Mata Pelajaran, Guru pengajar, Hari, Jam Mulai, dan Jam Selesai.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Guru dan Peserta Didik dapat melihat (read-only) jadwal yang relevan dengan mereka pada dashboard masing-masing.</w:t>
      </w:r>
    </w:p>
    <w:p>
      <w:pPr>
        <w:pStyle w:val="Heading1"/>
        <w:pageBreakBefore/>
      </w:pPr>
      <w:r>
        <w:t xml:space="preserve">7. Template Excel Import Peserta Didik</w:t>
      </w:r>
    </w:p>
    <w:p>
      <w:pPr>
        <w:spacing w:after="120"/>
      </w:pPr>
      <w:r>
        <w:t xml:space="preserve">Template ini dirancang khusus untuk lembaga (bukan turunan langsung dari format Dapodik atau berkas data-siswa.ods), berisi 25 kolom data yang relevan secara operasional. Field yang tidak relevan untuk LMS internal (NISN, SKHUN, No KK, data Bank, KIP/KPS/PIP, koordinat Lintang/Bujur, Berat/Tinggi Badan, dsb.) tidak disertakan.</w:t>
      </w:r>
    </w:p>
    <w:p>
      <w:pPr>
        <w:pStyle w:val="Heading2"/>
      </w:pPr>
      <w:r>
        <w:t xml:space="preserve">7.1 Daftar Kolom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59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No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Kolom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Keterangan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Nomor urut baris, tidak disimpan ke database.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NIPD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Nomor Induk Peserta Didik, wajib unik.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NIK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Nomor Induk Kependudukan Peserta Didik.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 Lengkap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diisi.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Jenis Kelamin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L atau P.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Tempat Lahir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Tanggal Lahir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Format: YYYY-MM-DD.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Agama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No. HP / WhatsApp Peserta Didik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Email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Opsional. Jika diisi, dapat digunakan sebagai info kontak tambahan (bukan untuk login — login tetap pakai NIPD).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Region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cocok dengan master data Region yang sudah 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Paket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cocok dengan master data Paket (A/B/C) yang sudah 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Tingkat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Wajib cocok dengan master data Tingkat yang sudah ada.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Alamat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RW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Dusun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Kelurahan/Desa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Kecamatan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Kode Pos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 Ayah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No. HP Ayah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 Ibu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No. HP Ibu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25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Nama Wali / No. HP Wali / Hubungan Wali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</w:rPr>
              <w:t xml:space="preserve">Opsional, diisi jika wali berbeda dari Ayah/Ibu. Dapat berupa 3 kolom terpisah saat implementasi final.</w:t>
            </w:r>
          </w:p>
        </w:tc>
      </w:tr>
    </w:tbl>
    <w:p>
      <w:pPr>
        <w:pStyle w:val="Heading2"/>
      </w:pPr>
      <w:r>
        <w:t xml:space="preserve">7.2 Aturan Validasi Saat Import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Kombinasi Region + Paket + Tingkat pada kolom 11–13 wajib sudah terdaftar di Master Data. Jika tidak ditemukan, baris tersebut gagal diproses dan ditandai pada ringkasan hasil import — sistem tidak membuat master data baru secara otomatis.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NIPD wajib unik. Baris dengan NIPD yang sudah terdaftar akan ditolak dan ditandai sebagai duplikat.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Nilai kosong yang berupa karakter spasi (seperti ditemukan pada sejumlah data Dapodik mentah) diperlakukan sebagai NULL, bukan string kosong.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import dijalankan sebagai background job untuk menghindari timeout pada data dengan jumlah baris besar.</w:t>
      </w:r>
    </w:p>
    <w:p>
      <w:pPr>
        <w:pStyle w:val="Heading2"/>
      </w:pPr>
      <w:r>
        <w:t xml:space="preserve">7.3 Output Proses Import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Akun login (`users`) dibuat otomatis: username = NIPD, password awal = NIPD, `is_change_password = 0`.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Data inti (`peserta_didik`), alamat (`peserta_didik_alamat`), dan data orang tua/wali (`peserta_didik_ortu`) tersimpan sesuai kolom yang diisi.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Peserta Didik otomatis dimasukkan ke Rombel yang sesuai dengan kombinasi Region/Paket/Tingkat pada Tahun Ajaran aktif.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Sistem menampilkan ringkasan: total baris diproses, jumlah berhasil, jumlah gagal beserta alasan per baris.</w:t>
      </w:r>
    </w:p>
    <w:p>
      <w:pPr>
        <w:pStyle w:val="Heading1"/>
        <w:pageBreakBefore/>
      </w:pPr>
      <w:r>
        <w:t xml:space="preserve">8. Kebutuhan Non-Fungsional</w:t>
      </w:r>
    </w:p>
    <w:p>
      <w:pPr>
        <w:pStyle w:val="Heading2"/>
      </w:pPr>
      <w:r>
        <w:t xml:space="preserve">8.1 Keamanan &amp; Autentikasi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Password disimpan dalam bentuk hash (bcrypt/Argon2 bawaan Laravel), tidak pernah disimpan dalam bentuk teks biasa.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Ketentuan kompleksitas password dibuat longgar (minimal panjang karakter saja) sesuai keputusan bahwa pengguna sistem ini — Peserta Didik dan Guru — tidak selalu familiar dengan password kompleks.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Setiap akun baru wajib mengganti password pada login pertama (`is_change_password`).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Reset password hanya dapat dilakukan oleh Admin, tercatat dengan jejak audit (siapa yang mereset, kapan).</w:t>
      </w:r>
    </w:p>
    <w:p>
      <w:pPr>
        <w:pStyle w:val="Heading2"/>
      </w:pPr>
      <w:r>
        <w:t xml:space="preserve">8.2 Batasan Terkait Shared Hosting</w:t>
      </w:r>
    </w:p>
    <w:p>
      <w:pPr>
        <w:spacing w:after="120"/>
      </w:pPr>
      <w:r>
        <w:t xml:space="preserve">Karena rencana hosting menggunakan shared hosting, beberapa batasan teknis berikut perlu menjadi acuan tim pengembang: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Limit ukuran upload per file pada shared hosting umumnya berkisar 32–64MB (bergantung konfigurasi `php.ini` provider). Lampiran tugas dan materi berupa file disarankan dibatasi pada ukuran yang wajar (misal maksimum 10–20MB per file) untuk menghindari kegagalan upload.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 berupa video disarankan menggunakan tautan eksternal (YouTube/Google Drive) dan tidak diunggah langsung sebagai file ke server, untuk menghindari penuhnya kapasitas penyimpanan shared hosting yang umumnya terbatas.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Proses background job (seperti import Excel skala besar) disarankan menggunakan queue berbasis database (driver `database`, bukan `redis`/`sqs`) yang dipicu melalui Laravel Scheduler (`schedule:run`) — dijalankan oleh cron job hosting setiap menit. Hindari mengasumsikan proses `queue:work` dapat berjalan terus-menerus (24/7), karena banyak shared hosting tidak mendukung proses background yang persisten.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Penyimpanan file menggunakan filesystem lokal Laravel (`php artisan storage:link`) sesuai keputusan awal — perlu pemantauan kapasitas disk secara berkala oleh Admin/penyedia hosting.</w:t>
      </w:r>
    </w:p>
    <w:p>
      <w:pPr>
        <w:pStyle w:val="Heading2"/>
      </w:pPr>
      <w:r>
        <w:t xml:space="preserve">8.3 Performa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Rekap absensi real-time (Guru melihat siapa yang belum absen) memanfaatkan mekanisme polling/refresh Livewire yang wajar (interval beberapa detik), bukan websocket, mengingat keterbatasan shared hosting untuk koneksi persisten.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Timer CBT dihitung di sisi browser (Alpine.js) untuk mengurangi beban request ke server selama sesi pengerjaan berlangsung; validasi waktu tetap dilakukan di server saat submit/auto-submit untuk mencegah manipulasi waktu di sisi klien.</w:t>
      </w:r>
    </w:p>
    <w:p>
      <w:pPr>
        <w:pStyle w:val="Heading2"/>
      </w:pPr>
      <w:r>
        <w:t xml:space="preserve">8.4 Kompatibilitas &amp; Pemeliharaan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Karena arsitektur monolith tanpa API, seluruh pengembangan fitur baru di masa depan harus mempertimbangkan dampaknya terhadap Livewire component yang sudah ada sebelum menambah kompleksitas baru.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Spatie Laravel-Permission memudahkan penambahan permission baru di kemudian hari tanpa mengubah struktur otorisasi inti.</w:t>
      </w:r>
    </w:p>
    <w:p>
      <w:pPr>
        <w:pStyle w:val="Heading1"/>
        <w:pageBreakBefore/>
      </w:pPr>
      <w:r>
        <w:t xml:space="preserve">9. Di Luar Lingkup (Out of Scope) Versi 1</w:t>
      </w:r>
    </w:p>
    <w:p>
      <w:pPr>
        <w:spacing w:after="120"/>
      </w:pPr>
      <w:r>
        <w:t xml:space="preserve">Hal-hal berikut secara sengaja tidak digarap pada versi pertama sistem ini, untuk menjaga fokus pengembangan sesuai prinsip “sederhana, untuk kebutuhan internal” yang telah disepakati sejak awal: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Lapisan API (REST/GraphQL) untuk integrasi aplikasi mobile atau pihak ketiga.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Sinkronisasi otomatis dua arah dengan Dapodik (import tetap manual melalui template baku, bukan koneksi langsung).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Notifikasi push/SMS/WhatsApp otomatis (notifikasi tugas baru saat ini terbatas pada dashboard internal sistem).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Modul keuangan/pembayaran SPP atau sejenisnya.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Aplikasi mobile native (Android/iOS) — sistem diakses melalui browser/web responsif.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Multi-tenant (mendukung lebih dari satu lembaga dalam satu instalasi).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Validasi otomatis jadwal pelajaran terhadap sesi absensi (Guru tetap dapat membuka sesi absensi tanpa terikat validasi jadwal pada versi awal).</w:t>
      </w:r>
    </w:p>
    <w:p>
      <w:pPr>
        <w:pStyle w:val="Heading1"/>
        <w:pageBreakBefore/>
      </w:pPr>
      <w:r>
        <w:t xml:space="preserve">10. Langkah Selanjutnya</w:t>
      </w:r>
    </w:p>
    <w:p>
      <w:pPr>
        <w:spacing w:after="120"/>
      </w:pPr>
      <w:r>
        <w:t xml:space="preserve">Dokumen PRD ini menjadi acuan kebutuhan fungsional dan non-fungsional yang telah disepakati. Tahapan lanjutan yang disarankan setelah dokumen ini disetujui: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Penyusunan ERD detail (tipe data lengkap, index, foreign key, dan constraint) dalam dokumen teknis terpisah atau langsung dalam bentuk migration Laravel.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Perancangan wireframe/mockup UI kasar untuk dashboard masing-masing role (Admin, Guru, Peserta Didik), menggunakan struktur komponen TailAdmin yang sudah dipilih.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Penyusunan struktur folder Livewire multi-file component sesuai modul yang telah dijabarkan pada Bab 6.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Pembuatan template Excel final (file .xlsx) sesuai 25 kolom pada Bab 7, untuk diuji-cobakan kepada Admin sebelum development dimulai.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Penentuan provider shared hosting yang akan digunakan, untuk memastikan limit upload, dukungan cron job, dan versi PHP sesuai kebutuhan Laravel 13.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Halaman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dari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888888"/>
        <w:sz w:val="16"/>
        <w:szCs w:val="16"/>
      </w:rPr>
      <w:t xml:space="preserve">PRD — LMS Kejar Paket Padamu Negeri</w:t>
    </w:r>
    <w:r>
      <w:rPr>
        <w:color w:val="888888"/>
        <w:sz w:val="16"/>
        <w:szCs w:val="16"/>
      </w:rPr>
      <w:t xml:space="preserve">	Versi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200" w:before="24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4E5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i/>
      <w:iCs/>
      <w:color w:val="3333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PRD - Sistem LMS Internal Kejar Paket PKBM Padamu Negeri</dc:title>
  <dc:creator>Claude</dc:creator>
  <cp:lastModifiedBy>Un-named</cp:lastModifiedBy>
  <cp:revision>1</cp:revision>
  <dcterms:created xsi:type="dcterms:W3CDTF">2026-06-16T05:58:30.318Z</dcterms:created>
  <dcterms:modified xsi:type="dcterms:W3CDTF">2026-06-16T05:58:30.318Z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