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lawik" w:hAnsi="Selawik"/>
          <w:b/>
          <w:sz w:val="36"/>
        </w:rPr>
        <w:t>Jadwal Sholat Kota Tangerang Selatan</w:t>
      </w:r>
    </w:p>
    <w:p>
      <w:pPr>
        <w:jc w:val="center"/>
      </w:pPr>
      <w:r>
        <w:rPr>
          <w:rFonts w:ascii="Selawik" w:hAnsi="Selawik"/>
          <w:b/>
          <w:sz w:val="26"/>
        </w:rPr>
        <w:t>NOVEMBER 2026 (</w:t>
      </w:r>
      <w:r>
        <w:rPr>
          <w:rFonts w:ascii="Selawik" w:hAnsi="Selawik"/>
          <w:b/>
          <w:sz w:val="20"/>
          <w:u w:val="single"/>
        </w:rPr>
        <w:t>Jumadil Awal 1448 - Jumadil Akhir 1448</w:t>
      </w:r>
      <w:r>
        <w:rPr>
          <w:rFonts w:ascii="Selawik" w:hAnsi="Selawik"/>
          <w:b/>
          <w:sz w:val="26"/>
        </w:rPr>
        <w:t xml:space="preserve">)   </w:t>
      </w:r>
      <w:r>
        <w:rPr>
          <w:rFonts w:ascii="Selawik" w:hAnsi="Selawik"/>
          <w:b/>
          <w:i/>
          <w:sz w:val="18"/>
        </w:rPr>
        <w:t>Sumber: bimasislam.kemenag.go.id</w:t>
      </w:r>
    </w:p>
    <w:p/>
    <w:tbl>
      <w:tblPr>
        <w:tblW w:type="dxa" w:w="1026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ayout w:type="fixed"/>
      </w:tblPr>
      <w:tblGrid>
        <w:gridCol w:w="396"/>
        <w:gridCol w:w="396"/>
        <w:gridCol w:w="1417"/>
        <w:gridCol w:w="1048"/>
        <w:gridCol w:w="1048"/>
        <w:gridCol w:w="1133"/>
        <w:gridCol w:w="878"/>
        <w:gridCol w:w="1048"/>
        <w:gridCol w:w="878"/>
        <w:gridCol w:w="1133"/>
        <w:gridCol w:w="878"/>
      </w:tblGrid>
      <w:tr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</w:t>
            </w:r>
          </w:p>
        </w:tc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</w:t>
            </w:r>
          </w:p>
        </w:tc>
        <w:tc>
          <w:tcPr>
            <w:tcW w:type="dxa" w:w="141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HARI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IMSAK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SUBUH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SYURUQ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DUHA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ZUHUR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ASAR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MAGRIB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ISYA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19:04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19:05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19:06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19:06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19:07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19:08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19:12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19:13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15:10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19:13</w:t>
            </w:r>
          </w:p>
        </w:tc>
      </w:tr>
    </w:tbl>
    <w:sectPr w:rsidR="00FC693F" w:rsidRPr="0006063C" w:rsidSect="00034616">
      <w:pgSz w:w="11906" w:h="16838"/>
      <w:pgMar w:top="850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