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AA83" w14:textId="77777777" w:rsidR="00236E69" w:rsidRPr="00236E69" w:rsidRDefault="00236E69" w:rsidP="00236E69">
      <w:pPr>
        <w:rPr>
          <w:b/>
          <w:bCs/>
          <w:color w:val="C00000"/>
          <w:sz w:val="32"/>
          <w:szCs w:val="32"/>
        </w:rPr>
      </w:pPr>
      <w:r w:rsidRPr="00236E69">
        <w:rPr>
          <w:b/>
          <w:bCs/>
          <w:color w:val="C00000"/>
          <w:sz w:val="32"/>
          <w:szCs w:val="32"/>
        </w:rPr>
        <w:t>Hyperparameter Tuning – Neural Network Experiments</w:t>
      </w:r>
    </w:p>
    <w:p w14:paraId="031EA385" w14:textId="470767A0" w:rsidR="00236E69" w:rsidRPr="00236E69" w:rsidRDefault="00236E69" w:rsidP="00236E69">
      <w:pPr>
        <w:rPr>
          <w:color w:val="000000" w:themeColor="text1"/>
          <w:sz w:val="32"/>
          <w:szCs w:val="32"/>
        </w:rPr>
      </w:pPr>
      <w:r w:rsidRPr="00236E69">
        <w:rPr>
          <w:color w:val="000000" w:themeColor="text1"/>
          <w:sz w:val="32"/>
          <w:szCs w:val="32"/>
        </w:rPr>
        <w:t>To improve the Neural Network model for predicting indoor air quality, several hyperparameter tuning experiments were conducted. The goal was to evaluate how parameters affect validation accuracy, model stability, and class-wise F1-score.</w:t>
      </w:r>
    </w:p>
    <w:p w14:paraId="05910DF4" w14:textId="7D33CB33" w:rsidR="005C5817" w:rsidRPr="00236E69" w:rsidRDefault="00236E69" w:rsidP="00236E69">
      <w:pPr>
        <w:rPr>
          <w:color w:val="000000" w:themeColor="text1"/>
          <w:sz w:val="32"/>
          <w:szCs w:val="32"/>
        </w:rPr>
      </w:pPr>
      <w:r w:rsidRPr="00236E69">
        <w:rPr>
          <w:color w:val="000000" w:themeColor="text1"/>
          <w:sz w:val="32"/>
          <w:szCs w:val="32"/>
        </w:rPr>
        <w:t xml:space="preserve">Hyperparameters Tested: number of hidden units, learning rate, dropout rate, batch size, and number of </w:t>
      </w:r>
      <w:proofErr w:type="spellStart"/>
      <w:proofErr w:type="gramStart"/>
      <w:r w:rsidRPr="00236E69">
        <w:rPr>
          <w:color w:val="000000" w:themeColor="text1"/>
          <w:sz w:val="32"/>
          <w:szCs w:val="32"/>
        </w:rPr>
        <w:t>epochs.</w:t>
      </w:r>
      <w:r w:rsidRPr="00236E69">
        <w:rPr>
          <w:color w:val="000000" w:themeColor="text1"/>
          <w:sz w:val="32"/>
          <w:szCs w:val="32"/>
        </w:rPr>
        <w:t>g</w:t>
      </w:r>
      <w:proofErr w:type="spellEnd"/>
      <w:proofErr w:type="gramEnd"/>
    </w:p>
    <w:p w14:paraId="25F94288" w14:textId="77777777" w:rsidR="00236E69" w:rsidRDefault="00236E69" w:rsidP="005C5817">
      <w:pPr>
        <w:rPr>
          <w:b/>
          <w:bCs/>
          <w:color w:val="0070C0"/>
          <w:sz w:val="32"/>
          <w:szCs w:val="32"/>
        </w:rPr>
      </w:pPr>
    </w:p>
    <w:p w14:paraId="163E7AE4" w14:textId="77777777" w:rsidR="00AF29CC" w:rsidRDefault="00AF29CC" w:rsidP="00AF29CC">
      <w:pPr>
        <w:rPr>
          <w:b/>
          <w:bCs/>
          <w:color w:val="0070C0"/>
          <w:sz w:val="32"/>
          <w:szCs w:val="32"/>
        </w:rPr>
      </w:pPr>
    </w:p>
    <w:tbl>
      <w:tblPr>
        <w:tblStyle w:val="PlainTable1"/>
        <w:tblpPr w:leftFromText="180" w:rightFromText="180" w:vertAnchor="page" w:horzAnchor="margin" w:tblpXSpec="center" w:tblpY="7816"/>
        <w:tblW w:w="11813" w:type="dxa"/>
        <w:tblLook w:val="04A0" w:firstRow="1" w:lastRow="0" w:firstColumn="1" w:lastColumn="0" w:noHBand="0" w:noVBand="1"/>
      </w:tblPr>
      <w:tblGrid>
        <w:gridCol w:w="1537"/>
        <w:gridCol w:w="1031"/>
        <w:gridCol w:w="1257"/>
        <w:gridCol w:w="892"/>
        <w:gridCol w:w="1054"/>
        <w:gridCol w:w="1192"/>
        <w:gridCol w:w="1258"/>
        <w:gridCol w:w="1037"/>
        <w:gridCol w:w="1527"/>
        <w:gridCol w:w="1028"/>
      </w:tblGrid>
      <w:tr w:rsidR="006A490F" w14:paraId="17730D6F" w14:textId="77777777" w:rsidTr="006A4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196A8A3D" w14:textId="77777777" w:rsidR="006A490F" w:rsidRDefault="006A490F" w:rsidP="006A490F">
            <w:r w:rsidRPr="00654102">
              <w:t>Experiment</w:t>
            </w:r>
          </w:p>
        </w:tc>
        <w:tc>
          <w:tcPr>
            <w:tcW w:w="1031" w:type="dxa"/>
          </w:tcPr>
          <w:p w14:paraId="27460E78" w14:textId="77777777" w:rsidR="006A490F" w:rsidRDefault="006A490F" w:rsidP="006A4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Hidden Units</w:t>
            </w:r>
          </w:p>
        </w:tc>
        <w:tc>
          <w:tcPr>
            <w:tcW w:w="1257" w:type="dxa"/>
          </w:tcPr>
          <w:p w14:paraId="45A5CFEF" w14:textId="77777777" w:rsidR="006A490F" w:rsidRDefault="006A490F" w:rsidP="006A4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Learning Rate</w:t>
            </w:r>
          </w:p>
        </w:tc>
        <w:tc>
          <w:tcPr>
            <w:tcW w:w="892" w:type="dxa"/>
          </w:tcPr>
          <w:p w14:paraId="0526E276" w14:textId="77777777" w:rsidR="006A490F" w:rsidRDefault="006A490F" w:rsidP="006A4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Batch Size</w:t>
            </w:r>
          </w:p>
        </w:tc>
        <w:tc>
          <w:tcPr>
            <w:tcW w:w="1054" w:type="dxa"/>
          </w:tcPr>
          <w:p w14:paraId="3FCA8C27" w14:textId="77777777" w:rsidR="006A490F" w:rsidRDefault="006A490F" w:rsidP="006A4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Epochs</w:t>
            </w:r>
          </w:p>
        </w:tc>
        <w:tc>
          <w:tcPr>
            <w:tcW w:w="1192" w:type="dxa"/>
          </w:tcPr>
          <w:p w14:paraId="586F925A" w14:textId="77777777" w:rsidR="006A490F" w:rsidRDefault="006A490F" w:rsidP="006A4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Dropout</w:t>
            </w:r>
          </w:p>
        </w:tc>
        <w:tc>
          <w:tcPr>
            <w:tcW w:w="1258" w:type="dxa"/>
          </w:tcPr>
          <w:p w14:paraId="4B4E6CE6" w14:textId="77777777" w:rsidR="006A490F" w:rsidRDefault="006A490F" w:rsidP="006A4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Accuracy</w:t>
            </w:r>
          </w:p>
        </w:tc>
        <w:tc>
          <w:tcPr>
            <w:tcW w:w="1037" w:type="dxa"/>
          </w:tcPr>
          <w:p w14:paraId="1AB4841B" w14:textId="77777777" w:rsidR="006A490F" w:rsidRDefault="006A490F" w:rsidP="006A4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F1 (Good)</w:t>
            </w:r>
          </w:p>
        </w:tc>
        <w:tc>
          <w:tcPr>
            <w:tcW w:w="1527" w:type="dxa"/>
          </w:tcPr>
          <w:p w14:paraId="1A3CBD67" w14:textId="77777777" w:rsidR="006A490F" w:rsidRDefault="006A490F" w:rsidP="006A4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F1 (Moderate)</w:t>
            </w:r>
          </w:p>
        </w:tc>
        <w:tc>
          <w:tcPr>
            <w:tcW w:w="1028" w:type="dxa"/>
          </w:tcPr>
          <w:p w14:paraId="273AD7BC" w14:textId="77777777" w:rsidR="006A490F" w:rsidRDefault="006A490F" w:rsidP="006A49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F1 (Poor)</w:t>
            </w:r>
          </w:p>
        </w:tc>
      </w:tr>
      <w:tr w:rsidR="006A490F" w14:paraId="5137BBF8" w14:textId="77777777" w:rsidTr="006A4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33D70F67" w14:textId="77777777" w:rsidR="006A490F" w:rsidRDefault="006A490F" w:rsidP="006A490F">
            <w:r w:rsidRPr="00654102">
              <w:t>Default</w:t>
            </w:r>
          </w:p>
        </w:tc>
        <w:tc>
          <w:tcPr>
            <w:tcW w:w="1031" w:type="dxa"/>
          </w:tcPr>
          <w:p w14:paraId="5C769F1C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64</w:t>
            </w:r>
          </w:p>
        </w:tc>
        <w:tc>
          <w:tcPr>
            <w:tcW w:w="1257" w:type="dxa"/>
          </w:tcPr>
          <w:p w14:paraId="4DC2D3F5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0.01</w:t>
            </w:r>
          </w:p>
        </w:tc>
        <w:tc>
          <w:tcPr>
            <w:tcW w:w="892" w:type="dxa"/>
          </w:tcPr>
          <w:p w14:paraId="464A2F3A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32</w:t>
            </w:r>
          </w:p>
        </w:tc>
        <w:tc>
          <w:tcPr>
            <w:tcW w:w="1054" w:type="dxa"/>
          </w:tcPr>
          <w:p w14:paraId="27029A04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30</w:t>
            </w:r>
          </w:p>
        </w:tc>
        <w:tc>
          <w:tcPr>
            <w:tcW w:w="1192" w:type="dxa"/>
          </w:tcPr>
          <w:p w14:paraId="29DB4C0B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0.3</w:t>
            </w:r>
          </w:p>
        </w:tc>
        <w:tc>
          <w:tcPr>
            <w:tcW w:w="1258" w:type="dxa"/>
          </w:tcPr>
          <w:p w14:paraId="5D010B80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0.7597</w:t>
            </w:r>
          </w:p>
        </w:tc>
        <w:tc>
          <w:tcPr>
            <w:tcW w:w="1037" w:type="dxa"/>
          </w:tcPr>
          <w:p w14:paraId="0C230E9C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0.7542</w:t>
            </w:r>
          </w:p>
        </w:tc>
        <w:tc>
          <w:tcPr>
            <w:tcW w:w="1527" w:type="dxa"/>
          </w:tcPr>
          <w:p w14:paraId="37F439BC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0.7569</w:t>
            </w:r>
          </w:p>
        </w:tc>
        <w:tc>
          <w:tcPr>
            <w:tcW w:w="1028" w:type="dxa"/>
          </w:tcPr>
          <w:p w14:paraId="2F57AA94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0.7414</w:t>
            </w:r>
          </w:p>
        </w:tc>
      </w:tr>
      <w:tr w:rsidR="006A490F" w14:paraId="31562329" w14:textId="77777777" w:rsidTr="006A490F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6232E884" w14:textId="77777777" w:rsidR="006A490F" w:rsidRDefault="006A490F" w:rsidP="006A490F">
            <w:r w:rsidRPr="00654102">
              <w:t>Exp2</w:t>
            </w:r>
          </w:p>
        </w:tc>
        <w:tc>
          <w:tcPr>
            <w:tcW w:w="1031" w:type="dxa"/>
          </w:tcPr>
          <w:p w14:paraId="560EFE79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64</w:t>
            </w:r>
          </w:p>
        </w:tc>
        <w:tc>
          <w:tcPr>
            <w:tcW w:w="1257" w:type="dxa"/>
          </w:tcPr>
          <w:p w14:paraId="18453EBA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0.005</w:t>
            </w:r>
          </w:p>
        </w:tc>
        <w:tc>
          <w:tcPr>
            <w:tcW w:w="892" w:type="dxa"/>
          </w:tcPr>
          <w:p w14:paraId="33842616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32</w:t>
            </w:r>
          </w:p>
        </w:tc>
        <w:tc>
          <w:tcPr>
            <w:tcW w:w="1054" w:type="dxa"/>
          </w:tcPr>
          <w:p w14:paraId="6FB5DC87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30</w:t>
            </w:r>
          </w:p>
        </w:tc>
        <w:tc>
          <w:tcPr>
            <w:tcW w:w="1192" w:type="dxa"/>
          </w:tcPr>
          <w:p w14:paraId="2EDA0C46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0.3</w:t>
            </w:r>
          </w:p>
        </w:tc>
        <w:tc>
          <w:tcPr>
            <w:tcW w:w="1258" w:type="dxa"/>
          </w:tcPr>
          <w:p w14:paraId="7E159C30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0.7506</w:t>
            </w:r>
          </w:p>
        </w:tc>
        <w:tc>
          <w:tcPr>
            <w:tcW w:w="1037" w:type="dxa"/>
          </w:tcPr>
          <w:p w14:paraId="1E15D793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0.7577</w:t>
            </w:r>
          </w:p>
        </w:tc>
        <w:tc>
          <w:tcPr>
            <w:tcW w:w="1527" w:type="dxa"/>
          </w:tcPr>
          <w:p w14:paraId="46FBD8E0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0.7569</w:t>
            </w:r>
          </w:p>
        </w:tc>
        <w:tc>
          <w:tcPr>
            <w:tcW w:w="1028" w:type="dxa"/>
          </w:tcPr>
          <w:p w14:paraId="46BBE53D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0.7414</w:t>
            </w:r>
          </w:p>
        </w:tc>
      </w:tr>
      <w:tr w:rsidR="006A490F" w14:paraId="075B4E5F" w14:textId="77777777" w:rsidTr="006A4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508FB91B" w14:textId="77777777" w:rsidR="006A490F" w:rsidRDefault="006A490F" w:rsidP="006A490F">
            <w:r w:rsidRPr="00654102">
              <w:t>Exp3</w:t>
            </w:r>
          </w:p>
        </w:tc>
        <w:tc>
          <w:tcPr>
            <w:tcW w:w="1031" w:type="dxa"/>
          </w:tcPr>
          <w:p w14:paraId="34BD1926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96</w:t>
            </w:r>
          </w:p>
        </w:tc>
        <w:tc>
          <w:tcPr>
            <w:tcW w:w="1257" w:type="dxa"/>
          </w:tcPr>
          <w:p w14:paraId="557AA690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0.005</w:t>
            </w:r>
          </w:p>
        </w:tc>
        <w:tc>
          <w:tcPr>
            <w:tcW w:w="892" w:type="dxa"/>
          </w:tcPr>
          <w:p w14:paraId="5D54C165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32</w:t>
            </w:r>
          </w:p>
        </w:tc>
        <w:tc>
          <w:tcPr>
            <w:tcW w:w="1054" w:type="dxa"/>
          </w:tcPr>
          <w:p w14:paraId="178C2CCA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30</w:t>
            </w:r>
          </w:p>
        </w:tc>
        <w:tc>
          <w:tcPr>
            <w:tcW w:w="1192" w:type="dxa"/>
          </w:tcPr>
          <w:p w14:paraId="779F06D7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0.25</w:t>
            </w:r>
          </w:p>
        </w:tc>
        <w:tc>
          <w:tcPr>
            <w:tcW w:w="1258" w:type="dxa"/>
          </w:tcPr>
          <w:p w14:paraId="2AD64E8F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0.7786</w:t>
            </w:r>
          </w:p>
        </w:tc>
        <w:tc>
          <w:tcPr>
            <w:tcW w:w="1037" w:type="dxa"/>
          </w:tcPr>
          <w:p w14:paraId="7A907F84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0.7883</w:t>
            </w:r>
          </w:p>
        </w:tc>
        <w:tc>
          <w:tcPr>
            <w:tcW w:w="1527" w:type="dxa"/>
          </w:tcPr>
          <w:p w14:paraId="1478D44E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0.7843</w:t>
            </w:r>
          </w:p>
        </w:tc>
        <w:tc>
          <w:tcPr>
            <w:tcW w:w="1028" w:type="dxa"/>
          </w:tcPr>
          <w:p w14:paraId="7A7576CB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0.7701</w:t>
            </w:r>
          </w:p>
        </w:tc>
      </w:tr>
      <w:tr w:rsidR="006A490F" w14:paraId="13FA6C14" w14:textId="77777777" w:rsidTr="006A490F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54DA5978" w14:textId="77777777" w:rsidR="006A490F" w:rsidRDefault="006A490F" w:rsidP="006A490F">
            <w:r w:rsidRPr="00654102">
              <w:t>Exp4</w:t>
            </w:r>
          </w:p>
        </w:tc>
        <w:tc>
          <w:tcPr>
            <w:tcW w:w="1031" w:type="dxa"/>
          </w:tcPr>
          <w:p w14:paraId="57A72AF5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128</w:t>
            </w:r>
          </w:p>
        </w:tc>
        <w:tc>
          <w:tcPr>
            <w:tcW w:w="1257" w:type="dxa"/>
          </w:tcPr>
          <w:p w14:paraId="4327D517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0.005</w:t>
            </w:r>
          </w:p>
        </w:tc>
        <w:tc>
          <w:tcPr>
            <w:tcW w:w="892" w:type="dxa"/>
          </w:tcPr>
          <w:p w14:paraId="6A26B642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32</w:t>
            </w:r>
          </w:p>
        </w:tc>
        <w:tc>
          <w:tcPr>
            <w:tcW w:w="1054" w:type="dxa"/>
          </w:tcPr>
          <w:p w14:paraId="6A2AF92F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30</w:t>
            </w:r>
          </w:p>
        </w:tc>
        <w:tc>
          <w:tcPr>
            <w:tcW w:w="1192" w:type="dxa"/>
          </w:tcPr>
          <w:p w14:paraId="0DA67FE8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0.2</w:t>
            </w:r>
          </w:p>
        </w:tc>
        <w:tc>
          <w:tcPr>
            <w:tcW w:w="1258" w:type="dxa"/>
          </w:tcPr>
          <w:p w14:paraId="4785961C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0.8071</w:t>
            </w:r>
          </w:p>
        </w:tc>
        <w:tc>
          <w:tcPr>
            <w:tcW w:w="1037" w:type="dxa"/>
          </w:tcPr>
          <w:p w14:paraId="6ADC9E2A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0.8129</w:t>
            </w:r>
          </w:p>
        </w:tc>
        <w:tc>
          <w:tcPr>
            <w:tcW w:w="1527" w:type="dxa"/>
          </w:tcPr>
          <w:p w14:paraId="2CACA3F9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0.8198</w:t>
            </w:r>
          </w:p>
        </w:tc>
        <w:tc>
          <w:tcPr>
            <w:tcW w:w="1028" w:type="dxa"/>
          </w:tcPr>
          <w:p w14:paraId="761B64E4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0.7912</w:t>
            </w:r>
          </w:p>
        </w:tc>
      </w:tr>
      <w:tr w:rsidR="006A490F" w14:paraId="6076AC87" w14:textId="77777777" w:rsidTr="006A4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0910E873" w14:textId="77777777" w:rsidR="006A490F" w:rsidRDefault="006A490F" w:rsidP="006A490F">
            <w:r w:rsidRPr="00654102">
              <w:t>Exp5</w:t>
            </w:r>
          </w:p>
        </w:tc>
        <w:tc>
          <w:tcPr>
            <w:tcW w:w="1031" w:type="dxa"/>
          </w:tcPr>
          <w:p w14:paraId="68B24B8E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256</w:t>
            </w:r>
          </w:p>
        </w:tc>
        <w:tc>
          <w:tcPr>
            <w:tcW w:w="1257" w:type="dxa"/>
          </w:tcPr>
          <w:p w14:paraId="1B09873E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0.005</w:t>
            </w:r>
          </w:p>
        </w:tc>
        <w:tc>
          <w:tcPr>
            <w:tcW w:w="892" w:type="dxa"/>
          </w:tcPr>
          <w:p w14:paraId="57960447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32</w:t>
            </w:r>
          </w:p>
        </w:tc>
        <w:tc>
          <w:tcPr>
            <w:tcW w:w="1054" w:type="dxa"/>
          </w:tcPr>
          <w:p w14:paraId="312EFED2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30</w:t>
            </w:r>
          </w:p>
        </w:tc>
        <w:tc>
          <w:tcPr>
            <w:tcW w:w="1192" w:type="dxa"/>
          </w:tcPr>
          <w:p w14:paraId="72F28EC2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0.2</w:t>
            </w:r>
          </w:p>
        </w:tc>
        <w:tc>
          <w:tcPr>
            <w:tcW w:w="1258" w:type="dxa"/>
          </w:tcPr>
          <w:p w14:paraId="5E5BABD3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0.8396</w:t>
            </w:r>
          </w:p>
        </w:tc>
        <w:tc>
          <w:tcPr>
            <w:tcW w:w="1037" w:type="dxa"/>
          </w:tcPr>
          <w:p w14:paraId="7DDBA786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0.8408</w:t>
            </w:r>
          </w:p>
        </w:tc>
        <w:tc>
          <w:tcPr>
            <w:tcW w:w="1527" w:type="dxa"/>
          </w:tcPr>
          <w:p w14:paraId="6EB6B2C4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0.8441</w:t>
            </w:r>
          </w:p>
        </w:tc>
        <w:tc>
          <w:tcPr>
            <w:tcW w:w="1028" w:type="dxa"/>
          </w:tcPr>
          <w:p w14:paraId="71F50967" w14:textId="77777777" w:rsidR="006A490F" w:rsidRDefault="006A490F" w:rsidP="006A4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102">
              <w:t>0.8416</w:t>
            </w:r>
          </w:p>
        </w:tc>
      </w:tr>
      <w:tr w:rsidR="006A490F" w14:paraId="3DDD3EE7" w14:textId="77777777" w:rsidTr="006A490F">
        <w:trPr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43C5977A" w14:textId="77777777" w:rsidR="006A490F" w:rsidRDefault="006A490F" w:rsidP="006A490F">
            <w:r w:rsidRPr="00654102">
              <w:t>Exp6</w:t>
            </w:r>
          </w:p>
        </w:tc>
        <w:tc>
          <w:tcPr>
            <w:tcW w:w="1031" w:type="dxa"/>
          </w:tcPr>
          <w:p w14:paraId="0E50F465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256</w:t>
            </w:r>
          </w:p>
        </w:tc>
        <w:tc>
          <w:tcPr>
            <w:tcW w:w="1257" w:type="dxa"/>
          </w:tcPr>
          <w:p w14:paraId="52BC8EB2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0.004</w:t>
            </w:r>
          </w:p>
        </w:tc>
        <w:tc>
          <w:tcPr>
            <w:tcW w:w="892" w:type="dxa"/>
          </w:tcPr>
          <w:p w14:paraId="26BB31DC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32</w:t>
            </w:r>
          </w:p>
        </w:tc>
        <w:tc>
          <w:tcPr>
            <w:tcW w:w="1054" w:type="dxa"/>
          </w:tcPr>
          <w:p w14:paraId="76748DAD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30</w:t>
            </w:r>
          </w:p>
        </w:tc>
        <w:tc>
          <w:tcPr>
            <w:tcW w:w="1192" w:type="dxa"/>
          </w:tcPr>
          <w:p w14:paraId="706C0DFF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0.15</w:t>
            </w:r>
          </w:p>
        </w:tc>
        <w:tc>
          <w:tcPr>
            <w:tcW w:w="1258" w:type="dxa"/>
          </w:tcPr>
          <w:p w14:paraId="7C61DC0E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0.8430</w:t>
            </w:r>
          </w:p>
        </w:tc>
        <w:tc>
          <w:tcPr>
            <w:tcW w:w="1037" w:type="dxa"/>
          </w:tcPr>
          <w:p w14:paraId="5143FEFE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0.8455</w:t>
            </w:r>
          </w:p>
        </w:tc>
        <w:tc>
          <w:tcPr>
            <w:tcW w:w="1527" w:type="dxa"/>
          </w:tcPr>
          <w:p w14:paraId="389A447E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0.8528</w:t>
            </w:r>
          </w:p>
        </w:tc>
        <w:tc>
          <w:tcPr>
            <w:tcW w:w="1028" w:type="dxa"/>
          </w:tcPr>
          <w:p w14:paraId="11427709" w14:textId="77777777" w:rsidR="006A490F" w:rsidRDefault="006A490F" w:rsidP="006A4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102">
              <w:t>0.8439</w:t>
            </w:r>
          </w:p>
        </w:tc>
      </w:tr>
    </w:tbl>
    <w:p w14:paraId="04D82002" w14:textId="77777777" w:rsidR="006A490F" w:rsidRDefault="006A490F" w:rsidP="00AF29CC">
      <w:pPr>
        <w:rPr>
          <w:b/>
          <w:bCs/>
          <w:color w:val="0070C0"/>
          <w:sz w:val="32"/>
          <w:szCs w:val="32"/>
        </w:rPr>
      </w:pPr>
    </w:p>
    <w:p w14:paraId="1AD1000B" w14:textId="77777777" w:rsidR="006A490F" w:rsidRDefault="006A490F" w:rsidP="00AF29CC">
      <w:pPr>
        <w:rPr>
          <w:b/>
          <w:bCs/>
          <w:color w:val="0070C0"/>
          <w:sz w:val="32"/>
          <w:szCs w:val="32"/>
        </w:rPr>
      </w:pPr>
    </w:p>
    <w:p w14:paraId="6E9566BE" w14:textId="77777777" w:rsidR="006A490F" w:rsidRDefault="006A490F" w:rsidP="00AF29CC">
      <w:pPr>
        <w:rPr>
          <w:b/>
          <w:bCs/>
          <w:color w:val="0070C0"/>
          <w:sz w:val="32"/>
          <w:szCs w:val="32"/>
        </w:rPr>
      </w:pPr>
    </w:p>
    <w:p w14:paraId="59D19829" w14:textId="77777777" w:rsidR="006A490F" w:rsidRDefault="006A490F" w:rsidP="00AF29CC">
      <w:pPr>
        <w:rPr>
          <w:b/>
          <w:bCs/>
          <w:color w:val="0070C0"/>
          <w:sz w:val="32"/>
          <w:szCs w:val="32"/>
        </w:rPr>
      </w:pPr>
    </w:p>
    <w:p w14:paraId="71F26945" w14:textId="77777777" w:rsidR="006A490F" w:rsidRDefault="006A490F" w:rsidP="00AF29CC">
      <w:pPr>
        <w:rPr>
          <w:rFonts w:ascii="Segoe UI Emoji" w:hAnsi="Segoe UI Emoji" w:cs="Segoe UI Emoji"/>
          <w:sz w:val="32"/>
          <w:szCs w:val="32"/>
        </w:rPr>
      </w:pPr>
    </w:p>
    <w:p w14:paraId="1011FC76" w14:textId="77777777" w:rsidR="00236E69" w:rsidRDefault="00236E69" w:rsidP="00D96D08">
      <w:pPr>
        <w:rPr>
          <w:rFonts w:ascii="Segoe UI Emoji" w:hAnsi="Segoe UI Emoji" w:cs="Segoe UI Emoji"/>
          <w:sz w:val="32"/>
          <w:szCs w:val="32"/>
        </w:rPr>
      </w:pPr>
    </w:p>
    <w:p w14:paraId="601FA00C" w14:textId="77777777" w:rsidR="00236E69" w:rsidRDefault="00236E69" w:rsidP="00D96D08">
      <w:pPr>
        <w:rPr>
          <w:rFonts w:ascii="Segoe UI Emoji" w:hAnsi="Segoe UI Emoji" w:cs="Segoe UI Emoji"/>
          <w:sz w:val="32"/>
          <w:szCs w:val="32"/>
        </w:rPr>
      </w:pPr>
    </w:p>
    <w:p w14:paraId="352C763D" w14:textId="1D0EE97A" w:rsidR="00AF29CC" w:rsidRPr="00AF29CC" w:rsidRDefault="00AF29CC" w:rsidP="00D96D08">
      <w:pPr>
        <w:rPr>
          <w:sz w:val="32"/>
          <w:szCs w:val="32"/>
        </w:rPr>
      </w:pPr>
      <w:r w:rsidRPr="00AF29CC">
        <w:rPr>
          <w:rFonts w:ascii="Segoe UI Emoji" w:hAnsi="Segoe UI Emoji" w:cs="Segoe UI Emoji"/>
          <w:sz w:val="32"/>
          <w:szCs w:val="32"/>
        </w:rPr>
        <w:t>📊</w:t>
      </w:r>
      <w:r w:rsidRPr="00AF29CC">
        <w:rPr>
          <w:sz w:val="32"/>
          <w:szCs w:val="32"/>
        </w:rPr>
        <w:t xml:space="preserve"> </w:t>
      </w:r>
      <w:r w:rsidRPr="00D96D08">
        <w:rPr>
          <w:b/>
          <w:bCs/>
          <w:color w:val="C00000"/>
          <w:sz w:val="32"/>
          <w:szCs w:val="32"/>
        </w:rPr>
        <w:t>Experiments Summary</w:t>
      </w:r>
    </w:p>
    <w:p w14:paraId="05C0CBAB" w14:textId="77777777" w:rsidR="00AF29CC" w:rsidRPr="00D96D08" w:rsidRDefault="00AF29CC" w:rsidP="00AF29CC">
      <w:pPr>
        <w:rPr>
          <w:b/>
          <w:bCs/>
          <w:color w:val="0070C0"/>
          <w:sz w:val="32"/>
          <w:szCs w:val="32"/>
        </w:rPr>
      </w:pPr>
      <w:r w:rsidRPr="00D96D08">
        <w:rPr>
          <w:b/>
          <w:bCs/>
          <w:color w:val="0070C0"/>
          <w:sz w:val="32"/>
          <w:szCs w:val="32"/>
        </w:rPr>
        <w:t>1. Default Experiment</w:t>
      </w:r>
    </w:p>
    <w:p w14:paraId="505219DD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Configuration: 64 hidden units, dropout 0.3, learning rate 0.01, batch size 32, 30 epochs</w:t>
      </w:r>
    </w:p>
    <w:p w14:paraId="78B71CB5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Performance:</w:t>
      </w:r>
    </w:p>
    <w:p w14:paraId="23D53B66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Training Accuracy: 0.692</w:t>
      </w:r>
    </w:p>
    <w:p w14:paraId="46548468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Validation Accuracy: 0.760 (gap: 0.068 → slight underfitting)</w:t>
      </w:r>
    </w:p>
    <w:p w14:paraId="33686725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Per-class F1-scores: Good: 0.758, Moderate: 0.757, Poor: 0.741</w:t>
      </w:r>
    </w:p>
    <w:p w14:paraId="2DADD3C4" w14:textId="79570B9E" w:rsidR="00AF29CC" w:rsidRPr="00AF29CC" w:rsidRDefault="00AF29CC" w:rsidP="00D96D08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Notes: Provides a reasonable baseline; room for improvement</w:t>
      </w:r>
    </w:p>
    <w:p w14:paraId="7E041BAC" w14:textId="77777777" w:rsidR="00AF29CC" w:rsidRPr="00D96D08" w:rsidRDefault="00AF29CC" w:rsidP="00AF29CC">
      <w:pPr>
        <w:rPr>
          <w:b/>
          <w:bCs/>
          <w:color w:val="0070C0"/>
          <w:sz w:val="32"/>
          <w:szCs w:val="32"/>
        </w:rPr>
      </w:pPr>
      <w:r w:rsidRPr="00D96D08">
        <w:rPr>
          <w:b/>
          <w:bCs/>
          <w:color w:val="0070C0"/>
          <w:sz w:val="32"/>
          <w:szCs w:val="32"/>
        </w:rPr>
        <w:t>2. Experiment 2</w:t>
      </w:r>
    </w:p>
    <w:p w14:paraId="7EA6A412" w14:textId="250F389E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Configuration: Learning rate 0.005 (other settings same as default)</w:t>
      </w:r>
    </w:p>
    <w:p w14:paraId="59F139DA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Performance:</w:t>
      </w:r>
    </w:p>
    <w:p w14:paraId="16454F04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Training Accuracy: 0.679</w:t>
      </w:r>
    </w:p>
    <w:p w14:paraId="7BF518BA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Validation Accuracy: 0.751 (gap: 0.071 → slight underfitting)</w:t>
      </w:r>
    </w:p>
    <w:p w14:paraId="04C29454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Per-class F1-scores: Good: 0.758, Moderate: 0.757, Poor: 0.741</w:t>
      </w:r>
    </w:p>
    <w:p w14:paraId="0C687E94" w14:textId="53FBD51F" w:rsid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lastRenderedPageBreak/>
        <w:tab/>
        <w:t>•</w:t>
      </w:r>
      <w:r w:rsidRPr="00AF29CC">
        <w:rPr>
          <w:sz w:val="32"/>
          <w:szCs w:val="32"/>
        </w:rPr>
        <w:tab/>
        <w:t>Notes: Lowering learning rate alone did not improve performance</w:t>
      </w:r>
    </w:p>
    <w:p w14:paraId="2841EEC2" w14:textId="77777777" w:rsidR="00D96D08" w:rsidRDefault="00D96D08" w:rsidP="00AF29CC">
      <w:pPr>
        <w:rPr>
          <w:sz w:val="32"/>
          <w:szCs w:val="32"/>
        </w:rPr>
      </w:pPr>
    </w:p>
    <w:p w14:paraId="0A4ECC33" w14:textId="77777777" w:rsidR="00D96D08" w:rsidRPr="00AF29CC" w:rsidRDefault="00D96D08" w:rsidP="00AF29CC">
      <w:pPr>
        <w:rPr>
          <w:sz w:val="32"/>
          <w:szCs w:val="32"/>
        </w:rPr>
      </w:pPr>
    </w:p>
    <w:p w14:paraId="1FCCB0FC" w14:textId="77777777" w:rsidR="00AF29CC" w:rsidRPr="00D96D08" w:rsidRDefault="00AF29CC" w:rsidP="00AF29CC">
      <w:pPr>
        <w:rPr>
          <w:b/>
          <w:bCs/>
          <w:color w:val="0070C0"/>
          <w:sz w:val="32"/>
          <w:szCs w:val="32"/>
        </w:rPr>
      </w:pPr>
      <w:r w:rsidRPr="00D96D08">
        <w:rPr>
          <w:b/>
          <w:bCs/>
          <w:color w:val="0070C0"/>
          <w:sz w:val="32"/>
          <w:szCs w:val="32"/>
        </w:rPr>
        <w:t>3. Experiment 3</w:t>
      </w:r>
    </w:p>
    <w:p w14:paraId="0AAE7663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Configuration: 96 hidden units, dropout 0.25, learning rate 0.005</w:t>
      </w:r>
    </w:p>
    <w:p w14:paraId="62006857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Performance:</w:t>
      </w:r>
    </w:p>
    <w:p w14:paraId="44AFAA2C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Training Accuracy: 0.718</w:t>
      </w:r>
    </w:p>
    <w:p w14:paraId="22202849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Validation Accuracy: 0.779 (gap: 0.060 → modest improvement)</w:t>
      </w:r>
    </w:p>
    <w:p w14:paraId="46B64B3E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Per-class F1-scores: Good: 0.788, Moderate: 0.784, Poor: 0.770</w:t>
      </w:r>
    </w:p>
    <w:p w14:paraId="5A20A3C0" w14:textId="7AD1F8E4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Notes: Better balance among classes, captures complex patterns</w:t>
      </w:r>
    </w:p>
    <w:p w14:paraId="3136F011" w14:textId="77777777" w:rsidR="00AF29CC" w:rsidRPr="00D96D08" w:rsidRDefault="00AF29CC" w:rsidP="00AF29CC">
      <w:pPr>
        <w:rPr>
          <w:b/>
          <w:bCs/>
          <w:color w:val="0070C0"/>
          <w:sz w:val="32"/>
          <w:szCs w:val="32"/>
        </w:rPr>
      </w:pPr>
      <w:r w:rsidRPr="00D96D08">
        <w:rPr>
          <w:b/>
          <w:bCs/>
          <w:color w:val="0070C0"/>
          <w:sz w:val="32"/>
          <w:szCs w:val="32"/>
        </w:rPr>
        <w:t>4. Experiment 4</w:t>
      </w:r>
    </w:p>
    <w:p w14:paraId="23A4848F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Configuration: 128 hidden units, dropout 0.2, learning rate 0.005, batch size 32</w:t>
      </w:r>
    </w:p>
    <w:p w14:paraId="797E2741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Performance:</w:t>
      </w:r>
    </w:p>
    <w:p w14:paraId="77B4E97D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Training Accuracy: 0.756</w:t>
      </w:r>
    </w:p>
    <w:p w14:paraId="726E4A6E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Validation Accuracy: 0.807 (gap: 0.051 → improved generalization)</w:t>
      </w:r>
    </w:p>
    <w:p w14:paraId="0C2A5F11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lastRenderedPageBreak/>
        <w:tab/>
        <w:t>•</w:t>
      </w:r>
      <w:r w:rsidRPr="00AF29CC">
        <w:rPr>
          <w:sz w:val="32"/>
          <w:szCs w:val="32"/>
        </w:rPr>
        <w:tab/>
        <w:t>Per-class F1-scores: Good: 0.813, Moderate: 0.820, Poor: 0.791</w:t>
      </w:r>
    </w:p>
    <w:p w14:paraId="37E47D9E" w14:textId="64463996" w:rsid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Notes: Increasing hidden units and reducing dropout enhanced performance</w:t>
      </w:r>
    </w:p>
    <w:p w14:paraId="54CED7CD" w14:textId="77777777" w:rsidR="00AF29CC" w:rsidRPr="00AF29CC" w:rsidRDefault="00AF29CC" w:rsidP="00AF29CC">
      <w:pPr>
        <w:rPr>
          <w:sz w:val="32"/>
          <w:szCs w:val="32"/>
        </w:rPr>
      </w:pPr>
    </w:p>
    <w:p w14:paraId="53B3F422" w14:textId="77777777" w:rsidR="00AF29CC" w:rsidRPr="00D96D08" w:rsidRDefault="00AF29CC" w:rsidP="00AF29CC">
      <w:pPr>
        <w:rPr>
          <w:b/>
          <w:bCs/>
          <w:color w:val="0070C0"/>
          <w:sz w:val="32"/>
          <w:szCs w:val="32"/>
        </w:rPr>
      </w:pPr>
      <w:r w:rsidRPr="00D96D08">
        <w:rPr>
          <w:b/>
          <w:bCs/>
          <w:color w:val="0070C0"/>
          <w:sz w:val="32"/>
          <w:szCs w:val="32"/>
        </w:rPr>
        <w:t>5. Experiment 5</w:t>
      </w:r>
    </w:p>
    <w:p w14:paraId="39A99F1C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Configuration: 256 hidden units, dropout 0.2, learning rate 0.005, batch size 32</w:t>
      </w:r>
    </w:p>
    <w:p w14:paraId="3B49B815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Performance:</w:t>
      </w:r>
    </w:p>
    <w:p w14:paraId="1627DF57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Training Accuracy: 0.793</w:t>
      </w:r>
    </w:p>
    <w:p w14:paraId="12AFBAB1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Validation Accuracy: 0.840 (gap: 0.047 → strong balance)</w:t>
      </w:r>
    </w:p>
    <w:p w14:paraId="7A99C09C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Per-class F1-scores: Good: 0.841, Moderate: 0.844, Poor: 0.842</w:t>
      </w:r>
    </w:p>
    <w:p w14:paraId="2FECACF2" w14:textId="1E39BB1A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Notes: Consistent and improved predictions across classes</w:t>
      </w:r>
    </w:p>
    <w:p w14:paraId="25B38945" w14:textId="77777777" w:rsidR="00AF29CC" w:rsidRPr="00AF29CC" w:rsidRDefault="00AF29CC" w:rsidP="00AF29CC">
      <w:pPr>
        <w:rPr>
          <w:sz w:val="32"/>
          <w:szCs w:val="32"/>
        </w:rPr>
      </w:pPr>
      <w:r w:rsidRPr="00D96D08">
        <w:rPr>
          <w:b/>
          <w:bCs/>
          <w:color w:val="0070C0"/>
          <w:sz w:val="32"/>
          <w:szCs w:val="32"/>
        </w:rPr>
        <w:t>6. Experiment 6</w:t>
      </w:r>
      <w:r w:rsidRPr="00D96D08">
        <w:rPr>
          <w:color w:val="0070C0"/>
          <w:sz w:val="32"/>
          <w:szCs w:val="32"/>
        </w:rPr>
        <w:t xml:space="preserve"> </w:t>
      </w:r>
      <w:r w:rsidRPr="00AF29CC">
        <w:rPr>
          <w:sz w:val="32"/>
          <w:szCs w:val="32"/>
        </w:rPr>
        <w:t>(Final Refined Configuration)</w:t>
      </w:r>
    </w:p>
    <w:p w14:paraId="73A5EF3C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Configuration: 256 hidden units, dropout 0.15, learning rate 0.004, batch size 32, 30 epochs</w:t>
      </w:r>
    </w:p>
    <w:p w14:paraId="3FD7C277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Performance:</w:t>
      </w:r>
    </w:p>
    <w:p w14:paraId="534C17D6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Training Accuracy: 0.812</w:t>
      </w:r>
    </w:p>
    <w:p w14:paraId="293B46F5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Validation Accuracy: 0.843 (gap: 0.031 → excellent generalization)</w:t>
      </w:r>
    </w:p>
    <w:p w14:paraId="621DF327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Per-class F1-scores: Good: 0.846, Moderate: 0.853, Poor: 0.844</w:t>
      </w:r>
    </w:p>
    <w:p w14:paraId="32060A51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lastRenderedPageBreak/>
        <w:tab/>
        <w:t>•</w:t>
      </w:r>
      <w:r w:rsidRPr="00AF29CC">
        <w:rPr>
          <w:sz w:val="32"/>
          <w:szCs w:val="32"/>
        </w:rPr>
        <w:tab/>
        <w:t>Notes: Balanced performance; improved predictive capability</w:t>
      </w:r>
    </w:p>
    <w:p w14:paraId="2CC69587" w14:textId="77777777" w:rsidR="00AF29CC" w:rsidRPr="00AF29CC" w:rsidRDefault="00AF29CC" w:rsidP="00AF29CC">
      <w:pPr>
        <w:rPr>
          <w:sz w:val="32"/>
          <w:szCs w:val="32"/>
        </w:rPr>
      </w:pPr>
    </w:p>
    <w:p w14:paraId="4957077A" w14:textId="77777777" w:rsidR="00AF29CC" w:rsidRDefault="00AF29CC" w:rsidP="00AF29CC">
      <w:pPr>
        <w:rPr>
          <w:rFonts w:ascii="Calibri" w:hAnsi="Calibri" w:cs="Calibri"/>
          <w:sz w:val="32"/>
          <w:szCs w:val="32"/>
        </w:rPr>
      </w:pPr>
    </w:p>
    <w:p w14:paraId="475DCC91" w14:textId="77777777" w:rsidR="00AF29CC" w:rsidRPr="00AF29CC" w:rsidRDefault="00AF29CC" w:rsidP="00AF29CC">
      <w:pPr>
        <w:rPr>
          <w:sz w:val="32"/>
          <w:szCs w:val="32"/>
        </w:rPr>
      </w:pPr>
    </w:p>
    <w:p w14:paraId="2AC6BD92" w14:textId="77777777" w:rsidR="00AF29CC" w:rsidRPr="00D96D08" w:rsidRDefault="00AF29CC" w:rsidP="00AF29CC">
      <w:pPr>
        <w:rPr>
          <w:b/>
          <w:bCs/>
          <w:sz w:val="32"/>
          <w:szCs w:val="32"/>
        </w:rPr>
      </w:pPr>
      <w:r w:rsidRPr="00D96D08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96D08">
        <w:rPr>
          <w:b/>
          <w:bCs/>
          <w:sz w:val="32"/>
          <w:szCs w:val="32"/>
        </w:rPr>
        <w:t xml:space="preserve"> </w:t>
      </w:r>
      <w:r w:rsidRPr="00D96D08">
        <w:rPr>
          <w:b/>
          <w:bCs/>
          <w:color w:val="0070C0"/>
          <w:sz w:val="32"/>
          <w:szCs w:val="32"/>
        </w:rPr>
        <w:t>Final Model</w:t>
      </w:r>
    </w:p>
    <w:p w14:paraId="2563533F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Configuration: Same as Exp6</w:t>
      </w:r>
    </w:p>
    <w:p w14:paraId="6E7D5D1E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Test Performance:</w:t>
      </w:r>
    </w:p>
    <w:p w14:paraId="5A6A41CE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Test Accuracy: 0.858</w:t>
      </w:r>
    </w:p>
    <w:p w14:paraId="396B6A0E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Per-class F1-scores: Good: 0.854, Moderate: 0.860, Poor: 0.859</w:t>
      </w:r>
    </w:p>
    <w:p w14:paraId="68D07C57" w14:textId="77777777" w:rsidR="00AF29CC" w:rsidRPr="00AF29CC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Network Details: Total Parameters: 45,955 | Training Time: ~333 seconds</w:t>
      </w:r>
    </w:p>
    <w:p w14:paraId="0B7677AD" w14:textId="213F0CF8" w:rsidR="005D3C9F" w:rsidRPr="00283B78" w:rsidRDefault="00AF29CC" w:rsidP="00AF29CC">
      <w:pPr>
        <w:rPr>
          <w:sz w:val="32"/>
          <w:szCs w:val="32"/>
        </w:rPr>
      </w:pPr>
      <w:r w:rsidRPr="00AF29CC">
        <w:rPr>
          <w:sz w:val="32"/>
          <w:szCs w:val="32"/>
        </w:rPr>
        <w:tab/>
        <w:t>•</w:t>
      </w:r>
      <w:r w:rsidRPr="00AF29CC">
        <w:rPr>
          <w:sz w:val="32"/>
          <w:szCs w:val="32"/>
        </w:rPr>
        <w:tab/>
        <w:t>Notes: Best performing network; ready for deployment or predictive tasks</w:t>
      </w:r>
    </w:p>
    <w:sectPr w:rsidR="005D3C9F" w:rsidRPr="00283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7A95"/>
    <w:multiLevelType w:val="hybridMultilevel"/>
    <w:tmpl w:val="03009058"/>
    <w:lvl w:ilvl="0" w:tplc="19D4517A">
      <w:start w:val="1"/>
      <w:numFmt w:val="decimal"/>
      <w:lvlText w:val="%1."/>
      <w:lvlJc w:val="left"/>
      <w:pPr>
        <w:ind w:left="810" w:hanging="360"/>
      </w:pPr>
      <w:rPr>
        <w:b/>
        <w:bCs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B6392"/>
    <w:multiLevelType w:val="hybridMultilevel"/>
    <w:tmpl w:val="5CE42096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363B3732"/>
    <w:multiLevelType w:val="hybridMultilevel"/>
    <w:tmpl w:val="7974CA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F00A2"/>
    <w:multiLevelType w:val="hybridMultilevel"/>
    <w:tmpl w:val="CCFA0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21B7CE1"/>
    <w:multiLevelType w:val="hybridMultilevel"/>
    <w:tmpl w:val="3CEA2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608777">
    <w:abstractNumId w:val="4"/>
  </w:num>
  <w:num w:numId="2" w16cid:durableId="750468101">
    <w:abstractNumId w:val="3"/>
  </w:num>
  <w:num w:numId="3" w16cid:durableId="512381834">
    <w:abstractNumId w:val="1"/>
  </w:num>
  <w:num w:numId="4" w16cid:durableId="20135940">
    <w:abstractNumId w:val="0"/>
  </w:num>
  <w:num w:numId="5" w16cid:durableId="1883327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5B"/>
    <w:rsid w:val="00001381"/>
    <w:rsid w:val="00236E69"/>
    <w:rsid w:val="002557C2"/>
    <w:rsid w:val="00283B78"/>
    <w:rsid w:val="0039369B"/>
    <w:rsid w:val="003B7559"/>
    <w:rsid w:val="005A4A78"/>
    <w:rsid w:val="005C5817"/>
    <w:rsid w:val="005D3C9F"/>
    <w:rsid w:val="00680E5B"/>
    <w:rsid w:val="006A490F"/>
    <w:rsid w:val="007956D1"/>
    <w:rsid w:val="008D532C"/>
    <w:rsid w:val="00986051"/>
    <w:rsid w:val="00A376BF"/>
    <w:rsid w:val="00AF29CC"/>
    <w:rsid w:val="00D96D08"/>
    <w:rsid w:val="00DE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A9375"/>
  <w15:chartTrackingRefBased/>
  <w15:docId w15:val="{75841E6E-A142-43FB-8F28-4F7E906E3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E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0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80E5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80E5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80E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 ABDALLAH AREF MOMANI</dc:creator>
  <cp:keywords/>
  <dc:description/>
  <cp:lastModifiedBy>ZAINA ABDALLAH AREF MOMANI</cp:lastModifiedBy>
  <cp:revision>2</cp:revision>
  <dcterms:created xsi:type="dcterms:W3CDTF">2026-03-11T20:18:00Z</dcterms:created>
  <dcterms:modified xsi:type="dcterms:W3CDTF">2026-03-11T20:18:00Z</dcterms:modified>
</cp:coreProperties>
</file>