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1"/>
        <w:tblW w:w="9540" w:type="dxa"/>
        <w:tblLook w:val="04A0" w:firstRow="1" w:lastRow="0" w:firstColumn="1" w:lastColumn="0" w:noHBand="0" w:noVBand="1"/>
      </w:tblPr>
      <w:tblGrid>
        <w:gridCol w:w="1263"/>
        <w:gridCol w:w="707"/>
        <w:gridCol w:w="594"/>
        <w:gridCol w:w="749"/>
        <w:gridCol w:w="552"/>
        <w:gridCol w:w="500"/>
        <w:gridCol w:w="1061"/>
        <w:gridCol w:w="798"/>
        <w:gridCol w:w="1188"/>
        <w:gridCol w:w="1043"/>
        <w:gridCol w:w="1085"/>
      </w:tblGrid>
      <w:tr w:rsidR="00D927DA" w:rsidRPr="00D927DA" w14:paraId="1E1574E6" w14:textId="77777777" w:rsidTr="00D92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DE9EB" w14:textId="77777777" w:rsidR="00D927DA" w:rsidRPr="00D927DA" w:rsidRDefault="00D927DA" w:rsidP="00D927DA">
            <w:pPr>
              <w:spacing w:after="160" w:line="278" w:lineRule="auto"/>
              <w:rPr>
                <w:sz w:val="20"/>
                <w:szCs w:val="20"/>
              </w:rPr>
            </w:pPr>
            <w:r w:rsidRPr="00D927DA">
              <w:rPr>
                <w:sz w:val="20"/>
                <w:szCs w:val="20"/>
              </w:rPr>
              <w:t>Experiment</w:t>
            </w:r>
          </w:p>
        </w:tc>
        <w:tc>
          <w:tcPr>
            <w:tcW w:w="0" w:type="auto"/>
            <w:hideMark/>
          </w:tcPr>
          <w:p w14:paraId="6153BF5A" w14:textId="77777777" w:rsidR="00D927DA" w:rsidRPr="00D927DA" w:rsidRDefault="00D927DA" w:rsidP="00D927D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D927DA">
              <w:rPr>
                <w:sz w:val="20"/>
                <w:szCs w:val="20"/>
              </w:rPr>
              <w:t>n_est</w:t>
            </w:r>
            <w:proofErr w:type="spellEnd"/>
          </w:p>
        </w:tc>
        <w:tc>
          <w:tcPr>
            <w:tcW w:w="0" w:type="auto"/>
            <w:hideMark/>
          </w:tcPr>
          <w:p w14:paraId="64E0B782" w14:textId="77777777" w:rsidR="00D927DA" w:rsidRPr="00D927DA" w:rsidRDefault="00D927DA" w:rsidP="00D927D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D927DA">
              <w:rPr>
                <w:sz w:val="20"/>
                <w:szCs w:val="20"/>
              </w:rPr>
              <w:t>lr</w:t>
            </w:r>
            <w:proofErr w:type="spellEnd"/>
          </w:p>
        </w:tc>
        <w:tc>
          <w:tcPr>
            <w:tcW w:w="0" w:type="auto"/>
            <w:hideMark/>
          </w:tcPr>
          <w:p w14:paraId="1BECF1F0" w14:textId="77777777" w:rsidR="00D927DA" w:rsidRPr="00D927DA" w:rsidRDefault="00D927DA" w:rsidP="00D927D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D927DA">
              <w:rPr>
                <w:sz w:val="20"/>
                <w:szCs w:val="20"/>
              </w:rPr>
              <w:t>depth</w:t>
            </w:r>
          </w:p>
        </w:tc>
        <w:tc>
          <w:tcPr>
            <w:tcW w:w="0" w:type="auto"/>
            <w:hideMark/>
          </w:tcPr>
          <w:p w14:paraId="6C0A3364" w14:textId="77777777" w:rsidR="00D927DA" w:rsidRPr="00D927DA" w:rsidRDefault="00D927DA" w:rsidP="00D927D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D927DA">
              <w:rPr>
                <w:sz w:val="20"/>
                <w:szCs w:val="20"/>
              </w:rPr>
              <w:t>sub</w:t>
            </w:r>
          </w:p>
        </w:tc>
        <w:tc>
          <w:tcPr>
            <w:tcW w:w="0" w:type="auto"/>
            <w:hideMark/>
          </w:tcPr>
          <w:p w14:paraId="5E626DCD" w14:textId="77777777" w:rsidR="00D927DA" w:rsidRPr="00D927DA" w:rsidRDefault="00D927DA" w:rsidP="00D927D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D927DA">
              <w:rPr>
                <w:sz w:val="20"/>
                <w:szCs w:val="20"/>
              </w:rPr>
              <w:t>col</w:t>
            </w:r>
          </w:p>
        </w:tc>
        <w:tc>
          <w:tcPr>
            <w:tcW w:w="0" w:type="auto"/>
            <w:hideMark/>
          </w:tcPr>
          <w:p w14:paraId="011B2FA9" w14:textId="77777777" w:rsidR="00D927DA" w:rsidRPr="00D927DA" w:rsidRDefault="00D927DA" w:rsidP="00D927D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D927DA">
              <w:rPr>
                <w:sz w:val="20"/>
                <w:szCs w:val="20"/>
              </w:rPr>
              <w:t>Accuracy</w:t>
            </w:r>
          </w:p>
        </w:tc>
        <w:tc>
          <w:tcPr>
            <w:tcW w:w="0" w:type="auto"/>
            <w:hideMark/>
          </w:tcPr>
          <w:p w14:paraId="0B00263D" w14:textId="77777777" w:rsidR="00D927DA" w:rsidRPr="00D927DA" w:rsidRDefault="00D927DA" w:rsidP="00D927D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D927DA">
              <w:rPr>
                <w:sz w:val="20"/>
                <w:szCs w:val="20"/>
              </w:rPr>
              <w:t>Time</w:t>
            </w:r>
          </w:p>
        </w:tc>
        <w:tc>
          <w:tcPr>
            <w:tcW w:w="1188" w:type="dxa"/>
            <w:hideMark/>
          </w:tcPr>
          <w:p w14:paraId="1FC79C59" w14:textId="77777777" w:rsidR="00D927DA" w:rsidRPr="00D927DA" w:rsidRDefault="00D927DA" w:rsidP="00D927D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D927DA">
              <w:rPr>
                <w:sz w:val="20"/>
                <w:szCs w:val="20"/>
              </w:rPr>
              <w:t>F1 (Good)</w:t>
            </w:r>
          </w:p>
        </w:tc>
        <w:tc>
          <w:tcPr>
            <w:tcW w:w="1043" w:type="dxa"/>
            <w:hideMark/>
          </w:tcPr>
          <w:p w14:paraId="47C5CB6D" w14:textId="77777777" w:rsidR="00D927DA" w:rsidRPr="00D927DA" w:rsidRDefault="00D927DA" w:rsidP="00D927D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D927DA">
              <w:rPr>
                <w:sz w:val="20"/>
                <w:szCs w:val="20"/>
              </w:rPr>
              <w:t>F1 (Mod)</w:t>
            </w:r>
          </w:p>
        </w:tc>
        <w:tc>
          <w:tcPr>
            <w:tcW w:w="1085" w:type="dxa"/>
            <w:hideMark/>
          </w:tcPr>
          <w:p w14:paraId="0A19E290" w14:textId="77777777" w:rsidR="00D927DA" w:rsidRPr="00D927DA" w:rsidRDefault="00D927DA" w:rsidP="00D927D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D927DA">
              <w:rPr>
                <w:sz w:val="20"/>
                <w:szCs w:val="20"/>
              </w:rPr>
              <w:t>F1 (Poor)</w:t>
            </w:r>
          </w:p>
        </w:tc>
      </w:tr>
      <w:tr w:rsidR="00D927DA" w:rsidRPr="00D927DA" w14:paraId="4E7B5184" w14:textId="77777777" w:rsidTr="00D92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25314" w14:textId="77777777" w:rsidR="00D927DA" w:rsidRPr="00D927DA" w:rsidRDefault="00D927DA" w:rsidP="00D927DA">
            <w:pPr>
              <w:spacing w:after="160" w:line="278" w:lineRule="auto"/>
              <w:rPr>
                <w:sz w:val="20"/>
                <w:szCs w:val="20"/>
              </w:rPr>
            </w:pPr>
            <w:r w:rsidRPr="00D927DA">
              <w:rPr>
                <w:sz w:val="20"/>
                <w:szCs w:val="20"/>
              </w:rPr>
              <w:t>Default</w:t>
            </w:r>
          </w:p>
        </w:tc>
        <w:tc>
          <w:tcPr>
            <w:tcW w:w="0" w:type="auto"/>
            <w:hideMark/>
          </w:tcPr>
          <w:p w14:paraId="7DA9F097"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100</w:t>
            </w:r>
          </w:p>
        </w:tc>
        <w:tc>
          <w:tcPr>
            <w:tcW w:w="0" w:type="auto"/>
            <w:hideMark/>
          </w:tcPr>
          <w:p w14:paraId="7B7FD83F"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0.1</w:t>
            </w:r>
          </w:p>
        </w:tc>
        <w:tc>
          <w:tcPr>
            <w:tcW w:w="0" w:type="auto"/>
            <w:hideMark/>
          </w:tcPr>
          <w:p w14:paraId="7297F1C7"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6</w:t>
            </w:r>
          </w:p>
        </w:tc>
        <w:tc>
          <w:tcPr>
            <w:tcW w:w="0" w:type="auto"/>
            <w:hideMark/>
          </w:tcPr>
          <w:p w14:paraId="4A235A1A"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1.0</w:t>
            </w:r>
          </w:p>
        </w:tc>
        <w:tc>
          <w:tcPr>
            <w:tcW w:w="0" w:type="auto"/>
            <w:hideMark/>
          </w:tcPr>
          <w:p w14:paraId="49446632"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1.0</w:t>
            </w:r>
          </w:p>
        </w:tc>
        <w:tc>
          <w:tcPr>
            <w:tcW w:w="0" w:type="auto"/>
            <w:hideMark/>
          </w:tcPr>
          <w:p w14:paraId="60116254"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87.70%</w:t>
            </w:r>
          </w:p>
        </w:tc>
        <w:tc>
          <w:tcPr>
            <w:tcW w:w="0" w:type="auto"/>
            <w:hideMark/>
          </w:tcPr>
          <w:p w14:paraId="15F62C60"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4.64s</w:t>
            </w:r>
          </w:p>
        </w:tc>
        <w:tc>
          <w:tcPr>
            <w:tcW w:w="1188" w:type="dxa"/>
            <w:hideMark/>
          </w:tcPr>
          <w:p w14:paraId="20111C05"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0.8766</w:t>
            </w:r>
          </w:p>
        </w:tc>
        <w:tc>
          <w:tcPr>
            <w:tcW w:w="1043" w:type="dxa"/>
            <w:hideMark/>
          </w:tcPr>
          <w:p w14:paraId="4B6CA7AF"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0.8844</w:t>
            </w:r>
          </w:p>
        </w:tc>
        <w:tc>
          <w:tcPr>
            <w:tcW w:w="1085" w:type="dxa"/>
            <w:hideMark/>
          </w:tcPr>
          <w:p w14:paraId="2269C370"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0.8647</w:t>
            </w:r>
          </w:p>
        </w:tc>
      </w:tr>
      <w:tr w:rsidR="00D927DA" w:rsidRPr="00D927DA" w14:paraId="181A46E1" w14:textId="77777777" w:rsidTr="00D927DA">
        <w:tc>
          <w:tcPr>
            <w:cnfStyle w:val="001000000000" w:firstRow="0" w:lastRow="0" w:firstColumn="1" w:lastColumn="0" w:oddVBand="0" w:evenVBand="0" w:oddHBand="0" w:evenHBand="0" w:firstRowFirstColumn="0" w:firstRowLastColumn="0" w:lastRowFirstColumn="0" w:lastRowLastColumn="0"/>
            <w:tcW w:w="0" w:type="auto"/>
            <w:hideMark/>
          </w:tcPr>
          <w:p w14:paraId="6BF306C6" w14:textId="77777777" w:rsidR="00D927DA" w:rsidRPr="00D927DA" w:rsidRDefault="00D927DA" w:rsidP="00D927DA">
            <w:pPr>
              <w:spacing w:after="160" w:line="278" w:lineRule="auto"/>
              <w:rPr>
                <w:sz w:val="20"/>
                <w:szCs w:val="20"/>
              </w:rPr>
            </w:pPr>
            <w:r w:rsidRPr="00D927DA">
              <w:rPr>
                <w:sz w:val="20"/>
                <w:szCs w:val="20"/>
              </w:rPr>
              <w:t>Exp1</w:t>
            </w:r>
          </w:p>
        </w:tc>
        <w:tc>
          <w:tcPr>
            <w:tcW w:w="0" w:type="auto"/>
            <w:hideMark/>
          </w:tcPr>
          <w:p w14:paraId="6557C141"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200</w:t>
            </w:r>
          </w:p>
        </w:tc>
        <w:tc>
          <w:tcPr>
            <w:tcW w:w="0" w:type="auto"/>
            <w:hideMark/>
          </w:tcPr>
          <w:p w14:paraId="729DC708"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0.1</w:t>
            </w:r>
          </w:p>
        </w:tc>
        <w:tc>
          <w:tcPr>
            <w:tcW w:w="0" w:type="auto"/>
            <w:hideMark/>
          </w:tcPr>
          <w:p w14:paraId="29E977BE"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6</w:t>
            </w:r>
          </w:p>
        </w:tc>
        <w:tc>
          <w:tcPr>
            <w:tcW w:w="0" w:type="auto"/>
            <w:hideMark/>
          </w:tcPr>
          <w:p w14:paraId="7CA374FC"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1.0</w:t>
            </w:r>
          </w:p>
        </w:tc>
        <w:tc>
          <w:tcPr>
            <w:tcW w:w="0" w:type="auto"/>
            <w:hideMark/>
          </w:tcPr>
          <w:p w14:paraId="25CBD3E5"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1.0</w:t>
            </w:r>
          </w:p>
        </w:tc>
        <w:tc>
          <w:tcPr>
            <w:tcW w:w="0" w:type="auto"/>
            <w:hideMark/>
          </w:tcPr>
          <w:p w14:paraId="178CC4D9"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92.16%</w:t>
            </w:r>
          </w:p>
        </w:tc>
        <w:tc>
          <w:tcPr>
            <w:tcW w:w="0" w:type="auto"/>
            <w:hideMark/>
          </w:tcPr>
          <w:p w14:paraId="0E686558"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6.08s</w:t>
            </w:r>
          </w:p>
        </w:tc>
        <w:tc>
          <w:tcPr>
            <w:tcW w:w="1188" w:type="dxa"/>
            <w:hideMark/>
          </w:tcPr>
          <w:p w14:paraId="56049066"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0.9176</w:t>
            </w:r>
          </w:p>
        </w:tc>
        <w:tc>
          <w:tcPr>
            <w:tcW w:w="1043" w:type="dxa"/>
            <w:hideMark/>
          </w:tcPr>
          <w:p w14:paraId="08247213"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0.9270</w:t>
            </w:r>
          </w:p>
        </w:tc>
        <w:tc>
          <w:tcPr>
            <w:tcW w:w="1085" w:type="dxa"/>
            <w:hideMark/>
          </w:tcPr>
          <w:p w14:paraId="7938EE48"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0.9162</w:t>
            </w:r>
          </w:p>
        </w:tc>
      </w:tr>
      <w:tr w:rsidR="00D927DA" w:rsidRPr="00D927DA" w14:paraId="6B500248" w14:textId="77777777" w:rsidTr="00D92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DEFFE" w14:textId="77777777" w:rsidR="00D927DA" w:rsidRPr="00D927DA" w:rsidRDefault="00D927DA" w:rsidP="00D927DA">
            <w:pPr>
              <w:spacing w:after="160" w:line="278" w:lineRule="auto"/>
              <w:rPr>
                <w:sz w:val="20"/>
                <w:szCs w:val="20"/>
              </w:rPr>
            </w:pPr>
            <w:r w:rsidRPr="00D927DA">
              <w:rPr>
                <w:sz w:val="20"/>
                <w:szCs w:val="20"/>
              </w:rPr>
              <w:t>Exp2</w:t>
            </w:r>
          </w:p>
        </w:tc>
        <w:tc>
          <w:tcPr>
            <w:tcW w:w="0" w:type="auto"/>
            <w:hideMark/>
          </w:tcPr>
          <w:p w14:paraId="6E8CBD56"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200</w:t>
            </w:r>
          </w:p>
        </w:tc>
        <w:tc>
          <w:tcPr>
            <w:tcW w:w="0" w:type="auto"/>
            <w:hideMark/>
          </w:tcPr>
          <w:p w14:paraId="284872D2"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0.05</w:t>
            </w:r>
          </w:p>
        </w:tc>
        <w:tc>
          <w:tcPr>
            <w:tcW w:w="0" w:type="auto"/>
            <w:hideMark/>
          </w:tcPr>
          <w:p w14:paraId="7E69AF63"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6</w:t>
            </w:r>
          </w:p>
        </w:tc>
        <w:tc>
          <w:tcPr>
            <w:tcW w:w="0" w:type="auto"/>
            <w:hideMark/>
          </w:tcPr>
          <w:p w14:paraId="377A65A5"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1.0</w:t>
            </w:r>
          </w:p>
        </w:tc>
        <w:tc>
          <w:tcPr>
            <w:tcW w:w="0" w:type="auto"/>
            <w:hideMark/>
          </w:tcPr>
          <w:p w14:paraId="6D9A4E5E"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1.0</w:t>
            </w:r>
          </w:p>
        </w:tc>
        <w:tc>
          <w:tcPr>
            <w:tcW w:w="0" w:type="auto"/>
            <w:hideMark/>
          </w:tcPr>
          <w:p w14:paraId="53BD6DC6"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87.22%</w:t>
            </w:r>
          </w:p>
        </w:tc>
        <w:tc>
          <w:tcPr>
            <w:tcW w:w="0" w:type="auto"/>
            <w:hideMark/>
          </w:tcPr>
          <w:p w14:paraId="25292810"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8.32s</w:t>
            </w:r>
          </w:p>
        </w:tc>
        <w:tc>
          <w:tcPr>
            <w:tcW w:w="1188" w:type="dxa"/>
            <w:hideMark/>
          </w:tcPr>
          <w:p w14:paraId="36F2AD34"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0.8680</w:t>
            </w:r>
          </w:p>
        </w:tc>
        <w:tc>
          <w:tcPr>
            <w:tcW w:w="1043" w:type="dxa"/>
            <w:hideMark/>
          </w:tcPr>
          <w:p w14:paraId="16EB70FF"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0.8791</w:t>
            </w:r>
          </w:p>
        </w:tc>
        <w:tc>
          <w:tcPr>
            <w:tcW w:w="1085" w:type="dxa"/>
            <w:hideMark/>
          </w:tcPr>
          <w:p w14:paraId="615A9697"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0.8638</w:t>
            </w:r>
          </w:p>
        </w:tc>
      </w:tr>
      <w:tr w:rsidR="00D927DA" w:rsidRPr="00D927DA" w14:paraId="278B502A" w14:textId="77777777" w:rsidTr="00D927DA">
        <w:tc>
          <w:tcPr>
            <w:cnfStyle w:val="001000000000" w:firstRow="0" w:lastRow="0" w:firstColumn="1" w:lastColumn="0" w:oddVBand="0" w:evenVBand="0" w:oddHBand="0" w:evenHBand="0" w:firstRowFirstColumn="0" w:firstRowLastColumn="0" w:lastRowFirstColumn="0" w:lastRowLastColumn="0"/>
            <w:tcW w:w="0" w:type="auto"/>
            <w:hideMark/>
          </w:tcPr>
          <w:p w14:paraId="777485C7" w14:textId="77777777" w:rsidR="00D927DA" w:rsidRPr="00D927DA" w:rsidRDefault="00D927DA" w:rsidP="00D927DA">
            <w:pPr>
              <w:spacing w:after="160" w:line="278" w:lineRule="auto"/>
              <w:rPr>
                <w:sz w:val="20"/>
                <w:szCs w:val="20"/>
              </w:rPr>
            </w:pPr>
            <w:r w:rsidRPr="00D927DA">
              <w:rPr>
                <w:sz w:val="20"/>
                <w:szCs w:val="20"/>
              </w:rPr>
              <w:t>Exp3</w:t>
            </w:r>
          </w:p>
        </w:tc>
        <w:tc>
          <w:tcPr>
            <w:tcW w:w="0" w:type="auto"/>
            <w:hideMark/>
          </w:tcPr>
          <w:p w14:paraId="4C3D2CC9"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200</w:t>
            </w:r>
          </w:p>
        </w:tc>
        <w:tc>
          <w:tcPr>
            <w:tcW w:w="0" w:type="auto"/>
            <w:hideMark/>
          </w:tcPr>
          <w:p w14:paraId="61EC00D8"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0.1</w:t>
            </w:r>
          </w:p>
        </w:tc>
        <w:tc>
          <w:tcPr>
            <w:tcW w:w="0" w:type="auto"/>
            <w:hideMark/>
          </w:tcPr>
          <w:p w14:paraId="35E958E7"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8</w:t>
            </w:r>
          </w:p>
        </w:tc>
        <w:tc>
          <w:tcPr>
            <w:tcW w:w="0" w:type="auto"/>
            <w:hideMark/>
          </w:tcPr>
          <w:p w14:paraId="5404681D"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1.0</w:t>
            </w:r>
          </w:p>
        </w:tc>
        <w:tc>
          <w:tcPr>
            <w:tcW w:w="0" w:type="auto"/>
            <w:hideMark/>
          </w:tcPr>
          <w:p w14:paraId="481B0457"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1.0</w:t>
            </w:r>
          </w:p>
        </w:tc>
        <w:tc>
          <w:tcPr>
            <w:tcW w:w="0" w:type="auto"/>
            <w:hideMark/>
          </w:tcPr>
          <w:p w14:paraId="4F825559"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96.57%</w:t>
            </w:r>
          </w:p>
        </w:tc>
        <w:tc>
          <w:tcPr>
            <w:tcW w:w="0" w:type="auto"/>
            <w:hideMark/>
          </w:tcPr>
          <w:p w14:paraId="561105B5"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10.05s</w:t>
            </w:r>
          </w:p>
        </w:tc>
        <w:tc>
          <w:tcPr>
            <w:tcW w:w="1188" w:type="dxa"/>
            <w:hideMark/>
          </w:tcPr>
          <w:p w14:paraId="6614CA71"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0.9616</w:t>
            </w:r>
          </w:p>
        </w:tc>
        <w:tc>
          <w:tcPr>
            <w:tcW w:w="1043" w:type="dxa"/>
            <w:hideMark/>
          </w:tcPr>
          <w:p w14:paraId="46A73B26"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0.9677</w:t>
            </w:r>
          </w:p>
        </w:tc>
        <w:tc>
          <w:tcPr>
            <w:tcW w:w="1085" w:type="dxa"/>
            <w:hideMark/>
          </w:tcPr>
          <w:p w14:paraId="18950270"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0.9659</w:t>
            </w:r>
          </w:p>
        </w:tc>
      </w:tr>
      <w:tr w:rsidR="00D927DA" w:rsidRPr="00D927DA" w14:paraId="1DF2C8FD" w14:textId="77777777" w:rsidTr="00D92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F2E0E" w14:textId="77777777" w:rsidR="00D927DA" w:rsidRPr="00D927DA" w:rsidRDefault="00D927DA" w:rsidP="00D927DA">
            <w:pPr>
              <w:spacing w:after="160" w:line="278" w:lineRule="auto"/>
              <w:rPr>
                <w:sz w:val="20"/>
                <w:szCs w:val="20"/>
              </w:rPr>
            </w:pPr>
            <w:r w:rsidRPr="00D927DA">
              <w:rPr>
                <w:sz w:val="20"/>
                <w:szCs w:val="20"/>
              </w:rPr>
              <w:t>Exp4</w:t>
            </w:r>
          </w:p>
        </w:tc>
        <w:tc>
          <w:tcPr>
            <w:tcW w:w="0" w:type="auto"/>
            <w:hideMark/>
          </w:tcPr>
          <w:p w14:paraId="5DE69DE9"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200</w:t>
            </w:r>
          </w:p>
        </w:tc>
        <w:tc>
          <w:tcPr>
            <w:tcW w:w="0" w:type="auto"/>
            <w:hideMark/>
          </w:tcPr>
          <w:p w14:paraId="7344D0C7"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0.1</w:t>
            </w:r>
          </w:p>
        </w:tc>
        <w:tc>
          <w:tcPr>
            <w:tcW w:w="0" w:type="auto"/>
            <w:hideMark/>
          </w:tcPr>
          <w:p w14:paraId="320A5A08"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8</w:t>
            </w:r>
          </w:p>
        </w:tc>
        <w:tc>
          <w:tcPr>
            <w:tcW w:w="0" w:type="auto"/>
            <w:hideMark/>
          </w:tcPr>
          <w:p w14:paraId="522CA292"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0.8</w:t>
            </w:r>
          </w:p>
        </w:tc>
        <w:tc>
          <w:tcPr>
            <w:tcW w:w="0" w:type="auto"/>
            <w:hideMark/>
          </w:tcPr>
          <w:p w14:paraId="1565A7B0"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1.0</w:t>
            </w:r>
          </w:p>
        </w:tc>
        <w:tc>
          <w:tcPr>
            <w:tcW w:w="0" w:type="auto"/>
            <w:hideMark/>
          </w:tcPr>
          <w:p w14:paraId="77DECCF2"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b/>
                <w:bCs/>
                <w:sz w:val="20"/>
                <w:szCs w:val="20"/>
              </w:rPr>
              <w:t>96.84%</w:t>
            </w:r>
          </w:p>
        </w:tc>
        <w:tc>
          <w:tcPr>
            <w:tcW w:w="0" w:type="auto"/>
            <w:hideMark/>
          </w:tcPr>
          <w:p w14:paraId="39696117"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10.51s</w:t>
            </w:r>
          </w:p>
        </w:tc>
        <w:tc>
          <w:tcPr>
            <w:tcW w:w="1188" w:type="dxa"/>
            <w:hideMark/>
          </w:tcPr>
          <w:p w14:paraId="1ABE8EE4"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0.9616</w:t>
            </w:r>
          </w:p>
        </w:tc>
        <w:tc>
          <w:tcPr>
            <w:tcW w:w="1043" w:type="dxa"/>
            <w:hideMark/>
          </w:tcPr>
          <w:p w14:paraId="1B7C8B02"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0.9710</w:t>
            </w:r>
          </w:p>
        </w:tc>
        <w:tc>
          <w:tcPr>
            <w:tcW w:w="1085" w:type="dxa"/>
            <w:hideMark/>
          </w:tcPr>
          <w:p w14:paraId="13ED9ED3" w14:textId="77777777" w:rsidR="00D927DA" w:rsidRPr="00D927DA" w:rsidRDefault="00D927DA" w:rsidP="00D927D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927DA">
              <w:rPr>
                <w:sz w:val="20"/>
                <w:szCs w:val="20"/>
              </w:rPr>
              <w:t>0.9703</w:t>
            </w:r>
          </w:p>
        </w:tc>
      </w:tr>
      <w:tr w:rsidR="00D927DA" w:rsidRPr="00D927DA" w14:paraId="183825CC" w14:textId="77777777" w:rsidTr="00D927DA">
        <w:tc>
          <w:tcPr>
            <w:cnfStyle w:val="001000000000" w:firstRow="0" w:lastRow="0" w:firstColumn="1" w:lastColumn="0" w:oddVBand="0" w:evenVBand="0" w:oddHBand="0" w:evenHBand="0" w:firstRowFirstColumn="0" w:firstRowLastColumn="0" w:lastRowFirstColumn="0" w:lastRowLastColumn="0"/>
            <w:tcW w:w="0" w:type="auto"/>
            <w:hideMark/>
          </w:tcPr>
          <w:p w14:paraId="06155E91" w14:textId="77777777" w:rsidR="00D927DA" w:rsidRPr="00D927DA" w:rsidRDefault="00D927DA" w:rsidP="00D927DA">
            <w:pPr>
              <w:spacing w:after="160" w:line="278" w:lineRule="auto"/>
              <w:rPr>
                <w:sz w:val="20"/>
                <w:szCs w:val="20"/>
              </w:rPr>
            </w:pPr>
            <w:r w:rsidRPr="00D927DA">
              <w:rPr>
                <w:sz w:val="20"/>
                <w:szCs w:val="20"/>
              </w:rPr>
              <w:t>Exp5</w:t>
            </w:r>
          </w:p>
        </w:tc>
        <w:tc>
          <w:tcPr>
            <w:tcW w:w="0" w:type="auto"/>
            <w:hideMark/>
          </w:tcPr>
          <w:p w14:paraId="7CD98D2E"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200</w:t>
            </w:r>
          </w:p>
        </w:tc>
        <w:tc>
          <w:tcPr>
            <w:tcW w:w="0" w:type="auto"/>
            <w:hideMark/>
          </w:tcPr>
          <w:p w14:paraId="410A19DE"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0.1</w:t>
            </w:r>
          </w:p>
        </w:tc>
        <w:tc>
          <w:tcPr>
            <w:tcW w:w="0" w:type="auto"/>
            <w:hideMark/>
          </w:tcPr>
          <w:p w14:paraId="3B8F32BD"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8</w:t>
            </w:r>
          </w:p>
        </w:tc>
        <w:tc>
          <w:tcPr>
            <w:tcW w:w="0" w:type="auto"/>
            <w:hideMark/>
          </w:tcPr>
          <w:p w14:paraId="7F9A555F"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0.8</w:t>
            </w:r>
          </w:p>
        </w:tc>
        <w:tc>
          <w:tcPr>
            <w:tcW w:w="0" w:type="auto"/>
            <w:hideMark/>
          </w:tcPr>
          <w:p w14:paraId="5ECA201C"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0.8</w:t>
            </w:r>
          </w:p>
        </w:tc>
        <w:tc>
          <w:tcPr>
            <w:tcW w:w="0" w:type="auto"/>
            <w:hideMark/>
          </w:tcPr>
          <w:p w14:paraId="0B3EC318"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b/>
                <w:bCs/>
                <w:sz w:val="20"/>
                <w:szCs w:val="20"/>
              </w:rPr>
              <w:t>96.74%</w:t>
            </w:r>
          </w:p>
        </w:tc>
        <w:tc>
          <w:tcPr>
            <w:tcW w:w="0" w:type="auto"/>
            <w:hideMark/>
          </w:tcPr>
          <w:p w14:paraId="01CF18EF"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8.24s</w:t>
            </w:r>
          </w:p>
        </w:tc>
        <w:tc>
          <w:tcPr>
            <w:tcW w:w="1188" w:type="dxa"/>
            <w:hideMark/>
          </w:tcPr>
          <w:p w14:paraId="00FC388F"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0.9611</w:t>
            </w:r>
          </w:p>
        </w:tc>
        <w:tc>
          <w:tcPr>
            <w:tcW w:w="1043" w:type="dxa"/>
            <w:hideMark/>
          </w:tcPr>
          <w:p w14:paraId="67126E1C"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0.9700</w:t>
            </w:r>
          </w:p>
        </w:tc>
        <w:tc>
          <w:tcPr>
            <w:tcW w:w="1085" w:type="dxa"/>
            <w:hideMark/>
          </w:tcPr>
          <w:p w14:paraId="491726CB" w14:textId="77777777" w:rsidR="00D927DA" w:rsidRPr="00D927DA" w:rsidRDefault="00D927DA" w:rsidP="00D927D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927DA">
              <w:rPr>
                <w:sz w:val="20"/>
                <w:szCs w:val="20"/>
              </w:rPr>
              <w:t>0.9686</w:t>
            </w:r>
          </w:p>
        </w:tc>
      </w:tr>
    </w:tbl>
    <w:p w14:paraId="5FBBD18B" w14:textId="11960B1A" w:rsidR="00D927DA" w:rsidRPr="00D927DA" w:rsidRDefault="00D927DA" w:rsidP="00D927DA"/>
    <w:p w14:paraId="43629916" w14:textId="77777777" w:rsidR="00D927DA" w:rsidRPr="00D927DA" w:rsidRDefault="00D927DA" w:rsidP="00D927DA">
      <w:pPr>
        <w:rPr>
          <w:b/>
          <w:bCs/>
          <w:sz w:val="20"/>
          <w:szCs w:val="20"/>
        </w:rPr>
      </w:pPr>
      <w:r w:rsidRPr="00D927DA">
        <w:rPr>
          <w:b/>
          <w:bCs/>
          <w:sz w:val="20"/>
          <w:szCs w:val="20"/>
        </w:rPr>
        <w:t xml:space="preserve">Hyperparameter Tuning – </w:t>
      </w:r>
      <w:proofErr w:type="spellStart"/>
      <w:r w:rsidRPr="00D927DA">
        <w:rPr>
          <w:b/>
          <w:bCs/>
          <w:sz w:val="20"/>
          <w:szCs w:val="20"/>
        </w:rPr>
        <w:t>XGBoost</w:t>
      </w:r>
      <w:proofErr w:type="spellEnd"/>
      <w:r w:rsidRPr="00D927DA">
        <w:rPr>
          <w:b/>
          <w:bCs/>
          <w:sz w:val="20"/>
          <w:szCs w:val="20"/>
        </w:rPr>
        <w:t xml:space="preserve"> Experiments</w:t>
      </w:r>
    </w:p>
    <w:p w14:paraId="3897C7CB" w14:textId="77777777" w:rsidR="00D927DA" w:rsidRPr="00D927DA" w:rsidRDefault="00D927DA" w:rsidP="00D927DA">
      <w:pPr>
        <w:rPr>
          <w:sz w:val="20"/>
          <w:szCs w:val="20"/>
        </w:rPr>
      </w:pPr>
      <w:r w:rsidRPr="00D927DA">
        <w:rPr>
          <w:sz w:val="20"/>
          <w:szCs w:val="20"/>
        </w:rPr>
        <w:t xml:space="preserve">To improve the performance of the </w:t>
      </w:r>
      <w:proofErr w:type="spellStart"/>
      <w:r w:rsidRPr="00D927DA">
        <w:rPr>
          <w:sz w:val="20"/>
          <w:szCs w:val="20"/>
        </w:rPr>
        <w:t>XGBoost</w:t>
      </w:r>
      <w:proofErr w:type="spellEnd"/>
      <w:r w:rsidRPr="00D927DA">
        <w:rPr>
          <w:sz w:val="20"/>
          <w:szCs w:val="20"/>
        </w:rPr>
        <w:t xml:space="preserve"> model, several hyperparameter tuning experiments were conducted. The goal was to analyze how different parameters affect the model's performance in terms of accuracy, training time, and class-wise F1-score.</w:t>
      </w:r>
    </w:p>
    <w:p w14:paraId="31D898AE" w14:textId="77777777" w:rsidR="00D927DA" w:rsidRPr="00D927DA" w:rsidRDefault="00D927DA" w:rsidP="00D927DA">
      <w:pPr>
        <w:rPr>
          <w:sz w:val="20"/>
          <w:szCs w:val="20"/>
        </w:rPr>
      </w:pPr>
      <w:r w:rsidRPr="00D927DA">
        <w:rPr>
          <w:sz w:val="20"/>
          <w:szCs w:val="20"/>
        </w:rPr>
        <w:t>The experiments focused mainly on adjusting the following hyperparameters:</w:t>
      </w:r>
    </w:p>
    <w:p w14:paraId="5D660E32" w14:textId="77777777" w:rsidR="00D927DA" w:rsidRPr="00D927DA" w:rsidRDefault="00D927DA" w:rsidP="00D927DA">
      <w:pPr>
        <w:numPr>
          <w:ilvl w:val="0"/>
          <w:numId w:val="1"/>
        </w:numPr>
        <w:rPr>
          <w:sz w:val="20"/>
          <w:szCs w:val="20"/>
        </w:rPr>
      </w:pPr>
      <w:proofErr w:type="spellStart"/>
      <w:r w:rsidRPr="00D927DA">
        <w:rPr>
          <w:b/>
          <w:bCs/>
          <w:sz w:val="20"/>
          <w:szCs w:val="20"/>
        </w:rPr>
        <w:t>n_estimators</w:t>
      </w:r>
      <w:proofErr w:type="spellEnd"/>
      <w:r w:rsidRPr="00D927DA">
        <w:rPr>
          <w:sz w:val="20"/>
          <w:szCs w:val="20"/>
        </w:rPr>
        <w:t>: Number of trees in the ensemble.</w:t>
      </w:r>
    </w:p>
    <w:p w14:paraId="2F3B7CD7" w14:textId="77777777" w:rsidR="00D927DA" w:rsidRPr="00D927DA" w:rsidRDefault="00D927DA" w:rsidP="00D927DA">
      <w:pPr>
        <w:numPr>
          <w:ilvl w:val="0"/>
          <w:numId w:val="1"/>
        </w:numPr>
        <w:rPr>
          <w:sz w:val="20"/>
          <w:szCs w:val="20"/>
        </w:rPr>
      </w:pPr>
      <w:proofErr w:type="spellStart"/>
      <w:r w:rsidRPr="00D927DA">
        <w:rPr>
          <w:b/>
          <w:bCs/>
          <w:sz w:val="20"/>
          <w:szCs w:val="20"/>
        </w:rPr>
        <w:t>learning_rate</w:t>
      </w:r>
      <w:proofErr w:type="spellEnd"/>
      <w:r w:rsidRPr="00D927DA">
        <w:rPr>
          <w:sz w:val="20"/>
          <w:szCs w:val="20"/>
        </w:rPr>
        <w:t>: Step size used during boosting.</w:t>
      </w:r>
    </w:p>
    <w:p w14:paraId="1831146E" w14:textId="77777777" w:rsidR="00D927DA" w:rsidRPr="00D927DA" w:rsidRDefault="00D927DA" w:rsidP="00D927DA">
      <w:pPr>
        <w:numPr>
          <w:ilvl w:val="0"/>
          <w:numId w:val="1"/>
        </w:numPr>
        <w:rPr>
          <w:sz w:val="20"/>
          <w:szCs w:val="20"/>
        </w:rPr>
      </w:pPr>
      <w:proofErr w:type="spellStart"/>
      <w:r w:rsidRPr="00D927DA">
        <w:rPr>
          <w:b/>
          <w:bCs/>
          <w:sz w:val="20"/>
          <w:szCs w:val="20"/>
        </w:rPr>
        <w:t>max_depth</w:t>
      </w:r>
      <w:proofErr w:type="spellEnd"/>
      <w:r w:rsidRPr="00D927DA">
        <w:rPr>
          <w:sz w:val="20"/>
          <w:szCs w:val="20"/>
        </w:rPr>
        <w:t>: Maximum depth of each tree.</w:t>
      </w:r>
    </w:p>
    <w:p w14:paraId="2DE98F03" w14:textId="77777777" w:rsidR="00D927DA" w:rsidRPr="00D927DA" w:rsidRDefault="00D927DA" w:rsidP="00D927DA">
      <w:pPr>
        <w:numPr>
          <w:ilvl w:val="0"/>
          <w:numId w:val="1"/>
        </w:numPr>
        <w:rPr>
          <w:sz w:val="20"/>
          <w:szCs w:val="20"/>
        </w:rPr>
      </w:pPr>
      <w:r w:rsidRPr="00D927DA">
        <w:rPr>
          <w:b/>
          <w:bCs/>
          <w:sz w:val="20"/>
          <w:szCs w:val="20"/>
        </w:rPr>
        <w:t>subsample</w:t>
      </w:r>
      <w:r w:rsidRPr="00D927DA">
        <w:rPr>
          <w:sz w:val="20"/>
          <w:szCs w:val="20"/>
        </w:rPr>
        <w:t>: Fraction of training samples used for each tree.</w:t>
      </w:r>
    </w:p>
    <w:p w14:paraId="12221794" w14:textId="33538217" w:rsidR="00D927DA" w:rsidRPr="00D927DA" w:rsidRDefault="00D927DA" w:rsidP="00D927DA">
      <w:pPr>
        <w:numPr>
          <w:ilvl w:val="0"/>
          <w:numId w:val="1"/>
        </w:numPr>
        <w:rPr>
          <w:sz w:val="20"/>
          <w:szCs w:val="20"/>
        </w:rPr>
      </w:pPr>
      <w:proofErr w:type="spellStart"/>
      <w:r w:rsidRPr="00D927DA">
        <w:rPr>
          <w:b/>
          <w:bCs/>
          <w:sz w:val="20"/>
          <w:szCs w:val="20"/>
        </w:rPr>
        <w:t>colsample_bytree</w:t>
      </w:r>
      <w:proofErr w:type="spellEnd"/>
      <w:r w:rsidRPr="00D927DA">
        <w:rPr>
          <w:sz w:val="20"/>
          <w:szCs w:val="20"/>
        </w:rPr>
        <w:t>: Fraction of features used when building each tree.</w:t>
      </w:r>
    </w:p>
    <w:p w14:paraId="771F3A92" w14:textId="74E3C55C" w:rsidR="00D927DA" w:rsidRPr="00D927DA" w:rsidRDefault="00D927DA" w:rsidP="00D927DA">
      <w:pPr>
        <w:rPr>
          <w:b/>
          <w:bCs/>
          <w:sz w:val="20"/>
          <w:szCs w:val="20"/>
        </w:rPr>
      </w:pPr>
      <w:r w:rsidRPr="00D927DA">
        <w:rPr>
          <w:b/>
          <w:bCs/>
          <w:sz w:val="20"/>
          <w:szCs w:val="20"/>
        </w:rPr>
        <w:t>1️</w:t>
      </w:r>
      <w:r w:rsidRPr="00D927DA">
        <w:rPr>
          <w:rFonts w:ascii="Segoe UI Symbol" w:hAnsi="Segoe UI Symbol" w:cs="Segoe UI Symbol"/>
          <w:b/>
          <w:bCs/>
          <w:sz w:val="20"/>
          <w:szCs w:val="20"/>
        </w:rPr>
        <w:t>⃣</w:t>
      </w:r>
      <w:r w:rsidRPr="00D927DA">
        <w:rPr>
          <w:b/>
          <w:bCs/>
          <w:sz w:val="20"/>
          <w:szCs w:val="20"/>
        </w:rPr>
        <w:t xml:space="preserve"> Default Model</w:t>
      </w:r>
    </w:p>
    <w:p w14:paraId="0416E828" w14:textId="77777777" w:rsidR="00D927DA" w:rsidRPr="00D927DA" w:rsidRDefault="00D927DA" w:rsidP="00D927DA">
      <w:pPr>
        <w:rPr>
          <w:sz w:val="20"/>
          <w:szCs w:val="20"/>
        </w:rPr>
      </w:pPr>
      <w:r w:rsidRPr="00D927DA">
        <w:rPr>
          <w:b/>
          <w:bCs/>
          <w:sz w:val="20"/>
          <w:szCs w:val="20"/>
        </w:rPr>
        <w:t>Analysis</w:t>
      </w:r>
    </w:p>
    <w:p w14:paraId="7DD4F668" w14:textId="77777777" w:rsidR="00D927DA" w:rsidRPr="00D927DA" w:rsidRDefault="00D927DA" w:rsidP="00D927DA">
      <w:pPr>
        <w:rPr>
          <w:sz w:val="20"/>
          <w:szCs w:val="20"/>
        </w:rPr>
      </w:pPr>
      <w:r w:rsidRPr="00D927DA">
        <w:rPr>
          <w:sz w:val="20"/>
          <w:szCs w:val="20"/>
        </w:rPr>
        <w:t xml:space="preserve">This configuration represents the baseline performance of the </w:t>
      </w:r>
      <w:proofErr w:type="spellStart"/>
      <w:r w:rsidRPr="00D927DA">
        <w:rPr>
          <w:sz w:val="20"/>
          <w:szCs w:val="20"/>
        </w:rPr>
        <w:t>XGBoost</w:t>
      </w:r>
      <w:proofErr w:type="spellEnd"/>
      <w:r w:rsidRPr="00D927DA">
        <w:rPr>
          <w:sz w:val="20"/>
          <w:szCs w:val="20"/>
        </w:rPr>
        <w:t xml:space="preserve"> model using standard parameters. The model achieved acceptable results, but the performance indicates that the model may still be underfitting the data.</w:t>
      </w:r>
    </w:p>
    <w:p w14:paraId="6DFDF69B" w14:textId="77777777" w:rsidR="00D927DA" w:rsidRPr="00D927DA" w:rsidRDefault="00D927DA" w:rsidP="00D927DA">
      <w:pPr>
        <w:rPr>
          <w:sz w:val="20"/>
          <w:szCs w:val="20"/>
        </w:rPr>
      </w:pPr>
      <w:r w:rsidRPr="00D927DA">
        <w:rPr>
          <w:sz w:val="20"/>
          <w:szCs w:val="20"/>
        </w:rPr>
        <w:t>The limited number of trees and moderate tree depth may prevent the model from fully capturing the complex relationships between environmental variables and air quality levels.</w:t>
      </w:r>
    </w:p>
    <w:p w14:paraId="42EA77D8" w14:textId="77777777" w:rsidR="00D927DA" w:rsidRPr="00D927DA" w:rsidRDefault="00D927DA" w:rsidP="00D927DA">
      <w:pPr>
        <w:rPr>
          <w:sz w:val="20"/>
          <w:szCs w:val="20"/>
        </w:rPr>
      </w:pPr>
      <w:r w:rsidRPr="00D927DA">
        <w:rPr>
          <w:sz w:val="20"/>
          <w:szCs w:val="20"/>
        </w:rPr>
        <w:t xml:space="preserve">Therefore, further experiments were conducted to improve </w:t>
      </w:r>
      <w:proofErr w:type="gramStart"/>
      <w:r w:rsidRPr="00D927DA">
        <w:rPr>
          <w:sz w:val="20"/>
          <w:szCs w:val="20"/>
        </w:rPr>
        <w:t>the performance</w:t>
      </w:r>
      <w:proofErr w:type="gramEnd"/>
      <w:r w:rsidRPr="00D927DA">
        <w:rPr>
          <w:sz w:val="20"/>
          <w:szCs w:val="20"/>
        </w:rPr>
        <w:t>.</w:t>
      </w:r>
    </w:p>
    <w:p w14:paraId="380463B9" w14:textId="77777777" w:rsidR="00D927DA" w:rsidRPr="00D927DA" w:rsidRDefault="00D927DA" w:rsidP="00D927DA">
      <w:pPr>
        <w:rPr>
          <w:sz w:val="20"/>
          <w:szCs w:val="20"/>
        </w:rPr>
      </w:pPr>
      <w:r w:rsidRPr="00D927DA">
        <w:rPr>
          <w:sz w:val="20"/>
          <w:szCs w:val="20"/>
        </w:rPr>
        <w:pict w14:anchorId="16063307">
          <v:rect id="_x0000_i1123" style="width:0;height:1.5pt" o:hralign="center" o:hrstd="t" o:hr="t" fillcolor="#a0a0a0" stroked="f"/>
        </w:pict>
      </w:r>
    </w:p>
    <w:p w14:paraId="1B728A46" w14:textId="77777777" w:rsidR="00D927DA" w:rsidRPr="00D927DA" w:rsidRDefault="00D927DA" w:rsidP="00D927DA">
      <w:pPr>
        <w:rPr>
          <w:b/>
          <w:bCs/>
          <w:sz w:val="20"/>
          <w:szCs w:val="20"/>
        </w:rPr>
      </w:pPr>
      <w:r w:rsidRPr="00D927DA">
        <w:rPr>
          <w:b/>
          <w:bCs/>
          <w:sz w:val="20"/>
          <w:szCs w:val="20"/>
        </w:rPr>
        <w:t>2️</w:t>
      </w:r>
      <w:r w:rsidRPr="00D927DA">
        <w:rPr>
          <w:rFonts w:ascii="Segoe UI Symbol" w:hAnsi="Segoe UI Symbol" w:cs="Segoe UI Symbol"/>
          <w:b/>
          <w:bCs/>
          <w:sz w:val="20"/>
          <w:szCs w:val="20"/>
        </w:rPr>
        <w:t>⃣</w:t>
      </w:r>
      <w:r w:rsidRPr="00D927DA">
        <w:rPr>
          <w:b/>
          <w:bCs/>
          <w:sz w:val="20"/>
          <w:szCs w:val="20"/>
        </w:rPr>
        <w:t xml:space="preserve"> Experiment 1 – Increasing Number of Trees</w:t>
      </w:r>
    </w:p>
    <w:p w14:paraId="489E5BAF" w14:textId="77777777" w:rsidR="00D927DA" w:rsidRPr="00D927DA" w:rsidRDefault="00D927DA" w:rsidP="00D927DA">
      <w:pPr>
        <w:rPr>
          <w:sz w:val="20"/>
          <w:szCs w:val="20"/>
        </w:rPr>
      </w:pPr>
      <w:r w:rsidRPr="00D927DA">
        <w:rPr>
          <w:b/>
          <w:bCs/>
          <w:sz w:val="20"/>
          <w:szCs w:val="20"/>
        </w:rPr>
        <w:t>Analysis</w:t>
      </w:r>
    </w:p>
    <w:p w14:paraId="7E30300C" w14:textId="77777777" w:rsidR="00D927DA" w:rsidRPr="00D927DA" w:rsidRDefault="00D927DA" w:rsidP="00D927DA">
      <w:pPr>
        <w:rPr>
          <w:sz w:val="20"/>
          <w:szCs w:val="20"/>
        </w:rPr>
      </w:pPr>
      <w:r w:rsidRPr="00D927DA">
        <w:rPr>
          <w:sz w:val="20"/>
          <w:szCs w:val="20"/>
        </w:rPr>
        <w:t xml:space="preserve">In this experiment, the number of trees </w:t>
      </w:r>
      <w:proofErr w:type="gramStart"/>
      <w:r w:rsidRPr="00D927DA">
        <w:rPr>
          <w:sz w:val="20"/>
          <w:szCs w:val="20"/>
        </w:rPr>
        <w:t>was increased</w:t>
      </w:r>
      <w:proofErr w:type="gramEnd"/>
      <w:r w:rsidRPr="00D927DA">
        <w:rPr>
          <w:sz w:val="20"/>
          <w:szCs w:val="20"/>
        </w:rPr>
        <w:t xml:space="preserve"> from </w:t>
      </w:r>
      <w:r w:rsidRPr="00D927DA">
        <w:rPr>
          <w:b/>
          <w:bCs/>
          <w:sz w:val="20"/>
          <w:szCs w:val="20"/>
        </w:rPr>
        <w:t>100 to 200</w:t>
      </w:r>
      <w:r w:rsidRPr="00D927DA">
        <w:rPr>
          <w:sz w:val="20"/>
          <w:szCs w:val="20"/>
        </w:rPr>
        <w:t>.</w:t>
      </w:r>
    </w:p>
    <w:p w14:paraId="19B036A5" w14:textId="77777777" w:rsidR="00D927DA" w:rsidRPr="00D927DA" w:rsidRDefault="00D927DA" w:rsidP="00D927DA">
      <w:pPr>
        <w:rPr>
          <w:sz w:val="20"/>
          <w:szCs w:val="20"/>
        </w:rPr>
      </w:pPr>
      <w:r w:rsidRPr="00D927DA">
        <w:rPr>
          <w:sz w:val="20"/>
          <w:szCs w:val="20"/>
        </w:rPr>
        <w:lastRenderedPageBreak/>
        <w:t xml:space="preserve">Increasing the number of trees allows the boosting algorithm to learn more complex patterns and improve prediction accuracy. As a result, the model showed a significant improvement in performance, with accuracy increasing from </w:t>
      </w:r>
      <w:r w:rsidRPr="00D927DA">
        <w:rPr>
          <w:b/>
          <w:bCs/>
          <w:sz w:val="20"/>
          <w:szCs w:val="20"/>
        </w:rPr>
        <w:t>87.70% to 92.16%</w:t>
      </w:r>
      <w:r w:rsidRPr="00D927DA">
        <w:rPr>
          <w:sz w:val="20"/>
          <w:szCs w:val="20"/>
        </w:rPr>
        <w:t>.</w:t>
      </w:r>
    </w:p>
    <w:p w14:paraId="182D1C34" w14:textId="77777777" w:rsidR="00D927DA" w:rsidRPr="00D927DA" w:rsidRDefault="00D927DA" w:rsidP="00D927DA">
      <w:pPr>
        <w:rPr>
          <w:sz w:val="20"/>
          <w:szCs w:val="20"/>
        </w:rPr>
      </w:pPr>
      <w:r w:rsidRPr="00D927DA">
        <w:rPr>
          <w:sz w:val="20"/>
          <w:szCs w:val="20"/>
        </w:rPr>
        <w:t>However, this improvement came with a slight increase in training time.</w:t>
      </w:r>
    </w:p>
    <w:p w14:paraId="159FBC94" w14:textId="77777777" w:rsidR="00D927DA" w:rsidRPr="00D927DA" w:rsidRDefault="00D927DA" w:rsidP="00D927DA">
      <w:pPr>
        <w:rPr>
          <w:sz w:val="20"/>
          <w:szCs w:val="20"/>
        </w:rPr>
      </w:pPr>
      <w:r w:rsidRPr="00D927DA">
        <w:rPr>
          <w:sz w:val="20"/>
          <w:szCs w:val="20"/>
        </w:rPr>
        <w:t>This experiment demonstrates that the model benefited from having more boosting iterations.</w:t>
      </w:r>
    </w:p>
    <w:p w14:paraId="2C122A65" w14:textId="77777777" w:rsidR="00D927DA" w:rsidRPr="00D927DA" w:rsidRDefault="00D927DA" w:rsidP="00D927DA">
      <w:pPr>
        <w:rPr>
          <w:sz w:val="20"/>
          <w:szCs w:val="20"/>
        </w:rPr>
      </w:pPr>
      <w:r w:rsidRPr="00D927DA">
        <w:rPr>
          <w:sz w:val="20"/>
          <w:szCs w:val="20"/>
        </w:rPr>
        <w:pict w14:anchorId="06E04320">
          <v:rect id="_x0000_i1124" style="width:0;height:1.5pt" o:hralign="center" o:hrstd="t" o:hr="t" fillcolor="#a0a0a0" stroked="f"/>
        </w:pict>
      </w:r>
    </w:p>
    <w:p w14:paraId="4FF13A1C" w14:textId="77777777" w:rsidR="00D927DA" w:rsidRPr="00D927DA" w:rsidRDefault="00D927DA" w:rsidP="00D927DA">
      <w:pPr>
        <w:rPr>
          <w:b/>
          <w:bCs/>
          <w:sz w:val="20"/>
          <w:szCs w:val="20"/>
        </w:rPr>
      </w:pPr>
      <w:r w:rsidRPr="00D927DA">
        <w:rPr>
          <w:b/>
          <w:bCs/>
          <w:sz w:val="20"/>
          <w:szCs w:val="20"/>
        </w:rPr>
        <w:t>3️</w:t>
      </w:r>
      <w:r w:rsidRPr="00D927DA">
        <w:rPr>
          <w:rFonts w:ascii="Segoe UI Symbol" w:hAnsi="Segoe UI Symbol" w:cs="Segoe UI Symbol"/>
          <w:b/>
          <w:bCs/>
          <w:sz w:val="20"/>
          <w:szCs w:val="20"/>
        </w:rPr>
        <w:t>⃣</w:t>
      </w:r>
      <w:r w:rsidRPr="00D927DA">
        <w:rPr>
          <w:b/>
          <w:bCs/>
          <w:sz w:val="20"/>
          <w:szCs w:val="20"/>
        </w:rPr>
        <w:t xml:space="preserve"> Experiment 2 – Lower Learning Rate</w:t>
      </w:r>
    </w:p>
    <w:p w14:paraId="3BAACCED" w14:textId="77777777" w:rsidR="00D927DA" w:rsidRPr="00D927DA" w:rsidRDefault="00D927DA" w:rsidP="00D927DA">
      <w:pPr>
        <w:rPr>
          <w:sz w:val="20"/>
          <w:szCs w:val="20"/>
        </w:rPr>
      </w:pPr>
      <w:r w:rsidRPr="00D927DA">
        <w:rPr>
          <w:b/>
          <w:bCs/>
          <w:sz w:val="20"/>
          <w:szCs w:val="20"/>
        </w:rPr>
        <w:t>Analysis</w:t>
      </w:r>
    </w:p>
    <w:p w14:paraId="228475BE" w14:textId="77777777" w:rsidR="00D927DA" w:rsidRPr="00D927DA" w:rsidRDefault="00D927DA" w:rsidP="00D927DA">
      <w:pPr>
        <w:rPr>
          <w:sz w:val="20"/>
          <w:szCs w:val="20"/>
        </w:rPr>
      </w:pPr>
      <w:r w:rsidRPr="00D927DA">
        <w:rPr>
          <w:sz w:val="20"/>
          <w:szCs w:val="20"/>
        </w:rPr>
        <w:t xml:space="preserve">In this experiment, the learning rate was reduced from </w:t>
      </w:r>
      <w:r w:rsidRPr="00D927DA">
        <w:rPr>
          <w:b/>
          <w:bCs/>
          <w:sz w:val="20"/>
          <w:szCs w:val="20"/>
        </w:rPr>
        <w:t>0.1 to 0.05</w:t>
      </w:r>
      <w:r w:rsidRPr="00D927DA">
        <w:rPr>
          <w:sz w:val="20"/>
          <w:szCs w:val="20"/>
        </w:rPr>
        <w:t>.</w:t>
      </w:r>
    </w:p>
    <w:p w14:paraId="4EA5C51A" w14:textId="77777777" w:rsidR="00D927DA" w:rsidRPr="00D927DA" w:rsidRDefault="00D927DA" w:rsidP="00D927DA">
      <w:pPr>
        <w:rPr>
          <w:sz w:val="20"/>
          <w:szCs w:val="20"/>
        </w:rPr>
      </w:pPr>
      <w:r w:rsidRPr="00D927DA">
        <w:rPr>
          <w:sz w:val="20"/>
          <w:szCs w:val="20"/>
        </w:rPr>
        <w:t>A lower learning rate usually helps the model learn more gradually and can sometimes improve generalization. However, when the learning rate is reduced, the model typically requires more trees to achieve optimal performance.</w:t>
      </w:r>
    </w:p>
    <w:p w14:paraId="4887506F" w14:textId="77777777" w:rsidR="00D927DA" w:rsidRPr="00D927DA" w:rsidRDefault="00D927DA" w:rsidP="00D927DA">
      <w:pPr>
        <w:rPr>
          <w:sz w:val="20"/>
          <w:szCs w:val="20"/>
        </w:rPr>
      </w:pPr>
      <w:r w:rsidRPr="00D927DA">
        <w:rPr>
          <w:sz w:val="20"/>
          <w:szCs w:val="20"/>
        </w:rPr>
        <w:t>Since the number of trees was not increased sufficiently, the model did not converge well and performance decreased.</w:t>
      </w:r>
    </w:p>
    <w:p w14:paraId="0A2591F0" w14:textId="77777777" w:rsidR="00D927DA" w:rsidRPr="00D927DA" w:rsidRDefault="00D927DA" w:rsidP="00D927DA">
      <w:pPr>
        <w:rPr>
          <w:sz w:val="20"/>
          <w:szCs w:val="20"/>
        </w:rPr>
      </w:pPr>
      <w:r w:rsidRPr="00D927DA">
        <w:rPr>
          <w:sz w:val="20"/>
          <w:szCs w:val="20"/>
        </w:rPr>
        <w:t xml:space="preserve">This explains the drop in accuracy from </w:t>
      </w:r>
      <w:r w:rsidRPr="00D927DA">
        <w:rPr>
          <w:b/>
          <w:bCs/>
          <w:sz w:val="20"/>
          <w:szCs w:val="20"/>
        </w:rPr>
        <w:t>92.16% to 87.22%</w:t>
      </w:r>
      <w:r w:rsidRPr="00D927DA">
        <w:rPr>
          <w:sz w:val="20"/>
          <w:szCs w:val="20"/>
        </w:rPr>
        <w:t>.</w:t>
      </w:r>
    </w:p>
    <w:p w14:paraId="5E5C4EF8" w14:textId="77777777" w:rsidR="00D927DA" w:rsidRPr="00D927DA" w:rsidRDefault="00D927DA" w:rsidP="00D927DA">
      <w:pPr>
        <w:rPr>
          <w:sz w:val="20"/>
          <w:szCs w:val="20"/>
        </w:rPr>
      </w:pPr>
      <w:r w:rsidRPr="00D927DA">
        <w:rPr>
          <w:sz w:val="20"/>
          <w:szCs w:val="20"/>
        </w:rPr>
        <w:pict w14:anchorId="647BE336">
          <v:rect id="_x0000_i1125" style="width:0;height:1.5pt" o:hralign="center" o:hrstd="t" o:hr="t" fillcolor="#a0a0a0" stroked="f"/>
        </w:pict>
      </w:r>
    </w:p>
    <w:p w14:paraId="164E756F" w14:textId="77777777" w:rsidR="00D927DA" w:rsidRPr="00D927DA" w:rsidRDefault="00D927DA" w:rsidP="00D927DA">
      <w:pPr>
        <w:rPr>
          <w:b/>
          <w:bCs/>
          <w:sz w:val="20"/>
          <w:szCs w:val="20"/>
        </w:rPr>
      </w:pPr>
      <w:r w:rsidRPr="00D927DA">
        <w:rPr>
          <w:b/>
          <w:bCs/>
          <w:sz w:val="20"/>
          <w:szCs w:val="20"/>
        </w:rPr>
        <w:t>4️</w:t>
      </w:r>
      <w:r w:rsidRPr="00D927DA">
        <w:rPr>
          <w:rFonts w:ascii="Segoe UI Symbol" w:hAnsi="Segoe UI Symbol" w:cs="Segoe UI Symbol"/>
          <w:b/>
          <w:bCs/>
          <w:sz w:val="20"/>
          <w:szCs w:val="20"/>
        </w:rPr>
        <w:t>⃣</w:t>
      </w:r>
      <w:r w:rsidRPr="00D927DA">
        <w:rPr>
          <w:b/>
          <w:bCs/>
          <w:sz w:val="20"/>
          <w:szCs w:val="20"/>
        </w:rPr>
        <w:t xml:space="preserve"> Experiment 3 – Increasing Tree Depth</w:t>
      </w:r>
    </w:p>
    <w:p w14:paraId="4BE0FAEF" w14:textId="77777777" w:rsidR="00D927DA" w:rsidRPr="00D927DA" w:rsidRDefault="00D927DA" w:rsidP="00D927DA">
      <w:pPr>
        <w:rPr>
          <w:sz w:val="20"/>
          <w:szCs w:val="20"/>
        </w:rPr>
      </w:pPr>
      <w:r w:rsidRPr="00D927DA">
        <w:rPr>
          <w:b/>
          <w:bCs/>
          <w:sz w:val="20"/>
          <w:szCs w:val="20"/>
        </w:rPr>
        <w:t>Analysis</w:t>
      </w:r>
    </w:p>
    <w:p w14:paraId="110774F3" w14:textId="77777777" w:rsidR="00D927DA" w:rsidRPr="00D927DA" w:rsidRDefault="00D927DA" w:rsidP="00D927DA">
      <w:pPr>
        <w:rPr>
          <w:sz w:val="20"/>
          <w:szCs w:val="20"/>
        </w:rPr>
      </w:pPr>
      <w:r w:rsidRPr="00D927DA">
        <w:rPr>
          <w:sz w:val="20"/>
          <w:szCs w:val="20"/>
        </w:rPr>
        <w:t xml:space="preserve">In this experiment, the </w:t>
      </w:r>
      <w:r w:rsidRPr="00D927DA">
        <w:rPr>
          <w:b/>
          <w:bCs/>
          <w:sz w:val="20"/>
          <w:szCs w:val="20"/>
        </w:rPr>
        <w:t>maximum tree depth was increased from 6 to 8</w:t>
      </w:r>
      <w:r w:rsidRPr="00D927DA">
        <w:rPr>
          <w:sz w:val="20"/>
          <w:szCs w:val="20"/>
        </w:rPr>
        <w:t>.</w:t>
      </w:r>
    </w:p>
    <w:p w14:paraId="661E44C0" w14:textId="77777777" w:rsidR="00D927DA" w:rsidRPr="00D927DA" w:rsidRDefault="00D927DA" w:rsidP="00D927DA">
      <w:pPr>
        <w:rPr>
          <w:sz w:val="20"/>
          <w:szCs w:val="20"/>
        </w:rPr>
      </w:pPr>
      <w:r w:rsidRPr="00D927DA">
        <w:rPr>
          <w:sz w:val="20"/>
          <w:szCs w:val="20"/>
        </w:rPr>
        <w:t>Deeper trees allow the model to capture more complex feature interactions and nonlinear relationships in the data.</w:t>
      </w:r>
    </w:p>
    <w:p w14:paraId="3240559D" w14:textId="77777777" w:rsidR="00D927DA" w:rsidRPr="00D927DA" w:rsidRDefault="00D927DA" w:rsidP="00D927DA">
      <w:pPr>
        <w:rPr>
          <w:sz w:val="20"/>
          <w:szCs w:val="20"/>
        </w:rPr>
      </w:pPr>
      <w:r w:rsidRPr="00D927DA">
        <w:rPr>
          <w:sz w:val="20"/>
          <w:szCs w:val="20"/>
        </w:rPr>
        <w:t xml:space="preserve">As a result, the </w:t>
      </w:r>
      <w:proofErr w:type="gramStart"/>
      <w:r w:rsidRPr="00D927DA">
        <w:rPr>
          <w:sz w:val="20"/>
          <w:szCs w:val="20"/>
        </w:rPr>
        <w:t>model</w:t>
      </w:r>
      <w:proofErr w:type="gramEnd"/>
      <w:r w:rsidRPr="00D927DA">
        <w:rPr>
          <w:sz w:val="20"/>
          <w:szCs w:val="20"/>
        </w:rPr>
        <w:t xml:space="preserve"> performance improved significantly, with accuracy increasing to </w:t>
      </w:r>
      <w:r w:rsidRPr="00D927DA">
        <w:rPr>
          <w:b/>
          <w:bCs/>
          <w:sz w:val="20"/>
          <w:szCs w:val="20"/>
        </w:rPr>
        <w:t>96.57%</w:t>
      </w:r>
      <w:r w:rsidRPr="00D927DA">
        <w:rPr>
          <w:sz w:val="20"/>
          <w:szCs w:val="20"/>
        </w:rPr>
        <w:t>.</w:t>
      </w:r>
    </w:p>
    <w:p w14:paraId="69213609" w14:textId="77777777" w:rsidR="00D927DA" w:rsidRPr="00D927DA" w:rsidRDefault="00D927DA" w:rsidP="00D927DA">
      <w:pPr>
        <w:rPr>
          <w:sz w:val="20"/>
          <w:szCs w:val="20"/>
        </w:rPr>
      </w:pPr>
      <w:r w:rsidRPr="00D927DA">
        <w:rPr>
          <w:sz w:val="20"/>
          <w:szCs w:val="20"/>
        </w:rPr>
        <w:t>However, deeper trees also increase training time and may increase the risk of overfitting if not controlled.</w:t>
      </w:r>
    </w:p>
    <w:p w14:paraId="3A22D47B" w14:textId="77777777" w:rsidR="00D927DA" w:rsidRPr="00D927DA" w:rsidRDefault="00D927DA" w:rsidP="00D927DA">
      <w:pPr>
        <w:rPr>
          <w:sz w:val="20"/>
          <w:szCs w:val="20"/>
        </w:rPr>
      </w:pPr>
      <w:r w:rsidRPr="00D927DA">
        <w:rPr>
          <w:sz w:val="20"/>
          <w:szCs w:val="20"/>
        </w:rPr>
        <w:pict w14:anchorId="7FC87E7B">
          <v:rect id="_x0000_i1126" style="width:0;height:1.5pt" o:hralign="center" o:hrstd="t" o:hr="t" fillcolor="#a0a0a0" stroked="f"/>
        </w:pict>
      </w:r>
    </w:p>
    <w:p w14:paraId="653E4B06" w14:textId="77777777" w:rsidR="00D927DA" w:rsidRPr="00D927DA" w:rsidRDefault="00D927DA" w:rsidP="00D927DA">
      <w:pPr>
        <w:rPr>
          <w:b/>
          <w:bCs/>
          <w:sz w:val="20"/>
          <w:szCs w:val="20"/>
        </w:rPr>
      </w:pPr>
      <w:r w:rsidRPr="00D927DA">
        <w:rPr>
          <w:b/>
          <w:bCs/>
          <w:sz w:val="20"/>
          <w:szCs w:val="20"/>
        </w:rPr>
        <w:t>5️</w:t>
      </w:r>
      <w:r w:rsidRPr="00D927DA">
        <w:rPr>
          <w:rFonts w:ascii="Segoe UI Symbol" w:hAnsi="Segoe UI Symbol" w:cs="Segoe UI Symbol"/>
          <w:b/>
          <w:bCs/>
          <w:sz w:val="20"/>
          <w:szCs w:val="20"/>
        </w:rPr>
        <w:t>⃣</w:t>
      </w:r>
      <w:r w:rsidRPr="00D927DA">
        <w:rPr>
          <w:b/>
          <w:bCs/>
          <w:sz w:val="20"/>
          <w:szCs w:val="20"/>
        </w:rPr>
        <w:t xml:space="preserve"> Experiment 4 – Adding Row Sampling</w:t>
      </w:r>
    </w:p>
    <w:p w14:paraId="46E2296B" w14:textId="77777777" w:rsidR="00D927DA" w:rsidRPr="00D927DA" w:rsidRDefault="00D927DA" w:rsidP="00D927DA">
      <w:pPr>
        <w:rPr>
          <w:sz w:val="20"/>
          <w:szCs w:val="20"/>
        </w:rPr>
      </w:pPr>
      <w:r w:rsidRPr="00D927DA">
        <w:rPr>
          <w:b/>
          <w:bCs/>
          <w:sz w:val="20"/>
          <w:szCs w:val="20"/>
        </w:rPr>
        <w:t>Analysis</w:t>
      </w:r>
    </w:p>
    <w:p w14:paraId="6D5BDAAA" w14:textId="77777777" w:rsidR="00D927DA" w:rsidRPr="00D927DA" w:rsidRDefault="00D927DA" w:rsidP="00D927DA">
      <w:pPr>
        <w:rPr>
          <w:sz w:val="20"/>
          <w:szCs w:val="20"/>
        </w:rPr>
      </w:pPr>
      <w:r w:rsidRPr="00D927DA">
        <w:rPr>
          <w:sz w:val="20"/>
          <w:szCs w:val="20"/>
        </w:rPr>
        <w:t xml:space="preserve">In this experiment, the </w:t>
      </w:r>
      <w:r w:rsidRPr="00D927DA">
        <w:rPr>
          <w:b/>
          <w:bCs/>
          <w:sz w:val="20"/>
          <w:szCs w:val="20"/>
        </w:rPr>
        <w:t>subsample parameter was reduced to 0.8</w:t>
      </w:r>
      <w:r w:rsidRPr="00D927DA">
        <w:rPr>
          <w:sz w:val="20"/>
          <w:szCs w:val="20"/>
        </w:rPr>
        <w:t>, meaning each tree was trained using only 80% of the available training samples.</w:t>
      </w:r>
    </w:p>
    <w:p w14:paraId="77E0A211" w14:textId="77777777" w:rsidR="00D927DA" w:rsidRPr="00D927DA" w:rsidRDefault="00D927DA" w:rsidP="00D927DA">
      <w:pPr>
        <w:rPr>
          <w:sz w:val="20"/>
          <w:szCs w:val="20"/>
        </w:rPr>
      </w:pPr>
      <w:r w:rsidRPr="00D927DA">
        <w:rPr>
          <w:sz w:val="20"/>
          <w:szCs w:val="20"/>
        </w:rPr>
        <w:t>This technique introduces randomness and helps reduce overfitting by preventing the model from relying too heavily on the same data samples.</w:t>
      </w:r>
    </w:p>
    <w:p w14:paraId="7FB65F2E" w14:textId="77777777" w:rsidR="00D927DA" w:rsidRPr="00D927DA" w:rsidRDefault="00D927DA" w:rsidP="00D927DA">
      <w:pPr>
        <w:rPr>
          <w:sz w:val="20"/>
          <w:szCs w:val="20"/>
        </w:rPr>
      </w:pPr>
      <w:r w:rsidRPr="00D927DA">
        <w:rPr>
          <w:sz w:val="20"/>
          <w:szCs w:val="20"/>
        </w:rPr>
        <w:t xml:space="preserve">This configuration produced the </w:t>
      </w:r>
      <w:r w:rsidRPr="00D927DA">
        <w:rPr>
          <w:b/>
          <w:bCs/>
          <w:sz w:val="20"/>
          <w:szCs w:val="20"/>
        </w:rPr>
        <w:t>best performance across all experiments</w:t>
      </w:r>
      <w:r w:rsidRPr="00D927DA">
        <w:rPr>
          <w:sz w:val="20"/>
          <w:szCs w:val="20"/>
        </w:rPr>
        <w:t xml:space="preserve">, achieving an accuracy of </w:t>
      </w:r>
      <w:r w:rsidRPr="00D927DA">
        <w:rPr>
          <w:b/>
          <w:bCs/>
          <w:sz w:val="20"/>
          <w:szCs w:val="20"/>
        </w:rPr>
        <w:t>96.84%</w:t>
      </w:r>
      <w:r w:rsidRPr="00D927DA">
        <w:rPr>
          <w:sz w:val="20"/>
          <w:szCs w:val="20"/>
        </w:rPr>
        <w:t xml:space="preserve"> and balanced F1-scores across all classes.</w:t>
      </w:r>
    </w:p>
    <w:p w14:paraId="126E7567" w14:textId="77777777" w:rsidR="00D927DA" w:rsidRPr="00D927DA" w:rsidRDefault="00D927DA" w:rsidP="00D927DA">
      <w:pPr>
        <w:rPr>
          <w:sz w:val="20"/>
          <w:szCs w:val="20"/>
        </w:rPr>
      </w:pPr>
      <w:r w:rsidRPr="00D927DA">
        <w:rPr>
          <w:sz w:val="20"/>
          <w:szCs w:val="20"/>
        </w:rPr>
        <w:lastRenderedPageBreak/>
        <w:pict w14:anchorId="49A93C27">
          <v:rect id="_x0000_i1127" style="width:0;height:1.5pt" o:hralign="center" o:hrstd="t" o:hr="t" fillcolor="#a0a0a0" stroked="f"/>
        </w:pict>
      </w:r>
    </w:p>
    <w:p w14:paraId="329AB67A" w14:textId="77777777" w:rsidR="00D927DA" w:rsidRPr="00D927DA" w:rsidRDefault="00D927DA" w:rsidP="00D927DA">
      <w:pPr>
        <w:rPr>
          <w:b/>
          <w:bCs/>
          <w:sz w:val="20"/>
          <w:szCs w:val="20"/>
        </w:rPr>
      </w:pPr>
      <w:r w:rsidRPr="00D927DA">
        <w:rPr>
          <w:b/>
          <w:bCs/>
          <w:sz w:val="20"/>
          <w:szCs w:val="20"/>
        </w:rPr>
        <w:t>6️</w:t>
      </w:r>
      <w:r w:rsidRPr="00D927DA">
        <w:rPr>
          <w:rFonts w:ascii="Segoe UI Symbol" w:hAnsi="Segoe UI Symbol" w:cs="Segoe UI Symbol"/>
          <w:b/>
          <w:bCs/>
          <w:sz w:val="20"/>
          <w:szCs w:val="20"/>
        </w:rPr>
        <w:t>⃣</w:t>
      </w:r>
      <w:r w:rsidRPr="00D927DA">
        <w:rPr>
          <w:b/>
          <w:bCs/>
          <w:sz w:val="20"/>
          <w:szCs w:val="20"/>
        </w:rPr>
        <w:t xml:space="preserve"> Experiment 5 – Column Sampling</w:t>
      </w:r>
    </w:p>
    <w:p w14:paraId="43D5FA04" w14:textId="77777777" w:rsidR="00D927DA" w:rsidRPr="00D927DA" w:rsidRDefault="00D927DA" w:rsidP="00D927DA">
      <w:pPr>
        <w:rPr>
          <w:sz w:val="20"/>
          <w:szCs w:val="20"/>
        </w:rPr>
      </w:pPr>
      <w:r w:rsidRPr="00D927DA">
        <w:rPr>
          <w:b/>
          <w:bCs/>
          <w:sz w:val="20"/>
          <w:szCs w:val="20"/>
        </w:rPr>
        <w:t>Analysis</w:t>
      </w:r>
    </w:p>
    <w:p w14:paraId="02E539E8" w14:textId="77777777" w:rsidR="00D927DA" w:rsidRPr="00D927DA" w:rsidRDefault="00D927DA" w:rsidP="00D927DA">
      <w:pPr>
        <w:rPr>
          <w:sz w:val="20"/>
          <w:szCs w:val="20"/>
        </w:rPr>
      </w:pPr>
      <w:r w:rsidRPr="00D927DA">
        <w:rPr>
          <w:sz w:val="20"/>
          <w:szCs w:val="20"/>
        </w:rPr>
        <w:t xml:space="preserve">In this experiment, </w:t>
      </w:r>
      <w:r w:rsidRPr="00D927DA">
        <w:rPr>
          <w:b/>
          <w:bCs/>
          <w:sz w:val="20"/>
          <w:szCs w:val="20"/>
        </w:rPr>
        <w:t>column sampling</w:t>
      </w:r>
      <w:r w:rsidRPr="00D927DA">
        <w:rPr>
          <w:sz w:val="20"/>
          <w:szCs w:val="20"/>
        </w:rPr>
        <w:t xml:space="preserve"> was introduced by reducing </w:t>
      </w:r>
      <w:proofErr w:type="spellStart"/>
      <w:r w:rsidRPr="00D927DA">
        <w:rPr>
          <w:sz w:val="20"/>
          <w:szCs w:val="20"/>
        </w:rPr>
        <w:t>colsample_bytree</w:t>
      </w:r>
      <w:proofErr w:type="spellEnd"/>
      <w:r w:rsidRPr="00D927DA">
        <w:rPr>
          <w:sz w:val="20"/>
          <w:szCs w:val="20"/>
        </w:rPr>
        <w:t xml:space="preserve"> to 0.8.</w:t>
      </w:r>
    </w:p>
    <w:p w14:paraId="2EEB3394" w14:textId="77777777" w:rsidR="00D927DA" w:rsidRPr="00D927DA" w:rsidRDefault="00D927DA" w:rsidP="00D927DA">
      <w:pPr>
        <w:rPr>
          <w:sz w:val="20"/>
          <w:szCs w:val="20"/>
        </w:rPr>
      </w:pPr>
      <w:r w:rsidRPr="00D927DA">
        <w:rPr>
          <w:sz w:val="20"/>
          <w:szCs w:val="20"/>
        </w:rPr>
        <w:t>This means each tree is trained using only 80% of the available features.</w:t>
      </w:r>
    </w:p>
    <w:p w14:paraId="10267463" w14:textId="77777777" w:rsidR="00D927DA" w:rsidRPr="00D927DA" w:rsidRDefault="00D927DA" w:rsidP="00D927DA">
      <w:pPr>
        <w:rPr>
          <w:sz w:val="20"/>
          <w:szCs w:val="20"/>
        </w:rPr>
      </w:pPr>
      <w:r w:rsidRPr="00D927DA">
        <w:rPr>
          <w:sz w:val="20"/>
          <w:szCs w:val="20"/>
        </w:rPr>
        <w:t>While this technique can improve generalization and reduce overfitting, in this case the performance slightly decreased compared to Experiment 4.</w:t>
      </w:r>
    </w:p>
    <w:p w14:paraId="2E4BA640" w14:textId="77777777" w:rsidR="00D927DA" w:rsidRPr="00D927DA" w:rsidRDefault="00D927DA" w:rsidP="00D927DA">
      <w:pPr>
        <w:rPr>
          <w:sz w:val="20"/>
          <w:szCs w:val="20"/>
        </w:rPr>
      </w:pPr>
      <w:r w:rsidRPr="00D927DA">
        <w:rPr>
          <w:sz w:val="20"/>
          <w:szCs w:val="20"/>
        </w:rPr>
        <w:t>However, training time was reduced, indicating improved computational efficiency.</w:t>
      </w:r>
    </w:p>
    <w:p w14:paraId="2735A624" w14:textId="77777777" w:rsidR="00D927DA" w:rsidRPr="00D927DA" w:rsidRDefault="00D927DA" w:rsidP="00D927DA">
      <w:pPr>
        <w:rPr>
          <w:sz w:val="20"/>
          <w:szCs w:val="20"/>
        </w:rPr>
      </w:pPr>
      <w:r w:rsidRPr="00D927DA">
        <w:rPr>
          <w:sz w:val="20"/>
          <w:szCs w:val="20"/>
        </w:rPr>
        <w:pict w14:anchorId="7C758D97">
          <v:rect id="_x0000_i1128" style="width:0;height:1.5pt" o:hralign="center" o:hrstd="t" o:hr="t" fillcolor="#a0a0a0" stroked="f"/>
        </w:pict>
      </w:r>
    </w:p>
    <w:p w14:paraId="50337218" w14:textId="77777777" w:rsidR="00D927DA" w:rsidRPr="00D927DA" w:rsidRDefault="00D927DA" w:rsidP="00D927DA">
      <w:pPr>
        <w:rPr>
          <w:b/>
          <w:bCs/>
          <w:sz w:val="20"/>
          <w:szCs w:val="20"/>
        </w:rPr>
      </w:pPr>
      <w:r w:rsidRPr="00D927DA">
        <w:rPr>
          <w:b/>
          <w:bCs/>
          <w:sz w:val="20"/>
          <w:szCs w:val="20"/>
        </w:rPr>
        <w:t>Final Model Selection</w:t>
      </w:r>
    </w:p>
    <w:p w14:paraId="60ACD357" w14:textId="77777777" w:rsidR="00D927DA" w:rsidRPr="00D927DA" w:rsidRDefault="00D927DA" w:rsidP="00D927DA">
      <w:pPr>
        <w:rPr>
          <w:sz w:val="20"/>
          <w:szCs w:val="20"/>
        </w:rPr>
      </w:pPr>
      <w:r w:rsidRPr="00D927DA">
        <w:rPr>
          <w:sz w:val="20"/>
          <w:szCs w:val="20"/>
        </w:rPr>
        <w:t xml:space="preserve">After evaluating all experiments, </w:t>
      </w:r>
      <w:r w:rsidRPr="00D927DA">
        <w:rPr>
          <w:b/>
          <w:bCs/>
          <w:sz w:val="20"/>
          <w:szCs w:val="20"/>
        </w:rPr>
        <w:t>Experiment 4</w:t>
      </w:r>
      <w:r w:rsidRPr="00D927DA">
        <w:rPr>
          <w:sz w:val="20"/>
          <w:szCs w:val="20"/>
        </w:rPr>
        <w:t xml:space="preserve"> was selected as the final model configuration because it achieved the </w:t>
      </w:r>
      <w:r w:rsidRPr="00D927DA">
        <w:rPr>
          <w:b/>
          <w:bCs/>
          <w:sz w:val="20"/>
          <w:szCs w:val="20"/>
        </w:rPr>
        <w:t>highest accuracy and balanced class performance</w:t>
      </w:r>
      <w:r w:rsidRPr="00D927DA">
        <w:rPr>
          <w:sz w:val="20"/>
          <w:szCs w:val="20"/>
        </w:rPr>
        <w:t>.</w:t>
      </w:r>
    </w:p>
    <w:p w14:paraId="07478FE6" w14:textId="77777777" w:rsidR="00D927DA" w:rsidRPr="00D927DA" w:rsidRDefault="00D927DA" w:rsidP="00D927DA">
      <w:pPr>
        <w:rPr>
          <w:sz w:val="20"/>
          <w:szCs w:val="20"/>
        </w:rPr>
      </w:pPr>
      <w:r w:rsidRPr="00D927DA">
        <w:rPr>
          <w:sz w:val="20"/>
          <w:szCs w:val="20"/>
        </w:rPr>
        <w:t>The model demonstrated strong performance across all air quality classes (Good, Moderate, and Poor), making it suitable for predicting indoor air quality levels.</w:t>
      </w:r>
    </w:p>
    <w:p w14:paraId="5F68249F" w14:textId="77777777" w:rsidR="00D927DA" w:rsidRPr="00D927DA" w:rsidRDefault="00D927DA" w:rsidP="00D927DA">
      <w:r w:rsidRPr="00D927DA">
        <w:rPr>
          <w:sz w:val="20"/>
          <w:szCs w:val="20"/>
        </w:rPr>
        <w:pict w14:anchorId="44C5C980">
          <v:rect id="_x0000_i1129" style="width:0;height:1.5pt" o:hralign="center" o:hrstd="t" o:hr="t" fillcolor="#a0a0a0" stroked="f"/>
        </w:pict>
      </w:r>
    </w:p>
    <w:p w14:paraId="44DEC5F4" w14:textId="77777777" w:rsidR="00D927DA" w:rsidRDefault="00D927DA"/>
    <w:sectPr w:rsidR="00D92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7760"/>
    <w:multiLevelType w:val="multilevel"/>
    <w:tmpl w:val="FBA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25D4D"/>
    <w:multiLevelType w:val="multilevel"/>
    <w:tmpl w:val="39BE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9229E"/>
    <w:multiLevelType w:val="multilevel"/>
    <w:tmpl w:val="671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B3357"/>
    <w:multiLevelType w:val="multilevel"/>
    <w:tmpl w:val="7640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52661"/>
    <w:multiLevelType w:val="multilevel"/>
    <w:tmpl w:val="0BAA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50CE7"/>
    <w:multiLevelType w:val="multilevel"/>
    <w:tmpl w:val="7CB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C4866"/>
    <w:multiLevelType w:val="multilevel"/>
    <w:tmpl w:val="5158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53283"/>
    <w:multiLevelType w:val="multilevel"/>
    <w:tmpl w:val="1B8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83B52"/>
    <w:multiLevelType w:val="multilevel"/>
    <w:tmpl w:val="037C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12ABF"/>
    <w:multiLevelType w:val="multilevel"/>
    <w:tmpl w:val="1650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87995"/>
    <w:multiLevelType w:val="multilevel"/>
    <w:tmpl w:val="4612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12476"/>
    <w:multiLevelType w:val="multilevel"/>
    <w:tmpl w:val="1474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346898"/>
    <w:multiLevelType w:val="multilevel"/>
    <w:tmpl w:val="D9F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17CB9"/>
    <w:multiLevelType w:val="multilevel"/>
    <w:tmpl w:val="0C6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12565">
    <w:abstractNumId w:val="3"/>
  </w:num>
  <w:num w:numId="2" w16cid:durableId="393625784">
    <w:abstractNumId w:val="1"/>
  </w:num>
  <w:num w:numId="3" w16cid:durableId="1294410469">
    <w:abstractNumId w:val="0"/>
  </w:num>
  <w:num w:numId="4" w16cid:durableId="1853176617">
    <w:abstractNumId w:val="13"/>
  </w:num>
  <w:num w:numId="5" w16cid:durableId="1238513556">
    <w:abstractNumId w:val="5"/>
  </w:num>
  <w:num w:numId="6" w16cid:durableId="2106876776">
    <w:abstractNumId w:val="6"/>
  </w:num>
  <w:num w:numId="7" w16cid:durableId="4527197">
    <w:abstractNumId w:val="10"/>
  </w:num>
  <w:num w:numId="8" w16cid:durableId="2137526503">
    <w:abstractNumId w:val="8"/>
  </w:num>
  <w:num w:numId="9" w16cid:durableId="510871955">
    <w:abstractNumId w:val="2"/>
  </w:num>
  <w:num w:numId="10" w16cid:durableId="1145776303">
    <w:abstractNumId w:val="4"/>
  </w:num>
  <w:num w:numId="11" w16cid:durableId="1978949196">
    <w:abstractNumId w:val="11"/>
  </w:num>
  <w:num w:numId="12" w16cid:durableId="947156952">
    <w:abstractNumId w:val="9"/>
  </w:num>
  <w:num w:numId="13" w16cid:durableId="423385376">
    <w:abstractNumId w:val="7"/>
  </w:num>
  <w:num w:numId="14" w16cid:durableId="476547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7DA"/>
    <w:rsid w:val="000B6141"/>
    <w:rsid w:val="003E0C22"/>
    <w:rsid w:val="00AC1D95"/>
    <w:rsid w:val="00D927DA"/>
    <w:rsid w:val="00E722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FBB84"/>
  <w15:chartTrackingRefBased/>
  <w15:docId w15:val="{DD964C29-0120-4623-AE2D-91B8F214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7D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27D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27D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27D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27D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2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D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27D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27D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27D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27D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2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7DA"/>
    <w:rPr>
      <w:rFonts w:eastAsiaTheme="majorEastAsia" w:cstheme="majorBidi"/>
      <w:color w:val="272727" w:themeColor="text1" w:themeTint="D8"/>
    </w:rPr>
  </w:style>
  <w:style w:type="paragraph" w:styleId="Title">
    <w:name w:val="Title"/>
    <w:basedOn w:val="Normal"/>
    <w:next w:val="Normal"/>
    <w:link w:val="TitleChar"/>
    <w:uiPriority w:val="10"/>
    <w:qFormat/>
    <w:rsid w:val="00D92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7DA"/>
    <w:pPr>
      <w:spacing w:before="160"/>
      <w:jc w:val="center"/>
    </w:pPr>
    <w:rPr>
      <w:i/>
      <w:iCs/>
      <w:color w:val="404040" w:themeColor="text1" w:themeTint="BF"/>
    </w:rPr>
  </w:style>
  <w:style w:type="character" w:customStyle="1" w:styleId="QuoteChar">
    <w:name w:val="Quote Char"/>
    <w:basedOn w:val="DefaultParagraphFont"/>
    <w:link w:val="Quote"/>
    <w:uiPriority w:val="29"/>
    <w:rsid w:val="00D927DA"/>
    <w:rPr>
      <w:i/>
      <w:iCs/>
      <w:color w:val="404040" w:themeColor="text1" w:themeTint="BF"/>
    </w:rPr>
  </w:style>
  <w:style w:type="paragraph" w:styleId="ListParagraph">
    <w:name w:val="List Paragraph"/>
    <w:basedOn w:val="Normal"/>
    <w:uiPriority w:val="34"/>
    <w:qFormat/>
    <w:rsid w:val="00D927DA"/>
    <w:pPr>
      <w:ind w:left="720"/>
      <w:contextualSpacing/>
    </w:pPr>
  </w:style>
  <w:style w:type="character" w:styleId="IntenseEmphasis">
    <w:name w:val="Intense Emphasis"/>
    <w:basedOn w:val="DefaultParagraphFont"/>
    <w:uiPriority w:val="21"/>
    <w:qFormat/>
    <w:rsid w:val="00D927DA"/>
    <w:rPr>
      <w:i/>
      <w:iCs/>
      <w:color w:val="2E74B5" w:themeColor="accent1" w:themeShade="BF"/>
    </w:rPr>
  </w:style>
  <w:style w:type="paragraph" w:styleId="IntenseQuote">
    <w:name w:val="Intense Quote"/>
    <w:basedOn w:val="Normal"/>
    <w:next w:val="Normal"/>
    <w:link w:val="IntenseQuoteChar"/>
    <w:uiPriority w:val="30"/>
    <w:qFormat/>
    <w:rsid w:val="00D927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27DA"/>
    <w:rPr>
      <w:i/>
      <w:iCs/>
      <w:color w:val="2E74B5" w:themeColor="accent1" w:themeShade="BF"/>
    </w:rPr>
  </w:style>
  <w:style w:type="character" w:styleId="IntenseReference">
    <w:name w:val="Intense Reference"/>
    <w:basedOn w:val="DefaultParagraphFont"/>
    <w:uiPriority w:val="32"/>
    <w:qFormat/>
    <w:rsid w:val="00D927DA"/>
    <w:rPr>
      <w:b/>
      <w:bCs/>
      <w:smallCaps/>
      <w:color w:val="2E74B5" w:themeColor="accent1" w:themeShade="BF"/>
      <w:spacing w:val="5"/>
    </w:rPr>
  </w:style>
  <w:style w:type="table" w:styleId="PlainTable1">
    <w:name w:val="Plain Table 1"/>
    <w:basedOn w:val="TableNormal"/>
    <w:uiPriority w:val="41"/>
    <w:rsid w:val="00D927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816</Words>
  <Characters>3519</Characters>
  <Application>Microsoft Office Word</Application>
  <DocSecurity>0</DocSecurity>
  <Lines>879</Lines>
  <Paragraphs>866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FADIA ALI NASER MAHMOUD</dc:creator>
  <cp:keywords/>
  <dc:description/>
  <cp:lastModifiedBy>FADIA ALI NASER MAHMOUD</cp:lastModifiedBy>
  <cp:revision>2</cp:revision>
  <dcterms:created xsi:type="dcterms:W3CDTF">2026-03-05T22:20:00Z</dcterms:created>
  <dcterms:modified xsi:type="dcterms:W3CDTF">2026-03-05T22:29:00Z</dcterms:modified>
</cp:coreProperties>
</file>