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ХАРЬК</w:t>
      </w:r>
      <w:r w:rsidR="00285803" w:rsidRPr="00285803">
        <w:rPr>
          <w:rFonts w:ascii="Times New Roman" w:hAnsi="Times New Roman"/>
          <w:sz w:val="28"/>
          <w:szCs w:val="28"/>
          <w:lang w:val="ru-RU"/>
        </w:rPr>
        <w:t>ОВСКИЙ НАЦИОНАЛЬНЫЙ УНИВЕРСИТЕТ</w:t>
      </w:r>
      <w:r w:rsidR="00285803" w:rsidRPr="00285803">
        <w:rPr>
          <w:rFonts w:ascii="Times New Roman" w:hAnsi="Times New Roman"/>
          <w:sz w:val="28"/>
          <w:szCs w:val="28"/>
          <w:lang w:val="ru-RU"/>
        </w:rPr>
        <w:br/>
      </w:r>
      <w:r w:rsidRPr="00285803">
        <w:rPr>
          <w:rFonts w:ascii="Times New Roman" w:hAnsi="Times New Roman"/>
          <w:sz w:val="28"/>
          <w:szCs w:val="28"/>
          <w:lang w:val="ru-RU"/>
        </w:rPr>
        <w:t>РАДИОЭЛЕКТРОН</w:t>
      </w:r>
      <w:r w:rsidRPr="00285803">
        <w:rPr>
          <w:rFonts w:ascii="Times New Roman" w:hAnsi="Times New Roman"/>
          <w:sz w:val="28"/>
          <w:szCs w:val="28"/>
          <w:lang w:val="ru-RU"/>
        </w:rPr>
        <w:t>И</w:t>
      </w:r>
      <w:r w:rsidRPr="00285803">
        <w:rPr>
          <w:rFonts w:ascii="Times New Roman" w:hAnsi="Times New Roman"/>
          <w:sz w:val="28"/>
          <w:szCs w:val="28"/>
          <w:lang w:val="ru-RU"/>
        </w:rPr>
        <w:t>КИ</w:t>
      </w: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E058E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85803" w:rsidRPr="00285803" w:rsidRDefault="00285803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gramStart"/>
      <w:r w:rsidRPr="00285803"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</w:p>
    <w:p w:rsidR="004E058E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85803" w:rsidRDefault="00285803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85803" w:rsidRPr="00285803" w:rsidRDefault="00285803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Отчёт</w:t>
      </w: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По лабораторной работе №3</w:t>
      </w: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По дисциплине: «Тестирование и оценка качества программного обеспечения си</w:t>
      </w:r>
      <w:r w:rsidRPr="00285803">
        <w:rPr>
          <w:rFonts w:ascii="Times New Roman" w:hAnsi="Times New Roman"/>
          <w:sz w:val="28"/>
          <w:szCs w:val="28"/>
          <w:lang w:val="ru-RU"/>
        </w:rPr>
        <w:t>с</w:t>
      </w:r>
      <w:r w:rsidRPr="00285803">
        <w:rPr>
          <w:rFonts w:ascii="Times New Roman" w:hAnsi="Times New Roman"/>
          <w:sz w:val="28"/>
          <w:szCs w:val="28"/>
          <w:lang w:val="ru-RU"/>
        </w:rPr>
        <w:t>тем автоматизированного проектирования»</w:t>
      </w: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E058E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85803" w:rsidRDefault="00285803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85803" w:rsidRDefault="00285803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85803" w:rsidRPr="00285803" w:rsidRDefault="00285803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Выполнил</w:t>
      </w:r>
      <w:r w:rsidR="00293BA9">
        <w:rPr>
          <w:rFonts w:ascii="Times New Roman" w:hAnsi="Times New Roman"/>
          <w:sz w:val="28"/>
          <w:szCs w:val="28"/>
          <w:lang w:val="ru-RU"/>
        </w:rPr>
        <w:t>и</w:t>
      </w:r>
      <w:r w:rsidRPr="00285803">
        <w:rPr>
          <w:rFonts w:ascii="Times New Roman" w:hAnsi="Times New Roman"/>
          <w:sz w:val="28"/>
          <w:szCs w:val="28"/>
          <w:lang w:val="ru-RU"/>
        </w:rPr>
        <w:t>:</w:t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ab/>
      </w:r>
      <w:r w:rsidR="00EB0738"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285803">
        <w:rPr>
          <w:rFonts w:ascii="Times New Roman" w:hAnsi="Times New Roman"/>
          <w:sz w:val="28"/>
          <w:szCs w:val="28"/>
          <w:lang w:val="ru-RU"/>
        </w:rPr>
        <w:t>Проверил:</w:t>
      </w:r>
    </w:p>
    <w:p w:rsidR="004E058E" w:rsidRPr="00285803" w:rsidRDefault="00293BA9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>т.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>гр. КСУАм-16-1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ab/>
      </w:r>
      <w:r w:rsidR="00EB0738"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 xml:space="preserve">проф. Каф </w:t>
      </w:r>
      <w:proofErr w:type="gramStart"/>
      <w:r w:rsidR="004E058E" w:rsidRPr="00285803"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</w:p>
    <w:p w:rsidR="004E058E" w:rsidRPr="00285803" w:rsidRDefault="00293BA9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Ахмад Ф. Х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>.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ab/>
      </w:r>
      <w:r w:rsidR="00EB0738" w:rsidRPr="00285803">
        <w:rPr>
          <w:rFonts w:ascii="Times New Roman" w:hAnsi="Times New Roman"/>
          <w:sz w:val="28"/>
          <w:szCs w:val="28"/>
          <w:lang w:val="ru-RU"/>
        </w:rPr>
        <w:tab/>
      </w:r>
      <w:r w:rsidR="00285803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="004E058E" w:rsidRPr="00285803">
        <w:rPr>
          <w:rFonts w:ascii="Times New Roman" w:hAnsi="Times New Roman"/>
          <w:sz w:val="28"/>
          <w:szCs w:val="28"/>
          <w:lang w:val="ru-RU"/>
        </w:rPr>
        <w:t>Иванов В.Г.</w:t>
      </w:r>
    </w:p>
    <w:p w:rsidR="004E058E" w:rsidRPr="00285803" w:rsidRDefault="00293BA9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Литвиненко М. А.</w:t>
      </w:r>
    </w:p>
    <w:p w:rsidR="004E058E" w:rsidRPr="00285803" w:rsidRDefault="004E058E" w:rsidP="00285803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85803" w:rsidRDefault="00285803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85803" w:rsidRPr="00285803" w:rsidRDefault="00285803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E058E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t>Харьков 2017</w:t>
      </w:r>
    </w:p>
    <w:p w:rsidR="00241409" w:rsidRPr="00285803" w:rsidRDefault="004E05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  <w:r w:rsidRPr="00285803">
        <w:rPr>
          <w:rFonts w:ascii="Times New Roman" w:hAnsi="Times New Roman"/>
          <w:sz w:val="28"/>
          <w:szCs w:val="28"/>
          <w:lang w:val="ru-RU"/>
        </w:rPr>
        <w:br w:type="page"/>
      </w:r>
      <w:r w:rsidR="00241409" w:rsidRPr="00285803">
        <w:rPr>
          <w:rFonts w:ascii="Times New Roman" w:hAnsi="Times New Roman"/>
          <w:sz w:val="28"/>
          <w:lang w:val="ru-RU"/>
        </w:rPr>
        <w:lastRenderedPageBreak/>
        <w:t>3</w:t>
      </w:r>
      <w:r w:rsidR="00BD368E" w:rsidRPr="00285803">
        <w:rPr>
          <w:rFonts w:ascii="Times New Roman" w:hAnsi="Times New Roman"/>
          <w:sz w:val="28"/>
          <w:lang w:val="ru-RU"/>
        </w:rPr>
        <w:t xml:space="preserve"> СТРУКТУРИЗАЦИЯ  ЭЛЕМЕНТОВ ПРОГРАММНО-ТЕХНИЧЕСКИХ</w:t>
      </w:r>
      <w:r w:rsidR="00293BA9">
        <w:rPr>
          <w:rFonts w:ascii="Times New Roman" w:hAnsi="Times New Roman"/>
          <w:sz w:val="28"/>
          <w:lang w:val="ru-RU"/>
        </w:rPr>
        <w:br/>
      </w:r>
      <w:r w:rsidR="00BD368E" w:rsidRPr="00285803">
        <w:rPr>
          <w:rFonts w:ascii="Times New Roman" w:hAnsi="Times New Roman"/>
          <w:sz w:val="28"/>
          <w:lang w:val="ru-RU"/>
        </w:rPr>
        <w:t>СИСТЕМ С ПОМОЩЬЮ АППА</w:t>
      </w:r>
      <w:bookmarkStart w:id="0" w:name="_GoBack"/>
      <w:bookmarkEnd w:id="0"/>
      <w:r w:rsidR="00BD368E" w:rsidRPr="00285803">
        <w:rPr>
          <w:rFonts w:ascii="Times New Roman" w:hAnsi="Times New Roman"/>
          <w:sz w:val="28"/>
          <w:lang w:val="ru-RU"/>
        </w:rPr>
        <w:t>РАТА Е-СЕТЕЙ</w:t>
      </w:r>
      <w:r w:rsidR="00293BA9">
        <w:rPr>
          <w:rFonts w:ascii="Times New Roman" w:hAnsi="Times New Roman"/>
          <w:sz w:val="28"/>
          <w:lang w:val="ru-RU"/>
        </w:rPr>
        <w:t xml:space="preserve"> И ПРИМ</w:t>
      </w:r>
      <w:r w:rsidR="00293BA9">
        <w:rPr>
          <w:rFonts w:ascii="Times New Roman" w:hAnsi="Times New Roman"/>
          <w:sz w:val="28"/>
          <w:lang w:val="ru-RU"/>
        </w:rPr>
        <w:t>Е</w:t>
      </w:r>
      <w:r w:rsidR="00293BA9">
        <w:rPr>
          <w:rFonts w:ascii="Times New Roman" w:hAnsi="Times New Roman"/>
          <w:sz w:val="28"/>
          <w:lang w:val="ru-RU"/>
        </w:rPr>
        <w:t>НЕНИЕ</w:t>
      </w:r>
      <w:r w:rsidR="00293BA9">
        <w:rPr>
          <w:rFonts w:ascii="Times New Roman" w:hAnsi="Times New Roman"/>
          <w:sz w:val="28"/>
          <w:lang w:val="ru-RU"/>
        </w:rPr>
        <w:br/>
      </w:r>
      <w:r w:rsidR="00241409" w:rsidRPr="00285803">
        <w:rPr>
          <w:rFonts w:ascii="Times New Roman" w:hAnsi="Times New Roman"/>
          <w:sz w:val="28"/>
          <w:lang w:val="ru-RU"/>
        </w:rPr>
        <w:t>ОЦЕНО</w:t>
      </w:r>
      <w:r w:rsidR="00241409" w:rsidRPr="00285803">
        <w:rPr>
          <w:rFonts w:ascii="Times New Roman" w:hAnsi="Times New Roman"/>
          <w:sz w:val="28"/>
          <w:lang w:val="ru-RU"/>
        </w:rPr>
        <w:t>Ч</w:t>
      </w:r>
      <w:r w:rsidR="00241409" w:rsidRPr="00285803">
        <w:rPr>
          <w:rFonts w:ascii="Times New Roman" w:hAnsi="Times New Roman"/>
          <w:sz w:val="28"/>
          <w:lang w:val="ru-RU"/>
        </w:rPr>
        <w:t>НЫХ СЕТЕЙ ДЛЯ АНАЛИЗА АЛГОРИТМОВ.</w:t>
      </w:r>
    </w:p>
    <w:p w:rsidR="00BD368E" w:rsidRPr="00285803" w:rsidRDefault="00BD36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BD368E" w:rsidRPr="00285803" w:rsidRDefault="00BD368E" w:rsidP="0028580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BD368E" w:rsidRDefault="00241409" w:rsidP="00285803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lang w:val="ru-RU"/>
        </w:rPr>
      </w:pPr>
      <w:r w:rsidRPr="00285803">
        <w:rPr>
          <w:rFonts w:ascii="Times New Roman" w:hAnsi="Times New Roman"/>
          <w:sz w:val="28"/>
          <w:lang w:val="ru-RU"/>
        </w:rPr>
        <w:t>3</w:t>
      </w:r>
      <w:r w:rsidR="00285803">
        <w:rPr>
          <w:rFonts w:ascii="Times New Roman" w:hAnsi="Times New Roman"/>
          <w:sz w:val="28"/>
          <w:lang w:val="ru-RU"/>
        </w:rPr>
        <w:t>.1 </w:t>
      </w:r>
      <w:r w:rsidR="00BD368E" w:rsidRPr="00285803">
        <w:rPr>
          <w:rFonts w:ascii="Times New Roman" w:hAnsi="Times New Roman"/>
          <w:sz w:val="28"/>
          <w:lang w:val="ru-RU"/>
        </w:rPr>
        <w:t>Цель работы</w:t>
      </w:r>
    </w:p>
    <w:p w:rsidR="003B3EC5" w:rsidRPr="00285803" w:rsidRDefault="003B3EC5" w:rsidP="00285803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lang w:val="ru-RU"/>
        </w:rPr>
      </w:pPr>
    </w:p>
    <w:p w:rsidR="00BD368E" w:rsidRPr="00285803" w:rsidRDefault="00BD368E" w:rsidP="0028580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285803">
        <w:rPr>
          <w:rFonts w:ascii="Times New Roman" w:hAnsi="Times New Roman"/>
          <w:sz w:val="28"/>
          <w:lang w:val="ru-RU"/>
        </w:rPr>
        <w:t>Изучение метода  структуризации и формализации объектов в виде оц</w:t>
      </w:r>
      <w:r w:rsidRPr="00285803">
        <w:rPr>
          <w:rFonts w:ascii="Times New Roman" w:hAnsi="Times New Roman"/>
          <w:sz w:val="28"/>
          <w:lang w:val="ru-RU"/>
        </w:rPr>
        <w:t>е</w:t>
      </w:r>
      <w:r w:rsidRPr="00285803">
        <w:rPr>
          <w:rFonts w:ascii="Times New Roman" w:hAnsi="Times New Roman"/>
          <w:sz w:val="28"/>
          <w:lang w:val="ru-RU"/>
        </w:rPr>
        <w:t>ночных сетей (Е - сетей) и подготовка файлов их описания</w:t>
      </w:r>
      <w:r w:rsidR="00241409" w:rsidRPr="00285803">
        <w:rPr>
          <w:rFonts w:ascii="Times New Roman" w:hAnsi="Times New Roman"/>
          <w:sz w:val="28"/>
          <w:lang w:val="ru-RU"/>
        </w:rPr>
        <w:t>. Создание модели, реал</w:t>
      </w:r>
      <w:r w:rsidR="00241409" w:rsidRPr="00285803">
        <w:rPr>
          <w:rFonts w:ascii="Times New Roman" w:hAnsi="Times New Roman"/>
          <w:sz w:val="28"/>
          <w:lang w:val="ru-RU"/>
        </w:rPr>
        <w:t>и</w:t>
      </w:r>
      <w:r w:rsidR="00241409" w:rsidRPr="00285803">
        <w:rPr>
          <w:rFonts w:ascii="Times New Roman" w:hAnsi="Times New Roman"/>
          <w:sz w:val="28"/>
          <w:lang w:val="ru-RU"/>
        </w:rPr>
        <w:t>зующей выбранный алгоритм в виде оценочной сети.</w:t>
      </w:r>
    </w:p>
    <w:p w:rsidR="00E3198E" w:rsidRPr="00285803" w:rsidRDefault="00E3198E" w:rsidP="00285803">
      <w:pPr>
        <w:pStyle w:val="a4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ru-RU"/>
        </w:rPr>
      </w:pPr>
    </w:p>
    <w:p w:rsidR="00E3198E" w:rsidRPr="00285803" w:rsidRDefault="00241409" w:rsidP="00285803">
      <w:pPr>
        <w:pStyle w:val="a4"/>
        <w:widowControl w:val="0"/>
        <w:spacing w:after="0" w:line="360" w:lineRule="auto"/>
        <w:ind w:left="708"/>
        <w:jc w:val="both"/>
        <w:rPr>
          <w:rFonts w:ascii="Times New Roman" w:hAnsi="Times New Roman"/>
          <w:sz w:val="28"/>
          <w:lang w:val="ru-RU"/>
        </w:rPr>
      </w:pPr>
      <w:r w:rsidRPr="00285803">
        <w:rPr>
          <w:rFonts w:ascii="Times New Roman" w:hAnsi="Times New Roman"/>
          <w:sz w:val="28"/>
          <w:lang w:val="ru-RU"/>
        </w:rPr>
        <w:t>3</w:t>
      </w:r>
      <w:r w:rsidR="003B3EC5">
        <w:rPr>
          <w:rFonts w:ascii="Times New Roman" w:hAnsi="Times New Roman"/>
          <w:sz w:val="28"/>
          <w:lang w:val="ru-RU"/>
        </w:rPr>
        <w:t xml:space="preserve">.2 </w:t>
      </w:r>
      <w:r w:rsidR="00E3198E" w:rsidRPr="00285803">
        <w:rPr>
          <w:rFonts w:ascii="Times New Roman" w:hAnsi="Times New Roman"/>
          <w:sz w:val="28"/>
          <w:lang w:val="ru-RU"/>
        </w:rPr>
        <w:t>Исходные данные</w:t>
      </w:r>
    </w:p>
    <w:p w:rsidR="00BD368E" w:rsidRPr="003B3EC5" w:rsidRDefault="00BD368E" w:rsidP="00285803">
      <w:pPr>
        <w:pStyle w:val="a4"/>
        <w:widowControl w:val="0"/>
        <w:spacing w:after="0" w:line="360" w:lineRule="auto"/>
        <w:ind w:left="708"/>
        <w:jc w:val="both"/>
        <w:rPr>
          <w:rFonts w:ascii="Times New Roman" w:hAnsi="Times New Roman"/>
          <w:sz w:val="12"/>
          <w:lang w:val="ru-RU"/>
        </w:rPr>
      </w:pPr>
    </w:p>
    <w:p w:rsidR="00BD368E" w:rsidRPr="00285803" w:rsidRDefault="00D0766B" w:rsidP="00285803">
      <w:pPr>
        <w:pStyle w:val="a4"/>
        <w:widowControl w:val="0"/>
        <w:spacing w:after="0" w:line="360" w:lineRule="auto"/>
        <w:ind w:left="708" w:hanging="708"/>
        <w:jc w:val="center"/>
        <w:rPr>
          <w:rFonts w:ascii="Times New Roman" w:eastAsia="Times New Roman" w:hAnsi="Times New Roman"/>
          <w:noProof/>
          <w:sz w:val="28"/>
          <w:szCs w:val="20"/>
          <w:lang w:val="ru-RU" w:eastAsia="uk-UA"/>
        </w:rPr>
      </w:pPr>
      <w:r w:rsidRPr="00285803">
        <w:rPr>
          <w:rFonts w:ascii="Times New Roman" w:eastAsia="Times New Roman" w:hAnsi="Times New Roman"/>
          <w:noProof/>
          <w:sz w:val="28"/>
          <w:szCs w:val="20"/>
          <w:lang w:val="ru-RU" w:eastAsia="ru-RU"/>
        </w:rPr>
        <w:drawing>
          <wp:inline distT="0" distB="0" distL="0" distR="0" wp14:anchorId="7204A423" wp14:editId="3719D025">
            <wp:extent cx="3533775" cy="26647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49" cy="26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79" w:rsidRPr="00285803" w:rsidRDefault="00353379" w:rsidP="00285803">
      <w:pPr>
        <w:pStyle w:val="a4"/>
        <w:widowControl w:val="0"/>
        <w:spacing w:after="0" w:line="360" w:lineRule="auto"/>
        <w:ind w:left="708"/>
        <w:jc w:val="center"/>
        <w:rPr>
          <w:rFonts w:ascii="Times New Roman" w:eastAsia="Times New Roman" w:hAnsi="Times New Roman"/>
          <w:noProof/>
          <w:sz w:val="28"/>
          <w:szCs w:val="20"/>
          <w:lang w:val="ru-RU" w:eastAsia="uk-UA"/>
        </w:rPr>
      </w:pPr>
      <w:r w:rsidRPr="00285803">
        <w:rPr>
          <w:rFonts w:ascii="Times New Roman" w:eastAsia="Times New Roman" w:hAnsi="Times New Roman"/>
          <w:noProof/>
          <w:sz w:val="28"/>
          <w:szCs w:val="20"/>
          <w:lang w:val="ru-RU" w:eastAsia="uk-UA"/>
        </w:rPr>
        <w:t>Рисунок 3.1 – Алгоритм работы программы</w:t>
      </w:r>
    </w:p>
    <w:p w:rsidR="00353379" w:rsidRPr="003B3EC5" w:rsidRDefault="00353379" w:rsidP="00285803">
      <w:pPr>
        <w:pStyle w:val="a4"/>
        <w:widowControl w:val="0"/>
        <w:spacing w:after="0" w:line="360" w:lineRule="auto"/>
        <w:ind w:left="708"/>
        <w:jc w:val="center"/>
        <w:rPr>
          <w:rFonts w:ascii="Times New Roman" w:hAnsi="Times New Roman"/>
          <w:sz w:val="12"/>
          <w:lang w:val="ru-RU"/>
        </w:rPr>
      </w:pPr>
    </w:p>
    <w:p w:rsidR="00E3198E" w:rsidRPr="00285803" w:rsidRDefault="00241409" w:rsidP="00285803">
      <w:pPr>
        <w:pStyle w:val="a4"/>
        <w:widowControl w:val="0"/>
        <w:spacing w:after="0" w:line="360" w:lineRule="auto"/>
        <w:ind w:left="708"/>
        <w:jc w:val="both"/>
        <w:rPr>
          <w:rFonts w:ascii="Times New Roman" w:hAnsi="Times New Roman"/>
          <w:sz w:val="28"/>
          <w:lang w:val="ru-RU"/>
        </w:rPr>
      </w:pPr>
      <w:r w:rsidRPr="00285803">
        <w:rPr>
          <w:rFonts w:ascii="Times New Roman" w:hAnsi="Times New Roman"/>
          <w:sz w:val="28"/>
          <w:lang w:val="ru-RU"/>
        </w:rPr>
        <w:t>3</w:t>
      </w:r>
      <w:r w:rsidR="003B3EC5">
        <w:rPr>
          <w:rFonts w:ascii="Times New Roman" w:hAnsi="Times New Roman"/>
          <w:sz w:val="28"/>
          <w:lang w:val="ru-RU"/>
        </w:rPr>
        <w:t xml:space="preserve">.3 </w:t>
      </w:r>
      <w:r w:rsidR="00E3198E" w:rsidRPr="00285803">
        <w:rPr>
          <w:rFonts w:ascii="Times New Roman" w:hAnsi="Times New Roman"/>
          <w:sz w:val="28"/>
          <w:lang w:val="ru-RU"/>
        </w:rPr>
        <w:t>Теоретические сведения</w:t>
      </w:r>
    </w:p>
    <w:p w:rsidR="005D2A2F" w:rsidRPr="00285803" w:rsidRDefault="005D2A2F" w:rsidP="00285803">
      <w:pPr>
        <w:pStyle w:val="a4"/>
        <w:widowControl w:val="0"/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D2A2F" w:rsidRPr="00285803" w:rsidRDefault="005D2A2F" w:rsidP="00285803">
      <w:pPr>
        <w:pStyle w:val="a4"/>
        <w:widowControl w:val="0"/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285803">
        <w:rPr>
          <w:rFonts w:ascii="Times New Roman" w:eastAsia="Times New Roman" w:hAnsi="Times New Roman"/>
          <w:sz w:val="28"/>
          <w:szCs w:val="20"/>
          <w:lang w:val="ru-RU" w:eastAsia="ru-RU"/>
        </w:rPr>
        <w:t>Одной из наиболее распространенных имитационных моделей програ</w:t>
      </w:r>
      <w:r w:rsidRPr="00285803">
        <w:rPr>
          <w:rFonts w:ascii="Times New Roman" w:eastAsia="Times New Roman" w:hAnsi="Times New Roman"/>
          <w:sz w:val="28"/>
          <w:szCs w:val="20"/>
          <w:lang w:val="ru-RU" w:eastAsia="ru-RU"/>
        </w:rPr>
        <w:t>м</w:t>
      </w:r>
      <w:r w:rsidRPr="00285803">
        <w:rPr>
          <w:rFonts w:ascii="Times New Roman" w:eastAsia="Times New Roman" w:hAnsi="Times New Roman"/>
          <w:sz w:val="28"/>
          <w:szCs w:val="20"/>
          <w:lang w:val="ru-RU" w:eastAsia="ru-RU"/>
        </w:rPr>
        <w:t>мно-технических средств, структурируемых в виде сетей событий, являются Е</w:t>
      </w:r>
      <w:r w:rsidR="00824864" w:rsidRPr="00285803">
        <w:rPr>
          <w:rFonts w:ascii="Times New Roman" w:eastAsia="Times New Roman" w:hAnsi="Times New Roman"/>
          <w:sz w:val="28"/>
          <w:szCs w:val="20"/>
          <w:lang w:val="ru-RU" w:eastAsia="ru-RU"/>
        </w:rPr>
        <w:t>-сети (оценочные сети)</w:t>
      </w:r>
      <w:r w:rsidRPr="00285803">
        <w:rPr>
          <w:rFonts w:ascii="Times New Roman" w:eastAsia="Times New Roman" w:hAnsi="Times New Roman"/>
          <w:sz w:val="28"/>
          <w:szCs w:val="20"/>
          <w:lang w:val="ru-RU" w:eastAsia="ru-RU"/>
        </w:rPr>
        <w:t>.</w:t>
      </w:r>
    </w:p>
    <w:p w:rsidR="005D2A2F" w:rsidRPr="00285803" w:rsidRDefault="005D2A2F" w:rsidP="00285803">
      <w:pPr>
        <w:pStyle w:val="a7"/>
        <w:widowControl w:val="0"/>
        <w:spacing w:after="0" w:line="360" w:lineRule="auto"/>
        <w:ind w:firstLine="851"/>
        <w:jc w:val="both"/>
        <w:rPr>
          <w:sz w:val="28"/>
        </w:rPr>
      </w:pPr>
      <w:r w:rsidRPr="00285803">
        <w:rPr>
          <w:sz w:val="28"/>
        </w:rPr>
        <w:t>Среда имитационного моделирования E-NETSIM обладает удобным и интуитивно понятным графическим интерфейсом. Для создания модели не нужно п</w:t>
      </w:r>
      <w:r w:rsidRPr="00285803">
        <w:rPr>
          <w:sz w:val="28"/>
        </w:rPr>
        <w:t>и</w:t>
      </w:r>
      <w:r w:rsidRPr="00285803">
        <w:rPr>
          <w:sz w:val="28"/>
        </w:rPr>
        <w:t xml:space="preserve">сать каких-либо команд и программ, элементы интерфейса позволяют </w:t>
      </w:r>
      <w:r w:rsidRPr="00285803">
        <w:rPr>
          <w:sz w:val="28"/>
        </w:rPr>
        <w:lastRenderedPageBreak/>
        <w:t>создать модель от начала до конца. Фактически это средство является графич</w:t>
      </w:r>
      <w:r w:rsidRPr="00285803">
        <w:rPr>
          <w:sz w:val="28"/>
        </w:rPr>
        <w:t>е</w:t>
      </w:r>
      <w:r w:rsidRPr="00285803">
        <w:rPr>
          <w:sz w:val="28"/>
        </w:rPr>
        <w:t>ской средой имитационного моделирования, работающей на базе внутреннего языка имитационного моделирования. Использование внутреннего языка по</w:t>
      </w:r>
      <w:r w:rsidRPr="00285803">
        <w:rPr>
          <w:sz w:val="28"/>
        </w:rPr>
        <w:t>з</w:t>
      </w:r>
      <w:r w:rsidRPr="00285803">
        <w:rPr>
          <w:sz w:val="28"/>
        </w:rPr>
        <w:t>воляет уйти от нап</w:t>
      </w:r>
      <w:r w:rsidRPr="00285803">
        <w:rPr>
          <w:sz w:val="28"/>
        </w:rPr>
        <w:t>и</w:t>
      </w:r>
      <w:r w:rsidRPr="00285803">
        <w:rPr>
          <w:sz w:val="28"/>
        </w:rPr>
        <w:t xml:space="preserve">сания команд без ущерба функциональности и открывает широкие перспективы для ее расширения. </w:t>
      </w:r>
    </w:p>
    <w:p w:rsidR="005D2A2F" w:rsidRPr="00285803" w:rsidRDefault="005D2A2F" w:rsidP="00285803">
      <w:pPr>
        <w:pStyle w:val="a7"/>
        <w:widowControl w:val="0"/>
        <w:spacing w:after="0" w:line="360" w:lineRule="auto"/>
        <w:ind w:firstLine="851"/>
        <w:jc w:val="both"/>
        <w:rPr>
          <w:sz w:val="28"/>
        </w:rPr>
      </w:pPr>
      <w:r w:rsidRPr="00285803">
        <w:rPr>
          <w:sz w:val="28"/>
        </w:rPr>
        <w:t xml:space="preserve">E-NETSIM </w:t>
      </w:r>
      <w:proofErr w:type="gramStart"/>
      <w:r w:rsidRPr="00285803">
        <w:rPr>
          <w:sz w:val="28"/>
        </w:rPr>
        <w:t>предназначена</w:t>
      </w:r>
      <w:proofErr w:type="gramEnd"/>
      <w:r w:rsidRPr="00285803">
        <w:rPr>
          <w:sz w:val="28"/>
        </w:rPr>
        <w:t xml:space="preserve"> для реализации имитационных экспериментов и анализа моделей широкого класса задач, которые могут быть формально оп</w:t>
      </w:r>
      <w:r w:rsidRPr="00285803">
        <w:rPr>
          <w:sz w:val="28"/>
        </w:rPr>
        <w:t>и</w:t>
      </w:r>
      <w:r w:rsidRPr="00285803">
        <w:rPr>
          <w:sz w:val="28"/>
        </w:rPr>
        <w:t>саны с помощью оценочных сетей. Примерами задач, решаемых в среде E-NETSIM, явл</w:t>
      </w:r>
      <w:r w:rsidRPr="00285803">
        <w:rPr>
          <w:sz w:val="28"/>
        </w:rPr>
        <w:t>я</w:t>
      </w:r>
      <w:r w:rsidRPr="00285803">
        <w:rPr>
          <w:sz w:val="28"/>
        </w:rPr>
        <w:t>ются имитационное моделирование и анализ систем массового обслуживания, т</w:t>
      </w:r>
      <w:r w:rsidRPr="00285803">
        <w:rPr>
          <w:sz w:val="28"/>
        </w:rPr>
        <w:t>е</w:t>
      </w:r>
      <w:r w:rsidRPr="00285803">
        <w:rPr>
          <w:sz w:val="28"/>
        </w:rPr>
        <w:t>лекоммуникационных сетей и сетей передачи данных, анализ корректности алг</w:t>
      </w:r>
      <w:r w:rsidRPr="00285803">
        <w:rPr>
          <w:sz w:val="28"/>
        </w:rPr>
        <w:t>о</w:t>
      </w:r>
      <w:r w:rsidRPr="00285803">
        <w:rPr>
          <w:sz w:val="28"/>
        </w:rPr>
        <w:t>ритмов, анализ распределенных систем.</w:t>
      </w:r>
    </w:p>
    <w:p w:rsidR="00E3198E" w:rsidRPr="00285803" w:rsidRDefault="005D2A2F" w:rsidP="00285803">
      <w:pPr>
        <w:pStyle w:val="a7"/>
        <w:widowControl w:val="0"/>
        <w:spacing w:after="0" w:line="360" w:lineRule="auto"/>
        <w:ind w:firstLine="851"/>
        <w:jc w:val="both"/>
        <w:rPr>
          <w:sz w:val="28"/>
        </w:rPr>
      </w:pPr>
      <w:r w:rsidRPr="00285803">
        <w:rPr>
          <w:sz w:val="28"/>
        </w:rPr>
        <w:t>E-NETSIM позволяет строить и реализовывать модели в виде оценочных с</w:t>
      </w:r>
      <w:r w:rsidRPr="00285803">
        <w:rPr>
          <w:sz w:val="28"/>
        </w:rPr>
        <w:t>е</w:t>
      </w:r>
      <w:r w:rsidRPr="00285803">
        <w:rPr>
          <w:sz w:val="28"/>
        </w:rPr>
        <w:t>тей, задавать функции перехода, определять параметры маркера, собирать детал</w:t>
      </w:r>
      <w:r w:rsidRPr="00285803">
        <w:rPr>
          <w:sz w:val="28"/>
        </w:rPr>
        <w:t>ь</w:t>
      </w:r>
      <w:r w:rsidRPr="00285803">
        <w:rPr>
          <w:sz w:val="28"/>
        </w:rPr>
        <w:t xml:space="preserve">ную статистику о результатах реализации исследуемой сети.  </w:t>
      </w:r>
    </w:p>
    <w:p w:rsidR="005D2A2F" w:rsidRPr="00285803" w:rsidRDefault="005D2A2F" w:rsidP="003B3EC5">
      <w:pPr>
        <w:pStyle w:val="a7"/>
        <w:widowControl w:val="0"/>
        <w:spacing w:after="0" w:line="360" w:lineRule="auto"/>
        <w:ind w:firstLine="709"/>
        <w:jc w:val="both"/>
        <w:rPr>
          <w:sz w:val="28"/>
        </w:rPr>
      </w:pPr>
    </w:p>
    <w:p w:rsidR="0081241D" w:rsidRPr="00285803" w:rsidRDefault="00241409" w:rsidP="00285803">
      <w:pPr>
        <w:pStyle w:val="a7"/>
        <w:widowControl w:val="0"/>
        <w:spacing w:after="0" w:line="360" w:lineRule="auto"/>
        <w:ind w:left="708"/>
        <w:jc w:val="both"/>
        <w:rPr>
          <w:sz w:val="28"/>
        </w:rPr>
      </w:pPr>
      <w:r w:rsidRPr="00285803">
        <w:rPr>
          <w:sz w:val="28"/>
        </w:rPr>
        <w:t>3</w:t>
      </w:r>
      <w:r w:rsidR="005D2A2F" w:rsidRPr="00285803">
        <w:rPr>
          <w:sz w:val="28"/>
        </w:rPr>
        <w:t xml:space="preserve">.4  </w:t>
      </w:r>
      <w:r w:rsidR="0081241D" w:rsidRPr="00285803">
        <w:rPr>
          <w:sz w:val="28"/>
        </w:rPr>
        <w:t>Ход работы</w:t>
      </w:r>
    </w:p>
    <w:p w:rsidR="005D2A2F" w:rsidRPr="00285803" w:rsidRDefault="005D2A2F" w:rsidP="00285803">
      <w:pPr>
        <w:pStyle w:val="a7"/>
        <w:widowControl w:val="0"/>
        <w:spacing w:after="0" w:line="360" w:lineRule="auto"/>
        <w:ind w:left="708"/>
        <w:jc w:val="both"/>
        <w:rPr>
          <w:sz w:val="28"/>
        </w:rPr>
      </w:pPr>
    </w:p>
    <w:p w:rsidR="005D2A2F" w:rsidRPr="00285803" w:rsidRDefault="00074866" w:rsidP="00285803">
      <w:pPr>
        <w:pStyle w:val="a7"/>
        <w:widowControl w:val="0"/>
        <w:spacing w:after="0" w:line="360" w:lineRule="auto"/>
        <w:ind w:firstLine="708"/>
        <w:jc w:val="both"/>
        <w:rPr>
          <w:sz w:val="28"/>
        </w:rPr>
      </w:pPr>
      <w:r w:rsidRPr="00285803">
        <w:rPr>
          <w:sz w:val="28"/>
        </w:rPr>
        <w:t>Построена</w:t>
      </w:r>
      <w:r w:rsidR="005D2A2F" w:rsidRPr="00285803">
        <w:rPr>
          <w:sz w:val="28"/>
        </w:rPr>
        <w:t xml:space="preserve"> модель Е-сети в среде моделирования </w:t>
      </w:r>
      <w:proofErr w:type="gramStart"/>
      <w:r w:rsidR="005D2A2F" w:rsidRPr="00285803">
        <w:rPr>
          <w:sz w:val="28"/>
        </w:rPr>
        <w:t>Е</w:t>
      </w:r>
      <w:proofErr w:type="gramEnd"/>
      <w:r w:rsidR="005D2A2F" w:rsidRPr="00285803">
        <w:rPr>
          <w:sz w:val="28"/>
        </w:rPr>
        <w:t>-NETSIM</w:t>
      </w:r>
      <w:r w:rsidRPr="00285803">
        <w:rPr>
          <w:sz w:val="28"/>
        </w:rPr>
        <w:t>, предста</w:t>
      </w:r>
      <w:r w:rsidRPr="00285803">
        <w:rPr>
          <w:sz w:val="28"/>
        </w:rPr>
        <w:t>в</w:t>
      </w:r>
      <w:r w:rsidRPr="00285803">
        <w:rPr>
          <w:sz w:val="28"/>
        </w:rPr>
        <w:t>ленная на рисунке 3.2.</w:t>
      </w:r>
    </w:p>
    <w:p w:rsidR="00FE617D" w:rsidRPr="00285803" w:rsidRDefault="00FE617D" w:rsidP="00285803">
      <w:pPr>
        <w:pStyle w:val="a7"/>
        <w:widowControl w:val="0"/>
        <w:spacing w:after="0" w:line="360" w:lineRule="auto"/>
        <w:ind w:left="1128"/>
        <w:jc w:val="both"/>
        <w:rPr>
          <w:sz w:val="12"/>
        </w:rPr>
      </w:pPr>
    </w:p>
    <w:p w:rsidR="00FE617D" w:rsidRPr="00285803" w:rsidRDefault="00D0766B" w:rsidP="00285803">
      <w:pPr>
        <w:pStyle w:val="a7"/>
        <w:widowControl w:val="0"/>
        <w:spacing w:after="0" w:line="360" w:lineRule="auto"/>
        <w:jc w:val="center"/>
        <w:rPr>
          <w:sz w:val="14"/>
        </w:rPr>
      </w:pPr>
      <w:r w:rsidRPr="00285803">
        <w:rPr>
          <w:noProof/>
        </w:rPr>
        <w:drawing>
          <wp:inline distT="0" distB="0" distL="0" distR="0" wp14:anchorId="7452F7FA" wp14:editId="2E00182C">
            <wp:extent cx="4548764" cy="3324225"/>
            <wp:effectExtent l="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87" cy="33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7D" w:rsidRPr="00285803" w:rsidRDefault="005D2A2F" w:rsidP="00285803">
      <w:pPr>
        <w:pStyle w:val="a7"/>
        <w:widowControl w:val="0"/>
        <w:spacing w:after="0" w:line="360" w:lineRule="auto"/>
        <w:jc w:val="center"/>
        <w:rPr>
          <w:sz w:val="28"/>
        </w:rPr>
      </w:pPr>
      <w:r w:rsidRPr="00285803">
        <w:rPr>
          <w:sz w:val="28"/>
        </w:rPr>
        <w:t xml:space="preserve">Рисунок </w:t>
      </w:r>
      <w:r w:rsidR="00241409" w:rsidRPr="00285803">
        <w:rPr>
          <w:sz w:val="28"/>
        </w:rPr>
        <w:t>3</w:t>
      </w:r>
      <w:r w:rsidR="00B10C91" w:rsidRPr="00285803">
        <w:rPr>
          <w:sz w:val="28"/>
        </w:rPr>
        <w:t>.2</w:t>
      </w:r>
      <w:r w:rsidRPr="00285803">
        <w:rPr>
          <w:sz w:val="28"/>
        </w:rPr>
        <w:t xml:space="preserve"> – Модель Е-сети</w:t>
      </w:r>
    </w:p>
    <w:p w:rsidR="005D2A2F" w:rsidRPr="00285803" w:rsidRDefault="009A43F0" w:rsidP="00285803">
      <w:pPr>
        <w:pStyle w:val="a7"/>
        <w:widowControl w:val="0"/>
        <w:spacing w:after="0" w:line="360" w:lineRule="auto"/>
        <w:ind w:firstLine="851"/>
        <w:rPr>
          <w:sz w:val="28"/>
        </w:rPr>
      </w:pPr>
      <w:r w:rsidRPr="00285803">
        <w:rPr>
          <w:sz w:val="28"/>
        </w:rPr>
        <w:lastRenderedPageBreak/>
        <w:t>Получены</w:t>
      </w:r>
      <w:r w:rsidR="005D2A2F" w:rsidRPr="00285803">
        <w:rPr>
          <w:sz w:val="28"/>
        </w:rPr>
        <w:t xml:space="preserve"> файла описания сети на входном языке пакета МИСИМ</w:t>
      </w:r>
      <w:r w:rsidRPr="00285803">
        <w:rPr>
          <w:sz w:val="28"/>
        </w:rPr>
        <w:t>, представленные на рисунке</w:t>
      </w:r>
      <w:r w:rsidR="005D2A2F" w:rsidRPr="00285803">
        <w:rPr>
          <w:sz w:val="28"/>
        </w:rPr>
        <w:t xml:space="preserve"> </w:t>
      </w:r>
      <w:r w:rsidR="00241409" w:rsidRPr="00285803">
        <w:rPr>
          <w:sz w:val="28"/>
        </w:rPr>
        <w:t>3</w:t>
      </w:r>
      <w:r w:rsidR="005D2A2F" w:rsidRPr="00285803">
        <w:rPr>
          <w:sz w:val="28"/>
        </w:rPr>
        <w:t>.</w:t>
      </w:r>
      <w:r w:rsidR="00B10C91" w:rsidRPr="00285803">
        <w:rPr>
          <w:sz w:val="28"/>
        </w:rPr>
        <w:t>3</w:t>
      </w:r>
      <w:r w:rsidR="005D2A2F" w:rsidRPr="00285803">
        <w:rPr>
          <w:sz w:val="28"/>
        </w:rPr>
        <w:t>.</w:t>
      </w:r>
    </w:p>
    <w:p w:rsidR="002413DA" w:rsidRPr="00285803" w:rsidRDefault="00D0766B" w:rsidP="00285803">
      <w:pPr>
        <w:pStyle w:val="a7"/>
        <w:widowControl w:val="0"/>
        <w:spacing w:after="0" w:line="360" w:lineRule="auto"/>
        <w:jc w:val="center"/>
        <w:rPr>
          <w:noProof/>
          <w:lang w:eastAsia="uk-UA"/>
        </w:rPr>
      </w:pPr>
      <w:r w:rsidRPr="00285803">
        <w:rPr>
          <w:noProof/>
        </w:rPr>
        <w:drawing>
          <wp:inline distT="0" distB="0" distL="0" distR="0" wp14:anchorId="54AC2E9E" wp14:editId="6C854D0C">
            <wp:extent cx="3019425" cy="4373880"/>
            <wp:effectExtent l="0" t="0" r="9525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89" w:rsidRPr="00285803" w:rsidRDefault="005D2A2F" w:rsidP="00285803">
      <w:pPr>
        <w:pStyle w:val="a7"/>
        <w:widowControl w:val="0"/>
        <w:spacing w:after="0" w:line="360" w:lineRule="auto"/>
        <w:jc w:val="center"/>
        <w:rPr>
          <w:sz w:val="28"/>
        </w:rPr>
      </w:pPr>
      <w:r w:rsidRPr="00285803">
        <w:rPr>
          <w:sz w:val="28"/>
        </w:rPr>
        <w:t xml:space="preserve">Рисунок </w:t>
      </w:r>
      <w:r w:rsidR="00241409" w:rsidRPr="00285803">
        <w:rPr>
          <w:sz w:val="28"/>
        </w:rPr>
        <w:t>3</w:t>
      </w:r>
      <w:r w:rsidR="00B10C91" w:rsidRPr="00285803">
        <w:rPr>
          <w:sz w:val="28"/>
        </w:rPr>
        <w:t>.3</w:t>
      </w:r>
      <w:r w:rsidRPr="00285803">
        <w:rPr>
          <w:sz w:val="28"/>
        </w:rPr>
        <w:t xml:space="preserve"> – Файл описания сети</w:t>
      </w:r>
    </w:p>
    <w:p w:rsidR="005D2A2F" w:rsidRPr="00285803" w:rsidRDefault="006447F3" w:rsidP="00285803">
      <w:pPr>
        <w:pStyle w:val="a7"/>
        <w:widowControl w:val="0"/>
        <w:spacing w:after="0" w:line="360" w:lineRule="auto"/>
        <w:jc w:val="center"/>
        <w:rPr>
          <w:sz w:val="28"/>
        </w:rPr>
      </w:pPr>
      <w:r w:rsidRPr="00285803">
        <w:rPr>
          <w:sz w:val="28"/>
        </w:rPr>
        <w:br w:type="page"/>
      </w:r>
      <w:r w:rsidR="005D2A2F" w:rsidRPr="00285803">
        <w:rPr>
          <w:sz w:val="28"/>
        </w:rPr>
        <w:lastRenderedPageBreak/>
        <w:t>ВЫВОДЫ</w:t>
      </w:r>
    </w:p>
    <w:p w:rsidR="005D2A2F" w:rsidRDefault="005D2A2F" w:rsidP="00285803">
      <w:pPr>
        <w:pStyle w:val="a7"/>
        <w:widowControl w:val="0"/>
        <w:spacing w:after="0" w:line="360" w:lineRule="auto"/>
        <w:jc w:val="center"/>
        <w:rPr>
          <w:sz w:val="28"/>
        </w:rPr>
      </w:pPr>
    </w:p>
    <w:p w:rsidR="003B3EC5" w:rsidRPr="00285803" w:rsidRDefault="003B3EC5" w:rsidP="00285803">
      <w:pPr>
        <w:pStyle w:val="a7"/>
        <w:widowControl w:val="0"/>
        <w:spacing w:after="0" w:line="360" w:lineRule="auto"/>
        <w:jc w:val="center"/>
        <w:rPr>
          <w:sz w:val="28"/>
        </w:rPr>
      </w:pPr>
    </w:p>
    <w:p w:rsidR="005D2A2F" w:rsidRPr="00285803" w:rsidRDefault="00285803" w:rsidP="0028580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Результатом выполнения</w:t>
      </w:r>
      <w:r w:rsidR="005D2A2F" w:rsidRPr="00285803">
        <w:rPr>
          <w:rFonts w:ascii="Times New Roman" w:hAnsi="Times New Roman"/>
          <w:sz w:val="28"/>
          <w:lang w:val="ru-RU"/>
        </w:rPr>
        <w:t xml:space="preserve"> лабораторной работы </w:t>
      </w:r>
      <w:r>
        <w:rPr>
          <w:rFonts w:ascii="Times New Roman" w:hAnsi="Times New Roman"/>
          <w:sz w:val="28"/>
          <w:lang w:val="ru-RU"/>
        </w:rPr>
        <w:t xml:space="preserve">является </w:t>
      </w:r>
      <w:r w:rsidR="005D2A2F" w:rsidRPr="00285803">
        <w:rPr>
          <w:rFonts w:ascii="Times New Roman" w:hAnsi="Times New Roman"/>
          <w:sz w:val="28"/>
          <w:lang w:val="ru-RU"/>
        </w:rPr>
        <w:t>изучен</w:t>
      </w:r>
      <w:r>
        <w:rPr>
          <w:rFonts w:ascii="Times New Roman" w:hAnsi="Times New Roman"/>
          <w:sz w:val="28"/>
          <w:lang w:val="ru-RU"/>
        </w:rPr>
        <w:t>ие</w:t>
      </w:r>
      <w:r w:rsidR="005D2A2F" w:rsidRPr="00285803">
        <w:rPr>
          <w:rFonts w:ascii="Times New Roman" w:hAnsi="Times New Roman"/>
          <w:sz w:val="28"/>
          <w:lang w:val="ru-RU"/>
        </w:rPr>
        <w:t xml:space="preserve"> метод</w:t>
      </w:r>
      <w:r>
        <w:rPr>
          <w:rFonts w:ascii="Times New Roman" w:hAnsi="Times New Roman"/>
          <w:sz w:val="28"/>
          <w:lang w:val="ru-RU"/>
        </w:rPr>
        <w:t>а</w:t>
      </w:r>
      <w:r w:rsidR="005D2A2F" w:rsidRPr="00285803">
        <w:rPr>
          <w:rFonts w:ascii="Times New Roman" w:hAnsi="Times New Roman"/>
          <w:sz w:val="28"/>
          <w:lang w:val="ru-RU"/>
        </w:rPr>
        <w:t xml:space="preserve"> структуризации и формализации объектов в виде оценочных сетей (Е - сетей)</w:t>
      </w:r>
      <w:r w:rsidR="00EF2911" w:rsidRPr="00285803">
        <w:rPr>
          <w:rFonts w:ascii="Times New Roman" w:hAnsi="Times New Roman"/>
          <w:sz w:val="28"/>
          <w:lang w:val="ru-RU"/>
        </w:rPr>
        <w:t>, построе</w:t>
      </w:r>
      <w:r w:rsidR="003B3EC5">
        <w:rPr>
          <w:rFonts w:ascii="Times New Roman" w:hAnsi="Times New Roman"/>
          <w:sz w:val="28"/>
          <w:lang w:val="ru-RU"/>
        </w:rPr>
        <w:t>ние модели</w:t>
      </w:r>
      <w:r w:rsidR="00EF2911" w:rsidRPr="00285803">
        <w:rPr>
          <w:rFonts w:ascii="Times New Roman" w:hAnsi="Times New Roman"/>
          <w:sz w:val="28"/>
          <w:lang w:val="ru-RU"/>
        </w:rPr>
        <w:t xml:space="preserve"> нахождения корней квадратного уравнения</w:t>
      </w:r>
      <w:r w:rsidR="005D2A2F" w:rsidRPr="00285803">
        <w:rPr>
          <w:rFonts w:ascii="Times New Roman" w:hAnsi="Times New Roman"/>
          <w:sz w:val="28"/>
          <w:lang w:val="ru-RU"/>
        </w:rPr>
        <w:t xml:space="preserve"> такой сети в среде имитационного моделирования </w:t>
      </w:r>
      <w:proofErr w:type="gramStart"/>
      <w:r w:rsidR="005D2A2F" w:rsidRPr="00285803">
        <w:rPr>
          <w:rFonts w:ascii="Times New Roman" w:hAnsi="Times New Roman"/>
          <w:sz w:val="28"/>
          <w:lang w:val="ru-RU"/>
        </w:rPr>
        <w:t>Е</w:t>
      </w:r>
      <w:proofErr w:type="gramEnd"/>
      <w:r w:rsidR="005D2A2F" w:rsidRPr="00285803">
        <w:rPr>
          <w:rFonts w:ascii="Times New Roman" w:hAnsi="Times New Roman"/>
          <w:sz w:val="28"/>
          <w:lang w:val="ru-RU"/>
        </w:rPr>
        <w:t>-NETSIM</w:t>
      </w:r>
      <w:r w:rsidR="00EF2911" w:rsidRPr="00285803">
        <w:rPr>
          <w:rFonts w:ascii="Times New Roman" w:hAnsi="Times New Roman"/>
          <w:sz w:val="28"/>
          <w:lang w:val="ru-RU"/>
        </w:rPr>
        <w:t xml:space="preserve"> </w:t>
      </w:r>
      <w:r w:rsidR="005D2A2F" w:rsidRPr="00285803">
        <w:rPr>
          <w:rFonts w:ascii="Times New Roman" w:hAnsi="Times New Roman"/>
          <w:sz w:val="28"/>
          <w:lang w:val="ru-RU"/>
        </w:rPr>
        <w:t xml:space="preserve">, </w:t>
      </w:r>
      <w:r w:rsidR="003B3EC5">
        <w:rPr>
          <w:rFonts w:ascii="Times New Roman" w:hAnsi="Times New Roman"/>
          <w:sz w:val="28"/>
          <w:lang w:val="ru-RU"/>
        </w:rPr>
        <w:t xml:space="preserve">а также </w:t>
      </w:r>
      <w:r w:rsidR="005D2A2F" w:rsidRPr="00285803">
        <w:rPr>
          <w:rFonts w:ascii="Times New Roman" w:hAnsi="Times New Roman"/>
          <w:sz w:val="28"/>
          <w:lang w:val="ru-RU"/>
        </w:rPr>
        <w:t>проведен</w:t>
      </w:r>
      <w:r w:rsidR="003B3EC5">
        <w:rPr>
          <w:rFonts w:ascii="Times New Roman" w:hAnsi="Times New Roman"/>
          <w:sz w:val="28"/>
          <w:lang w:val="ru-RU"/>
        </w:rPr>
        <w:t>ие</w:t>
      </w:r>
      <w:r w:rsidR="005D2A2F" w:rsidRPr="00285803">
        <w:rPr>
          <w:rFonts w:ascii="Times New Roman" w:hAnsi="Times New Roman"/>
          <w:sz w:val="28"/>
          <w:lang w:val="ru-RU"/>
        </w:rPr>
        <w:t xml:space="preserve"> анализ ее функционирования и получен</w:t>
      </w:r>
      <w:r w:rsidR="003B3EC5">
        <w:rPr>
          <w:rFonts w:ascii="Times New Roman" w:hAnsi="Times New Roman"/>
          <w:sz w:val="28"/>
          <w:lang w:val="ru-RU"/>
        </w:rPr>
        <w:t>ие</w:t>
      </w:r>
      <w:r w:rsidR="005D2A2F" w:rsidRPr="00285803">
        <w:rPr>
          <w:rFonts w:ascii="Times New Roman" w:hAnsi="Times New Roman"/>
          <w:sz w:val="28"/>
          <w:lang w:val="ru-RU"/>
        </w:rPr>
        <w:t xml:space="preserve"> файл</w:t>
      </w:r>
      <w:r w:rsidR="003B3EC5">
        <w:rPr>
          <w:rFonts w:ascii="Times New Roman" w:hAnsi="Times New Roman"/>
          <w:sz w:val="28"/>
          <w:lang w:val="ru-RU"/>
        </w:rPr>
        <w:t>а</w:t>
      </w:r>
      <w:r w:rsidR="005D2A2F" w:rsidRPr="00285803">
        <w:rPr>
          <w:rFonts w:ascii="Times New Roman" w:hAnsi="Times New Roman"/>
          <w:sz w:val="28"/>
          <w:lang w:val="ru-RU"/>
        </w:rPr>
        <w:t xml:space="preserve"> описания работы сети на входном языке пакета МИСИМ.</w:t>
      </w:r>
    </w:p>
    <w:p w:rsidR="005D2A2F" w:rsidRPr="00285803" w:rsidRDefault="005D2A2F" w:rsidP="00285803">
      <w:pPr>
        <w:pStyle w:val="a7"/>
        <w:widowControl w:val="0"/>
        <w:spacing w:after="0" w:line="360" w:lineRule="auto"/>
        <w:rPr>
          <w:sz w:val="28"/>
        </w:rPr>
      </w:pPr>
    </w:p>
    <w:p w:rsidR="00E3198E" w:rsidRPr="00285803" w:rsidRDefault="00E3198E" w:rsidP="00285803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sectPr w:rsidR="00E3198E" w:rsidRPr="00285803" w:rsidSect="0028580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F019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449CB"/>
    <w:multiLevelType w:val="multilevel"/>
    <w:tmpl w:val="823CAE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22362740"/>
    <w:multiLevelType w:val="multilevel"/>
    <w:tmpl w:val="D65617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2AF6510D"/>
    <w:multiLevelType w:val="singleLevel"/>
    <w:tmpl w:val="6186CF7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3836726"/>
    <w:multiLevelType w:val="multilevel"/>
    <w:tmpl w:val="304650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6A296EA3"/>
    <w:multiLevelType w:val="multilevel"/>
    <w:tmpl w:val="426C9E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8E"/>
    <w:rsid w:val="00074866"/>
    <w:rsid w:val="002413DA"/>
    <w:rsid w:val="00241409"/>
    <w:rsid w:val="0025175F"/>
    <w:rsid w:val="00285803"/>
    <w:rsid w:val="00293BA9"/>
    <w:rsid w:val="00320089"/>
    <w:rsid w:val="00353379"/>
    <w:rsid w:val="003B3EC5"/>
    <w:rsid w:val="003D1EEC"/>
    <w:rsid w:val="004A3746"/>
    <w:rsid w:val="004E058E"/>
    <w:rsid w:val="00511F0E"/>
    <w:rsid w:val="005D2A2F"/>
    <w:rsid w:val="005E6163"/>
    <w:rsid w:val="006447F3"/>
    <w:rsid w:val="006764EC"/>
    <w:rsid w:val="007E57DA"/>
    <w:rsid w:val="0081241D"/>
    <w:rsid w:val="00824864"/>
    <w:rsid w:val="00846B61"/>
    <w:rsid w:val="008C60D5"/>
    <w:rsid w:val="008E1414"/>
    <w:rsid w:val="00902394"/>
    <w:rsid w:val="009A43F0"/>
    <w:rsid w:val="00B10C91"/>
    <w:rsid w:val="00B45E9E"/>
    <w:rsid w:val="00BD368E"/>
    <w:rsid w:val="00D0766B"/>
    <w:rsid w:val="00E3198E"/>
    <w:rsid w:val="00E32EB4"/>
    <w:rsid w:val="00EB0738"/>
    <w:rsid w:val="00EF2911"/>
    <w:rsid w:val="00FB43C0"/>
    <w:rsid w:val="00FC7361"/>
    <w:rsid w:val="00FE5D5C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paragraph" w:styleId="2">
    <w:name w:val="heading 2"/>
    <w:basedOn w:val="a0"/>
    <w:next w:val="a0"/>
    <w:link w:val="20"/>
    <w:qFormat/>
    <w:rsid w:val="00BD368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/>
      <w:b/>
      <w:i/>
      <w:sz w:val="24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3198E"/>
    <w:pPr>
      <w:ind w:left="720"/>
      <w:contextualSpacing/>
    </w:pPr>
  </w:style>
  <w:style w:type="paragraph" w:styleId="a">
    <w:name w:val="List Bullet"/>
    <w:basedOn w:val="a0"/>
    <w:autoRedefine/>
    <w:rsid w:val="00E3198E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5">
    <w:name w:val="Body Text Indent"/>
    <w:basedOn w:val="a0"/>
    <w:link w:val="a6"/>
    <w:rsid w:val="00E3198E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ой текст с отступом Знак"/>
    <w:link w:val="a5"/>
    <w:rsid w:val="00E3198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Body Text"/>
    <w:basedOn w:val="a0"/>
    <w:link w:val="a8"/>
    <w:rsid w:val="00E3198E"/>
    <w:pPr>
      <w:spacing w:after="12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8">
    <w:name w:val="Основной текст Знак"/>
    <w:link w:val="a7"/>
    <w:rsid w:val="00E3198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Normal Indent"/>
    <w:basedOn w:val="a0"/>
    <w:rsid w:val="00E3198E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a">
    <w:name w:val="List"/>
    <w:basedOn w:val="a0"/>
    <w:rsid w:val="00E3198E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21">
    <w:name w:val="List 2"/>
    <w:basedOn w:val="a0"/>
    <w:rsid w:val="00E3198E"/>
    <w:pPr>
      <w:spacing w:after="0" w:line="240" w:lineRule="auto"/>
      <w:ind w:left="566" w:hanging="283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ab">
    <w:name w:val="Знак Знак Знак Знак Знак Знак"/>
    <w:basedOn w:val="a0"/>
    <w:rsid w:val="00FB43C0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FB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FB43C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D368E"/>
    <w:rPr>
      <w:rFonts w:ascii="Arial" w:eastAsia="Times New Roman" w:hAnsi="Arial"/>
      <w:b/>
      <w:i/>
      <w:sz w:val="24"/>
      <w:lang w:val="ru-RU" w:eastAsia="ru-RU"/>
    </w:rPr>
  </w:style>
  <w:style w:type="table" w:styleId="ae">
    <w:name w:val="Table Grid"/>
    <w:basedOn w:val="a2"/>
    <w:uiPriority w:val="59"/>
    <w:rsid w:val="00BD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paragraph" w:styleId="2">
    <w:name w:val="heading 2"/>
    <w:basedOn w:val="a0"/>
    <w:next w:val="a0"/>
    <w:link w:val="20"/>
    <w:qFormat/>
    <w:rsid w:val="00BD368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/>
      <w:b/>
      <w:i/>
      <w:sz w:val="24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3198E"/>
    <w:pPr>
      <w:ind w:left="720"/>
      <w:contextualSpacing/>
    </w:pPr>
  </w:style>
  <w:style w:type="paragraph" w:styleId="a">
    <w:name w:val="List Bullet"/>
    <w:basedOn w:val="a0"/>
    <w:autoRedefine/>
    <w:rsid w:val="00E3198E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5">
    <w:name w:val="Body Text Indent"/>
    <w:basedOn w:val="a0"/>
    <w:link w:val="a6"/>
    <w:rsid w:val="00E3198E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ой текст с отступом Знак"/>
    <w:link w:val="a5"/>
    <w:rsid w:val="00E3198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Body Text"/>
    <w:basedOn w:val="a0"/>
    <w:link w:val="a8"/>
    <w:rsid w:val="00E3198E"/>
    <w:pPr>
      <w:spacing w:after="12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8">
    <w:name w:val="Основной текст Знак"/>
    <w:link w:val="a7"/>
    <w:rsid w:val="00E3198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Normal Indent"/>
    <w:basedOn w:val="a0"/>
    <w:rsid w:val="00E3198E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a">
    <w:name w:val="List"/>
    <w:basedOn w:val="a0"/>
    <w:rsid w:val="00E3198E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21">
    <w:name w:val="List 2"/>
    <w:basedOn w:val="a0"/>
    <w:rsid w:val="00E3198E"/>
    <w:pPr>
      <w:spacing w:after="0" w:line="240" w:lineRule="auto"/>
      <w:ind w:left="566" w:hanging="283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ab">
    <w:name w:val="Знак Знак Знак Знак Знак Знак"/>
    <w:basedOn w:val="a0"/>
    <w:rsid w:val="00FB43C0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FB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FB43C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D368E"/>
    <w:rPr>
      <w:rFonts w:ascii="Arial" w:eastAsia="Times New Roman" w:hAnsi="Arial"/>
      <w:b/>
      <w:i/>
      <w:sz w:val="24"/>
      <w:lang w:val="ru-RU" w:eastAsia="ru-RU"/>
    </w:rPr>
  </w:style>
  <w:style w:type="table" w:styleId="ae">
    <w:name w:val="Table Grid"/>
    <w:basedOn w:val="a2"/>
    <w:uiPriority w:val="59"/>
    <w:rsid w:val="00BD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NURE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4</cp:revision>
  <dcterms:created xsi:type="dcterms:W3CDTF">2017-06-19T18:26:00Z</dcterms:created>
  <dcterms:modified xsi:type="dcterms:W3CDTF">2017-06-19T18:41:00Z</dcterms:modified>
</cp:coreProperties>
</file>