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1C" w:rsidRPr="00D82D5C" w:rsidRDefault="00E82C9B" w:rsidP="00D50B8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2D5C">
        <w:rPr>
          <w:rFonts w:ascii="Times New Roman" w:hAnsi="Times New Roman" w:cs="Times New Roman"/>
          <w:b/>
          <w:color w:val="auto"/>
          <w:sz w:val="28"/>
          <w:szCs w:val="28"/>
        </w:rPr>
        <w:t>DAFTAR ISI</w:t>
      </w:r>
    </w:p>
    <w:p w:rsidR="00CF5EBE" w:rsidRPr="00D82D5C" w:rsidRDefault="00CF5EBE" w:rsidP="00CF5EBE">
      <w:pPr>
        <w:rPr>
          <w:rFonts w:ascii="Times New Roman" w:hAnsi="Times New Roman" w:cs="Times New Roman"/>
          <w:sz w:val="24"/>
          <w:szCs w:val="24"/>
        </w:rPr>
      </w:pPr>
    </w:p>
    <w:p w:rsidR="002C6F1C" w:rsidRPr="00D82D5C" w:rsidRDefault="002C6F1C" w:rsidP="00AF522C">
      <w:pPr>
        <w:pStyle w:val="TOC1"/>
        <w:rPr>
          <w:b w:val="0"/>
        </w:rPr>
      </w:pPr>
      <w:r w:rsidRPr="00D82D5C">
        <w:rPr>
          <w:b w:val="0"/>
        </w:rPr>
        <w:t>ABSTRAK</w:t>
      </w:r>
      <w:r w:rsidRPr="00D82D5C">
        <w:rPr>
          <w:b w:val="0"/>
        </w:rPr>
        <w:tab/>
        <w:t>i</w:t>
      </w:r>
    </w:p>
    <w:p w:rsidR="002C6F1C" w:rsidRPr="00D82D5C" w:rsidRDefault="002C6F1C" w:rsidP="00AF522C">
      <w:pPr>
        <w:pStyle w:val="TOC1"/>
        <w:rPr>
          <w:b w:val="0"/>
        </w:rPr>
      </w:pPr>
      <w:r w:rsidRPr="00D82D5C">
        <w:rPr>
          <w:b w:val="0"/>
          <w:i/>
        </w:rPr>
        <w:t>ABSTRACT</w:t>
      </w:r>
      <w:r w:rsidRPr="00D82D5C">
        <w:rPr>
          <w:b w:val="0"/>
        </w:rPr>
        <w:tab/>
        <w:t>ii</w:t>
      </w:r>
    </w:p>
    <w:p w:rsidR="002C6F1C" w:rsidRPr="00D82D5C" w:rsidRDefault="002C6F1C" w:rsidP="00AF522C">
      <w:pPr>
        <w:pStyle w:val="TOC1"/>
        <w:rPr>
          <w:b w:val="0"/>
        </w:rPr>
      </w:pPr>
      <w:r w:rsidRPr="00D82D5C">
        <w:rPr>
          <w:b w:val="0"/>
        </w:rPr>
        <w:t>KATA PENGANTAR</w:t>
      </w:r>
      <w:bookmarkStart w:id="0" w:name="_GoBack"/>
      <w:bookmarkEnd w:id="0"/>
      <w:r w:rsidRPr="00D82D5C">
        <w:rPr>
          <w:b w:val="0"/>
        </w:rPr>
        <w:tab/>
        <w:t>iii</w:t>
      </w:r>
    </w:p>
    <w:p w:rsidR="002C6F1C" w:rsidRPr="00D82D5C" w:rsidRDefault="002C6F1C" w:rsidP="00AF522C">
      <w:pPr>
        <w:pStyle w:val="TOC1"/>
        <w:rPr>
          <w:b w:val="0"/>
        </w:rPr>
      </w:pPr>
      <w:r w:rsidRPr="00D82D5C">
        <w:rPr>
          <w:b w:val="0"/>
        </w:rPr>
        <w:t>DAFTAR ISI</w:t>
      </w:r>
      <w:r w:rsidRPr="00D82D5C">
        <w:rPr>
          <w:b w:val="0"/>
        </w:rPr>
        <w:tab/>
      </w:r>
      <w:r w:rsidR="004B6E27" w:rsidRPr="00D82D5C">
        <w:rPr>
          <w:b w:val="0"/>
          <w:lang w:val="en-US"/>
        </w:rPr>
        <w:t>i</w:t>
      </w:r>
      <w:r w:rsidRPr="00D82D5C">
        <w:rPr>
          <w:b w:val="0"/>
        </w:rPr>
        <w:t>v</w:t>
      </w:r>
    </w:p>
    <w:p w:rsidR="002C6F1C" w:rsidRPr="00D82D5C" w:rsidRDefault="00A259E8" w:rsidP="00AF522C">
      <w:pPr>
        <w:pStyle w:val="TOC1"/>
        <w:rPr>
          <w:b w:val="0"/>
        </w:rPr>
      </w:pPr>
      <w:r w:rsidRPr="00D82D5C">
        <w:rPr>
          <w:b w:val="0"/>
        </w:rPr>
        <w:t>DAFTAR GAMBAR</w:t>
      </w:r>
      <w:r w:rsidRPr="00D82D5C">
        <w:rPr>
          <w:b w:val="0"/>
        </w:rPr>
        <w:tab/>
      </w:r>
      <w:r w:rsidR="00643B1F" w:rsidRPr="00D82D5C">
        <w:rPr>
          <w:b w:val="0"/>
          <w:lang w:val="en-US"/>
        </w:rPr>
        <w:t>xiv</w:t>
      </w:r>
    </w:p>
    <w:p w:rsidR="002C6F1C" w:rsidRPr="00D82D5C" w:rsidRDefault="00A259E8" w:rsidP="00AF522C">
      <w:pPr>
        <w:pStyle w:val="TOC1"/>
        <w:rPr>
          <w:b w:val="0"/>
        </w:rPr>
      </w:pPr>
      <w:r w:rsidRPr="00D82D5C">
        <w:rPr>
          <w:b w:val="0"/>
        </w:rPr>
        <w:t>DAFTAR TABEL</w:t>
      </w:r>
      <w:r w:rsidRPr="00D82D5C">
        <w:rPr>
          <w:b w:val="0"/>
        </w:rPr>
        <w:tab/>
      </w:r>
      <w:r w:rsidR="004B6E27" w:rsidRPr="00D82D5C">
        <w:rPr>
          <w:b w:val="0"/>
          <w:lang w:val="en-US"/>
        </w:rPr>
        <w:t>x</w:t>
      </w:r>
      <w:r w:rsidR="00643B1F" w:rsidRPr="00D82D5C">
        <w:rPr>
          <w:b w:val="0"/>
        </w:rPr>
        <w:t>viii</w:t>
      </w:r>
    </w:p>
    <w:p w:rsidR="002C6F1C" w:rsidRPr="00D82D5C" w:rsidRDefault="00A259E8" w:rsidP="00AF522C">
      <w:pPr>
        <w:pStyle w:val="TOC1"/>
        <w:rPr>
          <w:b w:val="0"/>
        </w:rPr>
      </w:pPr>
      <w:r w:rsidRPr="00D82D5C">
        <w:rPr>
          <w:b w:val="0"/>
        </w:rPr>
        <w:t>DAFTAR SIMBOL</w:t>
      </w:r>
      <w:r w:rsidRPr="00D82D5C">
        <w:rPr>
          <w:b w:val="0"/>
        </w:rPr>
        <w:tab/>
      </w:r>
      <w:r w:rsidR="00643B1F" w:rsidRPr="00D82D5C">
        <w:rPr>
          <w:b w:val="0"/>
          <w:lang w:val="en-US"/>
        </w:rPr>
        <w:t>x</w:t>
      </w:r>
      <w:r w:rsidR="00D16C1E">
        <w:rPr>
          <w:b w:val="0"/>
        </w:rPr>
        <w:t>xi</w:t>
      </w:r>
    </w:p>
    <w:p w:rsidR="002C6F1C" w:rsidRPr="00D82D5C" w:rsidRDefault="00A259E8" w:rsidP="00AF522C">
      <w:pPr>
        <w:pStyle w:val="TOC1"/>
        <w:rPr>
          <w:b w:val="0"/>
        </w:rPr>
      </w:pPr>
      <w:r w:rsidRPr="00D82D5C">
        <w:rPr>
          <w:b w:val="0"/>
        </w:rPr>
        <w:t>DAFTAR SINGKATAN</w:t>
      </w:r>
      <w:r w:rsidRPr="00D82D5C">
        <w:rPr>
          <w:b w:val="0"/>
        </w:rPr>
        <w:tab/>
      </w:r>
      <w:r w:rsidR="00643B1F" w:rsidRPr="00D82D5C">
        <w:rPr>
          <w:b w:val="0"/>
          <w:lang w:val="en-US"/>
        </w:rPr>
        <w:t>xx</w:t>
      </w:r>
      <w:r w:rsidR="00D16C1E">
        <w:rPr>
          <w:b w:val="0"/>
        </w:rPr>
        <w:t>iv</w:t>
      </w:r>
    </w:p>
    <w:p w:rsidR="00D90F31" w:rsidRPr="00D82D5C" w:rsidRDefault="00D90F31" w:rsidP="00D90F31">
      <w:pPr>
        <w:pStyle w:val="TOC1"/>
        <w:rPr>
          <w:b w:val="0"/>
          <w:lang w:val="en-US"/>
        </w:rPr>
      </w:pPr>
      <w:r w:rsidRPr="00D82D5C">
        <w:rPr>
          <w:b w:val="0"/>
        </w:rPr>
        <w:t xml:space="preserve">DAFTAR </w:t>
      </w:r>
      <w:r w:rsidRPr="00D82D5C">
        <w:rPr>
          <w:b w:val="0"/>
          <w:lang w:val="en-US"/>
        </w:rPr>
        <w:t>L</w:t>
      </w:r>
      <w:r w:rsidR="00476EEC" w:rsidRPr="00D82D5C">
        <w:rPr>
          <w:b w:val="0"/>
          <w:lang w:val="en-US"/>
        </w:rPr>
        <w:t>A</w:t>
      </w:r>
      <w:r w:rsidRPr="00D82D5C">
        <w:rPr>
          <w:b w:val="0"/>
          <w:lang w:val="en-US"/>
        </w:rPr>
        <w:t>MPIRAN</w:t>
      </w:r>
      <w:r w:rsidRPr="00D82D5C">
        <w:rPr>
          <w:b w:val="0"/>
        </w:rPr>
        <w:tab/>
      </w:r>
      <w:r w:rsidR="007006C0" w:rsidRPr="00D82D5C">
        <w:rPr>
          <w:b w:val="0"/>
          <w:lang w:val="en-US"/>
        </w:rPr>
        <w:t>x</w:t>
      </w:r>
      <w:r w:rsidR="00F03967" w:rsidRPr="00D82D5C">
        <w:rPr>
          <w:b w:val="0"/>
        </w:rPr>
        <w:t>x</w:t>
      </w:r>
      <w:r w:rsidR="00D16C1E">
        <w:rPr>
          <w:b w:val="0"/>
          <w:lang w:val="en-US"/>
        </w:rPr>
        <w:t>v</w:t>
      </w:r>
    </w:p>
    <w:p w:rsidR="00AF522C" w:rsidRPr="00D82D5C" w:rsidRDefault="00AF522C" w:rsidP="00AF522C">
      <w:pPr>
        <w:pStyle w:val="TOC1"/>
        <w:spacing w:after="0" w:line="360" w:lineRule="auto"/>
        <w:rPr>
          <w:rFonts w:eastAsiaTheme="minorEastAsia"/>
          <w:b w:val="0"/>
          <w:lang w:val="en-US"/>
        </w:rPr>
      </w:pPr>
      <w:r w:rsidRPr="00D82D5C">
        <w:rPr>
          <w:b w:val="0"/>
        </w:rPr>
        <w:t>BAB I</w:t>
      </w:r>
      <w:r w:rsidRPr="00D82D5C">
        <w:rPr>
          <w:rStyle w:val="Hyperlink"/>
          <w:b w:val="0"/>
          <w:u w:val="none"/>
          <w:lang w:val="en-US"/>
        </w:rPr>
        <w:t xml:space="preserve"> </w:t>
      </w:r>
      <w:r w:rsidRPr="00D82D5C">
        <w:rPr>
          <w:b w:val="0"/>
        </w:rPr>
        <w:t>PENDAHULUAN</w:t>
      </w:r>
      <w:r w:rsidRPr="00D82D5C">
        <w:rPr>
          <w:b w:val="0"/>
          <w:webHidden/>
        </w:rPr>
        <w:tab/>
      </w:r>
      <w:r w:rsidRPr="00D82D5C">
        <w:rPr>
          <w:b w:val="0"/>
          <w:webHidden/>
          <w:lang w:val="en-US"/>
        </w:rPr>
        <w:t>I-</w:t>
      </w:r>
      <w:r w:rsidRPr="00D82D5C">
        <w:rPr>
          <w:b w:val="0"/>
          <w:webHidden/>
        </w:rPr>
        <w:t>1</w:t>
      </w:r>
    </w:p>
    <w:p w:rsidR="00AF522C" w:rsidRPr="00D82D5C" w:rsidRDefault="00AF522C" w:rsidP="0027717F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1.1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Latar Belakang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I-1</w:t>
      </w:r>
    </w:p>
    <w:p w:rsidR="00AF522C" w:rsidRPr="00D82D5C" w:rsidRDefault="00AF522C" w:rsidP="0027717F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1.2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Identifikasi Masalah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I-</w:t>
      </w:r>
      <w:r w:rsidR="007D1819" w:rsidRPr="00D82D5C">
        <w:rPr>
          <w:rFonts w:ascii="Times New Roman" w:hAnsi="Times New Roman" w:cs="Times New Roman"/>
          <w:noProof/>
          <w:webHidden/>
          <w:sz w:val="24"/>
          <w:szCs w:val="24"/>
        </w:rPr>
        <w:t>2</w:t>
      </w:r>
    </w:p>
    <w:p w:rsidR="00AF522C" w:rsidRPr="00D82D5C" w:rsidRDefault="00AF522C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1.3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ab/>
      </w:r>
      <w:r w:rsidR="007F7FCE" w:rsidRPr="00D82D5C">
        <w:rPr>
          <w:rFonts w:ascii="Times New Roman" w:hAnsi="Times New Roman" w:cs="Times New Roman"/>
          <w:noProof/>
          <w:sz w:val="24"/>
          <w:szCs w:val="24"/>
        </w:rPr>
        <w:t>Tujuan</w:t>
      </w:r>
      <w:r w:rsidR="00F64564" w:rsidRPr="00D82D5C">
        <w:rPr>
          <w:rFonts w:ascii="Times New Roman" w:hAnsi="Times New Roman" w:cs="Times New Roman"/>
          <w:noProof/>
          <w:sz w:val="24"/>
          <w:szCs w:val="24"/>
        </w:rPr>
        <w:t xml:space="preserve"> dan Manfaat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I-</w:t>
      </w:r>
      <w:r w:rsidR="007A1656" w:rsidRPr="00D82D5C">
        <w:rPr>
          <w:rFonts w:ascii="Times New Roman" w:hAnsi="Times New Roman" w:cs="Times New Roman"/>
          <w:noProof/>
          <w:webHidden/>
          <w:sz w:val="24"/>
          <w:szCs w:val="24"/>
        </w:rPr>
        <w:t>3</w:t>
      </w:r>
    </w:p>
    <w:p w:rsidR="004B18A6" w:rsidRPr="00D82D5C" w:rsidRDefault="004B18A6" w:rsidP="004B18A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1.3.1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Tujuan Penelitian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I-</w:t>
      </w:r>
      <w:r w:rsidR="007A1656" w:rsidRPr="00D82D5C">
        <w:rPr>
          <w:rFonts w:ascii="Times New Roman" w:hAnsi="Times New Roman" w:cs="Times New Roman"/>
          <w:noProof/>
          <w:webHidden/>
          <w:sz w:val="24"/>
          <w:szCs w:val="24"/>
        </w:rPr>
        <w:t>3</w:t>
      </w:r>
    </w:p>
    <w:p w:rsidR="004B18A6" w:rsidRPr="00D82D5C" w:rsidRDefault="004B18A6" w:rsidP="004B18A6">
      <w:pPr>
        <w:pStyle w:val="TOC3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1.3.2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Manfaat Penelitian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I-3</w:t>
      </w:r>
    </w:p>
    <w:p w:rsidR="00F64564" w:rsidRPr="00D82D5C" w:rsidRDefault="00AF522C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1.4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Ruang Lingkup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I-</w:t>
      </w:r>
      <w:r w:rsidR="007A1656" w:rsidRPr="00D82D5C">
        <w:rPr>
          <w:rFonts w:ascii="Times New Roman" w:hAnsi="Times New Roman" w:cs="Times New Roman"/>
          <w:noProof/>
          <w:webHidden/>
          <w:sz w:val="24"/>
          <w:szCs w:val="24"/>
        </w:rPr>
        <w:t>4</w:t>
      </w:r>
    </w:p>
    <w:p w:rsidR="007F7FCE" w:rsidRPr="00D82D5C" w:rsidRDefault="007F7FCE" w:rsidP="0027717F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1</w:t>
      </w:r>
      <w:r w:rsidR="00B3645F" w:rsidRPr="00D82D5C">
        <w:rPr>
          <w:rFonts w:ascii="Times New Roman" w:hAnsi="Times New Roman" w:cs="Times New Roman"/>
          <w:noProof/>
          <w:sz w:val="24"/>
          <w:szCs w:val="24"/>
        </w:rPr>
        <w:t>.5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Sistematika Penulisan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I-</w:t>
      </w:r>
      <w:r w:rsidR="007A1656" w:rsidRPr="00D82D5C">
        <w:rPr>
          <w:rFonts w:ascii="Times New Roman" w:hAnsi="Times New Roman" w:cs="Times New Roman"/>
          <w:noProof/>
          <w:webHidden/>
          <w:sz w:val="24"/>
          <w:szCs w:val="24"/>
        </w:rPr>
        <w:t>4</w:t>
      </w:r>
    </w:p>
    <w:p w:rsidR="00AF522C" w:rsidRPr="00D82D5C" w:rsidRDefault="00AF522C" w:rsidP="00AF522C">
      <w:pPr>
        <w:pStyle w:val="TOC1"/>
        <w:rPr>
          <w:rFonts w:eastAsiaTheme="minorEastAsia"/>
          <w:b w:val="0"/>
          <w:lang w:val="en-US"/>
        </w:rPr>
      </w:pPr>
      <w:r w:rsidRPr="00D82D5C">
        <w:rPr>
          <w:b w:val="0"/>
        </w:rPr>
        <w:t>BAB II</w:t>
      </w:r>
      <w:r w:rsidRPr="00D82D5C">
        <w:rPr>
          <w:rStyle w:val="Hyperlink"/>
          <w:b w:val="0"/>
          <w:u w:val="none"/>
          <w:lang w:val="en-US"/>
        </w:rPr>
        <w:t xml:space="preserve"> </w:t>
      </w:r>
      <w:r w:rsidRPr="00D82D5C">
        <w:rPr>
          <w:b w:val="0"/>
        </w:rPr>
        <w:t>LANDASAN TEORI</w:t>
      </w:r>
      <w:r w:rsidRPr="00D82D5C">
        <w:rPr>
          <w:b w:val="0"/>
          <w:webHidden/>
        </w:rPr>
        <w:tab/>
        <w:t>II-</w:t>
      </w:r>
      <w:r w:rsidR="0027717F" w:rsidRPr="00D82D5C">
        <w:rPr>
          <w:b w:val="0"/>
          <w:webHidden/>
          <w:lang w:val="en-US"/>
        </w:rPr>
        <w:t>6</w:t>
      </w:r>
    </w:p>
    <w:p w:rsidR="0027717F" w:rsidRPr="00D82D5C" w:rsidRDefault="0027717F" w:rsidP="0027717F">
      <w:pPr>
        <w:pStyle w:val="TOC2"/>
        <w:numPr>
          <w:ilvl w:val="1"/>
          <w:numId w:val="3"/>
        </w:num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Tinjauan Pustaka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II-6</w:t>
      </w:r>
    </w:p>
    <w:p w:rsidR="00D82D5C" w:rsidRPr="00D82D5C" w:rsidRDefault="000C5673" w:rsidP="00D82D5C">
      <w:pPr>
        <w:pStyle w:val="TOC2"/>
        <w:numPr>
          <w:ilvl w:val="0"/>
          <w:numId w:val="4"/>
        </w:numPr>
        <w:tabs>
          <w:tab w:val="clear" w:pos="709"/>
          <w:tab w:val="clear" w:pos="880"/>
          <w:tab w:val="left" w:pos="851"/>
          <w:tab w:val="left" w:pos="993"/>
        </w:tabs>
        <w:ind w:left="567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Aplikasi</w:t>
      </w:r>
      <w:r w:rsidR="00AF522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9324F7">
        <w:rPr>
          <w:rFonts w:ascii="Times New Roman" w:hAnsi="Times New Roman" w:cs="Times New Roman"/>
          <w:noProof/>
          <w:webHidden/>
          <w:sz w:val="24"/>
          <w:szCs w:val="24"/>
        </w:rPr>
        <w:t>6</w:t>
      </w:r>
    </w:p>
    <w:p w:rsidR="00D82D5C" w:rsidRPr="00D82D5C" w:rsidRDefault="00D82D5C" w:rsidP="00D82D5C">
      <w:pPr>
        <w:pStyle w:val="TOC2"/>
        <w:numPr>
          <w:ilvl w:val="0"/>
          <w:numId w:val="4"/>
        </w:numPr>
        <w:ind w:left="567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="000C5673" w:rsidRPr="00D82D5C">
        <w:rPr>
          <w:rFonts w:ascii="Times New Roman" w:hAnsi="Times New Roman" w:cs="Times New Roman"/>
          <w:noProof/>
          <w:sz w:val="24"/>
          <w:szCs w:val="24"/>
        </w:rPr>
        <w:t>Pengembangan Bakat</w:t>
      </w:r>
      <w:r w:rsidR="00D86087" w:rsidRPr="00D82D5C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D86087" w:rsidRPr="00D82D5C">
        <w:rPr>
          <w:rFonts w:ascii="Times New Roman" w:hAnsi="Times New Roman" w:cs="Times New Roman"/>
          <w:i/>
          <w:noProof/>
          <w:sz w:val="24"/>
          <w:szCs w:val="24"/>
        </w:rPr>
        <w:t>Talent Management</w:t>
      </w:r>
      <w:r w:rsidR="00D86087" w:rsidRPr="00D82D5C">
        <w:rPr>
          <w:rFonts w:ascii="Times New Roman" w:hAnsi="Times New Roman" w:cs="Times New Roman"/>
          <w:noProof/>
          <w:sz w:val="24"/>
          <w:szCs w:val="24"/>
        </w:rPr>
        <w:t>)</w:t>
      </w:r>
      <w:r w:rsidR="00AF522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9324F7">
        <w:rPr>
          <w:rFonts w:ascii="Times New Roman" w:hAnsi="Times New Roman" w:cs="Times New Roman"/>
          <w:noProof/>
          <w:webHidden/>
          <w:sz w:val="24"/>
          <w:szCs w:val="24"/>
        </w:rPr>
        <w:t>6</w:t>
      </w:r>
    </w:p>
    <w:p w:rsidR="00D82D5C" w:rsidRPr="00D82D5C" w:rsidRDefault="00D82D5C" w:rsidP="00D82D5C">
      <w:pPr>
        <w:pStyle w:val="TOC2"/>
        <w:numPr>
          <w:ilvl w:val="0"/>
          <w:numId w:val="4"/>
        </w:numPr>
        <w:ind w:left="567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="000C567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Monitoring</w:t>
      </w:r>
      <w:r w:rsidR="00AF522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9324F7">
        <w:rPr>
          <w:rFonts w:ascii="Times New Roman" w:hAnsi="Times New Roman" w:cs="Times New Roman"/>
          <w:noProof/>
          <w:webHidden/>
          <w:sz w:val="24"/>
          <w:szCs w:val="24"/>
        </w:rPr>
        <w:t>6</w:t>
      </w:r>
    </w:p>
    <w:p w:rsidR="00D82D5C" w:rsidRPr="00D82D5C" w:rsidRDefault="00D82D5C" w:rsidP="00D82D5C">
      <w:pPr>
        <w:pStyle w:val="TOC2"/>
        <w:numPr>
          <w:ilvl w:val="0"/>
          <w:numId w:val="4"/>
        </w:numPr>
        <w:ind w:left="567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="00D86087" w:rsidRPr="00D82D5C">
        <w:rPr>
          <w:rFonts w:ascii="Times New Roman" w:hAnsi="Times New Roman" w:cs="Times New Roman"/>
          <w:noProof/>
          <w:sz w:val="24"/>
          <w:szCs w:val="24"/>
        </w:rPr>
        <w:t>Penilaian Kinerja</w:t>
      </w:r>
      <w:r w:rsidR="00AF522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9324F7">
        <w:rPr>
          <w:rFonts w:ascii="Times New Roman" w:hAnsi="Times New Roman" w:cs="Times New Roman"/>
          <w:noProof/>
          <w:webHidden/>
          <w:sz w:val="24"/>
          <w:szCs w:val="24"/>
        </w:rPr>
        <w:t>6</w:t>
      </w:r>
    </w:p>
    <w:p w:rsidR="00D82D5C" w:rsidRPr="00D82D5C" w:rsidRDefault="00D82D5C" w:rsidP="00D82D5C">
      <w:pPr>
        <w:pStyle w:val="TOC2"/>
        <w:numPr>
          <w:ilvl w:val="0"/>
          <w:numId w:val="4"/>
        </w:numPr>
        <w:ind w:left="567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  </w:t>
      </w:r>
      <w:r w:rsidR="00D860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="00AF522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9324F7">
        <w:rPr>
          <w:rFonts w:ascii="Times New Roman" w:hAnsi="Times New Roman" w:cs="Times New Roman"/>
          <w:noProof/>
          <w:webHidden/>
          <w:sz w:val="24"/>
          <w:szCs w:val="24"/>
        </w:rPr>
        <w:t>7</w:t>
      </w:r>
    </w:p>
    <w:p w:rsidR="00D82D5C" w:rsidRPr="00D82D5C" w:rsidRDefault="00D82D5C" w:rsidP="00D82D5C">
      <w:pPr>
        <w:pStyle w:val="TOC2"/>
        <w:numPr>
          <w:ilvl w:val="0"/>
          <w:numId w:val="4"/>
        </w:numPr>
        <w:ind w:left="567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 xml:space="preserve">  </w:t>
      </w:r>
      <w:r w:rsidR="00D86087" w:rsidRPr="00D82D5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>Website</w:t>
      </w:r>
      <w:r w:rsidR="00AF522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9324F7">
        <w:rPr>
          <w:rFonts w:ascii="Times New Roman" w:hAnsi="Times New Roman" w:cs="Times New Roman"/>
          <w:noProof/>
          <w:webHidden/>
          <w:sz w:val="24"/>
          <w:szCs w:val="24"/>
        </w:rPr>
        <w:t>7</w:t>
      </w:r>
    </w:p>
    <w:p w:rsidR="00D82D5C" w:rsidRPr="00D82D5C" w:rsidRDefault="00D82D5C" w:rsidP="00D82D5C">
      <w:pPr>
        <w:pStyle w:val="TOC2"/>
        <w:numPr>
          <w:ilvl w:val="0"/>
          <w:numId w:val="4"/>
        </w:numPr>
        <w:ind w:left="567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 w:rsidR="00D86087" w:rsidRPr="00D82D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86087" w:rsidRPr="00D82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087" w:rsidRPr="00D82D5C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="007F7FCE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9324F7">
        <w:rPr>
          <w:rFonts w:ascii="Times New Roman" w:hAnsi="Times New Roman" w:cs="Times New Roman"/>
          <w:noProof/>
          <w:webHidden/>
          <w:sz w:val="24"/>
          <w:szCs w:val="24"/>
        </w:rPr>
        <w:t>7</w:t>
      </w:r>
    </w:p>
    <w:p w:rsidR="00D82D5C" w:rsidRDefault="00D82D5C" w:rsidP="00D82D5C">
      <w:pPr>
        <w:pStyle w:val="TOC2"/>
        <w:numPr>
          <w:ilvl w:val="0"/>
          <w:numId w:val="4"/>
        </w:numPr>
        <w:ind w:left="567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</w:t>
      </w:r>
      <w:r w:rsidR="00D86087" w:rsidRPr="00D82D5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Evaluasi</w:t>
      </w:r>
      <w:r w:rsidR="007F7FCE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9324F7">
        <w:rPr>
          <w:rFonts w:ascii="Times New Roman" w:hAnsi="Times New Roman" w:cs="Times New Roman"/>
          <w:noProof/>
          <w:webHidden/>
          <w:sz w:val="24"/>
          <w:szCs w:val="24"/>
        </w:rPr>
        <w:t>7</w:t>
      </w:r>
    </w:p>
    <w:p w:rsidR="00D82D5C" w:rsidRPr="00D82D5C" w:rsidRDefault="00D82D5C" w:rsidP="00D82D5C">
      <w:pPr>
        <w:pStyle w:val="TOC2"/>
        <w:numPr>
          <w:ilvl w:val="0"/>
          <w:numId w:val="4"/>
        </w:numPr>
        <w:ind w:left="567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webHidden/>
          <w:sz w:val="24"/>
          <w:szCs w:val="24"/>
          <w:lang w:val="id-ID"/>
        </w:rPr>
        <w:t xml:space="preserve">  </w:t>
      </w:r>
      <w:r w:rsidR="005958B2" w:rsidRPr="00D82D5C">
        <w:rPr>
          <w:rFonts w:ascii="Times New Roman" w:hAnsi="Times New Roman" w:cs="Times New Roman"/>
          <w:sz w:val="24"/>
          <w:szCs w:val="24"/>
        </w:rPr>
        <w:t xml:space="preserve">UML </w:t>
      </w:r>
      <w:r w:rsidR="005958B2" w:rsidRPr="00D82D5C">
        <w:rPr>
          <w:rFonts w:ascii="Times New Roman" w:hAnsi="Times New Roman" w:cs="Times New Roman"/>
          <w:sz w:val="24"/>
          <w:szCs w:val="24"/>
          <w:lang w:val="id-ID"/>
        </w:rPr>
        <w:t>(U</w:t>
      </w:r>
      <w:proofErr w:type="spellStart"/>
      <w:r w:rsidR="005958B2" w:rsidRPr="00D82D5C">
        <w:rPr>
          <w:rFonts w:ascii="Times New Roman" w:hAnsi="Times New Roman" w:cs="Times New Roman"/>
          <w:sz w:val="24"/>
          <w:szCs w:val="24"/>
        </w:rPr>
        <w:t>nified</w:t>
      </w:r>
      <w:proofErr w:type="spellEnd"/>
      <w:r w:rsidR="005958B2" w:rsidRPr="00D82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8B2" w:rsidRPr="00D82D5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5958B2" w:rsidRPr="00D82D5C">
        <w:rPr>
          <w:rFonts w:ascii="Times New Roman" w:hAnsi="Times New Roman" w:cs="Times New Roman"/>
          <w:sz w:val="24"/>
          <w:szCs w:val="24"/>
        </w:rPr>
        <w:t xml:space="preserve"> Language</w:t>
      </w:r>
      <w:r w:rsidR="005958B2" w:rsidRPr="00D82D5C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5958B2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9324F7">
        <w:rPr>
          <w:rFonts w:ascii="Times New Roman" w:hAnsi="Times New Roman" w:cs="Times New Roman"/>
          <w:noProof/>
          <w:webHidden/>
          <w:sz w:val="24"/>
          <w:szCs w:val="24"/>
        </w:rPr>
        <w:t>7</w:t>
      </w:r>
    </w:p>
    <w:p w:rsidR="00D82D5C" w:rsidRPr="00D82D5C" w:rsidRDefault="00D82D5C" w:rsidP="00D82D5C">
      <w:pPr>
        <w:pStyle w:val="TOC2"/>
        <w:numPr>
          <w:ilvl w:val="3"/>
          <w:numId w:val="5"/>
        </w:numPr>
        <w:ind w:left="1134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DA1BBD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DA1BB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5958B2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0C548D">
        <w:rPr>
          <w:rFonts w:ascii="Times New Roman" w:hAnsi="Times New Roman" w:cs="Times New Roman"/>
          <w:noProof/>
          <w:webHidden/>
          <w:sz w:val="24"/>
          <w:szCs w:val="24"/>
        </w:rPr>
        <w:t>8</w:t>
      </w:r>
    </w:p>
    <w:p w:rsidR="00D82D5C" w:rsidRPr="00D82D5C" w:rsidRDefault="00D82D5C" w:rsidP="00D82D5C">
      <w:pPr>
        <w:pStyle w:val="TOC2"/>
        <w:numPr>
          <w:ilvl w:val="3"/>
          <w:numId w:val="5"/>
        </w:numPr>
        <w:ind w:left="1134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lastRenderedPageBreak/>
        <w:t xml:space="preserve"> </w:t>
      </w:r>
      <w:r w:rsidR="00DA1BB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Activity</w:t>
      </w:r>
      <w:r w:rsidR="00DA1BB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Diagram</w:t>
      </w:r>
      <w:r w:rsidR="005958B2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0C548D">
        <w:rPr>
          <w:rFonts w:ascii="Times New Roman" w:hAnsi="Times New Roman" w:cs="Times New Roman"/>
          <w:noProof/>
          <w:webHidden/>
          <w:sz w:val="24"/>
          <w:szCs w:val="24"/>
        </w:rPr>
        <w:t>8</w:t>
      </w:r>
    </w:p>
    <w:p w:rsidR="00D82D5C" w:rsidRPr="00D82D5C" w:rsidRDefault="00D82D5C" w:rsidP="00D82D5C">
      <w:pPr>
        <w:pStyle w:val="TOC2"/>
        <w:numPr>
          <w:ilvl w:val="3"/>
          <w:numId w:val="5"/>
        </w:numPr>
        <w:ind w:left="1134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1A71F2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Sequence</w:t>
      </w:r>
      <w:r w:rsidR="001A71F2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Diagram</w:t>
      </w:r>
      <w:r w:rsidR="001A71F2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0C548D">
        <w:rPr>
          <w:rFonts w:ascii="Times New Roman" w:hAnsi="Times New Roman" w:cs="Times New Roman"/>
          <w:noProof/>
          <w:webHidden/>
          <w:sz w:val="24"/>
          <w:szCs w:val="24"/>
        </w:rPr>
        <w:t>8</w:t>
      </w:r>
    </w:p>
    <w:p w:rsidR="00D82D5C" w:rsidRPr="00D82D5C" w:rsidRDefault="00D82D5C" w:rsidP="00D82D5C">
      <w:pPr>
        <w:pStyle w:val="TOC2"/>
        <w:numPr>
          <w:ilvl w:val="3"/>
          <w:numId w:val="5"/>
        </w:numPr>
        <w:ind w:left="1134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1A71F2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Collaboration</w:t>
      </w:r>
      <w:r w:rsidR="001A71F2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Diagram</w:t>
      </w:r>
      <w:r w:rsidR="001A71F2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0C548D">
        <w:rPr>
          <w:rFonts w:ascii="Times New Roman" w:hAnsi="Times New Roman" w:cs="Times New Roman"/>
          <w:noProof/>
          <w:webHidden/>
          <w:sz w:val="24"/>
          <w:szCs w:val="24"/>
        </w:rPr>
        <w:t>8</w:t>
      </w:r>
    </w:p>
    <w:p w:rsidR="00D82D5C" w:rsidRPr="00D82D5C" w:rsidRDefault="00D82D5C" w:rsidP="00D82D5C">
      <w:pPr>
        <w:pStyle w:val="TOC2"/>
        <w:numPr>
          <w:ilvl w:val="3"/>
          <w:numId w:val="5"/>
        </w:numPr>
        <w:ind w:left="1134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1A71F2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Class</w:t>
      </w:r>
      <w:r w:rsidR="001A71F2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Diagram</w:t>
      </w:r>
      <w:r w:rsidR="001A71F2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0C548D">
        <w:rPr>
          <w:rFonts w:ascii="Times New Roman" w:hAnsi="Times New Roman" w:cs="Times New Roman"/>
          <w:noProof/>
          <w:webHidden/>
          <w:sz w:val="24"/>
          <w:szCs w:val="24"/>
        </w:rPr>
        <w:t>9</w:t>
      </w:r>
    </w:p>
    <w:p w:rsidR="00D82D5C" w:rsidRPr="00D82D5C" w:rsidRDefault="00D82D5C" w:rsidP="00D82D5C">
      <w:pPr>
        <w:pStyle w:val="TOC2"/>
        <w:numPr>
          <w:ilvl w:val="3"/>
          <w:numId w:val="5"/>
        </w:numPr>
        <w:ind w:left="1134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1A71F2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Statechart</w:t>
      </w:r>
      <w:r w:rsidR="001A71F2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Diagram</w:t>
      </w:r>
      <w:r w:rsidR="001A71F2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0C548D">
        <w:rPr>
          <w:rFonts w:ascii="Times New Roman" w:hAnsi="Times New Roman" w:cs="Times New Roman"/>
          <w:noProof/>
          <w:webHidden/>
          <w:sz w:val="24"/>
          <w:szCs w:val="24"/>
        </w:rPr>
        <w:t>9</w:t>
      </w:r>
    </w:p>
    <w:p w:rsidR="00D82D5C" w:rsidRPr="00D82D5C" w:rsidRDefault="00D82D5C" w:rsidP="00D82D5C">
      <w:pPr>
        <w:pStyle w:val="TOC2"/>
        <w:numPr>
          <w:ilvl w:val="3"/>
          <w:numId w:val="5"/>
        </w:numPr>
        <w:ind w:left="1134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1A71F2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Component</w:t>
      </w:r>
      <w:r w:rsidR="001A71F2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Diagram</w:t>
      </w:r>
      <w:r w:rsidR="001A71F2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0C548D">
        <w:rPr>
          <w:rFonts w:ascii="Times New Roman" w:hAnsi="Times New Roman" w:cs="Times New Roman"/>
          <w:noProof/>
          <w:webHidden/>
          <w:sz w:val="24"/>
          <w:szCs w:val="24"/>
        </w:rPr>
        <w:t>9</w:t>
      </w:r>
    </w:p>
    <w:p w:rsidR="00D82D5C" w:rsidRPr="00D82D5C" w:rsidRDefault="00D82D5C" w:rsidP="00D82D5C">
      <w:pPr>
        <w:pStyle w:val="TOC2"/>
        <w:numPr>
          <w:ilvl w:val="3"/>
          <w:numId w:val="5"/>
        </w:numPr>
        <w:ind w:left="1134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1A71F2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Deployment</w:t>
      </w:r>
      <w:r w:rsidR="001A71F2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Diagram</w:t>
      </w:r>
      <w:r w:rsidR="001A71F2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0C548D">
        <w:rPr>
          <w:rFonts w:ascii="Times New Roman" w:hAnsi="Times New Roman" w:cs="Times New Roman"/>
          <w:noProof/>
          <w:webHidden/>
          <w:sz w:val="24"/>
          <w:szCs w:val="24"/>
        </w:rPr>
        <w:t>9</w:t>
      </w:r>
    </w:p>
    <w:p w:rsidR="00D82D5C" w:rsidRPr="00D82D5C" w:rsidRDefault="00D82D5C" w:rsidP="00D82D5C">
      <w:pPr>
        <w:pStyle w:val="TOC2"/>
        <w:numPr>
          <w:ilvl w:val="3"/>
          <w:numId w:val="5"/>
        </w:numPr>
        <w:ind w:left="1134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1A71F2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Conceptual</w:t>
      </w:r>
      <w:r w:rsidR="001A71F2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Diagram</w:t>
      </w:r>
      <w:r w:rsidR="001A71F2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0C548D">
        <w:rPr>
          <w:rFonts w:ascii="Times New Roman" w:hAnsi="Times New Roman" w:cs="Times New Roman"/>
          <w:noProof/>
          <w:webHidden/>
          <w:sz w:val="24"/>
          <w:szCs w:val="24"/>
        </w:rPr>
        <w:t>9</w:t>
      </w:r>
    </w:p>
    <w:p w:rsidR="00D82D5C" w:rsidRPr="00D82D5C" w:rsidRDefault="001A71F2" w:rsidP="00D82D5C">
      <w:pPr>
        <w:pStyle w:val="TOC2"/>
        <w:numPr>
          <w:ilvl w:val="3"/>
          <w:numId w:val="5"/>
        </w:numPr>
        <w:ind w:left="1276" w:hanging="862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Object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Diagram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0C548D">
        <w:rPr>
          <w:rFonts w:ascii="Times New Roman" w:hAnsi="Times New Roman" w:cs="Times New Roman"/>
          <w:noProof/>
          <w:webHidden/>
          <w:sz w:val="24"/>
          <w:szCs w:val="24"/>
        </w:rPr>
        <w:t>9</w:t>
      </w:r>
    </w:p>
    <w:p w:rsidR="00D82D5C" w:rsidRDefault="001A71F2" w:rsidP="00D82D5C">
      <w:pPr>
        <w:pStyle w:val="TOC2"/>
        <w:numPr>
          <w:ilvl w:val="3"/>
          <w:numId w:val="5"/>
        </w:numPr>
        <w:ind w:left="1276" w:hanging="862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 w:rsidRPr="000C548D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Struktur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Diagram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</w:t>
      </w:r>
      <w:r w:rsidR="000C548D">
        <w:rPr>
          <w:rFonts w:ascii="Times New Roman" w:hAnsi="Times New Roman" w:cs="Times New Roman"/>
          <w:noProof/>
          <w:webHidden/>
          <w:sz w:val="24"/>
          <w:szCs w:val="24"/>
        </w:rPr>
        <w:t>9</w:t>
      </w:r>
    </w:p>
    <w:p w:rsidR="00D82D5C" w:rsidRDefault="00D53047" w:rsidP="00D82D5C">
      <w:pPr>
        <w:pStyle w:val="TOC2"/>
        <w:numPr>
          <w:ilvl w:val="2"/>
          <w:numId w:val="5"/>
        </w:numPr>
        <w:tabs>
          <w:tab w:val="clear" w:pos="880"/>
          <w:tab w:val="left" w:pos="993"/>
        </w:tabs>
        <w:ind w:left="851" w:hanging="567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 w:rsidRPr="00453A59">
        <w:rPr>
          <w:rFonts w:ascii="Times New Roman" w:hAnsi="Times New Roman" w:cs="Times New Roman"/>
          <w:i/>
          <w:sz w:val="24"/>
          <w:szCs w:val="24"/>
        </w:rPr>
        <w:t>Framework</w:t>
      </w:r>
      <w:r w:rsidR="0045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A59" w:rsidRPr="00453A59">
        <w:rPr>
          <w:rFonts w:ascii="Times New Roman" w:hAnsi="Times New Roman" w:cs="Times New Roman"/>
          <w:i/>
          <w:sz w:val="24"/>
          <w:szCs w:val="24"/>
        </w:rPr>
        <w:t>Code</w:t>
      </w:r>
      <w:r w:rsidRPr="00453A59">
        <w:rPr>
          <w:rFonts w:ascii="Times New Roman" w:hAnsi="Times New Roman" w:cs="Times New Roman"/>
          <w:i/>
          <w:sz w:val="24"/>
          <w:szCs w:val="24"/>
        </w:rPr>
        <w:t>Igniter</w:t>
      </w:r>
      <w:proofErr w:type="spellEnd"/>
      <w:r w:rsidRPr="00D82D5C">
        <w:rPr>
          <w:rFonts w:ascii="Times New Roman" w:hAnsi="Times New Roman" w:cs="Times New Roman"/>
          <w:sz w:val="24"/>
          <w:szCs w:val="24"/>
        </w:rPr>
        <w:t xml:space="preserve"> (CI)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II-1</w:t>
      </w:r>
      <w:r w:rsidR="00453A59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1A71F2" w:rsidRDefault="00D82D5C" w:rsidP="00D82D5C">
      <w:pPr>
        <w:pStyle w:val="TOC2"/>
        <w:numPr>
          <w:ilvl w:val="1"/>
          <w:numId w:val="5"/>
        </w:numPr>
        <w:tabs>
          <w:tab w:val="clear" w:pos="709"/>
          <w:tab w:val="clear" w:pos="880"/>
          <w:tab w:val="left" w:pos="993"/>
          <w:tab w:val="left" w:pos="1134"/>
        </w:tabs>
        <w:ind w:left="426" w:hanging="377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Tinjauan Studi</w:t>
      </w:r>
      <w:r w:rsidR="00D53047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II-16</w:t>
      </w:r>
    </w:p>
    <w:p w:rsidR="00D82D5C" w:rsidRPr="00D82D5C" w:rsidRDefault="00D82D5C" w:rsidP="00D82D5C">
      <w:pPr>
        <w:pStyle w:val="TOC2"/>
        <w:numPr>
          <w:ilvl w:val="2"/>
          <w:numId w:val="6"/>
        </w:numPr>
        <w:tabs>
          <w:tab w:val="clear" w:pos="709"/>
          <w:tab w:val="clear" w:pos="880"/>
          <w:tab w:val="left" w:pos="851"/>
          <w:tab w:val="left" w:pos="1560"/>
        </w:tabs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Peneliti Sebelumnya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II-1</w:t>
      </w:r>
      <w:r w:rsidR="009324F7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57591B" w:rsidRPr="00D82D5C" w:rsidRDefault="0057591B" w:rsidP="0057591B">
      <w:pPr>
        <w:pStyle w:val="TOC1"/>
        <w:spacing w:after="0" w:line="360" w:lineRule="auto"/>
        <w:rPr>
          <w:rFonts w:eastAsiaTheme="minorEastAsia"/>
          <w:b w:val="0"/>
          <w:lang w:val="en-US"/>
        </w:rPr>
      </w:pPr>
      <w:r w:rsidRPr="00D82D5C">
        <w:rPr>
          <w:b w:val="0"/>
        </w:rPr>
        <w:t>BAB III</w:t>
      </w:r>
      <w:r w:rsidRPr="00D82D5C">
        <w:rPr>
          <w:rStyle w:val="Hyperlink"/>
          <w:b w:val="0"/>
          <w:u w:val="none"/>
          <w:lang w:val="en-US"/>
        </w:rPr>
        <w:t xml:space="preserve"> </w:t>
      </w:r>
      <w:r w:rsidR="000A7F61" w:rsidRPr="00D82D5C">
        <w:rPr>
          <w:b w:val="0"/>
          <w:lang w:val="en-US"/>
        </w:rPr>
        <w:t>ANALISIS</w:t>
      </w:r>
      <w:r w:rsidRPr="00D82D5C">
        <w:rPr>
          <w:b w:val="0"/>
        </w:rPr>
        <w:t xml:space="preserve"> ORGANISASI PERUSAHAAN</w:t>
      </w:r>
      <w:r w:rsidRPr="00D82D5C">
        <w:rPr>
          <w:b w:val="0"/>
          <w:webHidden/>
        </w:rPr>
        <w:tab/>
        <w:t>III-</w:t>
      </w:r>
      <w:r w:rsidR="00DB63B2">
        <w:rPr>
          <w:b w:val="0"/>
          <w:webHidden/>
          <w:lang w:val="en-US"/>
        </w:rPr>
        <w:t>19</w:t>
      </w:r>
    </w:p>
    <w:p w:rsidR="0057591B" w:rsidRPr="00D82D5C" w:rsidRDefault="0057591B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Sejarah Perusahaan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9C1A35">
        <w:rPr>
          <w:rFonts w:ascii="Times New Roman" w:hAnsi="Times New Roman" w:cs="Times New Roman"/>
          <w:noProof/>
          <w:webHidden/>
          <w:sz w:val="24"/>
          <w:szCs w:val="24"/>
        </w:rPr>
        <w:t>19</w:t>
      </w:r>
    </w:p>
    <w:p w:rsidR="00422627" w:rsidRPr="00D82D5C" w:rsidRDefault="00402FAB" w:rsidP="0042262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3.1.1</w:t>
      </w:r>
      <w:r w:rsidR="00422627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9304C6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1746 – Kantor Pos Pertama</w:t>
      </w:r>
      <w:r w:rsidR="00422627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413166" w:rsidRPr="00D82D5C">
        <w:rPr>
          <w:rFonts w:ascii="Times New Roman" w:hAnsi="Times New Roman" w:cs="Times New Roman"/>
          <w:noProof/>
          <w:webHidden/>
          <w:sz w:val="24"/>
          <w:szCs w:val="24"/>
        </w:rPr>
        <w:t>2</w:t>
      </w:r>
      <w:r w:rsidR="009C1A35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9304C6" w:rsidRPr="00D82D5C" w:rsidRDefault="00402FAB" w:rsidP="009304C6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3.1.2</w:t>
      </w:r>
      <w:r w:rsidR="009304C6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1975 –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Posten Telegrafdienst</w:t>
      </w:r>
      <w:r w:rsidR="009304C6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9C1A35">
        <w:rPr>
          <w:rFonts w:ascii="Times New Roman" w:hAnsi="Times New Roman" w:cs="Times New Roman"/>
          <w:noProof/>
          <w:webHidden/>
          <w:sz w:val="24"/>
          <w:szCs w:val="24"/>
        </w:rPr>
        <w:t>20</w:t>
      </w:r>
    </w:p>
    <w:p w:rsidR="009304C6" w:rsidRPr="00D82D5C" w:rsidRDefault="00402FAB" w:rsidP="009304C6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3.1.3</w:t>
      </w:r>
      <w:r w:rsidR="009304C6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1877 –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Union Postale Universelle</w:t>
      </w:r>
      <w:r w:rsidR="009304C6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9C1A35">
        <w:rPr>
          <w:rFonts w:ascii="Times New Roman" w:hAnsi="Times New Roman" w:cs="Times New Roman"/>
          <w:noProof/>
          <w:webHidden/>
          <w:sz w:val="24"/>
          <w:szCs w:val="24"/>
        </w:rPr>
        <w:t>20</w:t>
      </w:r>
    </w:p>
    <w:p w:rsidR="009304C6" w:rsidRPr="00D82D5C" w:rsidRDefault="00402FAB" w:rsidP="009304C6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3.1.4</w:t>
      </w:r>
      <w:r w:rsidR="009304C6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1945 – Hari Bakti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POSTEL</w:t>
      </w:r>
      <w:r w:rsidR="009304C6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9C1A35">
        <w:rPr>
          <w:rFonts w:ascii="Times New Roman" w:hAnsi="Times New Roman" w:cs="Times New Roman"/>
          <w:noProof/>
          <w:webHidden/>
          <w:sz w:val="24"/>
          <w:szCs w:val="24"/>
        </w:rPr>
        <w:t>21</w:t>
      </w:r>
    </w:p>
    <w:p w:rsidR="009304C6" w:rsidRPr="00D82D5C" w:rsidRDefault="00402FAB" w:rsidP="009304C6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3.1.5</w:t>
      </w:r>
      <w:r w:rsidR="009304C6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1965 – PN Pos dan Giro</w:t>
      </w:r>
      <w:r w:rsidR="009304C6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9C1A35">
        <w:rPr>
          <w:rFonts w:ascii="Times New Roman" w:hAnsi="Times New Roman" w:cs="Times New Roman"/>
          <w:noProof/>
          <w:webHidden/>
          <w:sz w:val="24"/>
          <w:szCs w:val="24"/>
        </w:rPr>
        <w:t>21</w:t>
      </w:r>
    </w:p>
    <w:p w:rsidR="00402FAB" w:rsidRPr="00D82D5C" w:rsidRDefault="00402FAB" w:rsidP="00402FAB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3.1.6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1978- Perusahaan Umum Pos dan Giro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9C1A35">
        <w:rPr>
          <w:rFonts w:ascii="Times New Roman" w:hAnsi="Times New Roman" w:cs="Times New Roman"/>
          <w:noProof/>
          <w:webHidden/>
          <w:sz w:val="24"/>
          <w:szCs w:val="24"/>
        </w:rPr>
        <w:t>21</w:t>
      </w:r>
    </w:p>
    <w:p w:rsidR="009304C6" w:rsidRPr="00D82D5C" w:rsidRDefault="00402FAB" w:rsidP="005E6D1A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3.1.7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1995- PT. Pos Indonesia (Persero)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9C1A35">
        <w:rPr>
          <w:rFonts w:ascii="Times New Roman" w:hAnsi="Times New Roman" w:cs="Times New Roman"/>
          <w:noProof/>
          <w:webHidden/>
          <w:sz w:val="24"/>
          <w:szCs w:val="24"/>
        </w:rPr>
        <w:t>21</w:t>
      </w:r>
    </w:p>
    <w:p w:rsidR="0057591B" w:rsidRPr="00D82D5C" w:rsidRDefault="0057591B" w:rsidP="0027717F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Visi dan Misi Perusahaan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9C1A35">
        <w:rPr>
          <w:rFonts w:ascii="Times New Roman" w:hAnsi="Times New Roman" w:cs="Times New Roman"/>
          <w:noProof/>
          <w:webHidden/>
          <w:sz w:val="24"/>
          <w:szCs w:val="24"/>
        </w:rPr>
        <w:t>21</w:t>
      </w:r>
    </w:p>
    <w:p w:rsidR="0057591B" w:rsidRPr="00D82D5C" w:rsidRDefault="0057591B" w:rsidP="0057591B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3.2.1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Visi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9C1A35">
        <w:rPr>
          <w:rFonts w:ascii="Times New Roman" w:hAnsi="Times New Roman" w:cs="Times New Roman"/>
          <w:noProof/>
          <w:webHidden/>
          <w:sz w:val="24"/>
          <w:szCs w:val="24"/>
        </w:rPr>
        <w:t>21</w:t>
      </w:r>
    </w:p>
    <w:p w:rsidR="0057591B" w:rsidRPr="00D82D5C" w:rsidRDefault="0057591B" w:rsidP="0057591B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3.2.2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Misi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9C1A35">
        <w:rPr>
          <w:rFonts w:ascii="Times New Roman" w:hAnsi="Times New Roman" w:cs="Times New Roman"/>
          <w:noProof/>
          <w:webHidden/>
          <w:sz w:val="24"/>
          <w:szCs w:val="24"/>
        </w:rPr>
        <w:t>21</w:t>
      </w:r>
    </w:p>
    <w:p w:rsidR="0057591B" w:rsidRPr="00D82D5C" w:rsidRDefault="0057591B" w:rsidP="0027717F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3.3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A36960" w:rsidRPr="00D82D5C">
        <w:rPr>
          <w:rFonts w:ascii="Times New Roman" w:hAnsi="Times New Roman" w:cs="Times New Roman"/>
          <w:noProof/>
          <w:sz w:val="24"/>
          <w:szCs w:val="24"/>
        </w:rPr>
        <w:t>Strategi Perusahaan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9C1A35">
        <w:rPr>
          <w:rFonts w:ascii="Times New Roman" w:hAnsi="Times New Roman" w:cs="Times New Roman"/>
          <w:noProof/>
          <w:webHidden/>
          <w:sz w:val="24"/>
          <w:szCs w:val="24"/>
        </w:rPr>
        <w:t>22</w:t>
      </w:r>
    </w:p>
    <w:p w:rsidR="0057591B" w:rsidRPr="00D82D5C" w:rsidRDefault="0057591B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3.4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A36960" w:rsidRPr="00D82D5C">
        <w:rPr>
          <w:rFonts w:ascii="Times New Roman" w:hAnsi="Times New Roman" w:cs="Times New Roman"/>
          <w:noProof/>
          <w:sz w:val="24"/>
          <w:szCs w:val="24"/>
        </w:rPr>
        <w:t xml:space="preserve">Struktur Organisasi dan </w:t>
      </w:r>
      <w:r w:rsidR="00A36960" w:rsidRPr="00D82D5C">
        <w:rPr>
          <w:rFonts w:ascii="Times New Roman" w:hAnsi="Times New Roman" w:cs="Times New Roman"/>
          <w:i/>
          <w:noProof/>
          <w:sz w:val="24"/>
          <w:szCs w:val="24"/>
        </w:rPr>
        <w:t>Job Description</w:t>
      </w:r>
      <w:r w:rsidR="00A36960" w:rsidRPr="00D82D5C">
        <w:rPr>
          <w:rFonts w:ascii="Times New Roman" w:hAnsi="Times New Roman" w:cs="Times New Roman"/>
          <w:noProof/>
          <w:sz w:val="24"/>
          <w:szCs w:val="24"/>
        </w:rPr>
        <w:t xml:space="preserve"> Perusahaan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D15DF4">
        <w:rPr>
          <w:rFonts w:ascii="Times New Roman" w:hAnsi="Times New Roman" w:cs="Times New Roman"/>
          <w:noProof/>
          <w:webHidden/>
          <w:sz w:val="24"/>
          <w:szCs w:val="24"/>
        </w:rPr>
        <w:t>24</w:t>
      </w:r>
    </w:p>
    <w:p w:rsidR="005E6D1A" w:rsidRPr="00D82D5C" w:rsidRDefault="005E6D1A" w:rsidP="005E6D1A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3.4.1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Struktur Organisasi PT.Pos Indonesia (Persero)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D15DF4">
        <w:rPr>
          <w:rFonts w:ascii="Times New Roman" w:hAnsi="Times New Roman" w:cs="Times New Roman"/>
          <w:noProof/>
          <w:webHidden/>
          <w:sz w:val="24"/>
          <w:szCs w:val="24"/>
        </w:rPr>
        <w:t>24</w:t>
      </w:r>
    </w:p>
    <w:p w:rsidR="00F3744A" w:rsidRPr="00D82D5C" w:rsidRDefault="00F3744A" w:rsidP="00F3744A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3.4.2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Job Description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Struktur Perusahaan PT.Pos Indonesia (Persero)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D15DF4">
        <w:rPr>
          <w:rFonts w:ascii="Times New Roman" w:hAnsi="Times New Roman" w:cs="Times New Roman"/>
          <w:noProof/>
          <w:webHidden/>
          <w:sz w:val="24"/>
          <w:szCs w:val="24"/>
        </w:rPr>
        <w:t>2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5</w:t>
      </w:r>
    </w:p>
    <w:p w:rsidR="00F3744A" w:rsidRPr="00D82D5C" w:rsidRDefault="00F3744A" w:rsidP="00F3744A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 3.4.2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 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Direktorat Sumber Daya Manusia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D15DF4">
        <w:rPr>
          <w:rFonts w:ascii="Times New Roman" w:hAnsi="Times New Roman" w:cs="Times New Roman"/>
          <w:noProof/>
          <w:webHidden/>
          <w:sz w:val="24"/>
          <w:szCs w:val="24"/>
        </w:rPr>
        <w:t>26</w:t>
      </w:r>
    </w:p>
    <w:p w:rsidR="00F3744A" w:rsidRPr="00D82D5C" w:rsidRDefault="00F3744A" w:rsidP="00F3744A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3.4.2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 Sub 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Direktorat Sumber Daya Manusia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D15DF4">
        <w:rPr>
          <w:rFonts w:ascii="Times New Roman" w:hAnsi="Times New Roman" w:cs="Times New Roman"/>
          <w:noProof/>
          <w:webHidden/>
          <w:sz w:val="24"/>
          <w:szCs w:val="24"/>
        </w:rPr>
        <w:t>26</w:t>
      </w:r>
    </w:p>
    <w:p w:rsidR="00F3744A" w:rsidRPr="00D82D5C" w:rsidRDefault="00F3744A" w:rsidP="00F3744A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3.4.2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.3 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Divisi </w:t>
      </w:r>
      <w:r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Career and Performance Management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D15DF4">
        <w:rPr>
          <w:rFonts w:ascii="Times New Roman" w:hAnsi="Times New Roman" w:cs="Times New Roman"/>
          <w:noProof/>
          <w:webHidden/>
          <w:sz w:val="24"/>
          <w:szCs w:val="24"/>
        </w:rPr>
        <w:t>27</w:t>
      </w:r>
    </w:p>
    <w:p w:rsidR="00F3744A" w:rsidRPr="00D82D5C" w:rsidRDefault="00F3744A" w:rsidP="001F1A90">
      <w:pPr>
        <w:pStyle w:val="TOC3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3.4.2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.4 Bagian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Talent Management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D15DF4">
        <w:rPr>
          <w:rFonts w:ascii="Times New Roman" w:hAnsi="Times New Roman" w:cs="Times New Roman"/>
          <w:noProof/>
          <w:webHidden/>
          <w:sz w:val="24"/>
          <w:szCs w:val="24"/>
        </w:rPr>
        <w:t>28</w:t>
      </w:r>
    </w:p>
    <w:p w:rsidR="002734FA" w:rsidRPr="00D82D5C" w:rsidRDefault="002734FA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3.5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Deskripsi Pekerjaan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F3744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dan Ruang Lingkup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Internship I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D15DF4">
        <w:rPr>
          <w:rFonts w:ascii="Times New Roman" w:hAnsi="Times New Roman" w:cs="Times New Roman"/>
          <w:noProof/>
          <w:webHidden/>
          <w:sz w:val="24"/>
          <w:szCs w:val="24"/>
        </w:rPr>
        <w:t>29</w:t>
      </w:r>
    </w:p>
    <w:p w:rsidR="00F3744A" w:rsidRPr="00D82D5C" w:rsidRDefault="00F3744A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 3.5.1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Deskripsi Jenis Pekerjaan Peserta Internship I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D15DF4">
        <w:rPr>
          <w:rFonts w:ascii="Times New Roman" w:hAnsi="Times New Roman" w:cs="Times New Roman"/>
          <w:noProof/>
          <w:webHidden/>
          <w:sz w:val="24"/>
          <w:szCs w:val="24"/>
        </w:rPr>
        <w:t>29</w:t>
      </w:r>
    </w:p>
    <w:p w:rsidR="00F3744A" w:rsidRPr="00D82D5C" w:rsidRDefault="00F3744A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 3.5.2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Ruang Linkup Peserta Internship I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III-</w:t>
      </w:r>
      <w:r w:rsidR="00D15DF4">
        <w:rPr>
          <w:rFonts w:ascii="Times New Roman" w:hAnsi="Times New Roman" w:cs="Times New Roman"/>
          <w:noProof/>
          <w:webHidden/>
          <w:sz w:val="24"/>
          <w:szCs w:val="24"/>
        </w:rPr>
        <w:t>2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9</w:t>
      </w:r>
    </w:p>
    <w:p w:rsidR="00280246" w:rsidRPr="00D82D5C" w:rsidRDefault="00280246" w:rsidP="00280246">
      <w:pPr>
        <w:pStyle w:val="TOC1"/>
        <w:spacing w:after="0" w:line="360" w:lineRule="auto"/>
        <w:rPr>
          <w:rFonts w:eastAsiaTheme="minorEastAsia"/>
          <w:b w:val="0"/>
          <w:lang w:val="en-US"/>
        </w:rPr>
      </w:pPr>
      <w:r w:rsidRPr="00D82D5C">
        <w:rPr>
          <w:b w:val="0"/>
        </w:rPr>
        <w:t>BAB IV</w:t>
      </w:r>
      <w:r w:rsidRPr="00D82D5C">
        <w:rPr>
          <w:rStyle w:val="Hyperlink"/>
          <w:b w:val="0"/>
          <w:u w:val="none"/>
          <w:lang w:val="en-US"/>
        </w:rPr>
        <w:t xml:space="preserve"> </w:t>
      </w:r>
      <w:r w:rsidR="00156F9F" w:rsidRPr="00D82D5C">
        <w:rPr>
          <w:b w:val="0"/>
          <w:lang w:val="en-US"/>
        </w:rPr>
        <w:t>M</w:t>
      </w:r>
      <w:r w:rsidR="00156F9F" w:rsidRPr="00D82D5C">
        <w:rPr>
          <w:b w:val="0"/>
        </w:rPr>
        <w:t>ETODOLOGI PENELITIAN</w:t>
      </w:r>
      <w:r w:rsidRPr="00D82D5C">
        <w:rPr>
          <w:b w:val="0"/>
          <w:webHidden/>
        </w:rPr>
        <w:tab/>
        <w:t>IV-</w:t>
      </w:r>
      <w:r w:rsidR="00823680">
        <w:rPr>
          <w:b w:val="0"/>
          <w:webHidden/>
        </w:rPr>
        <w:t>3</w:t>
      </w:r>
      <w:r w:rsidR="00843DA0" w:rsidRPr="00D82D5C">
        <w:rPr>
          <w:b w:val="0"/>
          <w:webHidden/>
        </w:rPr>
        <w:t>0</w:t>
      </w:r>
    </w:p>
    <w:p w:rsidR="00280246" w:rsidRPr="00D82D5C" w:rsidRDefault="00280246" w:rsidP="0027717F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4.1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156F9F" w:rsidRPr="00D82D5C">
        <w:rPr>
          <w:rFonts w:ascii="Times New Roman" w:hAnsi="Times New Roman" w:cs="Times New Roman"/>
          <w:noProof/>
          <w:sz w:val="24"/>
          <w:szCs w:val="24"/>
        </w:rPr>
        <w:t>Diagram Alur Metodologi Penelitian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IV-</w:t>
      </w:r>
      <w:r w:rsidR="00823680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="00843DA0" w:rsidRPr="00D82D5C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280246" w:rsidRPr="00D82D5C" w:rsidRDefault="00280246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4.2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156F9F" w:rsidRPr="00D82D5C">
        <w:rPr>
          <w:rFonts w:ascii="Times New Roman" w:hAnsi="Times New Roman" w:cs="Times New Roman"/>
          <w:noProof/>
          <w:sz w:val="24"/>
          <w:szCs w:val="24"/>
        </w:rPr>
        <w:t>Tahapan-Tahapan Diagram Alur Metodologi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IV-</w:t>
      </w:r>
      <w:r w:rsidR="00823680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="003965B4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156F9F" w:rsidRPr="00D82D5C" w:rsidRDefault="00156F9F" w:rsidP="00156F9F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4.2.1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3965B4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Perumusan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Masalah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IV-</w:t>
      </w:r>
      <w:r w:rsidR="00823680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="003965B4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156F9F" w:rsidRPr="00D82D5C" w:rsidRDefault="00156F9F" w:rsidP="00156F9F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4.2.2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3965B4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Pengumpulan Data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IV-</w:t>
      </w:r>
      <w:r w:rsidR="00823680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="003965B4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156F9F" w:rsidRPr="00D82D5C" w:rsidRDefault="00156F9F" w:rsidP="00156F9F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Pr="00D82D5C">
        <w:rPr>
          <w:rFonts w:ascii="Times New Roman" w:hAnsi="Times New Roman" w:cs="Times New Roman"/>
          <w:noProof/>
          <w:sz w:val="24"/>
          <w:szCs w:val="24"/>
        </w:rPr>
        <w:t>2.3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3965B4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Analisa Sistem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IV-</w:t>
      </w:r>
      <w:r w:rsidR="00823680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="003965B4" w:rsidRPr="00D82D5C">
        <w:rPr>
          <w:rFonts w:ascii="Times New Roman" w:hAnsi="Times New Roman" w:cs="Times New Roman"/>
          <w:noProof/>
          <w:webHidden/>
          <w:sz w:val="24"/>
          <w:szCs w:val="24"/>
        </w:rPr>
        <w:t>2</w:t>
      </w:r>
    </w:p>
    <w:p w:rsidR="00823680" w:rsidRPr="00823680" w:rsidRDefault="003965B4" w:rsidP="00823680">
      <w:pPr>
        <w:pStyle w:val="TOC3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Perancangan Sistem</w:t>
      </w:r>
      <w:r w:rsidR="00AF24F4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IV-</w:t>
      </w:r>
      <w:r w:rsidR="00823680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2</w:t>
      </w:r>
    </w:p>
    <w:p w:rsidR="00823680" w:rsidRDefault="00823680" w:rsidP="00823680">
      <w:pPr>
        <w:pStyle w:val="TOC3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Perancangan UML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2</w:t>
      </w:r>
    </w:p>
    <w:p w:rsidR="00823680" w:rsidRPr="00823680" w:rsidRDefault="00823680" w:rsidP="00823680">
      <w:pPr>
        <w:pStyle w:val="TOC3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Perancangan </w:t>
      </w:r>
      <w:r w:rsidRPr="00823680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Flowchart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2</w:t>
      </w:r>
    </w:p>
    <w:p w:rsidR="00823680" w:rsidRPr="00823680" w:rsidRDefault="00823680" w:rsidP="00823680">
      <w:pPr>
        <w:pStyle w:val="TOC3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Perancangan </w:t>
      </w:r>
      <w:r w:rsidRPr="00823680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Userinterface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="00790860">
        <w:rPr>
          <w:rFonts w:ascii="Times New Roman" w:hAnsi="Times New Roman" w:cs="Times New Roman"/>
          <w:noProof/>
          <w:webHidden/>
          <w:sz w:val="24"/>
          <w:szCs w:val="24"/>
        </w:rPr>
        <w:t>3</w:t>
      </w:r>
    </w:p>
    <w:p w:rsidR="00156F9F" w:rsidRPr="00D82D5C" w:rsidRDefault="00AF24F4" w:rsidP="00EC60E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4.2.5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3965B4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Implementasi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IV-</w:t>
      </w:r>
      <w:r w:rsidR="00790860"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  <w:t>3</w:t>
      </w:r>
      <w:r w:rsidR="003965B4" w:rsidRPr="00D82D5C"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  <w:t>3</w:t>
      </w:r>
    </w:p>
    <w:p w:rsidR="003965B4" w:rsidRPr="00D82D5C" w:rsidRDefault="003965B4" w:rsidP="003965B4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4.2.6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Pengujian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IV-</w:t>
      </w:r>
      <w:r w:rsidR="00790860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3</w:t>
      </w:r>
    </w:p>
    <w:p w:rsidR="003965B4" w:rsidRPr="00D82D5C" w:rsidRDefault="003965B4" w:rsidP="002E1259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4.2.7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Kesimpulan dan Saran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IV-</w:t>
      </w:r>
      <w:r w:rsidR="00790860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3</w:t>
      </w:r>
    </w:p>
    <w:p w:rsidR="000D2DBE" w:rsidRPr="00D82D5C" w:rsidRDefault="000D2DBE" w:rsidP="000D2DBE">
      <w:pPr>
        <w:pStyle w:val="TOC1"/>
        <w:rPr>
          <w:rFonts w:eastAsiaTheme="minorEastAsia"/>
          <w:b w:val="0"/>
          <w:lang w:val="en-US"/>
        </w:rPr>
      </w:pPr>
      <w:r w:rsidRPr="00D82D5C">
        <w:rPr>
          <w:b w:val="0"/>
        </w:rPr>
        <w:t>BAB V</w:t>
      </w:r>
      <w:r w:rsidRPr="00D82D5C">
        <w:rPr>
          <w:rStyle w:val="Hyperlink"/>
          <w:b w:val="0"/>
          <w:u w:val="none"/>
          <w:lang w:val="en-US"/>
        </w:rPr>
        <w:t xml:space="preserve"> </w:t>
      </w:r>
      <w:r w:rsidR="00A94B23" w:rsidRPr="00D82D5C">
        <w:rPr>
          <w:b w:val="0"/>
        </w:rPr>
        <w:t>ANALISIS DAN PERANCANGAN</w:t>
      </w:r>
      <w:r w:rsidRPr="00D82D5C">
        <w:rPr>
          <w:b w:val="0"/>
          <w:webHidden/>
        </w:rPr>
        <w:tab/>
        <w:t>V-</w:t>
      </w:r>
      <w:r w:rsidR="00517237">
        <w:rPr>
          <w:b w:val="0"/>
          <w:webHidden/>
        </w:rPr>
        <w:t>3</w:t>
      </w:r>
      <w:r w:rsidR="002E1259" w:rsidRPr="00D82D5C">
        <w:rPr>
          <w:b w:val="0"/>
          <w:webHidden/>
        </w:rPr>
        <w:t>4</w:t>
      </w:r>
    </w:p>
    <w:p w:rsidR="000D2DBE" w:rsidRPr="00D82D5C" w:rsidRDefault="000D2DBE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770B46" w:rsidRPr="00D82D5C">
        <w:rPr>
          <w:rFonts w:ascii="Times New Roman" w:hAnsi="Times New Roman" w:cs="Times New Roman"/>
          <w:noProof/>
          <w:sz w:val="24"/>
          <w:szCs w:val="24"/>
        </w:rPr>
        <w:t>Analisis dan Perancangan Sistem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="002E1259" w:rsidRPr="00D82D5C">
        <w:rPr>
          <w:rFonts w:ascii="Times New Roman" w:hAnsi="Times New Roman" w:cs="Times New Roman"/>
          <w:noProof/>
          <w:webHidden/>
          <w:sz w:val="24"/>
          <w:szCs w:val="24"/>
        </w:rPr>
        <w:t>4</w:t>
      </w:r>
    </w:p>
    <w:p w:rsidR="00770B46" w:rsidRPr="00D82D5C" w:rsidRDefault="00770B46" w:rsidP="00770B4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Analisis Sistem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="002E1259" w:rsidRPr="00D82D5C">
        <w:rPr>
          <w:rFonts w:ascii="Times New Roman" w:hAnsi="Times New Roman" w:cs="Times New Roman"/>
          <w:noProof/>
          <w:webHidden/>
          <w:sz w:val="24"/>
          <w:szCs w:val="24"/>
        </w:rPr>
        <w:t>4</w:t>
      </w:r>
    </w:p>
    <w:p w:rsidR="00770B46" w:rsidRPr="00D82D5C" w:rsidRDefault="00770B46" w:rsidP="00770B4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Analisis Proses Bisnis Yang Sedang Berjalan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="002E1259" w:rsidRPr="00D82D5C">
        <w:rPr>
          <w:rFonts w:ascii="Times New Roman" w:hAnsi="Times New Roman" w:cs="Times New Roman"/>
          <w:noProof/>
          <w:webHidden/>
          <w:sz w:val="24"/>
          <w:szCs w:val="24"/>
        </w:rPr>
        <w:t>4</w:t>
      </w:r>
    </w:p>
    <w:p w:rsidR="002E1259" w:rsidRPr="00D82D5C" w:rsidRDefault="002E1259" w:rsidP="002E1259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</w:t>
      </w:r>
      <w:r w:rsidR="00EB246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Proses Bisnis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Pelatihan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Yang Sedang Berjalan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4</w:t>
      </w:r>
    </w:p>
    <w:p w:rsidR="002E1259" w:rsidRPr="00D82D5C" w:rsidRDefault="002E1259" w:rsidP="002E1259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EB246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Proses Bisnis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Target Kegiatan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Yang Sedang Berjalan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3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5</w:t>
      </w:r>
    </w:p>
    <w:p w:rsidR="002E1259" w:rsidRPr="00D82D5C" w:rsidRDefault="002E1259" w:rsidP="002E1259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1F1A90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.1.3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Proses Bisnis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Yang Sedang Berjalan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</w:p>
    <w:p w:rsidR="002E1259" w:rsidRPr="00D82D5C" w:rsidRDefault="002E1259" w:rsidP="002E1259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="00EB246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1.</w:t>
      </w:r>
      <w:r w:rsidR="001F1A90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Proses Bisnis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Yang Sedang Berjalan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37</w:t>
      </w:r>
    </w:p>
    <w:p w:rsidR="002E1259" w:rsidRPr="00D82D5C" w:rsidRDefault="002E1259" w:rsidP="002E1259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="00EB246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1.</w:t>
      </w:r>
      <w:r w:rsidR="001F1A90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Proses Bisnis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Penilaian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Yang Sedang Berjalan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</w:p>
    <w:p w:rsidR="002E1259" w:rsidRPr="00D82D5C" w:rsidRDefault="002E1259" w:rsidP="002E1259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="00EB246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1.</w:t>
      </w:r>
      <w:r w:rsidR="001F1A90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6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Proses Bisnis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Peserta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Yang Sedang Berjalan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39</w:t>
      </w:r>
    </w:p>
    <w:p w:rsidR="002E1259" w:rsidRPr="00D82D5C" w:rsidRDefault="002E1259" w:rsidP="002E1259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="00EB246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1.</w:t>
      </w:r>
      <w:r w:rsidR="001F1A90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Proses Bisnis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Kelompok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Yang Sedang Berjalan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39</w:t>
      </w:r>
    </w:p>
    <w:p w:rsidR="00EB246D" w:rsidRPr="00D82D5C" w:rsidRDefault="00EB246D" w:rsidP="00EB246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Akan Dibangun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40</w:t>
      </w:r>
    </w:p>
    <w:p w:rsidR="002E1259" w:rsidRPr="00D82D5C" w:rsidRDefault="002E1259" w:rsidP="002E1259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EB246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Login User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Akan Dibangun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40</w:t>
      </w:r>
    </w:p>
    <w:p w:rsidR="002E1259" w:rsidRPr="00D82D5C" w:rsidRDefault="002E1259" w:rsidP="002E1259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EB246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 w:rsidR="00EB246D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Login Admin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Akan Dibangun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41</w:t>
      </w:r>
    </w:p>
    <w:p w:rsidR="00EB246D" w:rsidRPr="00D82D5C" w:rsidRDefault="00EB246D" w:rsidP="00EB246D">
      <w:pPr>
        <w:pStyle w:val="TOC3"/>
        <w:tabs>
          <w:tab w:val="clear" w:pos="7928"/>
          <w:tab w:val="right" w:leader="dot" w:pos="7513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.2.3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Target Kegiatan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Akan </w:t>
      </w:r>
    </w:p>
    <w:p w:rsidR="00EB246D" w:rsidRPr="00D82D5C" w:rsidRDefault="00EB246D" w:rsidP="00EB246D">
      <w:pPr>
        <w:pStyle w:val="TOC3"/>
        <w:tabs>
          <w:tab w:val="clear" w:pos="7928"/>
          <w:tab w:val="right" w:leader="dot" w:pos="7513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    Dibangun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  <w:t>........................................................................................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42</w:t>
      </w:r>
    </w:p>
    <w:p w:rsidR="00EB246D" w:rsidRPr="00D82D5C" w:rsidRDefault="00EB246D" w:rsidP="00EB246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AC2406">
        <w:rPr>
          <w:rFonts w:ascii="Times New Roman" w:hAnsi="Times New Roman" w:cs="Times New Roman"/>
          <w:noProof/>
          <w:sz w:val="24"/>
          <w:szCs w:val="24"/>
          <w:lang w:val="id-ID"/>
        </w:rPr>
        <w:t>.2.4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 User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Akan Dibangun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43</w:t>
      </w:r>
    </w:p>
    <w:p w:rsidR="00EB246D" w:rsidRPr="00D82D5C" w:rsidRDefault="00EB246D" w:rsidP="00EB246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AC2406">
        <w:rPr>
          <w:rFonts w:ascii="Times New Roman" w:hAnsi="Times New Roman" w:cs="Times New Roman"/>
          <w:noProof/>
          <w:sz w:val="24"/>
          <w:szCs w:val="24"/>
          <w:lang w:val="id-ID"/>
        </w:rPr>
        <w:t>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 User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Akan Dibangun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44</w:t>
      </w:r>
    </w:p>
    <w:p w:rsidR="00EB246D" w:rsidRPr="00D82D5C" w:rsidRDefault="00EB246D" w:rsidP="00EB246D">
      <w:pPr>
        <w:pStyle w:val="TOC3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AC2406">
        <w:rPr>
          <w:rFonts w:ascii="Times New Roman" w:hAnsi="Times New Roman" w:cs="Times New Roman"/>
          <w:noProof/>
          <w:sz w:val="24"/>
          <w:szCs w:val="24"/>
          <w:lang w:val="id-ID"/>
        </w:rPr>
        <w:t>.2.6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Target Kegiatan Admin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Akan </w:t>
      </w:r>
    </w:p>
    <w:p w:rsidR="00EB246D" w:rsidRPr="00D82D5C" w:rsidRDefault="00AC2406" w:rsidP="00EB246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   </w:t>
      </w:r>
      <w:r w:rsidR="00EB246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Dibangun</w:t>
      </w:r>
      <w:r w:rsidR="00EB246D" w:rsidRPr="00D82D5C">
        <w:rPr>
          <w:rFonts w:ascii="Times New Roman" w:hAnsi="Times New Roman" w:cs="Times New Roman"/>
          <w:noProof/>
          <w:webHidden/>
          <w:sz w:val="24"/>
          <w:szCs w:val="24"/>
        </w:rPr>
        <w:t>.</w:t>
      </w:r>
      <w:r w:rsidR="00EB246D" w:rsidRPr="00D82D5C"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  <w:t>.......................................................................................</w:t>
      </w:r>
      <w:r w:rsidR="00EB246D" w:rsidRPr="00D82D5C">
        <w:rPr>
          <w:rFonts w:ascii="Times New Roman" w:hAnsi="Times New Roman" w:cs="Times New Roman"/>
          <w:noProof/>
          <w:webHidden/>
          <w:sz w:val="24"/>
          <w:szCs w:val="24"/>
        </w:rPr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45</w:t>
      </w:r>
    </w:p>
    <w:p w:rsidR="00EB246D" w:rsidRPr="00D82D5C" w:rsidRDefault="00EB246D" w:rsidP="00EB246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AC2406">
        <w:rPr>
          <w:rFonts w:ascii="Times New Roman" w:hAnsi="Times New Roman" w:cs="Times New Roman"/>
          <w:noProof/>
          <w:sz w:val="24"/>
          <w:szCs w:val="24"/>
          <w:lang w:val="id-ID"/>
        </w:rPr>
        <w:t>.2.7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Logbook </w:t>
      </w:r>
      <w:r w:rsidR="008B4E94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Admin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Akan Dibangun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46</w:t>
      </w:r>
    </w:p>
    <w:p w:rsidR="008B4E94" w:rsidRPr="00D82D5C" w:rsidRDefault="00EB246D" w:rsidP="00EB246D">
      <w:pPr>
        <w:pStyle w:val="TOC3"/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AC2406">
        <w:rPr>
          <w:rFonts w:ascii="Times New Roman" w:hAnsi="Times New Roman" w:cs="Times New Roman"/>
          <w:noProof/>
          <w:sz w:val="24"/>
          <w:szCs w:val="24"/>
          <w:lang w:val="id-ID"/>
        </w:rPr>
        <w:t>.2.8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 w:rsidR="008B4E94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8B4E94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Admin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Akan </w:t>
      </w:r>
    </w:p>
    <w:p w:rsidR="00EB246D" w:rsidRPr="00D82D5C" w:rsidRDefault="00AC2406" w:rsidP="00EB246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 </w:t>
      </w:r>
      <w:r w:rsidR="008B4E94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="00EB246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Dibangun</w:t>
      </w:r>
      <w:r w:rsidR="00EB246D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47</w:t>
      </w:r>
    </w:p>
    <w:p w:rsidR="00EB246D" w:rsidRPr="00D82D5C" w:rsidRDefault="00EB246D" w:rsidP="00EB246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AC2406">
        <w:rPr>
          <w:rFonts w:ascii="Times New Roman" w:hAnsi="Times New Roman" w:cs="Times New Roman"/>
          <w:noProof/>
          <w:sz w:val="24"/>
          <w:szCs w:val="24"/>
          <w:lang w:val="id-ID"/>
        </w:rPr>
        <w:t>.2.9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 w:rsidR="005D017E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Peserta Admin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Akan Dibangun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48</w:t>
      </w:r>
    </w:p>
    <w:p w:rsidR="005D017E" w:rsidRPr="00D82D5C" w:rsidRDefault="00EB246D" w:rsidP="00EB246D">
      <w:pPr>
        <w:pStyle w:val="TOC3"/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AC2406">
        <w:rPr>
          <w:rFonts w:ascii="Times New Roman" w:hAnsi="Times New Roman" w:cs="Times New Roman"/>
          <w:noProof/>
          <w:sz w:val="24"/>
          <w:szCs w:val="24"/>
          <w:lang w:val="id-ID"/>
        </w:rPr>
        <w:t>.2.10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 w:rsidR="005D017E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Kelompok Admin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Akan </w:t>
      </w:r>
    </w:p>
    <w:p w:rsidR="00EB246D" w:rsidRPr="00D82D5C" w:rsidRDefault="005D017E" w:rsidP="00EB246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      </w:t>
      </w:r>
      <w:r w:rsidR="00EB246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Dibangun</w:t>
      </w:r>
      <w:r w:rsidR="00EB246D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49</w:t>
      </w:r>
    </w:p>
    <w:p w:rsidR="00EB246D" w:rsidRPr="00D82D5C" w:rsidRDefault="00EB246D" w:rsidP="00EB246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AC2406">
        <w:rPr>
          <w:rFonts w:ascii="Times New Roman" w:hAnsi="Times New Roman" w:cs="Times New Roman"/>
          <w:noProof/>
          <w:sz w:val="24"/>
          <w:szCs w:val="24"/>
          <w:lang w:val="id-ID"/>
        </w:rPr>
        <w:t>.2.11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 w:rsidR="0061555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Penilaian Admin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Akan Dibangun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50</w:t>
      </w:r>
    </w:p>
    <w:p w:rsidR="00EB246D" w:rsidRDefault="00EB246D" w:rsidP="00EB246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AC2406">
        <w:rPr>
          <w:rFonts w:ascii="Times New Roman" w:hAnsi="Times New Roman" w:cs="Times New Roman"/>
          <w:noProof/>
          <w:sz w:val="24"/>
          <w:szCs w:val="24"/>
          <w:lang w:val="id-ID"/>
        </w:rPr>
        <w:t>.2.12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 w:rsidR="0061555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Peserta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 User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Akan Dibangun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51</w:t>
      </w:r>
    </w:p>
    <w:p w:rsidR="00AC2406" w:rsidRPr="00AC2406" w:rsidRDefault="00AC2406" w:rsidP="00AC240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.2.12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Proses Bisnis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Kelompok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 User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Akan Dibangun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51</w:t>
      </w:r>
    </w:p>
    <w:p w:rsidR="00770B46" w:rsidRPr="00D82D5C" w:rsidRDefault="00770B46" w:rsidP="00770B4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652D0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.3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</w:t>
      </w:r>
      <w:r w:rsidR="00652D0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Kebutuhan Aplikasi</w:t>
      </w:r>
      <w:r w:rsidR="00652D01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5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2</w:t>
      </w:r>
    </w:p>
    <w:p w:rsidR="00EB2F71" w:rsidRPr="00D82D5C" w:rsidRDefault="00EB2F71" w:rsidP="00EB2F71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652D0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Analisis Kebutuhan </w:t>
      </w:r>
      <w:r w:rsidR="00652D0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Perangkat Lunak dan Perangkat Keras</w:t>
      </w:r>
      <w:r w:rsidR="00652D01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517237">
        <w:rPr>
          <w:rFonts w:ascii="Times New Roman" w:hAnsi="Times New Roman" w:cs="Times New Roman"/>
          <w:noProof/>
          <w:webHidden/>
          <w:sz w:val="24"/>
          <w:szCs w:val="24"/>
        </w:rPr>
        <w:t>52</w:t>
      </w:r>
    </w:p>
    <w:p w:rsidR="00EB2F71" w:rsidRPr="00D82D5C" w:rsidRDefault="00652D01" w:rsidP="00EB2F71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="00EB2F7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5</w:t>
      </w:r>
      <w:r w:rsidR="00EB2F71"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EB2F7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</w:t>
      </w:r>
      <w:r w:rsidR="00EB2F7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Kebutuhan</w:t>
      </w:r>
      <w:r w:rsidR="00EB2F71" w:rsidRPr="00D82D5C">
        <w:rPr>
          <w:rFonts w:ascii="Times New Roman" w:hAnsi="Times New Roman" w:cs="Times New Roman"/>
          <w:noProof/>
          <w:sz w:val="24"/>
          <w:szCs w:val="24"/>
        </w:rPr>
        <w:t xml:space="preserve"> Perangkat Keras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52</w:t>
      </w:r>
    </w:p>
    <w:p w:rsidR="00652D01" w:rsidRPr="00D82D5C" w:rsidRDefault="00652D01" w:rsidP="00652D01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.4.2 Kebutuhan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Perangkat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Lunak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52</w:t>
      </w:r>
    </w:p>
    <w:p w:rsidR="00770B46" w:rsidRPr="00D82D5C" w:rsidRDefault="00A27359" w:rsidP="00374634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5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.1.1</w:t>
      </w:r>
      <w:r w:rsidR="00652D0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Perancangan Wawancara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53</w:t>
      </w:r>
    </w:p>
    <w:p w:rsidR="000D2DBE" w:rsidRPr="00D82D5C" w:rsidRDefault="000D2DBE" w:rsidP="0027717F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A27359" w:rsidRPr="00D82D5C">
        <w:rPr>
          <w:rFonts w:ascii="Times New Roman" w:hAnsi="Times New Roman" w:cs="Times New Roman"/>
          <w:noProof/>
          <w:sz w:val="24"/>
          <w:szCs w:val="24"/>
        </w:rPr>
        <w:t xml:space="preserve">Perancangan </w:t>
      </w:r>
      <w:r w:rsidR="00A27359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UML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53</w:t>
      </w:r>
    </w:p>
    <w:p w:rsidR="000D2DBE" w:rsidRPr="00D82D5C" w:rsidRDefault="000D2DBE" w:rsidP="000D2DBE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5.2.1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A27359" w:rsidRPr="00D82D5C">
        <w:rPr>
          <w:rFonts w:ascii="Times New Roman" w:hAnsi="Times New Roman" w:cs="Times New Roman"/>
          <w:i/>
          <w:noProof/>
          <w:sz w:val="24"/>
          <w:szCs w:val="24"/>
        </w:rPr>
        <w:t>Use Case</w:t>
      </w:r>
      <w:r w:rsidR="00A27359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 Diagram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54</w:t>
      </w:r>
    </w:p>
    <w:p w:rsidR="00A27359" w:rsidRPr="00D82D5C" w:rsidRDefault="00A27359" w:rsidP="00A27359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</w:t>
      </w:r>
      <w:r w:rsidR="00374634" w:rsidRPr="00D82D5C">
        <w:rPr>
          <w:rFonts w:ascii="Times New Roman" w:hAnsi="Times New Roman" w:cs="Times New Roman"/>
          <w:noProof/>
          <w:sz w:val="24"/>
          <w:szCs w:val="24"/>
        </w:rPr>
        <w:t>.2.2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374634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Definisi</w:t>
      </w:r>
      <w:r w:rsidR="00D6184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i/>
          <w:noProof/>
          <w:sz w:val="24"/>
          <w:szCs w:val="24"/>
        </w:rPr>
        <w:t>Use Case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54</w:t>
      </w:r>
    </w:p>
    <w:p w:rsidR="00374634" w:rsidRPr="00D82D5C" w:rsidRDefault="007D10DD" w:rsidP="00374634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="00374634"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74634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 Definisi Aktor dan </w:t>
      </w:r>
      <w:r w:rsidR="00374634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 Case</w:t>
      </w:r>
      <w:r w:rsidR="00374634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54</w:t>
      </w:r>
    </w:p>
    <w:p w:rsidR="00374634" w:rsidRPr="00D82D5C" w:rsidRDefault="007D10DD" w:rsidP="00374634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74634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74634"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74634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 Skenario </w:t>
      </w:r>
      <w:r w:rsidR="00374634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 Case</w:t>
      </w:r>
      <w:r w:rsidR="00374634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56</w:t>
      </w:r>
    </w:p>
    <w:p w:rsidR="001A6316" w:rsidRPr="00D82D5C" w:rsidRDefault="001A6316" w:rsidP="001A631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.2.1 Skenario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 Case</w:t>
      </w:r>
      <w:r w:rsidR="007D10DD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 Login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56</w:t>
      </w:r>
    </w:p>
    <w:p w:rsidR="007D10DD" w:rsidRPr="00D82D5C" w:rsidRDefault="007D10DD" w:rsidP="007D10DD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Validasi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56</w:t>
      </w:r>
    </w:p>
    <w:p w:rsidR="007D10DD" w:rsidRPr="00D82D5C" w:rsidRDefault="007D10DD" w:rsidP="007D10DD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.2.3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Kelola Data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57</w:t>
      </w:r>
    </w:p>
    <w:p w:rsidR="007D10DD" w:rsidRPr="00D82D5C" w:rsidRDefault="007D10DD" w:rsidP="007D10DD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Kelola Data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58</w:t>
      </w:r>
    </w:p>
    <w:p w:rsidR="007D10DD" w:rsidRPr="00D82D5C" w:rsidRDefault="007D10DD" w:rsidP="007D10DD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Kelola Data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59</w:t>
      </w:r>
    </w:p>
    <w:p w:rsidR="00E9293C" w:rsidRPr="00D82D5C" w:rsidRDefault="00E9293C" w:rsidP="00E9293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   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.2.6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Skenario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View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Data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59</w:t>
      </w:r>
    </w:p>
    <w:p w:rsidR="00E9293C" w:rsidRPr="00D82D5C" w:rsidRDefault="00E9293C" w:rsidP="00E9293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Skenario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View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Data Kelompok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60</w:t>
      </w:r>
    </w:p>
    <w:p w:rsidR="007D10DD" w:rsidRPr="00D82D5C" w:rsidRDefault="007D10DD" w:rsidP="007D10DD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.2.8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View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Data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60</w:t>
      </w:r>
    </w:p>
    <w:p w:rsidR="007D10DD" w:rsidRPr="00D82D5C" w:rsidRDefault="007D10DD" w:rsidP="007D10DD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.2.9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Validasi Data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61</w:t>
      </w:r>
    </w:p>
    <w:p w:rsidR="007D10DD" w:rsidRPr="00D82D5C" w:rsidRDefault="007D10DD" w:rsidP="007D10DD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.2.10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Cetak Laporan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61</w:t>
      </w:r>
    </w:p>
    <w:p w:rsidR="007D10DD" w:rsidRPr="00D82D5C" w:rsidRDefault="007D10DD" w:rsidP="007D10D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.2.11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View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Data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62</w:t>
      </w:r>
    </w:p>
    <w:p w:rsidR="007D10DD" w:rsidRPr="00D82D5C" w:rsidRDefault="007D10DD" w:rsidP="007D10D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.2.12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Validasi Data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62</w:t>
      </w:r>
    </w:p>
    <w:p w:rsidR="007D10DD" w:rsidRPr="00D82D5C" w:rsidRDefault="007D10DD" w:rsidP="007D10D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.2.13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Cetak Laporan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63</w:t>
      </w:r>
    </w:p>
    <w:p w:rsidR="007D10DD" w:rsidRPr="00D82D5C" w:rsidRDefault="007D10DD" w:rsidP="007D10D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.2.14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View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Data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64</w:t>
      </w:r>
    </w:p>
    <w:p w:rsidR="007D10DD" w:rsidRPr="00D82D5C" w:rsidRDefault="007D10DD" w:rsidP="007D10D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.2.15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Validasi Data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64</w:t>
      </w:r>
    </w:p>
    <w:p w:rsidR="007D10DD" w:rsidRPr="00D82D5C" w:rsidRDefault="007D10DD" w:rsidP="007D10D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.2.16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Cetak Laporan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65</w:t>
      </w:r>
    </w:p>
    <w:p w:rsidR="00E9293C" w:rsidRPr="00D82D5C" w:rsidRDefault="00E9293C" w:rsidP="00E9293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.2.17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Skenario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Rekap Nilai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65</w:t>
      </w:r>
    </w:p>
    <w:p w:rsidR="00E9293C" w:rsidRPr="00D6184A" w:rsidRDefault="00E9293C" w:rsidP="00E9293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.2.18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Skenario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Rekap Nilai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66</w:t>
      </w:r>
    </w:p>
    <w:p w:rsidR="00E9293C" w:rsidRPr="00D82D5C" w:rsidRDefault="00E9293C" w:rsidP="00E9293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.2.19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Skenario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Rekap Nilai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67</w:t>
      </w:r>
    </w:p>
    <w:p w:rsidR="007D10DD" w:rsidRPr="00D82D5C" w:rsidRDefault="007D10DD" w:rsidP="007D10D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.2.20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Kelola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68</w:t>
      </w:r>
    </w:p>
    <w:p w:rsidR="007D10DD" w:rsidRPr="00D82D5C" w:rsidRDefault="007D10DD" w:rsidP="007D10D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.2.21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Kelola Nilai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68</w:t>
      </w:r>
    </w:p>
    <w:p w:rsidR="007D10DD" w:rsidRPr="00D82D5C" w:rsidRDefault="007D10DD" w:rsidP="007D10D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.2.22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</w:t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Kelola Kelompok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69</w:t>
      </w:r>
    </w:p>
    <w:p w:rsidR="00374634" w:rsidRPr="00D82D5C" w:rsidRDefault="007D10DD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5.2.2</w:t>
      </w:r>
      <w:r w:rsidR="003D452D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.2.23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8168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Skenario </w:t>
      </w:r>
      <w:r w:rsidR="0078168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 Case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Cetak Laporan Nilai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70</w:t>
      </w:r>
    </w:p>
    <w:p w:rsidR="000B5D0F" w:rsidRPr="00D82D5C" w:rsidRDefault="000B5D0F" w:rsidP="000B5D0F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5.2.3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50725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Class</w:t>
      </w:r>
      <w:r w:rsidR="007A2275"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70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Sequence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71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 </w:t>
      </w:r>
      <w:r w:rsidR="00D6148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0F5AC9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Login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71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 </w:t>
      </w:r>
      <w:r w:rsidR="00D6148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0F5AC9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Kelola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72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DA2A5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.3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6148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0F5AC9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Kelola </w:t>
      </w:r>
      <w:r w:rsidR="000F5AC9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73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DA2A5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.4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6148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0F5AC9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Kelola </w:t>
      </w:r>
      <w:r w:rsidR="000F5AC9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74</w:t>
      </w:r>
    </w:p>
    <w:p w:rsidR="00DA2A52" w:rsidRPr="00D82D5C" w:rsidRDefault="00DA2A52" w:rsidP="00DA2A52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.5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Diagram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Data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75</w:t>
      </w:r>
    </w:p>
    <w:p w:rsidR="00DA2A52" w:rsidRPr="00D82D5C" w:rsidRDefault="00DA2A52" w:rsidP="00DA2A52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.6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Diagram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Data Kelompok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6184A">
        <w:rPr>
          <w:rFonts w:ascii="Times New Roman" w:hAnsi="Times New Roman" w:cs="Times New Roman"/>
          <w:noProof/>
          <w:webHidden/>
          <w:sz w:val="24"/>
          <w:szCs w:val="24"/>
        </w:rPr>
        <w:t>75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DA2A5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.7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6148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694FB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694FB1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="00694FB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Data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76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DA2A5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.8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6148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694FB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Validasi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76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DA2A5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.9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6148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694FB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Cetak Laporan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77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DA2A5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.10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6148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694FB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694FB1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="00694FB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Data </w:t>
      </w:r>
      <w:r w:rsidR="00694FB1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77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DA2A5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.11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6148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694FB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Validasi </w:t>
      </w:r>
      <w:r w:rsidR="00694FB1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78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DA2A5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.12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6148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694FB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Cetak Laporan </w:t>
      </w:r>
      <w:r w:rsidR="00694FB1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78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DA2A5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.13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6148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694FB1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 View </w:t>
      </w:r>
      <w:r w:rsidR="00694FB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Data </w:t>
      </w:r>
      <w:r w:rsidR="00694FB1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79</w:t>
      </w:r>
    </w:p>
    <w:p w:rsidR="00507257" w:rsidRPr="00D82D5C" w:rsidRDefault="00507257" w:rsidP="00507257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DA2A5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.14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6148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="00D6148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="00694FB1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Validasi </w:t>
      </w:r>
      <w:r w:rsidR="00694FB1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79</w:t>
      </w:r>
    </w:p>
    <w:p w:rsidR="000C321F" w:rsidRPr="00D82D5C" w:rsidRDefault="000C321F" w:rsidP="000C2BD1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.15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Diagram Cetak Laporan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80</w:t>
      </w:r>
    </w:p>
    <w:p w:rsidR="00DA2A52" w:rsidRPr="00D82D5C" w:rsidRDefault="00DA2A52" w:rsidP="00DA2A52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0C321F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.16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 Rekap Nilai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80</w:t>
      </w:r>
    </w:p>
    <w:p w:rsidR="00DA2A52" w:rsidRPr="00D82D5C" w:rsidRDefault="00DA2A52" w:rsidP="00DA2A52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</w:t>
      </w:r>
      <w:r w:rsidR="000C321F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Rekap Nilai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V-8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DA2A52" w:rsidRPr="00D82D5C" w:rsidRDefault="00DA2A52" w:rsidP="00DA2A52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</w:t>
      </w:r>
      <w:r w:rsidR="000C321F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8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Diagram Rekap Nilai </w:t>
      </w:r>
      <w:r w:rsidR="0019330A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V-8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DA2A52" w:rsidRPr="00D82D5C" w:rsidRDefault="00DA2A52" w:rsidP="00DA2A52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0C321F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.19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 Kelola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V-8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2</w:t>
      </w:r>
    </w:p>
    <w:p w:rsidR="00DA2A52" w:rsidRPr="00D82D5C" w:rsidRDefault="00DA2A52" w:rsidP="00DA2A52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0C321F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.20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 Kelola Kelompok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V-8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2</w:t>
      </w:r>
    </w:p>
    <w:p w:rsidR="00DA2A52" w:rsidRPr="00D82D5C" w:rsidRDefault="00DA2A52" w:rsidP="00DA2A52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0C321F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 Kelola Nilai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83</w:t>
      </w:r>
    </w:p>
    <w:p w:rsidR="00DA2A52" w:rsidRPr="00D82D5C" w:rsidRDefault="00DA2A52" w:rsidP="00DA2A52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5.2.4</w:t>
      </w:r>
      <w:r w:rsidR="000C321F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Sequence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Diagram Cetak Laporan Nilai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84</w:t>
      </w:r>
    </w:p>
    <w:p w:rsidR="00BF7496" w:rsidRPr="00D82D5C" w:rsidRDefault="00BF7496" w:rsidP="00BF7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0853E1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84</w:t>
      </w:r>
    </w:p>
    <w:p w:rsidR="00BF7496" w:rsidRPr="00D82D5C" w:rsidRDefault="00BF7496" w:rsidP="00BF7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 </w:t>
      </w:r>
      <w:r w:rsidR="003115A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="003115AA"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Login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84</w:t>
      </w:r>
    </w:p>
    <w:p w:rsidR="00BF7496" w:rsidRPr="00D82D5C" w:rsidRDefault="00BF7496" w:rsidP="00BF7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 </w:t>
      </w:r>
      <w:r w:rsidR="003115A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="003115AA"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Kelola Data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85</w:t>
      </w:r>
    </w:p>
    <w:p w:rsidR="00BF7496" w:rsidRPr="00D82D5C" w:rsidRDefault="00BF7496" w:rsidP="00BF7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="007F3CDB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.3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115A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="003115AA"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Kelola Data </w:t>
      </w:r>
      <w:r w:rsidR="003115A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86</w:t>
      </w:r>
    </w:p>
    <w:p w:rsidR="00BF7496" w:rsidRPr="00D82D5C" w:rsidRDefault="00BF7496" w:rsidP="00BF7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="007F3CDB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.4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115A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="003115AA"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Kelola Data </w:t>
      </w:r>
      <w:r w:rsidR="003115A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86</w:t>
      </w:r>
    </w:p>
    <w:p w:rsidR="007F3CDB" w:rsidRPr="00D82D5C" w:rsidRDefault="007F3CDB" w:rsidP="007F3CDB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.5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Data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  <w:t>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87</w:t>
      </w:r>
    </w:p>
    <w:p w:rsidR="007F3CDB" w:rsidRPr="00D82D5C" w:rsidRDefault="007F3CDB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   5.2.5.6 </w:t>
      </w:r>
      <w:r w:rsidRPr="00D82D5C">
        <w:rPr>
          <w:rFonts w:ascii="Times New Roman" w:hAnsi="Times New Roman" w:cs="Times New Roman"/>
          <w:i/>
          <w:noProof/>
          <w:sz w:val="24"/>
          <w:szCs w:val="24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 </w:t>
      </w:r>
      <w:r w:rsidRPr="00D82D5C">
        <w:rPr>
          <w:rFonts w:ascii="Times New Roman" w:hAnsi="Times New Roman" w:cs="Times New Roman"/>
          <w:i/>
          <w:noProof/>
          <w:sz w:val="24"/>
          <w:szCs w:val="24"/>
        </w:rPr>
        <w:t xml:space="preserve">View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Data Kelompok</w:t>
      </w:r>
      <w:r w:rsidRPr="00D82D5C">
        <w:rPr>
          <w:rFonts w:ascii="Times New Roman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87</w:t>
      </w:r>
    </w:p>
    <w:p w:rsidR="00BF7496" w:rsidRPr="00D82D5C" w:rsidRDefault="00BF7496" w:rsidP="00BF7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="007F3CDB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.7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115A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="003115AA"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="0003750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3750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="0003750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Data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88</w:t>
      </w:r>
    </w:p>
    <w:p w:rsidR="007F3CDB" w:rsidRPr="00D82D5C" w:rsidRDefault="007F3CDB" w:rsidP="007F3CDB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.8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Validasi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88</w:t>
      </w:r>
    </w:p>
    <w:p w:rsidR="00BF7496" w:rsidRPr="00D82D5C" w:rsidRDefault="00BF7496" w:rsidP="00BF7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="007F3CDB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.9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115A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="003115AA"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="0003750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Cetak Laporan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89</w:t>
      </w:r>
    </w:p>
    <w:p w:rsidR="00BF7496" w:rsidRPr="00D82D5C" w:rsidRDefault="00BF7496" w:rsidP="00BF7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="007F3CDB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.10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115A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="003115AA"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="0003750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3750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="0003750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Data </w:t>
      </w:r>
      <w:r w:rsidR="0003750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89</w:t>
      </w:r>
    </w:p>
    <w:p w:rsidR="007F3CDB" w:rsidRPr="00D82D5C" w:rsidRDefault="007F3CDB" w:rsidP="007F3CDB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.11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Validasi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90</w:t>
      </w:r>
    </w:p>
    <w:p w:rsidR="00BF7496" w:rsidRPr="00D82D5C" w:rsidRDefault="00BF7496" w:rsidP="00BF7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="007F3CDB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.12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115A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="003115AA"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="00037507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Cetak Laporan </w:t>
      </w:r>
      <w:r w:rsidR="00037507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91</w:t>
      </w:r>
    </w:p>
    <w:p w:rsidR="00BF7496" w:rsidRPr="00D82D5C" w:rsidRDefault="00BF7496" w:rsidP="00BF7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="007F3CDB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.13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115A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="003115AA"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="00430500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430500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="00430500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Data </w:t>
      </w:r>
      <w:r w:rsidR="00430500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91</w:t>
      </w:r>
    </w:p>
    <w:p w:rsidR="007F3CDB" w:rsidRPr="00D82D5C" w:rsidRDefault="007F3CDB" w:rsidP="007F3CDB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.14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Validasi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92</w:t>
      </w:r>
    </w:p>
    <w:p w:rsidR="00BF7496" w:rsidRPr="00D82D5C" w:rsidRDefault="00BF7496" w:rsidP="00BF7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="007F3CDB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.15</w:t>
      </w:r>
      <w:r w:rsidR="003115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115A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="003115AA"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="00430500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Cetak Laporan </w:t>
      </w:r>
      <w:r w:rsidR="00430500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92</w:t>
      </w:r>
    </w:p>
    <w:p w:rsidR="007F3CDB" w:rsidRPr="00D82D5C" w:rsidRDefault="007F3CDB" w:rsidP="007F3CDB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.16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Rekap Nilai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93</w:t>
      </w:r>
    </w:p>
    <w:p w:rsidR="007F3CDB" w:rsidRPr="00D82D5C" w:rsidRDefault="007F3CDB" w:rsidP="007F3CDB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.17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Rekap Nilai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94</w:t>
      </w:r>
    </w:p>
    <w:p w:rsidR="007F3CDB" w:rsidRPr="00D82D5C" w:rsidRDefault="007F3CDB" w:rsidP="007F3CDB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.18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Rekap Nilai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94</w:t>
      </w:r>
    </w:p>
    <w:p w:rsidR="007F3CDB" w:rsidRPr="00D82D5C" w:rsidRDefault="007F3CDB" w:rsidP="007F3CDB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.19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Kelola Data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95</w:t>
      </w:r>
    </w:p>
    <w:p w:rsidR="007F3CDB" w:rsidRPr="00D82D5C" w:rsidRDefault="007F3CDB" w:rsidP="007F3CDB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.20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Kelola Data Nilai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96</w:t>
      </w:r>
    </w:p>
    <w:p w:rsidR="007F3CDB" w:rsidRPr="00D82D5C" w:rsidRDefault="007F3CDB" w:rsidP="007F3CDB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.21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Kelola Data Kelompok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96</w:t>
      </w:r>
    </w:p>
    <w:p w:rsidR="007F3CDB" w:rsidRPr="00D82D5C" w:rsidRDefault="007F3CDB" w:rsidP="00B4134D">
      <w:pPr>
        <w:pStyle w:val="TOC3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</w:t>
      </w:r>
      <w:r w:rsidRPr="00D82D5C">
        <w:rPr>
          <w:rFonts w:ascii="Times New Roman" w:hAnsi="Times New Roman" w:cs="Times New Roman"/>
          <w:noProof/>
          <w:sz w:val="24"/>
          <w:szCs w:val="24"/>
        </w:rPr>
        <w:t>5.2.5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.22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Activity</w:t>
      </w:r>
      <w:r w:rsidRPr="00D82D5C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Cetak Laporan Nilai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0C2BD1">
        <w:rPr>
          <w:rFonts w:ascii="Times New Roman" w:hAnsi="Times New Roman" w:cs="Times New Roman"/>
          <w:noProof/>
          <w:webHidden/>
          <w:sz w:val="24"/>
          <w:szCs w:val="24"/>
        </w:rPr>
        <w:t>97</w:t>
      </w:r>
    </w:p>
    <w:p w:rsidR="000D2DBE" w:rsidRPr="00D82D5C" w:rsidRDefault="000D2DBE" w:rsidP="0027717F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24736A" w:rsidRPr="00D82D5C">
        <w:rPr>
          <w:rFonts w:ascii="Times New Roman" w:hAnsi="Times New Roman" w:cs="Times New Roman"/>
          <w:noProof/>
          <w:sz w:val="24"/>
          <w:szCs w:val="24"/>
        </w:rPr>
        <w:t xml:space="preserve">Perancangan </w:t>
      </w:r>
      <w:r w:rsidR="0024736A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 Interface</w:t>
      </w:r>
      <w:r w:rsidR="006C2085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-98</w:t>
      </w:r>
    </w:p>
    <w:p w:rsidR="000D2DBE" w:rsidRPr="00D82D5C" w:rsidRDefault="000D2DBE" w:rsidP="000D2DBE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5.3.1</w:t>
      </w:r>
      <w:r w:rsidR="009A6DAC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CC50CA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Login Admin </w:t>
      </w:r>
      <w:r w:rsidR="00CC50CA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dan </w:t>
      </w:r>
      <w:r w:rsidR="00CC50CA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User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98</w:t>
      </w:r>
    </w:p>
    <w:p w:rsidR="009A6DAC" w:rsidRPr="00D82D5C" w:rsidRDefault="009A6DAC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CC50CA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User Interface Home User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99</w:t>
      </w:r>
    </w:p>
    <w:p w:rsidR="009A6DAC" w:rsidRPr="00D82D5C" w:rsidRDefault="009A6DAC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5.3.3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CC50CA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CC50CA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205295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00</w:t>
      </w:r>
    </w:p>
    <w:p w:rsidR="009A6DAC" w:rsidRPr="00D82D5C" w:rsidRDefault="00356CCF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5.3.4</w:t>
      </w:r>
      <w:r w:rsidR="009A6DAC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CC50CA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CC50CA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CC50CA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Logbook</w:t>
      </w:r>
      <w:r w:rsidR="009A6DA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205295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00</w:t>
      </w:r>
    </w:p>
    <w:p w:rsidR="009A6DAC" w:rsidRPr="00D82D5C" w:rsidRDefault="00356CCF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5.3.5</w:t>
      </w:r>
      <w:r w:rsidR="009A6DAC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CC50CA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CC50CA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CC50CA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Work-Class</w:t>
      </w:r>
      <w:r w:rsidR="009A6DA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205295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00</w:t>
      </w:r>
    </w:p>
    <w:p w:rsidR="009A6DAC" w:rsidRPr="00D82D5C" w:rsidRDefault="00356CCF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5.3.6</w:t>
      </w:r>
      <w:r w:rsidR="009A6DAC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205295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205295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205295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Dashboard </w:t>
      </w:r>
      <w:r w:rsidR="00205295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Admin</w:t>
      </w:r>
      <w:r w:rsidR="009A6DA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57698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01</w:t>
      </w:r>
    </w:p>
    <w:p w:rsidR="00B4134D" w:rsidRPr="00D82D5C" w:rsidRDefault="00356CCF" w:rsidP="00B4134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5.3.7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Master Data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- </w:t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User</w:t>
      </w:r>
      <w:r w:rsidR="00B4134D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02</w:t>
      </w:r>
    </w:p>
    <w:p w:rsidR="00B4134D" w:rsidRPr="00D82D5C" w:rsidRDefault="00356CCF" w:rsidP="00B4134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5.3.8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Master Data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- Pelatihan</w:t>
      </w:r>
      <w:r w:rsidR="00B4134D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03</w:t>
      </w:r>
    </w:p>
    <w:p w:rsidR="00B4134D" w:rsidRPr="00D82D5C" w:rsidRDefault="00356CCF" w:rsidP="00B4134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5.3.9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Master Data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- Regional</w:t>
      </w:r>
      <w:r w:rsidR="00B4134D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04</w:t>
      </w:r>
    </w:p>
    <w:p w:rsidR="00B4134D" w:rsidRPr="00D82D5C" w:rsidRDefault="00356CCF" w:rsidP="00B4134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5.3.10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Master Data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– Tempat Bekerja</w:t>
      </w:r>
      <w:r w:rsidR="00B4134D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06</w:t>
      </w:r>
    </w:p>
    <w:p w:rsidR="00B4134D" w:rsidRPr="00D82D5C" w:rsidRDefault="00356CCF" w:rsidP="00B4134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5.3.11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Master Data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- Kelompok</w:t>
      </w:r>
      <w:r w:rsidR="00B4134D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07</w:t>
      </w:r>
    </w:p>
    <w:p w:rsidR="00B4134D" w:rsidRPr="00D82D5C" w:rsidRDefault="00356CCF" w:rsidP="00B4134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5.3.12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Master Data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– Rekap 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Peserta</w:t>
      </w:r>
      <w:r w:rsidR="00B4134D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0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8</w:t>
      </w:r>
    </w:p>
    <w:p w:rsidR="00555496" w:rsidRPr="00D82D5C" w:rsidRDefault="00356CCF" w:rsidP="00555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5.3.13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555496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555496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Master Data 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– Rekap Pelatihan</w:t>
      </w:r>
      <w:r w:rsidR="00555496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DE3D1A">
        <w:rPr>
          <w:rFonts w:ascii="Times New Roman" w:hAnsi="Times New Roman" w:cs="Times New Roman"/>
          <w:noProof/>
          <w:webHidden/>
          <w:sz w:val="24"/>
          <w:szCs w:val="24"/>
        </w:rPr>
        <w:t>0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9</w:t>
      </w:r>
    </w:p>
    <w:p w:rsidR="00B4134D" w:rsidRPr="00D82D5C" w:rsidRDefault="00356CCF" w:rsidP="00B4134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5.3.14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Master Data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- 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Rekap Target Kegiatan</w:t>
      </w:r>
      <w:r w:rsidR="00B4134D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10</w:t>
      </w:r>
    </w:p>
    <w:p w:rsidR="00B4134D" w:rsidRPr="00C60ADD" w:rsidRDefault="00356CCF" w:rsidP="00B4134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5.3.15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Master Data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- 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Rekap </w:t>
      </w:r>
      <w:r w:rsidR="00555496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Logbook</w:t>
      </w:r>
      <w:r w:rsidR="00B4134D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  <w:t>11</w:t>
      </w:r>
    </w:p>
    <w:p w:rsidR="00B4134D" w:rsidRPr="00D82D5C" w:rsidRDefault="00356CCF" w:rsidP="00B4134D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5.3.16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B4134D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Master Data 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–</w:t>
      </w:r>
      <w:r w:rsidR="00B4134D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Rekap </w:t>
      </w:r>
      <w:r w:rsidR="00555496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Work-Class</w:t>
      </w:r>
      <w:r w:rsidR="00B4134D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13</w:t>
      </w:r>
    </w:p>
    <w:p w:rsidR="009A6DAC" w:rsidRPr="00D82D5C" w:rsidRDefault="00356CCF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5.3.17</w:t>
      </w:r>
      <w:r w:rsidR="009A6DAC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205295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User Interface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Tambah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Peserta</w:t>
      </w:r>
      <w:r w:rsidR="009A6DA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57698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14</w:t>
      </w:r>
    </w:p>
    <w:p w:rsidR="00555496" w:rsidRPr="00D82D5C" w:rsidRDefault="00356CCF" w:rsidP="00555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5.3.18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555496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Peserta-Tambah Nilai Target Kegiatan</w:t>
      </w:r>
      <w:r w:rsidR="00555496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15</w:t>
      </w:r>
    </w:p>
    <w:p w:rsidR="00555496" w:rsidRPr="00D82D5C" w:rsidRDefault="00356CCF" w:rsidP="00555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5.3.19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555496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Peserta-Tambah Nilai </w:t>
      </w:r>
      <w:r w:rsidR="00555496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Logbook</w:t>
      </w:r>
      <w:r w:rsidR="00555496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16</w:t>
      </w:r>
    </w:p>
    <w:p w:rsidR="00555496" w:rsidRPr="00D82D5C" w:rsidRDefault="00356CCF" w:rsidP="00555496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5.3.20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555496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555496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Peserta-Tambah Nilai </w:t>
      </w:r>
      <w:r w:rsidR="00555496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Work-Class</w:t>
      </w:r>
      <w:r w:rsidR="00555496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17</w:t>
      </w:r>
    </w:p>
    <w:p w:rsidR="009A6DAC" w:rsidRPr="00D82D5C" w:rsidRDefault="00356CCF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5.3.21</w:t>
      </w:r>
      <w:r w:rsidR="009A6DAC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205295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User Interface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Peserta-Olah Kelompok</w:t>
      </w:r>
      <w:r w:rsidR="009A6DA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57698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18</w:t>
      </w:r>
    </w:p>
    <w:p w:rsidR="009374DB" w:rsidRPr="00D82D5C" w:rsidRDefault="00356CCF" w:rsidP="009374DB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5.3.22</w:t>
      </w:r>
      <w:r w:rsidR="009374DB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9374DB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 w:rsidR="009374DB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 Nilai Peserta</w:t>
      </w:r>
      <w:r w:rsidR="009374DB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19</w:t>
      </w:r>
    </w:p>
    <w:p w:rsidR="009A6DAC" w:rsidRPr="00D82D5C" w:rsidRDefault="009A6DAC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</w:t>
      </w:r>
      <w:r w:rsidR="00356CCF" w:rsidRPr="00D82D5C">
        <w:rPr>
          <w:rFonts w:ascii="Times New Roman" w:hAnsi="Times New Roman" w:cs="Times New Roman"/>
          <w:noProof/>
          <w:sz w:val="24"/>
          <w:szCs w:val="24"/>
        </w:rPr>
        <w:t>.3.23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205295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User Interface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Peserta-Cetak Laporan Nilai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57698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20</w:t>
      </w:r>
    </w:p>
    <w:p w:rsidR="009A6DAC" w:rsidRPr="00D82D5C" w:rsidRDefault="00356CCF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5.3.24</w:t>
      </w:r>
      <w:r w:rsidR="009A6DAC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205295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User Interface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Target Kegiatan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– Daftar Target Kegiatan</w:t>
      </w:r>
      <w:r w:rsidR="009A6DA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57698" w:rsidRPr="00D82D5C">
        <w:rPr>
          <w:rFonts w:ascii="Times New Roman" w:hAnsi="Times New Roman" w:cs="Times New Roman"/>
          <w:noProof/>
          <w:webHidden/>
          <w:sz w:val="24"/>
          <w:szCs w:val="24"/>
        </w:rPr>
        <w:t>12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D57698" w:rsidRPr="00D82D5C" w:rsidRDefault="00356CCF" w:rsidP="009A6DAC">
      <w:pPr>
        <w:pStyle w:val="TOC3"/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5.3.25</w:t>
      </w:r>
      <w:r w:rsidR="009A6DAC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205295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User Interface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Target Kegiatan - Laporan Target </w:t>
      </w:r>
    </w:p>
    <w:p w:rsidR="009A6DAC" w:rsidRPr="00D82D5C" w:rsidRDefault="00D57698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Kegiatan....</w:t>
      </w:r>
      <w:r w:rsidR="009A6DA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12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2</w:t>
      </w:r>
    </w:p>
    <w:p w:rsidR="009A6DAC" w:rsidRPr="00D82D5C" w:rsidRDefault="00356CCF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5.3.2</w:t>
      </w:r>
      <w:r w:rsidR="009A6DAC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6</w:t>
      </w:r>
      <w:r w:rsidR="009A6DAC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205295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User Interface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Logbook –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Daftar 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Logbook</w:t>
      </w:r>
      <w:r w:rsidR="009A6DA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57698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23</w:t>
      </w:r>
    </w:p>
    <w:p w:rsidR="009A6DAC" w:rsidRPr="00D82D5C" w:rsidRDefault="00356CCF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lastRenderedPageBreak/>
        <w:t>5.3.2</w:t>
      </w:r>
      <w:r w:rsidR="009A6DAC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7</w:t>
      </w:r>
      <w:r w:rsidR="009A6DAC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205295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User Interface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Logbook –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Cetak Laporan 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Logbook</w:t>
      </w:r>
      <w:r w:rsidR="009A6DA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57698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24</w:t>
      </w:r>
    </w:p>
    <w:p w:rsidR="009A6DAC" w:rsidRPr="00D82D5C" w:rsidRDefault="00356CCF" w:rsidP="009A6DAC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5.3.2</w:t>
      </w:r>
      <w:r w:rsidR="009A6DAC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8</w:t>
      </w:r>
      <w:r w:rsidR="009A6DAC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205295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User Interface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Work-Class –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Daftar 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Work-Class</w:t>
      </w:r>
      <w:r w:rsidR="009A6DA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57698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25</w:t>
      </w:r>
    </w:p>
    <w:p w:rsidR="009A6DAC" w:rsidRPr="00D82D5C" w:rsidRDefault="00356CCF" w:rsidP="006F5762">
      <w:pPr>
        <w:pStyle w:val="TOC3"/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5.3.2</w:t>
      </w:r>
      <w:r w:rsidR="009A6DAC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9</w:t>
      </w:r>
      <w:r w:rsidR="009A6DAC"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205295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User Interface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Work-Class – </w:t>
      </w:r>
      <w:r w:rsidR="00D57698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Cetak Laporan </w:t>
      </w:r>
      <w:r w:rsidR="00D57698" w:rsidRPr="00D82D5C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Work-Class</w:t>
      </w:r>
      <w:r w:rsidR="009A6DAC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 w:rsidR="00D57698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C60ADD">
        <w:rPr>
          <w:rFonts w:ascii="Times New Roman" w:hAnsi="Times New Roman" w:cs="Times New Roman"/>
          <w:noProof/>
          <w:webHidden/>
          <w:sz w:val="24"/>
          <w:szCs w:val="24"/>
        </w:rPr>
        <w:t>26</w:t>
      </w:r>
    </w:p>
    <w:p w:rsidR="00CE57E9" w:rsidRPr="00D82D5C" w:rsidRDefault="00CE57E9" w:rsidP="00CE57E9">
      <w:pPr>
        <w:pStyle w:val="TOC1"/>
        <w:rPr>
          <w:rFonts w:eastAsiaTheme="minorEastAsia"/>
          <w:b w:val="0"/>
          <w:lang w:val="en-US"/>
        </w:rPr>
      </w:pPr>
      <w:r w:rsidRPr="00D82D5C">
        <w:rPr>
          <w:b w:val="0"/>
        </w:rPr>
        <w:t>BAB VI</w:t>
      </w:r>
      <w:r w:rsidRPr="00D82D5C">
        <w:rPr>
          <w:rStyle w:val="Hyperlink"/>
          <w:b w:val="0"/>
          <w:u w:val="none"/>
          <w:lang w:val="en-US"/>
        </w:rPr>
        <w:t xml:space="preserve"> </w:t>
      </w:r>
      <w:r w:rsidRPr="00D82D5C">
        <w:rPr>
          <w:b w:val="0"/>
        </w:rPr>
        <w:t>PE</w:t>
      </w:r>
      <w:r w:rsidR="00143599" w:rsidRPr="00D82D5C">
        <w:rPr>
          <w:b w:val="0"/>
          <w:lang w:val="en-US"/>
        </w:rPr>
        <w:t>NGKAJIAN</w:t>
      </w:r>
      <w:r w:rsidRPr="00D82D5C">
        <w:rPr>
          <w:b w:val="0"/>
        </w:rPr>
        <w:t xml:space="preserve"> DAN EVALUASI</w:t>
      </w:r>
      <w:r w:rsidRPr="00D82D5C">
        <w:rPr>
          <w:b w:val="0"/>
          <w:webHidden/>
        </w:rPr>
        <w:tab/>
        <w:t>VI-</w:t>
      </w:r>
      <w:r w:rsidR="000541E7" w:rsidRPr="00D82D5C">
        <w:rPr>
          <w:b w:val="0"/>
          <w:webHidden/>
          <w:lang w:val="en-US"/>
        </w:rPr>
        <w:t>1</w:t>
      </w:r>
      <w:r w:rsidR="00535F22">
        <w:rPr>
          <w:b w:val="0"/>
          <w:webHidden/>
          <w:lang w:val="en-US"/>
        </w:rPr>
        <w:t>27</w:t>
      </w:r>
    </w:p>
    <w:p w:rsidR="00815ABD" w:rsidRPr="00D82D5C" w:rsidRDefault="00CE57E9" w:rsidP="0027717F">
      <w:pPr>
        <w:pStyle w:val="TOC2"/>
        <w:rPr>
          <w:rFonts w:ascii="Times New Roman" w:hAnsi="Times New Roman" w:cs="Times New Roman"/>
          <w:noProof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6.1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4E6500" w:rsidRPr="00D82D5C">
        <w:rPr>
          <w:rFonts w:ascii="Times New Roman" w:hAnsi="Times New Roman" w:cs="Times New Roman"/>
          <w:noProof/>
          <w:sz w:val="24"/>
          <w:szCs w:val="24"/>
        </w:rPr>
        <w:t>Implementasi dan Pengujian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0541E7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27</w:t>
      </w:r>
    </w:p>
    <w:p w:rsidR="00CE57E9" w:rsidRPr="00D82D5C" w:rsidRDefault="00CE57E9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6.2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4E6500" w:rsidRPr="00D82D5C">
        <w:rPr>
          <w:rFonts w:ascii="Times New Roman" w:hAnsi="Times New Roman" w:cs="Times New Roman"/>
          <w:noProof/>
          <w:sz w:val="24"/>
          <w:szCs w:val="24"/>
        </w:rPr>
        <w:t>Rencana Pengujian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0541E7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27</w:t>
      </w:r>
    </w:p>
    <w:p w:rsidR="00B12E9F" w:rsidRPr="00D82D5C" w:rsidRDefault="00B12E9F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6.3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6B21D3" w:rsidRPr="00D82D5C">
        <w:rPr>
          <w:rFonts w:ascii="Times New Roman" w:hAnsi="Times New Roman" w:cs="Times New Roman"/>
          <w:noProof/>
          <w:sz w:val="24"/>
          <w:szCs w:val="24"/>
        </w:rPr>
        <w:t>Pembahasan Implementasi</w:t>
      </w:r>
      <w:r w:rsidR="000541E7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29</w:t>
      </w:r>
    </w:p>
    <w:p w:rsidR="00B12E9F" w:rsidRPr="00D82D5C" w:rsidRDefault="00B12E9F" w:rsidP="00B12E9F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6B21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Pengujian Aplikasi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0541E7" w:rsidRPr="00D82D5C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29</w:t>
      </w:r>
    </w:p>
    <w:p w:rsidR="000541E7" w:rsidRPr="00D82D5C" w:rsidRDefault="000541E7" w:rsidP="000541E7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</w:t>
      </w:r>
      <w:r w:rsidR="001F48D6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Login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29</w:t>
      </w:r>
    </w:p>
    <w:p w:rsidR="000541E7" w:rsidRPr="00D82D5C" w:rsidRDefault="000541E7" w:rsidP="000541E7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="001F48D6" w:rsidRPr="00D82D5C">
        <w:rPr>
          <w:rFonts w:ascii="Times New Roman" w:hAnsi="Times New Roman" w:cs="Times New Roman"/>
          <w:noProof/>
          <w:sz w:val="24"/>
          <w:szCs w:val="24"/>
        </w:rPr>
        <w:t>.3.1.2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Utama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VI-13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0541E7" w:rsidRPr="00D82D5C" w:rsidRDefault="000541E7" w:rsidP="000541E7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="001F48D6" w:rsidRPr="00D82D5C">
        <w:rPr>
          <w:rFonts w:ascii="Times New Roman" w:hAnsi="Times New Roman" w:cs="Times New Roman"/>
          <w:noProof/>
          <w:sz w:val="24"/>
          <w:szCs w:val="24"/>
        </w:rPr>
        <w:t>.3.1.3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Utama Admin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VI-13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D13672" w:rsidRPr="00D82D5C" w:rsidRDefault="00D13672" w:rsidP="00AB38F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.4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</w:t>
      </w:r>
      <w:r w:rsidR="000B4F79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Menu Target Kegiatan </w:t>
      </w:r>
      <w:r w:rsidR="000B4F79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VI-13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D13672" w:rsidRPr="00D82D5C" w:rsidRDefault="00D13672" w:rsidP="00D1367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="00AB38F2" w:rsidRPr="00D82D5C">
        <w:rPr>
          <w:rFonts w:ascii="Times New Roman" w:hAnsi="Times New Roman" w:cs="Times New Roman"/>
          <w:noProof/>
          <w:sz w:val="24"/>
          <w:szCs w:val="24"/>
        </w:rPr>
        <w:t>.3.1.5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="000B4F79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</w:t>
      </w:r>
      <w:r w:rsidR="000B4F79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="000B4F79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B4F79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VI-13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D13672" w:rsidRPr="00D82D5C" w:rsidRDefault="00D13672" w:rsidP="00D1367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</w:t>
      </w:r>
      <w:r w:rsidR="00AB38F2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.6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="000B4F79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</w:t>
      </w:r>
      <w:r w:rsidR="000B4F79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="000B4F79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B4F79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VI-13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D13672" w:rsidRPr="00D82D5C" w:rsidRDefault="00D13672" w:rsidP="00D1367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="00AB38F2" w:rsidRPr="00D82D5C">
        <w:rPr>
          <w:rFonts w:ascii="Times New Roman" w:hAnsi="Times New Roman" w:cs="Times New Roman"/>
          <w:noProof/>
          <w:sz w:val="24"/>
          <w:szCs w:val="24"/>
        </w:rPr>
        <w:t>.3.1.7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</w:t>
      </w:r>
      <w:r w:rsidR="003953FE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Menu </w:t>
      </w:r>
      <w:r w:rsidR="00AB38F2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Master Data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32</w:t>
      </w:r>
    </w:p>
    <w:p w:rsidR="00AB38F2" w:rsidRPr="00D82D5C" w:rsidRDefault="00AB38F2" w:rsidP="00AB38F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32</w:t>
      </w:r>
    </w:p>
    <w:p w:rsidR="00AB38F2" w:rsidRPr="00D82D5C" w:rsidRDefault="00AB38F2" w:rsidP="00AB38F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Pelatihan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32</w:t>
      </w:r>
    </w:p>
    <w:p w:rsidR="00AB38F2" w:rsidRPr="00D82D5C" w:rsidRDefault="00AB38F2" w:rsidP="00AB38F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.3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Regional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33</w:t>
      </w:r>
    </w:p>
    <w:p w:rsidR="00AB38F2" w:rsidRPr="00D82D5C" w:rsidRDefault="00AB38F2" w:rsidP="00AB38F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.4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Tempat Bekerja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33</w:t>
      </w:r>
    </w:p>
    <w:p w:rsidR="00AB38F2" w:rsidRPr="00D82D5C" w:rsidRDefault="00AB38F2" w:rsidP="00AB38F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.5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Kelompok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33</w:t>
      </w:r>
    </w:p>
    <w:p w:rsidR="00AB38F2" w:rsidRPr="00535F22" w:rsidRDefault="00AB38F2" w:rsidP="00AB38F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.6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Rekap Pelatihan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34</w:t>
      </w:r>
    </w:p>
    <w:p w:rsidR="00AB38F2" w:rsidRPr="00D82D5C" w:rsidRDefault="00AB38F2" w:rsidP="00AB38F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.7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Rekap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34</w:t>
      </w:r>
    </w:p>
    <w:p w:rsidR="00AB38F2" w:rsidRPr="00D82D5C" w:rsidRDefault="00AB38F2" w:rsidP="00AB38F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.8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Rekap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34</w:t>
      </w:r>
    </w:p>
    <w:p w:rsidR="00AB38F2" w:rsidRPr="00D82D5C" w:rsidRDefault="00AB38F2" w:rsidP="00AB38F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.9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Rekap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35</w:t>
      </w:r>
    </w:p>
    <w:p w:rsidR="00AB38F2" w:rsidRPr="00D82D5C" w:rsidRDefault="00AB38F2" w:rsidP="00AB38F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.10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Rekap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35</w:t>
      </w:r>
    </w:p>
    <w:p w:rsidR="00934B0B" w:rsidRPr="00D82D5C" w:rsidRDefault="00934B0B" w:rsidP="00934B0B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.3.1.8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</w:p>
    <w:p w:rsidR="00934B0B" w:rsidRPr="00D82D5C" w:rsidRDefault="00934B0B" w:rsidP="00934B0B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.3.1.8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Tambah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</w:p>
    <w:p w:rsidR="00934B0B" w:rsidRPr="00D82D5C" w:rsidRDefault="00934B0B" w:rsidP="00934B0B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.3.1.8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Tambah Nilai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</w:p>
    <w:p w:rsidR="00934B0B" w:rsidRPr="00D82D5C" w:rsidRDefault="00934B0B" w:rsidP="00934B0B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.3.1.8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.3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Tambah Nilai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</w:p>
    <w:p w:rsidR="00934B0B" w:rsidRPr="00D82D5C" w:rsidRDefault="00934B0B" w:rsidP="00934B0B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.3.1.8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.4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Tambah Nilai </w:t>
      </w:r>
      <w:r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37</w:t>
      </w:r>
    </w:p>
    <w:p w:rsidR="00934B0B" w:rsidRPr="00D82D5C" w:rsidRDefault="00934B0B" w:rsidP="00934B0B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.3.1.8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.5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Olah Kelompok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37</w:t>
      </w:r>
    </w:p>
    <w:p w:rsidR="00934B0B" w:rsidRPr="00D82D5C" w:rsidRDefault="00934B0B" w:rsidP="00934B0B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.3.1.8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.6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Keseluruhan Nilai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</w:p>
    <w:p w:rsidR="00934B0B" w:rsidRPr="00D82D5C" w:rsidRDefault="00934B0B" w:rsidP="00934B0B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.3.1.8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.7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Cetak Laporan Nilai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</w:p>
    <w:p w:rsidR="00D13672" w:rsidRPr="00D82D5C" w:rsidRDefault="00D13672" w:rsidP="00D1367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="00934B0B" w:rsidRPr="00D82D5C">
        <w:rPr>
          <w:rFonts w:ascii="Times New Roman" w:hAnsi="Times New Roman" w:cs="Times New Roman"/>
          <w:noProof/>
          <w:sz w:val="24"/>
          <w:szCs w:val="24"/>
        </w:rPr>
        <w:t>.3.1.9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</w:t>
      </w:r>
      <w:r w:rsidR="003953FE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Menu Target Kegiatan Admin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</w:p>
    <w:p w:rsidR="00D13672" w:rsidRPr="00D82D5C" w:rsidRDefault="00D13672" w:rsidP="00D1367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="00934B0B" w:rsidRPr="00D82D5C">
        <w:rPr>
          <w:rFonts w:ascii="Times New Roman" w:hAnsi="Times New Roman" w:cs="Times New Roman"/>
          <w:noProof/>
          <w:sz w:val="24"/>
          <w:szCs w:val="24"/>
        </w:rPr>
        <w:t>.3.1.10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="003953FE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</w:t>
      </w:r>
      <w:r w:rsidR="003953FE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Logbook </w:t>
      </w:r>
      <w:r w:rsidR="003953FE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Admin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39</w:t>
      </w:r>
    </w:p>
    <w:p w:rsidR="00D13672" w:rsidRPr="00D82D5C" w:rsidRDefault="00D13672" w:rsidP="00D1367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="00934B0B" w:rsidRPr="00D82D5C">
        <w:rPr>
          <w:rFonts w:ascii="Times New Roman" w:hAnsi="Times New Roman" w:cs="Times New Roman"/>
          <w:noProof/>
          <w:sz w:val="24"/>
          <w:szCs w:val="24"/>
        </w:rPr>
        <w:t>.3.1.11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="003953FE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</w:t>
      </w:r>
      <w:r w:rsidR="003953FE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Work-Class </w:t>
      </w:r>
      <w:r w:rsidR="003953FE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Admin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535F22">
        <w:rPr>
          <w:rFonts w:ascii="Times New Roman" w:hAnsi="Times New Roman" w:cs="Times New Roman"/>
          <w:noProof/>
          <w:webHidden/>
          <w:sz w:val="24"/>
          <w:szCs w:val="24"/>
        </w:rPr>
        <w:t>39</w:t>
      </w:r>
    </w:p>
    <w:p w:rsidR="00D13672" w:rsidRPr="00D82D5C" w:rsidRDefault="00D13672" w:rsidP="00D1367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</w:t>
      </w:r>
      <w:r w:rsidR="00934B0B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</w:t>
      </w:r>
      <w:r w:rsidR="003953FE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Cetak Laporan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3953FE" w:rsidRPr="00D82D5C">
        <w:rPr>
          <w:rFonts w:ascii="Times New Roman" w:hAnsi="Times New Roman" w:cs="Times New Roman"/>
          <w:noProof/>
          <w:webHidden/>
          <w:sz w:val="24"/>
          <w:szCs w:val="24"/>
        </w:rPr>
        <w:t>4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D13672" w:rsidRPr="00D82D5C" w:rsidRDefault="00D13672" w:rsidP="00D13672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="00934B0B" w:rsidRPr="00D82D5C">
        <w:rPr>
          <w:rFonts w:ascii="Times New Roman" w:hAnsi="Times New Roman" w:cs="Times New Roman"/>
          <w:noProof/>
          <w:sz w:val="24"/>
          <w:szCs w:val="24"/>
        </w:rPr>
        <w:t>.3.1.13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</w:t>
      </w:r>
      <w:r w:rsidR="003953FE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Cetak Laporan </w:t>
      </w:r>
      <w:r w:rsidR="003953FE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3953FE" w:rsidRPr="00D82D5C">
        <w:rPr>
          <w:rFonts w:ascii="Times New Roman" w:hAnsi="Times New Roman" w:cs="Times New Roman"/>
          <w:noProof/>
          <w:webHidden/>
          <w:sz w:val="24"/>
          <w:szCs w:val="24"/>
        </w:rPr>
        <w:t>4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0541E7" w:rsidRPr="00D82D5C" w:rsidRDefault="00D13672" w:rsidP="00124BC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.3.1</w:t>
      </w:r>
      <w:r w:rsidR="00934B0B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.14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</w:t>
      </w:r>
      <w:r w:rsidR="003953FE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Halaman </w:t>
      </w:r>
      <w:r w:rsidR="003953FE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Cetak Laporan </w:t>
      </w:r>
      <w:r w:rsidR="003953FE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3953FE" w:rsidRPr="00D82D5C">
        <w:rPr>
          <w:rFonts w:ascii="Times New Roman" w:hAnsi="Times New Roman" w:cs="Times New Roman"/>
          <w:noProof/>
          <w:webHidden/>
          <w:sz w:val="24"/>
          <w:szCs w:val="24"/>
        </w:rPr>
        <w:t>4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B12E9F" w:rsidRPr="00D82D5C" w:rsidRDefault="00B12E9F" w:rsidP="00B12E9F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124BC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Deskripsi dan Hasil Pengujian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124BCA" w:rsidRPr="00D82D5C">
        <w:rPr>
          <w:rFonts w:ascii="Times New Roman" w:hAnsi="Times New Roman" w:cs="Times New Roman"/>
          <w:noProof/>
          <w:webHidden/>
          <w:sz w:val="24"/>
          <w:szCs w:val="24"/>
        </w:rPr>
        <w:t>14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124BCA" w:rsidRPr="00D82D5C" w:rsidRDefault="00124BCA" w:rsidP="00124BC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 Pengujian Login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VI-14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197073" w:rsidRPr="00D82D5C" w:rsidRDefault="00197073" w:rsidP="00197073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 </w:t>
      </w:r>
      <w:r w:rsidR="00DF55AB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Pengujian Kelola Data Target Kegiatan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..........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VI-14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197073" w:rsidRPr="00D82D5C" w:rsidRDefault="00197073" w:rsidP="00197073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="000142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.3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156DE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Kelola Data </w:t>
      </w:r>
      <w:r w:rsidR="00156DE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="00156DE3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..........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..........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VI-14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2</w:t>
      </w:r>
    </w:p>
    <w:p w:rsidR="00197073" w:rsidRPr="00D82D5C" w:rsidRDefault="00197073" w:rsidP="00197073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="000142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156DE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Kelola Data </w:t>
      </w:r>
      <w:r w:rsidR="00156DE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="00156DE3"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..........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..........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VI-14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3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.5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Pengujian Kelola Data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VI-14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3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.6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Pengujian Kelola Kelompok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VI-14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4</w:t>
      </w:r>
    </w:p>
    <w:p w:rsidR="00197073" w:rsidRPr="00D82D5C" w:rsidRDefault="00197073" w:rsidP="00197073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="000142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.7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Pengujian Rekap Nilai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45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.8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Rekap Nilai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ab/>
        <w:t>VI-145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.9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Rekap Nilai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ab/>
        <w:t>VI-146</w:t>
      </w:r>
    </w:p>
    <w:p w:rsidR="00197073" w:rsidRPr="00D82D5C" w:rsidRDefault="00197073" w:rsidP="00197073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="000142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.10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Pengujian Kelola Nilai Peserta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47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.11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Data Peserta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ab/>
        <w:t>VI-148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.12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Data</w:t>
      </w:r>
      <w:r w:rsidR="00D866D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Kelompok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ab/>
        <w:t>VI-148</w:t>
      </w:r>
    </w:p>
    <w:p w:rsidR="00197073" w:rsidRPr="00D82D5C" w:rsidRDefault="00197073" w:rsidP="00197073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="000142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.13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Data Target Kegiatan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48</w:t>
      </w:r>
    </w:p>
    <w:p w:rsidR="00197073" w:rsidRPr="00D82D5C" w:rsidRDefault="00197073" w:rsidP="00197073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="000142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.14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Data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866D3"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VI-1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49</w:t>
      </w:r>
    </w:p>
    <w:p w:rsidR="00197073" w:rsidRPr="00D82D5C" w:rsidRDefault="00197073" w:rsidP="00197073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="000142AA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.15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View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Data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VI-1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>49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.16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Pengujian Validasi Data Target Kegiatan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...................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ab/>
        <w:t>VI-150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.17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Validasi Data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ab/>
        <w:t>VI-150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.18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Validasi Data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ab/>
        <w:t>VI-150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.19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Pengujian Cetak Laporan Target Kegiatan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...................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ab/>
        <w:t>VI-151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.20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Cetak Laporan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ab/>
        <w:t>VI-151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.21 </w:t>
      </w:r>
      <w:r w:rsidR="00D866D3"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Pengujian Cetak Laporan </w:t>
      </w:r>
      <w:r w:rsidR="00D866D3" w:rsidRPr="00D82D5C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ab/>
        <w:t>VI-152</w:t>
      </w:r>
    </w:p>
    <w:p w:rsidR="000142AA" w:rsidRPr="00D82D5C" w:rsidRDefault="000142AA" w:rsidP="000142AA">
      <w:pPr>
        <w:pStyle w:val="TOC3"/>
        <w:tabs>
          <w:tab w:val="right" w:leader="dot" w:pos="13427"/>
        </w:tabs>
        <w:spacing w:after="0" w:line="360" w:lineRule="auto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6</w:t>
      </w:r>
      <w:r w:rsidRPr="00D82D5C">
        <w:rPr>
          <w:rFonts w:ascii="Times New Roman" w:hAnsi="Times New Roman" w:cs="Times New Roman"/>
          <w:noProof/>
          <w:sz w:val="24"/>
          <w:szCs w:val="24"/>
        </w:rPr>
        <w:t>.3.2</w:t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.22 Pengujian Cetak Laporan Nilai Peserta</w:t>
      </w:r>
      <w:r w:rsidR="00D866D3">
        <w:rPr>
          <w:rFonts w:ascii="Times New Roman" w:hAnsi="Times New Roman" w:cs="Times New Roman"/>
          <w:noProof/>
          <w:webHidden/>
          <w:sz w:val="24"/>
          <w:szCs w:val="24"/>
        </w:rPr>
        <w:tab/>
        <w:t>VI-152</w:t>
      </w:r>
    </w:p>
    <w:p w:rsidR="003D2BD9" w:rsidRPr="00D82D5C" w:rsidRDefault="003D2BD9" w:rsidP="003D2BD9">
      <w:pPr>
        <w:pStyle w:val="TOC1"/>
        <w:rPr>
          <w:rFonts w:eastAsiaTheme="minorEastAsia"/>
          <w:b w:val="0"/>
          <w:lang w:val="en-US"/>
        </w:rPr>
      </w:pPr>
      <w:r w:rsidRPr="00D82D5C">
        <w:rPr>
          <w:b w:val="0"/>
        </w:rPr>
        <w:lastRenderedPageBreak/>
        <w:t>BAB VII</w:t>
      </w:r>
      <w:r w:rsidRPr="00D82D5C">
        <w:rPr>
          <w:rStyle w:val="Hyperlink"/>
          <w:b w:val="0"/>
          <w:u w:val="none"/>
          <w:lang w:val="en-US"/>
        </w:rPr>
        <w:t xml:space="preserve"> </w:t>
      </w:r>
      <w:r w:rsidRPr="00D82D5C">
        <w:rPr>
          <w:b w:val="0"/>
        </w:rPr>
        <w:t>PENUTUP</w:t>
      </w:r>
      <w:r w:rsidRPr="00D82D5C">
        <w:rPr>
          <w:b w:val="0"/>
          <w:webHidden/>
        </w:rPr>
        <w:tab/>
        <w:t>VI-</w:t>
      </w:r>
      <w:r w:rsidR="00670257" w:rsidRPr="00D82D5C">
        <w:rPr>
          <w:b w:val="0"/>
          <w:webHidden/>
          <w:lang w:val="en-US"/>
        </w:rPr>
        <w:t>15</w:t>
      </w:r>
      <w:r w:rsidR="001A01CA">
        <w:rPr>
          <w:b w:val="0"/>
          <w:webHidden/>
          <w:lang w:val="en-US"/>
        </w:rPr>
        <w:t>3</w:t>
      </w:r>
    </w:p>
    <w:p w:rsidR="003D2BD9" w:rsidRPr="00D82D5C" w:rsidRDefault="003D2BD9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7.1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</w:rPr>
        <w:t>Kesimpulan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</w:t>
      </w:r>
      <w:r w:rsidR="00670257" w:rsidRPr="00D82D5C">
        <w:rPr>
          <w:rFonts w:ascii="Times New Roman" w:hAnsi="Times New Roman" w:cs="Times New Roman"/>
          <w:noProof/>
          <w:webHidden/>
          <w:sz w:val="24"/>
          <w:szCs w:val="24"/>
        </w:rPr>
        <w:t>II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-</w:t>
      </w:r>
      <w:r w:rsidR="00670257" w:rsidRPr="00D82D5C">
        <w:rPr>
          <w:rFonts w:ascii="Times New Roman" w:hAnsi="Times New Roman" w:cs="Times New Roman"/>
          <w:noProof/>
          <w:webHidden/>
          <w:sz w:val="24"/>
          <w:szCs w:val="24"/>
        </w:rPr>
        <w:t>15</w:t>
      </w:r>
      <w:r w:rsidR="006A0492">
        <w:rPr>
          <w:rFonts w:ascii="Times New Roman" w:hAnsi="Times New Roman" w:cs="Times New Roman"/>
          <w:noProof/>
          <w:webHidden/>
          <w:sz w:val="24"/>
          <w:szCs w:val="24"/>
        </w:rPr>
        <w:t>3</w:t>
      </w:r>
    </w:p>
    <w:p w:rsidR="003D2BD9" w:rsidRPr="00D82D5C" w:rsidRDefault="003D2BD9" w:rsidP="0027717F">
      <w:pPr>
        <w:pStyle w:val="TOC2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D82D5C">
        <w:rPr>
          <w:rFonts w:ascii="Times New Roman" w:hAnsi="Times New Roman" w:cs="Times New Roman"/>
          <w:noProof/>
          <w:sz w:val="24"/>
          <w:szCs w:val="24"/>
        </w:rPr>
        <w:t>7.2</w:t>
      </w:r>
      <w:r w:rsidRPr="00D82D5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D82D5C">
        <w:rPr>
          <w:rFonts w:ascii="Times New Roman" w:hAnsi="Times New Roman" w:cs="Times New Roman"/>
          <w:noProof/>
          <w:sz w:val="24"/>
          <w:szCs w:val="24"/>
          <w:lang w:val="id-ID"/>
        </w:rPr>
        <w:t>Saran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ab/>
        <w:t>V</w:t>
      </w:r>
      <w:r w:rsidR="00670257" w:rsidRPr="00D82D5C"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  <w:t>II</w:t>
      </w:r>
      <w:r w:rsidRPr="00D82D5C">
        <w:rPr>
          <w:rFonts w:ascii="Times New Roman" w:hAnsi="Times New Roman" w:cs="Times New Roman"/>
          <w:noProof/>
          <w:webHidden/>
          <w:sz w:val="24"/>
          <w:szCs w:val="24"/>
        </w:rPr>
        <w:t>-</w:t>
      </w:r>
      <w:r w:rsidR="00670257" w:rsidRPr="00D82D5C">
        <w:rPr>
          <w:rFonts w:ascii="Times New Roman" w:hAnsi="Times New Roman" w:cs="Times New Roman"/>
          <w:noProof/>
          <w:webHidden/>
          <w:sz w:val="24"/>
          <w:szCs w:val="24"/>
        </w:rPr>
        <w:t>15</w:t>
      </w:r>
      <w:r w:rsidR="006A0492">
        <w:rPr>
          <w:rFonts w:ascii="Times New Roman" w:hAnsi="Times New Roman" w:cs="Times New Roman"/>
          <w:noProof/>
          <w:webHidden/>
          <w:sz w:val="24"/>
          <w:szCs w:val="24"/>
        </w:rPr>
        <w:t>3</w:t>
      </w:r>
    </w:p>
    <w:p w:rsidR="00BB19C7" w:rsidRPr="00D82D5C" w:rsidRDefault="00BB19C7" w:rsidP="00BB19C7">
      <w:pPr>
        <w:pStyle w:val="TOC1"/>
        <w:rPr>
          <w:rFonts w:eastAsiaTheme="minorEastAsia"/>
          <w:b w:val="0"/>
          <w:lang w:val="en-US"/>
        </w:rPr>
      </w:pPr>
      <w:r w:rsidRPr="00D82D5C">
        <w:rPr>
          <w:b w:val="0"/>
        </w:rPr>
        <w:t>DAFTAR PUSTAKA</w:t>
      </w:r>
    </w:p>
    <w:p w:rsidR="00730F04" w:rsidRPr="00D82D5C" w:rsidRDefault="00A8337B" w:rsidP="00F751A2">
      <w:pPr>
        <w:pStyle w:val="TOC1"/>
        <w:rPr>
          <w:rFonts w:eastAsiaTheme="minorEastAsia"/>
          <w:b w:val="0"/>
          <w:lang w:val="en-US"/>
        </w:rPr>
      </w:pPr>
      <w:r w:rsidRPr="00D82D5C">
        <w:rPr>
          <w:b w:val="0"/>
        </w:rPr>
        <w:t>LAMPIRAN-LAMPIRAN</w:t>
      </w:r>
    </w:p>
    <w:sectPr w:rsidR="00730F04" w:rsidRPr="00D82D5C" w:rsidSect="008B79A5">
      <w:footerReference w:type="default" r:id="rId8"/>
      <w:pgSz w:w="11907" w:h="16839" w:code="9"/>
      <w:pgMar w:top="2268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E30" w:rsidRDefault="00056E30" w:rsidP="00364C16">
      <w:pPr>
        <w:spacing w:after="0" w:line="240" w:lineRule="auto"/>
      </w:pPr>
      <w:r>
        <w:separator/>
      </w:r>
    </w:p>
  </w:endnote>
  <w:endnote w:type="continuationSeparator" w:id="0">
    <w:p w:rsidR="00056E30" w:rsidRDefault="00056E30" w:rsidP="0036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06264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35F22" w:rsidRPr="00364C16" w:rsidRDefault="00535F2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64C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4C1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64C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69A3">
          <w:rPr>
            <w:rFonts w:ascii="Times New Roman" w:hAnsi="Times New Roman" w:cs="Times New Roman"/>
            <w:noProof/>
            <w:sz w:val="24"/>
            <w:szCs w:val="24"/>
          </w:rPr>
          <w:t>xiii</w:t>
        </w:r>
        <w:r w:rsidRPr="00364C1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35F22" w:rsidRDefault="00535F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E30" w:rsidRDefault="00056E30" w:rsidP="00364C16">
      <w:pPr>
        <w:spacing w:after="0" w:line="240" w:lineRule="auto"/>
      </w:pPr>
      <w:r>
        <w:separator/>
      </w:r>
    </w:p>
  </w:footnote>
  <w:footnote w:type="continuationSeparator" w:id="0">
    <w:p w:rsidR="00056E30" w:rsidRDefault="00056E30" w:rsidP="00364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97574"/>
    <w:multiLevelType w:val="hybridMultilevel"/>
    <w:tmpl w:val="52307B2C"/>
    <w:lvl w:ilvl="0" w:tplc="36F01722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5995"/>
    <w:multiLevelType w:val="multilevel"/>
    <w:tmpl w:val="006457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600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color w:val="000000"/>
      </w:rPr>
    </w:lvl>
  </w:abstractNum>
  <w:abstractNum w:abstractNumId="2">
    <w:nsid w:val="1A1E1811"/>
    <w:multiLevelType w:val="multilevel"/>
    <w:tmpl w:val="D4E876D8"/>
    <w:lvl w:ilvl="0">
      <w:start w:val="2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4"/>
        <w:szCs w:val="24"/>
      </w:rPr>
    </w:lvl>
  </w:abstractNum>
  <w:abstractNum w:abstractNumId="3">
    <w:nsid w:val="294749F7"/>
    <w:multiLevelType w:val="multilevel"/>
    <w:tmpl w:val="37FAE88C"/>
    <w:lvl w:ilvl="0">
      <w:start w:val="2"/>
      <w:numFmt w:val="decimal"/>
      <w:lvlText w:val="%1"/>
      <w:lvlJc w:val="left"/>
      <w:pPr>
        <w:ind w:left="660" w:hanging="660"/>
      </w:pPr>
      <w:rPr>
        <w:rFonts w:eastAsiaTheme="minorHAnsi" w:hint="default"/>
        <w:i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eastAsiaTheme="minorHAnsi" w:hint="default"/>
        <w:i w:val="0"/>
      </w:rPr>
    </w:lvl>
    <w:lvl w:ilvl="2">
      <w:start w:val="9"/>
      <w:numFmt w:val="decimal"/>
      <w:lvlText w:val="%1.%2.%3"/>
      <w:lvlJc w:val="left"/>
      <w:pPr>
        <w:ind w:left="120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eastAsiaTheme="minorHAnsi" w:hint="default"/>
        <w:i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eastAsiaTheme="minorHAnsi" w:hint="default"/>
        <w:i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eastAsiaTheme="minorHAnsi" w:hint="default"/>
        <w:i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eastAsiaTheme="minorHAnsi" w:hint="default"/>
        <w:i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eastAsiaTheme="minorHAnsi" w:hint="default"/>
        <w:i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eastAsiaTheme="minorHAnsi" w:hint="default"/>
        <w:i/>
      </w:rPr>
    </w:lvl>
  </w:abstractNum>
  <w:abstractNum w:abstractNumId="4">
    <w:nsid w:val="3B933009"/>
    <w:multiLevelType w:val="hybridMultilevel"/>
    <w:tmpl w:val="1FDA344E"/>
    <w:lvl w:ilvl="0" w:tplc="CDC6DD5C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763B8"/>
    <w:multiLevelType w:val="multilevel"/>
    <w:tmpl w:val="88689A32"/>
    <w:lvl w:ilvl="0">
      <w:start w:val="4"/>
      <w:numFmt w:val="decimal"/>
      <w:lvlText w:val="4.2.4.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6">
    <w:nsid w:val="55902FDD"/>
    <w:multiLevelType w:val="multilevel"/>
    <w:tmpl w:val="FAE00AD2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abstractNum w:abstractNumId="7">
    <w:nsid w:val="59AE2600"/>
    <w:multiLevelType w:val="hybridMultilevel"/>
    <w:tmpl w:val="F3C67BCE"/>
    <w:lvl w:ilvl="0" w:tplc="CDC6DD5C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A1FF2"/>
    <w:multiLevelType w:val="multilevel"/>
    <w:tmpl w:val="89E6DE46"/>
    <w:lvl w:ilvl="0">
      <w:start w:val="1"/>
      <w:numFmt w:val="decimal"/>
      <w:lvlText w:val="4.2.4.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9">
    <w:nsid w:val="698C798C"/>
    <w:multiLevelType w:val="multilevel"/>
    <w:tmpl w:val="FAFE93E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7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7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9B"/>
    <w:rsid w:val="00001BC4"/>
    <w:rsid w:val="00005373"/>
    <w:rsid w:val="00007689"/>
    <w:rsid w:val="000142AA"/>
    <w:rsid w:val="00021810"/>
    <w:rsid w:val="00036D62"/>
    <w:rsid w:val="00037507"/>
    <w:rsid w:val="00043C71"/>
    <w:rsid w:val="000541E7"/>
    <w:rsid w:val="00056E30"/>
    <w:rsid w:val="00057584"/>
    <w:rsid w:val="000853E1"/>
    <w:rsid w:val="00096216"/>
    <w:rsid w:val="000A7F61"/>
    <w:rsid w:val="000B4F79"/>
    <w:rsid w:val="000B5D0F"/>
    <w:rsid w:val="000B71C2"/>
    <w:rsid w:val="000C152E"/>
    <w:rsid w:val="000C2BD1"/>
    <w:rsid w:val="000C321F"/>
    <w:rsid w:val="000C548D"/>
    <w:rsid w:val="000C5673"/>
    <w:rsid w:val="000D2DBE"/>
    <w:rsid w:val="000D5C5F"/>
    <w:rsid w:val="000D5F30"/>
    <w:rsid w:val="000F1986"/>
    <w:rsid w:val="000F5AC9"/>
    <w:rsid w:val="0010014E"/>
    <w:rsid w:val="0010532B"/>
    <w:rsid w:val="001129E5"/>
    <w:rsid w:val="00124BCA"/>
    <w:rsid w:val="001308BE"/>
    <w:rsid w:val="001354C5"/>
    <w:rsid w:val="0014170E"/>
    <w:rsid w:val="00142945"/>
    <w:rsid w:val="00143599"/>
    <w:rsid w:val="00156DE3"/>
    <w:rsid w:val="00156F9F"/>
    <w:rsid w:val="001723FF"/>
    <w:rsid w:val="0018463D"/>
    <w:rsid w:val="0019330A"/>
    <w:rsid w:val="0019499F"/>
    <w:rsid w:val="00197073"/>
    <w:rsid w:val="001A01CA"/>
    <w:rsid w:val="001A26AE"/>
    <w:rsid w:val="001A6316"/>
    <w:rsid w:val="001A71F2"/>
    <w:rsid w:val="001A7A4F"/>
    <w:rsid w:val="001F1A90"/>
    <w:rsid w:val="001F48D6"/>
    <w:rsid w:val="00205295"/>
    <w:rsid w:val="00210D93"/>
    <w:rsid w:val="00213D7B"/>
    <w:rsid w:val="00225661"/>
    <w:rsid w:val="0024736A"/>
    <w:rsid w:val="002734FA"/>
    <w:rsid w:val="0027717F"/>
    <w:rsid w:val="00280246"/>
    <w:rsid w:val="00280426"/>
    <w:rsid w:val="00290458"/>
    <w:rsid w:val="002A45FE"/>
    <w:rsid w:val="002C38FC"/>
    <w:rsid w:val="002C58DA"/>
    <w:rsid w:val="002C6F1C"/>
    <w:rsid w:val="002D0830"/>
    <w:rsid w:val="002E1259"/>
    <w:rsid w:val="002E39BB"/>
    <w:rsid w:val="002F1AA3"/>
    <w:rsid w:val="002F7EDD"/>
    <w:rsid w:val="00306F2C"/>
    <w:rsid w:val="0030783A"/>
    <w:rsid w:val="0031086F"/>
    <w:rsid w:val="003115AA"/>
    <w:rsid w:val="003174C5"/>
    <w:rsid w:val="003342EC"/>
    <w:rsid w:val="003410A8"/>
    <w:rsid w:val="00353432"/>
    <w:rsid w:val="00356CCF"/>
    <w:rsid w:val="003612E9"/>
    <w:rsid w:val="00363DA1"/>
    <w:rsid w:val="00364C16"/>
    <w:rsid w:val="00374634"/>
    <w:rsid w:val="003953FE"/>
    <w:rsid w:val="003965B4"/>
    <w:rsid w:val="003D2BD9"/>
    <w:rsid w:val="003D452D"/>
    <w:rsid w:val="003D60BF"/>
    <w:rsid w:val="00402FAB"/>
    <w:rsid w:val="00411ED8"/>
    <w:rsid w:val="00413166"/>
    <w:rsid w:val="00422627"/>
    <w:rsid w:val="004244E4"/>
    <w:rsid w:val="00430500"/>
    <w:rsid w:val="00432AD7"/>
    <w:rsid w:val="00440B26"/>
    <w:rsid w:val="00446865"/>
    <w:rsid w:val="00453A59"/>
    <w:rsid w:val="00476EEC"/>
    <w:rsid w:val="00477B39"/>
    <w:rsid w:val="004B18A6"/>
    <w:rsid w:val="004B3322"/>
    <w:rsid w:val="004B6E27"/>
    <w:rsid w:val="004C6C96"/>
    <w:rsid w:val="004D7C14"/>
    <w:rsid w:val="004E6500"/>
    <w:rsid w:val="004F1E0B"/>
    <w:rsid w:val="004F517F"/>
    <w:rsid w:val="0050534D"/>
    <w:rsid w:val="00507257"/>
    <w:rsid w:val="00512EF7"/>
    <w:rsid w:val="00517237"/>
    <w:rsid w:val="00535D41"/>
    <w:rsid w:val="00535F22"/>
    <w:rsid w:val="00541D6D"/>
    <w:rsid w:val="00554780"/>
    <w:rsid w:val="00555496"/>
    <w:rsid w:val="0057591B"/>
    <w:rsid w:val="00582CB5"/>
    <w:rsid w:val="00592F5B"/>
    <w:rsid w:val="005958B2"/>
    <w:rsid w:val="005B05BE"/>
    <w:rsid w:val="005D017E"/>
    <w:rsid w:val="005D319D"/>
    <w:rsid w:val="005E6D1A"/>
    <w:rsid w:val="005F6DFB"/>
    <w:rsid w:val="00602CD4"/>
    <w:rsid w:val="00615557"/>
    <w:rsid w:val="00630755"/>
    <w:rsid w:val="00636221"/>
    <w:rsid w:val="00643B1F"/>
    <w:rsid w:val="00643E79"/>
    <w:rsid w:val="00652D01"/>
    <w:rsid w:val="00657250"/>
    <w:rsid w:val="00670257"/>
    <w:rsid w:val="00672641"/>
    <w:rsid w:val="00673895"/>
    <w:rsid w:val="00694FB1"/>
    <w:rsid w:val="006A0492"/>
    <w:rsid w:val="006A56B6"/>
    <w:rsid w:val="006A7544"/>
    <w:rsid w:val="006B21D3"/>
    <w:rsid w:val="006C2085"/>
    <w:rsid w:val="006C4BE5"/>
    <w:rsid w:val="006D29CD"/>
    <w:rsid w:val="006E7E10"/>
    <w:rsid w:val="006F2664"/>
    <w:rsid w:val="006F5762"/>
    <w:rsid w:val="007006C0"/>
    <w:rsid w:val="00725FF5"/>
    <w:rsid w:val="00730F04"/>
    <w:rsid w:val="0075053C"/>
    <w:rsid w:val="007534C7"/>
    <w:rsid w:val="00762A15"/>
    <w:rsid w:val="00767B0E"/>
    <w:rsid w:val="007707C1"/>
    <w:rsid w:val="00770B46"/>
    <w:rsid w:val="00781687"/>
    <w:rsid w:val="00790860"/>
    <w:rsid w:val="007924C1"/>
    <w:rsid w:val="007947F9"/>
    <w:rsid w:val="007A1656"/>
    <w:rsid w:val="007A2275"/>
    <w:rsid w:val="007C5AE7"/>
    <w:rsid w:val="007D10DD"/>
    <w:rsid w:val="007D1819"/>
    <w:rsid w:val="007F00DA"/>
    <w:rsid w:val="007F3CDB"/>
    <w:rsid w:val="007F7FCE"/>
    <w:rsid w:val="008043C1"/>
    <w:rsid w:val="00815ABD"/>
    <w:rsid w:val="00821979"/>
    <w:rsid w:val="00823680"/>
    <w:rsid w:val="008269A3"/>
    <w:rsid w:val="008306BF"/>
    <w:rsid w:val="0084080E"/>
    <w:rsid w:val="008422E1"/>
    <w:rsid w:val="00843056"/>
    <w:rsid w:val="00843DA0"/>
    <w:rsid w:val="00846D45"/>
    <w:rsid w:val="008853AC"/>
    <w:rsid w:val="00895032"/>
    <w:rsid w:val="008B4E94"/>
    <w:rsid w:val="008B608F"/>
    <w:rsid w:val="008B79A5"/>
    <w:rsid w:val="008E51F2"/>
    <w:rsid w:val="008F4621"/>
    <w:rsid w:val="009003C9"/>
    <w:rsid w:val="00904051"/>
    <w:rsid w:val="009238F7"/>
    <w:rsid w:val="00924726"/>
    <w:rsid w:val="009304C6"/>
    <w:rsid w:val="009324F7"/>
    <w:rsid w:val="00933C35"/>
    <w:rsid w:val="00933C44"/>
    <w:rsid w:val="00934B0B"/>
    <w:rsid w:val="00935E3E"/>
    <w:rsid w:val="009374DB"/>
    <w:rsid w:val="00956D51"/>
    <w:rsid w:val="009572BD"/>
    <w:rsid w:val="009603E2"/>
    <w:rsid w:val="0096222C"/>
    <w:rsid w:val="00966F38"/>
    <w:rsid w:val="00970E2F"/>
    <w:rsid w:val="00977C8F"/>
    <w:rsid w:val="00985999"/>
    <w:rsid w:val="00985AB3"/>
    <w:rsid w:val="009A6DAC"/>
    <w:rsid w:val="009A7225"/>
    <w:rsid w:val="009B53C6"/>
    <w:rsid w:val="009B654C"/>
    <w:rsid w:val="009C1056"/>
    <w:rsid w:val="009C1A35"/>
    <w:rsid w:val="009C1CA7"/>
    <w:rsid w:val="009D091D"/>
    <w:rsid w:val="009D1E45"/>
    <w:rsid w:val="00A029E9"/>
    <w:rsid w:val="00A229BD"/>
    <w:rsid w:val="00A24138"/>
    <w:rsid w:val="00A259E8"/>
    <w:rsid w:val="00A27359"/>
    <w:rsid w:val="00A3548F"/>
    <w:rsid w:val="00A36154"/>
    <w:rsid w:val="00A36960"/>
    <w:rsid w:val="00A36D07"/>
    <w:rsid w:val="00A46C12"/>
    <w:rsid w:val="00A51AD9"/>
    <w:rsid w:val="00A8255A"/>
    <w:rsid w:val="00A8337B"/>
    <w:rsid w:val="00A94B23"/>
    <w:rsid w:val="00AA07B0"/>
    <w:rsid w:val="00AA66B4"/>
    <w:rsid w:val="00AB38F2"/>
    <w:rsid w:val="00AB7486"/>
    <w:rsid w:val="00AC2406"/>
    <w:rsid w:val="00AE70B0"/>
    <w:rsid w:val="00AF24F4"/>
    <w:rsid w:val="00AF522C"/>
    <w:rsid w:val="00B01DCC"/>
    <w:rsid w:val="00B12E9F"/>
    <w:rsid w:val="00B3645F"/>
    <w:rsid w:val="00B41197"/>
    <w:rsid w:val="00B4134D"/>
    <w:rsid w:val="00B535FD"/>
    <w:rsid w:val="00B83A0C"/>
    <w:rsid w:val="00B91F87"/>
    <w:rsid w:val="00BB19C7"/>
    <w:rsid w:val="00BB223B"/>
    <w:rsid w:val="00BC20B7"/>
    <w:rsid w:val="00BF2AC4"/>
    <w:rsid w:val="00BF7496"/>
    <w:rsid w:val="00C16034"/>
    <w:rsid w:val="00C328C4"/>
    <w:rsid w:val="00C60ADD"/>
    <w:rsid w:val="00C67E92"/>
    <w:rsid w:val="00CA1620"/>
    <w:rsid w:val="00CB7E66"/>
    <w:rsid w:val="00CC50CA"/>
    <w:rsid w:val="00CD608A"/>
    <w:rsid w:val="00CE57E9"/>
    <w:rsid w:val="00CF5EBE"/>
    <w:rsid w:val="00D131EE"/>
    <w:rsid w:val="00D13672"/>
    <w:rsid w:val="00D15DF4"/>
    <w:rsid w:val="00D16C1E"/>
    <w:rsid w:val="00D24370"/>
    <w:rsid w:val="00D27054"/>
    <w:rsid w:val="00D3319D"/>
    <w:rsid w:val="00D470C3"/>
    <w:rsid w:val="00D50B87"/>
    <w:rsid w:val="00D53047"/>
    <w:rsid w:val="00D57698"/>
    <w:rsid w:val="00D61482"/>
    <w:rsid w:val="00D6184A"/>
    <w:rsid w:val="00D63765"/>
    <w:rsid w:val="00D6592B"/>
    <w:rsid w:val="00D82D5C"/>
    <w:rsid w:val="00D853B3"/>
    <w:rsid w:val="00D86087"/>
    <w:rsid w:val="00D866D3"/>
    <w:rsid w:val="00D90F31"/>
    <w:rsid w:val="00D97767"/>
    <w:rsid w:val="00DA1BBD"/>
    <w:rsid w:val="00DA2A52"/>
    <w:rsid w:val="00DB63B2"/>
    <w:rsid w:val="00DD7E95"/>
    <w:rsid w:val="00DE3D1A"/>
    <w:rsid w:val="00DF55AB"/>
    <w:rsid w:val="00DF6467"/>
    <w:rsid w:val="00DF6758"/>
    <w:rsid w:val="00E241BD"/>
    <w:rsid w:val="00E35A1A"/>
    <w:rsid w:val="00E57446"/>
    <w:rsid w:val="00E67A18"/>
    <w:rsid w:val="00E7135E"/>
    <w:rsid w:val="00E820C1"/>
    <w:rsid w:val="00E8273D"/>
    <w:rsid w:val="00E82C9B"/>
    <w:rsid w:val="00E9293C"/>
    <w:rsid w:val="00EB1961"/>
    <w:rsid w:val="00EB246D"/>
    <w:rsid w:val="00EB2F71"/>
    <w:rsid w:val="00EC3186"/>
    <w:rsid w:val="00EC60EC"/>
    <w:rsid w:val="00EE2C30"/>
    <w:rsid w:val="00F03967"/>
    <w:rsid w:val="00F12C10"/>
    <w:rsid w:val="00F219F7"/>
    <w:rsid w:val="00F22574"/>
    <w:rsid w:val="00F26298"/>
    <w:rsid w:val="00F27E65"/>
    <w:rsid w:val="00F3285A"/>
    <w:rsid w:val="00F3744A"/>
    <w:rsid w:val="00F50220"/>
    <w:rsid w:val="00F602ED"/>
    <w:rsid w:val="00F61D5A"/>
    <w:rsid w:val="00F64564"/>
    <w:rsid w:val="00F71491"/>
    <w:rsid w:val="00F751A2"/>
    <w:rsid w:val="00FA4964"/>
    <w:rsid w:val="00FA74B3"/>
    <w:rsid w:val="00FC5ABF"/>
    <w:rsid w:val="00FD04C9"/>
    <w:rsid w:val="00F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93C6A0-BDB5-4436-99D6-39DB7111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522C"/>
    <w:pPr>
      <w:tabs>
        <w:tab w:val="right" w:leader="dot" w:pos="7928"/>
      </w:tabs>
      <w:spacing w:after="100"/>
    </w:pPr>
    <w:rPr>
      <w:rFonts w:ascii="Times New Roman" w:hAnsi="Times New Roman" w:cs="Times New Roman"/>
      <w:b/>
      <w:noProof/>
      <w:sz w:val="24"/>
      <w:szCs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27717F"/>
    <w:pPr>
      <w:tabs>
        <w:tab w:val="left" w:pos="709"/>
        <w:tab w:val="left" w:pos="880"/>
        <w:tab w:val="right" w:leader="dot" w:pos="7928"/>
      </w:tabs>
      <w:spacing w:after="0" w:line="360" w:lineRule="auto"/>
      <w:ind w:left="567" w:hanging="567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F1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64C16"/>
    <w:pPr>
      <w:tabs>
        <w:tab w:val="left" w:pos="1320"/>
        <w:tab w:val="right" w:leader="dot" w:pos="7928"/>
      </w:tabs>
      <w:spacing w:after="100"/>
      <w:ind w:left="851" w:hanging="709"/>
    </w:pPr>
  </w:style>
  <w:style w:type="paragraph" w:styleId="TOC4">
    <w:name w:val="toc 4"/>
    <w:basedOn w:val="Normal"/>
    <w:next w:val="Normal"/>
    <w:autoRedefine/>
    <w:uiPriority w:val="39"/>
    <w:unhideWhenUsed/>
    <w:rsid w:val="00D24370"/>
    <w:pPr>
      <w:tabs>
        <w:tab w:val="left" w:pos="1540"/>
        <w:tab w:val="right" w:leader="dot" w:pos="7928"/>
      </w:tabs>
      <w:spacing w:after="100"/>
      <w:ind w:left="1134" w:hanging="850"/>
    </w:pPr>
  </w:style>
  <w:style w:type="paragraph" w:styleId="TOC5">
    <w:name w:val="toc 5"/>
    <w:basedOn w:val="Normal"/>
    <w:next w:val="Normal"/>
    <w:autoRedefine/>
    <w:uiPriority w:val="39"/>
    <w:unhideWhenUsed/>
    <w:rsid w:val="00364C16"/>
    <w:pPr>
      <w:tabs>
        <w:tab w:val="left" w:pos="1320"/>
        <w:tab w:val="right" w:leader="dot" w:pos="7928"/>
      </w:tabs>
      <w:spacing w:after="100"/>
      <w:ind w:left="993" w:hanging="426"/>
    </w:pPr>
  </w:style>
  <w:style w:type="paragraph" w:styleId="TOC6">
    <w:name w:val="toc 6"/>
    <w:basedOn w:val="Normal"/>
    <w:next w:val="Normal"/>
    <w:autoRedefine/>
    <w:uiPriority w:val="39"/>
    <w:unhideWhenUsed/>
    <w:rsid w:val="00D24370"/>
    <w:pPr>
      <w:tabs>
        <w:tab w:val="left" w:pos="1540"/>
        <w:tab w:val="right" w:leader="dot" w:pos="7928"/>
      </w:tabs>
      <w:spacing w:after="100"/>
      <w:ind w:left="1134" w:hanging="425"/>
    </w:pPr>
  </w:style>
  <w:style w:type="character" w:customStyle="1" w:styleId="Heading2Char">
    <w:name w:val="Heading 2 Char"/>
    <w:basedOn w:val="DefaultParagraphFont"/>
    <w:link w:val="Heading2"/>
    <w:uiPriority w:val="9"/>
    <w:rsid w:val="002C6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6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C16"/>
  </w:style>
  <w:style w:type="paragraph" w:styleId="Footer">
    <w:name w:val="footer"/>
    <w:basedOn w:val="Normal"/>
    <w:link w:val="FooterChar"/>
    <w:uiPriority w:val="99"/>
    <w:unhideWhenUsed/>
    <w:rsid w:val="0036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C16"/>
  </w:style>
  <w:style w:type="paragraph" w:customStyle="1" w:styleId="ListParagraph1">
    <w:name w:val="List Paragraph1"/>
    <w:basedOn w:val="Normal"/>
    <w:uiPriority w:val="34"/>
    <w:qFormat/>
    <w:rsid w:val="00AF522C"/>
    <w:pPr>
      <w:ind w:left="720"/>
      <w:contextualSpacing/>
    </w:pPr>
    <w:rPr>
      <w:rFonts w:ascii="Calibri" w:eastAsia="Calibri" w:hAnsi="Calibri" w:cs="SimHei"/>
    </w:rPr>
  </w:style>
  <w:style w:type="character" w:customStyle="1" w:styleId="Heading3Char">
    <w:name w:val="Heading 3 Char"/>
    <w:basedOn w:val="DefaultParagraphFont"/>
    <w:link w:val="Heading3"/>
    <w:uiPriority w:val="9"/>
    <w:rsid w:val="00CE57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3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58597-BF60-4DD6-8B78-26253584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Rosnani Nasrul</dc:creator>
  <cp:keywords/>
  <dc:description/>
  <cp:lastModifiedBy>Fadila KelanaRahmat</cp:lastModifiedBy>
  <cp:revision>98</cp:revision>
  <dcterms:created xsi:type="dcterms:W3CDTF">2018-11-24T04:39:00Z</dcterms:created>
  <dcterms:modified xsi:type="dcterms:W3CDTF">2020-01-06T09:22:00Z</dcterms:modified>
</cp:coreProperties>
</file>