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063A3" w14:textId="536F4355" w:rsidR="00215351" w:rsidRDefault="00215351" w:rsidP="00215351">
      <w:pPr>
        <w:spacing w:after="0" w:line="240" w:lineRule="auto"/>
        <w:jc w:val="center"/>
        <w:rPr>
          <w:rFonts w:ascii="Times New Roman" w:hAnsi="Times New Roman" w:cs="Times New Roman"/>
          <w:b/>
          <w:sz w:val="32"/>
          <w:szCs w:val="32"/>
        </w:rPr>
      </w:pPr>
      <w:r w:rsidRPr="00DF5DFE">
        <w:rPr>
          <w:rFonts w:ascii="Times New Roman" w:hAnsi="Times New Roman" w:cs="Times New Roman"/>
          <w:b/>
          <w:sz w:val="32"/>
          <w:szCs w:val="32"/>
        </w:rPr>
        <w:t>Child’s Play</w:t>
      </w:r>
    </w:p>
    <w:p w14:paraId="6E76FF79" w14:textId="77777777" w:rsidR="00CC28E1" w:rsidRPr="00DF5DFE" w:rsidRDefault="00CC28E1" w:rsidP="00215351">
      <w:pPr>
        <w:spacing w:after="0" w:line="240" w:lineRule="auto"/>
        <w:jc w:val="cente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CC28E1" w14:paraId="31926E4C" w14:textId="77777777" w:rsidTr="00CC28E1">
        <w:tc>
          <w:tcPr>
            <w:tcW w:w="3672" w:type="dxa"/>
          </w:tcPr>
          <w:p w14:paraId="0375AD52" w14:textId="23DEB7AB" w:rsidR="00CC28E1" w:rsidRDefault="00CC28E1" w:rsidP="00CC28E1">
            <w:pPr>
              <w:pStyle w:val="Heading1"/>
              <w:tabs>
                <w:tab w:val="left" w:pos="0"/>
              </w:tabs>
              <w:spacing w:before="100" w:beforeAutospacing="1" w:after="100" w:afterAutospacing="1"/>
              <w:jc w:val="left"/>
              <w:outlineLvl w:val="0"/>
              <w:rPr>
                <w:rFonts w:ascii="Times New Roman" w:hAnsi="Times New Roman"/>
                <w:sz w:val="24"/>
                <w:szCs w:val="24"/>
              </w:rPr>
            </w:pPr>
            <w:r w:rsidRPr="00A05663">
              <w:rPr>
                <w:rFonts w:ascii="Times New Roman" w:hAnsi="Times New Roman"/>
                <w:sz w:val="24"/>
                <w:szCs w:val="24"/>
              </w:rPr>
              <w:t>Program Name:</w:t>
            </w:r>
            <w:r w:rsidRPr="00A05663">
              <w:rPr>
                <w:rFonts w:ascii="Courier New" w:hAnsi="Courier New" w:cs="Courier New"/>
                <w:sz w:val="24"/>
                <w:szCs w:val="24"/>
              </w:rPr>
              <w:t xml:space="preserve"> </w:t>
            </w:r>
            <w:r>
              <w:rPr>
                <w:rFonts w:ascii="Courier New" w:hAnsi="Courier New" w:cs="Courier New"/>
                <w:sz w:val="24"/>
                <w:szCs w:val="24"/>
                <w:lang w:val="en-US"/>
              </w:rPr>
              <w:t>Play</w:t>
            </w:r>
            <w:r w:rsidRPr="00A05663">
              <w:rPr>
                <w:rFonts w:ascii="Courier New" w:hAnsi="Courier New" w:cs="Courier New"/>
                <w:sz w:val="24"/>
                <w:szCs w:val="24"/>
              </w:rPr>
              <w:t>.java</w:t>
            </w:r>
          </w:p>
        </w:tc>
        <w:tc>
          <w:tcPr>
            <w:tcW w:w="3672" w:type="dxa"/>
          </w:tcPr>
          <w:p w14:paraId="5486D79D" w14:textId="1B4FFAD7" w:rsidR="00CC28E1" w:rsidRDefault="00CC28E1" w:rsidP="00CC28E1">
            <w:pPr>
              <w:pStyle w:val="Heading1"/>
              <w:tabs>
                <w:tab w:val="left" w:pos="0"/>
              </w:tabs>
              <w:spacing w:before="100" w:beforeAutospacing="1" w:after="100" w:afterAutospacing="1"/>
              <w:jc w:val="right"/>
              <w:outlineLvl w:val="0"/>
              <w:rPr>
                <w:rFonts w:ascii="Times New Roman" w:hAnsi="Times New Roman"/>
                <w:sz w:val="24"/>
                <w:szCs w:val="24"/>
              </w:rPr>
            </w:pPr>
            <w:r w:rsidRPr="00A05663">
              <w:rPr>
                <w:rFonts w:ascii="Times New Roman" w:hAnsi="Times New Roman"/>
                <w:sz w:val="24"/>
                <w:szCs w:val="24"/>
              </w:rPr>
              <w:t>Input File:</w:t>
            </w:r>
            <w:r w:rsidRPr="00A05663">
              <w:rPr>
                <w:rFonts w:ascii="Courier New" w:hAnsi="Courier New" w:cs="Courier New"/>
                <w:sz w:val="24"/>
                <w:szCs w:val="24"/>
              </w:rPr>
              <w:t xml:space="preserve"> </w:t>
            </w:r>
            <w:r>
              <w:rPr>
                <w:rFonts w:ascii="Courier New" w:hAnsi="Courier New" w:cs="Courier New"/>
                <w:sz w:val="24"/>
                <w:szCs w:val="24"/>
                <w:lang w:val="en-US"/>
              </w:rPr>
              <w:t>play</w:t>
            </w:r>
            <w:r w:rsidRPr="00A05663">
              <w:rPr>
                <w:rFonts w:ascii="Courier New" w:hAnsi="Courier New" w:cs="Courier New"/>
                <w:sz w:val="24"/>
                <w:szCs w:val="24"/>
                <w:lang w:val="en-US"/>
              </w:rPr>
              <w:t>.dat</w:t>
            </w:r>
          </w:p>
        </w:tc>
        <w:tc>
          <w:tcPr>
            <w:tcW w:w="3672" w:type="dxa"/>
          </w:tcPr>
          <w:p w14:paraId="540A7E0C" w14:textId="03AE5E96" w:rsidR="00CC28E1" w:rsidRDefault="00CC28E1" w:rsidP="00CC28E1">
            <w:pPr>
              <w:pStyle w:val="Heading1"/>
              <w:tabs>
                <w:tab w:val="left" w:pos="0"/>
              </w:tabs>
              <w:spacing w:before="100" w:beforeAutospacing="1" w:after="100" w:afterAutospacing="1"/>
              <w:jc w:val="right"/>
              <w:outlineLvl w:val="0"/>
              <w:rPr>
                <w:rFonts w:ascii="Times New Roman" w:hAnsi="Times New Roman"/>
                <w:sz w:val="24"/>
                <w:szCs w:val="24"/>
              </w:rPr>
            </w:pPr>
            <w:r w:rsidRPr="00A05663">
              <w:rPr>
                <w:rFonts w:ascii="Times New Roman" w:hAnsi="Times New Roman"/>
                <w:sz w:val="24"/>
                <w:szCs w:val="24"/>
              </w:rPr>
              <w:t>Input File:</w:t>
            </w:r>
            <w:r w:rsidRPr="00A05663">
              <w:rPr>
                <w:rFonts w:ascii="Courier New" w:hAnsi="Courier New" w:cs="Courier New"/>
                <w:sz w:val="24"/>
                <w:szCs w:val="24"/>
              </w:rPr>
              <w:t xml:space="preserve"> </w:t>
            </w:r>
            <w:proofErr w:type="spellStart"/>
            <w:r>
              <w:rPr>
                <w:rFonts w:ascii="Courier New" w:hAnsi="Courier New" w:cs="Courier New"/>
                <w:sz w:val="24"/>
                <w:szCs w:val="24"/>
                <w:lang w:val="en-US"/>
              </w:rPr>
              <w:t>play</w:t>
            </w:r>
            <w:r w:rsidRPr="00A05663">
              <w:rPr>
                <w:rFonts w:ascii="Courier New" w:hAnsi="Courier New" w:cs="Courier New"/>
                <w:sz w:val="24"/>
                <w:szCs w:val="24"/>
                <w:lang w:val="en-US"/>
              </w:rPr>
              <w:t>.</w:t>
            </w:r>
            <w:r>
              <w:rPr>
                <w:rFonts w:ascii="Courier New" w:hAnsi="Courier New" w:cs="Courier New"/>
                <w:sz w:val="24"/>
                <w:szCs w:val="24"/>
                <w:lang w:val="en-US"/>
              </w:rPr>
              <w:t>out</w:t>
            </w:r>
            <w:proofErr w:type="spellEnd"/>
          </w:p>
        </w:tc>
      </w:tr>
    </w:tbl>
    <w:p w14:paraId="208B2CAD" w14:textId="148DB470" w:rsidR="00B64355" w:rsidRPr="00A05663" w:rsidRDefault="00A05663" w:rsidP="00A05663">
      <w:pPr>
        <w:pStyle w:val="Heading1"/>
        <w:tabs>
          <w:tab w:val="left" w:pos="0"/>
        </w:tabs>
        <w:spacing w:before="100" w:beforeAutospacing="1" w:after="100" w:afterAutospacing="1"/>
        <w:jc w:val="center"/>
        <w:rPr>
          <w:rFonts w:ascii="Courier New" w:hAnsi="Courier New" w:cs="Courier New"/>
          <w:sz w:val="24"/>
          <w:szCs w:val="24"/>
        </w:rPr>
      </w:pPr>
      <w:r w:rsidRPr="00A05663">
        <w:rPr>
          <w:rFonts w:ascii="Courier New" w:hAnsi="Courier New" w:cs="Courier New"/>
          <w:sz w:val="24"/>
          <w:szCs w:val="24"/>
        </w:rPr>
        <w:tab/>
      </w:r>
      <w:r w:rsidRPr="00A05663">
        <w:rPr>
          <w:rFonts w:ascii="Courier New" w:hAnsi="Courier New" w:cs="Courier New"/>
          <w:sz w:val="24"/>
          <w:szCs w:val="24"/>
        </w:rPr>
        <w:tab/>
      </w:r>
    </w:p>
    <w:p w14:paraId="54C28C67" w14:textId="77777777" w:rsidR="003E55E2" w:rsidRDefault="00215351" w:rsidP="00B6435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674E8B65" wp14:editId="4B469395">
            <wp:simplePos x="0" y="0"/>
            <wp:positionH relativeFrom="column">
              <wp:posOffset>4867910</wp:posOffset>
            </wp:positionH>
            <wp:positionV relativeFrom="paragraph">
              <wp:posOffset>14605</wp:posOffset>
            </wp:positionV>
            <wp:extent cx="1791970" cy="1307465"/>
            <wp:effectExtent l="0" t="0" r="0" b="6985"/>
            <wp:wrapSquare wrapText="left"/>
            <wp:docPr id="2" name="Picture 2" descr="C:\Users\pageg\AppData\Local\Microsoft\Windows\Temporary Internet Files\Content.IE5\94EMYZCY\domino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geg\AppData\Local\Microsoft\Windows\Temporary Internet Files\Content.IE5\94EMYZCY\domino_3[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1970" cy="130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351">
        <w:rPr>
          <w:rFonts w:ascii="Times New Roman" w:eastAsia="Times New Roman" w:hAnsi="Times New Roman" w:cs="Times New Roman"/>
          <w:color w:val="000000"/>
          <w:sz w:val="24"/>
          <w:szCs w:val="24"/>
        </w:rPr>
        <w:t>Dominos are lots of fun. Children like to stand the tiles on their side in long lines. When one domino falls, it knocks down the next one, which knocks down the one after that, all the way down the line. However, sometimes a domino fails to knock the next one down. In that cas</w:t>
      </w:r>
      <w:bookmarkStart w:id="0" w:name="_GoBack"/>
      <w:bookmarkEnd w:id="0"/>
      <w:r w:rsidRPr="00215351">
        <w:rPr>
          <w:rFonts w:ascii="Times New Roman" w:eastAsia="Times New Roman" w:hAnsi="Times New Roman" w:cs="Times New Roman"/>
          <w:color w:val="000000"/>
          <w:sz w:val="24"/>
          <w:szCs w:val="24"/>
        </w:rPr>
        <w:t xml:space="preserve">e, we </w:t>
      </w:r>
      <w:proofErr w:type="gramStart"/>
      <w:r w:rsidRPr="00215351">
        <w:rPr>
          <w:rFonts w:ascii="Times New Roman" w:eastAsia="Times New Roman" w:hAnsi="Times New Roman" w:cs="Times New Roman"/>
          <w:color w:val="000000"/>
          <w:sz w:val="24"/>
          <w:szCs w:val="24"/>
        </w:rPr>
        <w:t>have to</w:t>
      </w:r>
      <w:proofErr w:type="gramEnd"/>
      <w:r w:rsidRPr="00215351">
        <w:rPr>
          <w:rFonts w:ascii="Times New Roman" w:eastAsia="Times New Roman" w:hAnsi="Times New Roman" w:cs="Times New Roman"/>
          <w:color w:val="000000"/>
          <w:sz w:val="24"/>
          <w:szCs w:val="24"/>
        </w:rPr>
        <w:t xml:space="preserve"> knock it down by hand to get the dominos falling again. Given a set of dominos that are knocked down by hand, your task is to determine the total number of dominos that fall.</w:t>
      </w:r>
    </w:p>
    <w:p w14:paraId="46911DD7" w14:textId="77777777" w:rsidR="00215351" w:rsidRPr="005D4A26" w:rsidRDefault="00215351" w:rsidP="00B64355">
      <w:pPr>
        <w:spacing w:after="0" w:line="240" w:lineRule="auto"/>
        <w:rPr>
          <w:rFonts w:ascii="Times New Roman" w:hAnsi="Times New Roman" w:cs="Times New Roman"/>
          <w:b/>
          <w:sz w:val="24"/>
          <w:szCs w:val="24"/>
        </w:rPr>
      </w:pPr>
    </w:p>
    <w:p w14:paraId="48329374" w14:textId="77777777" w:rsidR="00B64355" w:rsidRPr="000900AA" w:rsidRDefault="00B64355" w:rsidP="00B64355">
      <w:pPr>
        <w:spacing w:after="0" w:line="240" w:lineRule="auto"/>
        <w:rPr>
          <w:rFonts w:ascii="Times New Roman" w:hAnsi="Times New Roman" w:cs="Times New Roman"/>
          <w:b/>
          <w:sz w:val="24"/>
          <w:szCs w:val="24"/>
        </w:rPr>
      </w:pPr>
      <w:r w:rsidRPr="000900AA">
        <w:rPr>
          <w:rFonts w:ascii="Times New Roman" w:hAnsi="Times New Roman" w:cs="Times New Roman"/>
          <w:b/>
          <w:sz w:val="24"/>
          <w:szCs w:val="24"/>
        </w:rPr>
        <w:t>Input</w:t>
      </w:r>
    </w:p>
    <w:p w14:paraId="574F9484" w14:textId="77777777" w:rsidR="005D4A26" w:rsidRPr="005D4A26" w:rsidRDefault="005D4A26" w:rsidP="00B64355">
      <w:pPr>
        <w:spacing w:after="0" w:line="240" w:lineRule="auto"/>
        <w:rPr>
          <w:rFonts w:ascii="Times New Roman" w:hAnsi="Times New Roman" w:cs="Times New Roman"/>
          <w:color w:val="000000"/>
          <w:sz w:val="24"/>
          <w:szCs w:val="24"/>
        </w:rPr>
      </w:pPr>
    </w:p>
    <w:p w14:paraId="230181D1" w14:textId="77777777" w:rsidR="003E55E2" w:rsidRDefault="00215351" w:rsidP="00B64355">
      <w:pPr>
        <w:spacing w:after="0" w:line="240" w:lineRule="auto"/>
        <w:rPr>
          <w:rFonts w:ascii="Times New Roman" w:hAnsi="Times New Roman" w:cs="Times New Roman"/>
          <w:color w:val="000000"/>
          <w:sz w:val="24"/>
          <w:szCs w:val="24"/>
        </w:rPr>
      </w:pPr>
      <w:r w:rsidRPr="00215351">
        <w:rPr>
          <w:rFonts w:ascii="Times New Roman" w:hAnsi="Times New Roman" w:cs="Times New Roman"/>
          <w:color w:val="000000"/>
          <w:sz w:val="24"/>
          <w:szCs w:val="24"/>
        </w:rPr>
        <w:t xml:space="preserve">The first line of input contains one integer specifying the number of test cases to follow. Each test case begins with a line containing three integers </w:t>
      </w:r>
      <w:r w:rsidRPr="00215351">
        <w:rPr>
          <w:rFonts w:ascii="Times New Roman" w:hAnsi="Times New Roman" w:cs="Times New Roman"/>
          <w:i/>
          <w:color w:val="000000"/>
          <w:sz w:val="24"/>
          <w:szCs w:val="24"/>
        </w:rPr>
        <w:t>n</w:t>
      </w:r>
      <w:r w:rsidRPr="00215351">
        <w:rPr>
          <w:rFonts w:ascii="Times New Roman" w:hAnsi="Times New Roman" w:cs="Times New Roman"/>
          <w:color w:val="000000"/>
          <w:sz w:val="24"/>
          <w:szCs w:val="24"/>
        </w:rPr>
        <w:t xml:space="preserve">, </w:t>
      </w:r>
      <w:r w:rsidRPr="00215351">
        <w:rPr>
          <w:rFonts w:ascii="Times New Roman" w:hAnsi="Times New Roman" w:cs="Times New Roman"/>
          <w:i/>
          <w:color w:val="000000"/>
          <w:sz w:val="24"/>
          <w:szCs w:val="24"/>
        </w:rPr>
        <w:t>m</w:t>
      </w:r>
      <w:r w:rsidRPr="00215351">
        <w:rPr>
          <w:rFonts w:ascii="Times New Roman" w:hAnsi="Times New Roman" w:cs="Times New Roman"/>
          <w:color w:val="000000"/>
          <w:sz w:val="24"/>
          <w:szCs w:val="24"/>
        </w:rPr>
        <w:t xml:space="preserve">, </w:t>
      </w:r>
      <w:r w:rsidRPr="00215351">
        <w:rPr>
          <w:rFonts w:ascii="Times New Roman" w:hAnsi="Times New Roman" w:cs="Times New Roman"/>
          <w:i/>
          <w:color w:val="000000"/>
          <w:sz w:val="24"/>
          <w:szCs w:val="24"/>
        </w:rPr>
        <w:t>l</w:t>
      </w:r>
      <w:r>
        <w:rPr>
          <w:rFonts w:ascii="Times New Roman" w:hAnsi="Times New Roman" w:cs="Times New Roman"/>
          <w:color w:val="000000"/>
          <w:sz w:val="24"/>
          <w:szCs w:val="24"/>
        </w:rPr>
        <w:t xml:space="preserve"> no larger than 10,</w:t>
      </w:r>
      <w:r w:rsidRPr="00215351">
        <w:rPr>
          <w:rFonts w:ascii="Times New Roman" w:hAnsi="Times New Roman" w:cs="Times New Roman"/>
          <w:color w:val="000000"/>
          <w:sz w:val="24"/>
          <w:szCs w:val="24"/>
        </w:rPr>
        <w:t xml:space="preserve">000, followed by </w:t>
      </w:r>
      <w:r w:rsidRPr="00215351">
        <w:rPr>
          <w:rFonts w:ascii="Times New Roman" w:hAnsi="Times New Roman" w:cs="Times New Roman"/>
          <w:i/>
          <w:color w:val="000000"/>
          <w:sz w:val="24"/>
          <w:szCs w:val="24"/>
        </w:rPr>
        <w:t>m</w:t>
      </w:r>
      <w:r w:rsidRPr="00215351">
        <w:rPr>
          <w:rFonts w:ascii="Times New Roman" w:hAnsi="Times New Roman" w:cs="Times New Roman"/>
          <w:color w:val="000000"/>
          <w:sz w:val="24"/>
          <w:szCs w:val="24"/>
        </w:rPr>
        <w:t xml:space="preserve"> </w:t>
      </w:r>
      <w:r w:rsidRPr="00215351">
        <w:rPr>
          <w:rFonts w:ascii="Times New Roman" w:hAnsi="Times New Roman" w:cs="Times New Roman"/>
          <w:i/>
          <w:color w:val="000000"/>
          <w:sz w:val="24"/>
          <w:szCs w:val="24"/>
        </w:rPr>
        <w:t>+ l</w:t>
      </w:r>
      <w:r w:rsidRPr="00215351">
        <w:rPr>
          <w:rFonts w:ascii="Times New Roman" w:hAnsi="Times New Roman" w:cs="Times New Roman"/>
          <w:color w:val="000000"/>
          <w:sz w:val="24"/>
          <w:szCs w:val="24"/>
        </w:rPr>
        <w:t xml:space="preserve"> additional lines. The first integer </w:t>
      </w:r>
      <w:r w:rsidRPr="00215351">
        <w:rPr>
          <w:rFonts w:ascii="Times New Roman" w:hAnsi="Times New Roman" w:cs="Times New Roman"/>
          <w:i/>
          <w:color w:val="000000"/>
          <w:sz w:val="24"/>
          <w:szCs w:val="24"/>
        </w:rPr>
        <w:t>n</w:t>
      </w:r>
      <w:r w:rsidRPr="00215351">
        <w:rPr>
          <w:rFonts w:ascii="Times New Roman" w:hAnsi="Times New Roman" w:cs="Times New Roman"/>
          <w:color w:val="000000"/>
          <w:sz w:val="24"/>
          <w:szCs w:val="24"/>
        </w:rPr>
        <w:t xml:space="preserve"> is the number of domino tiles. The domino tiles are numbered from 1 to </w:t>
      </w:r>
      <w:r w:rsidRPr="00215351">
        <w:rPr>
          <w:rFonts w:ascii="Times New Roman" w:hAnsi="Times New Roman" w:cs="Times New Roman"/>
          <w:i/>
          <w:color w:val="000000"/>
          <w:sz w:val="24"/>
          <w:szCs w:val="24"/>
        </w:rPr>
        <w:t>n</w:t>
      </w:r>
      <w:r w:rsidRPr="00215351">
        <w:rPr>
          <w:rFonts w:ascii="Times New Roman" w:hAnsi="Times New Roman" w:cs="Times New Roman"/>
          <w:color w:val="000000"/>
          <w:sz w:val="24"/>
          <w:szCs w:val="24"/>
        </w:rPr>
        <w:t xml:space="preserve">. Each of the </w:t>
      </w:r>
      <w:r w:rsidRPr="00215351">
        <w:rPr>
          <w:rFonts w:ascii="Times New Roman" w:hAnsi="Times New Roman" w:cs="Times New Roman"/>
          <w:i/>
          <w:color w:val="000000"/>
          <w:sz w:val="24"/>
          <w:szCs w:val="24"/>
        </w:rPr>
        <w:t>m</w:t>
      </w:r>
      <w:r w:rsidRPr="00215351">
        <w:rPr>
          <w:rFonts w:ascii="Times New Roman" w:hAnsi="Times New Roman" w:cs="Times New Roman"/>
          <w:color w:val="000000"/>
          <w:sz w:val="24"/>
          <w:szCs w:val="24"/>
        </w:rPr>
        <w:t xml:space="preserve"> lines after the first line contains two integers </w:t>
      </w:r>
      <w:r w:rsidRPr="00215351">
        <w:rPr>
          <w:rFonts w:ascii="Times New Roman" w:hAnsi="Times New Roman" w:cs="Times New Roman"/>
          <w:i/>
          <w:color w:val="000000"/>
          <w:sz w:val="24"/>
          <w:szCs w:val="24"/>
        </w:rPr>
        <w:t>x</w:t>
      </w:r>
      <w:r w:rsidRPr="00215351">
        <w:rPr>
          <w:rFonts w:ascii="Times New Roman" w:hAnsi="Times New Roman" w:cs="Times New Roman"/>
          <w:color w:val="000000"/>
          <w:sz w:val="24"/>
          <w:szCs w:val="24"/>
        </w:rPr>
        <w:t xml:space="preserve"> and </w:t>
      </w:r>
      <w:r w:rsidRPr="00215351">
        <w:rPr>
          <w:rFonts w:ascii="Times New Roman" w:hAnsi="Times New Roman" w:cs="Times New Roman"/>
          <w:i/>
          <w:color w:val="000000"/>
          <w:sz w:val="24"/>
          <w:szCs w:val="24"/>
        </w:rPr>
        <w:t>y</w:t>
      </w:r>
      <w:r w:rsidRPr="00215351">
        <w:rPr>
          <w:rFonts w:ascii="Times New Roman" w:hAnsi="Times New Roman" w:cs="Times New Roman"/>
          <w:color w:val="000000"/>
          <w:sz w:val="24"/>
          <w:szCs w:val="24"/>
        </w:rPr>
        <w:t xml:space="preserve"> indicating that if domino number </w:t>
      </w:r>
      <w:r w:rsidRPr="00215351">
        <w:rPr>
          <w:rFonts w:ascii="Times New Roman" w:hAnsi="Times New Roman" w:cs="Times New Roman"/>
          <w:i/>
          <w:color w:val="000000"/>
          <w:sz w:val="24"/>
          <w:szCs w:val="24"/>
        </w:rPr>
        <w:t>x</w:t>
      </w:r>
      <w:r w:rsidRPr="00215351">
        <w:rPr>
          <w:rFonts w:ascii="Times New Roman" w:hAnsi="Times New Roman" w:cs="Times New Roman"/>
          <w:color w:val="000000"/>
          <w:sz w:val="24"/>
          <w:szCs w:val="24"/>
        </w:rPr>
        <w:t xml:space="preserve"> falls, it will cause domino number </w:t>
      </w:r>
      <w:r w:rsidRPr="00215351">
        <w:rPr>
          <w:rFonts w:ascii="Times New Roman" w:hAnsi="Times New Roman" w:cs="Times New Roman"/>
          <w:i/>
          <w:color w:val="000000"/>
          <w:sz w:val="24"/>
          <w:szCs w:val="24"/>
        </w:rPr>
        <w:t>y</w:t>
      </w:r>
      <w:r w:rsidRPr="00215351">
        <w:rPr>
          <w:rFonts w:ascii="Times New Roman" w:hAnsi="Times New Roman" w:cs="Times New Roman"/>
          <w:color w:val="000000"/>
          <w:sz w:val="24"/>
          <w:szCs w:val="24"/>
        </w:rPr>
        <w:t xml:space="preserve"> to fall as well. Each of the following </w:t>
      </w:r>
      <w:r w:rsidRPr="00215351">
        <w:rPr>
          <w:rFonts w:ascii="Times New Roman" w:hAnsi="Times New Roman" w:cs="Times New Roman"/>
          <w:i/>
          <w:color w:val="000000"/>
          <w:sz w:val="24"/>
          <w:szCs w:val="24"/>
        </w:rPr>
        <w:t>l</w:t>
      </w:r>
      <w:r w:rsidRPr="00215351">
        <w:rPr>
          <w:rFonts w:ascii="Times New Roman" w:hAnsi="Times New Roman" w:cs="Times New Roman"/>
          <w:color w:val="000000"/>
          <w:sz w:val="24"/>
          <w:szCs w:val="24"/>
        </w:rPr>
        <w:t xml:space="preserve"> lines contains a single integer </w:t>
      </w:r>
      <w:r w:rsidRPr="00215351">
        <w:rPr>
          <w:rFonts w:ascii="Times New Roman" w:hAnsi="Times New Roman" w:cs="Times New Roman"/>
          <w:i/>
          <w:color w:val="000000"/>
          <w:sz w:val="24"/>
          <w:szCs w:val="24"/>
        </w:rPr>
        <w:t>z</w:t>
      </w:r>
      <w:r w:rsidRPr="00215351">
        <w:rPr>
          <w:rFonts w:ascii="Times New Roman" w:hAnsi="Times New Roman" w:cs="Times New Roman"/>
          <w:color w:val="000000"/>
          <w:sz w:val="24"/>
          <w:szCs w:val="24"/>
        </w:rPr>
        <w:t xml:space="preserve"> indicating that the domino numbered </w:t>
      </w:r>
      <w:r w:rsidRPr="00215351">
        <w:rPr>
          <w:rFonts w:ascii="Times New Roman" w:hAnsi="Times New Roman" w:cs="Times New Roman"/>
          <w:i/>
          <w:color w:val="000000"/>
          <w:sz w:val="24"/>
          <w:szCs w:val="24"/>
        </w:rPr>
        <w:t>z</w:t>
      </w:r>
      <w:r w:rsidRPr="00215351">
        <w:rPr>
          <w:rFonts w:ascii="Times New Roman" w:hAnsi="Times New Roman" w:cs="Times New Roman"/>
          <w:color w:val="000000"/>
          <w:sz w:val="24"/>
          <w:szCs w:val="24"/>
        </w:rPr>
        <w:t xml:space="preserve"> is knocked over by hand.</w:t>
      </w:r>
    </w:p>
    <w:p w14:paraId="0BDDFE0E" w14:textId="77777777" w:rsidR="00215351" w:rsidRPr="005D4A26" w:rsidRDefault="00215351" w:rsidP="00B64355">
      <w:pPr>
        <w:spacing w:after="0" w:line="240" w:lineRule="auto"/>
        <w:rPr>
          <w:rFonts w:ascii="Times New Roman" w:hAnsi="Times New Roman" w:cs="Times New Roman"/>
          <w:b/>
          <w:sz w:val="24"/>
          <w:szCs w:val="24"/>
        </w:rPr>
      </w:pPr>
    </w:p>
    <w:p w14:paraId="5E680B5E" w14:textId="77777777" w:rsidR="00B64355" w:rsidRPr="000900AA" w:rsidRDefault="00B64355" w:rsidP="00B64355">
      <w:pPr>
        <w:spacing w:after="0" w:line="240" w:lineRule="auto"/>
        <w:rPr>
          <w:rFonts w:ascii="Times New Roman" w:hAnsi="Times New Roman" w:cs="Times New Roman"/>
          <w:b/>
          <w:sz w:val="24"/>
          <w:szCs w:val="24"/>
        </w:rPr>
      </w:pPr>
      <w:r w:rsidRPr="000900AA">
        <w:rPr>
          <w:rFonts w:ascii="Times New Roman" w:hAnsi="Times New Roman" w:cs="Times New Roman"/>
          <w:b/>
          <w:sz w:val="24"/>
          <w:szCs w:val="24"/>
        </w:rPr>
        <w:t>Output</w:t>
      </w:r>
    </w:p>
    <w:p w14:paraId="5888FC66" w14:textId="77777777" w:rsidR="005D4A26" w:rsidRDefault="005D4A26" w:rsidP="005D4A26">
      <w:pPr>
        <w:spacing w:after="0" w:line="240" w:lineRule="auto"/>
        <w:rPr>
          <w:rFonts w:ascii="Times New Roman" w:hAnsi="Times New Roman" w:cs="Times New Roman"/>
          <w:color w:val="000000"/>
          <w:sz w:val="24"/>
          <w:szCs w:val="24"/>
        </w:rPr>
      </w:pPr>
    </w:p>
    <w:p w14:paraId="1A47BA6F" w14:textId="77777777" w:rsidR="00434E6B" w:rsidRPr="005D4A26" w:rsidRDefault="00215351" w:rsidP="00EB602F">
      <w:pPr>
        <w:spacing w:after="0" w:line="240" w:lineRule="auto"/>
        <w:rPr>
          <w:rFonts w:ascii="Times New Roman" w:hAnsi="Times New Roman" w:cs="Times New Roman"/>
          <w:b/>
          <w:sz w:val="24"/>
          <w:szCs w:val="24"/>
        </w:rPr>
      </w:pPr>
      <w:r w:rsidRPr="00215351">
        <w:rPr>
          <w:rFonts w:ascii="Times New Roman" w:hAnsi="Times New Roman" w:cs="Times New Roman"/>
          <w:color w:val="000000"/>
          <w:sz w:val="24"/>
          <w:szCs w:val="24"/>
        </w:rPr>
        <w:t>For each test case, output a line containing one integer, the total number of dominos that fall over.</w:t>
      </w:r>
    </w:p>
    <w:p w14:paraId="4CC804F2" w14:textId="77777777" w:rsidR="00434E6B" w:rsidRDefault="00434E6B" w:rsidP="00EB602F">
      <w:pPr>
        <w:spacing w:after="0" w:line="240" w:lineRule="auto"/>
        <w:rPr>
          <w:rFonts w:ascii="Times New Roman" w:hAnsi="Times New Roman" w:cs="Times New Roman"/>
          <w:b/>
          <w:sz w:val="24"/>
          <w:szCs w:val="24"/>
        </w:rPr>
      </w:pPr>
    </w:p>
    <w:p w14:paraId="3072A2D7" w14:textId="77777777" w:rsidR="00EB602F" w:rsidRPr="005D4A26" w:rsidRDefault="00EB602F" w:rsidP="00EB602F">
      <w:pPr>
        <w:spacing w:after="0" w:line="240" w:lineRule="auto"/>
        <w:rPr>
          <w:rFonts w:ascii="Times New Roman" w:hAnsi="Times New Roman" w:cs="Times New Roman"/>
          <w:b/>
          <w:sz w:val="24"/>
          <w:szCs w:val="24"/>
        </w:rPr>
        <w:sectPr w:rsidR="00EB602F" w:rsidRPr="005D4A26" w:rsidSect="00B64355">
          <w:pgSz w:w="12240" w:h="15840"/>
          <w:pgMar w:top="1080" w:right="720" w:bottom="720" w:left="720" w:header="720" w:footer="720" w:gutter="0"/>
          <w:cols w:space="720"/>
          <w:docGrid w:linePitch="360"/>
        </w:sectPr>
      </w:pPr>
    </w:p>
    <w:p w14:paraId="38DDCD4D" w14:textId="77777777" w:rsidR="00F268F4" w:rsidRDefault="00F268F4" w:rsidP="00F268F4">
      <w:pPr>
        <w:spacing w:after="0" w:line="240" w:lineRule="auto"/>
        <w:rPr>
          <w:rFonts w:ascii="Times New Roman" w:hAnsi="Times New Roman" w:cs="Times New Roman"/>
          <w:color w:val="000000"/>
          <w:sz w:val="24"/>
          <w:szCs w:val="24"/>
        </w:rPr>
      </w:pPr>
    </w:p>
    <w:p w14:paraId="3019C97B" w14:textId="77777777" w:rsidR="00B64355" w:rsidRDefault="00B64355" w:rsidP="00434E6B">
      <w:pPr>
        <w:rPr>
          <w:rFonts w:ascii="Times New Roman" w:hAnsi="Times New Roman" w:cs="Times New Roman"/>
          <w:b/>
          <w:sz w:val="24"/>
          <w:szCs w:val="24"/>
        </w:rPr>
      </w:pPr>
      <w:r w:rsidRPr="000900AA">
        <w:rPr>
          <w:rFonts w:ascii="Times New Roman" w:hAnsi="Times New Roman" w:cs="Times New Roman"/>
          <w:b/>
          <w:sz w:val="24"/>
          <w:szCs w:val="24"/>
        </w:rPr>
        <w:t xml:space="preserve">Sample Input </w:t>
      </w:r>
    </w:p>
    <w:p w14:paraId="68534A99" w14:textId="77777777"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1</w:t>
      </w:r>
    </w:p>
    <w:p w14:paraId="5E61C465" w14:textId="77777777"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3 2 1</w:t>
      </w:r>
    </w:p>
    <w:p w14:paraId="67B83759" w14:textId="77777777"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1 2</w:t>
      </w:r>
    </w:p>
    <w:p w14:paraId="21303750" w14:textId="77777777"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2 3</w:t>
      </w:r>
    </w:p>
    <w:p w14:paraId="51C6B3B4" w14:textId="77777777"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2</w:t>
      </w:r>
      <w:r w:rsidRPr="00215351">
        <w:rPr>
          <w:rFonts w:ascii="Courier New" w:hAnsi="Courier New" w:cs="Courier New"/>
        </w:rPr>
        <w:cr/>
      </w:r>
    </w:p>
    <w:p w14:paraId="4EE8F0B5" w14:textId="77777777" w:rsidR="00B64355" w:rsidRDefault="00B64355" w:rsidP="003E55E2">
      <w:pPr>
        <w:spacing w:before="200" w:line="240" w:lineRule="auto"/>
        <w:rPr>
          <w:rFonts w:ascii="Times New Roman" w:hAnsi="Times New Roman" w:cs="Times New Roman"/>
          <w:b/>
          <w:sz w:val="24"/>
          <w:szCs w:val="24"/>
        </w:rPr>
      </w:pPr>
      <w:r w:rsidRPr="000900AA">
        <w:rPr>
          <w:rFonts w:ascii="Times New Roman" w:hAnsi="Times New Roman" w:cs="Times New Roman"/>
          <w:b/>
          <w:sz w:val="24"/>
          <w:szCs w:val="24"/>
        </w:rPr>
        <w:t>Sample Output</w:t>
      </w:r>
    </w:p>
    <w:p w14:paraId="5967344E" w14:textId="77777777" w:rsidR="003E55E2" w:rsidRPr="003E55E2" w:rsidRDefault="00215351" w:rsidP="00F268F4">
      <w:pPr>
        <w:spacing w:after="0" w:line="240" w:lineRule="auto"/>
        <w:rPr>
          <w:rFonts w:ascii="Courier New" w:hAnsi="Courier New" w:cs="Courier New"/>
          <w:sz w:val="24"/>
          <w:szCs w:val="24"/>
        </w:rPr>
      </w:pPr>
      <w:r>
        <w:rPr>
          <w:rFonts w:ascii="Courier New" w:hAnsi="Courier New" w:cs="Courier New"/>
          <w:sz w:val="24"/>
          <w:szCs w:val="24"/>
        </w:rPr>
        <w:t>2</w:t>
      </w:r>
    </w:p>
    <w:sectPr w:rsidR="003E55E2" w:rsidRPr="003E55E2" w:rsidSect="00F268F4">
      <w:type w:val="continuous"/>
      <w:pgSz w:w="12240" w:h="15840"/>
      <w:pgMar w:top="10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58E"/>
    <w:rsid w:val="000900AA"/>
    <w:rsid w:val="00171C3F"/>
    <w:rsid w:val="001F5DDD"/>
    <w:rsid w:val="00215351"/>
    <w:rsid w:val="003E55E2"/>
    <w:rsid w:val="00434E6B"/>
    <w:rsid w:val="0053458E"/>
    <w:rsid w:val="005D4A26"/>
    <w:rsid w:val="00764A9E"/>
    <w:rsid w:val="007F71E4"/>
    <w:rsid w:val="009543C7"/>
    <w:rsid w:val="00A05663"/>
    <w:rsid w:val="00A2099F"/>
    <w:rsid w:val="00B64355"/>
    <w:rsid w:val="00CC28E1"/>
    <w:rsid w:val="00D441CB"/>
    <w:rsid w:val="00DF5DFE"/>
    <w:rsid w:val="00EB602F"/>
    <w:rsid w:val="00F2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B990"/>
  <w15:docId w15:val="{6533F2AD-61C6-4A00-8E40-1BA8C506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05663"/>
    <w:pPr>
      <w:keepNext/>
      <w:tabs>
        <w:tab w:val="num" w:pos="0"/>
      </w:tabs>
      <w:suppressAutoHyphens/>
      <w:spacing w:after="0" w:line="240" w:lineRule="auto"/>
      <w:jc w:val="both"/>
      <w:outlineLvl w:val="0"/>
    </w:pPr>
    <w:rPr>
      <w:rFonts w:ascii="Arial" w:eastAsia="Times New Roman" w:hAnsi="Arial" w:cs="Times New Roman"/>
      <w:b/>
      <w:bCs/>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55"/>
    <w:rPr>
      <w:rFonts w:ascii="Tahoma" w:hAnsi="Tahoma" w:cs="Tahoma"/>
      <w:sz w:val="16"/>
      <w:szCs w:val="16"/>
    </w:rPr>
  </w:style>
  <w:style w:type="character" w:customStyle="1" w:styleId="Heading1Char">
    <w:name w:val="Heading 1 Char"/>
    <w:basedOn w:val="DefaultParagraphFont"/>
    <w:link w:val="Heading1"/>
    <w:rsid w:val="00A05663"/>
    <w:rPr>
      <w:rFonts w:ascii="Arial" w:eastAsia="Times New Roman" w:hAnsi="Arial" w:cs="Times New Roman"/>
      <w:b/>
      <w:bCs/>
      <w:sz w:val="20"/>
      <w:szCs w:val="20"/>
      <w:lang w:val="x-none" w:eastAsia="ar-SA"/>
    </w:rPr>
  </w:style>
  <w:style w:type="paragraph" w:styleId="NormalWeb">
    <w:name w:val="Normal (Web)"/>
    <w:basedOn w:val="Normal"/>
    <w:uiPriority w:val="99"/>
    <w:semiHidden/>
    <w:unhideWhenUsed/>
    <w:rsid w:val="00434E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E6B"/>
    <w:rPr>
      <w:rFonts w:ascii="Courier New" w:eastAsia="Times New Roman" w:hAnsi="Courier New" w:cs="Courier New"/>
      <w:sz w:val="20"/>
      <w:szCs w:val="20"/>
    </w:rPr>
  </w:style>
  <w:style w:type="character" w:customStyle="1" w:styleId="apple-converted-space">
    <w:name w:val="apple-converted-space"/>
    <w:basedOn w:val="DefaultParagraphFont"/>
    <w:rsid w:val="003E55E2"/>
  </w:style>
  <w:style w:type="character" w:customStyle="1" w:styleId="grame">
    <w:name w:val="grame"/>
    <w:basedOn w:val="DefaultParagraphFont"/>
    <w:rsid w:val="003E55E2"/>
  </w:style>
  <w:style w:type="table" w:styleId="TableGrid">
    <w:name w:val="Table Grid"/>
    <w:basedOn w:val="TableNormal"/>
    <w:uiPriority w:val="59"/>
    <w:rsid w:val="00CC2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61887">
      <w:bodyDiv w:val="1"/>
      <w:marLeft w:val="0"/>
      <w:marRight w:val="0"/>
      <w:marTop w:val="0"/>
      <w:marBottom w:val="0"/>
      <w:divBdr>
        <w:top w:val="none" w:sz="0" w:space="0" w:color="auto"/>
        <w:left w:val="none" w:sz="0" w:space="0" w:color="auto"/>
        <w:bottom w:val="none" w:sz="0" w:space="0" w:color="auto"/>
        <w:right w:val="none" w:sz="0" w:space="0" w:color="auto"/>
      </w:divBdr>
    </w:div>
    <w:div w:id="328756449">
      <w:bodyDiv w:val="1"/>
      <w:marLeft w:val="0"/>
      <w:marRight w:val="0"/>
      <w:marTop w:val="0"/>
      <w:marBottom w:val="0"/>
      <w:divBdr>
        <w:top w:val="none" w:sz="0" w:space="0" w:color="auto"/>
        <w:left w:val="none" w:sz="0" w:space="0" w:color="auto"/>
        <w:bottom w:val="none" w:sz="0" w:space="0" w:color="auto"/>
        <w:right w:val="none" w:sz="0" w:space="0" w:color="auto"/>
      </w:divBdr>
    </w:div>
    <w:div w:id="491484070">
      <w:bodyDiv w:val="1"/>
      <w:marLeft w:val="0"/>
      <w:marRight w:val="0"/>
      <w:marTop w:val="0"/>
      <w:marBottom w:val="0"/>
      <w:divBdr>
        <w:top w:val="none" w:sz="0" w:space="0" w:color="auto"/>
        <w:left w:val="none" w:sz="0" w:space="0" w:color="auto"/>
        <w:bottom w:val="none" w:sz="0" w:space="0" w:color="auto"/>
        <w:right w:val="none" w:sz="0" w:space="0" w:color="auto"/>
      </w:divBdr>
    </w:div>
    <w:div w:id="1269504673">
      <w:bodyDiv w:val="1"/>
      <w:marLeft w:val="0"/>
      <w:marRight w:val="0"/>
      <w:marTop w:val="0"/>
      <w:marBottom w:val="0"/>
      <w:divBdr>
        <w:top w:val="none" w:sz="0" w:space="0" w:color="auto"/>
        <w:left w:val="none" w:sz="0" w:space="0" w:color="auto"/>
        <w:bottom w:val="none" w:sz="0" w:space="0" w:color="auto"/>
        <w:right w:val="none" w:sz="0" w:space="0" w:color="auto"/>
      </w:divBdr>
    </w:div>
    <w:div w:id="1298217403">
      <w:bodyDiv w:val="1"/>
      <w:marLeft w:val="0"/>
      <w:marRight w:val="0"/>
      <w:marTop w:val="0"/>
      <w:marBottom w:val="0"/>
      <w:divBdr>
        <w:top w:val="none" w:sz="0" w:space="0" w:color="auto"/>
        <w:left w:val="none" w:sz="0" w:space="0" w:color="auto"/>
        <w:bottom w:val="none" w:sz="0" w:space="0" w:color="auto"/>
        <w:right w:val="none" w:sz="0" w:space="0" w:color="auto"/>
      </w:divBdr>
    </w:div>
    <w:div w:id="1670477903">
      <w:bodyDiv w:val="1"/>
      <w:marLeft w:val="0"/>
      <w:marRight w:val="0"/>
      <w:marTop w:val="0"/>
      <w:marBottom w:val="0"/>
      <w:divBdr>
        <w:top w:val="none" w:sz="0" w:space="0" w:color="auto"/>
        <w:left w:val="none" w:sz="0" w:space="0" w:color="auto"/>
        <w:bottom w:val="none" w:sz="0" w:space="0" w:color="auto"/>
        <w:right w:val="none" w:sz="0" w:space="0" w:color="auto"/>
      </w:divBdr>
      <w:divsChild>
        <w:div w:id="191045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22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3695">
      <w:bodyDiv w:val="1"/>
      <w:marLeft w:val="0"/>
      <w:marRight w:val="0"/>
      <w:marTop w:val="0"/>
      <w:marBottom w:val="0"/>
      <w:divBdr>
        <w:top w:val="none" w:sz="0" w:space="0" w:color="auto"/>
        <w:left w:val="none" w:sz="0" w:space="0" w:color="auto"/>
        <w:bottom w:val="none" w:sz="0" w:space="0" w:color="auto"/>
        <w:right w:val="none" w:sz="0" w:space="0" w:color="auto"/>
      </w:divBdr>
    </w:div>
    <w:div w:id="1820069423">
      <w:bodyDiv w:val="1"/>
      <w:marLeft w:val="0"/>
      <w:marRight w:val="0"/>
      <w:marTop w:val="0"/>
      <w:marBottom w:val="0"/>
      <w:divBdr>
        <w:top w:val="none" w:sz="0" w:space="0" w:color="auto"/>
        <w:left w:val="none" w:sz="0" w:space="0" w:color="auto"/>
        <w:bottom w:val="none" w:sz="0" w:space="0" w:color="auto"/>
        <w:right w:val="none" w:sz="0" w:space="0" w:color="auto"/>
      </w:divBdr>
    </w:div>
    <w:div w:id="1937785578">
      <w:bodyDiv w:val="1"/>
      <w:marLeft w:val="0"/>
      <w:marRight w:val="0"/>
      <w:marTop w:val="0"/>
      <w:marBottom w:val="0"/>
      <w:divBdr>
        <w:top w:val="none" w:sz="0" w:space="0" w:color="auto"/>
        <w:left w:val="none" w:sz="0" w:space="0" w:color="auto"/>
        <w:bottom w:val="none" w:sz="0" w:space="0" w:color="auto"/>
        <w:right w:val="none" w:sz="0" w:space="0" w:color="auto"/>
      </w:divBdr>
    </w:div>
    <w:div w:id="19540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pageg</dc:creator>
  <cp:lastModifiedBy>BUNN, BRYAN</cp:lastModifiedBy>
  <cp:revision>12</cp:revision>
  <cp:lastPrinted>2014-12-15T16:03:00Z</cp:lastPrinted>
  <dcterms:created xsi:type="dcterms:W3CDTF">2014-12-15T15:48:00Z</dcterms:created>
  <dcterms:modified xsi:type="dcterms:W3CDTF">2022-04-06T17:37:00Z</dcterms:modified>
</cp:coreProperties>
</file>