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D9B82" w14:textId="19BBF6EF" w:rsidR="001E0246" w:rsidRDefault="00905832" w:rsidP="001E0246">
      <w:pPr>
        <w:spacing w:line="240" w:lineRule="auto"/>
        <w:jc w:val="center"/>
        <w:rPr>
          <w:b/>
          <w:bCs/>
          <w:iCs/>
          <w:color w:val="auto"/>
          <w:sz w:val="36"/>
          <w:szCs w:val="36"/>
        </w:rPr>
      </w:pPr>
      <w:r>
        <w:rPr>
          <w:b/>
          <w:bCs/>
          <w:iCs/>
          <w:color w:val="auto"/>
          <w:sz w:val="36"/>
          <w:szCs w:val="36"/>
        </w:rPr>
        <w:t>My Assignment</w:t>
      </w:r>
      <w:r w:rsidR="00E81100">
        <w:rPr>
          <w:b/>
          <w:bCs/>
          <w:iCs/>
          <w:color w:val="auto"/>
          <w:sz w:val="36"/>
          <w:szCs w:val="36"/>
        </w:rPr>
        <w:t xml:space="preserve"> </w:t>
      </w:r>
      <w:r w:rsidR="0078078D">
        <w:rPr>
          <w:b/>
          <w:bCs/>
          <w:iCs/>
          <w:color w:val="auto"/>
          <w:sz w:val="36"/>
          <w:szCs w:val="36"/>
        </w:rPr>
        <w:t>topic</w:t>
      </w:r>
      <w:r w:rsidR="00E81100">
        <w:rPr>
          <w:b/>
          <w:bCs/>
          <w:iCs/>
          <w:color w:val="auto"/>
          <w:sz w:val="36"/>
          <w:szCs w:val="36"/>
        </w:rPr>
        <w:t xml:space="preserve"> </w:t>
      </w:r>
    </w:p>
    <w:p w14:paraId="5BE6E6E4" w14:textId="52F61292" w:rsidR="00156FE9" w:rsidRDefault="00156FE9" w:rsidP="00156FE9">
      <w:pPr>
        <w:spacing w:line="240" w:lineRule="auto"/>
        <w:jc w:val="center"/>
        <w:rPr>
          <w:b/>
          <w:bCs/>
          <w:iCs/>
          <w:color w:val="auto"/>
          <w:sz w:val="36"/>
          <w:szCs w:val="36"/>
        </w:rPr>
      </w:pPr>
      <w:r>
        <w:rPr>
          <w:b/>
          <w:bCs/>
          <w:iCs/>
          <w:color w:val="auto"/>
          <w:sz w:val="36"/>
          <w:szCs w:val="36"/>
        </w:rPr>
        <w:t xml:space="preserve">Assignment </w:t>
      </w:r>
      <w:r w:rsidR="00A12059">
        <w:rPr>
          <w:b/>
          <w:bCs/>
          <w:iCs/>
          <w:color w:val="auto"/>
          <w:sz w:val="36"/>
          <w:szCs w:val="36"/>
        </w:rPr>
        <w:t>3</w:t>
      </w:r>
    </w:p>
    <w:p w14:paraId="5FF9C47A" w14:textId="0E40D073" w:rsidR="000A495E" w:rsidRDefault="000A495E" w:rsidP="00156FE9">
      <w:pPr>
        <w:spacing w:line="240" w:lineRule="auto"/>
        <w:jc w:val="center"/>
        <w:rPr>
          <w:b/>
          <w:bCs/>
          <w:iCs/>
          <w:color w:val="auto"/>
          <w:sz w:val="36"/>
          <w:szCs w:val="36"/>
        </w:rPr>
      </w:pPr>
      <w:r w:rsidRPr="000A495E">
        <w:rPr>
          <w:b/>
          <w:bCs/>
          <w:iCs/>
          <w:color w:val="auto"/>
          <w:sz w:val="36"/>
          <w:szCs w:val="36"/>
        </w:rPr>
        <w:t>Data Analysis and Visualization Using Pandas</w:t>
      </w:r>
    </w:p>
    <w:p w14:paraId="75013033" w14:textId="7A4000D4" w:rsidR="00211CAA" w:rsidRPr="006D065E" w:rsidRDefault="00C201E1" w:rsidP="00211CAA">
      <w:pPr>
        <w:spacing w:line="240" w:lineRule="auto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noProof/>
          <w:color w:val="auto"/>
          <w:sz w:val="40"/>
          <w:szCs w:val="40"/>
        </w:rPr>
        <w:pict w14:anchorId="58152398">
          <v:rect id="_x0000_i1025" style="width:451.45pt;height:1.5pt" o:hralign="center" o:hrstd="t" o:hr="t" fillcolor="#a0a0a0" stroked="f"/>
        </w:pict>
      </w:r>
    </w:p>
    <w:p w14:paraId="419D18DE" w14:textId="77777777" w:rsidR="00653D0A" w:rsidRDefault="00211CAA" w:rsidP="00211CAA">
      <w:pPr>
        <w:jc w:val="center"/>
        <w:rPr>
          <w:b/>
          <w:bCs/>
          <w:color w:val="auto"/>
          <w:sz w:val="32"/>
          <w:szCs w:val="32"/>
        </w:rPr>
      </w:pPr>
      <w:r w:rsidRPr="003C3F43">
        <w:rPr>
          <w:b/>
          <w:bCs/>
          <w:color w:val="auto"/>
          <w:sz w:val="32"/>
          <w:szCs w:val="32"/>
        </w:rPr>
        <w:t>By</w:t>
      </w:r>
    </w:p>
    <w:p w14:paraId="49A305E5" w14:textId="38E612E7" w:rsidR="00211CAA" w:rsidRPr="00653D0A" w:rsidRDefault="00653D0A" w:rsidP="00211CAA">
      <w:pPr>
        <w:jc w:val="center"/>
        <w:rPr>
          <w:b/>
          <w:bCs/>
          <w:color w:val="auto"/>
          <w:sz w:val="44"/>
          <w:szCs w:val="44"/>
        </w:rPr>
      </w:pPr>
      <w:r w:rsidRPr="00653D0A">
        <w:rPr>
          <w:b/>
          <w:bCs/>
          <w:color w:val="auto"/>
          <w:sz w:val="44"/>
          <w:szCs w:val="44"/>
        </w:rPr>
        <w:t xml:space="preserve">Fahad </w:t>
      </w:r>
      <w:r w:rsidR="00AE7FDB">
        <w:rPr>
          <w:b/>
          <w:bCs/>
          <w:color w:val="auto"/>
          <w:sz w:val="44"/>
          <w:szCs w:val="44"/>
        </w:rPr>
        <w:t>Mughal</w:t>
      </w:r>
    </w:p>
    <w:p w14:paraId="613FDC37" w14:textId="3115C27B" w:rsidR="005C33E1" w:rsidRPr="00802124" w:rsidRDefault="005C33E1" w:rsidP="00905832">
      <w:pPr>
        <w:spacing w:before="0" w:beforeAutospacing="0" w:after="0" w:afterAutospacing="0"/>
        <w:jc w:val="center"/>
        <w:rPr>
          <w:b/>
          <w:bCs/>
          <w:color w:val="auto"/>
          <w:sz w:val="28"/>
          <w:szCs w:val="32"/>
        </w:rPr>
      </w:pPr>
      <w:r w:rsidRPr="00802124">
        <w:rPr>
          <w:b/>
          <w:bCs/>
          <w:color w:val="auto"/>
          <w:sz w:val="28"/>
          <w:szCs w:val="32"/>
        </w:rPr>
        <w:t>ROLL #:</w:t>
      </w:r>
      <w:r w:rsidR="009F3030">
        <w:rPr>
          <w:b/>
          <w:bCs/>
          <w:color w:val="auto"/>
          <w:sz w:val="28"/>
          <w:szCs w:val="32"/>
        </w:rPr>
        <w:t>1220100</w:t>
      </w:r>
      <w:r w:rsidR="00383CE2">
        <w:rPr>
          <w:b/>
          <w:bCs/>
          <w:color w:val="auto"/>
          <w:sz w:val="28"/>
          <w:szCs w:val="32"/>
        </w:rPr>
        <w:t>509</w:t>
      </w:r>
    </w:p>
    <w:p w14:paraId="5182A03D" w14:textId="160DD21D" w:rsidR="009F3030" w:rsidRDefault="00383CE2" w:rsidP="00905832">
      <w:pPr>
        <w:spacing w:before="0" w:beforeAutospacing="0" w:after="0" w:afterAutospacing="0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ADP(IT) </w:t>
      </w:r>
    </w:p>
    <w:p w14:paraId="2B7FFC0A" w14:textId="65A32ACA" w:rsidR="00383CE2" w:rsidRDefault="00383CE2" w:rsidP="00905832">
      <w:pPr>
        <w:spacing w:before="0" w:beforeAutospacing="0" w:after="0" w:afterAutospacing="0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4</w:t>
      </w:r>
      <w:r w:rsidRPr="00383CE2">
        <w:rPr>
          <w:b/>
          <w:color w:val="auto"/>
          <w:sz w:val="32"/>
          <w:szCs w:val="32"/>
          <w:vertAlign w:val="superscript"/>
        </w:rPr>
        <w:t>TH</w:t>
      </w:r>
      <w:r>
        <w:rPr>
          <w:b/>
          <w:color w:val="auto"/>
          <w:sz w:val="32"/>
          <w:szCs w:val="32"/>
        </w:rPr>
        <w:t xml:space="preserve"> SEMESTER </w:t>
      </w:r>
    </w:p>
    <w:p w14:paraId="66329204" w14:textId="0A9179E1" w:rsidR="005E32DD" w:rsidRPr="009F3030" w:rsidRDefault="00E81100" w:rsidP="009F3030">
      <w:pPr>
        <w:spacing w:before="0" w:beforeAutospacing="0" w:after="0" w:afterAutospacing="0"/>
        <w:jc w:val="center"/>
        <w:rPr>
          <w:b/>
          <w:color w:val="auto"/>
          <w:sz w:val="28"/>
          <w:szCs w:val="36"/>
        </w:rPr>
      </w:pPr>
      <w:r>
        <w:rPr>
          <w:b/>
          <w:color w:val="auto"/>
          <w:sz w:val="28"/>
          <w:szCs w:val="36"/>
        </w:rPr>
        <w:t>Fall</w:t>
      </w:r>
      <w:r w:rsidR="009C0EDC">
        <w:rPr>
          <w:b/>
          <w:color w:val="auto"/>
          <w:sz w:val="28"/>
          <w:szCs w:val="36"/>
        </w:rPr>
        <w:t xml:space="preserve"> 202</w:t>
      </w:r>
      <w:r w:rsidR="00AD4AF4">
        <w:rPr>
          <w:b/>
          <w:color w:val="auto"/>
          <w:sz w:val="28"/>
          <w:szCs w:val="36"/>
        </w:rPr>
        <w:t>4</w:t>
      </w:r>
    </w:p>
    <w:p w14:paraId="3D18A2D5" w14:textId="0CAF13C8" w:rsidR="00211CAA" w:rsidRPr="00A2767E" w:rsidRDefault="009F3030" w:rsidP="002A72F2">
      <w:pPr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28"/>
          <w:szCs w:val="36"/>
        </w:rPr>
        <w:t>COURSE TITLE:</w:t>
      </w:r>
      <w:r w:rsidR="00A2767E" w:rsidRPr="00A2767E">
        <w:t xml:space="preserve"> </w:t>
      </w:r>
      <w:proofErr w:type="spellStart"/>
      <w:r w:rsidR="00383CE2">
        <w:rPr>
          <w:b/>
          <w:color w:val="auto"/>
          <w:sz w:val="32"/>
          <w:szCs w:val="32"/>
        </w:rPr>
        <w:t>Artifical</w:t>
      </w:r>
      <w:proofErr w:type="spellEnd"/>
      <w:r w:rsidR="00383CE2">
        <w:rPr>
          <w:b/>
          <w:color w:val="auto"/>
          <w:sz w:val="32"/>
          <w:szCs w:val="32"/>
        </w:rPr>
        <w:t xml:space="preserve"> </w:t>
      </w:r>
      <w:proofErr w:type="spellStart"/>
      <w:r w:rsidR="00383CE2">
        <w:rPr>
          <w:b/>
          <w:color w:val="auto"/>
          <w:sz w:val="32"/>
          <w:szCs w:val="32"/>
        </w:rPr>
        <w:t>Intellegence</w:t>
      </w:r>
      <w:proofErr w:type="spellEnd"/>
      <w:r w:rsidR="00383CE2">
        <w:rPr>
          <w:b/>
          <w:color w:val="auto"/>
          <w:sz w:val="32"/>
          <w:szCs w:val="32"/>
        </w:rPr>
        <w:t xml:space="preserve"> </w:t>
      </w:r>
    </w:p>
    <w:p w14:paraId="752B971F" w14:textId="4B693D3A" w:rsidR="005C33E1" w:rsidRPr="00F44113" w:rsidRDefault="005C33E1" w:rsidP="00211CAA">
      <w:pPr>
        <w:jc w:val="center"/>
        <w:rPr>
          <w:b/>
          <w:color w:val="auto"/>
          <w:sz w:val="36"/>
          <w:szCs w:val="36"/>
        </w:rPr>
      </w:pPr>
      <w:r w:rsidRPr="00F44113">
        <w:rPr>
          <w:b/>
          <w:color w:val="auto"/>
          <w:sz w:val="36"/>
          <w:szCs w:val="36"/>
        </w:rPr>
        <w:t>SUBMITTED TO</w:t>
      </w:r>
      <w:r w:rsidR="00760CCE">
        <w:rPr>
          <w:b/>
          <w:color w:val="auto"/>
          <w:sz w:val="36"/>
          <w:szCs w:val="36"/>
        </w:rPr>
        <w:tab/>
        <w:t xml:space="preserve">: </w:t>
      </w:r>
      <w:r w:rsidR="00383CE2">
        <w:rPr>
          <w:b/>
          <w:color w:val="auto"/>
          <w:sz w:val="36"/>
          <w:szCs w:val="36"/>
        </w:rPr>
        <w:t xml:space="preserve">Sir Zubair </w:t>
      </w:r>
    </w:p>
    <w:p w14:paraId="16BC6371" w14:textId="0F91CA1A" w:rsidR="00ED2313" w:rsidRDefault="00ED2313" w:rsidP="00211CAA">
      <w:pPr>
        <w:pBdr>
          <w:bottom w:val="single" w:sz="6" w:space="1" w:color="auto"/>
        </w:pBdr>
        <w:jc w:val="center"/>
        <w:rPr>
          <w:b/>
          <w:color w:val="auto"/>
          <w:sz w:val="32"/>
          <w:szCs w:val="36"/>
        </w:rPr>
      </w:pPr>
      <w:r>
        <w:rPr>
          <w:b/>
          <w:noProof/>
          <w:color w:val="auto"/>
          <w:sz w:val="32"/>
          <w:szCs w:val="36"/>
        </w:rPr>
        <w:drawing>
          <wp:inline distT="0" distB="0" distL="0" distR="0" wp14:anchorId="6702FA3F" wp14:editId="78472291">
            <wp:extent cx="15906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7A94" w14:textId="77777777" w:rsidR="00ED2313" w:rsidRDefault="00ED2313" w:rsidP="00211CAA">
      <w:pPr>
        <w:pBdr>
          <w:bottom w:val="single" w:sz="6" w:space="1" w:color="auto"/>
        </w:pBdr>
        <w:jc w:val="center"/>
        <w:rPr>
          <w:b/>
          <w:color w:val="auto"/>
          <w:sz w:val="32"/>
          <w:szCs w:val="36"/>
        </w:rPr>
      </w:pPr>
    </w:p>
    <w:p w14:paraId="3696F3D6" w14:textId="793F0734" w:rsidR="00AD75A2" w:rsidRPr="009D0187" w:rsidRDefault="00211CAA" w:rsidP="009D0187">
      <w:pPr>
        <w:spacing w:before="0" w:beforeAutospacing="0" w:after="0" w:afterAutospacing="0" w:line="240" w:lineRule="auto"/>
        <w:jc w:val="center"/>
        <w:rPr>
          <w:b/>
          <w:color w:val="auto"/>
          <w:sz w:val="32"/>
          <w:szCs w:val="36"/>
        </w:rPr>
      </w:pPr>
      <w:r w:rsidRPr="006817AA">
        <w:rPr>
          <w:b/>
          <w:color w:val="auto"/>
          <w:sz w:val="36"/>
          <w:szCs w:val="36"/>
        </w:rPr>
        <w:t>Department of</w:t>
      </w:r>
      <w:r w:rsidR="00767D3E">
        <w:rPr>
          <w:b/>
          <w:color w:val="auto"/>
          <w:sz w:val="36"/>
          <w:szCs w:val="36"/>
        </w:rPr>
        <w:t xml:space="preserve"> Information </w:t>
      </w:r>
      <w:proofErr w:type="gramStart"/>
      <w:r w:rsidR="00767D3E">
        <w:rPr>
          <w:b/>
          <w:color w:val="auto"/>
          <w:sz w:val="36"/>
          <w:szCs w:val="36"/>
        </w:rPr>
        <w:t xml:space="preserve">technology </w:t>
      </w:r>
      <w:r w:rsidR="009D0187">
        <w:rPr>
          <w:b/>
          <w:color w:val="auto"/>
          <w:sz w:val="32"/>
          <w:szCs w:val="36"/>
        </w:rPr>
        <w:t xml:space="preserve"> </w:t>
      </w:r>
      <w:r w:rsidR="00084D23">
        <w:rPr>
          <w:b/>
          <w:color w:val="auto"/>
          <w:sz w:val="36"/>
          <w:szCs w:val="36"/>
        </w:rPr>
        <w:t>International</w:t>
      </w:r>
      <w:proofErr w:type="gramEnd"/>
      <w:r w:rsidR="00084D23">
        <w:rPr>
          <w:b/>
          <w:color w:val="auto"/>
          <w:sz w:val="36"/>
          <w:szCs w:val="36"/>
        </w:rPr>
        <w:t xml:space="preserve"> Institute of Science, Arts and Technology (IISAT), Gujranwala</w:t>
      </w:r>
    </w:p>
    <w:p w14:paraId="3DF7576C" w14:textId="1AB27184" w:rsidR="001E0246" w:rsidRDefault="001E0246" w:rsidP="001E0246">
      <w:pPr>
        <w:spacing w:before="0" w:beforeAutospacing="0" w:after="0" w:afterAutospacing="0" w:line="240" w:lineRule="auto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lastRenderedPageBreak/>
        <w:t xml:space="preserve"> </w:t>
      </w:r>
      <w:r w:rsidR="000A495E" w:rsidRPr="000A495E">
        <w:rPr>
          <w:color w:val="auto"/>
          <w:sz w:val="32"/>
          <w:szCs w:val="32"/>
        </w:rPr>
        <w:t>Data Analysis and Visualization Using Pandas</w:t>
      </w:r>
    </w:p>
    <w:p w14:paraId="4D123A58" w14:textId="108C6EFA" w:rsidR="000A495E" w:rsidRPr="000A495E" w:rsidRDefault="000A495E" w:rsidP="001E0246">
      <w:pPr>
        <w:spacing w:before="0" w:beforeAutospacing="0" w:after="0" w:afterAutospacing="0" w:line="240" w:lineRule="auto"/>
        <w:rPr>
          <w:b/>
          <w:bCs/>
          <w:color w:val="auto"/>
          <w:sz w:val="32"/>
          <w:szCs w:val="32"/>
        </w:rPr>
      </w:pPr>
      <w:proofErr w:type="gramStart"/>
      <w:r w:rsidRPr="000A495E">
        <w:rPr>
          <w:b/>
          <w:bCs/>
          <w:color w:val="auto"/>
          <w:sz w:val="32"/>
          <w:szCs w:val="32"/>
        </w:rPr>
        <w:t>Answer :</w:t>
      </w:r>
      <w:proofErr w:type="gramEnd"/>
    </w:p>
    <w:p w14:paraId="3BB93FE3" w14:textId="77777777" w:rsidR="0081261C" w:rsidRPr="0081261C" w:rsidRDefault="0081261C" w:rsidP="0081261C">
      <w:pPr>
        <w:spacing w:line="240" w:lineRule="auto"/>
        <w:outlineLvl w:val="3"/>
        <w:rPr>
          <w:rFonts w:eastAsia="Times New Roman" w:cs="Times New Roman"/>
          <w:b/>
          <w:bCs/>
          <w:color w:val="auto"/>
          <w:sz w:val="28"/>
          <w:szCs w:val="28"/>
        </w:rPr>
      </w:pPr>
      <w:r w:rsidRPr="0081261C">
        <w:rPr>
          <w:rFonts w:eastAsia="Times New Roman" w:cs="Times New Roman"/>
          <w:b/>
          <w:bCs/>
          <w:color w:val="auto"/>
          <w:sz w:val="28"/>
          <w:szCs w:val="28"/>
        </w:rPr>
        <w:t>1. Data Set Selection and Loading</w:t>
      </w:r>
    </w:p>
    <w:p w14:paraId="4CD4CC05" w14:textId="77777777" w:rsidR="0081261C" w:rsidRPr="0081261C" w:rsidRDefault="0081261C" w:rsidP="0081261C">
      <w:pPr>
        <w:spacing w:line="240" w:lineRule="auto"/>
        <w:rPr>
          <w:rFonts w:eastAsia="Times New Roman" w:cs="Times New Roman"/>
          <w:color w:val="auto"/>
          <w:sz w:val="28"/>
          <w:szCs w:val="28"/>
        </w:rPr>
      </w:pPr>
      <w:r w:rsidRPr="0081261C">
        <w:rPr>
          <w:rFonts w:eastAsia="Times New Roman" w:cs="Times New Roman"/>
          <w:color w:val="auto"/>
          <w:sz w:val="28"/>
          <w:szCs w:val="28"/>
        </w:rPr>
        <w:t xml:space="preserve">For this example, I'll use the Iris dataset from scikit-learn. You can replace this with any dataset of your choice by downloading it and loading it into a Pandas </w:t>
      </w:r>
      <w:proofErr w:type="spellStart"/>
      <w:r w:rsidRPr="0081261C">
        <w:rPr>
          <w:rFonts w:eastAsia="Times New Roman" w:cs="Times New Roman"/>
          <w:color w:val="auto"/>
          <w:sz w:val="28"/>
          <w:szCs w:val="28"/>
        </w:rPr>
        <w:t>DataFrame</w:t>
      </w:r>
      <w:proofErr w:type="spellEnd"/>
      <w:r w:rsidRPr="0081261C">
        <w:rPr>
          <w:rFonts w:eastAsia="Times New Roman" w:cs="Times New Roman"/>
          <w:color w:val="auto"/>
          <w:sz w:val="28"/>
          <w:szCs w:val="28"/>
        </w:rPr>
        <w:t>.</w:t>
      </w:r>
    </w:p>
    <w:p w14:paraId="1AA3AC84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b/>
          <w:bCs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b/>
          <w:bCs/>
          <w:color w:val="auto"/>
          <w:sz w:val="28"/>
          <w:szCs w:val="28"/>
        </w:rPr>
        <w:t>python</w:t>
      </w:r>
    </w:p>
    <w:p w14:paraId="6044BF1E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# Import necessary libraries</w:t>
      </w:r>
    </w:p>
    <w:p w14:paraId="4864CF25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import pandas as pd</w:t>
      </w:r>
    </w:p>
    <w:p w14:paraId="5E6B91D6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import </w:t>
      </w: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matplotlib.pyplot</w:t>
      </w:r>
      <w:proofErr w:type="spellEnd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 as 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plt</w:t>
      </w:r>
      <w:proofErr w:type="spellEnd"/>
    </w:p>
    <w:p w14:paraId="5FC69EF3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import seaborn as 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sns</w:t>
      </w:r>
      <w:proofErr w:type="spellEnd"/>
    </w:p>
    <w:p w14:paraId="61CCB2CE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from </w:t>
      </w: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sklearn.datasets</w:t>
      </w:r>
      <w:proofErr w:type="spellEnd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 import 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load_iris</w:t>
      </w:r>
      <w:proofErr w:type="spellEnd"/>
    </w:p>
    <w:p w14:paraId="04F48393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33683FBF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# Load the Iris dataset from scikit-learn</w:t>
      </w:r>
    </w:p>
    <w:p w14:paraId="416255B5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iris = 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load_</w:t>
      </w:r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iris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</w:t>
      </w:r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)</w:t>
      </w:r>
    </w:p>
    <w:p w14:paraId="747ED9FE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417DCBED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# Create a 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DataFrame</w:t>
      </w:r>
      <w:proofErr w:type="spellEnd"/>
    </w:p>
    <w:p w14:paraId="1205173F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df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 = </w:t>
      </w: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pd.DataFrame</w:t>
      </w:r>
      <w:proofErr w:type="spellEnd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(data=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iris.data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, columns=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iris.feature_names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)</w:t>
      </w:r>
    </w:p>
    <w:p w14:paraId="68597EB0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4C5E059F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# Add the target variable 'species' to the 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DataFrame</w:t>
      </w:r>
      <w:proofErr w:type="spellEnd"/>
    </w:p>
    <w:p w14:paraId="4E0A7CE0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df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['species'] = </w:t>
      </w: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iris.target</w:t>
      </w:r>
      <w:proofErr w:type="spellEnd"/>
      <w:proofErr w:type="gramEnd"/>
    </w:p>
    <w:p w14:paraId="03658E98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6A1C224D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# Map target numbers to actual species names</w:t>
      </w:r>
    </w:p>
    <w:p w14:paraId="545CCFF2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df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['species'] = 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df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['species'</w:t>
      </w:r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].map</w:t>
      </w:r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({0: '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setosa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', 1: 'versicolor', 2: 'virginica'})</w:t>
      </w:r>
    </w:p>
    <w:p w14:paraId="07A246F1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77883EB9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# Display the first few rows of the 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DataFrame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 to understand its structure</w:t>
      </w:r>
    </w:p>
    <w:p w14:paraId="40DB41BB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print(</w:t>
      </w: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df.head</w:t>
      </w:r>
      <w:proofErr w:type="spellEnd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())</w:t>
      </w:r>
    </w:p>
    <w:p w14:paraId="36758CF5" w14:textId="77777777" w:rsidR="0081261C" w:rsidRPr="0081261C" w:rsidRDefault="0081261C" w:rsidP="0081261C">
      <w:pPr>
        <w:spacing w:line="240" w:lineRule="auto"/>
        <w:outlineLvl w:val="3"/>
        <w:rPr>
          <w:rFonts w:eastAsia="Times New Roman" w:cs="Times New Roman"/>
          <w:b/>
          <w:bCs/>
          <w:color w:val="auto"/>
          <w:sz w:val="28"/>
          <w:szCs w:val="28"/>
        </w:rPr>
      </w:pPr>
      <w:r w:rsidRPr="0081261C">
        <w:rPr>
          <w:rFonts w:eastAsia="Times New Roman" w:cs="Times New Roman"/>
          <w:b/>
          <w:bCs/>
          <w:color w:val="auto"/>
          <w:sz w:val="28"/>
          <w:szCs w:val="28"/>
        </w:rPr>
        <w:t>2. Data Exploration</w:t>
      </w:r>
    </w:p>
    <w:p w14:paraId="56AD6DAB" w14:textId="77777777" w:rsidR="0081261C" w:rsidRPr="0081261C" w:rsidRDefault="0081261C" w:rsidP="0081261C">
      <w:pPr>
        <w:spacing w:line="240" w:lineRule="auto"/>
        <w:rPr>
          <w:rFonts w:eastAsia="Times New Roman" w:cs="Times New Roman"/>
          <w:color w:val="auto"/>
          <w:sz w:val="28"/>
          <w:szCs w:val="28"/>
        </w:rPr>
      </w:pPr>
      <w:r w:rsidRPr="0081261C">
        <w:rPr>
          <w:rFonts w:eastAsia="Times New Roman" w:cs="Times New Roman"/>
          <w:color w:val="auto"/>
          <w:sz w:val="28"/>
          <w:szCs w:val="28"/>
        </w:rPr>
        <w:t>Now, let's perform a detailed exploration of the dataset to understand its structure, features, and statistical summary.</w:t>
      </w:r>
    </w:p>
    <w:p w14:paraId="56550AB8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b/>
          <w:bCs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b/>
          <w:bCs/>
          <w:color w:val="auto"/>
          <w:sz w:val="28"/>
          <w:szCs w:val="28"/>
        </w:rPr>
        <w:t>python</w:t>
      </w:r>
    </w:p>
    <w:p w14:paraId="7EE88E0C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# Check the dimensions of the 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DataFrame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 (rows, columns)</w:t>
      </w:r>
    </w:p>
    <w:p w14:paraId="3A9E541A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print(</w:t>
      </w:r>
      <w:proofErr w:type="spellStart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f"Dataset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 Dimensions: {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df.shape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}")</w:t>
      </w:r>
    </w:p>
    <w:p w14:paraId="670D3918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01542AC9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lastRenderedPageBreak/>
        <w:t># Summary statistics</w:t>
      </w:r>
    </w:p>
    <w:p w14:paraId="14FA0510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print(</w:t>
      </w:r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"\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nSummary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 Statistics:")</w:t>
      </w:r>
    </w:p>
    <w:p w14:paraId="56A0F873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print(</w:t>
      </w: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df.describe</w:t>
      </w:r>
      <w:proofErr w:type="spellEnd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())</w:t>
      </w:r>
    </w:p>
    <w:p w14:paraId="78683D9C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52108C7F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# Information about the dataset (column names, data types, non-null values)</w:t>
      </w:r>
    </w:p>
    <w:p w14:paraId="5FEAC3AB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print(</w:t>
      </w:r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"\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nInformation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 about the dataset:")</w:t>
      </w:r>
    </w:p>
    <w:p w14:paraId="4C6167AA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print(</w:t>
      </w:r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df.info(</w:t>
      </w:r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))</w:t>
      </w:r>
    </w:p>
    <w:p w14:paraId="4FD2B7DA" w14:textId="77777777" w:rsidR="0081261C" w:rsidRPr="0081261C" w:rsidRDefault="0081261C" w:rsidP="0081261C">
      <w:pPr>
        <w:spacing w:line="240" w:lineRule="auto"/>
        <w:outlineLvl w:val="3"/>
        <w:rPr>
          <w:rFonts w:eastAsia="Times New Roman" w:cs="Times New Roman"/>
          <w:b/>
          <w:bCs/>
          <w:color w:val="auto"/>
          <w:sz w:val="28"/>
          <w:szCs w:val="28"/>
        </w:rPr>
      </w:pPr>
      <w:r w:rsidRPr="0081261C">
        <w:rPr>
          <w:rFonts w:eastAsia="Times New Roman" w:cs="Times New Roman"/>
          <w:b/>
          <w:bCs/>
          <w:color w:val="auto"/>
          <w:sz w:val="28"/>
          <w:szCs w:val="28"/>
        </w:rPr>
        <w:t>3. Data Cleaning</w:t>
      </w:r>
    </w:p>
    <w:p w14:paraId="61E410E4" w14:textId="77777777" w:rsidR="0081261C" w:rsidRPr="0081261C" w:rsidRDefault="0081261C" w:rsidP="0081261C">
      <w:pPr>
        <w:spacing w:line="240" w:lineRule="auto"/>
        <w:rPr>
          <w:rFonts w:eastAsia="Times New Roman" w:cs="Times New Roman"/>
          <w:color w:val="auto"/>
          <w:sz w:val="28"/>
          <w:szCs w:val="28"/>
        </w:rPr>
      </w:pPr>
      <w:r w:rsidRPr="0081261C">
        <w:rPr>
          <w:rFonts w:eastAsia="Times New Roman" w:cs="Times New Roman"/>
          <w:color w:val="auto"/>
          <w:sz w:val="28"/>
          <w:szCs w:val="28"/>
        </w:rPr>
        <w:t>In this example with the Iris dataset, there's no need for extensive data cleaning as it's a clean dataset. However, you might perform tasks like handling missing values, dealing with duplicates, or performing data transformations based on the dataset you choose.</w:t>
      </w:r>
    </w:p>
    <w:p w14:paraId="0568EDD9" w14:textId="77777777" w:rsidR="0081261C" w:rsidRPr="0081261C" w:rsidRDefault="0081261C" w:rsidP="0081261C">
      <w:pPr>
        <w:spacing w:line="240" w:lineRule="auto"/>
        <w:outlineLvl w:val="3"/>
        <w:rPr>
          <w:rFonts w:eastAsia="Times New Roman" w:cs="Times New Roman"/>
          <w:b/>
          <w:bCs/>
          <w:color w:val="auto"/>
          <w:sz w:val="28"/>
          <w:szCs w:val="28"/>
        </w:rPr>
      </w:pPr>
      <w:r w:rsidRPr="0081261C">
        <w:rPr>
          <w:rFonts w:eastAsia="Times New Roman" w:cs="Times New Roman"/>
          <w:b/>
          <w:bCs/>
          <w:color w:val="auto"/>
          <w:sz w:val="28"/>
          <w:szCs w:val="28"/>
        </w:rPr>
        <w:t>4. Data Visualization</w:t>
      </w:r>
    </w:p>
    <w:p w14:paraId="25794A57" w14:textId="77777777" w:rsidR="0081261C" w:rsidRPr="0081261C" w:rsidRDefault="0081261C" w:rsidP="0081261C">
      <w:pPr>
        <w:spacing w:line="240" w:lineRule="auto"/>
        <w:rPr>
          <w:rFonts w:eastAsia="Times New Roman" w:cs="Times New Roman"/>
          <w:color w:val="auto"/>
          <w:sz w:val="28"/>
          <w:szCs w:val="28"/>
        </w:rPr>
      </w:pPr>
      <w:r w:rsidRPr="0081261C">
        <w:rPr>
          <w:rFonts w:eastAsia="Times New Roman" w:cs="Times New Roman"/>
          <w:color w:val="auto"/>
          <w:sz w:val="28"/>
          <w:szCs w:val="28"/>
        </w:rPr>
        <w:t>Let's create various graphs and charts using Pandas, Matplotlib, and Seaborn to visualize the dataset.</w:t>
      </w:r>
    </w:p>
    <w:p w14:paraId="3925C166" w14:textId="77777777" w:rsidR="0081261C" w:rsidRPr="0081261C" w:rsidRDefault="0081261C" w:rsidP="0081261C">
      <w:pPr>
        <w:spacing w:line="240" w:lineRule="auto"/>
        <w:outlineLvl w:val="4"/>
        <w:rPr>
          <w:rFonts w:eastAsia="Times New Roman" w:cs="Times New Roman"/>
          <w:b/>
          <w:bCs/>
          <w:color w:val="auto"/>
          <w:sz w:val="28"/>
          <w:szCs w:val="28"/>
        </w:rPr>
      </w:pPr>
      <w:r w:rsidRPr="0081261C">
        <w:rPr>
          <w:rFonts w:eastAsia="Times New Roman" w:cs="Times New Roman"/>
          <w:b/>
          <w:bCs/>
          <w:color w:val="auto"/>
          <w:sz w:val="28"/>
          <w:szCs w:val="28"/>
        </w:rPr>
        <w:t>Example Visualizations:</w:t>
      </w:r>
    </w:p>
    <w:p w14:paraId="78793F11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python</w:t>
      </w:r>
    </w:p>
    <w:p w14:paraId="5E756749" w14:textId="2A05B765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59083BF3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# 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Pairplot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 to visualize pairwise relationships between variables</w:t>
      </w:r>
    </w:p>
    <w:p w14:paraId="2BF0D0B7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sns.pairplot</w:t>
      </w:r>
      <w:proofErr w:type="spellEnd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df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, hue='species', height=2.5)</w:t>
      </w:r>
    </w:p>
    <w:p w14:paraId="5083C47C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plt.title</w:t>
      </w:r>
      <w:proofErr w:type="spellEnd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('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Pairplot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 of Iris Dataset')</w:t>
      </w:r>
    </w:p>
    <w:p w14:paraId="6A15B83D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plt.show</w:t>
      </w:r>
      <w:proofErr w:type="spellEnd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()</w:t>
      </w:r>
    </w:p>
    <w:p w14:paraId="5E49EB47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54D3EAF1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# Boxplot to visualize distribution of each feature by species</w:t>
      </w:r>
    </w:p>
    <w:p w14:paraId="60E90BD2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plt.figure</w:t>
      </w:r>
      <w:proofErr w:type="spellEnd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figsize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=(10, 6))</w:t>
      </w:r>
    </w:p>
    <w:p w14:paraId="6777632F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sns.boxplot</w:t>
      </w:r>
      <w:proofErr w:type="spellEnd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(x='species', y='petal length (cm)', data=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df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)</w:t>
      </w:r>
    </w:p>
    <w:p w14:paraId="6A24F17E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plt.title</w:t>
      </w:r>
      <w:proofErr w:type="spellEnd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('Distribution of Petal Length by Species')</w:t>
      </w:r>
    </w:p>
    <w:p w14:paraId="26514C70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plt.show</w:t>
      </w:r>
      <w:proofErr w:type="spellEnd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()</w:t>
      </w:r>
    </w:p>
    <w:p w14:paraId="17EE1A1D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246C9192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# Histogram of each feature colored by species</w:t>
      </w:r>
    </w:p>
    <w:p w14:paraId="74194901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plt.figure</w:t>
      </w:r>
      <w:proofErr w:type="spellEnd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figsize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=(10, 6))</w:t>
      </w:r>
    </w:p>
    <w:p w14:paraId="0912A9B2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for feature in </w:t>
      </w: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iris.feature</w:t>
      </w:r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_names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:</w:t>
      </w:r>
    </w:p>
    <w:p w14:paraId="2C04CEBB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    </w:t>
      </w: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sns.histplot</w:t>
      </w:r>
      <w:proofErr w:type="spellEnd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df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 xml:space="preserve">, x=feature, hue='species', element='step', </w:t>
      </w:r>
      <w:proofErr w:type="spell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kde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=True)</w:t>
      </w:r>
    </w:p>
    <w:p w14:paraId="4F7BB732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lastRenderedPageBreak/>
        <w:t>plt.title</w:t>
      </w:r>
      <w:proofErr w:type="spellEnd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('Distribution of Features by Species')</w:t>
      </w:r>
    </w:p>
    <w:p w14:paraId="582FDC25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plt.tight</w:t>
      </w:r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_layout</w:t>
      </w:r>
      <w:proofErr w:type="spell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()</w:t>
      </w:r>
    </w:p>
    <w:p w14:paraId="3F1D4F42" w14:textId="77777777" w:rsidR="0081261C" w:rsidRPr="0081261C" w:rsidRDefault="0081261C" w:rsidP="0081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8"/>
          <w:szCs w:val="28"/>
        </w:rPr>
      </w:pPr>
      <w:proofErr w:type="spellStart"/>
      <w:proofErr w:type="gramStart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plt.show</w:t>
      </w:r>
      <w:proofErr w:type="spellEnd"/>
      <w:proofErr w:type="gramEnd"/>
      <w:r w:rsidRPr="0081261C">
        <w:rPr>
          <w:rFonts w:ascii="Courier New" w:eastAsia="Times New Roman" w:hAnsi="Courier New" w:cs="Courier New"/>
          <w:color w:val="auto"/>
          <w:sz w:val="28"/>
          <w:szCs w:val="28"/>
        </w:rPr>
        <w:t>()</w:t>
      </w:r>
    </w:p>
    <w:p w14:paraId="62766C51" w14:textId="77777777" w:rsidR="0081261C" w:rsidRPr="0081261C" w:rsidRDefault="0081261C" w:rsidP="0081261C">
      <w:pPr>
        <w:spacing w:line="240" w:lineRule="auto"/>
        <w:outlineLvl w:val="3"/>
        <w:rPr>
          <w:rFonts w:eastAsia="Times New Roman" w:cs="Times New Roman"/>
          <w:b/>
          <w:bCs/>
          <w:color w:val="auto"/>
          <w:sz w:val="28"/>
          <w:szCs w:val="28"/>
        </w:rPr>
      </w:pPr>
      <w:r w:rsidRPr="0081261C">
        <w:rPr>
          <w:rFonts w:eastAsia="Times New Roman" w:cs="Times New Roman"/>
          <w:b/>
          <w:bCs/>
          <w:color w:val="auto"/>
          <w:sz w:val="28"/>
          <w:szCs w:val="28"/>
        </w:rPr>
        <w:t>5. Analysis and Insights</w:t>
      </w:r>
    </w:p>
    <w:p w14:paraId="74265B5B" w14:textId="77777777" w:rsidR="0081261C" w:rsidRPr="0081261C" w:rsidRDefault="0081261C" w:rsidP="0081261C">
      <w:pPr>
        <w:spacing w:line="240" w:lineRule="auto"/>
        <w:rPr>
          <w:rFonts w:eastAsia="Times New Roman" w:cs="Times New Roman"/>
          <w:color w:val="auto"/>
          <w:sz w:val="28"/>
          <w:szCs w:val="28"/>
        </w:rPr>
      </w:pPr>
      <w:r w:rsidRPr="0081261C">
        <w:rPr>
          <w:rFonts w:eastAsia="Times New Roman" w:cs="Times New Roman"/>
          <w:color w:val="auto"/>
          <w:sz w:val="28"/>
          <w:szCs w:val="28"/>
        </w:rPr>
        <w:t>After each visualization, provide an analysis and insights derived from it. Here's an example of what you might discuss:</w:t>
      </w:r>
    </w:p>
    <w:p w14:paraId="7E8B9C87" w14:textId="77777777" w:rsidR="0081261C" w:rsidRPr="0081261C" w:rsidRDefault="0081261C" w:rsidP="0081261C">
      <w:pPr>
        <w:numPr>
          <w:ilvl w:val="0"/>
          <w:numId w:val="11"/>
        </w:numPr>
        <w:spacing w:line="240" w:lineRule="auto"/>
        <w:rPr>
          <w:rFonts w:eastAsia="Times New Roman" w:cs="Times New Roman"/>
          <w:color w:val="auto"/>
          <w:sz w:val="28"/>
          <w:szCs w:val="28"/>
        </w:rPr>
      </w:pPr>
      <w:proofErr w:type="spellStart"/>
      <w:r w:rsidRPr="0081261C">
        <w:rPr>
          <w:rFonts w:eastAsia="Times New Roman" w:cs="Times New Roman"/>
          <w:b/>
          <w:bCs/>
          <w:color w:val="auto"/>
          <w:sz w:val="28"/>
          <w:szCs w:val="28"/>
        </w:rPr>
        <w:t>Pairplot</w:t>
      </w:r>
      <w:proofErr w:type="spellEnd"/>
      <w:r w:rsidRPr="0081261C">
        <w:rPr>
          <w:rFonts w:eastAsia="Times New Roman" w:cs="Times New Roman"/>
          <w:color w:val="auto"/>
          <w:sz w:val="28"/>
          <w:szCs w:val="28"/>
        </w:rPr>
        <w:t xml:space="preserve">: This visualization shows the pairwise relationships between all features in the Iris dataset. It's evident from the plots that the </w:t>
      </w:r>
      <w:proofErr w:type="spellStart"/>
      <w:r w:rsidRPr="0081261C">
        <w:rPr>
          <w:rFonts w:eastAsia="Times New Roman" w:cs="Times New Roman"/>
          <w:color w:val="auto"/>
          <w:sz w:val="28"/>
          <w:szCs w:val="28"/>
        </w:rPr>
        <w:t>setosa</w:t>
      </w:r>
      <w:proofErr w:type="spellEnd"/>
      <w:r w:rsidRPr="0081261C">
        <w:rPr>
          <w:rFonts w:eastAsia="Times New Roman" w:cs="Times New Roman"/>
          <w:color w:val="auto"/>
          <w:sz w:val="28"/>
          <w:szCs w:val="28"/>
        </w:rPr>
        <w:t xml:space="preserve"> species is well separated from versicolor and virginica, especially in terms of petal and sepal dimensions.</w:t>
      </w:r>
    </w:p>
    <w:p w14:paraId="4D00EB97" w14:textId="77777777" w:rsidR="0081261C" w:rsidRPr="0081261C" w:rsidRDefault="0081261C" w:rsidP="0081261C">
      <w:pPr>
        <w:numPr>
          <w:ilvl w:val="0"/>
          <w:numId w:val="11"/>
        </w:numPr>
        <w:spacing w:line="240" w:lineRule="auto"/>
        <w:rPr>
          <w:rFonts w:eastAsia="Times New Roman" w:cs="Times New Roman"/>
          <w:color w:val="auto"/>
          <w:sz w:val="28"/>
          <w:szCs w:val="28"/>
        </w:rPr>
      </w:pPr>
      <w:r w:rsidRPr="0081261C">
        <w:rPr>
          <w:rFonts w:eastAsia="Times New Roman" w:cs="Times New Roman"/>
          <w:b/>
          <w:bCs/>
          <w:color w:val="auto"/>
          <w:sz w:val="28"/>
          <w:szCs w:val="28"/>
        </w:rPr>
        <w:t>Boxplot</w:t>
      </w:r>
      <w:r w:rsidRPr="0081261C">
        <w:rPr>
          <w:rFonts w:eastAsia="Times New Roman" w:cs="Times New Roman"/>
          <w:color w:val="auto"/>
          <w:sz w:val="28"/>
          <w:szCs w:val="28"/>
        </w:rPr>
        <w:t xml:space="preserve">: The boxplot provides a clear view of the distribution of petal length across different species. It highlights that </w:t>
      </w:r>
      <w:proofErr w:type="spellStart"/>
      <w:r w:rsidRPr="0081261C">
        <w:rPr>
          <w:rFonts w:eastAsia="Times New Roman" w:cs="Times New Roman"/>
          <w:color w:val="auto"/>
          <w:sz w:val="28"/>
          <w:szCs w:val="28"/>
        </w:rPr>
        <w:t>setosa</w:t>
      </w:r>
      <w:proofErr w:type="spellEnd"/>
      <w:r w:rsidRPr="0081261C">
        <w:rPr>
          <w:rFonts w:eastAsia="Times New Roman" w:cs="Times New Roman"/>
          <w:color w:val="auto"/>
          <w:sz w:val="28"/>
          <w:szCs w:val="28"/>
        </w:rPr>
        <w:t xml:space="preserve"> typically has shorter petals compared to versicolor and virginica, which have overlapping distributions but differ slightly in median petal length.</w:t>
      </w:r>
    </w:p>
    <w:p w14:paraId="375AE622" w14:textId="77777777" w:rsidR="0081261C" w:rsidRPr="0081261C" w:rsidRDefault="0081261C" w:rsidP="0081261C">
      <w:pPr>
        <w:numPr>
          <w:ilvl w:val="0"/>
          <w:numId w:val="11"/>
        </w:numPr>
        <w:spacing w:line="240" w:lineRule="auto"/>
        <w:rPr>
          <w:rFonts w:eastAsia="Times New Roman" w:cs="Times New Roman"/>
          <w:color w:val="auto"/>
          <w:sz w:val="28"/>
          <w:szCs w:val="28"/>
        </w:rPr>
      </w:pPr>
      <w:r w:rsidRPr="0081261C">
        <w:rPr>
          <w:rFonts w:eastAsia="Times New Roman" w:cs="Times New Roman"/>
          <w:b/>
          <w:bCs/>
          <w:color w:val="auto"/>
          <w:sz w:val="28"/>
          <w:szCs w:val="28"/>
        </w:rPr>
        <w:t>Histograms</w:t>
      </w:r>
      <w:r w:rsidRPr="0081261C">
        <w:rPr>
          <w:rFonts w:eastAsia="Times New Roman" w:cs="Times New Roman"/>
          <w:color w:val="auto"/>
          <w:sz w:val="28"/>
          <w:szCs w:val="28"/>
        </w:rPr>
        <w:t xml:space="preserve">: These histograms provide insights into the distribution of individual features (sepal length, sepal width, petal length, petal width) across species. For instance, petal length seems to be a distinguishing feature where </w:t>
      </w:r>
      <w:proofErr w:type="spellStart"/>
      <w:r w:rsidRPr="0081261C">
        <w:rPr>
          <w:rFonts w:eastAsia="Times New Roman" w:cs="Times New Roman"/>
          <w:color w:val="auto"/>
          <w:sz w:val="28"/>
          <w:szCs w:val="28"/>
        </w:rPr>
        <w:t>setosa</w:t>
      </w:r>
      <w:proofErr w:type="spellEnd"/>
      <w:r w:rsidRPr="0081261C">
        <w:rPr>
          <w:rFonts w:eastAsia="Times New Roman" w:cs="Times New Roman"/>
          <w:color w:val="auto"/>
          <w:sz w:val="28"/>
          <w:szCs w:val="28"/>
        </w:rPr>
        <w:t xml:space="preserve"> has a shorter range compared to versicolor and virginica, which have longer petals on average.</w:t>
      </w:r>
    </w:p>
    <w:p w14:paraId="2E199D5B" w14:textId="77777777" w:rsidR="000A495E" w:rsidRPr="00B6543B" w:rsidRDefault="000A495E" w:rsidP="001E0246">
      <w:pPr>
        <w:spacing w:before="0" w:beforeAutospacing="0" w:after="0" w:afterAutospacing="0" w:line="240" w:lineRule="auto"/>
        <w:rPr>
          <w:color w:val="auto"/>
          <w:sz w:val="28"/>
          <w:szCs w:val="28"/>
        </w:rPr>
      </w:pPr>
    </w:p>
    <w:p w14:paraId="20E81278" w14:textId="77777777" w:rsidR="000A495E" w:rsidRDefault="000A495E" w:rsidP="001E0246">
      <w:pPr>
        <w:spacing w:before="0" w:beforeAutospacing="0" w:after="0" w:afterAutospacing="0" w:line="240" w:lineRule="auto"/>
        <w:rPr>
          <w:color w:val="auto"/>
          <w:sz w:val="32"/>
          <w:szCs w:val="32"/>
        </w:rPr>
      </w:pPr>
    </w:p>
    <w:p w14:paraId="21D69B26" w14:textId="77777777" w:rsidR="000972D9" w:rsidRDefault="000972D9" w:rsidP="001E0246">
      <w:pPr>
        <w:spacing w:before="0" w:beforeAutospacing="0" w:after="0" w:afterAutospacing="0" w:line="240" w:lineRule="auto"/>
        <w:rPr>
          <w:color w:val="auto"/>
          <w:sz w:val="32"/>
          <w:szCs w:val="32"/>
        </w:rPr>
      </w:pPr>
    </w:p>
    <w:p w14:paraId="23032017" w14:textId="51D69A6D" w:rsidR="00986DA2" w:rsidRPr="00986DA2" w:rsidRDefault="00986DA2" w:rsidP="00A12059">
      <w:pPr>
        <w:pStyle w:val="ListParagraph"/>
        <w:spacing w:before="0" w:beforeAutospacing="0" w:after="0" w:afterAutospacing="0" w:line="240" w:lineRule="auto"/>
        <w:ind w:left="360"/>
        <w:rPr>
          <w:color w:val="auto"/>
          <w:sz w:val="36"/>
          <w:szCs w:val="40"/>
        </w:rPr>
      </w:pPr>
    </w:p>
    <w:sectPr w:rsidR="00986DA2" w:rsidRPr="00986DA2" w:rsidSect="00BF067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4543D"/>
    <w:multiLevelType w:val="hybridMultilevel"/>
    <w:tmpl w:val="FDCE8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87231"/>
    <w:multiLevelType w:val="hybridMultilevel"/>
    <w:tmpl w:val="38ACA3A0"/>
    <w:lvl w:ilvl="0" w:tplc="04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5D580A"/>
    <w:multiLevelType w:val="hybridMultilevel"/>
    <w:tmpl w:val="7338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30C1"/>
    <w:multiLevelType w:val="hybridMultilevel"/>
    <w:tmpl w:val="0F466214"/>
    <w:lvl w:ilvl="0" w:tplc="BD96D8F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22675"/>
    <w:multiLevelType w:val="hybridMultilevel"/>
    <w:tmpl w:val="42FAECA4"/>
    <w:lvl w:ilvl="0" w:tplc="6BEA609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3F4A4B"/>
    <w:multiLevelType w:val="hybridMultilevel"/>
    <w:tmpl w:val="33F481E6"/>
    <w:lvl w:ilvl="0" w:tplc="BD96D8F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CD1D69"/>
    <w:multiLevelType w:val="hybridMultilevel"/>
    <w:tmpl w:val="DA7EB0E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D40BD3"/>
    <w:multiLevelType w:val="hybridMultilevel"/>
    <w:tmpl w:val="A5960A32"/>
    <w:lvl w:ilvl="0" w:tplc="BD96D8F2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6441B2"/>
    <w:multiLevelType w:val="hybridMultilevel"/>
    <w:tmpl w:val="FBAEC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9427E"/>
    <w:multiLevelType w:val="hybridMultilevel"/>
    <w:tmpl w:val="A6EE7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353FF2"/>
    <w:multiLevelType w:val="multilevel"/>
    <w:tmpl w:val="B2A0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688249">
    <w:abstractNumId w:val="2"/>
  </w:num>
  <w:num w:numId="2" w16cid:durableId="1547403148">
    <w:abstractNumId w:val="8"/>
  </w:num>
  <w:num w:numId="3" w16cid:durableId="596212428">
    <w:abstractNumId w:val="4"/>
  </w:num>
  <w:num w:numId="4" w16cid:durableId="1843084031">
    <w:abstractNumId w:val="5"/>
  </w:num>
  <w:num w:numId="5" w16cid:durableId="479031867">
    <w:abstractNumId w:val="7"/>
  </w:num>
  <w:num w:numId="6" w16cid:durableId="396784848">
    <w:abstractNumId w:val="1"/>
  </w:num>
  <w:num w:numId="7" w16cid:durableId="124936977">
    <w:abstractNumId w:val="0"/>
  </w:num>
  <w:num w:numId="8" w16cid:durableId="1153831410">
    <w:abstractNumId w:val="3"/>
  </w:num>
  <w:num w:numId="9" w16cid:durableId="54354470">
    <w:abstractNumId w:val="6"/>
  </w:num>
  <w:num w:numId="10" w16cid:durableId="1741974544">
    <w:abstractNumId w:val="9"/>
  </w:num>
  <w:num w:numId="11" w16cid:durableId="15036677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CAA"/>
    <w:rsid w:val="00035CB6"/>
    <w:rsid w:val="00064779"/>
    <w:rsid w:val="00064970"/>
    <w:rsid w:val="00084D23"/>
    <w:rsid w:val="000972D9"/>
    <w:rsid w:val="000A495E"/>
    <w:rsid w:val="00156FE9"/>
    <w:rsid w:val="00185F9D"/>
    <w:rsid w:val="001A1DD6"/>
    <w:rsid w:val="001C7FEF"/>
    <w:rsid w:val="001E0246"/>
    <w:rsid w:val="001E07DA"/>
    <w:rsid w:val="00211CAA"/>
    <w:rsid w:val="00270B51"/>
    <w:rsid w:val="002A72F2"/>
    <w:rsid w:val="002F60CF"/>
    <w:rsid w:val="00330923"/>
    <w:rsid w:val="0033768E"/>
    <w:rsid w:val="003606E9"/>
    <w:rsid w:val="00383CE2"/>
    <w:rsid w:val="00390465"/>
    <w:rsid w:val="003C0B68"/>
    <w:rsid w:val="0042236A"/>
    <w:rsid w:val="00425275"/>
    <w:rsid w:val="00511332"/>
    <w:rsid w:val="00511DCB"/>
    <w:rsid w:val="00517A4D"/>
    <w:rsid w:val="005202D9"/>
    <w:rsid w:val="00523E01"/>
    <w:rsid w:val="005554EA"/>
    <w:rsid w:val="005C33E1"/>
    <w:rsid w:val="005E32DD"/>
    <w:rsid w:val="00620FBD"/>
    <w:rsid w:val="00635C09"/>
    <w:rsid w:val="00653D0A"/>
    <w:rsid w:val="006817AA"/>
    <w:rsid w:val="006A0E92"/>
    <w:rsid w:val="006D065E"/>
    <w:rsid w:val="006E5B67"/>
    <w:rsid w:val="006F1503"/>
    <w:rsid w:val="0075473E"/>
    <w:rsid w:val="00755F3B"/>
    <w:rsid w:val="00760CCE"/>
    <w:rsid w:val="00767D3E"/>
    <w:rsid w:val="0078078D"/>
    <w:rsid w:val="007A4F3F"/>
    <w:rsid w:val="007B0AE0"/>
    <w:rsid w:val="007E52B3"/>
    <w:rsid w:val="007F3778"/>
    <w:rsid w:val="007F3DFF"/>
    <w:rsid w:val="00802124"/>
    <w:rsid w:val="0081261C"/>
    <w:rsid w:val="008226D9"/>
    <w:rsid w:val="0087710D"/>
    <w:rsid w:val="008B712C"/>
    <w:rsid w:val="008C0A31"/>
    <w:rsid w:val="008F6295"/>
    <w:rsid w:val="00905832"/>
    <w:rsid w:val="009120F2"/>
    <w:rsid w:val="00933EA2"/>
    <w:rsid w:val="00962AA2"/>
    <w:rsid w:val="00986DA2"/>
    <w:rsid w:val="009B1311"/>
    <w:rsid w:val="009C0EDC"/>
    <w:rsid w:val="009D0187"/>
    <w:rsid w:val="009F3030"/>
    <w:rsid w:val="00A12059"/>
    <w:rsid w:val="00A21A8C"/>
    <w:rsid w:val="00A2767E"/>
    <w:rsid w:val="00A3707D"/>
    <w:rsid w:val="00A75194"/>
    <w:rsid w:val="00AB5278"/>
    <w:rsid w:val="00AC3D77"/>
    <w:rsid w:val="00AD4AF4"/>
    <w:rsid w:val="00AD512B"/>
    <w:rsid w:val="00AD75A2"/>
    <w:rsid w:val="00AE7FDB"/>
    <w:rsid w:val="00AF74B0"/>
    <w:rsid w:val="00B6543B"/>
    <w:rsid w:val="00B70148"/>
    <w:rsid w:val="00B80425"/>
    <w:rsid w:val="00BF067A"/>
    <w:rsid w:val="00CD7C6A"/>
    <w:rsid w:val="00CF1AC3"/>
    <w:rsid w:val="00E12E6A"/>
    <w:rsid w:val="00E460B0"/>
    <w:rsid w:val="00E660D9"/>
    <w:rsid w:val="00E81100"/>
    <w:rsid w:val="00ED2313"/>
    <w:rsid w:val="00EF58BD"/>
    <w:rsid w:val="00F12172"/>
    <w:rsid w:val="00F40423"/>
    <w:rsid w:val="00F4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744B8A"/>
  <w15:chartTrackingRefBased/>
  <w15:docId w15:val="{7C4EFE8B-D4C3-483E-A1DF-A96EC24E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color w:val="222222"/>
        <w:sz w:val="24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CAA"/>
  </w:style>
  <w:style w:type="paragraph" w:styleId="Heading4">
    <w:name w:val="heading 4"/>
    <w:basedOn w:val="Normal"/>
    <w:link w:val="Heading4Char"/>
    <w:uiPriority w:val="9"/>
    <w:qFormat/>
    <w:rsid w:val="0081261C"/>
    <w:pPr>
      <w:spacing w:line="240" w:lineRule="auto"/>
      <w:outlineLvl w:val="3"/>
    </w:pPr>
    <w:rPr>
      <w:rFonts w:eastAsia="Times New Roman" w:cs="Times New Roman"/>
      <w:b/>
      <w:bCs/>
      <w:color w:val="auto"/>
      <w:szCs w:val="24"/>
    </w:rPr>
  </w:style>
  <w:style w:type="paragraph" w:styleId="Heading5">
    <w:name w:val="heading 5"/>
    <w:basedOn w:val="Normal"/>
    <w:link w:val="Heading5Char"/>
    <w:uiPriority w:val="9"/>
    <w:qFormat/>
    <w:rsid w:val="0081261C"/>
    <w:pPr>
      <w:spacing w:line="240" w:lineRule="auto"/>
      <w:outlineLvl w:val="4"/>
    </w:pPr>
    <w:rPr>
      <w:rFonts w:eastAsia="Times New Roman" w:cs="Times New Roman"/>
      <w:b/>
      <w:bCs/>
      <w:color w:val="auto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3E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1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1261C"/>
    <w:rPr>
      <w:rFonts w:eastAsia="Times New Roman" w:cs="Times New Roman"/>
      <w:b/>
      <w:bCs/>
      <w:color w:val="auto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261C"/>
    <w:rPr>
      <w:rFonts w:eastAsia="Times New Roman" w:cs="Times New Roman"/>
      <w:b/>
      <w:bCs/>
      <w:color w:val="auto"/>
      <w:sz w:val="20"/>
    </w:rPr>
  </w:style>
  <w:style w:type="paragraph" w:styleId="NormalWeb">
    <w:name w:val="Normal (Web)"/>
    <w:basedOn w:val="Normal"/>
    <w:uiPriority w:val="99"/>
    <w:semiHidden/>
    <w:unhideWhenUsed/>
    <w:rsid w:val="0081261C"/>
    <w:pPr>
      <w:spacing w:line="240" w:lineRule="auto"/>
    </w:pPr>
    <w:rPr>
      <w:rFonts w:eastAsia="Times New Roman" w:cs="Times New Roman"/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61C"/>
    <w:rPr>
      <w:rFonts w:ascii="Courier New" w:eastAsia="Times New Roman" w:hAnsi="Courier New" w:cs="Courier New"/>
      <w:color w:val="auto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1261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1261C"/>
  </w:style>
  <w:style w:type="character" w:customStyle="1" w:styleId="hljs-keyword">
    <w:name w:val="hljs-keyword"/>
    <w:basedOn w:val="DefaultParagraphFont"/>
    <w:rsid w:val="0081261C"/>
  </w:style>
  <w:style w:type="character" w:customStyle="1" w:styleId="hljs-string">
    <w:name w:val="hljs-string"/>
    <w:basedOn w:val="DefaultParagraphFont"/>
    <w:rsid w:val="0081261C"/>
  </w:style>
  <w:style w:type="character" w:customStyle="1" w:styleId="hljs-builtin">
    <w:name w:val="hljs-built_in"/>
    <w:basedOn w:val="DefaultParagraphFont"/>
    <w:rsid w:val="0081261C"/>
  </w:style>
  <w:style w:type="character" w:customStyle="1" w:styleId="hljs-number">
    <w:name w:val="hljs-number"/>
    <w:basedOn w:val="DefaultParagraphFont"/>
    <w:rsid w:val="0081261C"/>
  </w:style>
  <w:style w:type="character" w:customStyle="1" w:styleId="hljs-subst">
    <w:name w:val="hljs-subst"/>
    <w:basedOn w:val="DefaultParagraphFont"/>
    <w:rsid w:val="0081261C"/>
  </w:style>
  <w:style w:type="character" w:customStyle="1" w:styleId="hljs-literal">
    <w:name w:val="hljs-literal"/>
    <w:basedOn w:val="DefaultParagraphFont"/>
    <w:rsid w:val="0081261C"/>
  </w:style>
  <w:style w:type="character" w:styleId="Strong">
    <w:name w:val="Strong"/>
    <w:basedOn w:val="DefaultParagraphFont"/>
    <w:uiPriority w:val="22"/>
    <w:qFormat/>
    <w:rsid w:val="00812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sajeel</dc:creator>
  <cp:keywords/>
  <dc:description/>
  <cp:lastModifiedBy>fahad mughal</cp:lastModifiedBy>
  <cp:revision>2</cp:revision>
  <dcterms:created xsi:type="dcterms:W3CDTF">2024-06-22T11:28:00Z</dcterms:created>
  <dcterms:modified xsi:type="dcterms:W3CDTF">2024-06-22T11:28:00Z</dcterms:modified>
</cp:coreProperties>
</file>