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ABFA" w14:textId="4B4D4E86" w:rsidR="00F17B66" w:rsidRPr="00895F2D" w:rsidRDefault="00E80F6D">
      <w:pPr>
        <w:rPr>
          <w:sz w:val="40"/>
          <w:szCs w:val="40"/>
          <w:lang w:val="en-GB"/>
        </w:rPr>
      </w:pPr>
      <w:r w:rsidRPr="00895F2D">
        <w:rPr>
          <w:sz w:val="40"/>
          <w:szCs w:val="40"/>
          <w:lang w:val="en-GB"/>
        </w:rPr>
        <w:t xml:space="preserve">E-bike </w:t>
      </w:r>
      <w:r w:rsidR="00895F2D" w:rsidRPr="00895F2D">
        <w:rPr>
          <w:sz w:val="40"/>
          <w:szCs w:val="40"/>
          <w:lang w:val="en-GB"/>
        </w:rPr>
        <w:t>Bethlehem</w:t>
      </w:r>
      <w:r w:rsidRPr="00895F2D">
        <w:rPr>
          <w:sz w:val="40"/>
          <w:szCs w:val="40"/>
          <w:lang w:val="en-GB"/>
        </w:rPr>
        <w:t xml:space="preserve"> </w:t>
      </w:r>
    </w:p>
    <w:p w14:paraId="75875E3D" w14:textId="653740C6" w:rsidR="00263C93" w:rsidRPr="00B36390" w:rsidRDefault="00263C93">
      <w:pPr>
        <w:rPr>
          <w:lang w:val="en-GB"/>
        </w:rPr>
      </w:pPr>
    </w:p>
    <w:p w14:paraId="13BCCB04" w14:textId="51D60C2D" w:rsidR="00263C93" w:rsidRPr="00B36390" w:rsidRDefault="00263C93">
      <w:pPr>
        <w:rPr>
          <w:b/>
          <w:bCs/>
          <w:lang w:val="en-GB"/>
        </w:rPr>
      </w:pPr>
      <w:r w:rsidRPr="00B36390">
        <w:rPr>
          <w:b/>
          <w:bCs/>
          <w:lang w:val="en-GB"/>
        </w:rPr>
        <w:t xml:space="preserve">About us </w:t>
      </w:r>
    </w:p>
    <w:p w14:paraId="4301FFDA" w14:textId="6726D868" w:rsidR="00BE0C9D" w:rsidRPr="00BE0C9D" w:rsidRDefault="00BE0C9D" w:rsidP="00BE0C9D">
      <w:pPr>
        <w:rPr>
          <w:lang w:val="en-GB"/>
        </w:rPr>
      </w:pPr>
      <w:r w:rsidRPr="00BE0C9D">
        <w:rPr>
          <w:lang w:val="en-GB"/>
        </w:rPr>
        <w:t xml:space="preserve">Ahlan </w:t>
      </w:r>
      <w:r w:rsidRPr="00B36390">
        <w:rPr>
          <w:lang w:val="en-GB"/>
        </w:rPr>
        <w:t>w</w:t>
      </w:r>
      <w:r w:rsidRPr="00BE0C9D">
        <w:rPr>
          <w:lang w:val="en-GB"/>
        </w:rPr>
        <w:t xml:space="preserve">a </w:t>
      </w:r>
      <w:r w:rsidR="00DF5663" w:rsidRPr="00B36390">
        <w:rPr>
          <w:lang w:val="en-GB"/>
        </w:rPr>
        <w:t>s</w:t>
      </w:r>
      <w:r w:rsidRPr="00BE0C9D">
        <w:rPr>
          <w:lang w:val="en-GB"/>
        </w:rPr>
        <w:t>ahlan!</w:t>
      </w:r>
    </w:p>
    <w:p w14:paraId="3EC12B8E" w14:textId="77777777" w:rsidR="00BE0C9D" w:rsidRPr="00BE0C9D" w:rsidRDefault="00BE0C9D" w:rsidP="00BE0C9D">
      <w:pPr>
        <w:rPr>
          <w:lang w:val="en-GB"/>
        </w:rPr>
      </w:pPr>
      <w:r w:rsidRPr="00BE0C9D">
        <w:rPr>
          <w:lang w:val="en-GB"/>
        </w:rPr>
        <w:t>Since 2005, Siraj has been achieving its vision of becoming one of the most prominent and innovative organizations driving the development of responsible tourism, and re-branding Palestine as a destination for experiential travel and human connection. We are pioneers in Palestine. Our diverse responsible tourism programs include local community tours, home stays, interfaith programs, pilgrimages, and cultural and fact-finding missions, as well as other special interest programs. We are committing to making our tourism packages environmentally friendly, and offer an extensive array of outdoor programs, including walking/hiking (www.walkpalestine.com) and cycling tours (www.bikepalestine.com) along the Nativity Trail, Sufi Trail, Jerusalem Wilderness and Palestinian Heritage Trail, the first long distance walking route through the West Bank, (https://phtrail.org).</w:t>
      </w:r>
    </w:p>
    <w:p w14:paraId="1B9DF34A" w14:textId="369E7085" w:rsidR="00263C93" w:rsidRPr="00B36390" w:rsidRDefault="00263C93">
      <w:pPr>
        <w:rPr>
          <w:lang w:val="en-GB"/>
        </w:rPr>
      </w:pPr>
    </w:p>
    <w:p w14:paraId="774F6A5E" w14:textId="52E15F2A" w:rsidR="00771D0D" w:rsidRPr="00895F2D" w:rsidRDefault="00BD737E">
      <w:pPr>
        <w:rPr>
          <w:b/>
          <w:bCs/>
          <w:lang w:val="en-GB"/>
        </w:rPr>
      </w:pPr>
      <w:r w:rsidRPr="00895F2D">
        <w:rPr>
          <w:b/>
          <w:bCs/>
          <w:lang w:val="en-GB"/>
        </w:rPr>
        <w:t>Climate</w:t>
      </w:r>
    </w:p>
    <w:p w14:paraId="7014C901" w14:textId="3F6FB19B" w:rsidR="00830CD8" w:rsidRPr="00B36390" w:rsidRDefault="00BD737E" w:rsidP="00830CD8">
      <w:pPr>
        <w:rPr>
          <w:lang w:val="en-GB"/>
        </w:rPr>
      </w:pPr>
      <w:r w:rsidRPr="00B36390">
        <w:rPr>
          <w:lang w:val="en-GB"/>
        </w:rPr>
        <w:t xml:space="preserve">Bethlehem is located within a Mediterranean climate zone. Daytime weather is predictably hot, dry, and sunny from May to mid-October, with more moderate temperatures from mid-October to late November and again from mid-March to late April. The winter season is characterized as cool to cold weather with moderate to high chances of precipitation from December to </w:t>
      </w:r>
      <w:r w:rsidR="00830CD8" w:rsidRPr="00B36390">
        <w:rPr>
          <w:lang w:val="en-GB"/>
        </w:rPr>
        <w:t xml:space="preserve">mid-March, with predictable cool evenings. </w:t>
      </w:r>
    </w:p>
    <w:p w14:paraId="3AFD6D23" w14:textId="0E37BED7" w:rsidR="00830CD8" w:rsidRDefault="00830CD8" w:rsidP="00830CD8">
      <w:pPr>
        <w:rPr>
          <w:lang w:val="en-GB"/>
        </w:rPr>
      </w:pPr>
    </w:p>
    <w:p w14:paraId="0BA104EB" w14:textId="77777777" w:rsidR="00B86086" w:rsidRPr="00B36390" w:rsidRDefault="00B86086" w:rsidP="00830CD8">
      <w:pPr>
        <w:rPr>
          <w:lang w:val="en-GB"/>
        </w:rPr>
      </w:pPr>
    </w:p>
    <w:p w14:paraId="5CDB1037" w14:textId="0770E282" w:rsidR="00830CD8" w:rsidRPr="00B86086" w:rsidRDefault="00830CD8" w:rsidP="00830CD8">
      <w:pPr>
        <w:rPr>
          <w:b/>
          <w:bCs/>
          <w:lang w:val="en-GB"/>
        </w:rPr>
      </w:pPr>
      <w:r w:rsidRPr="00B86086">
        <w:rPr>
          <w:b/>
          <w:bCs/>
          <w:lang w:val="en-GB"/>
        </w:rPr>
        <w:t>Average temperatures</w:t>
      </w:r>
      <w:r w:rsidR="00342643" w:rsidRPr="00B86086">
        <w:rPr>
          <w:b/>
          <w:bCs/>
          <w:lang w:val="en-GB"/>
        </w:rPr>
        <w:t xml:space="preserve"> in Bethlehem </w:t>
      </w:r>
      <w:r w:rsidRPr="00B86086">
        <w:rPr>
          <w:b/>
          <w:bCs/>
          <w:lang w:val="en-GB"/>
        </w:rPr>
        <w:t xml:space="preserve"> </w:t>
      </w: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2127"/>
      </w:tblGrid>
      <w:tr w:rsidR="00B36390" w:rsidRPr="00B36390" w14:paraId="51473900" w14:textId="77777777" w:rsidTr="00ED2F35">
        <w:tc>
          <w:tcPr>
            <w:tcW w:w="1701" w:type="dxa"/>
          </w:tcPr>
          <w:p w14:paraId="4F0386C2" w14:textId="5B16D5DE" w:rsidR="00B36390" w:rsidRPr="00B36390" w:rsidRDefault="00B36390" w:rsidP="00830CD8">
            <w:pPr>
              <w:rPr>
                <w:b/>
                <w:bCs/>
                <w:lang w:val="en-GB"/>
              </w:rPr>
            </w:pPr>
            <w:r w:rsidRPr="00B36390">
              <w:rPr>
                <w:b/>
                <w:bCs/>
                <w:lang w:val="en-GB"/>
              </w:rPr>
              <w:t>Month</w:t>
            </w:r>
          </w:p>
        </w:tc>
        <w:tc>
          <w:tcPr>
            <w:tcW w:w="2127" w:type="dxa"/>
          </w:tcPr>
          <w:p w14:paraId="5555A27B" w14:textId="0392F3DB" w:rsidR="00B36390" w:rsidRPr="00B36390" w:rsidRDefault="00B36390" w:rsidP="00ED2F35">
            <w:pPr>
              <w:jc w:val="center"/>
              <w:rPr>
                <w:lang w:val="en-GB"/>
              </w:rPr>
            </w:pPr>
            <w:r w:rsidRPr="00B36390">
              <w:rPr>
                <w:b/>
                <w:bCs/>
                <w:lang w:val="en-GB"/>
              </w:rPr>
              <w:t xml:space="preserve">Daily mean °C </w:t>
            </w:r>
            <w:r>
              <w:rPr>
                <w:b/>
                <w:bCs/>
                <w:lang w:val="en-GB"/>
              </w:rPr>
              <w:t xml:space="preserve">/ </w:t>
            </w:r>
            <w:r w:rsidRPr="00B36390">
              <w:rPr>
                <w:b/>
                <w:bCs/>
                <w:lang w:val="en-GB"/>
              </w:rPr>
              <w:t>°F</w:t>
            </w:r>
          </w:p>
        </w:tc>
      </w:tr>
      <w:tr w:rsidR="00B36390" w:rsidRPr="00B36390" w14:paraId="1969950D" w14:textId="77777777" w:rsidTr="00ED2F35">
        <w:tc>
          <w:tcPr>
            <w:tcW w:w="1701" w:type="dxa"/>
          </w:tcPr>
          <w:p w14:paraId="3462998E" w14:textId="7A156A71" w:rsidR="00B36390" w:rsidRPr="00B36390" w:rsidRDefault="00B36390" w:rsidP="00830CD8">
            <w:pPr>
              <w:rPr>
                <w:lang w:val="en-GB"/>
              </w:rPr>
            </w:pPr>
            <w:r>
              <w:rPr>
                <w:lang w:val="en-GB"/>
              </w:rPr>
              <w:t>January</w:t>
            </w:r>
          </w:p>
        </w:tc>
        <w:tc>
          <w:tcPr>
            <w:tcW w:w="2127" w:type="dxa"/>
          </w:tcPr>
          <w:p w14:paraId="45A9AD49" w14:textId="01B7B7B5"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13 / 57</w:t>
            </w:r>
          </w:p>
        </w:tc>
      </w:tr>
      <w:tr w:rsidR="00B36390" w:rsidRPr="00B36390" w14:paraId="5BC175AB" w14:textId="77777777" w:rsidTr="00ED2F35">
        <w:tc>
          <w:tcPr>
            <w:tcW w:w="1701" w:type="dxa"/>
          </w:tcPr>
          <w:p w14:paraId="0287CACD" w14:textId="379B783A" w:rsidR="00B36390" w:rsidRPr="00B36390" w:rsidRDefault="00B36390" w:rsidP="00830CD8">
            <w:pPr>
              <w:rPr>
                <w:lang w:val="en-GB"/>
              </w:rPr>
            </w:pPr>
            <w:r>
              <w:rPr>
                <w:lang w:val="en-GB"/>
              </w:rPr>
              <w:t>February</w:t>
            </w:r>
          </w:p>
        </w:tc>
        <w:tc>
          <w:tcPr>
            <w:tcW w:w="2127" w:type="dxa"/>
          </w:tcPr>
          <w:p w14:paraId="2E7BBAFE" w14:textId="000F561A"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15 / 60</w:t>
            </w:r>
          </w:p>
        </w:tc>
      </w:tr>
      <w:tr w:rsidR="00B36390" w:rsidRPr="00B36390" w14:paraId="14A05B2A" w14:textId="77777777" w:rsidTr="00ED2F35">
        <w:tc>
          <w:tcPr>
            <w:tcW w:w="1701" w:type="dxa"/>
          </w:tcPr>
          <w:p w14:paraId="27CC1855" w14:textId="3906E62D" w:rsidR="00B36390" w:rsidRPr="00B36390" w:rsidRDefault="00B36390" w:rsidP="00830CD8">
            <w:pPr>
              <w:rPr>
                <w:lang w:val="en-GB"/>
              </w:rPr>
            </w:pPr>
            <w:r>
              <w:rPr>
                <w:lang w:val="en-GB"/>
              </w:rPr>
              <w:t>March</w:t>
            </w:r>
          </w:p>
        </w:tc>
        <w:tc>
          <w:tcPr>
            <w:tcW w:w="2127" w:type="dxa"/>
          </w:tcPr>
          <w:p w14:paraId="5BCE4E58" w14:textId="6766D187"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18 / 66</w:t>
            </w:r>
          </w:p>
        </w:tc>
      </w:tr>
      <w:tr w:rsidR="00B36390" w:rsidRPr="00B36390" w14:paraId="674A6612" w14:textId="77777777" w:rsidTr="00ED2F35">
        <w:tc>
          <w:tcPr>
            <w:tcW w:w="1701" w:type="dxa"/>
          </w:tcPr>
          <w:p w14:paraId="66D621E3" w14:textId="74D77D9F" w:rsidR="00B36390" w:rsidRPr="00B36390" w:rsidRDefault="00B36390" w:rsidP="00830CD8">
            <w:pPr>
              <w:rPr>
                <w:lang w:val="en-GB"/>
              </w:rPr>
            </w:pPr>
            <w:r>
              <w:rPr>
                <w:lang w:val="en-GB"/>
              </w:rPr>
              <w:t>April</w:t>
            </w:r>
          </w:p>
        </w:tc>
        <w:tc>
          <w:tcPr>
            <w:tcW w:w="2127" w:type="dxa"/>
          </w:tcPr>
          <w:p w14:paraId="3FDEF42E" w14:textId="6E810DB6"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22 / 72</w:t>
            </w:r>
          </w:p>
        </w:tc>
      </w:tr>
      <w:tr w:rsidR="00B36390" w:rsidRPr="00B36390" w14:paraId="68D909E2" w14:textId="77777777" w:rsidTr="00ED2F35">
        <w:tc>
          <w:tcPr>
            <w:tcW w:w="1701" w:type="dxa"/>
          </w:tcPr>
          <w:p w14:paraId="2C3AA6D1" w14:textId="09001EAF" w:rsidR="00B36390" w:rsidRPr="00B36390" w:rsidRDefault="00B36390" w:rsidP="00830CD8">
            <w:pPr>
              <w:rPr>
                <w:lang w:val="en-GB"/>
              </w:rPr>
            </w:pPr>
            <w:r>
              <w:rPr>
                <w:lang w:val="en-GB"/>
              </w:rPr>
              <w:t>May</w:t>
            </w:r>
          </w:p>
        </w:tc>
        <w:tc>
          <w:tcPr>
            <w:tcW w:w="2127" w:type="dxa"/>
          </w:tcPr>
          <w:p w14:paraId="611E7771" w14:textId="67F8010A"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27 / 80</w:t>
            </w:r>
          </w:p>
        </w:tc>
      </w:tr>
      <w:tr w:rsidR="00B36390" w:rsidRPr="00B36390" w14:paraId="5A397F46" w14:textId="77777777" w:rsidTr="00ED2F35">
        <w:tc>
          <w:tcPr>
            <w:tcW w:w="1701" w:type="dxa"/>
          </w:tcPr>
          <w:p w14:paraId="695D0927" w14:textId="54CDF928" w:rsidR="00B36390" w:rsidRPr="00B36390" w:rsidRDefault="00B36390" w:rsidP="00830CD8">
            <w:pPr>
              <w:rPr>
                <w:lang w:val="en-GB"/>
              </w:rPr>
            </w:pPr>
            <w:r>
              <w:rPr>
                <w:lang w:val="en-GB"/>
              </w:rPr>
              <w:t>June</w:t>
            </w:r>
          </w:p>
        </w:tc>
        <w:tc>
          <w:tcPr>
            <w:tcW w:w="2127" w:type="dxa"/>
          </w:tcPr>
          <w:p w14:paraId="31350625" w14:textId="304CDBA3"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28 / 84</w:t>
            </w:r>
          </w:p>
        </w:tc>
      </w:tr>
      <w:tr w:rsidR="00B36390" w:rsidRPr="00B36390" w14:paraId="681DB604" w14:textId="77777777" w:rsidTr="00ED2F35">
        <w:tc>
          <w:tcPr>
            <w:tcW w:w="1701" w:type="dxa"/>
          </w:tcPr>
          <w:p w14:paraId="6AD4855B" w14:textId="23E7CE04" w:rsidR="00B36390" w:rsidRPr="00B36390" w:rsidRDefault="00B36390" w:rsidP="00830CD8">
            <w:pPr>
              <w:rPr>
                <w:lang w:val="en-GB"/>
              </w:rPr>
            </w:pPr>
            <w:r>
              <w:rPr>
                <w:lang w:val="en-GB"/>
              </w:rPr>
              <w:t>July</w:t>
            </w:r>
          </w:p>
        </w:tc>
        <w:tc>
          <w:tcPr>
            <w:tcW w:w="2127" w:type="dxa"/>
          </w:tcPr>
          <w:p w14:paraId="760CE798" w14:textId="0F92D17D"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30 / 86</w:t>
            </w:r>
          </w:p>
        </w:tc>
      </w:tr>
      <w:tr w:rsidR="00B36390" w:rsidRPr="00B36390" w14:paraId="1F4F89D2" w14:textId="77777777" w:rsidTr="00ED2F35">
        <w:tc>
          <w:tcPr>
            <w:tcW w:w="1701" w:type="dxa"/>
          </w:tcPr>
          <w:p w14:paraId="28480AC9" w14:textId="57E7A002" w:rsidR="00B36390" w:rsidRDefault="00B36390" w:rsidP="00830CD8">
            <w:pPr>
              <w:rPr>
                <w:lang w:val="en-GB"/>
              </w:rPr>
            </w:pPr>
            <w:r>
              <w:rPr>
                <w:lang w:val="en-GB"/>
              </w:rPr>
              <w:t>August</w:t>
            </w:r>
          </w:p>
        </w:tc>
        <w:tc>
          <w:tcPr>
            <w:tcW w:w="2127" w:type="dxa"/>
          </w:tcPr>
          <w:p w14:paraId="6ED2929D" w14:textId="68A476AC"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30 / 87</w:t>
            </w:r>
          </w:p>
        </w:tc>
      </w:tr>
      <w:tr w:rsidR="00B36390" w:rsidRPr="00B36390" w14:paraId="2394E99F" w14:textId="77777777" w:rsidTr="00ED2F35">
        <w:tc>
          <w:tcPr>
            <w:tcW w:w="1701" w:type="dxa"/>
          </w:tcPr>
          <w:p w14:paraId="527D9D8C" w14:textId="2EFF15BC" w:rsidR="00B36390" w:rsidRDefault="00B36390" w:rsidP="00830CD8">
            <w:pPr>
              <w:rPr>
                <w:lang w:val="en-GB"/>
              </w:rPr>
            </w:pPr>
            <w:r>
              <w:rPr>
                <w:lang w:val="en-GB"/>
              </w:rPr>
              <w:t>September</w:t>
            </w:r>
          </w:p>
        </w:tc>
        <w:tc>
          <w:tcPr>
            <w:tcW w:w="2127" w:type="dxa"/>
          </w:tcPr>
          <w:p w14:paraId="3811F29B" w14:textId="6FC1609E"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29 / 84</w:t>
            </w:r>
          </w:p>
        </w:tc>
      </w:tr>
      <w:tr w:rsidR="00B36390" w:rsidRPr="00B36390" w14:paraId="2733B3CB" w14:textId="77777777" w:rsidTr="00ED2F35">
        <w:tc>
          <w:tcPr>
            <w:tcW w:w="1701" w:type="dxa"/>
          </w:tcPr>
          <w:p w14:paraId="3CB7EDB3" w14:textId="0CA182BC" w:rsidR="00B36390" w:rsidRDefault="00B36390" w:rsidP="00830CD8">
            <w:pPr>
              <w:rPr>
                <w:lang w:val="en-GB"/>
              </w:rPr>
            </w:pPr>
            <w:r>
              <w:rPr>
                <w:lang w:val="en-GB"/>
              </w:rPr>
              <w:t>October</w:t>
            </w:r>
          </w:p>
        </w:tc>
        <w:tc>
          <w:tcPr>
            <w:tcW w:w="2127" w:type="dxa"/>
          </w:tcPr>
          <w:p w14:paraId="7726D12D" w14:textId="27A13D82"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26 / 78</w:t>
            </w:r>
          </w:p>
        </w:tc>
      </w:tr>
      <w:tr w:rsidR="00B36390" w:rsidRPr="00B36390" w14:paraId="135332E7" w14:textId="77777777" w:rsidTr="00ED2F35">
        <w:tc>
          <w:tcPr>
            <w:tcW w:w="1701" w:type="dxa"/>
          </w:tcPr>
          <w:p w14:paraId="355ACF96" w14:textId="7BD42315" w:rsidR="00B36390" w:rsidRDefault="00B36390" w:rsidP="00830CD8">
            <w:pPr>
              <w:rPr>
                <w:lang w:val="en-GB"/>
              </w:rPr>
            </w:pPr>
            <w:r>
              <w:rPr>
                <w:lang w:val="en-GB"/>
              </w:rPr>
              <w:t>November</w:t>
            </w:r>
          </w:p>
        </w:tc>
        <w:tc>
          <w:tcPr>
            <w:tcW w:w="2127" w:type="dxa"/>
          </w:tcPr>
          <w:p w14:paraId="77DA78A4" w14:textId="2BD1B88A"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21 / 70</w:t>
            </w:r>
          </w:p>
        </w:tc>
      </w:tr>
      <w:tr w:rsidR="00B36390" w:rsidRPr="00B36390" w14:paraId="505769B8" w14:textId="77777777" w:rsidTr="00ED2F35">
        <w:tc>
          <w:tcPr>
            <w:tcW w:w="1701" w:type="dxa"/>
          </w:tcPr>
          <w:p w14:paraId="7EC470D7" w14:textId="2E08F257" w:rsidR="00B36390" w:rsidRDefault="00B36390" w:rsidP="00830CD8">
            <w:pPr>
              <w:rPr>
                <w:lang w:val="en-GB"/>
              </w:rPr>
            </w:pPr>
            <w:r>
              <w:rPr>
                <w:lang w:val="en-GB"/>
              </w:rPr>
              <w:t>December</w:t>
            </w:r>
          </w:p>
        </w:tc>
        <w:tc>
          <w:tcPr>
            <w:tcW w:w="2127" w:type="dxa"/>
          </w:tcPr>
          <w:p w14:paraId="5129EC34" w14:textId="0E7B50A6" w:rsidR="00B36390" w:rsidRPr="008E5F38" w:rsidRDefault="008E5F38" w:rsidP="00ED2F35">
            <w:pPr>
              <w:jc w:val="center"/>
              <w:rPr>
                <w:color w:val="000000" w:themeColor="text1"/>
                <w:lang w:val="en-GB"/>
              </w:rPr>
            </w:pPr>
            <w:r>
              <w:rPr>
                <w:rFonts w:ascii="Open Sans" w:hAnsi="Open Sans" w:cs="Open Sans"/>
                <w:color w:val="000000" w:themeColor="text1"/>
                <w:sz w:val="21"/>
                <w:szCs w:val="21"/>
                <w:bdr w:val="none" w:sz="0" w:space="0" w:color="auto" w:frame="1"/>
              </w:rPr>
              <w:t>23 / 74</w:t>
            </w:r>
          </w:p>
        </w:tc>
      </w:tr>
    </w:tbl>
    <w:p w14:paraId="5F8B111E" w14:textId="3B46516F" w:rsidR="002B165B" w:rsidRDefault="002B165B" w:rsidP="00830CD8">
      <w:pPr>
        <w:rPr>
          <w:lang w:val="en-GB"/>
        </w:rPr>
      </w:pPr>
    </w:p>
    <w:p w14:paraId="13AEF3A8" w14:textId="77777777" w:rsidR="00B86086" w:rsidRDefault="00B86086" w:rsidP="00830CD8">
      <w:pPr>
        <w:rPr>
          <w:lang w:val="en-GB"/>
        </w:rPr>
      </w:pPr>
    </w:p>
    <w:p w14:paraId="66E69FEB" w14:textId="21BC4045" w:rsidR="002B165B" w:rsidRPr="00B86086" w:rsidRDefault="002B165B" w:rsidP="00830CD8">
      <w:pPr>
        <w:rPr>
          <w:b/>
          <w:bCs/>
          <w:lang w:val="en-GB"/>
        </w:rPr>
      </w:pPr>
      <w:r w:rsidRPr="00B86086">
        <w:rPr>
          <w:b/>
          <w:bCs/>
          <w:lang w:val="en-GB"/>
        </w:rPr>
        <w:t>Phrases in Arabic</w:t>
      </w:r>
    </w:p>
    <w:p w14:paraId="4DFA6CDC" w14:textId="3A46043A" w:rsidR="002B165B" w:rsidRDefault="002B165B" w:rsidP="002B165B">
      <w:pPr>
        <w:pStyle w:val="Listeafsnit"/>
        <w:numPr>
          <w:ilvl w:val="0"/>
          <w:numId w:val="1"/>
        </w:numPr>
        <w:rPr>
          <w:lang w:val="en-GB"/>
        </w:rPr>
      </w:pPr>
      <w:r>
        <w:rPr>
          <w:lang w:val="en-GB"/>
        </w:rPr>
        <w:t>Welcome</w:t>
      </w:r>
      <w:r w:rsidR="00CF13D4">
        <w:rPr>
          <w:lang w:val="en-GB"/>
        </w:rPr>
        <w:tab/>
        <w:t>:</w:t>
      </w:r>
      <w:r w:rsidR="00CF13D4">
        <w:rPr>
          <w:lang w:val="en-GB"/>
        </w:rPr>
        <w:tab/>
      </w:r>
      <w:r w:rsidR="00CF13D4">
        <w:t xml:space="preserve">Ahlan </w:t>
      </w:r>
      <w:r w:rsidR="00CF13D4">
        <w:t>w</w:t>
      </w:r>
      <w:r w:rsidR="00CF13D4">
        <w:t xml:space="preserve">a </w:t>
      </w:r>
      <w:r w:rsidR="00CF13D4">
        <w:t>s</w:t>
      </w:r>
      <w:r w:rsidR="00CF13D4">
        <w:t>ahlan</w:t>
      </w:r>
    </w:p>
    <w:p w14:paraId="714109A3" w14:textId="5FAE535D" w:rsidR="002B165B" w:rsidRDefault="002B165B" w:rsidP="002B165B">
      <w:pPr>
        <w:pStyle w:val="Listeafsnit"/>
        <w:numPr>
          <w:ilvl w:val="0"/>
          <w:numId w:val="1"/>
        </w:numPr>
        <w:rPr>
          <w:lang w:val="en-GB"/>
        </w:rPr>
      </w:pPr>
      <w:r>
        <w:rPr>
          <w:lang w:val="en-GB"/>
        </w:rPr>
        <w:t>Hello</w:t>
      </w:r>
      <w:r w:rsidR="00CF13D4">
        <w:rPr>
          <w:lang w:val="en-GB"/>
        </w:rPr>
        <w:t>:</w:t>
      </w:r>
      <w:r w:rsidR="00CF13D4">
        <w:rPr>
          <w:lang w:val="en-GB"/>
        </w:rPr>
        <w:tab/>
      </w:r>
      <w:r w:rsidR="00CF13D4">
        <w:rPr>
          <w:lang w:val="en-GB"/>
        </w:rPr>
        <w:tab/>
      </w:r>
      <w:r w:rsidR="00CF13D4">
        <w:t>Marhaba</w:t>
      </w:r>
    </w:p>
    <w:p w14:paraId="00C36C12" w14:textId="7C7A0E1D" w:rsidR="002B165B" w:rsidRDefault="002B165B" w:rsidP="002B165B">
      <w:pPr>
        <w:pStyle w:val="Listeafsnit"/>
        <w:numPr>
          <w:ilvl w:val="0"/>
          <w:numId w:val="1"/>
        </w:numPr>
        <w:rPr>
          <w:lang w:val="en-GB"/>
        </w:rPr>
      </w:pPr>
      <w:r>
        <w:rPr>
          <w:lang w:val="en-GB"/>
        </w:rPr>
        <w:t>Good morning</w:t>
      </w:r>
      <w:r w:rsidR="00CF13D4">
        <w:rPr>
          <w:lang w:val="en-GB"/>
        </w:rPr>
        <w:t>:</w:t>
      </w:r>
      <w:r w:rsidR="00CF13D4">
        <w:rPr>
          <w:lang w:val="en-GB"/>
        </w:rPr>
        <w:tab/>
      </w:r>
      <w:r w:rsidR="00CF13D4" w:rsidRPr="00CF13D4">
        <w:rPr>
          <w:lang w:val="en-US"/>
        </w:rPr>
        <w:t>Sabah al</w:t>
      </w:r>
      <w:r w:rsidR="00CF13D4" w:rsidRPr="00CF13D4">
        <w:rPr>
          <w:lang w:val="en-US"/>
        </w:rPr>
        <w:t>-k</w:t>
      </w:r>
      <w:r w:rsidR="00CF13D4" w:rsidRPr="00CF13D4">
        <w:rPr>
          <w:lang w:val="en-US"/>
        </w:rPr>
        <w:t>heir</w:t>
      </w:r>
    </w:p>
    <w:p w14:paraId="27DA5F23" w14:textId="3B12D1F3" w:rsidR="002B165B" w:rsidRPr="00E41651" w:rsidRDefault="002B165B" w:rsidP="002B165B">
      <w:pPr>
        <w:pStyle w:val="Listeafsnit"/>
        <w:numPr>
          <w:ilvl w:val="0"/>
          <w:numId w:val="1"/>
        </w:numPr>
        <w:rPr>
          <w:lang w:val="en-GB"/>
        </w:rPr>
      </w:pPr>
      <w:r>
        <w:rPr>
          <w:lang w:val="en-GB"/>
        </w:rPr>
        <w:t>Goodbye</w:t>
      </w:r>
      <w:r w:rsidR="00CF13D4">
        <w:rPr>
          <w:lang w:val="en-GB"/>
        </w:rPr>
        <w:t>:</w:t>
      </w:r>
      <w:r w:rsidR="00CF13D4">
        <w:rPr>
          <w:lang w:val="en-GB"/>
        </w:rPr>
        <w:tab/>
      </w:r>
      <w:r w:rsidR="00CF13D4" w:rsidRPr="00411EEF">
        <w:rPr>
          <w:rFonts w:cs="Times New Roman"/>
          <w:bCs/>
          <w:lang w:val="en-GB"/>
        </w:rPr>
        <w:t xml:space="preserve">Ma </w:t>
      </w:r>
      <w:proofErr w:type="spellStart"/>
      <w:r w:rsidR="00CF13D4" w:rsidRPr="00411EEF">
        <w:rPr>
          <w:rFonts w:cs="Times New Roman"/>
          <w:bCs/>
          <w:lang w:val="en-GB"/>
        </w:rPr>
        <w:t>a</w:t>
      </w:r>
      <w:r w:rsidR="00E41651">
        <w:rPr>
          <w:rFonts w:cs="Times New Roman"/>
          <w:bCs/>
          <w:lang w:val="en-GB"/>
        </w:rPr>
        <w:t>’</w:t>
      </w:r>
      <w:r w:rsidR="00CF13D4" w:rsidRPr="00411EEF">
        <w:rPr>
          <w:rFonts w:cs="Times New Roman"/>
          <w:bCs/>
          <w:lang w:val="en-GB"/>
        </w:rPr>
        <w:t>salama</w:t>
      </w:r>
      <w:proofErr w:type="spellEnd"/>
    </w:p>
    <w:p w14:paraId="5C0D2B7F" w14:textId="3980D8DE" w:rsidR="00E41651" w:rsidRDefault="00E41651" w:rsidP="002B165B">
      <w:pPr>
        <w:pStyle w:val="Listeafsnit"/>
        <w:numPr>
          <w:ilvl w:val="0"/>
          <w:numId w:val="1"/>
        </w:numPr>
        <w:rPr>
          <w:lang w:val="en-GB"/>
        </w:rPr>
      </w:pPr>
      <w:r>
        <w:rPr>
          <w:rFonts w:cs="Times New Roman"/>
          <w:bCs/>
          <w:lang w:val="en-GB"/>
        </w:rPr>
        <w:lastRenderedPageBreak/>
        <w:t>How are you (m/f):</w:t>
      </w:r>
      <w:r>
        <w:rPr>
          <w:rFonts w:cs="Times New Roman"/>
          <w:bCs/>
          <w:lang w:val="en-GB"/>
        </w:rPr>
        <w:tab/>
        <w:t xml:space="preserve">Keef halak/halek </w:t>
      </w:r>
    </w:p>
    <w:p w14:paraId="26B3C9BD" w14:textId="5089F4B5" w:rsidR="002B165B" w:rsidRDefault="00A51B7E" w:rsidP="002B165B">
      <w:pPr>
        <w:pStyle w:val="Listeafsnit"/>
        <w:numPr>
          <w:ilvl w:val="0"/>
          <w:numId w:val="1"/>
        </w:numPr>
        <w:rPr>
          <w:lang w:val="en-GB"/>
        </w:rPr>
      </w:pPr>
      <w:r>
        <w:rPr>
          <w:lang w:val="en-GB"/>
        </w:rPr>
        <w:t>I’m fine</w:t>
      </w:r>
      <w:r w:rsidR="00CF13D4">
        <w:rPr>
          <w:lang w:val="en-GB"/>
        </w:rPr>
        <w:t xml:space="preserve">: </w:t>
      </w:r>
      <w:r w:rsidR="00E41651">
        <w:rPr>
          <w:lang w:val="en-GB"/>
        </w:rPr>
        <w:tab/>
      </w:r>
      <w:r w:rsidR="00E41651">
        <w:rPr>
          <w:lang w:val="en-GB"/>
        </w:rPr>
        <w:tab/>
      </w:r>
      <w:proofErr w:type="spellStart"/>
      <w:r w:rsidR="00E41651">
        <w:rPr>
          <w:lang w:val="en-GB"/>
        </w:rPr>
        <w:t>Emnih</w:t>
      </w:r>
      <w:proofErr w:type="spellEnd"/>
      <w:r w:rsidR="00E41651">
        <w:rPr>
          <w:lang w:val="en-GB"/>
        </w:rPr>
        <w:t xml:space="preserve"> </w:t>
      </w:r>
    </w:p>
    <w:p w14:paraId="5815E543" w14:textId="12F204B4" w:rsidR="00CF13D4" w:rsidRPr="00E41651" w:rsidRDefault="00E41651" w:rsidP="002B165B">
      <w:pPr>
        <w:pStyle w:val="Listeafsnit"/>
        <w:numPr>
          <w:ilvl w:val="0"/>
          <w:numId w:val="1"/>
        </w:numPr>
        <w:rPr>
          <w:lang w:val="en-GB"/>
        </w:rPr>
      </w:pPr>
      <w:r>
        <w:rPr>
          <w:rFonts w:cs="Times New Roman"/>
          <w:bCs/>
          <w:lang w:val="en-GB"/>
        </w:rPr>
        <w:t>Everything is good</w:t>
      </w:r>
      <w:r w:rsidR="00CF13D4" w:rsidRPr="00411EEF">
        <w:rPr>
          <w:rFonts w:cs="Times New Roman"/>
          <w:bCs/>
          <w:lang w:val="en-GB"/>
        </w:rPr>
        <w:t xml:space="preserve">: </w:t>
      </w:r>
      <w:r w:rsidR="00CF13D4" w:rsidRPr="00411EEF">
        <w:rPr>
          <w:rFonts w:cs="Times New Roman"/>
          <w:bCs/>
          <w:lang w:val="en-GB"/>
        </w:rPr>
        <w:tab/>
      </w:r>
      <w:r>
        <w:rPr>
          <w:rFonts w:cs="Times New Roman"/>
          <w:bCs/>
          <w:lang w:val="en-GB"/>
        </w:rPr>
        <w:t>Kullo t</w:t>
      </w:r>
      <w:r w:rsidR="00CF13D4" w:rsidRPr="00411EEF">
        <w:rPr>
          <w:rFonts w:cs="Times New Roman"/>
          <w:bCs/>
          <w:lang w:val="en-GB"/>
        </w:rPr>
        <w:t>amaam</w:t>
      </w:r>
    </w:p>
    <w:p w14:paraId="69AB3B17" w14:textId="4638A0BD" w:rsidR="00E41651" w:rsidRPr="00E41651" w:rsidRDefault="00E41651" w:rsidP="002B165B">
      <w:pPr>
        <w:pStyle w:val="Listeafsnit"/>
        <w:numPr>
          <w:ilvl w:val="0"/>
          <w:numId w:val="1"/>
        </w:numPr>
        <w:rPr>
          <w:lang w:val="en-GB"/>
        </w:rPr>
      </w:pPr>
      <w:r>
        <w:rPr>
          <w:rFonts w:cs="Times New Roman"/>
          <w:bCs/>
          <w:lang w:val="en-GB"/>
        </w:rPr>
        <w:t xml:space="preserve">Thank you: </w:t>
      </w:r>
      <w:r>
        <w:rPr>
          <w:rFonts w:cs="Times New Roman"/>
          <w:bCs/>
          <w:lang w:val="en-GB"/>
        </w:rPr>
        <w:tab/>
        <w:t>Shukran</w:t>
      </w:r>
    </w:p>
    <w:p w14:paraId="057B56FE" w14:textId="3019C3E3" w:rsidR="00E41651" w:rsidRPr="00CF13D4" w:rsidRDefault="00E41651" w:rsidP="002B165B">
      <w:pPr>
        <w:pStyle w:val="Listeafsnit"/>
        <w:numPr>
          <w:ilvl w:val="0"/>
          <w:numId w:val="1"/>
        </w:numPr>
        <w:rPr>
          <w:lang w:val="en-GB"/>
        </w:rPr>
      </w:pPr>
      <w:r>
        <w:rPr>
          <w:lang w:val="en-GB"/>
        </w:rPr>
        <w:t xml:space="preserve">You’re welcome: </w:t>
      </w:r>
      <w:r>
        <w:rPr>
          <w:lang w:val="en-GB"/>
        </w:rPr>
        <w:tab/>
      </w:r>
      <w:proofErr w:type="spellStart"/>
      <w:r>
        <w:rPr>
          <w:lang w:val="en-GB"/>
        </w:rPr>
        <w:t>Afwan</w:t>
      </w:r>
      <w:proofErr w:type="spellEnd"/>
    </w:p>
    <w:p w14:paraId="79EAD5E0" w14:textId="77777777" w:rsidR="00E41651" w:rsidRPr="00E41651" w:rsidRDefault="00E41651" w:rsidP="002B165B">
      <w:pPr>
        <w:pStyle w:val="Listeafsnit"/>
        <w:numPr>
          <w:ilvl w:val="0"/>
          <w:numId w:val="1"/>
        </w:numPr>
        <w:rPr>
          <w:lang w:val="en-GB"/>
        </w:rPr>
      </w:pPr>
      <w:r>
        <w:rPr>
          <w:bCs/>
          <w:lang w:val="en-GB"/>
        </w:rPr>
        <w:t xml:space="preserve">Excuse me: </w:t>
      </w:r>
      <w:r>
        <w:rPr>
          <w:bCs/>
          <w:lang w:val="en-GB"/>
        </w:rPr>
        <w:tab/>
        <w:t xml:space="preserve">Low </w:t>
      </w:r>
      <w:proofErr w:type="spellStart"/>
      <w:r>
        <w:rPr>
          <w:bCs/>
          <w:lang w:val="en-GB"/>
        </w:rPr>
        <w:t>samaht</w:t>
      </w:r>
      <w:proofErr w:type="spellEnd"/>
    </w:p>
    <w:p w14:paraId="549BBD58" w14:textId="3C352530" w:rsidR="00CF13D4" w:rsidRPr="006B6B56" w:rsidRDefault="00895F2D" w:rsidP="002B165B">
      <w:pPr>
        <w:pStyle w:val="Listeafsnit"/>
        <w:numPr>
          <w:ilvl w:val="0"/>
          <w:numId w:val="1"/>
        </w:numPr>
        <w:rPr>
          <w:lang w:val="en-GB"/>
        </w:rPr>
      </w:pPr>
      <w:r>
        <w:rPr>
          <w:bCs/>
          <w:lang w:val="en-GB"/>
        </w:rPr>
        <w:t>What:</w:t>
      </w:r>
      <w:r w:rsidR="00CF13D4">
        <w:rPr>
          <w:bCs/>
          <w:lang w:val="en-GB"/>
        </w:rPr>
        <w:tab/>
      </w:r>
      <w:r w:rsidR="00CF13D4">
        <w:rPr>
          <w:bCs/>
          <w:lang w:val="en-GB"/>
        </w:rPr>
        <w:tab/>
        <w:t>Shu</w:t>
      </w:r>
    </w:p>
    <w:p w14:paraId="4BE1D228" w14:textId="39C62FD3" w:rsidR="006B6B56" w:rsidRPr="00B86086" w:rsidRDefault="006B6B56" w:rsidP="002B165B">
      <w:pPr>
        <w:pStyle w:val="Listeafsnit"/>
        <w:numPr>
          <w:ilvl w:val="0"/>
          <w:numId w:val="1"/>
        </w:numPr>
        <w:rPr>
          <w:lang w:val="en-GB"/>
        </w:rPr>
      </w:pPr>
      <w:r>
        <w:rPr>
          <w:bCs/>
          <w:lang w:val="en-GB"/>
        </w:rPr>
        <w:t xml:space="preserve">Yes / No: </w:t>
      </w:r>
      <w:r>
        <w:rPr>
          <w:bCs/>
          <w:lang w:val="en-GB"/>
        </w:rPr>
        <w:tab/>
      </w:r>
      <w:r>
        <w:rPr>
          <w:bCs/>
          <w:lang w:val="en-GB"/>
        </w:rPr>
        <w:tab/>
      </w:r>
      <w:proofErr w:type="spellStart"/>
      <w:r>
        <w:rPr>
          <w:bCs/>
          <w:lang w:val="en-GB"/>
        </w:rPr>
        <w:t>Na’am</w:t>
      </w:r>
      <w:proofErr w:type="spellEnd"/>
      <w:r>
        <w:rPr>
          <w:bCs/>
          <w:lang w:val="en-GB"/>
        </w:rPr>
        <w:t xml:space="preserve"> / La</w:t>
      </w:r>
    </w:p>
    <w:p w14:paraId="0325898C" w14:textId="50B2B1C8" w:rsidR="00B86086" w:rsidRDefault="00B86086" w:rsidP="00B86086">
      <w:pPr>
        <w:rPr>
          <w:lang w:val="en-GB"/>
        </w:rPr>
      </w:pPr>
    </w:p>
    <w:p w14:paraId="725B3705" w14:textId="305AB434" w:rsidR="00B86086" w:rsidRDefault="00B86086" w:rsidP="00B86086">
      <w:pPr>
        <w:rPr>
          <w:lang w:val="en-GB"/>
        </w:rPr>
      </w:pPr>
    </w:p>
    <w:p w14:paraId="22BFEC42" w14:textId="049E5227" w:rsidR="00B86086" w:rsidRPr="00B86086" w:rsidRDefault="00B86086" w:rsidP="00B86086">
      <w:pPr>
        <w:rPr>
          <w:b/>
          <w:bCs/>
          <w:lang w:val="en-GB"/>
        </w:rPr>
      </w:pPr>
      <w:r>
        <w:rPr>
          <w:b/>
          <w:bCs/>
          <w:lang w:val="en-GB"/>
        </w:rPr>
        <w:t>Travel-neutral footprint</w:t>
      </w:r>
    </w:p>
    <w:p w14:paraId="5F0D483F" w14:textId="5F6EF00C" w:rsidR="00B86086" w:rsidRDefault="0033696E" w:rsidP="00B86086">
      <w:pPr>
        <w:rPr>
          <w:lang w:val="en-GB"/>
        </w:rPr>
      </w:pPr>
      <w:r>
        <w:rPr>
          <w:lang w:val="en-GB"/>
        </w:rPr>
        <w:t xml:space="preserve">To respect the environment and ensure the future enjoyment of Bethlehem tourists and </w:t>
      </w:r>
      <w:r w:rsidR="00C60A69">
        <w:rPr>
          <w:lang w:val="en-GB"/>
        </w:rPr>
        <w:t>residents</w:t>
      </w:r>
      <w:r>
        <w:rPr>
          <w:lang w:val="en-GB"/>
        </w:rPr>
        <w:t xml:space="preserve">, we encourage all tourists to follow these basic guidelines: </w:t>
      </w:r>
    </w:p>
    <w:p w14:paraId="7EA138C2" w14:textId="215B67F1" w:rsidR="0033696E" w:rsidRDefault="0033696E" w:rsidP="0033696E">
      <w:pPr>
        <w:pStyle w:val="Listeafsnit"/>
        <w:numPr>
          <w:ilvl w:val="0"/>
          <w:numId w:val="2"/>
        </w:numPr>
        <w:rPr>
          <w:lang w:val="en-GB"/>
        </w:rPr>
      </w:pPr>
      <w:r>
        <w:rPr>
          <w:lang w:val="en-GB"/>
        </w:rPr>
        <w:t>Dispose of waste properly.</w:t>
      </w:r>
    </w:p>
    <w:p w14:paraId="4AAF4E75" w14:textId="0B3DD1A4" w:rsidR="0033696E" w:rsidRDefault="0033696E" w:rsidP="0033696E">
      <w:pPr>
        <w:pStyle w:val="Listeafsnit"/>
        <w:numPr>
          <w:ilvl w:val="0"/>
          <w:numId w:val="2"/>
        </w:numPr>
        <w:rPr>
          <w:lang w:val="en-GB"/>
        </w:rPr>
      </w:pPr>
      <w:r>
        <w:rPr>
          <w:lang w:val="en-GB"/>
        </w:rPr>
        <w:t>Leave natural beauty as pristine as you can.</w:t>
      </w:r>
    </w:p>
    <w:p w14:paraId="5DA03C72" w14:textId="433C73FC" w:rsidR="0033696E" w:rsidRDefault="0033696E" w:rsidP="0033696E">
      <w:pPr>
        <w:pStyle w:val="Listeafsnit"/>
        <w:numPr>
          <w:ilvl w:val="0"/>
          <w:numId w:val="2"/>
        </w:numPr>
        <w:rPr>
          <w:lang w:val="en-GB"/>
        </w:rPr>
      </w:pPr>
      <w:r>
        <w:rPr>
          <w:lang w:val="en-GB"/>
        </w:rPr>
        <w:t>Be considerate of other visitors and locals.</w:t>
      </w:r>
    </w:p>
    <w:p w14:paraId="013A5481" w14:textId="33EAF937" w:rsidR="0033696E" w:rsidRDefault="0033696E" w:rsidP="0033696E">
      <w:pPr>
        <w:pStyle w:val="Listeafsnit"/>
        <w:numPr>
          <w:ilvl w:val="0"/>
          <w:numId w:val="2"/>
        </w:numPr>
        <w:rPr>
          <w:lang w:val="en-GB"/>
        </w:rPr>
      </w:pPr>
      <w:r>
        <w:rPr>
          <w:lang w:val="en-GB"/>
        </w:rPr>
        <w:t xml:space="preserve">Travel on roads, streets and marked paths. </w:t>
      </w:r>
    </w:p>
    <w:p w14:paraId="586790DD" w14:textId="67D4F118" w:rsidR="0033696E" w:rsidRDefault="0033696E" w:rsidP="0033696E">
      <w:pPr>
        <w:rPr>
          <w:lang w:val="en-GB"/>
        </w:rPr>
      </w:pPr>
    </w:p>
    <w:p w14:paraId="6F32027A" w14:textId="4D0BD3CA" w:rsidR="0033696E" w:rsidRPr="00B40CCD" w:rsidRDefault="00D12F75" w:rsidP="0033696E">
      <w:pPr>
        <w:rPr>
          <w:b/>
          <w:bCs/>
          <w:lang w:val="en-GB"/>
        </w:rPr>
      </w:pPr>
      <w:r w:rsidRPr="00B40CCD">
        <w:rPr>
          <w:b/>
          <w:bCs/>
          <w:lang w:val="en-GB"/>
        </w:rPr>
        <w:t>Clothing</w:t>
      </w:r>
    </w:p>
    <w:p w14:paraId="59C8C253" w14:textId="349FCDF1" w:rsidR="00D12F75" w:rsidRDefault="00D12F75" w:rsidP="0033696E">
      <w:pPr>
        <w:rPr>
          <w:lang w:val="en-GB"/>
        </w:rPr>
      </w:pPr>
      <w:r>
        <w:rPr>
          <w:lang w:val="en-GB"/>
        </w:rPr>
        <w:t>Spring summer and early autumn temperatures in Bethlehem can be quite high with intense sunlight, but with little humidity.</w:t>
      </w:r>
      <w:r w:rsidR="002F191D">
        <w:rPr>
          <w:lang w:val="en-GB"/>
        </w:rPr>
        <w:t xml:space="preserve"> It is advisable to bring clothes made of light and comfortable fabrics that are also suitable for cycling. Sunglasses, headgear with wide brims, and sunscreen </w:t>
      </w:r>
      <w:r w:rsidR="001B47F3">
        <w:rPr>
          <w:lang w:val="en-GB"/>
        </w:rPr>
        <w:t xml:space="preserve">lotion/spray is highly recommended. </w:t>
      </w:r>
    </w:p>
    <w:p w14:paraId="71AC70FD" w14:textId="0C6F6EDA" w:rsidR="001B47F3" w:rsidRDefault="001B47F3" w:rsidP="0033696E">
      <w:pPr>
        <w:rPr>
          <w:lang w:val="en-GB"/>
        </w:rPr>
      </w:pPr>
      <w:r>
        <w:rPr>
          <w:lang w:val="en-GB"/>
        </w:rPr>
        <w:t xml:space="preserve">In addition, please dress modestly in accordance with Palestinian culture, which means covering shoulders and knees. Head coverings for women are not required. </w:t>
      </w:r>
    </w:p>
    <w:p w14:paraId="29FC695A" w14:textId="53627876" w:rsidR="001B47F3" w:rsidRDefault="001B47F3" w:rsidP="0033696E">
      <w:pPr>
        <w:rPr>
          <w:lang w:val="en-GB"/>
        </w:rPr>
      </w:pPr>
    </w:p>
    <w:p w14:paraId="03B42DBF" w14:textId="30590440" w:rsidR="001B47F3" w:rsidRPr="00895F2D" w:rsidRDefault="001B47F3" w:rsidP="0033696E">
      <w:pPr>
        <w:rPr>
          <w:b/>
          <w:bCs/>
          <w:lang w:val="en-GB"/>
        </w:rPr>
      </w:pPr>
      <w:r w:rsidRPr="00895F2D">
        <w:rPr>
          <w:b/>
          <w:bCs/>
          <w:lang w:val="en-GB"/>
        </w:rPr>
        <w:t>What to expect</w:t>
      </w:r>
    </w:p>
    <w:p w14:paraId="4AA8BA91" w14:textId="07D7EC32" w:rsidR="002A0C4E" w:rsidRDefault="001B47F3" w:rsidP="002A0C4E">
      <w:pPr>
        <w:rPr>
          <w:lang w:val="en-GB"/>
        </w:rPr>
      </w:pPr>
      <w:r>
        <w:rPr>
          <w:lang w:val="en-GB"/>
        </w:rPr>
        <w:t xml:space="preserve">The E-Bike tour through the Bethlehem area used battery-powered bikes that do not require peddling on </w:t>
      </w:r>
      <w:r w:rsidR="002A0C4E">
        <w:rPr>
          <w:lang w:val="en-GB"/>
        </w:rPr>
        <w:t xml:space="preserve">level ground. As Bethlehem is largely level, the tour does not require a great amount of exertion. </w:t>
      </w:r>
    </w:p>
    <w:p w14:paraId="018CF416" w14:textId="011CCAF9" w:rsidR="002A0C4E" w:rsidRDefault="002A0C4E" w:rsidP="002A0C4E">
      <w:pPr>
        <w:rPr>
          <w:lang w:val="en-GB"/>
        </w:rPr>
      </w:pPr>
      <w:r>
        <w:rPr>
          <w:lang w:val="en-GB"/>
        </w:rPr>
        <w:t xml:space="preserve">There are two parts in the tour that are quite steep and require some additional physical effort- fear not! These two climbs are short and can be done in a few minutes while on foot and pushing the bike alongside if necessary. </w:t>
      </w:r>
    </w:p>
    <w:p w14:paraId="48A355D3" w14:textId="5DE086EA" w:rsidR="002A0C4E" w:rsidRDefault="002A0C4E" w:rsidP="002A0C4E">
      <w:pPr>
        <w:rPr>
          <w:lang w:val="en-GB"/>
        </w:rPr>
      </w:pPr>
      <w:r>
        <w:rPr>
          <w:lang w:val="en-GB"/>
        </w:rPr>
        <w:t xml:space="preserve">As traffic can be quite chaotic in Bethlehem, the tour is usually organized on days with less traffic congestion. </w:t>
      </w:r>
      <w:r w:rsidR="00B40CCD">
        <w:rPr>
          <w:lang w:val="en-GB"/>
        </w:rPr>
        <w:t xml:space="preserve">In addition, the tour will often bring you on side roads with less vehicle traffic. </w:t>
      </w:r>
    </w:p>
    <w:p w14:paraId="23809DC8" w14:textId="1831CC10" w:rsidR="00895F2D" w:rsidRDefault="00895F2D" w:rsidP="002A0C4E">
      <w:pPr>
        <w:rPr>
          <w:lang w:val="en-GB"/>
        </w:rPr>
      </w:pPr>
    </w:p>
    <w:p w14:paraId="496E4373" w14:textId="2D9B5849" w:rsidR="00895F2D" w:rsidRPr="00C60A69" w:rsidRDefault="00EB0D59" w:rsidP="002A0C4E">
      <w:pPr>
        <w:rPr>
          <w:b/>
          <w:bCs/>
          <w:lang w:val="en-GB"/>
        </w:rPr>
      </w:pPr>
      <w:r w:rsidRPr="00C60A69">
        <w:rPr>
          <w:b/>
          <w:bCs/>
          <w:lang w:val="en-GB"/>
        </w:rPr>
        <w:t>E-Bike Bethlehem</w:t>
      </w:r>
    </w:p>
    <w:p w14:paraId="3B96B579" w14:textId="39AC3188" w:rsidR="00EB0D59" w:rsidRDefault="00EB0D59" w:rsidP="002A0C4E">
      <w:pPr>
        <w:rPr>
          <w:lang w:val="en-GB"/>
        </w:rPr>
      </w:pPr>
      <w:r>
        <w:rPr>
          <w:lang w:val="en-GB"/>
        </w:rPr>
        <w:t>Explore Bethlehem by bike!</w:t>
      </w:r>
    </w:p>
    <w:p w14:paraId="47215A3C" w14:textId="36702431" w:rsidR="005849D8" w:rsidRDefault="00EB0D59" w:rsidP="002A0C4E">
      <w:pPr>
        <w:rPr>
          <w:lang w:val="en-GB"/>
        </w:rPr>
      </w:pPr>
      <w:r>
        <w:rPr>
          <w:lang w:val="en-GB"/>
        </w:rPr>
        <w:t>A beautiful tour through Bethlehem</w:t>
      </w:r>
      <w:r w:rsidR="005849D8">
        <w:rPr>
          <w:lang w:val="en-GB"/>
        </w:rPr>
        <w:t xml:space="preserve"> with beautiful scenery</w:t>
      </w:r>
      <w:r>
        <w:rPr>
          <w:lang w:val="en-GB"/>
        </w:rPr>
        <w:t xml:space="preserve">, including UNESCO heritage sites, religious </w:t>
      </w:r>
      <w:r w:rsidR="00C60A69">
        <w:rPr>
          <w:lang w:val="en-GB"/>
        </w:rPr>
        <w:t>sites,</w:t>
      </w:r>
      <w:r w:rsidR="005849D8">
        <w:rPr>
          <w:lang w:val="en-GB"/>
        </w:rPr>
        <w:t xml:space="preserve"> and important cultural sites. </w:t>
      </w:r>
    </w:p>
    <w:p w14:paraId="30F4518B" w14:textId="77777777" w:rsidR="005849D8" w:rsidRDefault="005849D8" w:rsidP="002A0C4E">
      <w:pPr>
        <w:rPr>
          <w:lang w:val="en-GB"/>
        </w:rPr>
      </w:pPr>
      <w:r>
        <w:rPr>
          <w:lang w:val="en-GB"/>
        </w:rPr>
        <w:t>All bikes are battery powered for a comfortable and relaxing ride.</w:t>
      </w:r>
    </w:p>
    <w:p w14:paraId="2E0B1274" w14:textId="77777777" w:rsidR="0008758A" w:rsidRDefault="005849D8" w:rsidP="002A0C4E">
      <w:pPr>
        <w:rPr>
          <w:lang w:val="en-GB"/>
        </w:rPr>
      </w:pPr>
      <w:r>
        <w:rPr>
          <w:lang w:val="en-GB"/>
        </w:rPr>
        <w:t>The bikes allow people from 1.5 meters (4’</w:t>
      </w:r>
      <w:r w:rsidR="0008758A">
        <w:rPr>
          <w:lang w:val="en-GB"/>
        </w:rPr>
        <w:t xml:space="preserve">9) or more in height. </w:t>
      </w:r>
    </w:p>
    <w:p w14:paraId="12C59AC1" w14:textId="77777777" w:rsidR="0008758A" w:rsidRDefault="0008758A" w:rsidP="002A0C4E">
      <w:pPr>
        <w:rPr>
          <w:lang w:val="en-GB"/>
        </w:rPr>
      </w:pPr>
    </w:p>
    <w:p w14:paraId="69F3348D" w14:textId="77777777" w:rsidR="0008758A" w:rsidRDefault="0008758A" w:rsidP="002A0C4E">
      <w:pPr>
        <w:rPr>
          <w:lang w:val="en-GB"/>
        </w:rPr>
      </w:pPr>
      <w:r>
        <w:rPr>
          <w:lang w:val="en-GB"/>
        </w:rPr>
        <w:t>The tour includes</w:t>
      </w:r>
    </w:p>
    <w:p w14:paraId="1DF4F7EA" w14:textId="7A770D1B" w:rsidR="00EB0D59" w:rsidRDefault="0008758A" w:rsidP="0008758A">
      <w:pPr>
        <w:pStyle w:val="Listeafsnit"/>
        <w:numPr>
          <w:ilvl w:val="0"/>
          <w:numId w:val="3"/>
        </w:numPr>
        <w:rPr>
          <w:lang w:val="en-GB"/>
        </w:rPr>
      </w:pPr>
      <w:r>
        <w:rPr>
          <w:lang w:val="en-GB"/>
        </w:rPr>
        <w:t>Certified guide.</w:t>
      </w:r>
    </w:p>
    <w:p w14:paraId="443ED0B3" w14:textId="132198A3" w:rsidR="0008758A" w:rsidRDefault="0008758A" w:rsidP="0008758A">
      <w:pPr>
        <w:pStyle w:val="Listeafsnit"/>
        <w:numPr>
          <w:ilvl w:val="0"/>
          <w:numId w:val="3"/>
        </w:numPr>
        <w:rPr>
          <w:lang w:val="en-GB"/>
        </w:rPr>
      </w:pPr>
      <w:r>
        <w:rPr>
          <w:lang w:val="en-GB"/>
        </w:rPr>
        <w:lastRenderedPageBreak/>
        <w:t>Maintained battery powered bikes.</w:t>
      </w:r>
    </w:p>
    <w:p w14:paraId="0AE96E20" w14:textId="5DE1BACF" w:rsidR="0008758A" w:rsidRDefault="0008758A" w:rsidP="0008758A">
      <w:pPr>
        <w:pStyle w:val="Listeafsnit"/>
        <w:numPr>
          <w:ilvl w:val="0"/>
          <w:numId w:val="3"/>
        </w:numPr>
        <w:rPr>
          <w:lang w:val="en-GB"/>
        </w:rPr>
      </w:pPr>
      <w:r>
        <w:rPr>
          <w:lang w:val="en-GB"/>
        </w:rPr>
        <w:t>Bike safety equipment.</w:t>
      </w:r>
    </w:p>
    <w:p w14:paraId="37C88831" w14:textId="3C7C21F3" w:rsidR="0008758A" w:rsidRDefault="0008758A" w:rsidP="0008758A">
      <w:pPr>
        <w:rPr>
          <w:lang w:val="en-GB"/>
        </w:rPr>
      </w:pPr>
    </w:p>
    <w:p w14:paraId="012F429E" w14:textId="3F5E494D" w:rsidR="0008758A" w:rsidRDefault="0008758A" w:rsidP="0008758A">
      <w:pPr>
        <w:rPr>
          <w:lang w:val="en-GB"/>
        </w:rPr>
      </w:pPr>
      <w:r>
        <w:rPr>
          <w:lang w:val="en-GB"/>
        </w:rPr>
        <w:t xml:space="preserve">For booking and prices visit: </w:t>
      </w:r>
    </w:p>
    <w:p w14:paraId="1F2EF69A" w14:textId="5113ED52" w:rsidR="0008758A" w:rsidRDefault="0008758A" w:rsidP="0008758A">
      <w:pPr>
        <w:rPr>
          <w:lang w:val="en-GB"/>
        </w:rPr>
      </w:pPr>
      <w:hyperlink r:id="rId6" w:history="1">
        <w:r w:rsidRPr="00B7197B">
          <w:rPr>
            <w:rStyle w:val="Hyperlink"/>
            <w:lang w:val="en-GB"/>
          </w:rPr>
          <w:t>www.ebike-bethlehem.com</w:t>
        </w:r>
      </w:hyperlink>
      <w:r>
        <w:rPr>
          <w:lang w:val="en-GB"/>
        </w:rPr>
        <w:t xml:space="preserve"> </w:t>
      </w:r>
    </w:p>
    <w:p w14:paraId="048434B1" w14:textId="5EE60BDE" w:rsidR="0008758A" w:rsidRDefault="0008758A" w:rsidP="0008758A">
      <w:pPr>
        <w:rPr>
          <w:lang w:val="en-GB"/>
        </w:rPr>
      </w:pPr>
    </w:p>
    <w:p w14:paraId="3A622BE0" w14:textId="591F6ABB" w:rsidR="0008758A" w:rsidRDefault="0008758A" w:rsidP="0008758A">
      <w:pPr>
        <w:rPr>
          <w:lang w:val="en-GB"/>
        </w:rPr>
      </w:pPr>
      <w:r>
        <w:rPr>
          <w:lang w:val="en-GB"/>
        </w:rPr>
        <w:t>For more information contact us at:</w:t>
      </w:r>
    </w:p>
    <w:p w14:paraId="254E80A5" w14:textId="3CF3970D" w:rsidR="0008758A" w:rsidRDefault="0008758A" w:rsidP="0008758A">
      <w:pPr>
        <w:rPr>
          <w:lang w:val="en-GB"/>
        </w:rPr>
      </w:pPr>
      <w:r>
        <w:rPr>
          <w:lang w:val="en-GB"/>
        </w:rPr>
        <w:t>E-bike Bethlehem, Bethlehem, Palestine</w:t>
      </w:r>
    </w:p>
    <w:p w14:paraId="67F6B4BF" w14:textId="39E03494" w:rsidR="0008758A" w:rsidRDefault="0008758A" w:rsidP="0008758A">
      <w:pPr>
        <w:rPr>
          <w:lang w:val="en-GB"/>
        </w:rPr>
      </w:pPr>
      <w:r>
        <w:rPr>
          <w:lang w:val="en-GB"/>
        </w:rPr>
        <w:t>Tel: +(972)</w:t>
      </w:r>
      <w:r w:rsidR="00B21B5F">
        <w:rPr>
          <w:lang w:val="en-GB"/>
        </w:rPr>
        <w:t xml:space="preserve"> 02-274-8590</w:t>
      </w:r>
    </w:p>
    <w:p w14:paraId="694DDA5E" w14:textId="1A803F64" w:rsidR="00395DE4" w:rsidRDefault="00395DE4" w:rsidP="0008758A">
      <w:pPr>
        <w:rPr>
          <w:lang w:val="en-GB"/>
        </w:rPr>
      </w:pPr>
      <w:hyperlink r:id="rId7" w:history="1">
        <w:r w:rsidRPr="00B7197B">
          <w:rPr>
            <w:rStyle w:val="Hyperlink"/>
            <w:lang w:val="en-GB"/>
          </w:rPr>
          <w:t>info@ebike-bethlehem.com</w:t>
        </w:r>
      </w:hyperlink>
      <w:r>
        <w:rPr>
          <w:lang w:val="en-GB"/>
        </w:rPr>
        <w:t xml:space="preserve"> </w:t>
      </w:r>
    </w:p>
    <w:p w14:paraId="450CA1B7" w14:textId="10A4C0C6" w:rsidR="00395DE4" w:rsidRDefault="00395DE4" w:rsidP="0008758A">
      <w:pPr>
        <w:rPr>
          <w:lang w:val="en-GB"/>
        </w:rPr>
      </w:pPr>
    </w:p>
    <w:p w14:paraId="1B8436DC" w14:textId="3A3961FA" w:rsidR="00395DE4" w:rsidRDefault="00395DE4" w:rsidP="0008758A">
      <w:pPr>
        <w:rPr>
          <w:lang w:val="en-GB"/>
        </w:rPr>
      </w:pPr>
    </w:p>
    <w:p w14:paraId="4670754F" w14:textId="567CDB66" w:rsidR="00395DE4" w:rsidRPr="00C60A69" w:rsidRDefault="00395DE4" w:rsidP="0008758A">
      <w:pPr>
        <w:rPr>
          <w:b/>
          <w:bCs/>
          <w:lang w:val="en-GB"/>
        </w:rPr>
      </w:pPr>
      <w:r w:rsidRPr="00C60A69">
        <w:rPr>
          <w:b/>
          <w:bCs/>
          <w:lang w:val="en-GB"/>
        </w:rPr>
        <w:t>World Heritage sites</w:t>
      </w:r>
      <w:r w:rsidR="004218C2" w:rsidRPr="00C60A69">
        <w:rPr>
          <w:b/>
          <w:bCs/>
          <w:lang w:val="en-GB"/>
        </w:rPr>
        <w:t xml:space="preserve"> in Bethlehem</w:t>
      </w:r>
    </w:p>
    <w:p w14:paraId="0EF9B9FD" w14:textId="1EF8A2F2" w:rsidR="00447A9B" w:rsidRDefault="00447A9B" w:rsidP="00447A9B">
      <w:pPr>
        <w:pStyle w:val="Listeafsnit"/>
        <w:numPr>
          <w:ilvl w:val="0"/>
          <w:numId w:val="5"/>
        </w:numPr>
        <w:rPr>
          <w:lang w:val="en-GB"/>
        </w:rPr>
      </w:pPr>
      <w:r>
        <w:rPr>
          <w:lang w:val="en-GB"/>
        </w:rPr>
        <w:t>Birthplace of Jesus: Church of the Nativity and the Pilgrimage Route, Bethlehem (2012).</w:t>
      </w:r>
    </w:p>
    <w:p w14:paraId="438FE565" w14:textId="524FB3EC" w:rsidR="00447A9B" w:rsidRDefault="00447A9B" w:rsidP="00447A9B">
      <w:pPr>
        <w:pStyle w:val="Listeafsnit"/>
        <w:numPr>
          <w:ilvl w:val="0"/>
          <w:numId w:val="5"/>
        </w:numPr>
        <w:rPr>
          <w:lang w:val="en-GB"/>
        </w:rPr>
      </w:pPr>
      <w:r>
        <w:rPr>
          <w:lang w:val="en-GB"/>
        </w:rPr>
        <w:t xml:space="preserve">Palestine: Land of Olives and Vines – Cultural Landscape of Southern Jerusalem, </w:t>
      </w:r>
      <w:proofErr w:type="spellStart"/>
      <w:r>
        <w:rPr>
          <w:lang w:val="en-GB"/>
        </w:rPr>
        <w:t>Battir</w:t>
      </w:r>
      <w:proofErr w:type="spellEnd"/>
      <w:r>
        <w:rPr>
          <w:lang w:val="en-GB"/>
        </w:rPr>
        <w:t xml:space="preserve"> (2014). </w:t>
      </w:r>
    </w:p>
    <w:p w14:paraId="56B652F4" w14:textId="3331D354" w:rsidR="00447A9B" w:rsidRDefault="00447A9B" w:rsidP="00447A9B">
      <w:pPr>
        <w:rPr>
          <w:lang w:val="en-GB"/>
        </w:rPr>
      </w:pPr>
    </w:p>
    <w:p w14:paraId="1984FCE8" w14:textId="77777777" w:rsidR="00447A9B" w:rsidRDefault="00447A9B" w:rsidP="00447A9B">
      <w:pPr>
        <w:rPr>
          <w:lang w:val="en-GB"/>
        </w:rPr>
      </w:pPr>
    </w:p>
    <w:p w14:paraId="495A678C" w14:textId="47CC30CD" w:rsidR="00447A9B" w:rsidRPr="00C60A69" w:rsidRDefault="00447A9B" w:rsidP="00447A9B">
      <w:pPr>
        <w:rPr>
          <w:b/>
          <w:bCs/>
          <w:lang w:val="en-GB"/>
        </w:rPr>
      </w:pPr>
      <w:r w:rsidRPr="00C60A69">
        <w:rPr>
          <w:b/>
          <w:bCs/>
          <w:lang w:val="en-GB"/>
        </w:rPr>
        <w:t>Tourist information centres</w:t>
      </w:r>
    </w:p>
    <w:p w14:paraId="31C8F5A1" w14:textId="0583E8E6" w:rsidR="00447A9B" w:rsidRDefault="00447A9B" w:rsidP="00447A9B">
      <w:pPr>
        <w:rPr>
          <w:lang w:val="en-GB"/>
        </w:rPr>
      </w:pP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7"/>
        <w:gridCol w:w="2407"/>
        <w:gridCol w:w="2407"/>
        <w:gridCol w:w="2407"/>
      </w:tblGrid>
      <w:tr w:rsidR="00447A9B" w14:paraId="57CAEF45" w14:textId="77777777" w:rsidTr="00F13FE3">
        <w:tc>
          <w:tcPr>
            <w:tcW w:w="2407" w:type="dxa"/>
          </w:tcPr>
          <w:p w14:paraId="663EEC7E" w14:textId="38CF6255" w:rsidR="00447A9B" w:rsidRPr="00F13FE3" w:rsidRDefault="00447A9B" w:rsidP="00447A9B">
            <w:pPr>
              <w:rPr>
                <w:b/>
                <w:bCs/>
                <w:lang w:val="en-GB"/>
              </w:rPr>
            </w:pPr>
            <w:r w:rsidRPr="00F13FE3">
              <w:rPr>
                <w:b/>
                <w:bCs/>
                <w:lang w:val="en-GB"/>
              </w:rPr>
              <w:t xml:space="preserve">Name </w:t>
            </w:r>
          </w:p>
        </w:tc>
        <w:tc>
          <w:tcPr>
            <w:tcW w:w="2407" w:type="dxa"/>
          </w:tcPr>
          <w:p w14:paraId="17038B65" w14:textId="54AD66C6" w:rsidR="00447A9B" w:rsidRPr="00F13FE3" w:rsidRDefault="00447A9B" w:rsidP="00447A9B">
            <w:pPr>
              <w:rPr>
                <w:b/>
                <w:bCs/>
                <w:lang w:val="en-GB"/>
              </w:rPr>
            </w:pPr>
            <w:r w:rsidRPr="00F13FE3">
              <w:rPr>
                <w:b/>
                <w:bCs/>
                <w:lang w:val="en-GB"/>
              </w:rPr>
              <w:t>Address</w:t>
            </w:r>
          </w:p>
        </w:tc>
        <w:tc>
          <w:tcPr>
            <w:tcW w:w="2407" w:type="dxa"/>
          </w:tcPr>
          <w:p w14:paraId="7E077190" w14:textId="6075CCEC" w:rsidR="00447A9B" w:rsidRPr="00F13FE3" w:rsidRDefault="00447A9B" w:rsidP="00447A9B">
            <w:pPr>
              <w:rPr>
                <w:b/>
                <w:bCs/>
                <w:lang w:val="en-GB"/>
              </w:rPr>
            </w:pPr>
            <w:r w:rsidRPr="00F13FE3">
              <w:rPr>
                <w:b/>
                <w:bCs/>
                <w:lang w:val="en-GB"/>
              </w:rPr>
              <w:t>Telephone</w:t>
            </w:r>
          </w:p>
        </w:tc>
        <w:tc>
          <w:tcPr>
            <w:tcW w:w="2407" w:type="dxa"/>
          </w:tcPr>
          <w:p w14:paraId="7E9C9346" w14:textId="790937A0" w:rsidR="00447A9B" w:rsidRPr="00F13FE3" w:rsidRDefault="00447A9B" w:rsidP="00447A9B">
            <w:pPr>
              <w:rPr>
                <w:b/>
                <w:bCs/>
                <w:lang w:val="en-GB"/>
              </w:rPr>
            </w:pPr>
            <w:r w:rsidRPr="00F13FE3">
              <w:rPr>
                <w:b/>
                <w:bCs/>
                <w:lang w:val="en-GB"/>
              </w:rPr>
              <w:t>Opening hours</w:t>
            </w:r>
          </w:p>
        </w:tc>
      </w:tr>
      <w:tr w:rsidR="00447A9B" w14:paraId="5B916AEF" w14:textId="77777777" w:rsidTr="00F13FE3">
        <w:tc>
          <w:tcPr>
            <w:tcW w:w="2407" w:type="dxa"/>
          </w:tcPr>
          <w:p w14:paraId="1F4A1A3D" w14:textId="706E7375" w:rsidR="00447A9B" w:rsidRDefault="00447A9B" w:rsidP="00447A9B">
            <w:pPr>
              <w:rPr>
                <w:lang w:val="en-GB"/>
              </w:rPr>
            </w:pPr>
            <w:r>
              <w:rPr>
                <w:lang w:val="en-GB"/>
              </w:rPr>
              <w:t>Bethlehem</w:t>
            </w:r>
            <w:r>
              <w:rPr>
                <w:lang w:val="en-GB"/>
              </w:rPr>
              <w:t xml:space="preserve"> Tourist Info Center</w:t>
            </w:r>
          </w:p>
        </w:tc>
        <w:tc>
          <w:tcPr>
            <w:tcW w:w="2407" w:type="dxa"/>
          </w:tcPr>
          <w:p w14:paraId="78DD4669" w14:textId="0115E459" w:rsidR="00447A9B" w:rsidRDefault="00447A9B" w:rsidP="00447A9B">
            <w:pPr>
              <w:rPr>
                <w:lang w:val="en-GB"/>
              </w:rPr>
            </w:pPr>
            <w:r>
              <w:rPr>
                <w:lang w:val="en-GB"/>
              </w:rPr>
              <w:t>The Peace Center Building, Manger Square</w:t>
            </w:r>
          </w:p>
        </w:tc>
        <w:tc>
          <w:tcPr>
            <w:tcW w:w="2407" w:type="dxa"/>
          </w:tcPr>
          <w:p w14:paraId="5BE32972" w14:textId="610C89A1" w:rsidR="00447A9B" w:rsidRDefault="00447A9B" w:rsidP="00447A9B">
            <w:pPr>
              <w:rPr>
                <w:lang w:val="en-GB"/>
              </w:rPr>
            </w:pPr>
            <w:r>
              <w:rPr>
                <w:lang w:val="en-GB"/>
              </w:rPr>
              <w:t>02-277-6832</w:t>
            </w:r>
          </w:p>
        </w:tc>
        <w:tc>
          <w:tcPr>
            <w:tcW w:w="2407" w:type="dxa"/>
          </w:tcPr>
          <w:p w14:paraId="044B5CC9" w14:textId="095409B8" w:rsidR="00447A9B" w:rsidRDefault="00447A9B" w:rsidP="00447A9B">
            <w:pPr>
              <w:rPr>
                <w:lang w:val="en-GB"/>
              </w:rPr>
            </w:pPr>
            <w:r>
              <w:rPr>
                <w:lang w:val="en-GB"/>
              </w:rPr>
              <w:t>Mon- Thu</w:t>
            </w:r>
            <w:r w:rsidR="00356898">
              <w:rPr>
                <w:lang w:val="en-GB"/>
              </w:rPr>
              <w:t xml:space="preserve">r </w:t>
            </w:r>
            <w:r>
              <w:rPr>
                <w:lang w:val="en-GB"/>
              </w:rPr>
              <w:t>&amp; Sat</w:t>
            </w:r>
          </w:p>
          <w:p w14:paraId="34B9EBA2" w14:textId="34828C9A" w:rsidR="00447A9B" w:rsidRDefault="00447A9B" w:rsidP="00447A9B">
            <w:pPr>
              <w:rPr>
                <w:lang w:val="en-GB"/>
              </w:rPr>
            </w:pPr>
            <w:r>
              <w:rPr>
                <w:lang w:val="en-GB"/>
              </w:rPr>
              <w:t>08:00-15:00</w:t>
            </w:r>
          </w:p>
        </w:tc>
      </w:tr>
      <w:tr w:rsidR="00447A9B" w14:paraId="617CC2C8" w14:textId="77777777" w:rsidTr="00F13FE3">
        <w:tc>
          <w:tcPr>
            <w:tcW w:w="2407" w:type="dxa"/>
          </w:tcPr>
          <w:p w14:paraId="74C03ECB" w14:textId="6FBF7F85" w:rsidR="00447A9B" w:rsidRDefault="00F13FE3" w:rsidP="00447A9B">
            <w:pPr>
              <w:rPr>
                <w:lang w:val="en-GB"/>
              </w:rPr>
            </w:pPr>
            <w:r>
              <w:rPr>
                <w:lang w:val="en-GB"/>
              </w:rPr>
              <w:t>Visitor Information Cen</w:t>
            </w:r>
            <w:r w:rsidR="00356898">
              <w:rPr>
                <w:lang w:val="en-GB"/>
              </w:rPr>
              <w:t>t</w:t>
            </w:r>
            <w:r>
              <w:rPr>
                <w:lang w:val="en-GB"/>
              </w:rPr>
              <w:t>er</w:t>
            </w:r>
          </w:p>
        </w:tc>
        <w:tc>
          <w:tcPr>
            <w:tcW w:w="2407" w:type="dxa"/>
          </w:tcPr>
          <w:p w14:paraId="0E35E823" w14:textId="06F06907" w:rsidR="00447A9B" w:rsidRDefault="00F13FE3" w:rsidP="00447A9B">
            <w:pPr>
              <w:rPr>
                <w:lang w:val="en-GB"/>
              </w:rPr>
            </w:pPr>
            <w:r>
              <w:rPr>
                <w:lang w:val="en-GB"/>
              </w:rPr>
              <w:t>Manger Square</w:t>
            </w:r>
          </w:p>
        </w:tc>
        <w:tc>
          <w:tcPr>
            <w:tcW w:w="2407" w:type="dxa"/>
          </w:tcPr>
          <w:p w14:paraId="451739E4" w14:textId="0690BCA0" w:rsidR="00447A9B" w:rsidRDefault="00F13FE3" w:rsidP="00447A9B">
            <w:pPr>
              <w:rPr>
                <w:lang w:val="en-GB"/>
              </w:rPr>
            </w:pPr>
            <w:r>
              <w:rPr>
                <w:lang w:val="en-GB"/>
              </w:rPr>
              <w:t>02-275-4235</w:t>
            </w:r>
          </w:p>
        </w:tc>
        <w:tc>
          <w:tcPr>
            <w:tcW w:w="2407" w:type="dxa"/>
          </w:tcPr>
          <w:p w14:paraId="04376A4C" w14:textId="52B72CEB" w:rsidR="00F13FE3" w:rsidRDefault="00F13FE3" w:rsidP="00F13FE3">
            <w:pPr>
              <w:rPr>
                <w:lang w:val="en-GB"/>
              </w:rPr>
            </w:pPr>
            <w:r>
              <w:rPr>
                <w:lang w:val="en-GB"/>
              </w:rPr>
              <w:t>Mon- Sat</w:t>
            </w:r>
          </w:p>
          <w:p w14:paraId="2714BBFE" w14:textId="5CF589E0" w:rsidR="00447A9B" w:rsidRDefault="00F13FE3" w:rsidP="00F13FE3">
            <w:pPr>
              <w:rPr>
                <w:lang w:val="en-GB"/>
              </w:rPr>
            </w:pPr>
            <w:r>
              <w:rPr>
                <w:lang w:val="en-GB"/>
              </w:rPr>
              <w:t>08:00-15:00</w:t>
            </w:r>
          </w:p>
        </w:tc>
      </w:tr>
    </w:tbl>
    <w:p w14:paraId="308A7701" w14:textId="77777777" w:rsidR="00447A9B" w:rsidRPr="00447A9B" w:rsidRDefault="00447A9B" w:rsidP="00447A9B">
      <w:pPr>
        <w:rPr>
          <w:lang w:val="en-GB"/>
        </w:rPr>
      </w:pPr>
    </w:p>
    <w:p w14:paraId="78E6334F" w14:textId="4FF9E8C4" w:rsidR="00895F2D" w:rsidRDefault="00895F2D" w:rsidP="002A0C4E">
      <w:pPr>
        <w:rPr>
          <w:lang w:val="en-GB"/>
        </w:rPr>
      </w:pPr>
    </w:p>
    <w:p w14:paraId="41637C06" w14:textId="76ED0454" w:rsidR="00F13FE3" w:rsidRPr="00C60A69" w:rsidRDefault="00F13FE3" w:rsidP="002A0C4E">
      <w:pPr>
        <w:rPr>
          <w:b/>
          <w:bCs/>
          <w:lang w:val="en-GB"/>
        </w:rPr>
      </w:pPr>
      <w:r w:rsidRPr="00C60A69">
        <w:rPr>
          <w:b/>
          <w:bCs/>
          <w:lang w:val="en-GB"/>
        </w:rPr>
        <w:t xml:space="preserve">Museums in Bethlehem </w:t>
      </w:r>
    </w:p>
    <w:p w14:paraId="7DCC09AA" w14:textId="48184589" w:rsidR="00F13FE3" w:rsidRDefault="00F13FE3" w:rsidP="002A0C4E">
      <w:pPr>
        <w:rPr>
          <w:lang w:val="en-GB"/>
        </w:rPr>
      </w:pPr>
    </w:p>
    <w:tbl>
      <w:tblPr>
        <w:tblStyle w:val="Tabel-Gitter"/>
        <w:tblW w:w="978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7"/>
        <w:gridCol w:w="2407"/>
        <w:gridCol w:w="2132"/>
        <w:gridCol w:w="2835"/>
      </w:tblGrid>
      <w:tr w:rsidR="00204899" w14:paraId="241E5B74" w14:textId="77777777" w:rsidTr="00EE66CF">
        <w:tc>
          <w:tcPr>
            <w:tcW w:w="2407" w:type="dxa"/>
          </w:tcPr>
          <w:p w14:paraId="43E8293F" w14:textId="2E3122D3" w:rsidR="00204899" w:rsidRPr="00211FB6" w:rsidRDefault="00204899" w:rsidP="002A0C4E">
            <w:pPr>
              <w:rPr>
                <w:b/>
                <w:bCs/>
                <w:lang w:val="en-GB"/>
              </w:rPr>
            </w:pPr>
            <w:r w:rsidRPr="00211FB6">
              <w:rPr>
                <w:b/>
                <w:bCs/>
                <w:lang w:val="en-US"/>
              </w:rPr>
              <w:t>Name</w:t>
            </w:r>
          </w:p>
        </w:tc>
        <w:tc>
          <w:tcPr>
            <w:tcW w:w="2407" w:type="dxa"/>
          </w:tcPr>
          <w:p w14:paraId="3C83302D" w14:textId="774D4FB0" w:rsidR="00204899" w:rsidRPr="00211FB6" w:rsidRDefault="00204899" w:rsidP="002A0C4E">
            <w:pPr>
              <w:rPr>
                <w:b/>
                <w:bCs/>
                <w:lang w:val="en-GB"/>
              </w:rPr>
            </w:pPr>
            <w:r w:rsidRPr="00211FB6">
              <w:rPr>
                <w:b/>
                <w:bCs/>
                <w:lang w:val="en-US"/>
              </w:rPr>
              <w:t>Address</w:t>
            </w:r>
          </w:p>
        </w:tc>
        <w:tc>
          <w:tcPr>
            <w:tcW w:w="2132" w:type="dxa"/>
          </w:tcPr>
          <w:p w14:paraId="0FDC0378" w14:textId="1B0F1362" w:rsidR="00204899" w:rsidRPr="00211FB6" w:rsidRDefault="00204899" w:rsidP="002A0C4E">
            <w:pPr>
              <w:rPr>
                <w:b/>
                <w:bCs/>
                <w:lang w:val="en-GB"/>
              </w:rPr>
            </w:pPr>
            <w:r w:rsidRPr="00211FB6">
              <w:rPr>
                <w:b/>
                <w:bCs/>
                <w:lang w:val="en-GB"/>
              </w:rPr>
              <w:t>Telephone</w:t>
            </w:r>
          </w:p>
        </w:tc>
        <w:tc>
          <w:tcPr>
            <w:tcW w:w="2835" w:type="dxa"/>
          </w:tcPr>
          <w:p w14:paraId="067DD343" w14:textId="53928C9E" w:rsidR="00204899" w:rsidRPr="00211FB6" w:rsidRDefault="00204899" w:rsidP="002A0C4E">
            <w:pPr>
              <w:rPr>
                <w:b/>
                <w:bCs/>
                <w:lang w:val="en-GB"/>
              </w:rPr>
            </w:pPr>
            <w:r w:rsidRPr="00211FB6">
              <w:rPr>
                <w:b/>
                <w:bCs/>
                <w:lang w:val="en-US"/>
              </w:rPr>
              <w:t>Open</w:t>
            </w:r>
            <w:r w:rsidRPr="00211FB6">
              <w:rPr>
                <w:b/>
                <w:bCs/>
                <w:lang w:val="en-US"/>
              </w:rPr>
              <w:t>ing</w:t>
            </w:r>
            <w:r w:rsidRPr="00211FB6">
              <w:rPr>
                <w:b/>
                <w:bCs/>
                <w:lang w:val="en-US"/>
              </w:rPr>
              <w:t xml:space="preserve"> Hours</w:t>
            </w:r>
          </w:p>
        </w:tc>
      </w:tr>
      <w:tr w:rsidR="00204899" w14:paraId="5CA81B30" w14:textId="77777777" w:rsidTr="00EE66CF">
        <w:tc>
          <w:tcPr>
            <w:tcW w:w="2407" w:type="dxa"/>
          </w:tcPr>
          <w:p w14:paraId="3BA727C4" w14:textId="3E9A4E4E" w:rsidR="00204899" w:rsidRDefault="00204899" w:rsidP="002A0C4E">
            <w:pPr>
              <w:rPr>
                <w:lang w:val="en-GB"/>
              </w:rPr>
            </w:pPr>
            <w:r w:rsidRPr="00F13FE3">
              <w:rPr>
                <w:lang w:val="en-US"/>
              </w:rPr>
              <w:t>Al-Bad Museum of Olive Oil Production</w:t>
            </w:r>
          </w:p>
        </w:tc>
        <w:tc>
          <w:tcPr>
            <w:tcW w:w="2407" w:type="dxa"/>
          </w:tcPr>
          <w:p w14:paraId="16AD4DA4" w14:textId="7B00B1FB" w:rsidR="00204899" w:rsidRDefault="00204899" w:rsidP="002A0C4E">
            <w:pPr>
              <w:rPr>
                <w:lang w:val="en-GB"/>
              </w:rPr>
            </w:pPr>
            <w:r w:rsidRPr="00F13FE3">
              <w:rPr>
                <w:lang w:val="en-US"/>
              </w:rPr>
              <w:t>Old City</w:t>
            </w:r>
          </w:p>
        </w:tc>
        <w:tc>
          <w:tcPr>
            <w:tcW w:w="2132" w:type="dxa"/>
          </w:tcPr>
          <w:p w14:paraId="11885257" w14:textId="5CEC45B7" w:rsidR="00204899" w:rsidRDefault="00204899" w:rsidP="002A0C4E">
            <w:pPr>
              <w:rPr>
                <w:lang w:val="en-GB"/>
              </w:rPr>
            </w:pPr>
            <w:r w:rsidRPr="00F13FE3">
              <w:rPr>
                <w:lang w:val="en-US"/>
              </w:rPr>
              <w:t>02-274 1583</w:t>
            </w:r>
          </w:p>
        </w:tc>
        <w:tc>
          <w:tcPr>
            <w:tcW w:w="2835" w:type="dxa"/>
          </w:tcPr>
          <w:p w14:paraId="460BA1B7" w14:textId="1C0AB06A" w:rsidR="00356898" w:rsidRDefault="00356898" w:rsidP="00356898">
            <w:pPr>
              <w:rPr>
                <w:lang w:val="en-GB"/>
              </w:rPr>
            </w:pPr>
            <w:r>
              <w:rPr>
                <w:lang w:val="en-GB"/>
              </w:rPr>
              <w:t>Mon</w:t>
            </w:r>
            <w:r w:rsidR="00F1201F">
              <w:rPr>
                <w:lang w:val="en-GB"/>
              </w:rPr>
              <w:t xml:space="preserve">.– </w:t>
            </w:r>
            <w:r>
              <w:rPr>
                <w:lang w:val="en-GB"/>
              </w:rPr>
              <w:t>Thur</w:t>
            </w:r>
            <w:r w:rsidR="00F1201F">
              <w:rPr>
                <w:lang w:val="en-GB"/>
              </w:rPr>
              <w:t>.</w:t>
            </w:r>
            <w:r>
              <w:rPr>
                <w:lang w:val="en-GB"/>
              </w:rPr>
              <w:t xml:space="preserve"> &amp; Sat</w:t>
            </w:r>
            <w:r w:rsidR="00F1201F">
              <w:rPr>
                <w:lang w:val="en-GB"/>
              </w:rPr>
              <w:t>.</w:t>
            </w:r>
          </w:p>
          <w:p w14:paraId="35CB8B34" w14:textId="3597DDCE" w:rsidR="00204899" w:rsidRDefault="00204899" w:rsidP="00356898">
            <w:pPr>
              <w:rPr>
                <w:lang w:val="en-GB"/>
              </w:rPr>
            </w:pPr>
            <w:r w:rsidRPr="00F13FE3">
              <w:rPr>
                <w:lang w:val="en-US"/>
              </w:rPr>
              <w:t>8:</w:t>
            </w:r>
            <w:r w:rsidR="00356898">
              <w:rPr>
                <w:lang w:val="en-US"/>
              </w:rPr>
              <w:t>3</w:t>
            </w:r>
            <w:r w:rsidRPr="00F13FE3">
              <w:rPr>
                <w:lang w:val="en-US"/>
              </w:rPr>
              <w:t>0-14:30</w:t>
            </w:r>
          </w:p>
        </w:tc>
      </w:tr>
      <w:tr w:rsidR="00204899" w:rsidRPr="00204899" w14:paraId="25D85189" w14:textId="77777777" w:rsidTr="00EE66CF">
        <w:tc>
          <w:tcPr>
            <w:tcW w:w="2407" w:type="dxa"/>
          </w:tcPr>
          <w:p w14:paraId="3827DD59" w14:textId="01B9C47C" w:rsidR="00204899" w:rsidRPr="00204899" w:rsidRDefault="00204899" w:rsidP="002A0C4E">
            <w:proofErr w:type="spellStart"/>
            <w:r w:rsidRPr="00204899">
              <w:t>Baituna</w:t>
            </w:r>
            <w:proofErr w:type="spellEnd"/>
            <w:r w:rsidRPr="00204899">
              <w:t xml:space="preserve"> al </w:t>
            </w:r>
            <w:proofErr w:type="spellStart"/>
            <w:r w:rsidRPr="00204899">
              <w:t>Talhami</w:t>
            </w:r>
            <w:proofErr w:type="spellEnd"/>
            <w:r w:rsidRPr="00204899">
              <w:t xml:space="preserve"> Museum (Folklore Museum)</w:t>
            </w:r>
          </w:p>
        </w:tc>
        <w:tc>
          <w:tcPr>
            <w:tcW w:w="2407" w:type="dxa"/>
          </w:tcPr>
          <w:p w14:paraId="6C638229" w14:textId="77085D98" w:rsidR="00204899" w:rsidRPr="00204899" w:rsidRDefault="00204899" w:rsidP="002A0C4E">
            <w:r w:rsidRPr="00F13FE3">
              <w:rPr>
                <w:lang w:val="en-US"/>
              </w:rPr>
              <w:t>Arab Women's</w:t>
            </w:r>
            <w:r>
              <w:rPr>
                <w:lang w:val="en-US"/>
              </w:rPr>
              <w:t xml:space="preserve"> Union</w:t>
            </w:r>
          </w:p>
        </w:tc>
        <w:tc>
          <w:tcPr>
            <w:tcW w:w="2132" w:type="dxa"/>
          </w:tcPr>
          <w:p w14:paraId="6D345DCD" w14:textId="77777777" w:rsidR="00204899" w:rsidRDefault="00204899" w:rsidP="002A0C4E">
            <w:pPr>
              <w:rPr>
                <w:lang w:val="en-US"/>
              </w:rPr>
            </w:pPr>
            <w:r w:rsidRPr="00F13FE3">
              <w:rPr>
                <w:lang w:val="en-US"/>
              </w:rPr>
              <w:t>02-274 2589</w:t>
            </w:r>
          </w:p>
          <w:p w14:paraId="40854F23" w14:textId="2C89BE75" w:rsidR="00F1201F" w:rsidRPr="00204899" w:rsidRDefault="00F1201F" w:rsidP="00F1201F">
            <w:r w:rsidRPr="00F1201F">
              <w:t>0 2 2742453</w:t>
            </w:r>
          </w:p>
        </w:tc>
        <w:tc>
          <w:tcPr>
            <w:tcW w:w="2835" w:type="dxa"/>
          </w:tcPr>
          <w:p w14:paraId="5539CF73" w14:textId="6F87925B" w:rsidR="00204899" w:rsidRPr="00204899" w:rsidRDefault="00F1201F" w:rsidP="00F1201F">
            <w:proofErr w:type="gramStart"/>
            <w:r w:rsidRPr="00F1201F">
              <w:t>Mon.–</w:t>
            </w:r>
            <w:proofErr w:type="gramEnd"/>
            <w:r>
              <w:t xml:space="preserve"> </w:t>
            </w:r>
            <w:r w:rsidRPr="00F1201F">
              <w:t>Sat. 10:00</w:t>
            </w:r>
            <w:r>
              <w:t>-</w:t>
            </w:r>
            <w:r w:rsidRPr="00F1201F">
              <w:t xml:space="preserve">12:00 &amp; </w:t>
            </w:r>
            <w:r>
              <w:t>14</w:t>
            </w:r>
            <w:r w:rsidRPr="00F1201F">
              <w:t>:30</w:t>
            </w:r>
            <w:r>
              <w:t xml:space="preserve"> – 17</w:t>
            </w:r>
            <w:r w:rsidRPr="00F1201F">
              <w:t>:00 </w:t>
            </w:r>
          </w:p>
        </w:tc>
      </w:tr>
      <w:tr w:rsidR="00204899" w:rsidRPr="00204899" w14:paraId="5CD85125" w14:textId="77777777" w:rsidTr="00EE66CF">
        <w:tc>
          <w:tcPr>
            <w:tcW w:w="2407" w:type="dxa"/>
          </w:tcPr>
          <w:p w14:paraId="76BCB7AD" w14:textId="5D80A34A" w:rsidR="00204899" w:rsidRPr="00204899" w:rsidRDefault="00204899" w:rsidP="002A0C4E">
            <w:r w:rsidRPr="00F13FE3">
              <w:rPr>
                <w:lang w:val="en-US"/>
              </w:rPr>
              <w:t>The Nativity Cribs Museum</w:t>
            </w:r>
          </w:p>
        </w:tc>
        <w:tc>
          <w:tcPr>
            <w:tcW w:w="2407" w:type="dxa"/>
          </w:tcPr>
          <w:p w14:paraId="40DF6FEB" w14:textId="592DC379" w:rsidR="00204899" w:rsidRPr="00204899" w:rsidRDefault="00204899" w:rsidP="00204899">
            <w:pPr>
              <w:rPr>
                <w:lang w:val="en-US"/>
              </w:rPr>
            </w:pPr>
            <w:r w:rsidRPr="00F13FE3">
              <w:rPr>
                <w:lang w:val="en-US"/>
              </w:rPr>
              <w:t>Peace Center</w:t>
            </w:r>
            <w:r>
              <w:rPr>
                <w:lang w:val="en-US"/>
              </w:rPr>
              <w:t xml:space="preserve"> </w:t>
            </w:r>
            <w:r w:rsidRPr="00F13FE3">
              <w:rPr>
                <w:lang w:val="en-US"/>
              </w:rPr>
              <w:t>Building</w:t>
            </w:r>
            <w:r>
              <w:rPr>
                <w:lang w:val="en-US"/>
              </w:rPr>
              <w:t xml:space="preserve">, </w:t>
            </w:r>
            <w:r w:rsidRPr="00F13FE3">
              <w:rPr>
                <w:lang w:val="en-US"/>
              </w:rPr>
              <w:t>Manger Square</w:t>
            </w:r>
          </w:p>
        </w:tc>
        <w:tc>
          <w:tcPr>
            <w:tcW w:w="2132" w:type="dxa"/>
          </w:tcPr>
          <w:p w14:paraId="16735FDC" w14:textId="33EB4D89" w:rsidR="005F2076" w:rsidRDefault="005F2076" w:rsidP="002A0C4E">
            <w:pPr>
              <w:rPr>
                <w:lang w:val="en-US"/>
              </w:rPr>
            </w:pPr>
            <w:r w:rsidRPr="00F13FE3">
              <w:rPr>
                <w:lang w:val="en-US"/>
              </w:rPr>
              <w:t>02-276</w:t>
            </w:r>
            <w:r>
              <w:rPr>
                <w:lang w:val="en-US"/>
              </w:rPr>
              <w:t>-</w:t>
            </w:r>
            <w:r w:rsidRPr="00F13FE3">
              <w:rPr>
                <w:lang w:val="en-US"/>
              </w:rPr>
              <w:t xml:space="preserve">6677 </w:t>
            </w:r>
          </w:p>
          <w:p w14:paraId="56D55ED0" w14:textId="633146AC" w:rsidR="00204899" w:rsidRPr="00204899" w:rsidRDefault="005F2076" w:rsidP="002A0C4E">
            <w:pPr>
              <w:rPr>
                <w:lang w:val="en-US"/>
              </w:rPr>
            </w:pPr>
            <w:r w:rsidRPr="00F13FE3">
              <w:rPr>
                <w:lang w:val="en-US"/>
              </w:rPr>
              <w:t>02-276</w:t>
            </w:r>
            <w:r>
              <w:rPr>
                <w:lang w:val="en-US"/>
              </w:rPr>
              <w:t>-</w:t>
            </w:r>
            <w:r w:rsidRPr="00F13FE3">
              <w:rPr>
                <w:lang w:val="en-US"/>
              </w:rPr>
              <w:t>4670</w:t>
            </w:r>
          </w:p>
        </w:tc>
        <w:tc>
          <w:tcPr>
            <w:tcW w:w="2835" w:type="dxa"/>
          </w:tcPr>
          <w:p w14:paraId="11779B92" w14:textId="7DB05AFA" w:rsidR="00204899" w:rsidRDefault="00204899" w:rsidP="002A0C4E">
            <w:pPr>
              <w:rPr>
                <w:lang w:val="en-US"/>
              </w:rPr>
            </w:pPr>
            <w:r w:rsidRPr="00F13FE3">
              <w:rPr>
                <w:lang w:val="en-US"/>
              </w:rPr>
              <w:t>Mon</w:t>
            </w:r>
            <w:r w:rsidR="00F1201F">
              <w:rPr>
                <w:lang w:val="en-US"/>
              </w:rPr>
              <w:t xml:space="preserve">.– </w:t>
            </w:r>
            <w:r w:rsidRPr="00F13FE3">
              <w:rPr>
                <w:lang w:val="en-US"/>
              </w:rPr>
              <w:t>Sat</w:t>
            </w:r>
            <w:r w:rsidR="00F1201F">
              <w:rPr>
                <w:lang w:val="en-US"/>
              </w:rPr>
              <w:t>.</w:t>
            </w:r>
            <w:r>
              <w:rPr>
                <w:lang w:val="en-US"/>
              </w:rPr>
              <w:t xml:space="preserve"> </w:t>
            </w:r>
            <w:r w:rsidRPr="00F13FE3">
              <w:rPr>
                <w:lang w:val="en-US"/>
              </w:rPr>
              <w:t>10:00</w:t>
            </w:r>
            <w:r w:rsidR="00F1201F">
              <w:rPr>
                <w:lang w:val="en-US"/>
              </w:rPr>
              <w:t>-</w:t>
            </w:r>
            <w:r w:rsidRPr="00F13FE3">
              <w:rPr>
                <w:lang w:val="en-US"/>
              </w:rPr>
              <w:t>18:00</w:t>
            </w:r>
            <w:r>
              <w:rPr>
                <w:lang w:val="en-US"/>
              </w:rPr>
              <w:t xml:space="preserve"> </w:t>
            </w:r>
          </w:p>
          <w:p w14:paraId="52A3469A" w14:textId="63BB064F" w:rsidR="00204899" w:rsidRPr="00204899" w:rsidRDefault="00204899" w:rsidP="002A0C4E">
            <w:pPr>
              <w:rPr>
                <w:lang w:val="en-US"/>
              </w:rPr>
            </w:pPr>
            <w:r w:rsidRPr="00F13FE3">
              <w:rPr>
                <w:lang w:val="en-US"/>
              </w:rPr>
              <w:t>Sun</w:t>
            </w:r>
            <w:r>
              <w:rPr>
                <w:lang w:val="en-US"/>
              </w:rPr>
              <w:t xml:space="preserve"> </w:t>
            </w:r>
            <w:r w:rsidRPr="00F13FE3">
              <w:rPr>
                <w:lang w:val="en-US"/>
              </w:rPr>
              <w:t>10:00-16:00</w:t>
            </w:r>
          </w:p>
        </w:tc>
      </w:tr>
      <w:tr w:rsidR="00204899" w:rsidRPr="00204899" w14:paraId="663BD769" w14:textId="77777777" w:rsidTr="00EE66CF">
        <w:tc>
          <w:tcPr>
            <w:tcW w:w="2407" w:type="dxa"/>
          </w:tcPr>
          <w:p w14:paraId="71ADD20E" w14:textId="7DE0F273" w:rsidR="00204899" w:rsidRPr="00204899" w:rsidRDefault="005F2076" w:rsidP="002A0C4E">
            <w:pPr>
              <w:rPr>
                <w:lang w:val="en-US"/>
              </w:rPr>
            </w:pPr>
            <w:r w:rsidRPr="00F13FE3">
              <w:rPr>
                <w:lang w:val="en-US"/>
              </w:rPr>
              <w:t>Palestinian Heritage Center</w:t>
            </w:r>
          </w:p>
        </w:tc>
        <w:tc>
          <w:tcPr>
            <w:tcW w:w="2407" w:type="dxa"/>
          </w:tcPr>
          <w:p w14:paraId="34604638" w14:textId="2ED6F68A" w:rsidR="00204899" w:rsidRPr="00204899" w:rsidRDefault="005F2076" w:rsidP="002A0C4E">
            <w:pPr>
              <w:rPr>
                <w:lang w:val="en-US"/>
              </w:rPr>
            </w:pPr>
            <w:r w:rsidRPr="00F13FE3">
              <w:rPr>
                <w:lang w:val="en-US"/>
              </w:rPr>
              <w:t>Manger Street</w:t>
            </w:r>
          </w:p>
        </w:tc>
        <w:tc>
          <w:tcPr>
            <w:tcW w:w="2132" w:type="dxa"/>
          </w:tcPr>
          <w:p w14:paraId="3E602937" w14:textId="77777777" w:rsidR="00204899" w:rsidRDefault="005F2076" w:rsidP="002A0C4E">
            <w:pPr>
              <w:rPr>
                <w:lang w:val="en-US"/>
              </w:rPr>
            </w:pPr>
            <w:r>
              <w:rPr>
                <w:lang w:val="en-US"/>
              </w:rPr>
              <w:t>02-274-2642</w:t>
            </w:r>
          </w:p>
          <w:p w14:paraId="6C7291CE" w14:textId="37DA20E3" w:rsidR="005F2076" w:rsidRPr="00204899" w:rsidRDefault="005F2076" w:rsidP="002A0C4E">
            <w:pPr>
              <w:rPr>
                <w:lang w:val="en-US"/>
              </w:rPr>
            </w:pPr>
            <w:r>
              <w:rPr>
                <w:lang w:val="en-US"/>
              </w:rPr>
              <w:t>02-274-2381</w:t>
            </w:r>
          </w:p>
        </w:tc>
        <w:tc>
          <w:tcPr>
            <w:tcW w:w="2835" w:type="dxa"/>
          </w:tcPr>
          <w:p w14:paraId="02508646" w14:textId="10766A09" w:rsidR="00204899" w:rsidRPr="00204899" w:rsidRDefault="005F2076" w:rsidP="002A0C4E">
            <w:pPr>
              <w:rPr>
                <w:lang w:val="en-US"/>
              </w:rPr>
            </w:pPr>
            <w:r w:rsidRPr="00F13FE3">
              <w:rPr>
                <w:lang w:val="en-US"/>
              </w:rPr>
              <w:t>Mon</w:t>
            </w:r>
            <w:r w:rsidR="00F1201F">
              <w:rPr>
                <w:lang w:val="en-US"/>
              </w:rPr>
              <w:t xml:space="preserve">. – </w:t>
            </w:r>
            <w:r w:rsidRPr="00F13FE3">
              <w:rPr>
                <w:lang w:val="en-US"/>
              </w:rPr>
              <w:t>Sat</w:t>
            </w:r>
            <w:r w:rsidR="00F1201F">
              <w:rPr>
                <w:lang w:val="en-US"/>
              </w:rPr>
              <w:t>.</w:t>
            </w:r>
            <w:r w:rsidRPr="00F13FE3">
              <w:rPr>
                <w:lang w:val="en-US"/>
              </w:rPr>
              <w:t xml:space="preserve"> </w:t>
            </w:r>
            <w:r>
              <w:rPr>
                <w:lang w:val="en-US"/>
              </w:rPr>
              <w:t>10</w:t>
            </w:r>
            <w:r w:rsidRPr="00F13FE3">
              <w:rPr>
                <w:lang w:val="en-US"/>
              </w:rPr>
              <w:t>:00-</w:t>
            </w:r>
            <w:r>
              <w:rPr>
                <w:lang w:val="en-US"/>
              </w:rPr>
              <w:t>20:00</w:t>
            </w:r>
          </w:p>
        </w:tc>
      </w:tr>
      <w:tr w:rsidR="00204899" w:rsidRPr="00204899" w14:paraId="10BDBD8B" w14:textId="77777777" w:rsidTr="00EE66CF">
        <w:tc>
          <w:tcPr>
            <w:tcW w:w="2407" w:type="dxa"/>
          </w:tcPr>
          <w:p w14:paraId="20C3C8E4" w14:textId="761A3E17" w:rsidR="00204899" w:rsidRPr="00204899" w:rsidRDefault="005F2076" w:rsidP="002A0C4E">
            <w:pPr>
              <w:rPr>
                <w:lang w:val="en-US"/>
              </w:rPr>
            </w:pPr>
            <w:r w:rsidRPr="00F13FE3">
              <w:rPr>
                <w:lang w:val="en-US"/>
              </w:rPr>
              <w:t>International Nativity Museum</w:t>
            </w:r>
          </w:p>
        </w:tc>
        <w:tc>
          <w:tcPr>
            <w:tcW w:w="2407" w:type="dxa"/>
          </w:tcPr>
          <w:p w14:paraId="5E109EDB" w14:textId="77777777" w:rsidR="005F2076" w:rsidRDefault="005F2076" w:rsidP="002A0C4E">
            <w:pPr>
              <w:rPr>
                <w:lang w:val="en-US"/>
              </w:rPr>
            </w:pPr>
            <w:r w:rsidRPr="00F13FE3">
              <w:rPr>
                <w:lang w:val="en-US"/>
              </w:rPr>
              <w:t xml:space="preserve">Salesian Convent </w:t>
            </w:r>
          </w:p>
          <w:p w14:paraId="11FE92F8" w14:textId="49D3D148" w:rsidR="00204899" w:rsidRPr="00204899" w:rsidRDefault="005F2076" w:rsidP="002A0C4E">
            <w:pPr>
              <w:rPr>
                <w:lang w:val="en-US"/>
              </w:rPr>
            </w:pPr>
            <w:r w:rsidRPr="00F13FE3">
              <w:rPr>
                <w:lang w:val="en-US"/>
              </w:rPr>
              <w:t>Paul VI St</w:t>
            </w:r>
          </w:p>
        </w:tc>
        <w:tc>
          <w:tcPr>
            <w:tcW w:w="2132" w:type="dxa"/>
          </w:tcPr>
          <w:p w14:paraId="75962D64" w14:textId="77777777" w:rsidR="005F2076" w:rsidRDefault="005F2076" w:rsidP="005F2076">
            <w:pPr>
              <w:rPr>
                <w:lang w:val="en-US"/>
              </w:rPr>
            </w:pPr>
            <w:r w:rsidRPr="00F13FE3">
              <w:rPr>
                <w:lang w:val="en-US"/>
              </w:rPr>
              <w:t xml:space="preserve">02-274 2421 </w:t>
            </w:r>
          </w:p>
          <w:p w14:paraId="6E58FA26" w14:textId="1D584D24" w:rsidR="00204899" w:rsidRPr="00204899" w:rsidRDefault="005F2076" w:rsidP="005F2076">
            <w:pPr>
              <w:rPr>
                <w:lang w:val="en-US"/>
              </w:rPr>
            </w:pPr>
            <w:r w:rsidRPr="00F13FE3">
              <w:rPr>
                <w:lang w:val="en-US"/>
              </w:rPr>
              <w:t>02-274 7161</w:t>
            </w:r>
          </w:p>
        </w:tc>
        <w:tc>
          <w:tcPr>
            <w:tcW w:w="2835" w:type="dxa"/>
          </w:tcPr>
          <w:p w14:paraId="66817DA3" w14:textId="76F59FE2" w:rsidR="00204899" w:rsidRPr="00204899" w:rsidRDefault="00AA592B" w:rsidP="002A0C4E">
            <w:pPr>
              <w:rPr>
                <w:lang w:val="en-US"/>
              </w:rPr>
            </w:pPr>
            <w:r>
              <w:rPr>
                <w:lang w:val="en-US"/>
              </w:rPr>
              <w:t>D</w:t>
            </w:r>
            <w:r w:rsidR="005F2076" w:rsidRPr="00F13FE3">
              <w:rPr>
                <w:lang w:val="en-US"/>
              </w:rPr>
              <w:t>aily upon re quest/ a previous appointment is recommended</w:t>
            </w:r>
          </w:p>
        </w:tc>
      </w:tr>
      <w:tr w:rsidR="00C02E56" w:rsidRPr="00204899" w14:paraId="39EC5AAE" w14:textId="77777777" w:rsidTr="00EE66CF">
        <w:tc>
          <w:tcPr>
            <w:tcW w:w="2407" w:type="dxa"/>
          </w:tcPr>
          <w:p w14:paraId="6CE46011" w14:textId="55468429" w:rsidR="00C02E56" w:rsidRPr="00F13FE3" w:rsidRDefault="00C02E56" w:rsidP="002A0C4E">
            <w:pPr>
              <w:rPr>
                <w:lang w:val="en-US"/>
              </w:rPr>
            </w:pPr>
            <w:r>
              <w:rPr>
                <w:lang w:val="en-US"/>
              </w:rPr>
              <w:t>Al-</w:t>
            </w:r>
            <w:proofErr w:type="spellStart"/>
            <w:r>
              <w:rPr>
                <w:lang w:val="en-US"/>
              </w:rPr>
              <w:t>Kahf</w:t>
            </w:r>
            <w:proofErr w:type="spellEnd"/>
            <w:r>
              <w:rPr>
                <w:lang w:val="en-US"/>
              </w:rPr>
              <w:t xml:space="preserve"> Gallery/Museum</w:t>
            </w:r>
          </w:p>
        </w:tc>
        <w:tc>
          <w:tcPr>
            <w:tcW w:w="2407" w:type="dxa"/>
          </w:tcPr>
          <w:p w14:paraId="10466869" w14:textId="43A932BC" w:rsidR="00C02E56" w:rsidRPr="00F13FE3" w:rsidRDefault="00C02E56" w:rsidP="002A0C4E">
            <w:pPr>
              <w:rPr>
                <w:lang w:val="en-US"/>
              </w:rPr>
            </w:pPr>
            <w:r>
              <w:rPr>
                <w:lang w:val="en-US"/>
              </w:rPr>
              <w:t xml:space="preserve">Dar </w:t>
            </w:r>
            <w:proofErr w:type="spellStart"/>
            <w:r>
              <w:rPr>
                <w:lang w:val="en-US"/>
              </w:rPr>
              <w:t>Annadwa</w:t>
            </w:r>
            <w:proofErr w:type="spellEnd"/>
            <w:r>
              <w:rPr>
                <w:lang w:val="en-US"/>
              </w:rPr>
              <w:t xml:space="preserve"> </w:t>
            </w:r>
            <w:proofErr w:type="spellStart"/>
            <w:r>
              <w:rPr>
                <w:lang w:val="en-US"/>
              </w:rPr>
              <w:t>Addawliyya</w:t>
            </w:r>
            <w:proofErr w:type="spellEnd"/>
            <w:r>
              <w:rPr>
                <w:lang w:val="en-US"/>
              </w:rPr>
              <w:t xml:space="preserve"> Paul VI St.</w:t>
            </w:r>
          </w:p>
        </w:tc>
        <w:tc>
          <w:tcPr>
            <w:tcW w:w="2132" w:type="dxa"/>
          </w:tcPr>
          <w:p w14:paraId="78203DE9" w14:textId="39864FE6" w:rsidR="00C02E56" w:rsidRPr="00F13FE3" w:rsidRDefault="00C02E56" w:rsidP="00C02E56">
            <w:pPr>
              <w:rPr>
                <w:lang w:val="en-US"/>
              </w:rPr>
            </w:pPr>
            <w:r w:rsidRPr="00C02E56">
              <w:t>02-2770047</w:t>
            </w:r>
          </w:p>
        </w:tc>
        <w:tc>
          <w:tcPr>
            <w:tcW w:w="2835" w:type="dxa"/>
          </w:tcPr>
          <w:p w14:paraId="44F45E3C" w14:textId="77777777" w:rsidR="00C671CB" w:rsidRDefault="00C671CB" w:rsidP="00C671CB">
            <w:pPr>
              <w:rPr>
                <w:lang w:val="en-US"/>
              </w:rPr>
            </w:pPr>
            <w:r w:rsidRPr="00F13FE3">
              <w:rPr>
                <w:lang w:val="en-US"/>
              </w:rPr>
              <w:t>Mon</w:t>
            </w:r>
            <w:r>
              <w:rPr>
                <w:lang w:val="en-US"/>
              </w:rPr>
              <w:t xml:space="preserve">.– </w:t>
            </w:r>
            <w:r w:rsidRPr="00F13FE3">
              <w:rPr>
                <w:lang w:val="en-US"/>
              </w:rPr>
              <w:t>Sat</w:t>
            </w:r>
            <w:r>
              <w:rPr>
                <w:lang w:val="en-US"/>
              </w:rPr>
              <w:t xml:space="preserve">. </w:t>
            </w:r>
            <w:r w:rsidRPr="00F13FE3">
              <w:rPr>
                <w:lang w:val="en-US"/>
              </w:rPr>
              <w:t>10:00</w:t>
            </w:r>
            <w:r>
              <w:rPr>
                <w:lang w:val="en-US"/>
              </w:rPr>
              <w:t>-</w:t>
            </w:r>
            <w:r w:rsidRPr="00F13FE3">
              <w:rPr>
                <w:lang w:val="en-US"/>
              </w:rPr>
              <w:t>18:00</w:t>
            </w:r>
            <w:r>
              <w:rPr>
                <w:lang w:val="en-US"/>
              </w:rPr>
              <w:t xml:space="preserve"> </w:t>
            </w:r>
          </w:p>
          <w:p w14:paraId="07F41593" w14:textId="77777777" w:rsidR="00C02E56" w:rsidRDefault="00C02E56" w:rsidP="002A0C4E">
            <w:pPr>
              <w:rPr>
                <w:lang w:val="en-US"/>
              </w:rPr>
            </w:pPr>
          </w:p>
        </w:tc>
      </w:tr>
      <w:tr w:rsidR="00204899" w:rsidRPr="00204899" w14:paraId="49AD4533" w14:textId="77777777" w:rsidTr="00EE66CF">
        <w:tc>
          <w:tcPr>
            <w:tcW w:w="2407" w:type="dxa"/>
          </w:tcPr>
          <w:p w14:paraId="5A1D437A" w14:textId="214A1C21" w:rsidR="00204899" w:rsidRPr="00204899" w:rsidRDefault="00AA592B" w:rsidP="002A0C4E">
            <w:pPr>
              <w:rPr>
                <w:lang w:val="en-US"/>
              </w:rPr>
            </w:pPr>
            <w:r w:rsidRPr="00F13FE3">
              <w:rPr>
                <w:lang w:val="en-US"/>
              </w:rPr>
              <w:lastRenderedPageBreak/>
              <w:t>The Murad Castle Museum</w:t>
            </w:r>
          </w:p>
        </w:tc>
        <w:tc>
          <w:tcPr>
            <w:tcW w:w="2407" w:type="dxa"/>
          </w:tcPr>
          <w:p w14:paraId="2FB29230" w14:textId="69F1B4BA" w:rsidR="00204899" w:rsidRPr="00204899" w:rsidRDefault="00AA592B" w:rsidP="002A0C4E">
            <w:pPr>
              <w:rPr>
                <w:lang w:val="en-US"/>
              </w:rPr>
            </w:pPr>
            <w:proofErr w:type="spellStart"/>
            <w:r>
              <w:rPr>
                <w:lang w:val="en-US"/>
              </w:rPr>
              <w:t>Solmon</w:t>
            </w:r>
            <w:proofErr w:type="spellEnd"/>
            <w:r>
              <w:rPr>
                <w:lang w:val="en-US"/>
              </w:rPr>
              <w:t xml:space="preserve"> Pools</w:t>
            </w:r>
          </w:p>
        </w:tc>
        <w:tc>
          <w:tcPr>
            <w:tcW w:w="2132" w:type="dxa"/>
          </w:tcPr>
          <w:p w14:paraId="54E67918" w14:textId="7B038B94" w:rsidR="00204899" w:rsidRDefault="00AA592B" w:rsidP="002A0C4E">
            <w:pPr>
              <w:rPr>
                <w:lang w:val="en-US"/>
              </w:rPr>
            </w:pPr>
            <w:r w:rsidRPr="00F13FE3">
              <w:rPr>
                <w:lang w:val="en-US"/>
              </w:rPr>
              <w:t>02-277</w:t>
            </w:r>
            <w:r>
              <w:rPr>
                <w:lang w:val="en-US"/>
              </w:rPr>
              <w:t>-</w:t>
            </w:r>
            <w:r w:rsidRPr="00F13FE3">
              <w:rPr>
                <w:lang w:val="en-US"/>
              </w:rPr>
              <w:t>0376</w:t>
            </w:r>
          </w:p>
          <w:p w14:paraId="709F005E" w14:textId="520EB4E9" w:rsidR="00AA592B" w:rsidRPr="00204899" w:rsidRDefault="00AA592B" w:rsidP="002A0C4E">
            <w:pPr>
              <w:rPr>
                <w:lang w:val="en-US"/>
              </w:rPr>
            </w:pPr>
            <w:r w:rsidRPr="00F13FE3">
              <w:rPr>
                <w:lang w:val="en-US"/>
              </w:rPr>
              <w:t>02-274</w:t>
            </w:r>
            <w:r>
              <w:rPr>
                <w:lang w:val="en-US"/>
              </w:rPr>
              <w:t>-</w:t>
            </w:r>
            <w:r w:rsidRPr="00F13FE3">
              <w:rPr>
                <w:lang w:val="en-US"/>
              </w:rPr>
              <w:t>3530</w:t>
            </w:r>
          </w:p>
        </w:tc>
        <w:tc>
          <w:tcPr>
            <w:tcW w:w="2835" w:type="dxa"/>
          </w:tcPr>
          <w:p w14:paraId="1EDE1A8D" w14:textId="0D792CAE" w:rsidR="00204899" w:rsidRPr="00204899" w:rsidRDefault="00AA592B" w:rsidP="002A0C4E">
            <w:pPr>
              <w:rPr>
                <w:lang w:val="en-US"/>
              </w:rPr>
            </w:pPr>
            <w:r w:rsidRPr="00F13FE3">
              <w:rPr>
                <w:lang w:val="en-US"/>
              </w:rPr>
              <w:t>Mon</w:t>
            </w:r>
            <w:r w:rsidR="00F1201F">
              <w:rPr>
                <w:lang w:val="en-US"/>
              </w:rPr>
              <w:t xml:space="preserve">.– </w:t>
            </w:r>
            <w:r w:rsidR="00EE66CF">
              <w:rPr>
                <w:lang w:val="en-US"/>
              </w:rPr>
              <w:t>Sun</w:t>
            </w:r>
            <w:r w:rsidR="00F1201F">
              <w:rPr>
                <w:lang w:val="en-US"/>
              </w:rPr>
              <w:t xml:space="preserve">. </w:t>
            </w:r>
            <w:r w:rsidRPr="00F13FE3">
              <w:rPr>
                <w:lang w:val="en-US"/>
              </w:rPr>
              <w:t>8:00-1</w:t>
            </w:r>
            <w:r>
              <w:rPr>
                <w:lang w:val="en-US"/>
              </w:rPr>
              <w:t>6</w:t>
            </w:r>
            <w:r w:rsidRPr="00F13FE3">
              <w:rPr>
                <w:lang w:val="en-US"/>
              </w:rPr>
              <w:t>:00</w:t>
            </w:r>
          </w:p>
        </w:tc>
      </w:tr>
      <w:tr w:rsidR="00204899" w:rsidRPr="00204899" w14:paraId="2B5EA298" w14:textId="77777777" w:rsidTr="00EE66CF">
        <w:tc>
          <w:tcPr>
            <w:tcW w:w="2407" w:type="dxa"/>
          </w:tcPr>
          <w:p w14:paraId="1744954A" w14:textId="7CAB1ECB" w:rsidR="00204899" w:rsidRPr="00204899" w:rsidRDefault="005876FB" w:rsidP="002A0C4E">
            <w:pPr>
              <w:rPr>
                <w:lang w:val="en-US"/>
              </w:rPr>
            </w:pPr>
            <w:r w:rsidRPr="00F13FE3">
              <w:rPr>
                <w:lang w:val="en-US"/>
              </w:rPr>
              <w:t>The Natural History Museum</w:t>
            </w:r>
          </w:p>
        </w:tc>
        <w:tc>
          <w:tcPr>
            <w:tcW w:w="2407" w:type="dxa"/>
          </w:tcPr>
          <w:p w14:paraId="3D1FF09B" w14:textId="4B059408" w:rsidR="00204899" w:rsidRPr="00204899" w:rsidRDefault="005876FB" w:rsidP="002A0C4E">
            <w:pPr>
              <w:rPr>
                <w:lang w:val="en-US"/>
              </w:rPr>
            </w:pPr>
            <w:r w:rsidRPr="00F13FE3">
              <w:rPr>
                <w:lang w:val="en-US"/>
              </w:rPr>
              <w:t xml:space="preserve">Talitha </w:t>
            </w:r>
            <w:proofErr w:type="spellStart"/>
            <w:r w:rsidRPr="00F13FE3">
              <w:rPr>
                <w:lang w:val="en-US"/>
              </w:rPr>
              <w:t>Kumi</w:t>
            </w:r>
            <w:proofErr w:type="spellEnd"/>
            <w:r w:rsidRPr="00F13FE3">
              <w:rPr>
                <w:lang w:val="en-US"/>
              </w:rPr>
              <w:t xml:space="preserve"> School Campus</w:t>
            </w:r>
          </w:p>
        </w:tc>
        <w:tc>
          <w:tcPr>
            <w:tcW w:w="2132" w:type="dxa"/>
          </w:tcPr>
          <w:p w14:paraId="0D5E310B" w14:textId="34048E93" w:rsidR="00204899" w:rsidRPr="00204899" w:rsidRDefault="005876FB" w:rsidP="002A0C4E">
            <w:pPr>
              <w:rPr>
                <w:lang w:val="en-US"/>
              </w:rPr>
            </w:pPr>
            <w:r w:rsidRPr="00F13FE3">
              <w:rPr>
                <w:lang w:val="en-US"/>
              </w:rPr>
              <w:t>02-276 5574</w:t>
            </w:r>
          </w:p>
        </w:tc>
        <w:tc>
          <w:tcPr>
            <w:tcW w:w="2835" w:type="dxa"/>
          </w:tcPr>
          <w:p w14:paraId="718C3874" w14:textId="54FDA095" w:rsidR="00204899" w:rsidRPr="00204899" w:rsidRDefault="005876FB" w:rsidP="002A0C4E">
            <w:pPr>
              <w:rPr>
                <w:lang w:val="en-US"/>
              </w:rPr>
            </w:pPr>
            <w:r w:rsidRPr="00F13FE3">
              <w:rPr>
                <w:lang w:val="en-US"/>
              </w:rPr>
              <w:t>Mon</w:t>
            </w:r>
            <w:r w:rsidR="00F1201F">
              <w:rPr>
                <w:lang w:val="en-US"/>
              </w:rPr>
              <w:t xml:space="preserve">.– </w:t>
            </w:r>
            <w:r w:rsidRPr="00F13FE3">
              <w:rPr>
                <w:lang w:val="en-US"/>
              </w:rPr>
              <w:t>Sat</w:t>
            </w:r>
            <w:r w:rsidR="00F1201F">
              <w:rPr>
                <w:lang w:val="en-US"/>
              </w:rPr>
              <w:t>.</w:t>
            </w:r>
            <w:r w:rsidRPr="00F13FE3">
              <w:rPr>
                <w:lang w:val="en-US"/>
              </w:rPr>
              <w:t xml:space="preserve">  8:00-15:00</w:t>
            </w:r>
          </w:p>
        </w:tc>
      </w:tr>
      <w:tr w:rsidR="00186B37" w:rsidRPr="00204899" w14:paraId="46BEA4D0" w14:textId="77777777" w:rsidTr="00EE66CF">
        <w:tc>
          <w:tcPr>
            <w:tcW w:w="2407" w:type="dxa"/>
          </w:tcPr>
          <w:p w14:paraId="12F7F7B5" w14:textId="77777777" w:rsidR="00186B37" w:rsidRDefault="005876FB" w:rsidP="002A0C4E">
            <w:pPr>
              <w:rPr>
                <w:lang w:val="en-US"/>
              </w:rPr>
            </w:pPr>
            <w:r w:rsidRPr="00F13FE3">
              <w:rPr>
                <w:lang w:val="en-US"/>
              </w:rPr>
              <w:t>Bethlehem Museum</w:t>
            </w:r>
          </w:p>
          <w:p w14:paraId="645D5A6B" w14:textId="67BB2E9C" w:rsidR="00EE66CF" w:rsidRPr="00204899" w:rsidRDefault="00EE66CF" w:rsidP="002A0C4E">
            <w:pPr>
              <w:rPr>
                <w:lang w:val="en-US"/>
              </w:rPr>
            </w:pPr>
          </w:p>
        </w:tc>
        <w:tc>
          <w:tcPr>
            <w:tcW w:w="2407" w:type="dxa"/>
          </w:tcPr>
          <w:p w14:paraId="6C62B2FB" w14:textId="431EDD3D" w:rsidR="00186B37" w:rsidRPr="00204899" w:rsidRDefault="005876FB" w:rsidP="002A0C4E">
            <w:pPr>
              <w:rPr>
                <w:lang w:val="en-US"/>
              </w:rPr>
            </w:pPr>
            <w:r w:rsidRPr="00F13FE3">
              <w:rPr>
                <w:lang w:val="en-US"/>
              </w:rPr>
              <w:t>Jerusalem - Hebron St</w:t>
            </w:r>
          </w:p>
        </w:tc>
        <w:tc>
          <w:tcPr>
            <w:tcW w:w="2132" w:type="dxa"/>
          </w:tcPr>
          <w:p w14:paraId="2179278B" w14:textId="04A473C9" w:rsidR="00186B37" w:rsidRPr="00204899" w:rsidRDefault="005876FB" w:rsidP="002A0C4E">
            <w:pPr>
              <w:rPr>
                <w:lang w:val="en-US"/>
              </w:rPr>
            </w:pPr>
            <w:r w:rsidRPr="00F13FE3">
              <w:rPr>
                <w:lang w:val="en-US"/>
              </w:rPr>
              <w:t>02-2751408</w:t>
            </w:r>
          </w:p>
        </w:tc>
        <w:tc>
          <w:tcPr>
            <w:tcW w:w="2835" w:type="dxa"/>
          </w:tcPr>
          <w:p w14:paraId="3FEEC9C0" w14:textId="27BA4752" w:rsidR="00186B37" w:rsidRPr="00204899" w:rsidRDefault="005876FB" w:rsidP="002A0C4E">
            <w:pPr>
              <w:rPr>
                <w:lang w:val="en-US"/>
              </w:rPr>
            </w:pPr>
            <w:r w:rsidRPr="00F13FE3">
              <w:rPr>
                <w:lang w:val="en-US"/>
              </w:rPr>
              <w:t>Mon</w:t>
            </w:r>
            <w:r w:rsidR="00F1201F">
              <w:rPr>
                <w:lang w:val="en-US"/>
              </w:rPr>
              <w:t xml:space="preserve">.– </w:t>
            </w:r>
            <w:r w:rsidRPr="00F13FE3">
              <w:rPr>
                <w:lang w:val="en-US"/>
              </w:rPr>
              <w:t>Fri</w:t>
            </w:r>
            <w:r w:rsidR="00F1201F">
              <w:rPr>
                <w:lang w:val="en-US"/>
              </w:rPr>
              <w:t>.</w:t>
            </w:r>
            <w:r w:rsidRPr="00F13FE3">
              <w:rPr>
                <w:lang w:val="en-US"/>
              </w:rPr>
              <w:t xml:space="preserve"> 8:00-17:00</w:t>
            </w:r>
          </w:p>
        </w:tc>
      </w:tr>
      <w:tr w:rsidR="00186B37" w:rsidRPr="00204899" w14:paraId="6EDA416E" w14:textId="77777777" w:rsidTr="00EE66CF">
        <w:tc>
          <w:tcPr>
            <w:tcW w:w="2407" w:type="dxa"/>
          </w:tcPr>
          <w:p w14:paraId="2A99CD7F" w14:textId="76AB87EB" w:rsidR="00186B37" w:rsidRPr="00204899" w:rsidRDefault="005876FB" w:rsidP="002A0C4E">
            <w:pPr>
              <w:rPr>
                <w:lang w:val="en-US"/>
              </w:rPr>
            </w:pPr>
            <w:proofErr w:type="spellStart"/>
            <w:r w:rsidRPr="00F13FE3">
              <w:rPr>
                <w:lang w:val="en-US"/>
              </w:rPr>
              <w:t>Riwaya</w:t>
            </w:r>
            <w:proofErr w:type="spellEnd"/>
            <w:r w:rsidRPr="00F13FE3">
              <w:rPr>
                <w:lang w:val="en-US"/>
              </w:rPr>
              <w:t xml:space="preserve"> Museum</w:t>
            </w:r>
          </w:p>
        </w:tc>
        <w:tc>
          <w:tcPr>
            <w:tcW w:w="2407" w:type="dxa"/>
          </w:tcPr>
          <w:p w14:paraId="696D4EC3" w14:textId="40AEBFC7" w:rsidR="00186B37" w:rsidRPr="00204899" w:rsidRDefault="005876FB" w:rsidP="002A0C4E">
            <w:pPr>
              <w:rPr>
                <w:lang w:val="en-US"/>
              </w:rPr>
            </w:pPr>
            <w:r w:rsidRPr="00F13FE3">
              <w:rPr>
                <w:lang w:val="en-US"/>
              </w:rPr>
              <w:t>Peace Center</w:t>
            </w:r>
            <w:r>
              <w:rPr>
                <w:lang w:val="en-US"/>
              </w:rPr>
              <w:t xml:space="preserve"> </w:t>
            </w:r>
            <w:r w:rsidRPr="00F13FE3">
              <w:rPr>
                <w:lang w:val="en-US"/>
              </w:rPr>
              <w:t>Building</w:t>
            </w:r>
            <w:r>
              <w:rPr>
                <w:lang w:val="en-US"/>
              </w:rPr>
              <w:t xml:space="preserve">, </w:t>
            </w:r>
            <w:r w:rsidRPr="00F13FE3">
              <w:rPr>
                <w:lang w:val="en-US"/>
              </w:rPr>
              <w:t>Manger Square</w:t>
            </w:r>
          </w:p>
        </w:tc>
        <w:tc>
          <w:tcPr>
            <w:tcW w:w="2132" w:type="dxa"/>
          </w:tcPr>
          <w:p w14:paraId="21736F93" w14:textId="6C8DF9A3" w:rsidR="00186B37" w:rsidRPr="00204899" w:rsidRDefault="005876FB" w:rsidP="002A0C4E">
            <w:pPr>
              <w:rPr>
                <w:lang w:val="en-US"/>
              </w:rPr>
            </w:pPr>
            <w:r w:rsidRPr="00F13FE3">
              <w:rPr>
                <w:lang w:val="en-US"/>
              </w:rPr>
              <w:t>02-2766677</w:t>
            </w:r>
          </w:p>
        </w:tc>
        <w:tc>
          <w:tcPr>
            <w:tcW w:w="2835" w:type="dxa"/>
          </w:tcPr>
          <w:p w14:paraId="648C20FC" w14:textId="5C679BC3" w:rsidR="00186B37" w:rsidRPr="00204899" w:rsidRDefault="005876FB" w:rsidP="00EE66CF">
            <w:pPr>
              <w:rPr>
                <w:lang w:val="en-US"/>
              </w:rPr>
            </w:pPr>
            <w:r w:rsidRPr="00F13FE3">
              <w:rPr>
                <w:lang w:val="en-US"/>
              </w:rPr>
              <w:t>Mon</w:t>
            </w:r>
            <w:r w:rsidR="00F1201F">
              <w:rPr>
                <w:lang w:val="en-US"/>
              </w:rPr>
              <w:t xml:space="preserve">.– </w:t>
            </w:r>
            <w:r w:rsidRPr="00F13FE3">
              <w:rPr>
                <w:lang w:val="en-US"/>
              </w:rPr>
              <w:t>Sat</w:t>
            </w:r>
            <w:r w:rsidR="00F1201F">
              <w:rPr>
                <w:lang w:val="en-US"/>
              </w:rPr>
              <w:t>.</w:t>
            </w:r>
            <w:r>
              <w:rPr>
                <w:lang w:val="en-US"/>
              </w:rPr>
              <w:t xml:space="preserve"> </w:t>
            </w:r>
            <w:r w:rsidRPr="00F13FE3">
              <w:rPr>
                <w:lang w:val="en-US"/>
              </w:rPr>
              <w:t>10:00-18:00</w:t>
            </w:r>
            <w:r>
              <w:rPr>
                <w:lang w:val="en-US"/>
              </w:rPr>
              <w:t xml:space="preserve"> </w:t>
            </w:r>
          </w:p>
        </w:tc>
      </w:tr>
      <w:tr w:rsidR="00186B37" w:rsidRPr="00204899" w14:paraId="1710704D" w14:textId="77777777" w:rsidTr="00EE66CF">
        <w:tc>
          <w:tcPr>
            <w:tcW w:w="2407" w:type="dxa"/>
          </w:tcPr>
          <w:p w14:paraId="1E690AA0" w14:textId="05931211" w:rsidR="00186B37" w:rsidRPr="00204899" w:rsidRDefault="005876FB" w:rsidP="002A0C4E">
            <w:pPr>
              <w:rPr>
                <w:lang w:val="en-US"/>
              </w:rPr>
            </w:pPr>
            <w:r w:rsidRPr="00F13FE3">
              <w:rPr>
                <w:lang w:val="en-US"/>
              </w:rPr>
              <w:t>Artas Folklore Museum</w:t>
            </w:r>
          </w:p>
        </w:tc>
        <w:tc>
          <w:tcPr>
            <w:tcW w:w="2407" w:type="dxa"/>
          </w:tcPr>
          <w:p w14:paraId="3EC95213" w14:textId="0A30C917" w:rsidR="00186B37" w:rsidRPr="00204899" w:rsidRDefault="005876FB" w:rsidP="002A0C4E">
            <w:pPr>
              <w:rPr>
                <w:lang w:val="en-US"/>
              </w:rPr>
            </w:pPr>
            <w:r>
              <w:rPr>
                <w:lang w:val="en-US"/>
              </w:rPr>
              <w:t>Center Artas Village</w:t>
            </w:r>
          </w:p>
        </w:tc>
        <w:tc>
          <w:tcPr>
            <w:tcW w:w="2132" w:type="dxa"/>
          </w:tcPr>
          <w:p w14:paraId="4C5E7459" w14:textId="36AEAE26" w:rsidR="00186B37" w:rsidRPr="00204899" w:rsidRDefault="005876FB" w:rsidP="002A0C4E">
            <w:pPr>
              <w:rPr>
                <w:lang w:val="en-US"/>
              </w:rPr>
            </w:pPr>
            <w:r w:rsidRPr="00F13FE3">
              <w:rPr>
                <w:lang w:val="en-US"/>
              </w:rPr>
              <w:t>02-2760533</w:t>
            </w:r>
          </w:p>
        </w:tc>
        <w:tc>
          <w:tcPr>
            <w:tcW w:w="2835" w:type="dxa"/>
          </w:tcPr>
          <w:p w14:paraId="5EA2652E" w14:textId="7540841F" w:rsidR="00186B37" w:rsidRPr="00204899" w:rsidRDefault="005876FB" w:rsidP="002A0C4E">
            <w:pPr>
              <w:rPr>
                <w:lang w:val="en-US"/>
              </w:rPr>
            </w:pPr>
            <w:r w:rsidRPr="00F13FE3">
              <w:rPr>
                <w:lang w:val="en-US"/>
              </w:rPr>
              <w:t>Sat</w:t>
            </w:r>
            <w:r w:rsidR="00F1201F">
              <w:rPr>
                <w:lang w:val="en-US"/>
              </w:rPr>
              <w:t xml:space="preserve">.– </w:t>
            </w:r>
            <w:r w:rsidRPr="00F13FE3">
              <w:rPr>
                <w:lang w:val="en-US"/>
              </w:rPr>
              <w:t>Thur</w:t>
            </w:r>
            <w:r w:rsidR="00F1201F">
              <w:rPr>
                <w:lang w:val="en-US"/>
              </w:rPr>
              <w:t>.</w:t>
            </w:r>
            <w:r w:rsidRPr="00F13FE3">
              <w:rPr>
                <w:lang w:val="en-US"/>
              </w:rPr>
              <w:t xml:space="preserve"> 9:00-17:00</w:t>
            </w:r>
          </w:p>
        </w:tc>
      </w:tr>
      <w:tr w:rsidR="00186B37" w:rsidRPr="00204899" w14:paraId="2C771ACE" w14:textId="77777777" w:rsidTr="00EE66CF">
        <w:tc>
          <w:tcPr>
            <w:tcW w:w="2407" w:type="dxa"/>
          </w:tcPr>
          <w:p w14:paraId="0574698C" w14:textId="190D77F0" w:rsidR="00186B37" w:rsidRPr="00204899" w:rsidRDefault="005876FB" w:rsidP="002A0C4E">
            <w:pPr>
              <w:rPr>
                <w:lang w:val="en-US"/>
              </w:rPr>
            </w:pPr>
            <w:r w:rsidRPr="00F13FE3">
              <w:rPr>
                <w:lang w:val="en-US"/>
              </w:rPr>
              <w:t>Beit Sahour Municipality</w:t>
            </w:r>
            <w:r>
              <w:rPr>
                <w:lang w:val="en-US"/>
              </w:rPr>
              <w:t xml:space="preserve"> </w:t>
            </w:r>
            <w:r w:rsidRPr="00F13FE3">
              <w:rPr>
                <w:lang w:val="en-US"/>
              </w:rPr>
              <w:t>Folklore Museum</w:t>
            </w:r>
          </w:p>
        </w:tc>
        <w:tc>
          <w:tcPr>
            <w:tcW w:w="2407" w:type="dxa"/>
          </w:tcPr>
          <w:p w14:paraId="5E01C10D" w14:textId="28792528" w:rsidR="00186B37" w:rsidRPr="00204899" w:rsidRDefault="005876FB" w:rsidP="002A0C4E">
            <w:pPr>
              <w:rPr>
                <w:lang w:val="en-US"/>
              </w:rPr>
            </w:pPr>
            <w:r w:rsidRPr="00F13FE3">
              <w:rPr>
                <w:lang w:val="en-US"/>
              </w:rPr>
              <w:t xml:space="preserve">Dar </w:t>
            </w:r>
            <w:proofErr w:type="spellStart"/>
            <w:r w:rsidRPr="00F13FE3">
              <w:rPr>
                <w:lang w:val="en-US"/>
              </w:rPr>
              <w:t>Dakarat</w:t>
            </w:r>
            <w:proofErr w:type="spellEnd"/>
          </w:p>
        </w:tc>
        <w:tc>
          <w:tcPr>
            <w:tcW w:w="2132" w:type="dxa"/>
          </w:tcPr>
          <w:p w14:paraId="0457FB79" w14:textId="1D972613" w:rsidR="00186B37" w:rsidRPr="00204899" w:rsidRDefault="005876FB" w:rsidP="002A0C4E">
            <w:pPr>
              <w:rPr>
                <w:lang w:val="en-US"/>
              </w:rPr>
            </w:pPr>
            <w:r>
              <w:rPr>
                <w:lang w:val="en-US"/>
              </w:rPr>
              <w:t>02-</w:t>
            </w:r>
            <w:r w:rsidRPr="00F13FE3">
              <w:rPr>
                <w:lang w:val="en-US"/>
              </w:rPr>
              <w:t>2773666/7</w:t>
            </w:r>
          </w:p>
        </w:tc>
        <w:tc>
          <w:tcPr>
            <w:tcW w:w="2835" w:type="dxa"/>
          </w:tcPr>
          <w:p w14:paraId="3E570C13" w14:textId="6A9A7C65" w:rsidR="00186B37" w:rsidRPr="00204899" w:rsidRDefault="005876FB" w:rsidP="002A0C4E">
            <w:pPr>
              <w:rPr>
                <w:lang w:val="en-US"/>
              </w:rPr>
            </w:pPr>
            <w:r w:rsidRPr="00F13FE3">
              <w:rPr>
                <w:lang w:val="en-US"/>
              </w:rPr>
              <w:t>Mon</w:t>
            </w:r>
            <w:r w:rsidR="00F1201F">
              <w:rPr>
                <w:lang w:val="en-US"/>
              </w:rPr>
              <w:t xml:space="preserve">.– </w:t>
            </w:r>
            <w:r w:rsidRPr="00F13FE3">
              <w:rPr>
                <w:lang w:val="en-US"/>
              </w:rPr>
              <w:t>Sat</w:t>
            </w:r>
            <w:r w:rsidR="00F1201F">
              <w:rPr>
                <w:lang w:val="en-US"/>
              </w:rPr>
              <w:t>.</w:t>
            </w:r>
            <w:r w:rsidRPr="00F13FE3">
              <w:rPr>
                <w:lang w:val="en-US"/>
              </w:rPr>
              <w:t xml:space="preserve"> 8:00-14:00</w:t>
            </w:r>
          </w:p>
        </w:tc>
      </w:tr>
      <w:tr w:rsidR="00186B37" w:rsidRPr="00204899" w14:paraId="0D3F1D9C" w14:textId="77777777" w:rsidTr="00EE66CF">
        <w:tc>
          <w:tcPr>
            <w:tcW w:w="2407" w:type="dxa"/>
          </w:tcPr>
          <w:p w14:paraId="0211D75A" w14:textId="3073F515" w:rsidR="00186B37" w:rsidRPr="00204899" w:rsidRDefault="00186B37" w:rsidP="002A0C4E">
            <w:pPr>
              <w:rPr>
                <w:lang w:val="en-US"/>
              </w:rPr>
            </w:pPr>
            <w:r w:rsidRPr="00F13FE3">
              <w:rPr>
                <w:lang w:val="en-US"/>
              </w:rPr>
              <w:t>Beit Jala Heritage Home/ Museum</w:t>
            </w:r>
          </w:p>
        </w:tc>
        <w:tc>
          <w:tcPr>
            <w:tcW w:w="2407" w:type="dxa"/>
          </w:tcPr>
          <w:p w14:paraId="017F4974" w14:textId="3FB174FB" w:rsidR="00186B37" w:rsidRPr="00204899" w:rsidRDefault="00186B37" w:rsidP="002A0C4E">
            <w:pPr>
              <w:rPr>
                <w:lang w:val="en-US"/>
              </w:rPr>
            </w:pPr>
            <w:r>
              <w:rPr>
                <w:lang w:val="en-US"/>
              </w:rPr>
              <w:t>Al-</w:t>
            </w:r>
            <w:proofErr w:type="spellStart"/>
            <w:r w:rsidRPr="00F13FE3">
              <w:rPr>
                <w:lang w:val="en-US"/>
              </w:rPr>
              <w:t>Moghtarebeen</w:t>
            </w:r>
            <w:proofErr w:type="spellEnd"/>
            <w:r w:rsidRPr="00F13FE3">
              <w:rPr>
                <w:lang w:val="en-US"/>
              </w:rPr>
              <w:t xml:space="preserve"> Street</w:t>
            </w:r>
          </w:p>
        </w:tc>
        <w:tc>
          <w:tcPr>
            <w:tcW w:w="2132" w:type="dxa"/>
          </w:tcPr>
          <w:p w14:paraId="0B318BA3" w14:textId="6CBD65CC" w:rsidR="00186B37" w:rsidRPr="00204899" w:rsidRDefault="005876FB" w:rsidP="002A0C4E">
            <w:pPr>
              <w:rPr>
                <w:lang w:val="en-US"/>
              </w:rPr>
            </w:pPr>
            <w:r w:rsidRPr="00F13FE3">
              <w:rPr>
                <w:lang w:val="en-US"/>
              </w:rPr>
              <w:t>02-2766370</w:t>
            </w:r>
          </w:p>
        </w:tc>
        <w:tc>
          <w:tcPr>
            <w:tcW w:w="2835" w:type="dxa"/>
          </w:tcPr>
          <w:p w14:paraId="1B37BA2C" w14:textId="77777777" w:rsidR="00EE66CF" w:rsidRDefault="00F1201F" w:rsidP="002A0C4E">
            <w:pPr>
              <w:rPr>
                <w:lang w:val="en-US"/>
              </w:rPr>
            </w:pPr>
            <w:r>
              <w:rPr>
                <w:lang w:val="en-US"/>
              </w:rPr>
              <w:t>D</w:t>
            </w:r>
            <w:r w:rsidR="005876FB" w:rsidRPr="00F13FE3">
              <w:rPr>
                <w:lang w:val="en-US"/>
              </w:rPr>
              <w:t xml:space="preserve">aily upon request </w:t>
            </w:r>
          </w:p>
          <w:p w14:paraId="06C6A1F0" w14:textId="12106D24" w:rsidR="00186B37" w:rsidRPr="00204899" w:rsidRDefault="005876FB" w:rsidP="002A0C4E">
            <w:pPr>
              <w:rPr>
                <w:lang w:val="en-US"/>
              </w:rPr>
            </w:pPr>
            <w:r w:rsidRPr="00F13FE3">
              <w:rPr>
                <w:lang w:val="en-US"/>
              </w:rPr>
              <w:t>9:00-13:00</w:t>
            </w:r>
            <w:r w:rsidR="00EE66CF">
              <w:rPr>
                <w:lang w:val="en-US"/>
              </w:rPr>
              <w:t xml:space="preserve"> &amp;</w:t>
            </w:r>
            <w:r w:rsidRPr="00F13FE3">
              <w:rPr>
                <w:lang w:val="en-US"/>
              </w:rPr>
              <w:t xml:space="preserve"> 14:00-18:00</w:t>
            </w:r>
          </w:p>
        </w:tc>
      </w:tr>
    </w:tbl>
    <w:p w14:paraId="63DF8A0F" w14:textId="334AD653" w:rsidR="00AA592B" w:rsidRDefault="00AA592B" w:rsidP="00F13FE3">
      <w:pPr>
        <w:rPr>
          <w:lang w:val="en-US"/>
        </w:rPr>
      </w:pPr>
    </w:p>
    <w:p w14:paraId="590CEE4A" w14:textId="77777777" w:rsidR="00C60A69" w:rsidRDefault="00C60A69" w:rsidP="00F13FE3">
      <w:pPr>
        <w:rPr>
          <w:lang w:val="en-US"/>
        </w:rPr>
      </w:pPr>
    </w:p>
    <w:p w14:paraId="4E63E4D1" w14:textId="3BE2FDE4" w:rsidR="00F13FE3" w:rsidRPr="00C60A69" w:rsidRDefault="005B730A" w:rsidP="00F13FE3">
      <w:pPr>
        <w:rPr>
          <w:b/>
          <w:bCs/>
          <w:lang w:val="en-US"/>
        </w:rPr>
      </w:pPr>
      <w:r w:rsidRPr="00C60A69">
        <w:rPr>
          <w:b/>
          <w:bCs/>
          <w:lang w:val="en-US"/>
        </w:rPr>
        <w:t>Disclaimer</w:t>
      </w:r>
    </w:p>
    <w:p w14:paraId="0E32F503" w14:textId="08699496" w:rsidR="005B730A" w:rsidRDefault="005B730A" w:rsidP="00F13FE3">
      <w:pPr>
        <w:rPr>
          <w:lang w:val="en-US"/>
        </w:rPr>
      </w:pPr>
      <w:r>
        <w:rPr>
          <w:lang w:val="en-US"/>
        </w:rPr>
        <w:t xml:space="preserve">As with all outdoor </w:t>
      </w:r>
      <w:r w:rsidR="00A70938">
        <w:rPr>
          <w:lang w:val="en-US"/>
        </w:rPr>
        <w:t>physical activities, cycling involves a measure of health and safety risks. Participants on this cycling trip must understand and accept these risks and take the necessary personal precautions and preparations in case of an accident.</w:t>
      </w:r>
    </w:p>
    <w:p w14:paraId="084634F0" w14:textId="02115AE6" w:rsidR="00A70938" w:rsidRDefault="003D1586" w:rsidP="00F13FE3">
      <w:pPr>
        <w:rPr>
          <w:lang w:val="en-US"/>
        </w:rPr>
      </w:pPr>
      <w:r>
        <w:rPr>
          <w:lang w:val="en-US"/>
        </w:rPr>
        <w:t xml:space="preserve">E-Bike Bethlehem only employs certified guides experienced with the route they are responsible for, and it is our expectation that our program participants will follow their instructions. </w:t>
      </w:r>
    </w:p>
    <w:p w14:paraId="4B9000BD" w14:textId="7DBC40DC" w:rsidR="009D00C5" w:rsidRDefault="003D1586" w:rsidP="009D00C5">
      <w:pPr>
        <w:rPr>
          <w:lang w:val="en-US"/>
        </w:rPr>
      </w:pPr>
      <w:r>
        <w:rPr>
          <w:lang w:val="en-US"/>
        </w:rPr>
        <w:t xml:space="preserve">It is also the responsibility of program </w:t>
      </w:r>
      <w:r w:rsidR="009D00C5">
        <w:rPr>
          <w:lang w:val="en-US"/>
        </w:rPr>
        <w:t xml:space="preserve">participants to notify their guide or e-Bike Bethlehem staff if they choose to travel independently for any length of time. </w:t>
      </w:r>
    </w:p>
    <w:p w14:paraId="6ABD737B" w14:textId="69CD92E2" w:rsidR="00ED5CC4" w:rsidRDefault="009D00C5" w:rsidP="0014265D">
      <w:pPr>
        <w:rPr>
          <w:lang w:val="en-US"/>
        </w:rPr>
      </w:pPr>
      <w:r>
        <w:rPr>
          <w:lang w:val="en-US"/>
        </w:rPr>
        <w:t>When taking part in the cycle tour you agree that you have experience in cycling. We are not held responsible for irresponsible behavior on the bikes that results in damage to either the person or the bike. It is required to have the proper travel insurance to take part in the tour</w:t>
      </w:r>
      <w:r w:rsidR="00ED5CC4">
        <w:rPr>
          <w:lang w:val="en-US"/>
        </w:rPr>
        <w:t xml:space="preserve"> as the responsibility lies with you. </w:t>
      </w:r>
    </w:p>
    <w:p w14:paraId="0E88E89B" w14:textId="63FE224E" w:rsidR="0014265D" w:rsidRDefault="0014265D" w:rsidP="0014265D">
      <w:pPr>
        <w:rPr>
          <w:lang w:val="en-US"/>
        </w:rPr>
      </w:pPr>
    </w:p>
    <w:p w14:paraId="2776F423" w14:textId="77777777" w:rsidR="00AF1AD0" w:rsidRDefault="00AF1AD0" w:rsidP="0014265D">
      <w:pPr>
        <w:rPr>
          <w:lang w:val="en-US"/>
        </w:rPr>
      </w:pPr>
    </w:p>
    <w:p w14:paraId="64202FAD" w14:textId="41AF95E5" w:rsidR="0014265D" w:rsidRPr="00C60A69" w:rsidRDefault="0014265D" w:rsidP="0014265D">
      <w:pPr>
        <w:rPr>
          <w:b/>
          <w:bCs/>
          <w:lang w:val="en-US"/>
        </w:rPr>
      </w:pPr>
      <w:r w:rsidRPr="00C60A69">
        <w:rPr>
          <w:b/>
          <w:bCs/>
          <w:lang w:val="en-US"/>
        </w:rPr>
        <w:t>Map:</w:t>
      </w:r>
    </w:p>
    <w:p w14:paraId="08163ED9" w14:textId="5875B757" w:rsidR="0014265D" w:rsidRDefault="0014265D" w:rsidP="0014265D">
      <w:pPr>
        <w:rPr>
          <w:lang w:val="en-US"/>
        </w:rPr>
      </w:pPr>
    </w:p>
    <w:p w14:paraId="37075A66" w14:textId="36C81F03" w:rsidR="0014265D" w:rsidRDefault="0014265D" w:rsidP="0014265D">
      <w:pPr>
        <w:pStyle w:val="Listeafsnit"/>
        <w:numPr>
          <w:ilvl w:val="0"/>
          <w:numId w:val="6"/>
        </w:numPr>
        <w:rPr>
          <w:lang w:val="en-US"/>
        </w:rPr>
      </w:pPr>
      <w:r>
        <w:rPr>
          <w:lang w:val="en-US"/>
        </w:rPr>
        <w:t>The Walled Off Hotel</w:t>
      </w:r>
    </w:p>
    <w:p w14:paraId="365A9660" w14:textId="5C7A3505" w:rsidR="0014265D" w:rsidRDefault="0014265D" w:rsidP="0014265D">
      <w:pPr>
        <w:pStyle w:val="Listeafsnit"/>
        <w:ind w:left="360"/>
        <w:rPr>
          <w:lang w:val="en-US"/>
        </w:rPr>
      </w:pPr>
      <w:r>
        <w:rPr>
          <w:lang w:val="en-US"/>
        </w:rPr>
        <w:t>The Walled Off Hotel is a place of art at the edge of Bethlehem opposite of the Separation Wall that cuts off Rachel’s Tomb from the rest of the city. A project of the elusive street</w:t>
      </w:r>
      <w:r w:rsidR="003D7359">
        <w:rPr>
          <w:lang w:val="en-US"/>
        </w:rPr>
        <w:t xml:space="preserve"> artist Banksy.</w:t>
      </w:r>
    </w:p>
    <w:p w14:paraId="5750DC27" w14:textId="77777777" w:rsidR="003D7359" w:rsidRDefault="003D7359" w:rsidP="0014265D">
      <w:pPr>
        <w:pStyle w:val="Listeafsnit"/>
        <w:ind w:left="360"/>
        <w:rPr>
          <w:lang w:val="en-US"/>
        </w:rPr>
      </w:pPr>
    </w:p>
    <w:p w14:paraId="0D8EB526" w14:textId="601E794D" w:rsidR="0014265D" w:rsidRDefault="003D7359" w:rsidP="0014265D">
      <w:pPr>
        <w:pStyle w:val="Listeafsnit"/>
        <w:numPr>
          <w:ilvl w:val="0"/>
          <w:numId w:val="6"/>
        </w:numPr>
        <w:rPr>
          <w:lang w:val="en-US"/>
        </w:rPr>
      </w:pPr>
      <w:r>
        <w:rPr>
          <w:lang w:val="en-US"/>
        </w:rPr>
        <w:t>The Aida Key</w:t>
      </w:r>
    </w:p>
    <w:p w14:paraId="0C2078CF" w14:textId="5EC3E892" w:rsidR="00C60A69" w:rsidRDefault="00C60A69" w:rsidP="00C60A69">
      <w:pPr>
        <w:pStyle w:val="Listeafsnit"/>
        <w:ind w:left="360"/>
        <w:rPr>
          <w:lang w:val="en-US"/>
        </w:rPr>
      </w:pPr>
      <w:r>
        <w:rPr>
          <w:lang w:val="en-US"/>
        </w:rPr>
        <w:t xml:space="preserve">Located at the entrance to Aida Refugee Camp, this community is comprised of Palestinians from parts of Jerusalem and Hebron districts who fled their homes and resettled in Bethlehem. The large key at the entrance of the camp is symbolic of the homes that the families left behind and the hope of return. </w:t>
      </w:r>
    </w:p>
    <w:p w14:paraId="3B7FB578" w14:textId="77777777" w:rsidR="003D7359" w:rsidRDefault="003D7359" w:rsidP="003D7359">
      <w:pPr>
        <w:pStyle w:val="Listeafsnit"/>
        <w:ind w:left="360"/>
        <w:rPr>
          <w:lang w:val="en-US"/>
        </w:rPr>
      </w:pPr>
    </w:p>
    <w:p w14:paraId="38833531" w14:textId="7FB6473E" w:rsidR="003D7359" w:rsidRPr="003D7359" w:rsidRDefault="003D7359" w:rsidP="003D7359">
      <w:pPr>
        <w:pStyle w:val="Listeafsnit"/>
        <w:numPr>
          <w:ilvl w:val="0"/>
          <w:numId w:val="6"/>
        </w:numPr>
        <w:rPr>
          <w:lang w:val="en-US"/>
        </w:rPr>
      </w:pPr>
      <w:r>
        <w:rPr>
          <w:lang w:val="en-US"/>
        </w:rPr>
        <w:lastRenderedPageBreak/>
        <w:t>Bir Onah</w:t>
      </w:r>
    </w:p>
    <w:p w14:paraId="15109725" w14:textId="44D06B9F" w:rsidR="003D7359" w:rsidRDefault="003D7359" w:rsidP="003D7359">
      <w:pPr>
        <w:pStyle w:val="Listeafsnit"/>
        <w:ind w:left="360"/>
        <w:rPr>
          <w:lang w:val="en-US"/>
        </w:rPr>
      </w:pPr>
      <w:r>
        <w:rPr>
          <w:lang w:val="en-US"/>
        </w:rPr>
        <w:t>Local tradition holds that this well was the first stop of the Holy Family as they left Bethlehem en route to Egypt</w:t>
      </w:r>
      <w:r w:rsidR="00571019">
        <w:rPr>
          <w:lang w:val="en-US"/>
        </w:rPr>
        <w:t>.</w:t>
      </w:r>
    </w:p>
    <w:p w14:paraId="0F0F44B7" w14:textId="77777777" w:rsidR="003D7359" w:rsidRPr="003D7359" w:rsidRDefault="003D7359" w:rsidP="003D7359">
      <w:pPr>
        <w:pStyle w:val="Listeafsnit"/>
        <w:ind w:left="360"/>
        <w:rPr>
          <w:lang w:val="en-US"/>
        </w:rPr>
      </w:pPr>
    </w:p>
    <w:p w14:paraId="4E389EC7" w14:textId="2346500C" w:rsidR="003D7359" w:rsidRDefault="003D7359" w:rsidP="0014265D">
      <w:pPr>
        <w:pStyle w:val="Listeafsnit"/>
        <w:numPr>
          <w:ilvl w:val="0"/>
          <w:numId w:val="6"/>
        </w:numPr>
        <w:rPr>
          <w:lang w:val="en-US"/>
        </w:rPr>
      </w:pPr>
      <w:r>
        <w:rPr>
          <w:lang w:val="en-US"/>
        </w:rPr>
        <w:t>Saint Nicholas Church</w:t>
      </w:r>
    </w:p>
    <w:p w14:paraId="5B79A231" w14:textId="220A4ED0" w:rsidR="003D7359" w:rsidRDefault="003D7359" w:rsidP="003D7359">
      <w:pPr>
        <w:pStyle w:val="Listeafsnit"/>
        <w:ind w:left="360"/>
        <w:rPr>
          <w:lang w:val="en-US"/>
        </w:rPr>
      </w:pPr>
      <w:r>
        <w:rPr>
          <w:lang w:val="en-US"/>
        </w:rPr>
        <w:t xml:space="preserve">This Orthodox church </w:t>
      </w:r>
      <w:proofErr w:type="gramStart"/>
      <w:r>
        <w:rPr>
          <w:lang w:val="en-US"/>
        </w:rPr>
        <w:t>is located in</w:t>
      </w:r>
      <w:proofErr w:type="gramEnd"/>
      <w:r>
        <w:rPr>
          <w:lang w:val="en-US"/>
        </w:rPr>
        <w:t xml:space="preserve"> the city center of Beit Jala and is built on top of the cave that was once the home of Saint Nicholas of Myra Lycia, the inspiration behind the legends of Santa Claus, while he was a pilgrimage in the Holy Land in the 4</w:t>
      </w:r>
      <w:r w:rsidRPr="003D7359">
        <w:rPr>
          <w:vertAlign w:val="superscript"/>
          <w:lang w:val="en-US"/>
        </w:rPr>
        <w:t>th</w:t>
      </w:r>
      <w:r>
        <w:rPr>
          <w:lang w:val="en-US"/>
        </w:rPr>
        <w:t xml:space="preserve"> century </w:t>
      </w:r>
      <w:r w:rsidR="00571019">
        <w:rPr>
          <w:lang w:val="en-US"/>
        </w:rPr>
        <w:t>AD and</w:t>
      </w:r>
      <w:r>
        <w:rPr>
          <w:lang w:val="en-US"/>
        </w:rPr>
        <w:t xml:space="preserve"> is known for being a place of many</w:t>
      </w:r>
      <w:r w:rsidR="00BB35F9">
        <w:rPr>
          <w:lang w:val="en-US"/>
        </w:rPr>
        <w:t xml:space="preserve"> miraculous events associated to Mar Nicola as the saint is called by Palestinian Christians. </w:t>
      </w:r>
    </w:p>
    <w:p w14:paraId="0E3881F2" w14:textId="77777777" w:rsidR="00BB35F9" w:rsidRDefault="00BB35F9" w:rsidP="003D7359">
      <w:pPr>
        <w:pStyle w:val="Listeafsnit"/>
        <w:ind w:left="360"/>
        <w:rPr>
          <w:lang w:val="en-US"/>
        </w:rPr>
      </w:pPr>
    </w:p>
    <w:p w14:paraId="441D96D8" w14:textId="7D97E7D3" w:rsidR="003D7359" w:rsidRDefault="00BB35F9" w:rsidP="0014265D">
      <w:pPr>
        <w:pStyle w:val="Listeafsnit"/>
        <w:numPr>
          <w:ilvl w:val="0"/>
          <w:numId w:val="6"/>
        </w:numPr>
        <w:rPr>
          <w:lang w:val="en-US"/>
        </w:rPr>
      </w:pPr>
      <w:r>
        <w:rPr>
          <w:lang w:val="en-US"/>
        </w:rPr>
        <w:t>Virgin Mary Orthodox Church</w:t>
      </w:r>
    </w:p>
    <w:p w14:paraId="47A58728" w14:textId="12BD72EA" w:rsidR="00C76022" w:rsidRDefault="00C76022" w:rsidP="00C76022">
      <w:pPr>
        <w:pStyle w:val="Listeafsnit"/>
        <w:ind w:left="360"/>
        <w:rPr>
          <w:lang w:val="en-US"/>
        </w:rPr>
      </w:pPr>
      <w:r>
        <w:rPr>
          <w:lang w:val="en-US"/>
        </w:rPr>
        <w:t xml:space="preserve">This orthodox church was built in the 1860s with support from the Russian Mission in the Holy Land, and features a unique combination of Arab, Greek, and Russian influences in its design, church furnishings, and iconography. </w:t>
      </w:r>
    </w:p>
    <w:p w14:paraId="7578560F" w14:textId="77777777" w:rsidR="00C76022" w:rsidRDefault="00C76022" w:rsidP="00C76022">
      <w:pPr>
        <w:pStyle w:val="Listeafsnit"/>
        <w:ind w:left="360"/>
        <w:rPr>
          <w:lang w:val="en-US"/>
        </w:rPr>
      </w:pPr>
    </w:p>
    <w:p w14:paraId="1BEB0891" w14:textId="08EE30F6" w:rsidR="00BB35F9" w:rsidRDefault="00BB35F9" w:rsidP="0014265D">
      <w:pPr>
        <w:pStyle w:val="Listeafsnit"/>
        <w:numPr>
          <w:ilvl w:val="0"/>
          <w:numId w:val="6"/>
        </w:numPr>
        <w:rPr>
          <w:lang w:val="en-US"/>
        </w:rPr>
      </w:pPr>
      <w:r>
        <w:rPr>
          <w:lang w:val="en-US"/>
        </w:rPr>
        <w:t>Saint George Monastery</w:t>
      </w:r>
    </w:p>
    <w:p w14:paraId="34D8F874" w14:textId="67080D01" w:rsidR="00C76022" w:rsidRDefault="005A5FC9" w:rsidP="005A5FC9">
      <w:pPr>
        <w:pStyle w:val="Listeafsnit"/>
        <w:ind w:left="360"/>
        <w:rPr>
          <w:lang w:val="en-US"/>
        </w:rPr>
      </w:pPr>
      <w:r>
        <w:rPr>
          <w:lang w:val="en-US"/>
        </w:rPr>
        <w:t xml:space="preserve">This small monastery in the village of Al Khader is built over the foundations of a </w:t>
      </w:r>
      <w:r w:rsidR="00571019">
        <w:rPr>
          <w:lang w:val="en-US"/>
        </w:rPr>
        <w:t>byzantine monastery which itself was built over the home of Saint George, the patron saint of Palestine, who died a martyr in the early 4</w:t>
      </w:r>
      <w:r w:rsidR="00571019" w:rsidRPr="00571019">
        <w:rPr>
          <w:vertAlign w:val="superscript"/>
          <w:lang w:val="en-US"/>
        </w:rPr>
        <w:t>th</w:t>
      </w:r>
      <w:r w:rsidR="00571019">
        <w:rPr>
          <w:lang w:val="en-US"/>
        </w:rPr>
        <w:t xml:space="preserve"> century AD. Palestinian Christians and Muslims alike venerate Saint George as a protector of the village and Bethlehem district. </w:t>
      </w:r>
    </w:p>
    <w:p w14:paraId="337A8047" w14:textId="77777777" w:rsidR="00C76022" w:rsidRDefault="00C76022" w:rsidP="00C76022">
      <w:pPr>
        <w:pStyle w:val="Listeafsnit"/>
        <w:ind w:left="360"/>
        <w:rPr>
          <w:lang w:val="en-US"/>
        </w:rPr>
      </w:pPr>
    </w:p>
    <w:p w14:paraId="02523EB2" w14:textId="3E156893" w:rsidR="00BB35F9" w:rsidRDefault="00BB35F9" w:rsidP="0014265D">
      <w:pPr>
        <w:pStyle w:val="Listeafsnit"/>
        <w:numPr>
          <w:ilvl w:val="0"/>
          <w:numId w:val="6"/>
        </w:numPr>
        <w:rPr>
          <w:lang w:val="en-US"/>
        </w:rPr>
      </w:pPr>
      <w:r>
        <w:rPr>
          <w:lang w:val="en-US"/>
        </w:rPr>
        <w:t>Al Khader Gate</w:t>
      </w:r>
    </w:p>
    <w:p w14:paraId="6D1574A1" w14:textId="6B282777" w:rsidR="00C76022" w:rsidRDefault="008E33B7" w:rsidP="00C76022">
      <w:pPr>
        <w:pStyle w:val="Listeafsnit"/>
        <w:ind w:left="360"/>
        <w:rPr>
          <w:lang w:val="en-US"/>
        </w:rPr>
      </w:pPr>
      <w:r w:rsidRPr="008E33B7">
        <w:rPr>
          <w:lang w:val="en-US"/>
        </w:rPr>
        <w:t xml:space="preserve">This stone archway is located at the historic entrance of the village of Al Khader. An engraved icon of Saint George placed at the center of the arch serves as a reminder that the village takes its name from the Palestinian saint. </w:t>
      </w:r>
    </w:p>
    <w:p w14:paraId="7E7EFE7B" w14:textId="77777777" w:rsidR="00C76022" w:rsidRDefault="00C76022" w:rsidP="00C76022">
      <w:pPr>
        <w:pStyle w:val="Listeafsnit"/>
        <w:ind w:left="360"/>
        <w:rPr>
          <w:lang w:val="en-US"/>
        </w:rPr>
      </w:pPr>
    </w:p>
    <w:p w14:paraId="49AEAF05" w14:textId="77777777" w:rsidR="004C4B7D" w:rsidRDefault="008E33B7" w:rsidP="00C76022">
      <w:pPr>
        <w:pStyle w:val="Listeafsnit"/>
        <w:numPr>
          <w:ilvl w:val="0"/>
          <w:numId w:val="6"/>
        </w:numPr>
        <w:rPr>
          <w:lang w:val="en-US"/>
        </w:rPr>
      </w:pPr>
      <w:r w:rsidRPr="008E33B7">
        <w:rPr>
          <w:lang w:val="en-US"/>
        </w:rPr>
        <w:t xml:space="preserve">Solomon's Pools Convention Center </w:t>
      </w:r>
    </w:p>
    <w:p w14:paraId="358AF5D1" w14:textId="37BC30F3" w:rsidR="00C76022" w:rsidRDefault="008E33B7" w:rsidP="004C4B7D">
      <w:pPr>
        <w:pStyle w:val="Listeafsnit"/>
        <w:ind w:left="360"/>
        <w:rPr>
          <w:lang w:val="en-US"/>
        </w:rPr>
      </w:pPr>
      <w:r w:rsidRPr="008E33B7">
        <w:rPr>
          <w:lang w:val="en-US"/>
        </w:rPr>
        <w:t xml:space="preserve">This multi-purpose convention center is built adjacent to an </w:t>
      </w:r>
      <w:r w:rsidR="00571019">
        <w:rPr>
          <w:lang w:val="en-US"/>
        </w:rPr>
        <w:t>o</w:t>
      </w:r>
      <w:r w:rsidRPr="008E33B7">
        <w:rPr>
          <w:lang w:val="en-US"/>
        </w:rPr>
        <w:t xml:space="preserve">ttoman khan that now houses a historical museum. </w:t>
      </w:r>
    </w:p>
    <w:p w14:paraId="11836C65" w14:textId="77777777" w:rsidR="00C76022" w:rsidRDefault="00C76022" w:rsidP="00C76022">
      <w:pPr>
        <w:pStyle w:val="Listeafsnit"/>
        <w:ind w:left="360"/>
        <w:rPr>
          <w:lang w:val="en-US"/>
        </w:rPr>
      </w:pPr>
    </w:p>
    <w:p w14:paraId="09FC196C" w14:textId="11EBB848" w:rsidR="00571019" w:rsidRPr="00571019" w:rsidRDefault="008E33B7" w:rsidP="00571019">
      <w:pPr>
        <w:pStyle w:val="Listeafsnit"/>
        <w:numPr>
          <w:ilvl w:val="0"/>
          <w:numId w:val="6"/>
        </w:numPr>
        <w:rPr>
          <w:lang w:val="en-US"/>
        </w:rPr>
      </w:pPr>
      <w:r w:rsidRPr="008E33B7">
        <w:rPr>
          <w:lang w:val="en-US"/>
        </w:rPr>
        <w:t xml:space="preserve">Solomon's Pools </w:t>
      </w:r>
    </w:p>
    <w:p w14:paraId="0A4010CD" w14:textId="321827A9" w:rsidR="00C76022" w:rsidRDefault="008E33B7" w:rsidP="00571019">
      <w:pPr>
        <w:pStyle w:val="Listeafsnit"/>
        <w:ind w:left="360"/>
        <w:rPr>
          <w:lang w:val="en-US"/>
        </w:rPr>
      </w:pPr>
      <w:r w:rsidRPr="008E33B7">
        <w:rPr>
          <w:lang w:val="en-US"/>
        </w:rPr>
        <w:t xml:space="preserve">These three pools functioned as water reservoirs for the city of Jerusalem. Despite the legend that King Solomon built these pools, they actually date </w:t>
      </w:r>
      <w:r w:rsidR="00B4328E">
        <w:rPr>
          <w:lang w:val="en-US"/>
        </w:rPr>
        <w:t xml:space="preserve">back to </w:t>
      </w:r>
      <w:r w:rsidRPr="008E33B7">
        <w:rPr>
          <w:lang w:val="en-US"/>
        </w:rPr>
        <w:t xml:space="preserve">the time of King Herod. </w:t>
      </w:r>
    </w:p>
    <w:p w14:paraId="2BC6E534" w14:textId="77777777" w:rsidR="00C76022" w:rsidRDefault="00C76022" w:rsidP="00C76022">
      <w:pPr>
        <w:pStyle w:val="Listeafsnit"/>
        <w:ind w:left="360"/>
        <w:rPr>
          <w:lang w:val="en-US"/>
        </w:rPr>
      </w:pPr>
    </w:p>
    <w:p w14:paraId="6438D4EB" w14:textId="77777777" w:rsidR="00B4328E" w:rsidRDefault="008E33B7" w:rsidP="00C76022">
      <w:pPr>
        <w:pStyle w:val="Listeafsnit"/>
        <w:numPr>
          <w:ilvl w:val="0"/>
          <w:numId w:val="6"/>
        </w:numPr>
        <w:rPr>
          <w:lang w:val="en-US"/>
        </w:rPr>
      </w:pPr>
      <w:r w:rsidRPr="008E33B7">
        <w:rPr>
          <w:lang w:val="en-US"/>
        </w:rPr>
        <w:t xml:space="preserve">Artas Monastery </w:t>
      </w:r>
    </w:p>
    <w:p w14:paraId="393AD3A2" w14:textId="6134865B" w:rsidR="00BB35F9" w:rsidRDefault="008E33B7" w:rsidP="00B4328E">
      <w:pPr>
        <w:pStyle w:val="Listeafsnit"/>
        <w:ind w:left="360"/>
        <w:rPr>
          <w:lang w:val="en-US"/>
        </w:rPr>
      </w:pPr>
      <w:r w:rsidRPr="008E33B7">
        <w:rPr>
          <w:lang w:val="en-US"/>
        </w:rPr>
        <w:t>Officially known as Hortus Conclusus Convent, this monastery was founded by Catholic nuns from Uruguay. The church is considered one of the best examples of Ottoman-era stone masonry in Bethlehem</w:t>
      </w:r>
      <w:r w:rsidR="00B4328E">
        <w:rPr>
          <w:lang w:val="en-US"/>
        </w:rPr>
        <w:t>.</w:t>
      </w:r>
    </w:p>
    <w:p w14:paraId="371335FD" w14:textId="77777777" w:rsidR="00B4328E" w:rsidRDefault="00B4328E" w:rsidP="00B4328E">
      <w:pPr>
        <w:pStyle w:val="Listeafsnit"/>
        <w:ind w:left="360"/>
        <w:rPr>
          <w:lang w:val="en-US"/>
        </w:rPr>
      </w:pPr>
    </w:p>
    <w:p w14:paraId="68AC9E52" w14:textId="6EC1202D" w:rsidR="005A5FC9" w:rsidRDefault="005A5FC9" w:rsidP="0014265D">
      <w:pPr>
        <w:pStyle w:val="Listeafsnit"/>
        <w:numPr>
          <w:ilvl w:val="0"/>
          <w:numId w:val="6"/>
        </w:numPr>
        <w:rPr>
          <w:lang w:val="en-US"/>
        </w:rPr>
      </w:pPr>
      <w:r w:rsidRPr="005A5FC9">
        <w:rPr>
          <w:lang w:val="en-US"/>
        </w:rPr>
        <w:t xml:space="preserve">Artas Spring The valley of Artas is considered one of the most fertile in the West </w:t>
      </w:r>
      <w:r w:rsidR="00B4328E" w:rsidRPr="005A5FC9">
        <w:rPr>
          <w:lang w:val="en-US"/>
        </w:rPr>
        <w:t>Bank and</w:t>
      </w:r>
      <w:r w:rsidRPr="005A5FC9">
        <w:rPr>
          <w:lang w:val="en-US"/>
        </w:rPr>
        <w:t xml:space="preserve"> is noted for having a year-round spring. </w:t>
      </w:r>
    </w:p>
    <w:p w14:paraId="73FEFC7D" w14:textId="77777777" w:rsidR="005A5FC9" w:rsidRDefault="005A5FC9" w:rsidP="005A5FC9">
      <w:pPr>
        <w:pStyle w:val="Listeafsnit"/>
        <w:ind w:left="360"/>
        <w:rPr>
          <w:lang w:val="en-US"/>
        </w:rPr>
      </w:pPr>
    </w:p>
    <w:p w14:paraId="4A9FC988" w14:textId="1963F042" w:rsidR="00B4328E" w:rsidRPr="00B4328E" w:rsidRDefault="005A5FC9" w:rsidP="00B4328E">
      <w:pPr>
        <w:pStyle w:val="Listeafsnit"/>
        <w:numPr>
          <w:ilvl w:val="0"/>
          <w:numId w:val="6"/>
        </w:numPr>
        <w:rPr>
          <w:lang w:val="en-US"/>
        </w:rPr>
      </w:pPr>
      <w:r w:rsidRPr="005A5FC9">
        <w:rPr>
          <w:lang w:val="en-US"/>
        </w:rPr>
        <w:t xml:space="preserve">Carmelite Convent </w:t>
      </w:r>
    </w:p>
    <w:p w14:paraId="4D996310" w14:textId="01FC4108" w:rsidR="005A5FC9" w:rsidRDefault="005A5FC9" w:rsidP="00B4328E">
      <w:pPr>
        <w:pStyle w:val="Listeafsnit"/>
        <w:ind w:left="360"/>
        <w:rPr>
          <w:lang w:val="en-US"/>
        </w:rPr>
      </w:pPr>
      <w:r w:rsidRPr="005A5FC9">
        <w:rPr>
          <w:lang w:val="en-US"/>
        </w:rPr>
        <w:lastRenderedPageBreak/>
        <w:t xml:space="preserve">This convent was founded in 1875 by Saint Mariam Baouardy, a Palestinian nun from the Galilee, who was canonized by Pope Francis in 2015. The foundations of the convent are built over the cave and palace of King David. The current church was built approximately a century ago, over the ruins of a Byzantine monastery. </w:t>
      </w:r>
    </w:p>
    <w:p w14:paraId="107A48A3" w14:textId="77777777" w:rsidR="005A5FC9" w:rsidRPr="005A5FC9" w:rsidRDefault="005A5FC9" w:rsidP="005A5FC9">
      <w:pPr>
        <w:pStyle w:val="Listeafsnit"/>
        <w:rPr>
          <w:lang w:val="en-US"/>
        </w:rPr>
      </w:pPr>
    </w:p>
    <w:p w14:paraId="1F6E7A23" w14:textId="77777777" w:rsidR="005A5FC9" w:rsidRDefault="005A5FC9" w:rsidP="005A5FC9">
      <w:pPr>
        <w:pStyle w:val="Listeafsnit"/>
        <w:numPr>
          <w:ilvl w:val="0"/>
          <w:numId w:val="6"/>
        </w:numPr>
        <w:rPr>
          <w:lang w:val="en-US"/>
        </w:rPr>
      </w:pPr>
      <w:r w:rsidRPr="005A5FC9">
        <w:rPr>
          <w:lang w:val="en-US"/>
        </w:rPr>
        <w:t xml:space="preserve">Entrance to Old City of Bethlehem </w:t>
      </w:r>
    </w:p>
    <w:p w14:paraId="6C504FBA" w14:textId="77777777" w:rsidR="005A5FC9" w:rsidRPr="005A5FC9" w:rsidRDefault="005A5FC9" w:rsidP="005A5FC9">
      <w:pPr>
        <w:pStyle w:val="Listeafsnit"/>
        <w:rPr>
          <w:lang w:val="en-US"/>
        </w:rPr>
      </w:pPr>
    </w:p>
    <w:p w14:paraId="63F5D793" w14:textId="22C5C0D9" w:rsidR="005A5FC9" w:rsidRPr="005A5FC9" w:rsidRDefault="005A5FC9" w:rsidP="005A5FC9">
      <w:pPr>
        <w:pStyle w:val="Listeafsnit"/>
        <w:numPr>
          <w:ilvl w:val="0"/>
          <w:numId w:val="6"/>
        </w:numPr>
        <w:rPr>
          <w:lang w:val="en-US"/>
        </w:rPr>
      </w:pPr>
      <w:r>
        <w:rPr>
          <w:lang w:val="en-US"/>
        </w:rPr>
        <w:t>C</w:t>
      </w:r>
      <w:r w:rsidRPr="005A5FC9">
        <w:rPr>
          <w:lang w:val="en-US"/>
        </w:rPr>
        <w:t xml:space="preserve">hristmas Lutheran Church </w:t>
      </w:r>
    </w:p>
    <w:p w14:paraId="0A48F89B" w14:textId="6F29D3DC" w:rsidR="005A5FC9" w:rsidRPr="005A5FC9" w:rsidRDefault="005A5FC9" w:rsidP="005A5FC9">
      <w:pPr>
        <w:pStyle w:val="Listeafsnit"/>
        <w:ind w:left="360"/>
        <w:rPr>
          <w:lang w:val="en-US"/>
        </w:rPr>
      </w:pPr>
      <w:r w:rsidRPr="005A5FC9">
        <w:rPr>
          <w:lang w:val="en-US"/>
        </w:rPr>
        <w:t xml:space="preserve">This church was built in 1893 by German Lutheran </w:t>
      </w:r>
      <w:r w:rsidRPr="005A5FC9">
        <w:rPr>
          <w:lang w:val="en-US"/>
        </w:rPr>
        <w:t>missionaries and</w:t>
      </w:r>
      <w:r w:rsidRPr="005A5FC9">
        <w:rPr>
          <w:lang w:val="en-US"/>
        </w:rPr>
        <w:t xml:space="preserve"> is easily identified by its conical steeple. </w:t>
      </w:r>
    </w:p>
    <w:p w14:paraId="6C4E1358" w14:textId="77777777" w:rsidR="005A5FC9" w:rsidRDefault="005A5FC9" w:rsidP="005A5FC9">
      <w:pPr>
        <w:pStyle w:val="Listeafsnit"/>
        <w:ind w:left="360"/>
        <w:rPr>
          <w:lang w:val="en-US"/>
        </w:rPr>
      </w:pPr>
    </w:p>
    <w:p w14:paraId="4AC81056" w14:textId="0757BBEA" w:rsidR="005A5FC9" w:rsidRPr="005A5FC9" w:rsidRDefault="005A5FC9" w:rsidP="005A5FC9">
      <w:pPr>
        <w:pStyle w:val="Listeafsnit"/>
        <w:numPr>
          <w:ilvl w:val="0"/>
          <w:numId w:val="6"/>
        </w:numPr>
        <w:rPr>
          <w:lang w:val="en-US"/>
        </w:rPr>
      </w:pPr>
      <w:r w:rsidRPr="005A5FC9">
        <w:rPr>
          <w:lang w:val="en-US"/>
        </w:rPr>
        <w:t xml:space="preserve">Nativity Museum </w:t>
      </w:r>
    </w:p>
    <w:p w14:paraId="2C5AB897" w14:textId="1F4A463D" w:rsidR="00BB35F9" w:rsidRPr="005A5FC9" w:rsidRDefault="005A5FC9" w:rsidP="005A5FC9">
      <w:pPr>
        <w:pStyle w:val="Listeafsnit"/>
        <w:ind w:left="360"/>
        <w:rPr>
          <w:lang w:val="en-US"/>
        </w:rPr>
      </w:pPr>
      <w:r w:rsidRPr="005A5FC9">
        <w:rPr>
          <w:lang w:val="en-US"/>
        </w:rPr>
        <w:t xml:space="preserve">This museum is a fascinating collection of </w:t>
      </w:r>
      <w:r w:rsidR="00B4328E">
        <w:rPr>
          <w:lang w:val="en-US"/>
        </w:rPr>
        <w:t>n</w:t>
      </w:r>
      <w:r w:rsidRPr="005A5FC9">
        <w:rPr>
          <w:lang w:val="en-US"/>
        </w:rPr>
        <w:t xml:space="preserve">ativity </w:t>
      </w:r>
      <w:r w:rsidR="00B4328E">
        <w:rPr>
          <w:lang w:val="en-US"/>
        </w:rPr>
        <w:t>c</w:t>
      </w:r>
      <w:r w:rsidRPr="005A5FC9">
        <w:rPr>
          <w:lang w:val="en-US"/>
        </w:rPr>
        <w:t>reches and varying artistic renderings of the birth of Jesus</w:t>
      </w:r>
      <w:r w:rsidRPr="005A5FC9">
        <w:rPr>
          <w:lang w:val="en-US"/>
        </w:rPr>
        <w:t>.</w:t>
      </w:r>
    </w:p>
    <w:p w14:paraId="75AA7952" w14:textId="2DA4035C" w:rsidR="00BB35F9" w:rsidRDefault="00BB35F9" w:rsidP="005A5FC9">
      <w:pPr>
        <w:pStyle w:val="Listeafsnit"/>
        <w:ind w:left="360"/>
        <w:rPr>
          <w:lang w:val="en-US"/>
        </w:rPr>
      </w:pPr>
    </w:p>
    <w:p w14:paraId="0F8427D1" w14:textId="3E0991FE" w:rsidR="004C4B7D" w:rsidRDefault="004C4B7D" w:rsidP="0014265D">
      <w:pPr>
        <w:pStyle w:val="Listeafsnit"/>
        <w:numPr>
          <w:ilvl w:val="0"/>
          <w:numId w:val="6"/>
        </w:numPr>
        <w:rPr>
          <w:lang w:val="en-US"/>
        </w:rPr>
      </w:pPr>
      <w:r>
        <w:rPr>
          <w:lang w:val="en-US"/>
        </w:rPr>
        <w:t xml:space="preserve">The </w:t>
      </w:r>
      <w:r w:rsidRPr="00B4328E">
        <w:rPr>
          <w:lang w:val="en-US"/>
        </w:rPr>
        <w:t xml:space="preserve">Church </w:t>
      </w:r>
      <w:r>
        <w:rPr>
          <w:lang w:val="en-US"/>
        </w:rPr>
        <w:t xml:space="preserve">of </w:t>
      </w:r>
      <w:r w:rsidR="00B4328E" w:rsidRPr="00B4328E">
        <w:rPr>
          <w:lang w:val="en-US"/>
        </w:rPr>
        <w:t xml:space="preserve">Saint Catherine </w:t>
      </w:r>
    </w:p>
    <w:p w14:paraId="5C2C082A" w14:textId="4556B8F9" w:rsidR="004C4B7D" w:rsidRDefault="00B4328E" w:rsidP="004C4B7D">
      <w:pPr>
        <w:pStyle w:val="Listeafsnit"/>
        <w:ind w:left="360"/>
        <w:rPr>
          <w:lang w:val="en-US"/>
        </w:rPr>
      </w:pPr>
      <w:r w:rsidRPr="00B4328E">
        <w:rPr>
          <w:lang w:val="en-US"/>
        </w:rPr>
        <w:t xml:space="preserve">Saint Catherine's Church functions as the primary Roman Catholic parish of Bethlehem and is built over the cave of Saint Jerome, who translated the Bible from Greek to Latin. </w:t>
      </w:r>
    </w:p>
    <w:p w14:paraId="72050326" w14:textId="77777777" w:rsidR="004C4B7D" w:rsidRDefault="004C4B7D" w:rsidP="004C4B7D">
      <w:pPr>
        <w:pStyle w:val="Listeafsnit"/>
        <w:ind w:left="360"/>
        <w:rPr>
          <w:lang w:val="en-US"/>
        </w:rPr>
      </w:pPr>
    </w:p>
    <w:p w14:paraId="7F4F2B8A" w14:textId="77777777" w:rsidR="004C4B7D" w:rsidRDefault="00B4328E" w:rsidP="004C4B7D">
      <w:pPr>
        <w:pStyle w:val="Listeafsnit"/>
        <w:numPr>
          <w:ilvl w:val="0"/>
          <w:numId w:val="6"/>
        </w:numPr>
        <w:rPr>
          <w:lang w:val="en-US"/>
        </w:rPr>
      </w:pPr>
      <w:r w:rsidRPr="004C4B7D">
        <w:rPr>
          <w:lang w:val="en-US"/>
        </w:rPr>
        <w:t xml:space="preserve">Bethlehem Arch </w:t>
      </w:r>
    </w:p>
    <w:p w14:paraId="3E7B80D8" w14:textId="22C67DAC" w:rsidR="004C4B7D" w:rsidRDefault="00B4328E" w:rsidP="004C4B7D">
      <w:pPr>
        <w:pStyle w:val="Listeafsnit"/>
        <w:ind w:left="360"/>
        <w:rPr>
          <w:lang w:val="en-US"/>
        </w:rPr>
      </w:pPr>
      <w:r w:rsidRPr="004C4B7D">
        <w:rPr>
          <w:lang w:val="en-US"/>
        </w:rPr>
        <w:t>This arch is the traditional entrance to the city of Bethlehe</w:t>
      </w:r>
      <w:r w:rsidR="004C4B7D">
        <w:rPr>
          <w:lang w:val="en-US"/>
        </w:rPr>
        <w:t>m</w:t>
      </w:r>
      <w:r w:rsidRPr="004C4B7D">
        <w:rPr>
          <w:lang w:val="en-US"/>
        </w:rPr>
        <w:t xml:space="preserve"> and part of the processional path to the </w:t>
      </w:r>
      <w:r w:rsidR="004C4B7D">
        <w:rPr>
          <w:lang w:val="en-US"/>
        </w:rPr>
        <w:t>c</w:t>
      </w:r>
      <w:r w:rsidRPr="004C4B7D">
        <w:rPr>
          <w:lang w:val="en-US"/>
        </w:rPr>
        <w:t xml:space="preserve">hurch of the </w:t>
      </w:r>
      <w:r w:rsidR="004C4B7D">
        <w:rPr>
          <w:lang w:val="en-US"/>
        </w:rPr>
        <w:t>n</w:t>
      </w:r>
      <w:r w:rsidRPr="004C4B7D">
        <w:rPr>
          <w:lang w:val="en-US"/>
        </w:rPr>
        <w:t xml:space="preserve">ativity for Christmas celebrations. </w:t>
      </w:r>
    </w:p>
    <w:p w14:paraId="3A4E5896" w14:textId="77777777" w:rsidR="004C4B7D" w:rsidRDefault="004C4B7D" w:rsidP="004C4B7D">
      <w:pPr>
        <w:pStyle w:val="Listeafsnit"/>
        <w:ind w:left="360"/>
        <w:rPr>
          <w:lang w:val="en-US"/>
        </w:rPr>
      </w:pPr>
    </w:p>
    <w:p w14:paraId="74847D3A" w14:textId="17552013" w:rsidR="004C4B7D" w:rsidRDefault="00B4328E" w:rsidP="004C4B7D">
      <w:pPr>
        <w:pStyle w:val="Listeafsnit"/>
        <w:numPr>
          <w:ilvl w:val="0"/>
          <w:numId w:val="6"/>
        </w:numPr>
        <w:rPr>
          <w:lang w:val="en-US"/>
        </w:rPr>
      </w:pPr>
      <w:r w:rsidRPr="004C4B7D">
        <w:rPr>
          <w:lang w:val="en-US"/>
        </w:rPr>
        <w:t>Church</w:t>
      </w:r>
      <w:r w:rsidR="004C4B7D">
        <w:rPr>
          <w:lang w:val="en-US"/>
        </w:rPr>
        <w:t xml:space="preserve"> of </w:t>
      </w:r>
      <w:r w:rsidR="004C4B7D" w:rsidRPr="004C4B7D">
        <w:rPr>
          <w:lang w:val="en-US"/>
        </w:rPr>
        <w:t>Nativity</w:t>
      </w:r>
      <w:r w:rsidRPr="004C4B7D">
        <w:rPr>
          <w:lang w:val="en-US"/>
        </w:rPr>
        <w:t xml:space="preserve"> </w:t>
      </w:r>
    </w:p>
    <w:p w14:paraId="108FEC8D" w14:textId="49800740" w:rsidR="004C4B7D" w:rsidRDefault="00B4328E" w:rsidP="004C4B7D">
      <w:pPr>
        <w:pStyle w:val="Listeafsnit"/>
        <w:ind w:left="360"/>
        <w:rPr>
          <w:lang w:val="en-US"/>
        </w:rPr>
      </w:pPr>
      <w:r w:rsidRPr="004C4B7D">
        <w:rPr>
          <w:lang w:val="en-US"/>
        </w:rPr>
        <w:t xml:space="preserve">The most notable place in Bethlehem city is </w:t>
      </w:r>
      <w:r w:rsidR="004C4B7D">
        <w:rPr>
          <w:lang w:val="en-US"/>
        </w:rPr>
        <w:t xml:space="preserve">the </w:t>
      </w:r>
      <w:r w:rsidRPr="004C4B7D">
        <w:rPr>
          <w:lang w:val="en-US"/>
        </w:rPr>
        <w:t xml:space="preserve">Nativity Church, built over the grotto where Jesus Christ was born. The church is also one of the oldest functioning </w:t>
      </w:r>
      <w:r w:rsidR="004C4B7D" w:rsidRPr="004C4B7D">
        <w:rPr>
          <w:lang w:val="en-US"/>
        </w:rPr>
        <w:t>churches</w:t>
      </w:r>
      <w:r w:rsidRPr="004C4B7D">
        <w:rPr>
          <w:lang w:val="en-US"/>
        </w:rPr>
        <w:t xml:space="preserve"> in the </w:t>
      </w:r>
      <w:r w:rsidR="004C4B7D" w:rsidRPr="004C4B7D">
        <w:rPr>
          <w:lang w:val="en-US"/>
        </w:rPr>
        <w:t>world and</w:t>
      </w:r>
      <w:r w:rsidRPr="004C4B7D">
        <w:rPr>
          <w:lang w:val="en-US"/>
        </w:rPr>
        <w:t xml:space="preserve"> has recently undergone preservation efforts. The plaza outside the church is known as Manger </w:t>
      </w:r>
      <w:r w:rsidR="004C4B7D" w:rsidRPr="004C4B7D">
        <w:rPr>
          <w:lang w:val="en-US"/>
        </w:rPr>
        <w:t>Square and</w:t>
      </w:r>
      <w:r w:rsidRPr="004C4B7D">
        <w:rPr>
          <w:lang w:val="en-US"/>
        </w:rPr>
        <w:t xml:space="preserve"> is the center of all major civic functions. </w:t>
      </w:r>
    </w:p>
    <w:p w14:paraId="7CC54055" w14:textId="77777777" w:rsidR="004C4B7D" w:rsidRPr="004C4B7D" w:rsidRDefault="004C4B7D" w:rsidP="004C4B7D">
      <w:pPr>
        <w:rPr>
          <w:lang w:val="en-US"/>
        </w:rPr>
      </w:pPr>
    </w:p>
    <w:p w14:paraId="37DE5BDB" w14:textId="77777777" w:rsidR="004C4B7D" w:rsidRDefault="00B4328E" w:rsidP="004C4B7D">
      <w:pPr>
        <w:pStyle w:val="Listeafsnit"/>
        <w:numPr>
          <w:ilvl w:val="0"/>
          <w:numId w:val="6"/>
        </w:numPr>
        <w:rPr>
          <w:lang w:val="en-US"/>
        </w:rPr>
      </w:pPr>
      <w:r w:rsidRPr="004C4B7D">
        <w:rPr>
          <w:lang w:val="en-US"/>
        </w:rPr>
        <w:t xml:space="preserve">Milk Grotto </w:t>
      </w:r>
    </w:p>
    <w:p w14:paraId="35D4C036" w14:textId="2B448A79" w:rsidR="00BB35F9" w:rsidRDefault="00B4328E" w:rsidP="004C4B7D">
      <w:pPr>
        <w:pStyle w:val="Listeafsnit"/>
        <w:ind w:left="360"/>
        <w:rPr>
          <w:lang w:val="en-US"/>
        </w:rPr>
      </w:pPr>
      <w:r w:rsidRPr="004C4B7D">
        <w:rPr>
          <w:lang w:val="en-US"/>
        </w:rPr>
        <w:t>This chapel is built into the cave where tradition holds that the Virgin Mary first nursed the baby Jesus</w:t>
      </w:r>
      <w:r w:rsidR="004C4B7D">
        <w:rPr>
          <w:lang w:val="en-US"/>
        </w:rPr>
        <w:t>.</w:t>
      </w:r>
    </w:p>
    <w:p w14:paraId="7F81121B" w14:textId="77777777" w:rsidR="004C4B7D" w:rsidRPr="004C4B7D" w:rsidRDefault="004C4B7D" w:rsidP="004C4B7D">
      <w:pPr>
        <w:pStyle w:val="Listeafsnit"/>
        <w:ind w:left="360"/>
        <w:rPr>
          <w:lang w:val="en-US"/>
        </w:rPr>
      </w:pPr>
    </w:p>
    <w:p w14:paraId="6003BF4C" w14:textId="6FE0AE07" w:rsidR="00BB35F9" w:rsidRDefault="00BB35F9" w:rsidP="0014265D">
      <w:pPr>
        <w:pStyle w:val="Listeafsnit"/>
        <w:numPr>
          <w:ilvl w:val="0"/>
          <w:numId w:val="6"/>
        </w:numPr>
        <w:rPr>
          <w:lang w:val="en-US"/>
        </w:rPr>
      </w:pPr>
      <w:r>
        <w:rPr>
          <w:lang w:val="en-US"/>
        </w:rPr>
        <w:t>Virgin Mary’s Well</w:t>
      </w:r>
    </w:p>
    <w:p w14:paraId="19812FCB" w14:textId="4FA310B2" w:rsidR="00BB35F9" w:rsidRDefault="00BB35F9" w:rsidP="00BB35F9">
      <w:pPr>
        <w:pStyle w:val="Listeafsnit"/>
        <w:ind w:left="360"/>
        <w:rPr>
          <w:lang w:val="en-US"/>
        </w:rPr>
      </w:pPr>
      <w:r>
        <w:rPr>
          <w:lang w:val="en-US"/>
        </w:rPr>
        <w:t xml:space="preserve">Tradition holds that this well, located in the Old City of Beit Sahour, was used by the Virgin Mary. </w:t>
      </w:r>
    </w:p>
    <w:p w14:paraId="3DC44C77" w14:textId="77777777" w:rsidR="004C4B7D" w:rsidRDefault="004C4B7D" w:rsidP="00BB35F9">
      <w:pPr>
        <w:pStyle w:val="Listeafsnit"/>
        <w:ind w:left="360"/>
        <w:rPr>
          <w:lang w:val="en-US"/>
        </w:rPr>
      </w:pPr>
    </w:p>
    <w:p w14:paraId="0493DC21" w14:textId="46E1589D" w:rsidR="00BB35F9" w:rsidRDefault="00BB35F9" w:rsidP="0014265D">
      <w:pPr>
        <w:pStyle w:val="Listeafsnit"/>
        <w:numPr>
          <w:ilvl w:val="0"/>
          <w:numId w:val="6"/>
        </w:numPr>
        <w:rPr>
          <w:lang w:val="en-US"/>
        </w:rPr>
      </w:pPr>
      <w:r>
        <w:rPr>
          <w:lang w:val="en-US"/>
        </w:rPr>
        <w:t>Shepherd’s Field (Catholic &amp; Orthodox)</w:t>
      </w:r>
    </w:p>
    <w:p w14:paraId="4E116A68" w14:textId="06AE2F9A" w:rsidR="00BB35F9" w:rsidRPr="0014265D" w:rsidRDefault="00AE7944" w:rsidP="00BB35F9">
      <w:pPr>
        <w:pStyle w:val="Listeafsnit"/>
        <w:ind w:left="360"/>
        <w:rPr>
          <w:lang w:val="en-US"/>
        </w:rPr>
      </w:pPr>
      <w:r>
        <w:rPr>
          <w:lang w:val="en-US"/>
        </w:rPr>
        <w:t>While t</w:t>
      </w:r>
      <w:r w:rsidR="00BB35F9">
        <w:rPr>
          <w:lang w:val="en-US"/>
        </w:rPr>
        <w:t>he precise location of the shepherd’s Fiel</w:t>
      </w:r>
      <w:r>
        <w:rPr>
          <w:lang w:val="en-US"/>
        </w:rPr>
        <w:t>d</w:t>
      </w:r>
      <w:r w:rsidR="00BB35F9">
        <w:rPr>
          <w:lang w:val="en-US"/>
        </w:rPr>
        <w:t>s</w:t>
      </w:r>
      <w:r>
        <w:rPr>
          <w:lang w:val="en-US"/>
        </w:rPr>
        <w:t xml:space="preserve"> – </w:t>
      </w:r>
      <w:r w:rsidR="00BB35F9">
        <w:rPr>
          <w:lang w:val="en-US"/>
        </w:rPr>
        <w:t xml:space="preserve">where the angels visited the </w:t>
      </w:r>
      <w:r>
        <w:rPr>
          <w:lang w:val="en-US"/>
        </w:rPr>
        <w:t>Shepherds</w:t>
      </w:r>
      <w:r w:rsidR="00BB35F9">
        <w:rPr>
          <w:lang w:val="en-US"/>
        </w:rPr>
        <w:t xml:space="preserve"> to announce the birth of</w:t>
      </w:r>
      <w:r w:rsidR="008E33B7">
        <w:rPr>
          <w:lang w:val="en-US"/>
        </w:rPr>
        <w:t xml:space="preserve"> Jesus Christ</w:t>
      </w:r>
      <w:r>
        <w:rPr>
          <w:lang w:val="en-US"/>
        </w:rPr>
        <w:t xml:space="preserve"> –</w:t>
      </w:r>
      <w:r w:rsidR="008E33B7">
        <w:rPr>
          <w:lang w:val="en-US"/>
        </w:rPr>
        <w:t xml:space="preserve"> is unknown, two churches</w:t>
      </w:r>
      <w:r>
        <w:rPr>
          <w:lang w:val="en-US"/>
        </w:rPr>
        <w:t xml:space="preserve"> were built over the ruins of earlier Byzantine churches found in the fields immediately east of the city of Beit Sahour. </w:t>
      </w:r>
    </w:p>
    <w:p w14:paraId="197D182D" w14:textId="77777777" w:rsidR="00ED5CC4" w:rsidRPr="00F13FE3" w:rsidRDefault="00ED5CC4" w:rsidP="009D00C5">
      <w:pPr>
        <w:rPr>
          <w:lang w:val="en-US"/>
        </w:rPr>
      </w:pPr>
    </w:p>
    <w:sectPr w:rsidR="00ED5CC4" w:rsidRPr="00F13F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0B64"/>
    <w:multiLevelType w:val="hybridMultilevel"/>
    <w:tmpl w:val="D9C01EE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266D642B"/>
    <w:multiLevelType w:val="hybridMultilevel"/>
    <w:tmpl w:val="24BEE50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29F12E6E"/>
    <w:multiLevelType w:val="hybridMultilevel"/>
    <w:tmpl w:val="0D861B10"/>
    <w:lvl w:ilvl="0" w:tplc="D67CD6B8">
      <w:start w:val="1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B3123AD"/>
    <w:multiLevelType w:val="hybridMultilevel"/>
    <w:tmpl w:val="D03E85E2"/>
    <w:lvl w:ilvl="0" w:tplc="51AECFA2">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50A91C17"/>
    <w:multiLevelType w:val="hybridMultilevel"/>
    <w:tmpl w:val="C4A6B922"/>
    <w:lvl w:ilvl="0" w:tplc="D67CD6B8">
      <w:start w:val="12"/>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594333B8"/>
    <w:multiLevelType w:val="hybridMultilevel"/>
    <w:tmpl w:val="AB44CD58"/>
    <w:lvl w:ilvl="0" w:tplc="365CEE1E">
      <w:start w:val="1"/>
      <w:numFmt w:val="bullet"/>
      <w:lvlText w:val=""/>
      <w:lvlJc w:val="left"/>
      <w:pPr>
        <w:ind w:left="360" w:hanging="360"/>
      </w:pPr>
      <w:rPr>
        <w:rFonts w:ascii="Symbol" w:hAnsi="Symbol" w:hint="default"/>
        <w:color w:val="auto"/>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16cid:durableId="1097168969">
    <w:abstractNumId w:val="5"/>
  </w:num>
  <w:num w:numId="2" w16cid:durableId="961153837">
    <w:abstractNumId w:val="0"/>
  </w:num>
  <w:num w:numId="3" w16cid:durableId="1773158481">
    <w:abstractNumId w:val="1"/>
  </w:num>
  <w:num w:numId="4" w16cid:durableId="611474470">
    <w:abstractNumId w:val="2"/>
  </w:num>
  <w:num w:numId="5" w16cid:durableId="961418906">
    <w:abstractNumId w:val="4"/>
  </w:num>
  <w:num w:numId="6" w16cid:durableId="2015955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6D"/>
    <w:rsid w:val="0008758A"/>
    <w:rsid w:val="0014265D"/>
    <w:rsid w:val="00186B37"/>
    <w:rsid w:val="001B47F3"/>
    <w:rsid w:val="00204899"/>
    <w:rsid w:val="00211FB6"/>
    <w:rsid w:val="00263C93"/>
    <w:rsid w:val="002A0C4E"/>
    <w:rsid w:val="002B165B"/>
    <w:rsid w:val="002F191D"/>
    <w:rsid w:val="0033696E"/>
    <w:rsid w:val="00342643"/>
    <w:rsid w:val="00356898"/>
    <w:rsid w:val="00395DE4"/>
    <w:rsid w:val="003D1586"/>
    <w:rsid w:val="003D7359"/>
    <w:rsid w:val="004218C2"/>
    <w:rsid w:val="00447A9B"/>
    <w:rsid w:val="004C4B7D"/>
    <w:rsid w:val="00571019"/>
    <w:rsid w:val="005849D8"/>
    <w:rsid w:val="005876FB"/>
    <w:rsid w:val="005A5FC9"/>
    <w:rsid w:val="005B730A"/>
    <w:rsid w:val="005F2076"/>
    <w:rsid w:val="006A60D0"/>
    <w:rsid w:val="006B6B56"/>
    <w:rsid w:val="00771D0D"/>
    <w:rsid w:val="00830CD8"/>
    <w:rsid w:val="00895F2D"/>
    <w:rsid w:val="008E33B7"/>
    <w:rsid w:val="008E5F38"/>
    <w:rsid w:val="009A20A1"/>
    <w:rsid w:val="009D00C5"/>
    <w:rsid w:val="00A51B7E"/>
    <w:rsid w:val="00A70938"/>
    <w:rsid w:val="00AA592B"/>
    <w:rsid w:val="00AC7A20"/>
    <w:rsid w:val="00AE7944"/>
    <w:rsid w:val="00AF1AD0"/>
    <w:rsid w:val="00B21B5F"/>
    <w:rsid w:val="00B315A7"/>
    <w:rsid w:val="00B36390"/>
    <w:rsid w:val="00B40CCD"/>
    <w:rsid w:val="00B4328E"/>
    <w:rsid w:val="00B86086"/>
    <w:rsid w:val="00BB35F9"/>
    <w:rsid w:val="00BD737E"/>
    <w:rsid w:val="00BE0C9D"/>
    <w:rsid w:val="00C02E56"/>
    <w:rsid w:val="00C60A69"/>
    <w:rsid w:val="00C671CB"/>
    <w:rsid w:val="00C76022"/>
    <w:rsid w:val="00CF13D4"/>
    <w:rsid w:val="00D12F75"/>
    <w:rsid w:val="00DF5663"/>
    <w:rsid w:val="00E41651"/>
    <w:rsid w:val="00E80F6D"/>
    <w:rsid w:val="00EB0D59"/>
    <w:rsid w:val="00ED2F35"/>
    <w:rsid w:val="00ED5CC4"/>
    <w:rsid w:val="00EE66CF"/>
    <w:rsid w:val="00F1201F"/>
    <w:rsid w:val="00F13FE3"/>
    <w:rsid w:val="00F17B66"/>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A0B"/>
  <w15:chartTrackingRefBased/>
  <w15:docId w15:val="{8779F797-825A-3148-A9B8-B3C27E59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36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B165B"/>
    <w:pPr>
      <w:ind w:left="720"/>
      <w:contextualSpacing/>
    </w:pPr>
  </w:style>
  <w:style w:type="character" w:styleId="Hyperlink">
    <w:name w:val="Hyperlink"/>
    <w:basedOn w:val="Standardskrifttypeiafsnit"/>
    <w:uiPriority w:val="99"/>
    <w:unhideWhenUsed/>
    <w:rsid w:val="0008758A"/>
    <w:rPr>
      <w:color w:val="0563C1" w:themeColor="hyperlink"/>
      <w:u w:val="single"/>
    </w:rPr>
  </w:style>
  <w:style w:type="character" w:styleId="Ulstomtale">
    <w:name w:val="Unresolved Mention"/>
    <w:basedOn w:val="Standardskrifttypeiafsnit"/>
    <w:uiPriority w:val="99"/>
    <w:semiHidden/>
    <w:unhideWhenUsed/>
    <w:rsid w:val="00087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4814">
      <w:bodyDiv w:val="1"/>
      <w:marLeft w:val="0"/>
      <w:marRight w:val="0"/>
      <w:marTop w:val="0"/>
      <w:marBottom w:val="0"/>
      <w:divBdr>
        <w:top w:val="none" w:sz="0" w:space="0" w:color="auto"/>
        <w:left w:val="none" w:sz="0" w:space="0" w:color="auto"/>
        <w:bottom w:val="none" w:sz="0" w:space="0" w:color="auto"/>
        <w:right w:val="none" w:sz="0" w:space="0" w:color="auto"/>
      </w:divBdr>
    </w:div>
    <w:div w:id="543755078">
      <w:bodyDiv w:val="1"/>
      <w:marLeft w:val="0"/>
      <w:marRight w:val="0"/>
      <w:marTop w:val="0"/>
      <w:marBottom w:val="0"/>
      <w:divBdr>
        <w:top w:val="none" w:sz="0" w:space="0" w:color="auto"/>
        <w:left w:val="none" w:sz="0" w:space="0" w:color="auto"/>
        <w:bottom w:val="none" w:sz="0" w:space="0" w:color="auto"/>
        <w:right w:val="none" w:sz="0" w:space="0" w:color="auto"/>
      </w:divBdr>
    </w:div>
    <w:div w:id="557132635">
      <w:bodyDiv w:val="1"/>
      <w:marLeft w:val="0"/>
      <w:marRight w:val="0"/>
      <w:marTop w:val="0"/>
      <w:marBottom w:val="0"/>
      <w:divBdr>
        <w:top w:val="none" w:sz="0" w:space="0" w:color="auto"/>
        <w:left w:val="none" w:sz="0" w:space="0" w:color="auto"/>
        <w:bottom w:val="none" w:sz="0" w:space="0" w:color="auto"/>
        <w:right w:val="none" w:sz="0" w:space="0" w:color="auto"/>
      </w:divBdr>
    </w:div>
    <w:div w:id="826285526">
      <w:bodyDiv w:val="1"/>
      <w:marLeft w:val="0"/>
      <w:marRight w:val="0"/>
      <w:marTop w:val="0"/>
      <w:marBottom w:val="0"/>
      <w:divBdr>
        <w:top w:val="none" w:sz="0" w:space="0" w:color="auto"/>
        <w:left w:val="none" w:sz="0" w:space="0" w:color="auto"/>
        <w:bottom w:val="none" w:sz="0" w:space="0" w:color="auto"/>
        <w:right w:val="none" w:sz="0" w:space="0" w:color="auto"/>
      </w:divBdr>
    </w:div>
    <w:div w:id="197382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fo@ebike-bethlehe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bike-bethlehe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29DB-0DC9-FA43-9B51-C99DEE13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1615</Words>
  <Characters>9858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Nickie Dechau Møller</dc:creator>
  <cp:keywords/>
  <dc:description/>
  <cp:lastModifiedBy>Nickie Dechau Møller</cp:lastModifiedBy>
  <cp:revision>21</cp:revision>
  <dcterms:created xsi:type="dcterms:W3CDTF">2022-09-22T07:45:00Z</dcterms:created>
  <dcterms:modified xsi:type="dcterms:W3CDTF">2022-09-23T21:16:00Z</dcterms:modified>
</cp:coreProperties>
</file>