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DBBA" w14:textId="0B05FC96" w:rsidR="00EF5C17" w:rsidRDefault="00972747" w:rsidP="00972747">
      <w:pPr>
        <w:jc w:val="center"/>
        <w:rPr>
          <w:rFonts w:asciiTheme="minorHAnsi" w:hAnsiTheme="minorHAnsi" w:cstheme="minorHAnsi"/>
          <w:sz w:val="20"/>
          <w:szCs w:val="20"/>
        </w:rPr>
      </w:pPr>
      <w:r w:rsidRPr="00BD5AF3">
        <w:rPr>
          <w:rFonts w:ascii="Arial" w:hAnsi="Arial" w:cs="Arial"/>
          <w:b/>
          <w:sz w:val="32"/>
          <w:szCs w:val="32"/>
        </w:rPr>
        <w:t>LESSON PLAN</w:t>
      </w:r>
    </w:p>
    <w:p w14:paraId="5D273961" w14:textId="44D12C75" w:rsidR="00EF5C17" w:rsidRDefault="00EF5C17" w:rsidP="00CF4D9D">
      <w:pPr>
        <w:rPr>
          <w:rFonts w:asciiTheme="minorHAnsi" w:hAnsiTheme="minorHAnsi" w:cstheme="minorHAnsi"/>
          <w:sz w:val="20"/>
          <w:szCs w:val="20"/>
        </w:rPr>
      </w:pPr>
    </w:p>
    <w:tbl>
      <w:tblPr>
        <w:tblW w:w="14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720"/>
        <w:gridCol w:w="1140"/>
        <w:gridCol w:w="927"/>
        <w:gridCol w:w="630"/>
        <w:gridCol w:w="1365"/>
        <w:gridCol w:w="1440"/>
        <w:gridCol w:w="360"/>
        <w:gridCol w:w="2070"/>
        <w:gridCol w:w="2520"/>
        <w:gridCol w:w="2700"/>
      </w:tblGrid>
      <w:tr w:rsidR="00EF5C17" w:rsidRPr="00841BDC" w14:paraId="7054B09B" w14:textId="77777777" w:rsidTr="003F4D30">
        <w:trPr>
          <w:cantSplit/>
          <w:trHeight w:val="187"/>
          <w:jc w:val="center"/>
        </w:trPr>
        <w:tc>
          <w:tcPr>
            <w:tcW w:w="2400" w:type="dxa"/>
            <w:gridSpan w:val="3"/>
            <w:tcBorders>
              <w:top w:val="single" w:sz="2" w:space="0" w:color="auto"/>
              <w:left w:val="single" w:sz="2" w:space="0" w:color="auto"/>
              <w:right w:val="single" w:sz="2" w:space="0" w:color="auto"/>
            </w:tcBorders>
          </w:tcPr>
          <w:p w14:paraId="003ECC37" w14:textId="77777777"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 xml:space="preserve">Subject/Code </w:t>
            </w:r>
          </w:p>
        </w:tc>
        <w:tc>
          <w:tcPr>
            <w:tcW w:w="2922" w:type="dxa"/>
            <w:gridSpan w:val="3"/>
            <w:tcBorders>
              <w:top w:val="single" w:sz="2" w:space="0" w:color="auto"/>
              <w:left w:val="single" w:sz="2" w:space="0" w:color="auto"/>
              <w:right w:val="single" w:sz="2" w:space="0" w:color="auto"/>
            </w:tcBorders>
          </w:tcPr>
          <w:p w14:paraId="042D0E36" w14:textId="3FC1C558" w:rsidR="00EF5C17" w:rsidRPr="00841BDC" w:rsidRDefault="00EF5C17" w:rsidP="00DC45EE">
            <w:pPr>
              <w:rPr>
                <w:rFonts w:asciiTheme="majorBidi" w:hAnsiTheme="majorBidi" w:cstheme="majorBidi"/>
                <w:b/>
                <w:bCs/>
                <w:smallCaps/>
                <w:sz w:val="18"/>
                <w:szCs w:val="18"/>
              </w:rPr>
            </w:pPr>
          </w:p>
        </w:tc>
        <w:tc>
          <w:tcPr>
            <w:tcW w:w="1800" w:type="dxa"/>
            <w:gridSpan w:val="2"/>
            <w:tcBorders>
              <w:top w:val="single" w:sz="2" w:space="0" w:color="auto"/>
              <w:left w:val="single" w:sz="2" w:space="0" w:color="auto"/>
              <w:right w:val="single" w:sz="2" w:space="0" w:color="auto"/>
            </w:tcBorders>
          </w:tcPr>
          <w:p w14:paraId="4F86D1E2" w14:textId="77777777"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Teacher</w:t>
            </w:r>
          </w:p>
        </w:tc>
        <w:tc>
          <w:tcPr>
            <w:tcW w:w="2070" w:type="dxa"/>
            <w:tcBorders>
              <w:top w:val="single" w:sz="2" w:space="0" w:color="auto"/>
              <w:left w:val="single" w:sz="2" w:space="0" w:color="auto"/>
              <w:right w:val="single" w:sz="2" w:space="0" w:color="auto"/>
            </w:tcBorders>
          </w:tcPr>
          <w:p w14:paraId="022EB005" w14:textId="49E51EB5" w:rsidR="00EF5C17" w:rsidRPr="00841BDC" w:rsidRDefault="00EF5C17" w:rsidP="00DC45EE">
            <w:pPr>
              <w:rPr>
                <w:rFonts w:asciiTheme="majorBidi" w:hAnsiTheme="majorBidi" w:cstheme="majorBidi"/>
                <w:b/>
                <w:bCs/>
                <w:smallCaps/>
                <w:sz w:val="18"/>
                <w:szCs w:val="18"/>
              </w:rPr>
            </w:pPr>
          </w:p>
        </w:tc>
        <w:tc>
          <w:tcPr>
            <w:tcW w:w="2520" w:type="dxa"/>
            <w:tcBorders>
              <w:top w:val="single" w:sz="2" w:space="0" w:color="auto"/>
              <w:left w:val="single" w:sz="2" w:space="0" w:color="auto"/>
              <w:right w:val="single" w:sz="2" w:space="0" w:color="auto"/>
            </w:tcBorders>
          </w:tcPr>
          <w:p w14:paraId="54236623" w14:textId="6695A2E2"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Campus</w:t>
            </w:r>
            <w:r w:rsidR="00D94EF2" w:rsidRPr="00841BDC">
              <w:rPr>
                <w:rFonts w:asciiTheme="majorBidi" w:hAnsiTheme="majorBidi" w:cstheme="majorBidi"/>
                <w:b/>
                <w:bCs/>
                <w:smallCaps/>
                <w:sz w:val="18"/>
                <w:szCs w:val="18"/>
              </w:rPr>
              <w:t>-room</w:t>
            </w:r>
          </w:p>
        </w:tc>
        <w:tc>
          <w:tcPr>
            <w:tcW w:w="2700" w:type="dxa"/>
            <w:tcBorders>
              <w:top w:val="single" w:sz="2" w:space="0" w:color="auto"/>
              <w:left w:val="single" w:sz="2" w:space="0" w:color="auto"/>
              <w:right w:val="single" w:sz="2" w:space="0" w:color="auto"/>
            </w:tcBorders>
          </w:tcPr>
          <w:p w14:paraId="6D124101" w14:textId="6F3891EE" w:rsidR="00EF5C17" w:rsidRPr="00841BDC" w:rsidRDefault="00EF5C17" w:rsidP="00DC45EE">
            <w:pPr>
              <w:jc w:val="both"/>
              <w:rPr>
                <w:rFonts w:asciiTheme="majorBidi" w:hAnsiTheme="majorBidi" w:cstheme="majorBidi"/>
                <w:b/>
                <w:bCs/>
                <w:smallCaps/>
                <w:sz w:val="18"/>
                <w:szCs w:val="18"/>
              </w:rPr>
            </w:pPr>
          </w:p>
        </w:tc>
      </w:tr>
      <w:tr w:rsidR="00EF5C17" w:rsidRPr="00841BDC" w14:paraId="5170AC57" w14:textId="77777777" w:rsidTr="003F4D30">
        <w:trPr>
          <w:cantSplit/>
          <w:trHeight w:val="187"/>
          <w:jc w:val="center"/>
        </w:trPr>
        <w:tc>
          <w:tcPr>
            <w:tcW w:w="2400" w:type="dxa"/>
            <w:gridSpan w:val="3"/>
            <w:tcBorders>
              <w:top w:val="single" w:sz="2" w:space="0" w:color="auto"/>
              <w:left w:val="single" w:sz="2" w:space="0" w:color="auto"/>
              <w:right w:val="single" w:sz="2" w:space="0" w:color="auto"/>
            </w:tcBorders>
          </w:tcPr>
          <w:p w14:paraId="7C082437" w14:textId="77777777"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 xml:space="preserve">Date </w:t>
            </w:r>
          </w:p>
        </w:tc>
        <w:tc>
          <w:tcPr>
            <w:tcW w:w="2922" w:type="dxa"/>
            <w:gridSpan w:val="3"/>
            <w:tcBorders>
              <w:top w:val="single" w:sz="2" w:space="0" w:color="auto"/>
              <w:left w:val="single" w:sz="2" w:space="0" w:color="auto"/>
              <w:right w:val="single" w:sz="2" w:space="0" w:color="auto"/>
            </w:tcBorders>
          </w:tcPr>
          <w:p>
            <w:r>
              <w:t>September 26, 2025</w:t>
            </w:r>
          </w:p>
        </w:tc>
        <w:tc>
          <w:tcPr>
            <w:tcW w:w="1800" w:type="dxa"/>
            <w:gridSpan w:val="2"/>
            <w:tcBorders>
              <w:top w:val="single" w:sz="2" w:space="0" w:color="auto"/>
              <w:left w:val="single" w:sz="2" w:space="0" w:color="auto"/>
              <w:right w:val="single" w:sz="2" w:space="0" w:color="auto"/>
            </w:tcBorders>
          </w:tcPr>
          <w:p w14:paraId="5745C5DC" w14:textId="77777777"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Class / CLUSTER</w:t>
            </w:r>
          </w:p>
        </w:tc>
        <w:tc>
          <w:tcPr>
            <w:tcW w:w="2070" w:type="dxa"/>
            <w:tcBorders>
              <w:top w:val="single" w:sz="2" w:space="0" w:color="auto"/>
              <w:left w:val="single" w:sz="2" w:space="0" w:color="auto"/>
              <w:right w:val="single" w:sz="2" w:space="0" w:color="auto"/>
            </w:tcBorders>
          </w:tcPr>
          <w:p w14:paraId="2AC460E4" w14:textId="487E850B" w:rsidR="00EF5C17" w:rsidRPr="00841BDC" w:rsidRDefault="00EF5C17" w:rsidP="00DC45EE">
            <w:pPr>
              <w:rPr>
                <w:rFonts w:asciiTheme="majorBidi" w:hAnsiTheme="majorBidi" w:cstheme="majorBidi"/>
                <w:b/>
                <w:bCs/>
                <w:smallCaps/>
                <w:sz w:val="18"/>
                <w:szCs w:val="18"/>
              </w:rPr>
            </w:pPr>
          </w:p>
        </w:tc>
        <w:tc>
          <w:tcPr>
            <w:tcW w:w="2520" w:type="dxa"/>
            <w:tcBorders>
              <w:top w:val="single" w:sz="2" w:space="0" w:color="auto"/>
              <w:left w:val="single" w:sz="2" w:space="0" w:color="auto"/>
              <w:right w:val="single" w:sz="2" w:space="0" w:color="auto"/>
            </w:tcBorders>
          </w:tcPr>
          <w:p w14:paraId="4AC5C7BF" w14:textId="77777777"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Week &amp; period Number</w:t>
            </w:r>
          </w:p>
        </w:tc>
        <w:tc>
          <w:tcPr>
            <w:tcW w:w="2700" w:type="dxa"/>
            <w:tcBorders>
              <w:top w:val="single" w:sz="2" w:space="0" w:color="auto"/>
              <w:left w:val="single" w:sz="2" w:space="0" w:color="auto"/>
              <w:right w:val="single" w:sz="2" w:space="0" w:color="auto"/>
            </w:tcBorders>
          </w:tcPr>
          <w:p w14:paraId="208CB7B7" w14:textId="1DBD3444" w:rsidR="00EF5C17" w:rsidRPr="00841BDC" w:rsidRDefault="00EF5C17" w:rsidP="00DC45EE">
            <w:pPr>
              <w:jc w:val="both"/>
              <w:rPr>
                <w:rFonts w:asciiTheme="majorBidi" w:hAnsiTheme="majorBidi" w:cstheme="majorBidi"/>
                <w:b/>
                <w:bCs/>
                <w:smallCaps/>
                <w:sz w:val="18"/>
                <w:szCs w:val="18"/>
              </w:rPr>
            </w:pPr>
          </w:p>
        </w:tc>
      </w:tr>
      <w:tr w:rsidR="00C36DA0" w:rsidRPr="00841BDC" w14:paraId="05B334AB" w14:textId="77777777" w:rsidTr="003F4D30">
        <w:trPr>
          <w:cantSplit/>
          <w:trHeight w:val="192"/>
          <w:jc w:val="center"/>
        </w:trPr>
        <w:tc>
          <w:tcPr>
            <w:tcW w:w="2400" w:type="dxa"/>
            <w:gridSpan w:val="3"/>
            <w:vMerge w:val="restart"/>
            <w:tcBorders>
              <w:top w:val="single" w:sz="2" w:space="0" w:color="auto"/>
              <w:left w:val="single" w:sz="2" w:space="0" w:color="auto"/>
              <w:right w:val="single" w:sz="2" w:space="0" w:color="auto"/>
            </w:tcBorders>
          </w:tcPr>
          <w:p w14:paraId="6A905CAB" w14:textId="11D556F1" w:rsidR="00C36DA0" w:rsidRPr="00841BDC" w:rsidRDefault="00C36DA0" w:rsidP="00DC45EE">
            <w:pPr>
              <w:rPr>
                <w:rFonts w:asciiTheme="majorBidi" w:hAnsiTheme="majorBidi" w:cstheme="majorBidi"/>
                <w:b/>
                <w:bCs/>
                <w:smallCaps/>
                <w:sz w:val="18"/>
                <w:szCs w:val="18"/>
              </w:rPr>
            </w:pPr>
            <w:r>
              <w:rPr>
                <w:rFonts w:asciiTheme="majorBidi" w:hAnsiTheme="majorBidi" w:cstheme="majorBidi"/>
                <w:b/>
                <w:bCs/>
                <w:smallCaps/>
                <w:sz w:val="18"/>
                <w:szCs w:val="18"/>
              </w:rPr>
              <w:t>Topic</w:t>
            </w:r>
          </w:p>
        </w:tc>
        <w:tc>
          <w:tcPr>
            <w:tcW w:w="2922" w:type="dxa"/>
            <w:gridSpan w:val="3"/>
            <w:vMerge w:val="restart"/>
            <w:tcBorders>
              <w:top w:val="single" w:sz="2" w:space="0" w:color="auto"/>
              <w:left w:val="single" w:sz="2" w:space="0" w:color="auto"/>
              <w:right w:val="single" w:sz="2" w:space="0" w:color="auto"/>
            </w:tcBorders>
          </w:tcPr>
          <w:p>
            <w:r>
              <w:t>Python programming language</w:t>
            </w:r>
          </w:p>
        </w:tc>
        <w:tc>
          <w:tcPr>
            <w:tcW w:w="9090" w:type="dxa"/>
            <w:gridSpan w:val="5"/>
            <w:tcBorders>
              <w:top w:val="single" w:sz="2" w:space="0" w:color="auto"/>
              <w:left w:val="single" w:sz="2" w:space="0" w:color="auto"/>
              <w:right w:val="single" w:sz="2" w:space="0" w:color="auto"/>
            </w:tcBorders>
          </w:tcPr>
          <w:p w14:paraId="65D05E01" w14:textId="389E5F2E" w:rsidR="00C36DA0" w:rsidRPr="003F3F7F" w:rsidRDefault="00C36DA0" w:rsidP="003F3F7F">
            <w:pPr>
              <w:tabs>
                <w:tab w:val="left" w:pos="337"/>
              </w:tabs>
              <w:autoSpaceDE w:val="0"/>
              <w:autoSpaceDN w:val="0"/>
              <w:adjustRightInd w:val="0"/>
              <w:rPr>
                <w:sz w:val="20"/>
                <w:szCs w:val="20"/>
              </w:rPr>
            </w:pPr>
            <w:r w:rsidRPr="00C16F49">
              <w:rPr>
                <w:rFonts w:asciiTheme="majorBidi" w:hAnsiTheme="majorBidi" w:cstheme="majorBidi"/>
                <w:b/>
                <w:bCs/>
                <w:smallCaps/>
                <w:sz w:val="20"/>
                <w:szCs w:val="20"/>
              </w:rPr>
              <w:t xml:space="preserve">Learning Outcomes &amp; KPIs: </w:t>
            </w:r>
          </w:p>
        </w:tc>
      </w:tr>
      <w:tr w:rsidR="00C36DA0" w:rsidRPr="00841BDC" w14:paraId="77AD1092" w14:textId="77777777" w:rsidTr="003F4D30">
        <w:trPr>
          <w:cantSplit/>
          <w:trHeight w:val="191"/>
          <w:jc w:val="center"/>
        </w:trPr>
        <w:tc>
          <w:tcPr>
            <w:tcW w:w="2400" w:type="dxa"/>
            <w:gridSpan w:val="3"/>
            <w:vMerge/>
            <w:tcBorders>
              <w:left w:val="single" w:sz="2" w:space="0" w:color="auto"/>
              <w:right w:val="single" w:sz="2" w:space="0" w:color="auto"/>
            </w:tcBorders>
          </w:tcPr>
          <w:p w14:paraId="2B34A24B" w14:textId="77777777" w:rsidR="00C36DA0" w:rsidRPr="00841BDC" w:rsidRDefault="00C36DA0" w:rsidP="00DC45EE">
            <w:pPr>
              <w:rPr>
                <w:rFonts w:asciiTheme="majorBidi" w:hAnsiTheme="majorBidi" w:cstheme="majorBidi"/>
                <w:b/>
                <w:bCs/>
                <w:smallCaps/>
                <w:sz w:val="18"/>
                <w:szCs w:val="18"/>
              </w:rPr>
            </w:pPr>
          </w:p>
        </w:tc>
        <w:tc>
          <w:tcPr>
            <w:tcW w:w="2922" w:type="dxa"/>
            <w:gridSpan w:val="3"/>
            <w:vMerge/>
            <w:tcBorders>
              <w:left w:val="single" w:sz="2" w:space="0" w:color="auto"/>
              <w:right w:val="single" w:sz="2" w:space="0" w:color="auto"/>
            </w:tcBorders>
          </w:tcPr>
          <w:p w14:paraId="1D42D8D0" w14:textId="77777777" w:rsidR="00C36DA0" w:rsidRDefault="00C36DA0" w:rsidP="00DC45EE">
            <w:pPr>
              <w:pStyle w:val="NormalWeb"/>
              <w:rPr>
                <w:rFonts w:asciiTheme="majorBidi" w:hAnsiTheme="majorBidi" w:cstheme="majorBidi"/>
                <w:sz w:val="18"/>
                <w:szCs w:val="18"/>
              </w:rPr>
            </w:pPr>
          </w:p>
        </w:tc>
        <w:tc>
          <w:tcPr>
            <w:tcW w:w="9090" w:type="dxa"/>
            <w:gridSpan w:val="5"/>
            <w:tcBorders>
              <w:top w:val="single" w:sz="2" w:space="0" w:color="auto"/>
              <w:left w:val="single" w:sz="2" w:space="0" w:color="auto"/>
              <w:right w:val="single" w:sz="2" w:space="0" w:color="auto"/>
            </w:tcBorders>
          </w:tcPr>
          <w:p>
            <w:r>
              <w:t>**Write** basic Python programs using variables, data types, and operators.</w:t>
              <w:br/>
              <w:t>**Apply** conditional statements (if/else) and loops (for/while) to control program flow.</w:t>
              <w:br/>
              <w:t>**Define** and **call** functions to modularize code and improve reusability.</w:t>
              <w:br/>
              <w:t>**Utilize** built-in Python data structures like lists and dictionaries to store and manipulate data.</w:t>
            </w:r>
          </w:p>
        </w:tc>
      </w:tr>
      <w:tr w:rsidR="00EF5C17" w:rsidRPr="00841BDC" w14:paraId="1F3DB9FC" w14:textId="77777777" w:rsidTr="003F4D30">
        <w:trPr>
          <w:cantSplit/>
          <w:jc w:val="center"/>
        </w:trPr>
        <w:tc>
          <w:tcPr>
            <w:tcW w:w="540" w:type="dxa"/>
            <w:vMerge w:val="restart"/>
            <w:tcBorders>
              <w:top w:val="single" w:sz="18" w:space="0" w:color="auto"/>
              <w:left w:val="single" w:sz="2" w:space="0" w:color="auto"/>
              <w:bottom w:val="single" w:sz="4" w:space="0" w:color="auto"/>
              <w:right w:val="single" w:sz="18" w:space="0" w:color="auto"/>
            </w:tcBorders>
            <w:textDirection w:val="btLr"/>
            <w:vAlign w:val="center"/>
          </w:tcPr>
          <w:p w14:paraId="46F8319A" w14:textId="77777777" w:rsidR="00EF5C17" w:rsidRPr="00841BDC" w:rsidRDefault="00EF5C17" w:rsidP="00DC45EE">
            <w:pPr>
              <w:ind w:left="113" w:right="113"/>
              <w:jc w:val="center"/>
              <w:rPr>
                <w:rFonts w:asciiTheme="majorBidi" w:hAnsiTheme="majorBidi" w:cstheme="majorBidi"/>
                <w:b/>
                <w:bCs/>
                <w:smallCaps/>
                <w:sz w:val="18"/>
                <w:szCs w:val="18"/>
              </w:rPr>
            </w:pPr>
            <w:r w:rsidRPr="00841BDC">
              <w:rPr>
                <w:rFonts w:asciiTheme="majorBidi" w:hAnsiTheme="majorBidi" w:cstheme="majorBidi"/>
                <w:b/>
                <w:bCs/>
                <w:smallCaps/>
                <w:sz w:val="18"/>
                <w:szCs w:val="18"/>
              </w:rPr>
              <w:t>Opening</w:t>
            </w:r>
          </w:p>
        </w:tc>
        <w:tc>
          <w:tcPr>
            <w:tcW w:w="720" w:type="dxa"/>
            <w:tcBorders>
              <w:top w:val="single" w:sz="18" w:space="0" w:color="auto"/>
              <w:left w:val="single" w:sz="18" w:space="0" w:color="auto"/>
            </w:tcBorders>
            <w:shd w:val="clear" w:color="auto" w:fill="DBE5F1" w:themeFill="accent1" w:themeFillTint="33"/>
            <w:vAlign w:val="center"/>
          </w:tcPr>
          <w:p w14:paraId="3A93C49A"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Time</w:t>
            </w:r>
          </w:p>
        </w:tc>
        <w:tc>
          <w:tcPr>
            <w:tcW w:w="2067" w:type="dxa"/>
            <w:gridSpan w:val="2"/>
            <w:tcBorders>
              <w:top w:val="single" w:sz="18" w:space="0" w:color="auto"/>
            </w:tcBorders>
            <w:shd w:val="clear" w:color="auto" w:fill="DBE5F1" w:themeFill="accent1" w:themeFillTint="33"/>
            <w:vAlign w:val="center"/>
          </w:tcPr>
          <w:p w14:paraId="51EA11C0"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Objective</w:t>
            </w:r>
          </w:p>
        </w:tc>
        <w:tc>
          <w:tcPr>
            <w:tcW w:w="630" w:type="dxa"/>
            <w:tcBorders>
              <w:top w:val="single" w:sz="18" w:space="0" w:color="auto"/>
            </w:tcBorders>
            <w:shd w:val="clear" w:color="auto" w:fill="DBE5F1" w:themeFill="accent1" w:themeFillTint="33"/>
          </w:tcPr>
          <w:p w14:paraId="1BB7C95F"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KPI</w:t>
            </w:r>
          </w:p>
          <w:p w14:paraId="74B4F416"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No.</w:t>
            </w:r>
          </w:p>
        </w:tc>
        <w:tc>
          <w:tcPr>
            <w:tcW w:w="10455" w:type="dxa"/>
            <w:gridSpan w:val="6"/>
            <w:tcBorders>
              <w:top w:val="single" w:sz="18" w:space="0" w:color="auto"/>
              <w:right w:val="single" w:sz="2" w:space="0" w:color="auto"/>
            </w:tcBorders>
            <w:shd w:val="clear" w:color="auto" w:fill="DBE5F1" w:themeFill="accent1" w:themeFillTint="33"/>
            <w:vAlign w:val="center"/>
          </w:tcPr>
          <w:p w14:paraId="5D04E122" w14:textId="77777777" w:rsidR="00EF5C17" w:rsidRPr="009C28DF" w:rsidRDefault="00EF5C17" w:rsidP="00DC45EE">
            <w:pPr>
              <w:tabs>
                <w:tab w:val="left" w:pos="4572"/>
              </w:tabs>
              <w:jc w:val="center"/>
              <w:rPr>
                <w:rFonts w:asciiTheme="majorBidi" w:hAnsiTheme="majorBidi" w:cstheme="majorBidi"/>
                <w:b/>
                <w:bCs/>
                <w:sz w:val="16"/>
                <w:szCs w:val="16"/>
              </w:rPr>
            </w:pPr>
            <w:r w:rsidRPr="009C28DF">
              <w:rPr>
                <w:rFonts w:asciiTheme="majorBidi" w:hAnsiTheme="majorBidi" w:cstheme="majorBidi"/>
                <w:b/>
                <w:bCs/>
                <w:sz w:val="16"/>
                <w:szCs w:val="16"/>
              </w:rPr>
              <w:t>Warm Up</w:t>
            </w:r>
          </w:p>
        </w:tc>
      </w:tr>
      <w:tr w:rsidR="00EF5C17" w:rsidRPr="00841BDC" w14:paraId="2AF18D21" w14:textId="77777777" w:rsidTr="003F4D30">
        <w:trPr>
          <w:cantSplit/>
          <w:trHeight w:val="763"/>
          <w:jc w:val="center"/>
        </w:trPr>
        <w:tc>
          <w:tcPr>
            <w:tcW w:w="540" w:type="dxa"/>
            <w:vMerge/>
            <w:tcBorders>
              <w:top w:val="single" w:sz="24" w:space="0" w:color="FFFFFF"/>
              <w:left w:val="single" w:sz="2" w:space="0" w:color="auto"/>
              <w:bottom w:val="single" w:sz="4" w:space="0" w:color="auto"/>
              <w:right w:val="single" w:sz="18" w:space="0" w:color="auto"/>
            </w:tcBorders>
            <w:shd w:val="clear" w:color="auto" w:fill="000000"/>
            <w:textDirection w:val="btLr"/>
            <w:vAlign w:val="center"/>
          </w:tcPr>
          <w:p w14:paraId="1E14A9DA" w14:textId="77777777" w:rsidR="00EF5C17" w:rsidRPr="00841BDC" w:rsidRDefault="00EF5C17" w:rsidP="00DC45EE">
            <w:pPr>
              <w:ind w:left="113" w:right="113"/>
              <w:jc w:val="center"/>
              <w:rPr>
                <w:rFonts w:asciiTheme="majorBidi" w:hAnsiTheme="majorBidi" w:cstheme="majorBidi"/>
                <w:b/>
                <w:bCs/>
                <w:smallCaps/>
                <w:sz w:val="18"/>
                <w:szCs w:val="18"/>
              </w:rPr>
            </w:pPr>
          </w:p>
        </w:tc>
        <w:tc>
          <w:tcPr>
            <w:tcW w:w="720" w:type="dxa"/>
            <w:tcBorders>
              <w:left w:val="single" w:sz="18" w:space="0" w:color="auto"/>
              <w:bottom w:val="single" w:sz="18" w:space="0" w:color="auto"/>
            </w:tcBorders>
            <w:vAlign w:val="center"/>
          </w:tcPr>
          <w:p w14:paraId="19C4D79B" w14:textId="6C079662" w:rsidR="00EF5C17" w:rsidRPr="00841BDC" w:rsidRDefault="00EF5C17" w:rsidP="00DC45EE">
            <w:pPr>
              <w:jc w:val="center"/>
              <w:rPr>
                <w:rFonts w:asciiTheme="majorBidi" w:hAnsiTheme="majorBidi" w:cstheme="majorBidi"/>
                <w:b/>
                <w:bCs/>
                <w:sz w:val="18"/>
                <w:szCs w:val="18"/>
              </w:rPr>
            </w:pPr>
          </w:p>
        </w:tc>
        <w:tc>
          <w:tcPr>
            <w:tcW w:w="2067" w:type="dxa"/>
            <w:gridSpan w:val="2"/>
            <w:tcBorders>
              <w:bottom w:val="single" w:sz="18" w:space="0" w:color="auto"/>
            </w:tcBorders>
            <w:shd w:val="clear" w:color="auto" w:fill="DBE5F1" w:themeFill="accent1" w:themeFillTint="33"/>
            <w:textDirection w:val="btLr"/>
            <w:vAlign w:val="center"/>
          </w:tcPr>
          <w:p w14:paraId="2F900CC2" w14:textId="77777777" w:rsidR="00EF5C17" w:rsidRPr="00841BDC" w:rsidRDefault="00EF5C17" w:rsidP="00DC45EE">
            <w:pPr>
              <w:ind w:left="113" w:right="113"/>
              <w:jc w:val="center"/>
              <w:rPr>
                <w:rFonts w:asciiTheme="majorBidi" w:hAnsiTheme="majorBidi" w:cstheme="majorBidi"/>
                <w:sz w:val="18"/>
                <w:szCs w:val="18"/>
              </w:rPr>
            </w:pPr>
            <w:r w:rsidRPr="00841BDC">
              <w:rPr>
                <w:rFonts w:asciiTheme="majorBidi" w:hAnsiTheme="majorBidi" w:cstheme="majorBidi"/>
                <w:sz w:val="18"/>
                <w:szCs w:val="18"/>
              </w:rPr>
              <w:t>Engagement</w:t>
            </w:r>
          </w:p>
          <w:p w14:paraId="444631D6" w14:textId="77777777" w:rsidR="00EF5C17" w:rsidRPr="00841BDC" w:rsidRDefault="00EF5C17" w:rsidP="00DC45EE">
            <w:pPr>
              <w:ind w:left="113" w:right="113"/>
              <w:jc w:val="center"/>
              <w:rPr>
                <w:rFonts w:asciiTheme="majorBidi" w:hAnsiTheme="majorBidi" w:cstheme="majorBidi"/>
                <w:b/>
                <w:bCs/>
                <w:sz w:val="18"/>
                <w:szCs w:val="18"/>
              </w:rPr>
            </w:pPr>
            <w:r w:rsidRPr="00841BDC">
              <w:rPr>
                <w:rFonts w:asciiTheme="majorBidi" w:hAnsiTheme="majorBidi" w:cstheme="majorBidi"/>
                <w:sz w:val="18"/>
                <w:szCs w:val="18"/>
              </w:rPr>
              <w:t>/Focusing Student Attention</w:t>
            </w:r>
          </w:p>
        </w:tc>
        <w:tc>
          <w:tcPr>
            <w:tcW w:w="630" w:type="dxa"/>
            <w:tcBorders>
              <w:bottom w:val="single" w:sz="18" w:space="0" w:color="auto"/>
            </w:tcBorders>
          </w:tcPr>
          <w:p w14:paraId="53F2C3E5" w14:textId="0715C912" w:rsidR="00EF5C17" w:rsidRPr="00841BDC" w:rsidRDefault="00EF5C17" w:rsidP="00DC45EE">
            <w:pPr>
              <w:jc w:val="center"/>
              <w:rPr>
                <w:rFonts w:asciiTheme="majorBidi" w:hAnsiTheme="majorBidi" w:cstheme="majorBidi"/>
                <w:sz w:val="18"/>
                <w:szCs w:val="18"/>
                <w:shd w:val="clear" w:color="auto" w:fill="CCCCCC"/>
              </w:rPr>
            </w:pPr>
          </w:p>
        </w:tc>
        <w:tc>
          <w:tcPr>
            <w:tcW w:w="10455" w:type="dxa"/>
            <w:gridSpan w:val="6"/>
            <w:tcBorders>
              <w:bottom w:val="single" w:sz="18" w:space="0" w:color="auto"/>
              <w:right w:val="single" w:sz="2" w:space="0" w:color="auto"/>
            </w:tcBorders>
            <w:vAlign w:val="center"/>
          </w:tcPr>
          <w:p>
            <w:r>
              <w:t>Activity: Ask students if they know what coding or programming is.</w:t>
              <w:br/>
              <w:t xml:space="preserve">   Discussion: What do they think computers can do? What do they think they can't do?</w:t>
              <w:br/>
              <w:t xml:space="preserve">   Analogy: Explain that computers need instructions, just like we need instructions to bake a cake or build a Lego set.</w:t>
              <w:br/>
              <w:t xml:space="preserve">   Introduction to Python: Briefly introduce Python as a computer language, like English or Spanish for humans. Computers understand Python instructions.</w:t>
            </w:r>
          </w:p>
        </w:tc>
      </w:tr>
      <w:tr w:rsidR="00EF5C17" w:rsidRPr="00841BDC" w14:paraId="6B27EEE0" w14:textId="77777777" w:rsidTr="003F4D30">
        <w:trPr>
          <w:cantSplit/>
          <w:trHeight w:val="349"/>
          <w:jc w:val="center"/>
        </w:trPr>
        <w:tc>
          <w:tcPr>
            <w:tcW w:w="540" w:type="dxa"/>
            <w:vMerge w:val="restart"/>
            <w:tcBorders>
              <w:top w:val="single" w:sz="4" w:space="0" w:color="auto"/>
              <w:left w:val="single" w:sz="2" w:space="0" w:color="auto"/>
              <w:bottom w:val="single" w:sz="4" w:space="0" w:color="auto"/>
              <w:right w:val="single" w:sz="18" w:space="0" w:color="auto"/>
            </w:tcBorders>
            <w:textDirection w:val="btLr"/>
            <w:vAlign w:val="center"/>
          </w:tcPr>
          <w:p w14:paraId="0FBFFC10" w14:textId="77777777" w:rsidR="00EF5C17" w:rsidRPr="00841BDC" w:rsidRDefault="00EF5C17" w:rsidP="00DC45EE">
            <w:pPr>
              <w:ind w:left="113" w:right="113"/>
              <w:jc w:val="center"/>
              <w:rPr>
                <w:rFonts w:asciiTheme="majorBidi" w:hAnsiTheme="majorBidi" w:cstheme="majorBidi"/>
                <w:b/>
                <w:bCs/>
                <w:smallCaps/>
                <w:sz w:val="18"/>
                <w:szCs w:val="18"/>
              </w:rPr>
            </w:pPr>
            <w:r w:rsidRPr="00841BDC">
              <w:rPr>
                <w:rFonts w:asciiTheme="majorBidi" w:hAnsiTheme="majorBidi" w:cstheme="majorBidi"/>
                <w:b/>
                <w:bCs/>
                <w:smallCaps/>
                <w:sz w:val="18"/>
                <w:szCs w:val="18"/>
              </w:rPr>
              <w:t>Heart of the Lesson</w:t>
            </w:r>
          </w:p>
        </w:tc>
        <w:tc>
          <w:tcPr>
            <w:tcW w:w="720" w:type="dxa"/>
            <w:tcBorders>
              <w:top w:val="single" w:sz="18" w:space="0" w:color="auto"/>
              <w:left w:val="single" w:sz="18" w:space="0" w:color="auto"/>
            </w:tcBorders>
            <w:shd w:val="clear" w:color="auto" w:fill="DBE5F1" w:themeFill="accent1" w:themeFillTint="33"/>
            <w:vAlign w:val="center"/>
          </w:tcPr>
          <w:p w14:paraId="5335B9D1"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Time</w:t>
            </w:r>
          </w:p>
        </w:tc>
        <w:tc>
          <w:tcPr>
            <w:tcW w:w="2067" w:type="dxa"/>
            <w:gridSpan w:val="2"/>
            <w:tcBorders>
              <w:top w:val="single" w:sz="18" w:space="0" w:color="auto"/>
            </w:tcBorders>
            <w:shd w:val="clear" w:color="auto" w:fill="DBE5F1" w:themeFill="accent1" w:themeFillTint="33"/>
            <w:vAlign w:val="center"/>
          </w:tcPr>
          <w:p w14:paraId="4F26761E" w14:textId="77777777" w:rsidR="00EF5C17" w:rsidRPr="00841BDC" w:rsidRDefault="00EF5C17" w:rsidP="00DC45EE">
            <w:pPr>
              <w:rPr>
                <w:rFonts w:asciiTheme="majorBidi" w:hAnsiTheme="majorBidi" w:cstheme="majorBidi"/>
                <w:b/>
                <w:bCs/>
                <w:sz w:val="18"/>
                <w:szCs w:val="18"/>
              </w:rPr>
            </w:pPr>
            <w:r w:rsidRPr="00841BDC">
              <w:rPr>
                <w:rFonts w:asciiTheme="majorBidi" w:hAnsiTheme="majorBidi" w:cstheme="majorBidi"/>
                <w:b/>
                <w:bCs/>
                <w:sz w:val="18"/>
                <w:szCs w:val="18"/>
              </w:rPr>
              <w:t>Learning Content</w:t>
            </w:r>
          </w:p>
        </w:tc>
        <w:tc>
          <w:tcPr>
            <w:tcW w:w="630" w:type="dxa"/>
            <w:tcBorders>
              <w:top w:val="single" w:sz="18" w:space="0" w:color="auto"/>
            </w:tcBorders>
            <w:shd w:val="clear" w:color="auto" w:fill="DBE5F1" w:themeFill="accent1" w:themeFillTint="33"/>
          </w:tcPr>
          <w:p w14:paraId="118E4C05" w14:textId="77777777" w:rsidR="00EF5C17" w:rsidRPr="00841BDC" w:rsidRDefault="00EF5C17" w:rsidP="00DC45EE">
            <w:pPr>
              <w:jc w:val="center"/>
              <w:rPr>
                <w:rFonts w:asciiTheme="majorBidi" w:hAnsiTheme="majorBidi" w:cstheme="majorBidi"/>
                <w:b/>
                <w:bCs/>
                <w:sz w:val="18"/>
                <w:szCs w:val="18"/>
                <w:shd w:val="clear" w:color="auto" w:fill="CCCCCC"/>
              </w:rPr>
            </w:pPr>
          </w:p>
        </w:tc>
        <w:tc>
          <w:tcPr>
            <w:tcW w:w="2805" w:type="dxa"/>
            <w:gridSpan w:val="2"/>
            <w:tcBorders>
              <w:top w:val="single" w:sz="18" w:space="0" w:color="auto"/>
            </w:tcBorders>
            <w:shd w:val="clear" w:color="auto" w:fill="DBE5F1" w:themeFill="accent1" w:themeFillTint="33"/>
            <w:vAlign w:val="center"/>
          </w:tcPr>
          <w:p w14:paraId="1B071D9B" w14:textId="77777777" w:rsidR="00EF5C17" w:rsidRPr="00841BDC" w:rsidRDefault="00EF5C17" w:rsidP="00DC45EE">
            <w:pPr>
              <w:jc w:val="center"/>
              <w:rPr>
                <w:rFonts w:asciiTheme="majorBidi" w:hAnsiTheme="majorBidi" w:cstheme="majorBidi"/>
                <w:sz w:val="18"/>
                <w:szCs w:val="18"/>
              </w:rPr>
            </w:pPr>
            <w:r w:rsidRPr="00841BDC">
              <w:rPr>
                <w:rFonts w:asciiTheme="majorBidi" w:hAnsiTheme="majorBidi" w:cstheme="majorBidi"/>
                <w:b/>
                <w:bCs/>
                <w:sz w:val="18"/>
                <w:szCs w:val="18"/>
              </w:rPr>
              <w:t>Teacher Directed Activities</w:t>
            </w:r>
          </w:p>
        </w:tc>
        <w:tc>
          <w:tcPr>
            <w:tcW w:w="7650" w:type="dxa"/>
            <w:gridSpan w:val="4"/>
            <w:tcBorders>
              <w:top w:val="single" w:sz="18" w:space="0" w:color="auto"/>
              <w:right w:val="single" w:sz="2" w:space="0" w:color="auto"/>
            </w:tcBorders>
            <w:shd w:val="clear" w:color="auto" w:fill="DBE5F1" w:themeFill="accent1" w:themeFillTint="33"/>
            <w:vAlign w:val="center"/>
          </w:tcPr>
          <w:p w14:paraId="7B078937" w14:textId="77777777" w:rsidR="00EF5C17" w:rsidRPr="00841BDC" w:rsidRDefault="00EF5C17" w:rsidP="00DC45EE">
            <w:pPr>
              <w:jc w:val="center"/>
              <w:rPr>
                <w:rFonts w:asciiTheme="majorBidi" w:hAnsiTheme="majorBidi" w:cstheme="majorBidi"/>
                <w:sz w:val="18"/>
                <w:szCs w:val="18"/>
              </w:rPr>
            </w:pPr>
            <w:r w:rsidRPr="00841BDC">
              <w:rPr>
                <w:rFonts w:asciiTheme="majorBidi" w:hAnsiTheme="majorBidi" w:cstheme="majorBidi"/>
                <w:b/>
                <w:bCs/>
                <w:sz w:val="18"/>
                <w:szCs w:val="18"/>
              </w:rPr>
              <w:t>Student Directed Activities:</w:t>
            </w:r>
            <w:r w:rsidRPr="00841BDC">
              <w:rPr>
                <w:rFonts w:asciiTheme="majorBidi" w:hAnsiTheme="majorBidi" w:cstheme="majorBidi"/>
                <w:sz w:val="18"/>
                <w:szCs w:val="18"/>
              </w:rPr>
              <w:t xml:space="preserve"> </w:t>
            </w:r>
          </w:p>
        </w:tc>
      </w:tr>
      <w:tr w:rsidR="00EF5C17" w:rsidRPr="00841BDC" w14:paraId="0D59B5DD" w14:textId="77777777" w:rsidTr="003F4D30">
        <w:trPr>
          <w:cantSplit/>
          <w:trHeight w:val="1186"/>
          <w:jc w:val="center"/>
        </w:trPr>
        <w:tc>
          <w:tcPr>
            <w:tcW w:w="540" w:type="dxa"/>
            <w:vMerge/>
            <w:tcBorders>
              <w:top w:val="single" w:sz="24" w:space="0" w:color="FFFFFF"/>
              <w:left w:val="single" w:sz="2" w:space="0" w:color="auto"/>
              <w:bottom w:val="single" w:sz="4" w:space="0" w:color="auto"/>
              <w:right w:val="single" w:sz="18" w:space="0" w:color="auto"/>
            </w:tcBorders>
            <w:shd w:val="clear" w:color="auto" w:fill="000000"/>
            <w:textDirection w:val="btLr"/>
            <w:vAlign w:val="center"/>
          </w:tcPr>
          <w:p w14:paraId="7603F6CA" w14:textId="77777777" w:rsidR="00EF5C17" w:rsidRPr="00841BDC" w:rsidRDefault="00EF5C17" w:rsidP="00DC45EE">
            <w:pPr>
              <w:ind w:left="113" w:right="113"/>
              <w:jc w:val="center"/>
              <w:rPr>
                <w:rFonts w:asciiTheme="majorBidi" w:hAnsiTheme="majorBidi" w:cstheme="majorBidi"/>
                <w:b/>
                <w:bCs/>
                <w:smallCaps/>
                <w:sz w:val="18"/>
                <w:szCs w:val="18"/>
              </w:rPr>
            </w:pPr>
          </w:p>
        </w:tc>
        <w:tc>
          <w:tcPr>
            <w:tcW w:w="720" w:type="dxa"/>
            <w:tcBorders>
              <w:left w:val="single" w:sz="18" w:space="0" w:color="auto"/>
            </w:tcBorders>
            <w:vAlign w:val="center"/>
          </w:tcPr>
          <w:p w14:paraId="111FA77C" w14:textId="7A212F86" w:rsidR="00EF5C17" w:rsidRPr="00841BDC" w:rsidRDefault="00EF5C17" w:rsidP="00044944">
            <w:pPr>
              <w:jc w:val="center"/>
              <w:rPr>
                <w:rFonts w:asciiTheme="majorBidi" w:hAnsiTheme="majorBidi" w:cstheme="majorBidi"/>
                <w:b/>
                <w:bCs/>
                <w:sz w:val="18"/>
                <w:szCs w:val="18"/>
              </w:rPr>
            </w:pPr>
          </w:p>
        </w:tc>
        <w:tc>
          <w:tcPr>
            <w:tcW w:w="2067" w:type="dxa"/>
            <w:gridSpan w:val="2"/>
            <w:tcBorders>
              <w:bottom w:val="single" w:sz="4" w:space="0" w:color="auto"/>
            </w:tcBorders>
            <w:shd w:val="clear" w:color="auto" w:fill="DBE5F1" w:themeFill="accent1" w:themeFillTint="33"/>
            <w:textDirection w:val="btLr"/>
            <w:vAlign w:val="center"/>
          </w:tcPr>
          <w:p w14:paraId="0668FC85" w14:textId="77777777" w:rsidR="00EF5C17" w:rsidRPr="00841BDC" w:rsidRDefault="00EF5C17" w:rsidP="00DC45EE">
            <w:pPr>
              <w:ind w:left="113" w:right="113"/>
              <w:jc w:val="center"/>
              <w:rPr>
                <w:rFonts w:asciiTheme="majorBidi" w:hAnsiTheme="majorBidi" w:cstheme="majorBidi"/>
                <w:sz w:val="18"/>
                <w:szCs w:val="18"/>
              </w:rPr>
            </w:pPr>
            <w:r w:rsidRPr="00841BDC">
              <w:rPr>
                <w:rFonts w:asciiTheme="majorBidi" w:hAnsiTheme="majorBidi" w:cstheme="majorBidi"/>
                <w:sz w:val="18"/>
                <w:szCs w:val="18"/>
              </w:rPr>
              <w:t>Explanation</w:t>
            </w:r>
          </w:p>
          <w:p w14:paraId="04AC1DD6" w14:textId="77777777" w:rsidR="00EF5C17" w:rsidRPr="00841BDC" w:rsidRDefault="00EF5C17" w:rsidP="00DC45EE">
            <w:pPr>
              <w:ind w:left="113" w:right="113"/>
              <w:jc w:val="center"/>
              <w:rPr>
                <w:rFonts w:asciiTheme="majorBidi" w:hAnsiTheme="majorBidi" w:cstheme="majorBidi"/>
                <w:b/>
                <w:bCs/>
                <w:sz w:val="18"/>
                <w:szCs w:val="18"/>
              </w:rPr>
            </w:pPr>
            <w:r w:rsidRPr="00841BDC">
              <w:rPr>
                <w:rFonts w:asciiTheme="majorBidi" w:hAnsiTheme="majorBidi" w:cstheme="majorBidi"/>
                <w:sz w:val="18"/>
                <w:szCs w:val="18"/>
              </w:rPr>
              <w:t xml:space="preserve">/Introductory and/or Developmental </w:t>
            </w:r>
            <w:proofErr w:type="gramStart"/>
            <w:r w:rsidRPr="00841BDC">
              <w:rPr>
                <w:rFonts w:asciiTheme="majorBidi" w:hAnsiTheme="majorBidi" w:cstheme="majorBidi"/>
                <w:sz w:val="18"/>
                <w:szCs w:val="18"/>
              </w:rPr>
              <w:t>Activities  /</w:t>
            </w:r>
            <w:proofErr w:type="gramEnd"/>
            <w:r w:rsidRPr="00841BDC">
              <w:rPr>
                <w:rFonts w:asciiTheme="majorBidi" w:hAnsiTheme="majorBidi" w:cstheme="majorBidi"/>
                <w:sz w:val="18"/>
                <w:szCs w:val="18"/>
              </w:rPr>
              <w:t xml:space="preserve"> Lecture</w:t>
            </w:r>
          </w:p>
        </w:tc>
        <w:tc>
          <w:tcPr>
            <w:tcW w:w="630" w:type="dxa"/>
            <w:tcBorders>
              <w:bottom w:val="single" w:sz="4" w:space="0" w:color="auto"/>
            </w:tcBorders>
          </w:tcPr>
          <w:p w14:paraId="4042BFBC" w14:textId="2E8FFF6B" w:rsidR="00044944" w:rsidRDefault="004F1194" w:rsidP="00F4388F">
            <w:pPr>
              <w:rPr>
                <w:rFonts w:asciiTheme="majorBidi" w:hAnsiTheme="majorBidi" w:cstheme="majorBidi"/>
                <w:bCs/>
                <w:smallCaps/>
                <w:sz w:val="18"/>
                <w:szCs w:val="18"/>
              </w:rPr>
            </w:pPr>
            <w:r>
              <w:rPr>
                <w:rFonts w:asciiTheme="majorBidi" w:hAnsiTheme="majorBidi" w:cstheme="majorBidi"/>
                <w:bCs/>
                <w:smallCaps/>
                <w:sz w:val="18"/>
                <w:szCs w:val="18"/>
              </w:rPr>
              <w:t>1.1.1</w:t>
            </w:r>
          </w:p>
          <w:p w14:paraId="65467A2B" w14:textId="516C5F3B" w:rsidR="0089224E" w:rsidRDefault="0089224E" w:rsidP="00F4388F">
            <w:pPr>
              <w:rPr>
                <w:rFonts w:asciiTheme="majorBidi" w:hAnsiTheme="majorBidi" w:cstheme="majorBidi"/>
                <w:bCs/>
                <w:smallCaps/>
                <w:sz w:val="18"/>
                <w:szCs w:val="18"/>
              </w:rPr>
            </w:pPr>
            <w:r>
              <w:rPr>
                <w:rFonts w:asciiTheme="majorBidi" w:hAnsiTheme="majorBidi" w:cstheme="majorBidi"/>
                <w:bCs/>
                <w:smallCaps/>
                <w:sz w:val="18"/>
                <w:szCs w:val="18"/>
              </w:rPr>
              <w:t>1.1.2</w:t>
            </w:r>
          </w:p>
          <w:p w14:paraId="458E4941" w14:textId="1C195982" w:rsidR="0089224E" w:rsidRPr="00841BDC" w:rsidRDefault="0089224E" w:rsidP="00F4388F">
            <w:pPr>
              <w:rPr>
                <w:rFonts w:asciiTheme="majorBidi" w:hAnsiTheme="majorBidi" w:cstheme="majorBidi"/>
                <w:bCs/>
                <w:smallCaps/>
                <w:sz w:val="18"/>
                <w:szCs w:val="18"/>
              </w:rPr>
            </w:pPr>
            <w:r>
              <w:rPr>
                <w:rFonts w:asciiTheme="majorBidi" w:hAnsiTheme="majorBidi" w:cstheme="majorBidi"/>
                <w:bCs/>
                <w:smallCaps/>
                <w:sz w:val="18"/>
                <w:szCs w:val="18"/>
              </w:rPr>
              <w:t>1.1.3</w:t>
            </w:r>
          </w:p>
          <w:p w14:paraId="7FB2458C" w14:textId="1F815912" w:rsidR="00044944" w:rsidRPr="00841BDC" w:rsidRDefault="00044944" w:rsidP="00F4388F">
            <w:pPr>
              <w:rPr>
                <w:rFonts w:asciiTheme="majorBidi" w:hAnsiTheme="majorBidi" w:cstheme="majorBidi"/>
                <w:bCs/>
                <w:smallCaps/>
                <w:sz w:val="18"/>
                <w:szCs w:val="18"/>
              </w:rPr>
            </w:pPr>
          </w:p>
        </w:tc>
        <w:tc>
          <w:tcPr>
            <w:tcW w:w="2805" w:type="dxa"/>
            <w:gridSpan w:val="2"/>
            <w:tcBorders>
              <w:bottom w:val="single" w:sz="4" w:space="0" w:color="auto"/>
            </w:tcBorders>
            <w:vAlign w:val="center"/>
          </w:tcPr>
          <w:p w14:paraId="2D8031D0" w14:textId="0637480E" w:rsidR="009B7C92" w:rsidRPr="006A3812" w:rsidRDefault="002478A3" w:rsidP="00D1592A">
            <w:pPr>
              <w:pStyle w:val="ListParagraph"/>
              <w:numPr>
                <w:ilvl w:val="0"/>
                <w:numId w:val="11"/>
              </w:numPr>
              <w:rPr>
                <w:rFonts w:asciiTheme="majorBidi" w:hAnsiTheme="majorBidi" w:cstheme="majorBidi"/>
                <w:sz w:val="18"/>
                <w:szCs w:val="18"/>
              </w:rPr>
            </w:pPr>
            <w:r>
              <w:rPr>
                <w:rFonts w:asciiTheme="majorBidi" w:hAnsiTheme="majorBidi" w:cstheme="majorBidi"/>
                <w:sz w:val="18"/>
                <w:szCs w:val="18"/>
              </w:rPr>
              <w:t>TDA</w:t>
            </w:r>
            <w:r w:rsidR="004F69C9">
              <w:rPr>
                <w:rFonts w:asciiTheme="majorBidi" w:hAnsiTheme="majorBidi" w:cstheme="majorBidi"/>
                <w:sz w:val="18"/>
                <w:szCs w:val="18"/>
              </w:rPr>
              <w:t>C</w:t>
            </w:r>
            <w:r>
              <w:rPr>
                <w:rFonts w:asciiTheme="majorBidi" w:hAnsiTheme="majorBidi" w:cstheme="majorBidi"/>
                <w:sz w:val="18"/>
                <w:szCs w:val="18"/>
              </w:rPr>
              <w:t>111</w:t>
            </w:r>
          </w:p>
        </w:tc>
        <w:tc>
          <w:tcPr>
            <w:tcW w:w="7650" w:type="dxa"/>
            <w:gridSpan w:val="4"/>
            <w:tcBorders>
              <w:bottom w:val="single" w:sz="4" w:space="0" w:color="auto"/>
              <w:right w:val="single" w:sz="2" w:space="0" w:color="auto"/>
            </w:tcBorders>
          </w:tcPr>
          <w:p w14:paraId="520B0F60" w14:textId="6D92651C" w:rsidR="006A3812" w:rsidRPr="00A0214B" w:rsidRDefault="00A0214B" w:rsidP="00A0214B">
            <w:pPr>
              <w:pStyle w:val="ListParagraph"/>
              <w:numPr>
                <w:ilvl w:val="0"/>
                <w:numId w:val="26"/>
              </w:numPr>
              <w:rPr>
                <w:rFonts w:asciiTheme="majorBidi" w:hAnsiTheme="majorBidi" w:cstheme="majorBidi"/>
                <w:sz w:val="18"/>
                <w:szCs w:val="18"/>
              </w:rPr>
            </w:pPr>
            <w:r>
              <w:rPr>
                <w:rFonts w:asciiTheme="majorBidi" w:hAnsiTheme="majorBidi" w:cstheme="majorBidi"/>
                <w:sz w:val="18"/>
                <w:szCs w:val="18"/>
              </w:rPr>
              <w:t>SDA</w:t>
            </w:r>
            <w:r w:rsidR="00DC6CC2">
              <w:rPr>
                <w:rFonts w:asciiTheme="majorBidi" w:hAnsiTheme="majorBidi" w:cstheme="majorBidi"/>
                <w:sz w:val="18"/>
                <w:szCs w:val="18"/>
              </w:rPr>
              <w:t>C</w:t>
            </w:r>
            <w:r>
              <w:rPr>
                <w:rFonts w:asciiTheme="majorBidi" w:hAnsiTheme="majorBidi" w:cstheme="majorBidi"/>
                <w:sz w:val="18"/>
                <w:szCs w:val="18"/>
              </w:rPr>
              <w:t>111</w:t>
            </w:r>
          </w:p>
        </w:tc>
      </w:tr>
      <w:tr w:rsidR="00EF5C17" w:rsidRPr="00841BDC" w14:paraId="550A741C" w14:textId="77777777" w:rsidTr="003F4D30">
        <w:trPr>
          <w:cantSplit/>
          <w:trHeight w:val="358"/>
          <w:jc w:val="center"/>
        </w:trPr>
        <w:tc>
          <w:tcPr>
            <w:tcW w:w="540" w:type="dxa"/>
            <w:vMerge/>
            <w:tcBorders>
              <w:top w:val="single" w:sz="24" w:space="0" w:color="FFFFFF"/>
              <w:left w:val="single" w:sz="2" w:space="0" w:color="auto"/>
              <w:bottom w:val="single" w:sz="4" w:space="0" w:color="auto"/>
              <w:right w:val="single" w:sz="18" w:space="0" w:color="auto"/>
            </w:tcBorders>
            <w:shd w:val="clear" w:color="auto" w:fill="000000"/>
            <w:textDirection w:val="btLr"/>
            <w:vAlign w:val="center"/>
          </w:tcPr>
          <w:p w14:paraId="45A2868C" w14:textId="77777777" w:rsidR="00EF5C17" w:rsidRPr="00841BDC" w:rsidRDefault="00EF5C17" w:rsidP="00DC45EE">
            <w:pPr>
              <w:ind w:left="113" w:right="113"/>
              <w:jc w:val="center"/>
              <w:rPr>
                <w:rFonts w:asciiTheme="majorBidi" w:hAnsiTheme="majorBidi" w:cstheme="majorBidi"/>
                <w:b/>
                <w:bCs/>
                <w:smallCaps/>
                <w:sz w:val="18"/>
                <w:szCs w:val="18"/>
              </w:rPr>
            </w:pPr>
          </w:p>
        </w:tc>
        <w:tc>
          <w:tcPr>
            <w:tcW w:w="720" w:type="dxa"/>
            <w:tcBorders>
              <w:left w:val="single" w:sz="18" w:space="0" w:color="auto"/>
            </w:tcBorders>
            <w:shd w:val="clear" w:color="auto" w:fill="DBE5F1" w:themeFill="accent1" w:themeFillTint="33"/>
            <w:vAlign w:val="center"/>
          </w:tcPr>
          <w:p w14:paraId="07108998"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Time</w:t>
            </w:r>
          </w:p>
        </w:tc>
        <w:tc>
          <w:tcPr>
            <w:tcW w:w="2067" w:type="dxa"/>
            <w:gridSpan w:val="2"/>
            <w:tcBorders>
              <w:bottom w:val="single" w:sz="4" w:space="0" w:color="auto"/>
            </w:tcBorders>
            <w:shd w:val="clear" w:color="auto" w:fill="DBE5F1" w:themeFill="accent1" w:themeFillTint="33"/>
            <w:vAlign w:val="center"/>
          </w:tcPr>
          <w:p w14:paraId="207B52CE" w14:textId="77777777" w:rsidR="00EF5C17" w:rsidRPr="00841BDC" w:rsidRDefault="00EF5C17" w:rsidP="00DC45EE">
            <w:pPr>
              <w:rPr>
                <w:rFonts w:asciiTheme="majorBidi" w:hAnsiTheme="majorBidi" w:cstheme="majorBidi"/>
                <w:b/>
                <w:bCs/>
                <w:sz w:val="18"/>
                <w:szCs w:val="18"/>
              </w:rPr>
            </w:pPr>
            <w:r w:rsidRPr="00841BDC">
              <w:rPr>
                <w:rFonts w:asciiTheme="majorBidi" w:hAnsiTheme="majorBidi" w:cstheme="majorBidi"/>
                <w:b/>
                <w:bCs/>
                <w:sz w:val="18"/>
                <w:szCs w:val="18"/>
              </w:rPr>
              <w:t>Outcomes in use</w:t>
            </w:r>
          </w:p>
          <w:p w14:paraId="3624605C" w14:textId="77777777" w:rsidR="00EF5C17" w:rsidRPr="00841BDC" w:rsidRDefault="00EF5C17" w:rsidP="00DC45EE">
            <w:pPr>
              <w:jc w:val="center"/>
              <w:rPr>
                <w:rFonts w:asciiTheme="majorBidi" w:hAnsiTheme="majorBidi" w:cstheme="majorBidi"/>
                <w:b/>
                <w:bCs/>
                <w:sz w:val="18"/>
                <w:szCs w:val="18"/>
              </w:rPr>
            </w:pPr>
          </w:p>
        </w:tc>
        <w:tc>
          <w:tcPr>
            <w:tcW w:w="630" w:type="dxa"/>
            <w:tcBorders>
              <w:bottom w:val="single" w:sz="4" w:space="0" w:color="auto"/>
            </w:tcBorders>
            <w:shd w:val="clear" w:color="auto" w:fill="DBE5F1" w:themeFill="accent1" w:themeFillTint="33"/>
          </w:tcPr>
          <w:p w14:paraId="2C9173C1" w14:textId="77777777" w:rsidR="00EF5C17" w:rsidRPr="00841BDC" w:rsidRDefault="00EF5C17" w:rsidP="00DC45EE">
            <w:pPr>
              <w:jc w:val="center"/>
              <w:rPr>
                <w:rFonts w:asciiTheme="majorBidi" w:hAnsiTheme="majorBidi" w:cstheme="majorBidi"/>
                <w:b/>
                <w:bCs/>
                <w:sz w:val="18"/>
                <w:szCs w:val="18"/>
              </w:rPr>
            </w:pPr>
          </w:p>
        </w:tc>
        <w:tc>
          <w:tcPr>
            <w:tcW w:w="10455" w:type="dxa"/>
            <w:gridSpan w:val="6"/>
            <w:tcBorders>
              <w:bottom w:val="single" w:sz="4" w:space="0" w:color="auto"/>
              <w:right w:val="single" w:sz="2" w:space="0" w:color="auto"/>
            </w:tcBorders>
            <w:shd w:val="clear" w:color="auto" w:fill="DBE5F1" w:themeFill="accent1" w:themeFillTint="33"/>
            <w:vAlign w:val="center"/>
          </w:tcPr>
          <w:p w14:paraId="63126DC8" w14:textId="77777777" w:rsidR="00EF5C17" w:rsidRPr="00841BDC" w:rsidRDefault="00EF5C17" w:rsidP="00DC45EE">
            <w:pPr>
              <w:jc w:val="center"/>
              <w:rPr>
                <w:rFonts w:asciiTheme="majorBidi" w:hAnsiTheme="majorBidi" w:cstheme="majorBidi"/>
                <w:bCs/>
                <w:sz w:val="18"/>
                <w:szCs w:val="18"/>
              </w:rPr>
            </w:pPr>
            <w:r w:rsidRPr="00841BDC">
              <w:rPr>
                <w:rFonts w:asciiTheme="majorBidi" w:hAnsiTheme="majorBidi" w:cstheme="majorBidi"/>
                <w:b/>
                <w:bCs/>
                <w:sz w:val="18"/>
                <w:szCs w:val="18"/>
              </w:rPr>
              <w:t xml:space="preserve">Extension, Refinement, and Practice Activities: </w:t>
            </w:r>
            <w:r w:rsidRPr="00841BDC">
              <w:rPr>
                <w:rFonts w:asciiTheme="majorBidi" w:hAnsiTheme="majorBidi" w:cstheme="majorBidi"/>
                <w:bCs/>
                <w:sz w:val="18"/>
                <w:szCs w:val="18"/>
              </w:rPr>
              <w:t xml:space="preserve"> </w:t>
            </w:r>
          </w:p>
        </w:tc>
      </w:tr>
      <w:tr w:rsidR="00EF5C17" w:rsidRPr="00841BDC" w14:paraId="3AA7348F" w14:textId="77777777" w:rsidTr="003F4D30">
        <w:trPr>
          <w:cantSplit/>
          <w:trHeight w:val="529"/>
          <w:jc w:val="center"/>
        </w:trPr>
        <w:tc>
          <w:tcPr>
            <w:tcW w:w="540" w:type="dxa"/>
            <w:vMerge/>
            <w:tcBorders>
              <w:top w:val="single" w:sz="24" w:space="0" w:color="FFFFFF"/>
              <w:left w:val="single" w:sz="2" w:space="0" w:color="auto"/>
              <w:bottom w:val="single" w:sz="4" w:space="0" w:color="auto"/>
              <w:right w:val="single" w:sz="18" w:space="0" w:color="auto"/>
            </w:tcBorders>
            <w:shd w:val="clear" w:color="auto" w:fill="000000"/>
            <w:textDirection w:val="btLr"/>
            <w:vAlign w:val="center"/>
          </w:tcPr>
          <w:p w14:paraId="0D1549F1" w14:textId="77777777" w:rsidR="00EF5C17" w:rsidRPr="00841BDC" w:rsidRDefault="00EF5C17" w:rsidP="00DC45EE">
            <w:pPr>
              <w:ind w:left="113" w:right="113"/>
              <w:jc w:val="center"/>
              <w:rPr>
                <w:rFonts w:asciiTheme="majorBidi" w:hAnsiTheme="majorBidi" w:cstheme="majorBidi"/>
                <w:b/>
                <w:bCs/>
                <w:smallCaps/>
                <w:sz w:val="18"/>
                <w:szCs w:val="18"/>
              </w:rPr>
            </w:pPr>
          </w:p>
        </w:tc>
        <w:tc>
          <w:tcPr>
            <w:tcW w:w="720" w:type="dxa"/>
            <w:tcBorders>
              <w:left w:val="single" w:sz="18" w:space="0" w:color="auto"/>
              <w:bottom w:val="single" w:sz="18" w:space="0" w:color="auto"/>
            </w:tcBorders>
            <w:vAlign w:val="center"/>
          </w:tcPr>
          <w:p w14:paraId="04C24805" w14:textId="662926AE" w:rsidR="00EF5C17" w:rsidRPr="00841BDC" w:rsidRDefault="00EF5C17" w:rsidP="000E4511">
            <w:pPr>
              <w:jc w:val="center"/>
              <w:rPr>
                <w:rFonts w:asciiTheme="majorBidi" w:hAnsiTheme="majorBidi" w:cstheme="majorBidi"/>
                <w:b/>
                <w:bCs/>
                <w:sz w:val="18"/>
                <w:szCs w:val="18"/>
              </w:rPr>
            </w:pPr>
          </w:p>
        </w:tc>
        <w:tc>
          <w:tcPr>
            <w:tcW w:w="2067" w:type="dxa"/>
            <w:gridSpan w:val="2"/>
            <w:tcBorders>
              <w:bottom w:val="single" w:sz="18" w:space="0" w:color="auto"/>
            </w:tcBorders>
            <w:shd w:val="clear" w:color="auto" w:fill="DBE5F1" w:themeFill="accent1" w:themeFillTint="33"/>
            <w:vAlign w:val="center"/>
          </w:tcPr>
          <w:p w14:paraId="2C519466" w14:textId="77777777" w:rsidR="00EF5C17" w:rsidRPr="00841BDC" w:rsidRDefault="00EF5C17" w:rsidP="00DC45EE">
            <w:pPr>
              <w:jc w:val="center"/>
              <w:rPr>
                <w:rFonts w:asciiTheme="majorBidi" w:hAnsiTheme="majorBidi" w:cstheme="majorBidi"/>
                <w:sz w:val="18"/>
                <w:szCs w:val="18"/>
              </w:rPr>
            </w:pPr>
            <w:r w:rsidRPr="00841BDC">
              <w:rPr>
                <w:rFonts w:asciiTheme="majorBidi" w:hAnsiTheme="majorBidi" w:cstheme="majorBidi"/>
                <w:sz w:val="18"/>
                <w:szCs w:val="18"/>
              </w:rPr>
              <w:t>Elaboration</w:t>
            </w:r>
          </w:p>
          <w:p w14:paraId="50B6E9D1"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sz w:val="18"/>
                <w:szCs w:val="18"/>
              </w:rPr>
              <w:t>/Independent Activities and/or Meaningful-Use Tasks</w:t>
            </w:r>
          </w:p>
        </w:tc>
        <w:tc>
          <w:tcPr>
            <w:tcW w:w="630" w:type="dxa"/>
            <w:tcBorders>
              <w:bottom w:val="single" w:sz="18" w:space="0" w:color="auto"/>
            </w:tcBorders>
          </w:tcPr>
          <w:p w14:paraId="1434CBD3" w14:textId="3CEC4EBF" w:rsidR="00AA5B95" w:rsidRPr="00841BDC" w:rsidRDefault="004F1194" w:rsidP="00B337C3">
            <w:pPr>
              <w:rPr>
                <w:rFonts w:asciiTheme="majorBidi" w:hAnsiTheme="majorBidi" w:cstheme="majorBidi"/>
                <w:bCs/>
                <w:smallCaps/>
                <w:sz w:val="18"/>
                <w:szCs w:val="18"/>
              </w:rPr>
            </w:pPr>
            <w:r>
              <w:rPr>
                <w:rFonts w:asciiTheme="majorBidi" w:hAnsiTheme="majorBidi" w:cstheme="majorBidi"/>
                <w:bCs/>
                <w:smallCaps/>
                <w:sz w:val="18"/>
                <w:szCs w:val="18"/>
              </w:rPr>
              <w:t>1.1.</w:t>
            </w:r>
            <w:r w:rsidR="0089224E">
              <w:rPr>
                <w:rFonts w:asciiTheme="majorBidi" w:hAnsiTheme="majorBidi" w:cstheme="majorBidi"/>
                <w:bCs/>
                <w:smallCaps/>
                <w:sz w:val="18"/>
                <w:szCs w:val="18"/>
              </w:rPr>
              <w:t>4</w:t>
            </w:r>
          </w:p>
        </w:tc>
        <w:tc>
          <w:tcPr>
            <w:tcW w:w="10455" w:type="dxa"/>
            <w:gridSpan w:val="6"/>
            <w:tcBorders>
              <w:bottom w:val="single" w:sz="18" w:space="0" w:color="auto"/>
              <w:right w:val="single" w:sz="2" w:space="0" w:color="auto"/>
            </w:tcBorders>
            <w:vAlign w:val="center"/>
          </w:tcPr>
          <w:p>
            <w:r>
              <w:t>Number Guessing Game: Create a program where the computer picks a random number, and the user has to guess it.</w:t>
              <w:br/>
              <w:t xml:space="preserve">   Simple Calculator: Expand the basic calculator program to include more operations (subtraction, multiplication, division).</w:t>
              <w:br/>
              <w:t xml:space="preserve">   Mad Libs Generator: Create a program that asks the user for different types of words (nouns, verbs, adjectives) and then uses those words to create a silly story.</w:t>
              <w:br/>
              <w:t xml:space="preserve">   Explore online Python tutorials and resources: Encourage students to continue learning about Python on their own.</w:t>
            </w:r>
          </w:p>
        </w:tc>
      </w:tr>
      <w:tr w:rsidR="00EF5C17" w:rsidRPr="00841BDC" w14:paraId="3373A847" w14:textId="77777777" w:rsidTr="003F4D30">
        <w:trPr>
          <w:cantSplit/>
          <w:trHeight w:val="196"/>
          <w:jc w:val="center"/>
        </w:trPr>
        <w:tc>
          <w:tcPr>
            <w:tcW w:w="540" w:type="dxa"/>
            <w:vMerge w:val="restart"/>
            <w:tcBorders>
              <w:top w:val="single" w:sz="4" w:space="0" w:color="auto"/>
              <w:left w:val="single" w:sz="2" w:space="0" w:color="auto"/>
              <w:bottom w:val="nil"/>
              <w:right w:val="single" w:sz="18" w:space="0" w:color="auto"/>
            </w:tcBorders>
            <w:textDirection w:val="btLr"/>
            <w:vAlign w:val="center"/>
          </w:tcPr>
          <w:p w14:paraId="3B98312F" w14:textId="77777777" w:rsidR="00EF5C17" w:rsidRPr="00841BDC" w:rsidRDefault="00EF5C17" w:rsidP="00DC45EE">
            <w:pPr>
              <w:ind w:left="113" w:right="113"/>
              <w:jc w:val="center"/>
              <w:rPr>
                <w:rFonts w:asciiTheme="majorBidi" w:hAnsiTheme="majorBidi" w:cstheme="majorBidi"/>
                <w:b/>
                <w:bCs/>
                <w:smallCaps/>
                <w:sz w:val="18"/>
                <w:szCs w:val="18"/>
              </w:rPr>
            </w:pPr>
            <w:r w:rsidRPr="00841BDC">
              <w:rPr>
                <w:rFonts w:asciiTheme="majorBidi" w:hAnsiTheme="majorBidi" w:cstheme="majorBidi"/>
                <w:b/>
                <w:bCs/>
                <w:smallCaps/>
                <w:sz w:val="18"/>
                <w:szCs w:val="18"/>
              </w:rPr>
              <w:t>Closing</w:t>
            </w:r>
          </w:p>
        </w:tc>
        <w:tc>
          <w:tcPr>
            <w:tcW w:w="720" w:type="dxa"/>
            <w:tcBorders>
              <w:top w:val="single" w:sz="18" w:space="0" w:color="auto"/>
              <w:left w:val="single" w:sz="18" w:space="0" w:color="auto"/>
            </w:tcBorders>
            <w:shd w:val="clear" w:color="auto" w:fill="DBE5F1" w:themeFill="accent1" w:themeFillTint="33"/>
            <w:vAlign w:val="center"/>
          </w:tcPr>
          <w:p w14:paraId="58A3ACBE"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Time</w:t>
            </w:r>
          </w:p>
        </w:tc>
        <w:tc>
          <w:tcPr>
            <w:tcW w:w="2067" w:type="dxa"/>
            <w:gridSpan w:val="2"/>
            <w:tcBorders>
              <w:top w:val="single" w:sz="18" w:space="0" w:color="auto"/>
            </w:tcBorders>
            <w:shd w:val="clear" w:color="auto" w:fill="DBE5F1" w:themeFill="accent1" w:themeFillTint="33"/>
            <w:vAlign w:val="center"/>
          </w:tcPr>
          <w:p w14:paraId="1A26D89B" w14:textId="77777777" w:rsidR="00EF5C17" w:rsidRPr="00841BDC" w:rsidRDefault="00EF5C17" w:rsidP="00DC45EE">
            <w:pPr>
              <w:pStyle w:val="Heading7"/>
              <w:jc w:val="left"/>
              <w:rPr>
                <w:rFonts w:asciiTheme="majorBidi" w:hAnsiTheme="majorBidi" w:cstheme="majorBidi"/>
                <w:i w:val="0"/>
                <w:iCs/>
                <w:sz w:val="18"/>
                <w:szCs w:val="18"/>
              </w:rPr>
            </w:pPr>
            <w:r w:rsidRPr="00841BDC">
              <w:rPr>
                <w:rFonts w:asciiTheme="majorBidi" w:hAnsiTheme="majorBidi" w:cstheme="majorBidi"/>
                <w:bCs w:val="0"/>
                <w:sz w:val="18"/>
                <w:szCs w:val="18"/>
              </w:rPr>
              <w:t xml:space="preserve">Non-stop Assessment </w:t>
            </w:r>
          </w:p>
        </w:tc>
        <w:tc>
          <w:tcPr>
            <w:tcW w:w="630" w:type="dxa"/>
            <w:tcBorders>
              <w:top w:val="single" w:sz="18" w:space="0" w:color="auto"/>
            </w:tcBorders>
            <w:shd w:val="clear" w:color="auto" w:fill="DBE5F1" w:themeFill="accent1" w:themeFillTint="33"/>
          </w:tcPr>
          <w:p w14:paraId="5F507525" w14:textId="77777777" w:rsidR="00EF5C17" w:rsidRPr="00841BDC" w:rsidRDefault="00EF5C17" w:rsidP="00DC45EE">
            <w:pPr>
              <w:rPr>
                <w:rFonts w:asciiTheme="majorBidi" w:hAnsiTheme="majorBidi" w:cstheme="majorBidi"/>
                <w:b/>
                <w:bCs/>
                <w:sz w:val="18"/>
                <w:szCs w:val="18"/>
              </w:rPr>
            </w:pPr>
          </w:p>
        </w:tc>
        <w:tc>
          <w:tcPr>
            <w:tcW w:w="10455" w:type="dxa"/>
            <w:gridSpan w:val="6"/>
            <w:tcBorders>
              <w:top w:val="single" w:sz="18" w:space="0" w:color="auto"/>
              <w:right w:val="single" w:sz="2" w:space="0" w:color="auto"/>
            </w:tcBorders>
            <w:shd w:val="clear" w:color="auto" w:fill="DBE5F1" w:themeFill="accent1" w:themeFillTint="33"/>
            <w:vAlign w:val="center"/>
          </w:tcPr>
          <w:p w14:paraId="2CAAE72E" w14:textId="77777777" w:rsidR="00EF5C17" w:rsidRPr="00841BDC" w:rsidRDefault="00EF5C17" w:rsidP="00D1592A">
            <w:pPr>
              <w:pStyle w:val="ListParagraph"/>
              <w:numPr>
                <w:ilvl w:val="0"/>
                <w:numId w:val="18"/>
              </w:numPr>
              <w:rPr>
                <w:rFonts w:asciiTheme="majorBidi" w:hAnsiTheme="majorBidi" w:cstheme="majorBidi"/>
                <w:sz w:val="18"/>
                <w:szCs w:val="18"/>
              </w:rPr>
            </w:pPr>
            <w:r w:rsidRPr="00841BDC">
              <w:rPr>
                <w:rFonts w:asciiTheme="majorBidi" w:hAnsiTheme="majorBidi" w:cstheme="majorBidi"/>
                <w:sz w:val="18"/>
                <w:szCs w:val="18"/>
              </w:rPr>
              <w:t xml:space="preserve">Formative Assessment:  </w:t>
            </w:r>
          </w:p>
        </w:tc>
      </w:tr>
      <w:tr w:rsidR="00EF5C17" w:rsidRPr="00841BDC" w14:paraId="23351D48" w14:textId="77777777" w:rsidTr="003F4D30">
        <w:trPr>
          <w:cantSplit/>
          <w:trHeight w:val="994"/>
          <w:jc w:val="center"/>
        </w:trPr>
        <w:tc>
          <w:tcPr>
            <w:tcW w:w="540" w:type="dxa"/>
            <w:vMerge/>
            <w:tcBorders>
              <w:top w:val="single" w:sz="18" w:space="0" w:color="auto"/>
              <w:left w:val="single" w:sz="2" w:space="0" w:color="auto"/>
              <w:bottom w:val="nil"/>
              <w:right w:val="single" w:sz="18" w:space="0" w:color="auto"/>
            </w:tcBorders>
            <w:shd w:val="clear" w:color="auto" w:fill="000000"/>
            <w:vAlign w:val="center"/>
          </w:tcPr>
          <w:p w14:paraId="770B7A17" w14:textId="77777777" w:rsidR="00EF5C17" w:rsidRPr="00841BDC" w:rsidRDefault="00EF5C17" w:rsidP="00DC45EE">
            <w:pPr>
              <w:jc w:val="center"/>
              <w:rPr>
                <w:rFonts w:asciiTheme="majorBidi" w:hAnsiTheme="majorBidi" w:cstheme="majorBidi"/>
                <w:b/>
                <w:bCs/>
                <w:sz w:val="18"/>
                <w:szCs w:val="18"/>
              </w:rPr>
            </w:pPr>
          </w:p>
        </w:tc>
        <w:tc>
          <w:tcPr>
            <w:tcW w:w="720" w:type="dxa"/>
            <w:tcBorders>
              <w:left w:val="single" w:sz="18" w:space="0" w:color="auto"/>
            </w:tcBorders>
            <w:vAlign w:val="center"/>
          </w:tcPr>
          <w:p w14:paraId="0E57BD71" w14:textId="4BF68B41" w:rsidR="00EF5C17" w:rsidRPr="00841BDC" w:rsidRDefault="00EF5C17" w:rsidP="00DC45EE">
            <w:pPr>
              <w:jc w:val="center"/>
              <w:rPr>
                <w:rFonts w:asciiTheme="majorBidi" w:hAnsiTheme="majorBidi" w:cstheme="majorBidi"/>
                <w:b/>
                <w:bCs/>
                <w:sz w:val="18"/>
                <w:szCs w:val="18"/>
              </w:rPr>
            </w:pPr>
          </w:p>
        </w:tc>
        <w:tc>
          <w:tcPr>
            <w:tcW w:w="2067" w:type="dxa"/>
            <w:gridSpan w:val="2"/>
            <w:shd w:val="clear" w:color="auto" w:fill="DBE5F1" w:themeFill="accent1" w:themeFillTint="33"/>
            <w:vAlign w:val="center"/>
          </w:tcPr>
          <w:p w14:paraId="570B5FE8" w14:textId="77777777" w:rsidR="00EF5C17" w:rsidRPr="00841BDC" w:rsidRDefault="00EF5C17" w:rsidP="00DC45EE">
            <w:pPr>
              <w:jc w:val="center"/>
              <w:rPr>
                <w:rFonts w:asciiTheme="majorBidi" w:hAnsiTheme="majorBidi" w:cstheme="majorBidi"/>
                <w:sz w:val="18"/>
                <w:szCs w:val="18"/>
              </w:rPr>
            </w:pPr>
            <w:r w:rsidRPr="00841BDC">
              <w:rPr>
                <w:rFonts w:asciiTheme="majorBidi" w:hAnsiTheme="majorBidi" w:cstheme="majorBidi"/>
                <w:sz w:val="18"/>
                <w:szCs w:val="18"/>
              </w:rPr>
              <w:t xml:space="preserve">Evaluation </w:t>
            </w:r>
          </w:p>
          <w:p w14:paraId="6A6B2889"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sz w:val="18"/>
                <w:szCs w:val="18"/>
              </w:rPr>
              <w:t>/Assessment</w:t>
            </w:r>
          </w:p>
        </w:tc>
        <w:tc>
          <w:tcPr>
            <w:tcW w:w="630" w:type="dxa"/>
          </w:tcPr>
          <w:p w14:paraId="2BFF0722" w14:textId="64A7BD56" w:rsidR="00EF5C17" w:rsidRPr="00841BDC" w:rsidRDefault="008D45BA" w:rsidP="00DC45EE">
            <w:pPr>
              <w:rPr>
                <w:rFonts w:asciiTheme="majorBidi" w:hAnsiTheme="majorBidi" w:cstheme="majorBidi"/>
                <w:bCs/>
                <w:smallCaps/>
                <w:sz w:val="18"/>
                <w:szCs w:val="18"/>
              </w:rPr>
            </w:pPr>
            <w:r>
              <w:rPr>
                <w:rFonts w:asciiTheme="majorBidi" w:hAnsiTheme="majorBidi" w:cstheme="majorBidi"/>
                <w:bCs/>
                <w:smallCaps/>
                <w:sz w:val="18"/>
                <w:szCs w:val="18"/>
              </w:rPr>
              <w:t>1.1.11.1.2</w:t>
            </w:r>
            <w:r w:rsidR="004F1194">
              <w:rPr>
                <w:rFonts w:asciiTheme="majorBidi" w:hAnsiTheme="majorBidi" w:cstheme="majorBidi"/>
                <w:bCs/>
                <w:smallCaps/>
                <w:sz w:val="18"/>
                <w:szCs w:val="18"/>
              </w:rPr>
              <w:t>1.1.3</w:t>
            </w:r>
          </w:p>
        </w:tc>
        <w:tc>
          <w:tcPr>
            <w:tcW w:w="10455" w:type="dxa"/>
            <w:gridSpan w:val="6"/>
            <w:tcBorders>
              <w:right w:val="single" w:sz="2" w:space="0" w:color="auto"/>
            </w:tcBorders>
            <w:vAlign w:val="center"/>
          </w:tcPr>
          <w:p>
            <w:r>
              <w:t>Observation: Observe students as they work on guided and independent practice problems, noting their understanding of the concepts and their ability to apply them.</w:t>
              <w:br/>
              <w:t xml:space="preserve">   Worksheet Review: Collect and review the worksheets to assess students' understanding of variables, data types, operators, conditional statements, loops, functions, lists, and dictionaries.</w:t>
              <w:br/>
              <w:t xml:space="preserve">   Coding Project Evaluation: Evaluate the collaborative coding projects based on functionality, code quality, and group participation. Use a rubric to provide clear expectations and feedback.</w:t>
              <w:br/>
              <w:t xml:space="preserve">   Quiz: Administer a short quiz at the end of the lesson to assess students' understanding of the key concepts. The quiz could include multiple-choice questions, fill-in-the-blank questions, and short coding problems.</w:t>
              <w:br/>
              <w:t xml:space="preserve">   Exit Ticket: At the end of class, ask students to write down one thing they learned and one question they still have. This provides valuable feedback for future lessons.</w:t>
            </w:r>
          </w:p>
        </w:tc>
      </w:tr>
      <w:tr w:rsidR="00EF5C17" w:rsidRPr="00841BDC" w14:paraId="7F59A8AC" w14:textId="77777777" w:rsidTr="003F4D30">
        <w:trPr>
          <w:cantSplit/>
          <w:jc w:val="center"/>
        </w:trPr>
        <w:tc>
          <w:tcPr>
            <w:tcW w:w="540" w:type="dxa"/>
            <w:vMerge/>
            <w:tcBorders>
              <w:top w:val="single" w:sz="18" w:space="0" w:color="auto"/>
              <w:left w:val="single" w:sz="2" w:space="0" w:color="auto"/>
              <w:bottom w:val="nil"/>
              <w:right w:val="single" w:sz="18" w:space="0" w:color="auto"/>
            </w:tcBorders>
            <w:shd w:val="clear" w:color="auto" w:fill="000000"/>
            <w:vAlign w:val="center"/>
          </w:tcPr>
          <w:p w14:paraId="47B11B9D" w14:textId="77777777" w:rsidR="00EF5C17" w:rsidRPr="00841BDC" w:rsidRDefault="00EF5C17" w:rsidP="00DC45EE">
            <w:pPr>
              <w:jc w:val="center"/>
              <w:rPr>
                <w:rFonts w:asciiTheme="majorBidi" w:hAnsiTheme="majorBidi" w:cstheme="majorBidi"/>
                <w:b/>
                <w:bCs/>
                <w:sz w:val="18"/>
                <w:szCs w:val="18"/>
              </w:rPr>
            </w:pPr>
          </w:p>
        </w:tc>
        <w:tc>
          <w:tcPr>
            <w:tcW w:w="720" w:type="dxa"/>
            <w:tcBorders>
              <w:left w:val="single" w:sz="18" w:space="0" w:color="auto"/>
            </w:tcBorders>
            <w:shd w:val="clear" w:color="auto" w:fill="DBE5F1" w:themeFill="accent1" w:themeFillTint="33"/>
            <w:vAlign w:val="center"/>
          </w:tcPr>
          <w:p w14:paraId="707D224F"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Time</w:t>
            </w:r>
          </w:p>
        </w:tc>
        <w:tc>
          <w:tcPr>
            <w:tcW w:w="2067" w:type="dxa"/>
            <w:gridSpan w:val="2"/>
            <w:shd w:val="clear" w:color="auto" w:fill="DBE5F1" w:themeFill="accent1" w:themeFillTint="33"/>
            <w:vAlign w:val="center"/>
          </w:tcPr>
          <w:p w14:paraId="0B9A2D75" w14:textId="77777777" w:rsidR="00EF5C17" w:rsidRPr="00841BDC" w:rsidRDefault="00EF5C17" w:rsidP="00DC45EE">
            <w:pPr>
              <w:rPr>
                <w:rFonts w:asciiTheme="majorBidi" w:hAnsiTheme="majorBidi" w:cstheme="majorBidi"/>
                <w:b/>
                <w:bCs/>
                <w:sz w:val="18"/>
                <w:szCs w:val="18"/>
              </w:rPr>
            </w:pPr>
            <w:r w:rsidRPr="00841BDC">
              <w:rPr>
                <w:rFonts w:asciiTheme="majorBidi" w:hAnsiTheme="majorBidi" w:cstheme="majorBidi"/>
                <w:b/>
                <w:bCs/>
                <w:sz w:val="18"/>
                <w:szCs w:val="18"/>
              </w:rPr>
              <w:t>Summation</w:t>
            </w:r>
          </w:p>
        </w:tc>
        <w:tc>
          <w:tcPr>
            <w:tcW w:w="630" w:type="dxa"/>
            <w:shd w:val="clear" w:color="auto" w:fill="DBE5F1" w:themeFill="accent1" w:themeFillTint="33"/>
          </w:tcPr>
          <w:p w14:paraId="34CEA59D" w14:textId="77777777" w:rsidR="00EF5C17" w:rsidRPr="00841BDC" w:rsidRDefault="00EF5C17" w:rsidP="00DC45EE">
            <w:pPr>
              <w:rPr>
                <w:rFonts w:asciiTheme="majorBidi" w:hAnsiTheme="majorBidi" w:cstheme="majorBidi"/>
                <w:b/>
                <w:bCs/>
                <w:sz w:val="18"/>
                <w:szCs w:val="18"/>
              </w:rPr>
            </w:pPr>
          </w:p>
        </w:tc>
        <w:tc>
          <w:tcPr>
            <w:tcW w:w="10455" w:type="dxa"/>
            <w:gridSpan w:val="6"/>
            <w:tcBorders>
              <w:right w:val="single" w:sz="2" w:space="0" w:color="auto"/>
            </w:tcBorders>
            <w:shd w:val="clear" w:color="auto" w:fill="DBE5F1" w:themeFill="accent1" w:themeFillTint="33"/>
            <w:vAlign w:val="center"/>
          </w:tcPr>
          <w:p w14:paraId="76B45624" w14:textId="77777777" w:rsidR="00EF5C17" w:rsidRPr="00841BDC" w:rsidRDefault="00EF5C17" w:rsidP="00DC45EE">
            <w:pPr>
              <w:rPr>
                <w:rFonts w:asciiTheme="majorBidi" w:hAnsiTheme="majorBidi" w:cstheme="majorBidi"/>
                <w:sz w:val="18"/>
                <w:szCs w:val="18"/>
              </w:rPr>
            </w:pPr>
            <w:r w:rsidRPr="00841BDC">
              <w:rPr>
                <w:rFonts w:asciiTheme="majorBidi" w:hAnsiTheme="majorBidi" w:cstheme="majorBidi"/>
                <w:b/>
                <w:bCs/>
                <w:sz w:val="18"/>
                <w:szCs w:val="18"/>
              </w:rPr>
              <w:t>Closure Activities:</w:t>
            </w:r>
            <w:r w:rsidRPr="00841BDC">
              <w:rPr>
                <w:rFonts w:asciiTheme="majorBidi" w:hAnsiTheme="majorBidi" w:cstheme="majorBidi"/>
                <w:sz w:val="18"/>
                <w:szCs w:val="18"/>
              </w:rPr>
              <w:t xml:space="preserve"> </w:t>
            </w:r>
          </w:p>
        </w:tc>
      </w:tr>
      <w:tr w:rsidR="00EF5C17" w:rsidRPr="00841BDC" w14:paraId="11839FAD" w14:textId="77777777" w:rsidTr="003F4D30">
        <w:trPr>
          <w:cantSplit/>
          <w:trHeight w:val="526"/>
          <w:jc w:val="center"/>
        </w:trPr>
        <w:tc>
          <w:tcPr>
            <w:tcW w:w="540" w:type="dxa"/>
            <w:vMerge/>
            <w:tcBorders>
              <w:top w:val="single" w:sz="18" w:space="0" w:color="auto"/>
              <w:left w:val="single" w:sz="2" w:space="0" w:color="auto"/>
              <w:bottom w:val="single" w:sz="2" w:space="0" w:color="auto"/>
              <w:right w:val="single" w:sz="18" w:space="0" w:color="auto"/>
            </w:tcBorders>
            <w:shd w:val="clear" w:color="auto" w:fill="000000"/>
            <w:vAlign w:val="center"/>
          </w:tcPr>
          <w:p w14:paraId="2DA8C998" w14:textId="77777777" w:rsidR="00EF5C17" w:rsidRPr="00841BDC" w:rsidRDefault="00EF5C17" w:rsidP="00DC45EE">
            <w:pPr>
              <w:jc w:val="center"/>
              <w:rPr>
                <w:rFonts w:asciiTheme="majorBidi" w:hAnsiTheme="majorBidi" w:cstheme="majorBidi"/>
                <w:sz w:val="18"/>
                <w:szCs w:val="18"/>
              </w:rPr>
            </w:pPr>
          </w:p>
        </w:tc>
        <w:tc>
          <w:tcPr>
            <w:tcW w:w="720" w:type="dxa"/>
            <w:tcBorders>
              <w:left w:val="single" w:sz="18" w:space="0" w:color="auto"/>
              <w:bottom w:val="single" w:sz="2" w:space="0" w:color="auto"/>
            </w:tcBorders>
            <w:vAlign w:val="center"/>
          </w:tcPr>
          <w:p w14:paraId="3F4A907B" w14:textId="53BDDCEB" w:rsidR="00EF5C17" w:rsidRPr="00841BDC" w:rsidRDefault="00EF5C17" w:rsidP="00DC45EE">
            <w:pPr>
              <w:jc w:val="center"/>
              <w:rPr>
                <w:rFonts w:asciiTheme="majorBidi" w:hAnsiTheme="majorBidi" w:cstheme="majorBidi"/>
                <w:sz w:val="18"/>
                <w:szCs w:val="18"/>
              </w:rPr>
            </w:pPr>
          </w:p>
        </w:tc>
        <w:tc>
          <w:tcPr>
            <w:tcW w:w="2067" w:type="dxa"/>
            <w:gridSpan w:val="2"/>
            <w:tcBorders>
              <w:bottom w:val="single" w:sz="2" w:space="0" w:color="auto"/>
            </w:tcBorders>
            <w:shd w:val="clear" w:color="auto" w:fill="DBE5F1" w:themeFill="accent1" w:themeFillTint="33"/>
            <w:vAlign w:val="center"/>
          </w:tcPr>
          <w:p w14:paraId="2A95845E" w14:textId="77777777" w:rsidR="00EF5C17" w:rsidRPr="00841BDC" w:rsidRDefault="00EF5C17" w:rsidP="00DC45EE">
            <w:pPr>
              <w:pStyle w:val="Heading8"/>
              <w:ind w:left="0" w:right="0"/>
              <w:rPr>
                <w:rFonts w:asciiTheme="majorBidi" w:hAnsiTheme="majorBidi" w:cstheme="majorBidi"/>
                <w:b w:val="0"/>
                <w:bCs w:val="0"/>
                <w:sz w:val="18"/>
                <w:szCs w:val="18"/>
              </w:rPr>
            </w:pPr>
            <w:r w:rsidRPr="00841BDC">
              <w:rPr>
                <w:rFonts w:asciiTheme="majorBidi" w:hAnsiTheme="majorBidi" w:cstheme="majorBidi"/>
                <w:b w:val="0"/>
                <w:bCs w:val="0"/>
                <w:sz w:val="18"/>
                <w:szCs w:val="18"/>
              </w:rPr>
              <w:t>Closure</w:t>
            </w:r>
          </w:p>
        </w:tc>
        <w:tc>
          <w:tcPr>
            <w:tcW w:w="630" w:type="dxa"/>
            <w:tcBorders>
              <w:bottom w:val="single" w:sz="2" w:space="0" w:color="auto"/>
            </w:tcBorders>
          </w:tcPr>
          <w:p w14:paraId="4503E124" w14:textId="77777777" w:rsidR="00EF5C17" w:rsidRPr="00841BDC" w:rsidRDefault="00EF5C17" w:rsidP="00DC45EE">
            <w:pPr>
              <w:rPr>
                <w:rFonts w:asciiTheme="majorBidi" w:hAnsiTheme="majorBidi" w:cstheme="majorBidi"/>
                <w:sz w:val="18"/>
                <w:szCs w:val="18"/>
              </w:rPr>
            </w:pPr>
          </w:p>
        </w:tc>
        <w:tc>
          <w:tcPr>
            <w:tcW w:w="10455" w:type="dxa"/>
            <w:gridSpan w:val="6"/>
            <w:tcBorders>
              <w:bottom w:val="single" w:sz="2" w:space="0" w:color="auto"/>
              <w:right w:val="single" w:sz="2" w:space="0" w:color="auto"/>
            </w:tcBorders>
            <w:vAlign w:val="center"/>
          </w:tcPr>
          <w:p>
            <w:r>
              <w:t>Review the key concepts covered in the lesson: variables, data types, operators, conditional statements, loops, functions, lists, and dictionaries.</w:t>
              <w:br/>
              <w:t xml:space="preserve">   Ask students to share one thing they learned today.</w:t>
              <w:br/>
              <w:t xml:space="preserve">   Ask students if they have any questions about the material.</w:t>
              <w:br/>
              <w:t xml:space="preserve">   Preview the topic of the next lesson (e.g., more advanced list operations or creating simple games).</w:t>
              <w:br/>
              <w:br/>
              <w:br/>
              <w:br/>
              <w:br/>
              <w:br/>
              <w:br/>
              <w:br/>
              <w:br/>
              <w:br/>
              <w:br/>
              <w:br/>
              <w:br/>
              <w:br/>
              <w:br/>
              <w:br/>
            </w:r>
          </w:p>
        </w:tc>
      </w:tr>
      <w:tr w:rsidR="00C217B7" w:rsidRPr="00841BDC" w14:paraId="3C2A4533" w14:textId="77777777" w:rsidTr="008A7BC9">
        <w:trPr>
          <w:cantSplit/>
          <w:trHeight w:val="526"/>
          <w:jc w:val="center"/>
        </w:trPr>
        <w:tc>
          <w:tcPr>
            <w:tcW w:w="540" w:type="dxa"/>
            <w:vMerge w:val="restart"/>
            <w:tcBorders>
              <w:top w:val="single" w:sz="18" w:space="0" w:color="auto"/>
              <w:left w:val="single" w:sz="2" w:space="0" w:color="auto"/>
              <w:right w:val="single" w:sz="18" w:space="0" w:color="auto"/>
            </w:tcBorders>
            <w:shd w:val="clear" w:color="auto" w:fill="auto"/>
            <w:textDirection w:val="btLr"/>
            <w:vAlign w:val="center"/>
          </w:tcPr>
          <w:p w14:paraId="7429E4AE" w14:textId="267E8151" w:rsidR="00C217B7" w:rsidRPr="00841BDC" w:rsidRDefault="00C217B7" w:rsidP="00C217B7">
            <w:pPr>
              <w:ind w:left="113" w:right="113"/>
              <w:jc w:val="center"/>
              <w:rPr>
                <w:rFonts w:asciiTheme="majorBidi" w:hAnsiTheme="majorBidi" w:cstheme="majorBidi"/>
                <w:sz w:val="18"/>
                <w:szCs w:val="18"/>
              </w:rPr>
            </w:pPr>
            <w:r w:rsidRPr="00386C4A">
              <w:rPr>
                <w:rFonts w:asciiTheme="minorHAnsi" w:hAnsiTheme="minorHAnsi" w:cstheme="minorHAnsi"/>
                <w:b/>
                <w:bCs/>
                <w:smallCaps/>
                <w:sz w:val="30"/>
                <w:szCs w:val="30"/>
              </w:rPr>
              <w:lastRenderedPageBreak/>
              <w:t>Resource Planner</w:t>
            </w:r>
          </w:p>
        </w:tc>
        <w:tc>
          <w:tcPr>
            <w:tcW w:w="720" w:type="dxa"/>
            <w:vMerge w:val="restart"/>
            <w:tcBorders>
              <w:left w:val="single" w:sz="18" w:space="0" w:color="auto"/>
            </w:tcBorders>
            <w:vAlign w:val="center"/>
          </w:tcPr>
          <w:p w14:paraId="0636E41F" w14:textId="77777777" w:rsidR="00C217B7" w:rsidRPr="00841BDC" w:rsidRDefault="00C217B7" w:rsidP="00DC45EE">
            <w:pPr>
              <w:jc w:val="center"/>
              <w:rPr>
                <w:rFonts w:asciiTheme="majorBidi" w:hAnsiTheme="majorBidi" w:cstheme="majorBidi"/>
                <w:sz w:val="18"/>
                <w:szCs w:val="18"/>
              </w:rPr>
            </w:pPr>
          </w:p>
        </w:tc>
        <w:tc>
          <w:tcPr>
            <w:tcW w:w="2067" w:type="dxa"/>
            <w:gridSpan w:val="2"/>
            <w:tcBorders>
              <w:bottom w:val="single" w:sz="2" w:space="0" w:color="auto"/>
            </w:tcBorders>
            <w:shd w:val="clear" w:color="auto" w:fill="DBE5F1" w:themeFill="accent1" w:themeFillTint="33"/>
            <w:vAlign w:val="center"/>
          </w:tcPr>
          <w:p w14:paraId="02DA24F3" w14:textId="473BD26E" w:rsidR="00C217B7" w:rsidRPr="00841BDC" w:rsidRDefault="00C217B7" w:rsidP="00DC45EE">
            <w:pPr>
              <w:pStyle w:val="Heading8"/>
              <w:ind w:left="0" w:right="0"/>
              <w:rPr>
                <w:rFonts w:asciiTheme="majorBidi" w:hAnsiTheme="majorBidi" w:cstheme="majorBidi"/>
                <w:b w:val="0"/>
                <w:bCs w:val="0"/>
                <w:sz w:val="18"/>
                <w:szCs w:val="18"/>
              </w:rPr>
            </w:pPr>
            <w:r w:rsidRPr="007C20D2">
              <w:rPr>
                <w:rFonts w:asciiTheme="minorHAnsi" w:hAnsiTheme="minorHAnsi" w:cstheme="minorHAnsi"/>
                <w:bCs w:val="0"/>
                <w:sz w:val="20"/>
                <w:szCs w:val="20"/>
              </w:rPr>
              <w:t>Resources Needed</w:t>
            </w:r>
          </w:p>
        </w:tc>
        <w:tc>
          <w:tcPr>
            <w:tcW w:w="630" w:type="dxa"/>
            <w:vMerge w:val="restart"/>
          </w:tcPr>
          <w:p w14:paraId="05C82DC9" w14:textId="77777777" w:rsidR="00C217B7" w:rsidRPr="00841BDC" w:rsidRDefault="00C217B7" w:rsidP="00DC45EE">
            <w:pPr>
              <w:rPr>
                <w:rFonts w:asciiTheme="majorBidi" w:hAnsiTheme="majorBidi" w:cstheme="majorBidi"/>
                <w:sz w:val="18"/>
                <w:szCs w:val="18"/>
              </w:rPr>
            </w:pPr>
          </w:p>
        </w:tc>
        <w:tc>
          <w:tcPr>
            <w:tcW w:w="10455" w:type="dxa"/>
            <w:gridSpan w:val="6"/>
            <w:tcBorders>
              <w:bottom w:val="single" w:sz="2" w:space="0" w:color="auto"/>
              <w:right w:val="single" w:sz="2" w:space="0" w:color="auto"/>
            </w:tcBorders>
            <w:vAlign w:val="center"/>
          </w:tcPr>
          <w:p>
            <w:r>
              <w:t>Computers or tablets with internet access</w:t>
              <w:br/>
              <w:t xml:space="preserve">   Web browser (Chrome, Safari, Firefox, etc.)</w:t>
              <w:br/>
              <w:t xml:space="preserve">   Online Python editor (e.g., Trinket.io, repl.it, or Google Colab) - Ensure chosen platform is age-appropriate and doesn't require account creation or installation for simplicity.</w:t>
              <w:br/>
              <w:t xml:space="preserve">   Worksheets with example code snippets and practice problems (printed or digital)</w:t>
              <w:br/>
              <w:t xml:space="preserve">   Colorful markers or pens</w:t>
              <w:br/>
              <w:t xml:space="preserve">   Index cards or sticky notes</w:t>
              <w:br/>
              <w:t xml:space="preserve">   Projector or interactive whiteboard</w:t>
              <w:br/>
              <w:t xml:space="preserve">   Visual aids: Python keywords poster, data types chart.</w:t>
            </w:r>
          </w:p>
        </w:tc>
      </w:tr>
      <w:tr w:rsidR="00C217B7" w:rsidRPr="00841BDC" w14:paraId="4A30A8F7" w14:textId="77777777" w:rsidTr="008A7BC9">
        <w:trPr>
          <w:cantSplit/>
          <w:trHeight w:val="526"/>
          <w:jc w:val="center"/>
        </w:trPr>
        <w:tc>
          <w:tcPr>
            <w:tcW w:w="540" w:type="dxa"/>
            <w:vMerge/>
            <w:tcBorders>
              <w:left w:val="single" w:sz="2" w:space="0" w:color="auto"/>
              <w:right w:val="single" w:sz="18" w:space="0" w:color="auto"/>
            </w:tcBorders>
            <w:shd w:val="clear" w:color="auto" w:fill="auto"/>
            <w:vAlign w:val="center"/>
          </w:tcPr>
          <w:p w14:paraId="328A14BC" w14:textId="77777777" w:rsidR="00C217B7" w:rsidRPr="00841BDC" w:rsidRDefault="00C217B7" w:rsidP="00DC45EE">
            <w:pPr>
              <w:jc w:val="center"/>
              <w:rPr>
                <w:rFonts w:asciiTheme="majorBidi" w:hAnsiTheme="majorBidi" w:cstheme="majorBidi"/>
                <w:sz w:val="18"/>
                <w:szCs w:val="18"/>
              </w:rPr>
            </w:pPr>
          </w:p>
        </w:tc>
        <w:tc>
          <w:tcPr>
            <w:tcW w:w="720" w:type="dxa"/>
            <w:vMerge/>
            <w:tcBorders>
              <w:left w:val="single" w:sz="18" w:space="0" w:color="auto"/>
            </w:tcBorders>
            <w:vAlign w:val="center"/>
          </w:tcPr>
          <w:p w14:paraId="764A4497" w14:textId="77777777" w:rsidR="00C217B7" w:rsidRPr="00841BDC" w:rsidRDefault="00C217B7" w:rsidP="00DC45EE">
            <w:pPr>
              <w:jc w:val="center"/>
              <w:rPr>
                <w:rFonts w:asciiTheme="majorBidi" w:hAnsiTheme="majorBidi" w:cstheme="majorBidi"/>
                <w:sz w:val="18"/>
                <w:szCs w:val="18"/>
              </w:rPr>
            </w:pPr>
          </w:p>
        </w:tc>
        <w:tc>
          <w:tcPr>
            <w:tcW w:w="2067" w:type="dxa"/>
            <w:gridSpan w:val="2"/>
            <w:tcBorders>
              <w:bottom w:val="single" w:sz="2" w:space="0" w:color="auto"/>
            </w:tcBorders>
            <w:shd w:val="clear" w:color="auto" w:fill="DBE5F1" w:themeFill="accent1" w:themeFillTint="33"/>
            <w:vAlign w:val="center"/>
          </w:tcPr>
          <w:p w14:paraId="1A363BF6" w14:textId="122FF67E" w:rsidR="00C217B7" w:rsidRPr="00841BDC" w:rsidRDefault="00C217B7" w:rsidP="00DC45EE">
            <w:pPr>
              <w:pStyle w:val="Heading8"/>
              <w:ind w:left="0" w:right="0"/>
              <w:rPr>
                <w:rFonts w:asciiTheme="majorBidi" w:hAnsiTheme="majorBidi" w:cstheme="majorBidi"/>
                <w:b w:val="0"/>
                <w:bCs w:val="0"/>
                <w:sz w:val="18"/>
                <w:szCs w:val="18"/>
              </w:rPr>
            </w:pPr>
            <w:r w:rsidRPr="007C20D2">
              <w:rPr>
                <w:rFonts w:asciiTheme="minorHAnsi" w:hAnsiTheme="minorHAnsi" w:cstheme="minorHAnsi"/>
                <w:bCs w:val="0"/>
                <w:color w:val="000000" w:themeColor="text1"/>
                <w:sz w:val="20"/>
                <w:szCs w:val="20"/>
              </w:rPr>
              <w:t>Use of Media &amp; Technology</w:t>
            </w:r>
          </w:p>
        </w:tc>
        <w:tc>
          <w:tcPr>
            <w:tcW w:w="630" w:type="dxa"/>
            <w:vMerge/>
          </w:tcPr>
          <w:p w14:paraId="2DA6FD72" w14:textId="77777777" w:rsidR="00C217B7" w:rsidRPr="00841BDC" w:rsidRDefault="00C217B7" w:rsidP="00DC45EE">
            <w:pPr>
              <w:rPr>
                <w:rFonts w:asciiTheme="majorBidi" w:hAnsiTheme="majorBidi" w:cstheme="majorBidi"/>
                <w:sz w:val="18"/>
                <w:szCs w:val="18"/>
              </w:rPr>
            </w:pPr>
          </w:p>
        </w:tc>
        <w:tc>
          <w:tcPr>
            <w:tcW w:w="10455" w:type="dxa"/>
            <w:gridSpan w:val="6"/>
            <w:tcBorders>
              <w:bottom w:val="single" w:sz="2" w:space="0" w:color="auto"/>
              <w:right w:val="single" w:sz="2" w:space="0" w:color="auto"/>
            </w:tcBorders>
            <w:vAlign w:val="center"/>
          </w:tcPr>
          <w:p>
            <w:r>
              <w:t>Online Python Editor (Trinket.io, repl.it, Google Colab): For interactive coding and practice.</w:t>
              <w:br/>
              <w:t xml:space="preserve">   Projector/Interactive Whiteboard: For displaying code examples and demonstrating concepts.</w:t>
              <w:br/>
              <w:t xml:space="preserve">   Educational Videos (YouTube Kids): To supplement the lesson with engaging visual content.</w:t>
              <w:br/>
              <w:t xml:space="preserve">   Presentation Slides: To present information in a clear and organized manner.</w:t>
            </w:r>
          </w:p>
        </w:tc>
      </w:tr>
      <w:tr w:rsidR="00C217B7" w:rsidRPr="00841BDC" w14:paraId="4EB3F7B1" w14:textId="77777777" w:rsidTr="008A7BC9">
        <w:trPr>
          <w:cantSplit/>
          <w:trHeight w:val="526"/>
          <w:jc w:val="center"/>
        </w:trPr>
        <w:tc>
          <w:tcPr>
            <w:tcW w:w="540" w:type="dxa"/>
            <w:vMerge/>
            <w:tcBorders>
              <w:left w:val="single" w:sz="2" w:space="0" w:color="auto"/>
              <w:right w:val="single" w:sz="18" w:space="0" w:color="auto"/>
            </w:tcBorders>
            <w:shd w:val="clear" w:color="auto" w:fill="auto"/>
            <w:vAlign w:val="center"/>
          </w:tcPr>
          <w:p w14:paraId="48FC3414" w14:textId="77777777" w:rsidR="00C217B7" w:rsidRPr="00841BDC" w:rsidRDefault="00C217B7" w:rsidP="00DC45EE">
            <w:pPr>
              <w:jc w:val="center"/>
              <w:rPr>
                <w:rFonts w:asciiTheme="majorBidi" w:hAnsiTheme="majorBidi" w:cstheme="majorBidi"/>
                <w:sz w:val="18"/>
                <w:szCs w:val="18"/>
              </w:rPr>
            </w:pPr>
          </w:p>
        </w:tc>
        <w:tc>
          <w:tcPr>
            <w:tcW w:w="720" w:type="dxa"/>
            <w:vMerge/>
            <w:tcBorders>
              <w:left w:val="single" w:sz="18" w:space="0" w:color="auto"/>
            </w:tcBorders>
            <w:vAlign w:val="center"/>
          </w:tcPr>
          <w:p w14:paraId="0E66AFB2" w14:textId="77777777" w:rsidR="00C217B7" w:rsidRPr="00841BDC" w:rsidRDefault="00C217B7" w:rsidP="00DC45EE">
            <w:pPr>
              <w:jc w:val="center"/>
              <w:rPr>
                <w:rFonts w:asciiTheme="majorBidi" w:hAnsiTheme="majorBidi" w:cstheme="majorBidi"/>
                <w:sz w:val="18"/>
                <w:szCs w:val="18"/>
              </w:rPr>
            </w:pPr>
          </w:p>
        </w:tc>
        <w:tc>
          <w:tcPr>
            <w:tcW w:w="2067" w:type="dxa"/>
            <w:gridSpan w:val="2"/>
            <w:tcBorders>
              <w:bottom w:val="single" w:sz="2" w:space="0" w:color="auto"/>
            </w:tcBorders>
            <w:shd w:val="clear" w:color="auto" w:fill="DBE5F1" w:themeFill="accent1" w:themeFillTint="33"/>
            <w:vAlign w:val="center"/>
          </w:tcPr>
          <w:p w14:paraId="146EFDA2" w14:textId="57157632" w:rsidR="00C217B7" w:rsidRPr="00841BDC" w:rsidRDefault="00C217B7" w:rsidP="00DC45EE">
            <w:pPr>
              <w:pStyle w:val="Heading8"/>
              <w:ind w:left="0" w:right="0"/>
              <w:rPr>
                <w:rFonts w:asciiTheme="majorBidi" w:hAnsiTheme="majorBidi" w:cstheme="majorBidi"/>
                <w:b w:val="0"/>
                <w:bCs w:val="0"/>
                <w:sz w:val="18"/>
                <w:szCs w:val="18"/>
              </w:rPr>
            </w:pPr>
            <w:r w:rsidRPr="000E5425">
              <w:rPr>
                <w:rFonts w:asciiTheme="minorHAnsi" w:hAnsiTheme="minorHAnsi" w:cstheme="minorHAnsi"/>
                <w:bCs w:val="0"/>
                <w:sz w:val="20"/>
                <w:szCs w:val="20"/>
              </w:rPr>
              <w:t>Differentiation</w:t>
            </w:r>
          </w:p>
        </w:tc>
        <w:tc>
          <w:tcPr>
            <w:tcW w:w="630" w:type="dxa"/>
            <w:vMerge/>
          </w:tcPr>
          <w:p w14:paraId="0104EBA6" w14:textId="77777777" w:rsidR="00C217B7" w:rsidRPr="00841BDC" w:rsidRDefault="00C217B7" w:rsidP="00DC45EE">
            <w:pPr>
              <w:rPr>
                <w:rFonts w:asciiTheme="majorBidi" w:hAnsiTheme="majorBidi" w:cstheme="majorBidi"/>
                <w:sz w:val="18"/>
                <w:szCs w:val="18"/>
              </w:rPr>
            </w:pPr>
          </w:p>
        </w:tc>
        <w:tc>
          <w:tcPr>
            <w:tcW w:w="10455" w:type="dxa"/>
            <w:gridSpan w:val="6"/>
            <w:tcBorders>
              <w:bottom w:val="single" w:sz="2" w:space="0" w:color="auto"/>
              <w:right w:val="single" w:sz="2" w:space="0" w:color="auto"/>
            </w:tcBorders>
            <w:vAlign w:val="center"/>
          </w:tcPr>
          <w:p>
            <w:r>
              <w:t>For students who need more support: Provide simplified versions of the practice problems with more detailed instructions. Offer one-on-one assistance and encourage peer tutoring. Provide pre-written code snippets that students can modify.</w:t>
              <w:br/>
              <w:t xml:space="preserve">   For students who are ready for a challenge: Offer more complex problems that require them to combine multiple concepts. Encourage them to explore additional Python features. Have them mentor other students who are struggling. Provide them with open-ended projects that allow them to be creative.</w:t>
            </w:r>
          </w:p>
        </w:tc>
      </w:tr>
      <w:tr w:rsidR="00C217B7" w:rsidRPr="00841BDC" w14:paraId="18174C78" w14:textId="77777777" w:rsidTr="00C217B7">
        <w:trPr>
          <w:cantSplit/>
          <w:trHeight w:val="526"/>
          <w:jc w:val="center"/>
        </w:trPr>
        <w:tc>
          <w:tcPr>
            <w:tcW w:w="540" w:type="dxa"/>
            <w:vMerge/>
            <w:tcBorders>
              <w:left w:val="single" w:sz="2" w:space="0" w:color="auto"/>
              <w:bottom w:val="single" w:sz="2" w:space="0" w:color="auto"/>
              <w:right w:val="single" w:sz="18" w:space="0" w:color="auto"/>
            </w:tcBorders>
            <w:shd w:val="clear" w:color="auto" w:fill="auto"/>
            <w:vAlign w:val="center"/>
          </w:tcPr>
          <w:p w14:paraId="6309C9A2" w14:textId="77777777" w:rsidR="00C217B7" w:rsidRPr="00841BDC" w:rsidRDefault="00C217B7" w:rsidP="00DC45EE">
            <w:pPr>
              <w:jc w:val="center"/>
              <w:rPr>
                <w:rFonts w:asciiTheme="majorBidi" w:hAnsiTheme="majorBidi" w:cstheme="majorBidi"/>
                <w:sz w:val="18"/>
                <w:szCs w:val="18"/>
              </w:rPr>
            </w:pPr>
          </w:p>
        </w:tc>
        <w:tc>
          <w:tcPr>
            <w:tcW w:w="720" w:type="dxa"/>
            <w:vMerge/>
            <w:tcBorders>
              <w:left w:val="single" w:sz="18" w:space="0" w:color="auto"/>
              <w:bottom w:val="single" w:sz="2" w:space="0" w:color="auto"/>
            </w:tcBorders>
            <w:vAlign w:val="center"/>
          </w:tcPr>
          <w:p w14:paraId="098936A1" w14:textId="77777777" w:rsidR="00C217B7" w:rsidRPr="00841BDC" w:rsidRDefault="00C217B7" w:rsidP="00DC45EE">
            <w:pPr>
              <w:jc w:val="center"/>
              <w:rPr>
                <w:rFonts w:asciiTheme="majorBidi" w:hAnsiTheme="majorBidi" w:cstheme="majorBidi"/>
                <w:sz w:val="18"/>
                <w:szCs w:val="18"/>
              </w:rPr>
            </w:pPr>
          </w:p>
        </w:tc>
        <w:tc>
          <w:tcPr>
            <w:tcW w:w="2067" w:type="dxa"/>
            <w:gridSpan w:val="2"/>
            <w:tcBorders>
              <w:bottom w:val="single" w:sz="2" w:space="0" w:color="auto"/>
            </w:tcBorders>
            <w:shd w:val="clear" w:color="auto" w:fill="DBE5F1" w:themeFill="accent1" w:themeFillTint="33"/>
            <w:vAlign w:val="center"/>
          </w:tcPr>
          <w:p w14:paraId="70016BBE" w14:textId="337CB1C2" w:rsidR="00C217B7" w:rsidRPr="00841BDC" w:rsidRDefault="00C217B7" w:rsidP="00DC45EE">
            <w:pPr>
              <w:pStyle w:val="Heading8"/>
              <w:ind w:left="0" w:right="0"/>
              <w:rPr>
                <w:rFonts w:asciiTheme="majorBidi" w:hAnsiTheme="majorBidi" w:cstheme="majorBidi"/>
                <w:b w:val="0"/>
                <w:bCs w:val="0"/>
                <w:sz w:val="18"/>
                <w:szCs w:val="18"/>
              </w:rPr>
            </w:pPr>
            <w:r w:rsidRPr="007C20D2">
              <w:rPr>
                <w:rFonts w:asciiTheme="minorHAnsi" w:hAnsiTheme="minorHAnsi" w:cstheme="minorHAnsi"/>
                <w:bCs w:val="0"/>
                <w:sz w:val="20"/>
                <w:szCs w:val="20"/>
              </w:rPr>
              <w:t>Cooperative Groupings</w:t>
            </w:r>
          </w:p>
        </w:tc>
        <w:tc>
          <w:tcPr>
            <w:tcW w:w="630" w:type="dxa"/>
            <w:vMerge/>
            <w:tcBorders>
              <w:bottom w:val="single" w:sz="2" w:space="0" w:color="auto"/>
            </w:tcBorders>
          </w:tcPr>
          <w:p w14:paraId="018F4D24" w14:textId="77777777" w:rsidR="00C217B7" w:rsidRPr="00841BDC" w:rsidRDefault="00C217B7" w:rsidP="00DC45EE">
            <w:pPr>
              <w:rPr>
                <w:rFonts w:asciiTheme="majorBidi" w:hAnsiTheme="majorBidi" w:cstheme="majorBidi"/>
                <w:sz w:val="18"/>
                <w:szCs w:val="18"/>
              </w:rPr>
            </w:pPr>
          </w:p>
        </w:tc>
        <w:tc>
          <w:tcPr>
            <w:tcW w:w="10455" w:type="dxa"/>
            <w:gridSpan w:val="6"/>
            <w:tcBorders>
              <w:bottom w:val="single" w:sz="2" w:space="0" w:color="auto"/>
              <w:right w:val="single" w:sz="2" w:space="0" w:color="auto"/>
            </w:tcBorders>
            <w:vAlign w:val="center"/>
          </w:tcPr>
          <w:p>
            <w:r>
              <w:t>Pair Programming: Students work in pairs, with one student acting as the "driver" (typing the code) and the other student acting as the "navigator" (reviewing the code and providing guidance). Roles can be switched frequently.</w:t>
              <w:br/>
              <w:t xml:space="preserve">   Small Group Projects: Divide students into small groups and assign a collaborative coding project (e.g., creating a simple game or a program that solves a specific problem).</w:t>
              <w:br/>
              <w:t xml:space="preserve">   Think-Pair-Share: Pose a question to the class, have students think about it individually, then discuss it with a partner, and finally share their ideas with the whole class.</w:t>
            </w:r>
          </w:p>
        </w:tc>
      </w:tr>
    </w:tbl>
    <w:p w14:paraId="6B2159BD" w14:textId="5769AC2B" w:rsidR="006670C0" w:rsidRDefault="006670C0" w:rsidP="009914D8">
      <w:pPr>
        <w:rPr>
          <w:rFonts w:asciiTheme="minorHAnsi" w:hAnsiTheme="minorHAnsi" w:cstheme="minorHAnsi"/>
          <w:sz w:val="20"/>
          <w:szCs w:val="20"/>
        </w:rPr>
      </w:pPr>
    </w:p>
    <w:p w14:paraId="09578E91" w14:textId="70421B63" w:rsidR="00A24F51" w:rsidRPr="00C008FC" w:rsidRDefault="00A24F51" w:rsidP="009914D8">
      <w:pPr>
        <w:rPr>
          <w:rFonts w:asciiTheme="minorHAnsi" w:hAnsiTheme="minorHAnsi" w:cstheme="minorHAnsi"/>
          <w:sz w:val="20"/>
          <w:szCs w:val="20"/>
        </w:rPr>
      </w:pPr>
    </w:p>
    <w:sectPr w:rsidR="00A24F51" w:rsidRPr="00C008FC" w:rsidSect="0015489A">
      <w:headerReference w:type="default" r:id="rId8"/>
      <w:footerReference w:type="even" r:id="rId9"/>
      <w:headerReference w:type="first" r:id="rId10"/>
      <w:pgSz w:w="15840" w:h="12240" w:orient="landscape" w:code="1"/>
      <w:pgMar w:top="527" w:right="2070" w:bottom="360" w:left="1440" w:header="540" w:footer="5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54DF8" w14:textId="77777777" w:rsidR="00BC66A1" w:rsidRDefault="00BC66A1">
      <w:r>
        <w:separator/>
      </w:r>
    </w:p>
  </w:endnote>
  <w:endnote w:type="continuationSeparator" w:id="0">
    <w:p w14:paraId="0EC54047" w14:textId="77777777" w:rsidR="00BC66A1" w:rsidRDefault="00BC6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ench Script MT">
    <w:panose1 w:val="03020402040607040605"/>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08A0" w14:textId="77777777" w:rsidR="00B3635D" w:rsidRDefault="00B3635D" w:rsidP="00AC4B2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9DAE2E" w14:textId="77777777" w:rsidR="00B3635D" w:rsidRDefault="00B363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F52FB" w14:textId="77777777" w:rsidR="00BC66A1" w:rsidRDefault="00BC66A1">
      <w:r>
        <w:separator/>
      </w:r>
    </w:p>
  </w:footnote>
  <w:footnote w:type="continuationSeparator" w:id="0">
    <w:p w14:paraId="5356E5CF" w14:textId="77777777" w:rsidR="00BC66A1" w:rsidRDefault="00BC6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9775B" w14:textId="77777777" w:rsidR="00B3635D" w:rsidRPr="009914D8" w:rsidRDefault="00B3635D" w:rsidP="00956E45">
    <w:pPr>
      <w:pStyle w:val="Header"/>
      <w:tabs>
        <w:tab w:val="clear" w:pos="8640"/>
        <w:tab w:val="left" w:pos="4695"/>
        <w:tab w:val="left" w:pos="5040"/>
        <w:tab w:val="right" w:pos="9180"/>
        <w:tab w:val="left" w:pos="10080"/>
      </w:tabs>
      <w:rPr>
        <w:rFonts w:ascii="French Script MT" w:hAnsi="French Script MT"/>
      </w:rPr>
    </w:pPr>
    <w:r w:rsidRPr="009914D8">
      <w:rPr>
        <w:rFonts w:ascii="French Script MT" w:hAnsi="French Script MT"/>
        <w:b/>
      </w:rPr>
      <w:t xml:space="preserve">   </w:t>
    </w:r>
    <w:r w:rsidRPr="009914D8">
      <w:rPr>
        <w:rFonts w:ascii="French Script MT" w:hAnsi="French Script MT"/>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60ED" w14:textId="476E0CEC" w:rsidR="00B3635D" w:rsidRPr="00BD5AF3" w:rsidRDefault="00B3635D" w:rsidP="00972747">
    <w:pPr>
      <w:pStyle w:val="Header"/>
      <w:tabs>
        <w:tab w:val="clear" w:pos="8640"/>
        <w:tab w:val="left" w:pos="4695"/>
        <w:tab w:val="left" w:pos="5040"/>
        <w:tab w:val="right" w:pos="9180"/>
        <w:tab w:val="left" w:pos="10080"/>
      </w:tabs>
      <w:jc w:val="center"/>
      <w:rPr>
        <w:rFonts w:ascii="Arial" w:hAnsi="Arial" w:cs="Arial"/>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AE9B0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D3496C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1E90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6A2C87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DC459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08ED48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28011E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2F40D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2441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5487A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A44C81"/>
    <w:multiLevelType w:val="multilevel"/>
    <w:tmpl w:val="7C56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5E71B0"/>
    <w:multiLevelType w:val="hybridMultilevel"/>
    <w:tmpl w:val="82AEF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085EC9"/>
    <w:multiLevelType w:val="hybridMultilevel"/>
    <w:tmpl w:val="05667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77C6B"/>
    <w:multiLevelType w:val="hybridMultilevel"/>
    <w:tmpl w:val="BE36B6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1A21255D"/>
    <w:multiLevelType w:val="hybridMultilevel"/>
    <w:tmpl w:val="8A602706"/>
    <w:lvl w:ilvl="0" w:tplc="36B08D0C">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C7515C"/>
    <w:multiLevelType w:val="hybridMultilevel"/>
    <w:tmpl w:val="D6AAD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B307F7"/>
    <w:multiLevelType w:val="hybridMultilevel"/>
    <w:tmpl w:val="81726152"/>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7" w15:restartNumberingAfterBreak="0">
    <w:nsid w:val="34C52840"/>
    <w:multiLevelType w:val="hybridMultilevel"/>
    <w:tmpl w:val="C33EB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C1572C"/>
    <w:multiLevelType w:val="hybridMultilevel"/>
    <w:tmpl w:val="C7DCC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0A2CC5"/>
    <w:multiLevelType w:val="multilevel"/>
    <w:tmpl w:val="912CD4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6914321"/>
    <w:multiLevelType w:val="hybridMultilevel"/>
    <w:tmpl w:val="FAF299E8"/>
    <w:lvl w:ilvl="0" w:tplc="815ABB80">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15:restartNumberingAfterBreak="0">
    <w:nsid w:val="5794234B"/>
    <w:multiLevelType w:val="hybridMultilevel"/>
    <w:tmpl w:val="A2008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CF357B"/>
    <w:multiLevelType w:val="hybridMultilevel"/>
    <w:tmpl w:val="89EE089A"/>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3" w15:restartNumberingAfterBreak="0">
    <w:nsid w:val="643D3C83"/>
    <w:multiLevelType w:val="hybridMultilevel"/>
    <w:tmpl w:val="7464B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A5268D"/>
    <w:multiLevelType w:val="multilevel"/>
    <w:tmpl w:val="44586FBA"/>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8D71422"/>
    <w:multiLevelType w:val="hybridMultilevel"/>
    <w:tmpl w:val="46A0FA0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9492110">
    <w:abstractNumId w:val="9"/>
  </w:num>
  <w:num w:numId="2" w16cid:durableId="913201317">
    <w:abstractNumId w:val="7"/>
  </w:num>
  <w:num w:numId="3" w16cid:durableId="745539647">
    <w:abstractNumId w:val="6"/>
  </w:num>
  <w:num w:numId="4" w16cid:durableId="932401666">
    <w:abstractNumId w:val="5"/>
  </w:num>
  <w:num w:numId="5" w16cid:durableId="1339456581">
    <w:abstractNumId w:val="4"/>
  </w:num>
  <w:num w:numId="6" w16cid:durableId="729815467">
    <w:abstractNumId w:val="8"/>
  </w:num>
  <w:num w:numId="7" w16cid:durableId="1097941863">
    <w:abstractNumId w:val="3"/>
  </w:num>
  <w:num w:numId="8" w16cid:durableId="306714851">
    <w:abstractNumId w:val="2"/>
  </w:num>
  <w:num w:numId="9" w16cid:durableId="1158113645">
    <w:abstractNumId w:val="1"/>
  </w:num>
  <w:num w:numId="10" w16cid:durableId="1183665482">
    <w:abstractNumId w:val="0"/>
  </w:num>
  <w:num w:numId="11" w16cid:durableId="1882859533">
    <w:abstractNumId w:val="23"/>
  </w:num>
  <w:num w:numId="12" w16cid:durableId="1719893241">
    <w:abstractNumId w:val="12"/>
  </w:num>
  <w:num w:numId="13" w16cid:durableId="897665136">
    <w:abstractNumId w:val="10"/>
  </w:num>
  <w:num w:numId="14" w16cid:durableId="1995646859">
    <w:abstractNumId w:val="16"/>
  </w:num>
  <w:num w:numId="15" w16cid:durableId="1591431553">
    <w:abstractNumId w:val="22"/>
  </w:num>
  <w:num w:numId="16" w16cid:durableId="1889804669">
    <w:abstractNumId w:val="14"/>
  </w:num>
  <w:num w:numId="17" w16cid:durableId="620648704">
    <w:abstractNumId w:val="18"/>
  </w:num>
  <w:num w:numId="18" w16cid:durableId="2089885499">
    <w:abstractNumId w:val="11"/>
  </w:num>
  <w:num w:numId="19" w16cid:durableId="18698656">
    <w:abstractNumId w:val="21"/>
  </w:num>
  <w:num w:numId="20" w16cid:durableId="913009567">
    <w:abstractNumId w:val="25"/>
  </w:num>
  <w:num w:numId="21" w16cid:durableId="409695560">
    <w:abstractNumId w:val="19"/>
  </w:num>
  <w:num w:numId="22" w16cid:durableId="55594268">
    <w:abstractNumId w:val="24"/>
  </w:num>
  <w:num w:numId="23" w16cid:durableId="330062386">
    <w:abstractNumId w:val="15"/>
  </w:num>
  <w:num w:numId="24" w16cid:durableId="523401487">
    <w:abstractNumId w:val="17"/>
  </w:num>
  <w:num w:numId="25" w16cid:durableId="1682393246">
    <w:abstractNumId w:val="13"/>
  </w:num>
  <w:num w:numId="26" w16cid:durableId="1617981763">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GVData" w:val="ew0KICAiZG9jSUQiOiAiNmI1YTZiYTItNTlhMC00ODQ0LTg2Y2MtZGRjMzMwOGQ5NTA1Ig0KfQ=="/>
    <w:docVar w:name="GVData0" w:val="(end)"/>
  </w:docVars>
  <w:rsids>
    <w:rsidRoot w:val="0006325E"/>
    <w:rsid w:val="00003582"/>
    <w:rsid w:val="00005C2B"/>
    <w:rsid w:val="00010CA4"/>
    <w:rsid w:val="00015144"/>
    <w:rsid w:val="00020ED1"/>
    <w:rsid w:val="00022540"/>
    <w:rsid w:val="000427B7"/>
    <w:rsid w:val="00043981"/>
    <w:rsid w:val="00044944"/>
    <w:rsid w:val="00047A27"/>
    <w:rsid w:val="00051BC9"/>
    <w:rsid w:val="000524B3"/>
    <w:rsid w:val="00054FAB"/>
    <w:rsid w:val="00055744"/>
    <w:rsid w:val="00056CD8"/>
    <w:rsid w:val="0006325E"/>
    <w:rsid w:val="00071659"/>
    <w:rsid w:val="00084531"/>
    <w:rsid w:val="00090C7D"/>
    <w:rsid w:val="00091B26"/>
    <w:rsid w:val="00091D25"/>
    <w:rsid w:val="000B5F14"/>
    <w:rsid w:val="000B6ABF"/>
    <w:rsid w:val="000C08A7"/>
    <w:rsid w:val="000C360A"/>
    <w:rsid w:val="000C42D5"/>
    <w:rsid w:val="000D4DEC"/>
    <w:rsid w:val="000D62E2"/>
    <w:rsid w:val="000E4511"/>
    <w:rsid w:val="000E5425"/>
    <w:rsid w:val="000F05D9"/>
    <w:rsid w:val="001044ED"/>
    <w:rsid w:val="0010621F"/>
    <w:rsid w:val="001071B7"/>
    <w:rsid w:val="0011107C"/>
    <w:rsid w:val="00111D84"/>
    <w:rsid w:val="00112C4E"/>
    <w:rsid w:val="0011616C"/>
    <w:rsid w:val="00121E3C"/>
    <w:rsid w:val="0012398F"/>
    <w:rsid w:val="00123B7F"/>
    <w:rsid w:val="0012558F"/>
    <w:rsid w:val="00126DCA"/>
    <w:rsid w:val="00134DBF"/>
    <w:rsid w:val="00134F4E"/>
    <w:rsid w:val="00136E7B"/>
    <w:rsid w:val="001378AB"/>
    <w:rsid w:val="00141A06"/>
    <w:rsid w:val="001525D6"/>
    <w:rsid w:val="00153431"/>
    <w:rsid w:val="00153F56"/>
    <w:rsid w:val="0015489A"/>
    <w:rsid w:val="00165B29"/>
    <w:rsid w:val="00170239"/>
    <w:rsid w:val="00170C95"/>
    <w:rsid w:val="001715FB"/>
    <w:rsid w:val="00171C43"/>
    <w:rsid w:val="00182DDA"/>
    <w:rsid w:val="00193C06"/>
    <w:rsid w:val="00197B28"/>
    <w:rsid w:val="00197BBB"/>
    <w:rsid w:val="001A2D3F"/>
    <w:rsid w:val="001A3C93"/>
    <w:rsid w:val="001A4180"/>
    <w:rsid w:val="001A4B0A"/>
    <w:rsid w:val="001A78A1"/>
    <w:rsid w:val="001B0088"/>
    <w:rsid w:val="001C0351"/>
    <w:rsid w:val="001C195B"/>
    <w:rsid w:val="001C5FFC"/>
    <w:rsid w:val="001C6C58"/>
    <w:rsid w:val="001D02F6"/>
    <w:rsid w:val="001D1852"/>
    <w:rsid w:val="001D76D6"/>
    <w:rsid w:val="001E384E"/>
    <w:rsid w:val="001F1508"/>
    <w:rsid w:val="001F6933"/>
    <w:rsid w:val="002064AA"/>
    <w:rsid w:val="00217082"/>
    <w:rsid w:val="00217B96"/>
    <w:rsid w:val="00227ADA"/>
    <w:rsid w:val="00231F5A"/>
    <w:rsid w:val="00232E1A"/>
    <w:rsid w:val="00242687"/>
    <w:rsid w:val="0024288D"/>
    <w:rsid w:val="00243B99"/>
    <w:rsid w:val="00246BA4"/>
    <w:rsid w:val="00247711"/>
    <w:rsid w:val="002478A3"/>
    <w:rsid w:val="00247CFC"/>
    <w:rsid w:val="00247D17"/>
    <w:rsid w:val="00250556"/>
    <w:rsid w:val="002510B4"/>
    <w:rsid w:val="00256940"/>
    <w:rsid w:val="00261D15"/>
    <w:rsid w:val="0026355E"/>
    <w:rsid w:val="00272596"/>
    <w:rsid w:val="00276D60"/>
    <w:rsid w:val="00276F9A"/>
    <w:rsid w:val="002807CD"/>
    <w:rsid w:val="002829FD"/>
    <w:rsid w:val="002868B8"/>
    <w:rsid w:val="0028727C"/>
    <w:rsid w:val="00290376"/>
    <w:rsid w:val="00293B5C"/>
    <w:rsid w:val="00295A86"/>
    <w:rsid w:val="002A3032"/>
    <w:rsid w:val="002A3743"/>
    <w:rsid w:val="002A5A01"/>
    <w:rsid w:val="002B264D"/>
    <w:rsid w:val="002B4313"/>
    <w:rsid w:val="002B6885"/>
    <w:rsid w:val="002C7FDA"/>
    <w:rsid w:val="002D1456"/>
    <w:rsid w:val="002E1DB0"/>
    <w:rsid w:val="002E28B8"/>
    <w:rsid w:val="002E6700"/>
    <w:rsid w:val="002F04E4"/>
    <w:rsid w:val="002F2C2F"/>
    <w:rsid w:val="002F3D86"/>
    <w:rsid w:val="00301D7D"/>
    <w:rsid w:val="00312EEF"/>
    <w:rsid w:val="0031532A"/>
    <w:rsid w:val="00315CFE"/>
    <w:rsid w:val="00321037"/>
    <w:rsid w:val="00327907"/>
    <w:rsid w:val="003301CF"/>
    <w:rsid w:val="0033089C"/>
    <w:rsid w:val="00337640"/>
    <w:rsid w:val="0034334A"/>
    <w:rsid w:val="00344007"/>
    <w:rsid w:val="00346216"/>
    <w:rsid w:val="00347FB3"/>
    <w:rsid w:val="00351388"/>
    <w:rsid w:val="00351AB7"/>
    <w:rsid w:val="00361F5D"/>
    <w:rsid w:val="00363D32"/>
    <w:rsid w:val="0037248F"/>
    <w:rsid w:val="00372DE1"/>
    <w:rsid w:val="003747A2"/>
    <w:rsid w:val="003761D8"/>
    <w:rsid w:val="00380AD7"/>
    <w:rsid w:val="00382D55"/>
    <w:rsid w:val="003831D3"/>
    <w:rsid w:val="0038447D"/>
    <w:rsid w:val="0038638C"/>
    <w:rsid w:val="00386C4A"/>
    <w:rsid w:val="0038785C"/>
    <w:rsid w:val="00391095"/>
    <w:rsid w:val="00391F7C"/>
    <w:rsid w:val="00393E75"/>
    <w:rsid w:val="003968B7"/>
    <w:rsid w:val="003A326B"/>
    <w:rsid w:val="003A40F9"/>
    <w:rsid w:val="003B4131"/>
    <w:rsid w:val="003B4810"/>
    <w:rsid w:val="003C1D56"/>
    <w:rsid w:val="003C2144"/>
    <w:rsid w:val="003D3683"/>
    <w:rsid w:val="003D4036"/>
    <w:rsid w:val="003D655B"/>
    <w:rsid w:val="003E0DB8"/>
    <w:rsid w:val="003F325B"/>
    <w:rsid w:val="003F3F7F"/>
    <w:rsid w:val="003F401B"/>
    <w:rsid w:val="003F4D30"/>
    <w:rsid w:val="00403785"/>
    <w:rsid w:val="00410F37"/>
    <w:rsid w:val="00414589"/>
    <w:rsid w:val="0041704C"/>
    <w:rsid w:val="00423044"/>
    <w:rsid w:val="0042751E"/>
    <w:rsid w:val="004277D5"/>
    <w:rsid w:val="00430D8C"/>
    <w:rsid w:val="00432DAD"/>
    <w:rsid w:val="004357FC"/>
    <w:rsid w:val="004374AD"/>
    <w:rsid w:val="0044279C"/>
    <w:rsid w:val="0044417C"/>
    <w:rsid w:val="00445A95"/>
    <w:rsid w:val="00446B84"/>
    <w:rsid w:val="0044746C"/>
    <w:rsid w:val="004531C4"/>
    <w:rsid w:val="004540A6"/>
    <w:rsid w:val="004554FA"/>
    <w:rsid w:val="0046045F"/>
    <w:rsid w:val="00464B14"/>
    <w:rsid w:val="004658C8"/>
    <w:rsid w:val="004701BD"/>
    <w:rsid w:val="00474C3F"/>
    <w:rsid w:val="004760E3"/>
    <w:rsid w:val="0047769C"/>
    <w:rsid w:val="004809BD"/>
    <w:rsid w:val="00486A8A"/>
    <w:rsid w:val="004911F7"/>
    <w:rsid w:val="00492B25"/>
    <w:rsid w:val="00497625"/>
    <w:rsid w:val="00497A0D"/>
    <w:rsid w:val="004A09FC"/>
    <w:rsid w:val="004A293F"/>
    <w:rsid w:val="004A48DC"/>
    <w:rsid w:val="004A64C7"/>
    <w:rsid w:val="004B5491"/>
    <w:rsid w:val="004C356D"/>
    <w:rsid w:val="004C49BB"/>
    <w:rsid w:val="004C59CE"/>
    <w:rsid w:val="004E19DA"/>
    <w:rsid w:val="004E4D1D"/>
    <w:rsid w:val="004F1194"/>
    <w:rsid w:val="004F55A6"/>
    <w:rsid w:val="004F60B4"/>
    <w:rsid w:val="004F69C9"/>
    <w:rsid w:val="004F7DA5"/>
    <w:rsid w:val="00500C5A"/>
    <w:rsid w:val="00500DF0"/>
    <w:rsid w:val="005014F3"/>
    <w:rsid w:val="005016DB"/>
    <w:rsid w:val="00501A95"/>
    <w:rsid w:val="00503A72"/>
    <w:rsid w:val="00503BD5"/>
    <w:rsid w:val="005048DF"/>
    <w:rsid w:val="00510F2B"/>
    <w:rsid w:val="005147CC"/>
    <w:rsid w:val="00516683"/>
    <w:rsid w:val="00527626"/>
    <w:rsid w:val="005326D0"/>
    <w:rsid w:val="00535C71"/>
    <w:rsid w:val="005371C2"/>
    <w:rsid w:val="005445BD"/>
    <w:rsid w:val="00552716"/>
    <w:rsid w:val="00552CD5"/>
    <w:rsid w:val="00554184"/>
    <w:rsid w:val="00555C6C"/>
    <w:rsid w:val="0055639E"/>
    <w:rsid w:val="0055687B"/>
    <w:rsid w:val="00560F0E"/>
    <w:rsid w:val="0056432D"/>
    <w:rsid w:val="005707D1"/>
    <w:rsid w:val="00573C7D"/>
    <w:rsid w:val="00573DB3"/>
    <w:rsid w:val="0057610D"/>
    <w:rsid w:val="005762D5"/>
    <w:rsid w:val="005769C4"/>
    <w:rsid w:val="0057766B"/>
    <w:rsid w:val="0058227B"/>
    <w:rsid w:val="00591FD9"/>
    <w:rsid w:val="00596094"/>
    <w:rsid w:val="005A135E"/>
    <w:rsid w:val="005B3677"/>
    <w:rsid w:val="005B4B33"/>
    <w:rsid w:val="005C1458"/>
    <w:rsid w:val="005C4478"/>
    <w:rsid w:val="005C51B7"/>
    <w:rsid w:val="005C67F0"/>
    <w:rsid w:val="005D7F24"/>
    <w:rsid w:val="005E195F"/>
    <w:rsid w:val="005E3827"/>
    <w:rsid w:val="005E3859"/>
    <w:rsid w:val="005E43E1"/>
    <w:rsid w:val="005E50C3"/>
    <w:rsid w:val="005E6CD3"/>
    <w:rsid w:val="005F1A53"/>
    <w:rsid w:val="00600C35"/>
    <w:rsid w:val="00604FF8"/>
    <w:rsid w:val="0060677F"/>
    <w:rsid w:val="00606C27"/>
    <w:rsid w:val="00607E96"/>
    <w:rsid w:val="006127C7"/>
    <w:rsid w:val="00616DCF"/>
    <w:rsid w:val="00622181"/>
    <w:rsid w:val="006225B7"/>
    <w:rsid w:val="0062307C"/>
    <w:rsid w:val="00627D4A"/>
    <w:rsid w:val="00631B77"/>
    <w:rsid w:val="00637911"/>
    <w:rsid w:val="00642061"/>
    <w:rsid w:val="006444B7"/>
    <w:rsid w:val="006449D7"/>
    <w:rsid w:val="006453A0"/>
    <w:rsid w:val="00646BD6"/>
    <w:rsid w:val="00655A70"/>
    <w:rsid w:val="00662110"/>
    <w:rsid w:val="00665BA2"/>
    <w:rsid w:val="006670C0"/>
    <w:rsid w:val="00670235"/>
    <w:rsid w:val="0067272E"/>
    <w:rsid w:val="006730C9"/>
    <w:rsid w:val="00673A40"/>
    <w:rsid w:val="00676F80"/>
    <w:rsid w:val="00680AD5"/>
    <w:rsid w:val="00681710"/>
    <w:rsid w:val="00683D38"/>
    <w:rsid w:val="00690786"/>
    <w:rsid w:val="0069191C"/>
    <w:rsid w:val="00694B47"/>
    <w:rsid w:val="006A106A"/>
    <w:rsid w:val="006A3812"/>
    <w:rsid w:val="006A3C4B"/>
    <w:rsid w:val="006A6DBD"/>
    <w:rsid w:val="006A7C6C"/>
    <w:rsid w:val="006B4766"/>
    <w:rsid w:val="006B541D"/>
    <w:rsid w:val="006B5D5C"/>
    <w:rsid w:val="006B5EB1"/>
    <w:rsid w:val="006B68C0"/>
    <w:rsid w:val="006C2DB6"/>
    <w:rsid w:val="006C6266"/>
    <w:rsid w:val="006E204B"/>
    <w:rsid w:val="006E2644"/>
    <w:rsid w:val="006E37D7"/>
    <w:rsid w:val="006F1D0B"/>
    <w:rsid w:val="006F1F69"/>
    <w:rsid w:val="006F2619"/>
    <w:rsid w:val="007005C6"/>
    <w:rsid w:val="00703BF4"/>
    <w:rsid w:val="0071067C"/>
    <w:rsid w:val="00712D0D"/>
    <w:rsid w:val="00724B5A"/>
    <w:rsid w:val="0073020C"/>
    <w:rsid w:val="00733944"/>
    <w:rsid w:val="00733ADF"/>
    <w:rsid w:val="007346F8"/>
    <w:rsid w:val="0073682E"/>
    <w:rsid w:val="00742D7B"/>
    <w:rsid w:val="00745308"/>
    <w:rsid w:val="00745938"/>
    <w:rsid w:val="00751BBC"/>
    <w:rsid w:val="00755DF6"/>
    <w:rsid w:val="0075760D"/>
    <w:rsid w:val="007635B1"/>
    <w:rsid w:val="00765A5B"/>
    <w:rsid w:val="0077088B"/>
    <w:rsid w:val="007865DD"/>
    <w:rsid w:val="007879E8"/>
    <w:rsid w:val="00787CA6"/>
    <w:rsid w:val="00793019"/>
    <w:rsid w:val="00794DA6"/>
    <w:rsid w:val="007A086B"/>
    <w:rsid w:val="007A1D1B"/>
    <w:rsid w:val="007A43E5"/>
    <w:rsid w:val="007A6C08"/>
    <w:rsid w:val="007B3A43"/>
    <w:rsid w:val="007B61DF"/>
    <w:rsid w:val="007B62B6"/>
    <w:rsid w:val="007B685E"/>
    <w:rsid w:val="007C20D2"/>
    <w:rsid w:val="007C53CA"/>
    <w:rsid w:val="007C5FD6"/>
    <w:rsid w:val="007D0508"/>
    <w:rsid w:val="007D081E"/>
    <w:rsid w:val="007D4CF7"/>
    <w:rsid w:val="007E3A90"/>
    <w:rsid w:val="007E6B96"/>
    <w:rsid w:val="007E7F89"/>
    <w:rsid w:val="007F31A7"/>
    <w:rsid w:val="007F3CD3"/>
    <w:rsid w:val="007F3F00"/>
    <w:rsid w:val="007F7BCF"/>
    <w:rsid w:val="007F7F00"/>
    <w:rsid w:val="00804704"/>
    <w:rsid w:val="00807203"/>
    <w:rsid w:val="00816FB6"/>
    <w:rsid w:val="0081727C"/>
    <w:rsid w:val="00817E3A"/>
    <w:rsid w:val="0082010C"/>
    <w:rsid w:val="0082326C"/>
    <w:rsid w:val="00832C20"/>
    <w:rsid w:val="00841BDC"/>
    <w:rsid w:val="00860748"/>
    <w:rsid w:val="00863A1D"/>
    <w:rsid w:val="00865433"/>
    <w:rsid w:val="00865C32"/>
    <w:rsid w:val="00866740"/>
    <w:rsid w:val="00867077"/>
    <w:rsid w:val="00870D70"/>
    <w:rsid w:val="008733B3"/>
    <w:rsid w:val="0087583D"/>
    <w:rsid w:val="008765C9"/>
    <w:rsid w:val="008836B9"/>
    <w:rsid w:val="0088577C"/>
    <w:rsid w:val="0089136D"/>
    <w:rsid w:val="0089224E"/>
    <w:rsid w:val="008934D3"/>
    <w:rsid w:val="008959D9"/>
    <w:rsid w:val="008B0663"/>
    <w:rsid w:val="008B64A5"/>
    <w:rsid w:val="008B725F"/>
    <w:rsid w:val="008B77DF"/>
    <w:rsid w:val="008C148F"/>
    <w:rsid w:val="008C2D38"/>
    <w:rsid w:val="008C3410"/>
    <w:rsid w:val="008D0FA5"/>
    <w:rsid w:val="008D45BA"/>
    <w:rsid w:val="008E1638"/>
    <w:rsid w:val="008E19DC"/>
    <w:rsid w:val="008E3A84"/>
    <w:rsid w:val="009032DB"/>
    <w:rsid w:val="009070C5"/>
    <w:rsid w:val="009137C1"/>
    <w:rsid w:val="009149A6"/>
    <w:rsid w:val="009171F5"/>
    <w:rsid w:val="00917B6E"/>
    <w:rsid w:val="009209A3"/>
    <w:rsid w:val="00926B3F"/>
    <w:rsid w:val="00934B9B"/>
    <w:rsid w:val="00945595"/>
    <w:rsid w:val="00950095"/>
    <w:rsid w:val="009504B6"/>
    <w:rsid w:val="00950D4E"/>
    <w:rsid w:val="0095135E"/>
    <w:rsid w:val="00953B67"/>
    <w:rsid w:val="00956E45"/>
    <w:rsid w:val="00956ECA"/>
    <w:rsid w:val="009607B6"/>
    <w:rsid w:val="0096228E"/>
    <w:rsid w:val="00962C5E"/>
    <w:rsid w:val="009712A7"/>
    <w:rsid w:val="00972747"/>
    <w:rsid w:val="00983153"/>
    <w:rsid w:val="00983557"/>
    <w:rsid w:val="009914D8"/>
    <w:rsid w:val="00993A81"/>
    <w:rsid w:val="009944EE"/>
    <w:rsid w:val="00994C4A"/>
    <w:rsid w:val="009A2542"/>
    <w:rsid w:val="009A5CEF"/>
    <w:rsid w:val="009A75F3"/>
    <w:rsid w:val="009B3DE0"/>
    <w:rsid w:val="009B5F6C"/>
    <w:rsid w:val="009B7C92"/>
    <w:rsid w:val="009C28DF"/>
    <w:rsid w:val="009C4C2E"/>
    <w:rsid w:val="009C7EC4"/>
    <w:rsid w:val="009D0394"/>
    <w:rsid w:val="009E55CE"/>
    <w:rsid w:val="009E65D3"/>
    <w:rsid w:val="009E7AA2"/>
    <w:rsid w:val="009F0E45"/>
    <w:rsid w:val="009F2782"/>
    <w:rsid w:val="009F67F2"/>
    <w:rsid w:val="00A0214B"/>
    <w:rsid w:val="00A0712E"/>
    <w:rsid w:val="00A1173B"/>
    <w:rsid w:val="00A13C0B"/>
    <w:rsid w:val="00A14DCD"/>
    <w:rsid w:val="00A152E8"/>
    <w:rsid w:val="00A24010"/>
    <w:rsid w:val="00A24F51"/>
    <w:rsid w:val="00A348E6"/>
    <w:rsid w:val="00A361E6"/>
    <w:rsid w:val="00A364D6"/>
    <w:rsid w:val="00A37A1F"/>
    <w:rsid w:val="00A5239E"/>
    <w:rsid w:val="00A52A25"/>
    <w:rsid w:val="00A537E9"/>
    <w:rsid w:val="00A53C0F"/>
    <w:rsid w:val="00A55D2E"/>
    <w:rsid w:val="00A564F5"/>
    <w:rsid w:val="00A568A7"/>
    <w:rsid w:val="00A629C8"/>
    <w:rsid w:val="00A634D1"/>
    <w:rsid w:val="00A6378F"/>
    <w:rsid w:val="00A651F5"/>
    <w:rsid w:val="00A67127"/>
    <w:rsid w:val="00A732F9"/>
    <w:rsid w:val="00A8082E"/>
    <w:rsid w:val="00A8239E"/>
    <w:rsid w:val="00A8711F"/>
    <w:rsid w:val="00A91CFE"/>
    <w:rsid w:val="00A93B5A"/>
    <w:rsid w:val="00A93FA9"/>
    <w:rsid w:val="00AA0AD1"/>
    <w:rsid w:val="00AA55DA"/>
    <w:rsid w:val="00AA5B95"/>
    <w:rsid w:val="00AB1AC8"/>
    <w:rsid w:val="00AB2A13"/>
    <w:rsid w:val="00AC1048"/>
    <w:rsid w:val="00AC23BB"/>
    <w:rsid w:val="00AC457D"/>
    <w:rsid w:val="00AC4635"/>
    <w:rsid w:val="00AC4767"/>
    <w:rsid w:val="00AC4B20"/>
    <w:rsid w:val="00AC5EF9"/>
    <w:rsid w:val="00AC6A94"/>
    <w:rsid w:val="00AD042B"/>
    <w:rsid w:val="00AD10FE"/>
    <w:rsid w:val="00AD59EF"/>
    <w:rsid w:val="00AE411C"/>
    <w:rsid w:val="00AF5987"/>
    <w:rsid w:val="00B0298C"/>
    <w:rsid w:val="00B04331"/>
    <w:rsid w:val="00B07F6E"/>
    <w:rsid w:val="00B226B3"/>
    <w:rsid w:val="00B3168F"/>
    <w:rsid w:val="00B337C3"/>
    <w:rsid w:val="00B3413B"/>
    <w:rsid w:val="00B3635D"/>
    <w:rsid w:val="00B45A61"/>
    <w:rsid w:val="00B468AB"/>
    <w:rsid w:val="00B47F8A"/>
    <w:rsid w:val="00B52802"/>
    <w:rsid w:val="00B55CA3"/>
    <w:rsid w:val="00B61180"/>
    <w:rsid w:val="00B6194A"/>
    <w:rsid w:val="00B675F0"/>
    <w:rsid w:val="00B778E7"/>
    <w:rsid w:val="00B8028E"/>
    <w:rsid w:val="00B806DD"/>
    <w:rsid w:val="00B85E86"/>
    <w:rsid w:val="00B90AC9"/>
    <w:rsid w:val="00B932FA"/>
    <w:rsid w:val="00B9363B"/>
    <w:rsid w:val="00B96479"/>
    <w:rsid w:val="00B97B1F"/>
    <w:rsid w:val="00BA17F9"/>
    <w:rsid w:val="00BA6F40"/>
    <w:rsid w:val="00BA7824"/>
    <w:rsid w:val="00BC56CC"/>
    <w:rsid w:val="00BC66A1"/>
    <w:rsid w:val="00BC6D96"/>
    <w:rsid w:val="00BD10A4"/>
    <w:rsid w:val="00BD11A5"/>
    <w:rsid w:val="00BD161D"/>
    <w:rsid w:val="00BD17B1"/>
    <w:rsid w:val="00BD22AD"/>
    <w:rsid w:val="00BD4568"/>
    <w:rsid w:val="00BD5AF3"/>
    <w:rsid w:val="00BD61E0"/>
    <w:rsid w:val="00BE36CB"/>
    <w:rsid w:val="00BE6C5F"/>
    <w:rsid w:val="00BE6DA3"/>
    <w:rsid w:val="00BF0D24"/>
    <w:rsid w:val="00BF1CC2"/>
    <w:rsid w:val="00BF2060"/>
    <w:rsid w:val="00C008FC"/>
    <w:rsid w:val="00C014CC"/>
    <w:rsid w:val="00C018D0"/>
    <w:rsid w:val="00C02507"/>
    <w:rsid w:val="00C0470E"/>
    <w:rsid w:val="00C05466"/>
    <w:rsid w:val="00C065FB"/>
    <w:rsid w:val="00C1079D"/>
    <w:rsid w:val="00C143BA"/>
    <w:rsid w:val="00C1474F"/>
    <w:rsid w:val="00C16F49"/>
    <w:rsid w:val="00C2179F"/>
    <w:rsid w:val="00C217B7"/>
    <w:rsid w:val="00C228CE"/>
    <w:rsid w:val="00C300ED"/>
    <w:rsid w:val="00C306D5"/>
    <w:rsid w:val="00C30DCA"/>
    <w:rsid w:val="00C3252A"/>
    <w:rsid w:val="00C36DA0"/>
    <w:rsid w:val="00C40BAA"/>
    <w:rsid w:val="00C4405B"/>
    <w:rsid w:val="00C466D6"/>
    <w:rsid w:val="00C50791"/>
    <w:rsid w:val="00C525CE"/>
    <w:rsid w:val="00C55386"/>
    <w:rsid w:val="00C5563E"/>
    <w:rsid w:val="00C565F9"/>
    <w:rsid w:val="00C618FD"/>
    <w:rsid w:val="00C63945"/>
    <w:rsid w:val="00C65A6D"/>
    <w:rsid w:val="00C71769"/>
    <w:rsid w:val="00C71AA2"/>
    <w:rsid w:val="00C81540"/>
    <w:rsid w:val="00C83D9D"/>
    <w:rsid w:val="00C85256"/>
    <w:rsid w:val="00C86796"/>
    <w:rsid w:val="00C91D54"/>
    <w:rsid w:val="00C96D7B"/>
    <w:rsid w:val="00CB378E"/>
    <w:rsid w:val="00CC17FC"/>
    <w:rsid w:val="00CC1D39"/>
    <w:rsid w:val="00CC7471"/>
    <w:rsid w:val="00CD01A1"/>
    <w:rsid w:val="00CD0956"/>
    <w:rsid w:val="00CD2F74"/>
    <w:rsid w:val="00CE5FF7"/>
    <w:rsid w:val="00CE6F5D"/>
    <w:rsid w:val="00CF4D9D"/>
    <w:rsid w:val="00D02A29"/>
    <w:rsid w:val="00D0447C"/>
    <w:rsid w:val="00D1592A"/>
    <w:rsid w:val="00D16501"/>
    <w:rsid w:val="00D23E66"/>
    <w:rsid w:val="00D274EB"/>
    <w:rsid w:val="00D348A7"/>
    <w:rsid w:val="00D42ADC"/>
    <w:rsid w:val="00D4643D"/>
    <w:rsid w:val="00D47988"/>
    <w:rsid w:val="00D47C65"/>
    <w:rsid w:val="00D57E2A"/>
    <w:rsid w:val="00D63731"/>
    <w:rsid w:val="00D72DD6"/>
    <w:rsid w:val="00D85339"/>
    <w:rsid w:val="00D938D2"/>
    <w:rsid w:val="00D94EF2"/>
    <w:rsid w:val="00DA71AD"/>
    <w:rsid w:val="00DB597F"/>
    <w:rsid w:val="00DC062B"/>
    <w:rsid w:val="00DC147C"/>
    <w:rsid w:val="00DC3BBD"/>
    <w:rsid w:val="00DC4710"/>
    <w:rsid w:val="00DC644A"/>
    <w:rsid w:val="00DC68AB"/>
    <w:rsid w:val="00DC6CC2"/>
    <w:rsid w:val="00DD3FCC"/>
    <w:rsid w:val="00DD5EFD"/>
    <w:rsid w:val="00DD67ED"/>
    <w:rsid w:val="00DE1278"/>
    <w:rsid w:val="00DE2A3E"/>
    <w:rsid w:val="00DE2F1F"/>
    <w:rsid w:val="00DE3C1C"/>
    <w:rsid w:val="00DF07DF"/>
    <w:rsid w:val="00DF1AA4"/>
    <w:rsid w:val="00DF1CD4"/>
    <w:rsid w:val="00DF4A61"/>
    <w:rsid w:val="00E03C1F"/>
    <w:rsid w:val="00E07120"/>
    <w:rsid w:val="00E10ABB"/>
    <w:rsid w:val="00E10CAD"/>
    <w:rsid w:val="00E262F6"/>
    <w:rsid w:val="00E33864"/>
    <w:rsid w:val="00E34282"/>
    <w:rsid w:val="00E35953"/>
    <w:rsid w:val="00E4314A"/>
    <w:rsid w:val="00E46C86"/>
    <w:rsid w:val="00E50B04"/>
    <w:rsid w:val="00E519AD"/>
    <w:rsid w:val="00E57A03"/>
    <w:rsid w:val="00E57A34"/>
    <w:rsid w:val="00E632E4"/>
    <w:rsid w:val="00E643C3"/>
    <w:rsid w:val="00E73F30"/>
    <w:rsid w:val="00E766F7"/>
    <w:rsid w:val="00E92A07"/>
    <w:rsid w:val="00E93D51"/>
    <w:rsid w:val="00EA5C42"/>
    <w:rsid w:val="00EB0F10"/>
    <w:rsid w:val="00EB103D"/>
    <w:rsid w:val="00EB18BB"/>
    <w:rsid w:val="00EB24CB"/>
    <w:rsid w:val="00EB5009"/>
    <w:rsid w:val="00EB569B"/>
    <w:rsid w:val="00EC5BF7"/>
    <w:rsid w:val="00ED0694"/>
    <w:rsid w:val="00ED1939"/>
    <w:rsid w:val="00ED7015"/>
    <w:rsid w:val="00ED791A"/>
    <w:rsid w:val="00EF2B7C"/>
    <w:rsid w:val="00EF4FB0"/>
    <w:rsid w:val="00EF5C17"/>
    <w:rsid w:val="00EF5D39"/>
    <w:rsid w:val="00F0227F"/>
    <w:rsid w:val="00F02942"/>
    <w:rsid w:val="00F06EF0"/>
    <w:rsid w:val="00F11DA0"/>
    <w:rsid w:val="00F13E8D"/>
    <w:rsid w:val="00F221E3"/>
    <w:rsid w:val="00F22817"/>
    <w:rsid w:val="00F22C84"/>
    <w:rsid w:val="00F33E1B"/>
    <w:rsid w:val="00F41916"/>
    <w:rsid w:val="00F42983"/>
    <w:rsid w:val="00F4388F"/>
    <w:rsid w:val="00F47799"/>
    <w:rsid w:val="00F55BDF"/>
    <w:rsid w:val="00F55DD7"/>
    <w:rsid w:val="00F5664B"/>
    <w:rsid w:val="00F56C6A"/>
    <w:rsid w:val="00F61B1B"/>
    <w:rsid w:val="00F66E2D"/>
    <w:rsid w:val="00F754DD"/>
    <w:rsid w:val="00F75BC0"/>
    <w:rsid w:val="00F81437"/>
    <w:rsid w:val="00F81FEE"/>
    <w:rsid w:val="00F83B5E"/>
    <w:rsid w:val="00F84372"/>
    <w:rsid w:val="00F86EC4"/>
    <w:rsid w:val="00F9242C"/>
    <w:rsid w:val="00FA6B8D"/>
    <w:rsid w:val="00FB09C9"/>
    <w:rsid w:val="00FB59D6"/>
    <w:rsid w:val="00FB7C0D"/>
    <w:rsid w:val="00FB7FB6"/>
    <w:rsid w:val="00FC0400"/>
    <w:rsid w:val="00FC0DBF"/>
    <w:rsid w:val="00FC478A"/>
    <w:rsid w:val="00FC72B3"/>
    <w:rsid w:val="00FD2B40"/>
    <w:rsid w:val="00FD2F8C"/>
    <w:rsid w:val="00FD67CA"/>
    <w:rsid w:val="00FD77D0"/>
    <w:rsid w:val="00FE00FA"/>
    <w:rsid w:val="00FE3684"/>
    <w:rsid w:val="00FE5E6A"/>
    <w:rsid w:val="00FF70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80DF2A"/>
  <w15:docId w15:val="{AE14F951-81FB-6743-B791-E93FDB65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5FF7"/>
    <w:rPr>
      <w:sz w:val="24"/>
      <w:szCs w:val="24"/>
    </w:rPr>
  </w:style>
  <w:style w:type="paragraph" w:styleId="Heading1">
    <w:name w:val="heading 1"/>
    <w:basedOn w:val="Normal"/>
    <w:next w:val="Normal"/>
    <w:qFormat/>
    <w:rsid w:val="00F83B5E"/>
    <w:pPr>
      <w:keepNext/>
      <w:outlineLvl w:val="0"/>
    </w:pPr>
    <w:rPr>
      <w:b/>
      <w:bCs/>
      <w:smallCaps/>
      <w:sz w:val="32"/>
    </w:rPr>
  </w:style>
  <w:style w:type="paragraph" w:styleId="Heading2">
    <w:name w:val="heading 2"/>
    <w:basedOn w:val="Normal"/>
    <w:next w:val="Normal"/>
    <w:qFormat/>
    <w:rsid w:val="00F83B5E"/>
    <w:pPr>
      <w:keepNext/>
      <w:outlineLvl w:val="1"/>
    </w:pPr>
    <w:rPr>
      <w:i/>
      <w:iCs/>
      <w:sz w:val="22"/>
    </w:rPr>
  </w:style>
  <w:style w:type="paragraph" w:styleId="Heading3">
    <w:name w:val="heading 3"/>
    <w:basedOn w:val="Normal"/>
    <w:next w:val="Normal"/>
    <w:qFormat/>
    <w:rsid w:val="00F83B5E"/>
    <w:pPr>
      <w:keepNext/>
      <w:outlineLvl w:val="2"/>
    </w:pPr>
    <w:rPr>
      <w:b/>
      <w:bCs/>
      <w:sz w:val="22"/>
    </w:rPr>
  </w:style>
  <w:style w:type="paragraph" w:styleId="Heading4">
    <w:name w:val="heading 4"/>
    <w:basedOn w:val="Normal"/>
    <w:next w:val="Normal"/>
    <w:qFormat/>
    <w:rsid w:val="00F83B5E"/>
    <w:pPr>
      <w:keepNext/>
      <w:jc w:val="center"/>
      <w:outlineLvl w:val="3"/>
    </w:pPr>
    <w:rPr>
      <w:rFonts w:ascii="Arial Narrow" w:hAnsi="Arial Narrow"/>
      <w:i/>
      <w:iCs/>
      <w:sz w:val="22"/>
    </w:rPr>
  </w:style>
  <w:style w:type="paragraph" w:styleId="Heading5">
    <w:name w:val="heading 5"/>
    <w:basedOn w:val="Normal"/>
    <w:next w:val="Normal"/>
    <w:qFormat/>
    <w:rsid w:val="00F83B5E"/>
    <w:pPr>
      <w:keepNext/>
      <w:jc w:val="center"/>
      <w:outlineLvl w:val="4"/>
    </w:pPr>
    <w:rPr>
      <w:rFonts w:ascii="Arial Narrow" w:hAnsi="Arial Narrow"/>
      <w:i/>
      <w:iCs/>
      <w:sz w:val="18"/>
    </w:rPr>
  </w:style>
  <w:style w:type="paragraph" w:styleId="Heading6">
    <w:name w:val="heading 6"/>
    <w:basedOn w:val="Normal"/>
    <w:next w:val="Normal"/>
    <w:qFormat/>
    <w:rsid w:val="00F83B5E"/>
    <w:pPr>
      <w:keepNext/>
      <w:jc w:val="center"/>
      <w:outlineLvl w:val="5"/>
    </w:pPr>
    <w:rPr>
      <w:rFonts w:ascii="Arial Narrow" w:hAnsi="Arial Narrow"/>
      <w:b/>
      <w:bCs/>
      <w:sz w:val="18"/>
    </w:rPr>
  </w:style>
  <w:style w:type="paragraph" w:styleId="Heading7">
    <w:name w:val="heading 7"/>
    <w:basedOn w:val="Normal"/>
    <w:next w:val="Normal"/>
    <w:link w:val="Heading7Char"/>
    <w:qFormat/>
    <w:rsid w:val="00F83B5E"/>
    <w:pPr>
      <w:keepNext/>
      <w:jc w:val="center"/>
      <w:outlineLvl w:val="6"/>
    </w:pPr>
    <w:rPr>
      <w:rFonts w:ascii="Arial Narrow" w:hAnsi="Arial Narrow"/>
      <w:b/>
      <w:bCs/>
      <w:i/>
      <w:sz w:val="20"/>
    </w:rPr>
  </w:style>
  <w:style w:type="paragraph" w:styleId="Heading8">
    <w:name w:val="heading 8"/>
    <w:basedOn w:val="Normal"/>
    <w:next w:val="Normal"/>
    <w:link w:val="Heading8Char"/>
    <w:qFormat/>
    <w:rsid w:val="00F83B5E"/>
    <w:pPr>
      <w:keepNext/>
      <w:ind w:left="113" w:right="113"/>
      <w:jc w:val="center"/>
      <w:outlineLvl w:val="7"/>
    </w:pPr>
    <w:rPr>
      <w:rFonts w:ascii="Arial Narrow" w:hAnsi="Arial Narrow"/>
      <w:b/>
      <w:bCs/>
      <w:sz w:val="16"/>
    </w:rPr>
  </w:style>
  <w:style w:type="paragraph" w:styleId="Heading9">
    <w:name w:val="heading 9"/>
    <w:basedOn w:val="Normal"/>
    <w:next w:val="Normal"/>
    <w:qFormat/>
    <w:rsid w:val="00F83B5E"/>
    <w:pPr>
      <w:keepNext/>
      <w:outlineLvl w:val="8"/>
    </w:pPr>
    <w:rPr>
      <w:rFonts w:ascii="Arial Narrow" w:hAnsi="Arial Narro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rsid w:val="00F83B5E"/>
    <w:pPr>
      <w:autoSpaceDE w:val="0"/>
      <w:autoSpaceDN w:val="0"/>
      <w:adjustRightInd w:val="0"/>
      <w:ind w:firstLine="480"/>
    </w:pPr>
    <w:rPr>
      <w:rFonts w:ascii="Times" w:hAnsi="Times"/>
      <w:color w:val="000000"/>
      <w:szCs w:val="24"/>
    </w:rPr>
  </w:style>
  <w:style w:type="paragraph" w:styleId="Title">
    <w:name w:val="Title"/>
    <w:basedOn w:val="Normal"/>
    <w:qFormat/>
    <w:rsid w:val="00F83B5E"/>
    <w:pPr>
      <w:jc w:val="center"/>
    </w:pPr>
    <w:rPr>
      <w:b/>
      <w:bCs/>
      <w:smallCaps/>
      <w:sz w:val="36"/>
    </w:rPr>
  </w:style>
  <w:style w:type="paragraph" w:styleId="BodyText">
    <w:name w:val="Body Text"/>
    <w:basedOn w:val="Normal"/>
    <w:rsid w:val="00F83B5E"/>
    <w:rPr>
      <w:b/>
      <w:bCs/>
      <w:sz w:val="22"/>
    </w:rPr>
  </w:style>
  <w:style w:type="paragraph" w:styleId="Caption">
    <w:name w:val="caption"/>
    <w:basedOn w:val="Normal"/>
    <w:next w:val="Normal"/>
    <w:qFormat/>
    <w:rsid w:val="00F83B5E"/>
    <w:pPr>
      <w:jc w:val="center"/>
    </w:pPr>
    <w:rPr>
      <w:b/>
      <w:smallCaps/>
      <w:sz w:val="32"/>
    </w:rPr>
  </w:style>
  <w:style w:type="paragraph" w:styleId="Header">
    <w:name w:val="header"/>
    <w:basedOn w:val="Normal"/>
    <w:rsid w:val="00F83B5E"/>
    <w:pPr>
      <w:tabs>
        <w:tab w:val="center" w:pos="4320"/>
        <w:tab w:val="right" w:pos="8640"/>
      </w:tabs>
    </w:pPr>
  </w:style>
  <w:style w:type="paragraph" w:styleId="Footer">
    <w:name w:val="footer"/>
    <w:basedOn w:val="Normal"/>
    <w:rsid w:val="00F83B5E"/>
    <w:pPr>
      <w:tabs>
        <w:tab w:val="center" w:pos="4320"/>
        <w:tab w:val="right" w:pos="8640"/>
      </w:tabs>
    </w:pPr>
  </w:style>
  <w:style w:type="paragraph" w:customStyle="1" w:styleId="bullet">
    <w:name w:val="bullet"/>
    <w:basedOn w:val="BodyText1"/>
    <w:next w:val="BodyText1"/>
    <w:rsid w:val="00F83B5E"/>
    <w:pPr>
      <w:tabs>
        <w:tab w:val="left" w:pos="360"/>
      </w:tabs>
      <w:spacing w:before="43"/>
      <w:ind w:left="360" w:hanging="360"/>
    </w:pPr>
    <w:rPr>
      <w:color w:val="auto"/>
    </w:rPr>
  </w:style>
  <w:style w:type="paragraph" w:customStyle="1" w:styleId="1stparag">
    <w:name w:val="1st parag"/>
    <w:rsid w:val="00F83B5E"/>
    <w:pPr>
      <w:tabs>
        <w:tab w:val="left" w:pos="540"/>
      </w:tabs>
      <w:autoSpaceDE w:val="0"/>
      <w:autoSpaceDN w:val="0"/>
      <w:adjustRightInd w:val="0"/>
      <w:spacing w:before="86"/>
      <w:ind w:left="540" w:hanging="540"/>
      <w:jc w:val="both"/>
    </w:pPr>
    <w:rPr>
      <w:rFonts w:ascii="Times" w:hAnsi="Times"/>
    </w:rPr>
  </w:style>
  <w:style w:type="character" w:styleId="PageNumber">
    <w:name w:val="page number"/>
    <w:basedOn w:val="DefaultParagraphFont"/>
    <w:rsid w:val="00F83B5E"/>
  </w:style>
  <w:style w:type="paragraph" w:styleId="BodyTextIndent">
    <w:name w:val="Body Text Indent"/>
    <w:basedOn w:val="Normal"/>
    <w:rsid w:val="00F83B5E"/>
    <w:pPr>
      <w:ind w:left="7200"/>
      <w:jc w:val="center"/>
    </w:pPr>
    <w:rPr>
      <w:b/>
      <w:bCs/>
      <w:smallCaps/>
      <w:color w:val="000000"/>
      <w:sz w:val="56"/>
    </w:rPr>
  </w:style>
  <w:style w:type="paragraph" w:styleId="BodyText2">
    <w:name w:val="Body Text 2"/>
    <w:basedOn w:val="Normal"/>
    <w:rsid w:val="00F83B5E"/>
    <w:pPr>
      <w:jc w:val="center"/>
    </w:pPr>
    <w:rPr>
      <w:rFonts w:ascii="Arial Narrow" w:hAnsi="Arial Narrow"/>
      <w:bCs/>
      <w:sz w:val="18"/>
    </w:rPr>
  </w:style>
  <w:style w:type="paragraph" w:styleId="BodyText3">
    <w:name w:val="Body Text 3"/>
    <w:basedOn w:val="Normal"/>
    <w:rsid w:val="00F83B5E"/>
    <w:rPr>
      <w:rFonts w:ascii="Arial Narrow" w:hAnsi="Arial Narrow"/>
      <w:sz w:val="22"/>
    </w:rPr>
  </w:style>
  <w:style w:type="paragraph" w:styleId="BodyTextIndent2">
    <w:name w:val="Body Text Indent 2"/>
    <w:basedOn w:val="Normal"/>
    <w:rsid w:val="00F83B5E"/>
    <w:pPr>
      <w:ind w:left="1800"/>
    </w:pPr>
    <w:rPr>
      <w:rFonts w:ascii="Arial Narrow" w:hAnsi="Arial Narrow"/>
      <w:sz w:val="22"/>
    </w:rPr>
  </w:style>
  <w:style w:type="paragraph" w:customStyle="1" w:styleId="2ndbullet">
    <w:name w:val="2nd bullet"/>
    <w:basedOn w:val="bullet"/>
    <w:rsid w:val="00F83B5E"/>
    <w:pPr>
      <w:tabs>
        <w:tab w:val="clear" w:pos="360"/>
        <w:tab w:val="left" w:pos="720"/>
      </w:tabs>
      <w:ind w:left="720"/>
    </w:pPr>
  </w:style>
  <w:style w:type="paragraph" w:customStyle="1" w:styleId="Body">
    <w:name w:val="Body"/>
    <w:basedOn w:val="Normal"/>
    <w:rsid w:val="00F83B5E"/>
    <w:pPr>
      <w:overflowPunct w:val="0"/>
      <w:autoSpaceDE w:val="0"/>
      <w:autoSpaceDN w:val="0"/>
      <w:adjustRightInd w:val="0"/>
      <w:spacing w:line="240" w:lineRule="atLeast"/>
      <w:textAlignment w:val="baseline"/>
    </w:pPr>
    <w:rPr>
      <w:rFonts w:ascii="Helvetica" w:hAnsi="Helvetica"/>
      <w:color w:val="000000"/>
      <w:szCs w:val="20"/>
    </w:rPr>
  </w:style>
  <w:style w:type="paragraph" w:styleId="Subtitle">
    <w:name w:val="Subtitle"/>
    <w:basedOn w:val="Normal"/>
    <w:qFormat/>
    <w:rsid w:val="00F83B5E"/>
    <w:pPr>
      <w:tabs>
        <w:tab w:val="left" w:pos="360"/>
      </w:tabs>
      <w:autoSpaceDE w:val="0"/>
      <w:autoSpaceDN w:val="0"/>
      <w:adjustRightInd w:val="0"/>
      <w:spacing w:before="43"/>
      <w:ind w:left="360" w:hanging="360"/>
      <w:jc w:val="center"/>
    </w:pPr>
    <w:rPr>
      <w:b/>
      <w:bCs/>
      <w:sz w:val="20"/>
    </w:rPr>
  </w:style>
  <w:style w:type="paragraph" w:styleId="BodyTextIndent3">
    <w:name w:val="Body Text Indent 3"/>
    <w:basedOn w:val="Normal"/>
    <w:rsid w:val="00F83B5E"/>
    <w:pPr>
      <w:ind w:left="-540"/>
    </w:pPr>
    <w:rPr>
      <w:rFonts w:ascii="Arial Narrow" w:hAnsi="Arial Narrow"/>
      <w:sz w:val="22"/>
    </w:rPr>
  </w:style>
  <w:style w:type="paragraph" w:styleId="BlockText">
    <w:name w:val="Block Text"/>
    <w:basedOn w:val="Normal"/>
    <w:rsid w:val="00F83B5E"/>
    <w:pPr>
      <w:ind w:left="1440" w:right="900"/>
    </w:pPr>
    <w:rPr>
      <w:rFonts w:ascii="Arial Narrow" w:hAnsi="Arial Narrow"/>
      <w:sz w:val="22"/>
      <w:szCs w:val="20"/>
    </w:rPr>
  </w:style>
  <w:style w:type="paragraph" w:styleId="BodyTextFirstIndent">
    <w:name w:val="Body Text First Indent"/>
    <w:basedOn w:val="BodyText"/>
    <w:rsid w:val="00F83B5E"/>
    <w:pPr>
      <w:spacing w:after="120"/>
      <w:ind w:firstLine="210"/>
    </w:pPr>
    <w:rPr>
      <w:b w:val="0"/>
      <w:bCs w:val="0"/>
      <w:sz w:val="24"/>
    </w:rPr>
  </w:style>
  <w:style w:type="paragraph" w:styleId="BodyTextFirstIndent2">
    <w:name w:val="Body Text First Indent 2"/>
    <w:basedOn w:val="BodyTextIndent"/>
    <w:rsid w:val="00F83B5E"/>
    <w:pPr>
      <w:spacing w:after="120"/>
      <w:ind w:left="360" w:firstLine="210"/>
      <w:jc w:val="left"/>
    </w:pPr>
    <w:rPr>
      <w:b w:val="0"/>
      <w:bCs w:val="0"/>
      <w:smallCaps w:val="0"/>
      <w:color w:val="auto"/>
      <w:sz w:val="24"/>
    </w:rPr>
  </w:style>
  <w:style w:type="paragraph" w:styleId="Closing">
    <w:name w:val="Closing"/>
    <w:basedOn w:val="Normal"/>
    <w:rsid w:val="00F83B5E"/>
    <w:pPr>
      <w:ind w:left="4320"/>
    </w:pPr>
  </w:style>
  <w:style w:type="paragraph" w:styleId="CommentText">
    <w:name w:val="annotation text"/>
    <w:basedOn w:val="Normal"/>
    <w:semiHidden/>
    <w:rsid w:val="00F83B5E"/>
    <w:rPr>
      <w:sz w:val="20"/>
      <w:szCs w:val="20"/>
    </w:rPr>
  </w:style>
  <w:style w:type="paragraph" w:styleId="Date">
    <w:name w:val="Date"/>
    <w:basedOn w:val="Normal"/>
    <w:next w:val="Normal"/>
    <w:rsid w:val="00F83B5E"/>
  </w:style>
  <w:style w:type="paragraph" w:styleId="DocumentMap">
    <w:name w:val="Document Map"/>
    <w:basedOn w:val="Normal"/>
    <w:semiHidden/>
    <w:rsid w:val="00F83B5E"/>
    <w:pPr>
      <w:shd w:val="clear" w:color="auto" w:fill="000080"/>
    </w:pPr>
    <w:rPr>
      <w:rFonts w:ascii="Tahoma" w:hAnsi="Tahoma" w:cs="Tahoma"/>
    </w:rPr>
  </w:style>
  <w:style w:type="paragraph" w:styleId="E-mailSignature">
    <w:name w:val="E-mail Signature"/>
    <w:basedOn w:val="Normal"/>
    <w:rsid w:val="00F83B5E"/>
  </w:style>
  <w:style w:type="paragraph" w:styleId="EndnoteText">
    <w:name w:val="endnote text"/>
    <w:basedOn w:val="Normal"/>
    <w:semiHidden/>
    <w:rsid w:val="00F83B5E"/>
    <w:rPr>
      <w:sz w:val="20"/>
      <w:szCs w:val="20"/>
    </w:rPr>
  </w:style>
  <w:style w:type="paragraph" w:styleId="EnvelopeAddress">
    <w:name w:val="envelope address"/>
    <w:basedOn w:val="Normal"/>
    <w:rsid w:val="00F83B5E"/>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F83B5E"/>
    <w:rPr>
      <w:rFonts w:ascii="Arial" w:hAnsi="Arial" w:cs="Arial"/>
      <w:sz w:val="20"/>
      <w:szCs w:val="20"/>
    </w:rPr>
  </w:style>
  <w:style w:type="paragraph" w:styleId="FootnoteText">
    <w:name w:val="footnote text"/>
    <w:basedOn w:val="Normal"/>
    <w:semiHidden/>
    <w:rsid w:val="00F83B5E"/>
    <w:rPr>
      <w:sz w:val="20"/>
      <w:szCs w:val="20"/>
    </w:rPr>
  </w:style>
  <w:style w:type="paragraph" w:styleId="HTMLAddress">
    <w:name w:val="HTML Address"/>
    <w:basedOn w:val="Normal"/>
    <w:rsid w:val="00F83B5E"/>
    <w:rPr>
      <w:i/>
      <w:iCs/>
    </w:rPr>
  </w:style>
  <w:style w:type="paragraph" w:styleId="HTMLPreformatted">
    <w:name w:val="HTML Preformatted"/>
    <w:basedOn w:val="Normal"/>
    <w:rsid w:val="00F83B5E"/>
    <w:rPr>
      <w:rFonts w:ascii="Courier New" w:hAnsi="Courier New" w:cs="Courier New"/>
      <w:sz w:val="20"/>
      <w:szCs w:val="20"/>
    </w:rPr>
  </w:style>
  <w:style w:type="paragraph" w:styleId="Index1">
    <w:name w:val="index 1"/>
    <w:basedOn w:val="Normal"/>
    <w:next w:val="Normal"/>
    <w:autoRedefine/>
    <w:semiHidden/>
    <w:rsid w:val="00F83B5E"/>
    <w:pPr>
      <w:ind w:left="240" w:hanging="240"/>
    </w:pPr>
  </w:style>
  <w:style w:type="paragraph" w:styleId="Index2">
    <w:name w:val="index 2"/>
    <w:basedOn w:val="Normal"/>
    <w:next w:val="Normal"/>
    <w:autoRedefine/>
    <w:semiHidden/>
    <w:rsid w:val="00F83B5E"/>
    <w:pPr>
      <w:ind w:left="480" w:hanging="240"/>
    </w:pPr>
  </w:style>
  <w:style w:type="paragraph" w:styleId="Index3">
    <w:name w:val="index 3"/>
    <w:basedOn w:val="Normal"/>
    <w:next w:val="Normal"/>
    <w:autoRedefine/>
    <w:semiHidden/>
    <w:rsid w:val="00F83B5E"/>
    <w:pPr>
      <w:ind w:left="720" w:hanging="240"/>
    </w:pPr>
  </w:style>
  <w:style w:type="paragraph" w:styleId="Index4">
    <w:name w:val="index 4"/>
    <w:basedOn w:val="Normal"/>
    <w:next w:val="Normal"/>
    <w:autoRedefine/>
    <w:semiHidden/>
    <w:rsid w:val="00F83B5E"/>
    <w:pPr>
      <w:ind w:left="960" w:hanging="240"/>
    </w:pPr>
  </w:style>
  <w:style w:type="paragraph" w:styleId="Index5">
    <w:name w:val="index 5"/>
    <w:basedOn w:val="Normal"/>
    <w:next w:val="Normal"/>
    <w:autoRedefine/>
    <w:semiHidden/>
    <w:rsid w:val="00F83B5E"/>
    <w:pPr>
      <w:ind w:left="1200" w:hanging="240"/>
    </w:pPr>
  </w:style>
  <w:style w:type="paragraph" w:styleId="Index6">
    <w:name w:val="index 6"/>
    <w:basedOn w:val="Normal"/>
    <w:next w:val="Normal"/>
    <w:autoRedefine/>
    <w:semiHidden/>
    <w:rsid w:val="00F83B5E"/>
    <w:pPr>
      <w:ind w:left="1440" w:hanging="240"/>
    </w:pPr>
  </w:style>
  <w:style w:type="paragraph" w:styleId="Index7">
    <w:name w:val="index 7"/>
    <w:basedOn w:val="Normal"/>
    <w:next w:val="Normal"/>
    <w:autoRedefine/>
    <w:semiHidden/>
    <w:rsid w:val="00F83B5E"/>
    <w:pPr>
      <w:ind w:left="1680" w:hanging="240"/>
    </w:pPr>
  </w:style>
  <w:style w:type="paragraph" w:styleId="Index8">
    <w:name w:val="index 8"/>
    <w:basedOn w:val="Normal"/>
    <w:next w:val="Normal"/>
    <w:autoRedefine/>
    <w:semiHidden/>
    <w:rsid w:val="00F83B5E"/>
    <w:pPr>
      <w:ind w:left="1920" w:hanging="240"/>
    </w:pPr>
  </w:style>
  <w:style w:type="paragraph" w:styleId="Index9">
    <w:name w:val="index 9"/>
    <w:basedOn w:val="Normal"/>
    <w:next w:val="Normal"/>
    <w:autoRedefine/>
    <w:semiHidden/>
    <w:rsid w:val="00F83B5E"/>
    <w:pPr>
      <w:ind w:left="2160" w:hanging="240"/>
    </w:pPr>
  </w:style>
  <w:style w:type="paragraph" w:styleId="IndexHeading">
    <w:name w:val="index heading"/>
    <w:basedOn w:val="Normal"/>
    <w:next w:val="Index1"/>
    <w:semiHidden/>
    <w:rsid w:val="00F83B5E"/>
    <w:rPr>
      <w:rFonts w:ascii="Arial" w:hAnsi="Arial" w:cs="Arial"/>
      <w:b/>
      <w:bCs/>
    </w:rPr>
  </w:style>
  <w:style w:type="paragraph" w:styleId="List">
    <w:name w:val="List"/>
    <w:basedOn w:val="Normal"/>
    <w:rsid w:val="00F83B5E"/>
    <w:pPr>
      <w:ind w:left="360" w:hanging="360"/>
    </w:pPr>
  </w:style>
  <w:style w:type="paragraph" w:styleId="List2">
    <w:name w:val="List 2"/>
    <w:basedOn w:val="Normal"/>
    <w:rsid w:val="00F83B5E"/>
    <w:pPr>
      <w:ind w:left="720" w:hanging="360"/>
    </w:pPr>
  </w:style>
  <w:style w:type="paragraph" w:styleId="List3">
    <w:name w:val="List 3"/>
    <w:basedOn w:val="Normal"/>
    <w:rsid w:val="00F83B5E"/>
    <w:pPr>
      <w:ind w:left="1080" w:hanging="360"/>
    </w:pPr>
  </w:style>
  <w:style w:type="paragraph" w:styleId="List4">
    <w:name w:val="List 4"/>
    <w:basedOn w:val="Normal"/>
    <w:rsid w:val="00F83B5E"/>
    <w:pPr>
      <w:ind w:left="1440" w:hanging="360"/>
    </w:pPr>
  </w:style>
  <w:style w:type="paragraph" w:styleId="List5">
    <w:name w:val="List 5"/>
    <w:basedOn w:val="Normal"/>
    <w:rsid w:val="00F83B5E"/>
    <w:pPr>
      <w:ind w:left="1800" w:hanging="360"/>
    </w:pPr>
  </w:style>
  <w:style w:type="paragraph" w:styleId="ListBullet">
    <w:name w:val="List Bullet"/>
    <w:basedOn w:val="Normal"/>
    <w:autoRedefine/>
    <w:rsid w:val="00F83B5E"/>
    <w:pPr>
      <w:numPr>
        <w:numId w:val="1"/>
      </w:numPr>
    </w:pPr>
  </w:style>
  <w:style w:type="paragraph" w:styleId="ListBullet2">
    <w:name w:val="List Bullet 2"/>
    <w:basedOn w:val="Normal"/>
    <w:autoRedefine/>
    <w:rsid w:val="00F83B5E"/>
    <w:pPr>
      <w:numPr>
        <w:numId w:val="2"/>
      </w:numPr>
    </w:pPr>
  </w:style>
  <w:style w:type="paragraph" w:styleId="ListBullet3">
    <w:name w:val="List Bullet 3"/>
    <w:basedOn w:val="Normal"/>
    <w:autoRedefine/>
    <w:rsid w:val="00F83B5E"/>
    <w:pPr>
      <w:numPr>
        <w:numId w:val="3"/>
      </w:numPr>
    </w:pPr>
  </w:style>
  <w:style w:type="paragraph" w:styleId="ListBullet4">
    <w:name w:val="List Bullet 4"/>
    <w:basedOn w:val="Normal"/>
    <w:autoRedefine/>
    <w:rsid w:val="00F83B5E"/>
    <w:pPr>
      <w:numPr>
        <w:numId w:val="4"/>
      </w:numPr>
    </w:pPr>
  </w:style>
  <w:style w:type="paragraph" w:styleId="ListBullet5">
    <w:name w:val="List Bullet 5"/>
    <w:basedOn w:val="Normal"/>
    <w:autoRedefine/>
    <w:rsid w:val="00F83B5E"/>
    <w:pPr>
      <w:numPr>
        <w:numId w:val="5"/>
      </w:numPr>
    </w:pPr>
  </w:style>
  <w:style w:type="paragraph" w:styleId="ListContinue">
    <w:name w:val="List Continue"/>
    <w:basedOn w:val="Normal"/>
    <w:rsid w:val="00F83B5E"/>
    <w:pPr>
      <w:spacing w:after="120"/>
      <w:ind w:left="360"/>
    </w:pPr>
  </w:style>
  <w:style w:type="paragraph" w:styleId="ListContinue2">
    <w:name w:val="List Continue 2"/>
    <w:basedOn w:val="Normal"/>
    <w:rsid w:val="00F83B5E"/>
    <w:pPr>
      <w:spacing w:after="120"/>
      <w:ind w:left="720"/>
    </w:pPr>
  </w:style>
  <w:style w:type="paragraph" w:styleId="ListContinue3">
    <w:name w:val="List Continue 3"/>
    <w:basedOn w:val="Normal"/>
    <w:rsid w:val="00F83B5E"/>
    <w:pPr>
      <w:spacing w:after="120"/>
      <w:ind w:left="1080"/>
    </w:pPr>
  </w:style>
  <w:style w:type="paragraph" w:styleId="ListContinue4">
    <w:name w:val="List Continue 4"/>
    <w:basedOn w:val="Normal"/>
    <w:rsid w:val="00F83B5E"/>
    <w:pPr>
      <w:spacing w:after="120"/>
      <w:ind w:left="1440"/>
    </w:pPr>
  </w:style>
  <w:style w:type="paragraph" w:styleId="ListContinue5">
    <w:name w:val="List Continue 5"/>
    <w:basedOn w:val="Normal"/>
    <w:rsid w:val="00F83B5E"/>
    <w:pPr>
      <w:spacing w:after="120"/>
      <w:ind w:left="1800"/>
    </w:pPr>
  </w:style>
  <w:style w:type="paragraph" w:styleId="ListNumber">
    <w:name w:val="List Number"/>
    <w:basedOn w:val="Normal"/>
    <w:rsid w:val="00F83B5E"/>
    <w:pPr>
      <w:numPr>
        <w:numId w:val="6"/>
      </w:numPr>
    </w:pPr>
  </w:style>
  <w:style w:type="paragraph" w:styleId="ListNumber2">
    <w:name w:val="List Number 2"/>
    <w:basedOn w:val="Normal"/>
    <w:rsid w:val="00F83B5E"/>
    <w:pPr>
      <w:numPr>
        <w:numId w:val="7"/>
      </w:numPr>
    </w:pPr>
  </w:style>
  <w:style w:type="paragraph" w:styleId="ListNumber3">
    <w:name w:val="List Number 3"/>
    <w:basedOn w:val="Normal"/>
    <w:rsid w:val="00F83B5E"/>
    <w:pPr>
      <w:numPr>
        <w:numId w:val="8"/>
      </w:numPr>
    </w:pPr>
  </w:style>
  <w:style w:type="paragraph" w:styleId="ListNumber4">
    <w:name w:val="List Number 4"/>
    <w:basedOn w:val="Normal"/>
    <w:rsid w:val="00F83B5E"/>
    <w:pPr>
      <w:numPr>
        <w:numId w:val="9"/>
      </w:numPr>
    </w:pPr>
  </w:style>
  <w:style w:type="paragraph" w:styleId="ListNumber5">
    <w:name w:val="List Number 5"/>
    <w:basedOn w:val="Normal"/>
    <w:rsid w:val="00F83B5E"/>
    <w:pPr>
      <w:numPr>
        <w:numId w:val="10"/>
      </w:numPr>
    </w:pPr>
  </w:style>
  <w:style w:type="paragraph" w:styleId="MacroText">
    <w:name w:val="macro"/>
    <w:semiHidden/>
    <w:rsid w:val="00F83B5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F83B5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rsid w:val="00F83B5E"/>
  </w:style>
  <w:style w:type="paragraph" w:styleId="NormalIndent">
    <w:name w:val="Normal Indent"/>
    <w:basedOn w:val="Normal"/>
    <w:rsid w:val="00F83B5E"/>
    <w:pPr>
      <w:ind w:left="720"/>
    </w:pPr>
  </w:style>
  <w:style w:type="paragraph" w:styleId="NoteHeading">
    <w:name w:val="Note Heading"/>
    <w:basedOn w:val="Normal"/>
    <w:next w:val="Normal"/>
    <w:rsid w:val="00F83B5E"/>
  </w:style>
  <w:style w:type="paragraph" w:styleId="PlainText">
    <w:name w:val="Plain Text"/>
    <w:basedOn w:val="Normal"/>
    <w:rsid w:val="00F83B5E"/>
    <w:rPr>
      <w:rFonts w:ascii="Courier New" w:hAnsi="Courier New" w:cs="Courier New"/>
      <w:sz w:val="20"/>
      <w:szCs w:val="20"/>
    </w:rPr>
  </w:style>
  <w:style w:type="paragraph" w:styleId="Salutation">
    <w:name w:val="Salutation"/>
    <w:basedOn w:val="Normal"/>
    <w:next w:val="Normal"/>
    <w:rsid w:val="00F83B5E"/>
  </w:style>
  <w:style w:type="paragraph" w:styleId="Signature">
    <w:name w:val="Signature"/>
    <w:basedOn w:val="Normal"/>
    <w:rsid w:val="00F83B5E"/>
    <w:pPr>
      <w:ind w:left="4320"/>
    </w:pPr>
  </w:style>
  <w:style w:type="paragraph" w:styleId="TableofAuthorities">
    <w:name w:val="table of authorities"/>
    <w:basedOn w:val="Normal"/>
    <w:next w:val="Normal"/>
    <w:semiHidden/>
    <w:rsid w:val="00F83B5E"/>
    <w:pPr>
      <w:ind w:left="240" w:hanging="240"/>
    </w:pPr>
  </w:style>
  <w:style w:type="paragraph" w:styleId="TableofFigures">
    <w:name w:val="table of figures"/>
    <w:basedOn w:val="Normal"/>
    <w:next w:val="Normal"/>
    <w:semiHidden/>
    <w:rsid w:val="00F83B5E"/>
    <w:pPr>
      <w:ind w:left="480" w:hanging="480"/>
    </w:pPr>
  </w:style>
  <w:style w:type="paragraph" w:styleId="TOAHeading">
    <w:name w:val="toa heading"/>
    <w:basedOn w:val="Normal"/>
    <w:next w:val="Normal"/>
    <w:semiHidden/>
    <w:rsid w:val="00F83B5E"/>
    <w:pPr>
      <w:spacing w:before="120"/>
    </w:pPr>
    <w:rPr>
      <w:rFonts w:ascii="Arial" w:hAnsi="Arial" w:cs="Arial"/>
      <w:b/>
      <w:bCs/>
    </w:rPr>
  </w:style>
  <w:style w:type="paragraph" w:styleId="TOC1">
    <w:name w:val="toc 1"/>
    <w:basedOn w:val="Normal"/>
    <w:next w:val="Normal"/>
    <w:autoRedefine/>
    <w:semiHidden/>
    <w:rsid w:val="00F83B5E"/>
  </w:style>
  <w:style w:type="paragraph" w:styleId="TOC2">
    <w:name w:val="toc 2"/>
    <w:basedOn w:val="Normal"/>
    <w:next w:val="Normal"/>
    <w:autoRedefine/>
    <w:semiHidden/>
    <w:rsid w:val="005C1458"/>
    <w:pPr>
      <w:tabs>
        <w:tab w:val="right" w:leader="dot" w:pos="13850"/>
      </w:tabs>
      <w:ind w:left="240"/>
    </w:pPr>
    <w:rPr>
      <w:rFonts w:ascii="Arial Narrow" w:hAnsi="Arial Narrow"/>
      <w:bCs/>
      <w:smallCaps/>
      <w:noProof/>
    </w:rPr>
  </w:style>
  <w:style w:type="paragraph" w:styleId="TOC3">
    <w:name w:val="toc 3"/>
    <w:basedOn w:val="Normal"/>
    <w:next w:val="Normal"/>
    <w:autoRedefine/>
    <w:semiHidden/>
    <w:rsid w:val="00B468AB"/>
    <w:pPr>
      <w:tabs>
        <w:tab w:val="right" w:leader="dot" w:pos="11520"/>
      </w:tabs>
      <w:ind w:left="2160" w:right="2340"/>
    </w:pPr>
    <w:rPr>
      <w:rFonts w:ascii="Arial Narrow" w:hAnsi="Arial Narrow"/>
      <w:noProof/>
    </w:rPr>
  </w:style>
  <w:style w:type="paragraph" w:styleId="TOC4">
    <w:name w:val="toc 4"/>
    <w:basedOn w:val="Normal"/>
    <w:next w:val="Normal"/>
    <w:autoRedefine/>
    <w:semiHidden/>
    <w:rsid w:val="00F83B5E"/>
    <w:pPr>
      <w:ind w:left="720"/>
    </w:pPr>
  </w:style>
  <w:style w:type="paragraph" w:styleId="TOC5">
    <w:name w:val="toc 5"/>
    <w:basedOn w:val="Normal"/>
    <w:next w:val="Normal"/>
    <w:autoRedefine/>
    <w:semiHidden/>
    <w:rsid w:val="00F83B5E"/>
    <w:pPr>
      <w:ind w:left="960"/>
    </w:pPr>
  </w:style>
  <w:style w:type="paragraph" w:styleId="TOC6">
    <w:name w:val="toc 6"/>
    <w:basedOn w:val="Normal"/>
    <w:next w:val="Normal"/>
    <w:autoRedefine/>
    <w:semiHidden/>
    <w:rsid w:val="00F83B5E"/>
    <w:pPr>
      <w:ind w:left="1200"/>
    </w:pPr>
  </w:style>
  <w:style w:type="paragraph" w:styleId="TOC7">
    <w:name w:val="toc 7"/>
    <w:basedOn w:val="Normal"/>
    <w:next w:val="Normal"/>
    <w:autoRedefine/>
    <w:semiHidden/>
    <w:rsid w:val="00F83B5E"/>
    <w:pPr>
      <w:ind w:left="1440"/>
    </w:pPr>
  </w:style>
  <w:style w:type="paragraph" w:styleId="TOC8">
    <w:name w:val="toc 8"/>
    <w:basedOn w:val="Normal"/>
    <w:next w:val="Normal"/>
    <w:autoRedefine/>
    <w:semiHidden/>
    <w:rsid w:val="00F83B5E"/>
    <w:pPr>
      <w:ind w:left="1680"/>
    </w:pPr>
  </w:style>
  <w:style w:type="paragraph" w:styleId="TOC9">
    <w:name w:val="toc 9"/>
    <w:basedOn w:val="Normal"/>
    <w:next w:val="Normal"/>
    <w:autoRedefine/>
    <w:semiHidden/>
    <w:rsid w:val="00F83B5E"/>
    <w:pPr>
      <w:ind w:left="1920"/>
    </w:pPr>
  </w:style>
  <w:style w:type="character" w:styleId="Hyperlink">
    <w:name w:val="Hyperlink"/>
    <w:basedOn w:val="DefaultParagraphFont"/>
    <w:rsid w:val="00B04331"/>
    <w:rPr>
      <w:color w:val="0000FF"/>
      <w:u w:val="single"/>
    </w:rPr>
  </w:style>
  <w:style w:type="paragraph" w:styleId="ListParagraph">
    <w:name w:val="List Paragraph"/>
    <w:aliases w:val="QA2Subheading,Bullets"/>
    <w:basedOn w:val="Normal"/>
    <w:link w:val="ListParagraphChar"/>
    <w:uiPriority w:val="34"/>
    <w:qFormat/>
    <w:rsid w:val="00F86EC4"/>
    <w:pPr>
      <w:ind w:left="720"/>
      <w:contextualSpacing/>
    </w:pPr>
  </w:style>
  <w:style w:type="character" w:customStyle="1" w:styleId="ListParagraphChar">
    <w:name w:val="List Paragraph Char"/>
    <w:aliases w:val="QA2Subheading Char,Bullets Char"/>
    <w:basedOn w:val="DefaultParagraphFont"/>
    <w:link w:val="ListParagraph"/>
    <w:uiPriority w:val="34"/>
    <w:rsid w:val="007E7F89"/>
    <w:rPr>
      <w:sz w:val="24"/>
      <w:szCs w:val="24"/>
    </w:rPr>
  </w:style>
  <w:style w:type="character" w:styleId="FollowedHyperlink">
    <w:name w:val="FollowedHyperlink"/>
    <w:basedOn w:val="DefaultParagraphFont"/>
    <w:semiHidden/>
    <w:unhideWhenUsed/>
    <w:rsid w:val="00755DF6"/>
    <w:rPr>
      <w:color w:val="800080" w:themeColor="followedHyperlink"/>
      <w:u w:val="single"/>
    </w:rPr>
  </w:style>
  <w:style w:type="paragraph" w:customStyle="1" w:styleId="paragraph">
    <w:name w:val="paragraph"/>
    <w:basedOn w:val="Normal"/>
    <w:rsid w:val="004C49BB"/>
    <w:pPr>
      <w:spacing w:before="100" w:beforeAutospacing="1" w:after="100" w:afterAutospacing="1"/>
    </w:pPr>
  </w:style>
  <w:style w:type="character" w:customStyle="1" w:styleId="normaltextrun">
    <w:name w:val="normaltextrun"/>
    <w:basedOn w:val="DefaultParagraphFont"/>
    <w:rsid w:val="004C49BB"/>
  </w:style>
  <w:style w:type="character" w:customStyle="1" w:styleId="eop">
    <w:name w:val="eop"/>
    <w:basedOn w:val="DefaultParagraphFont"/>
    <w:rsid w:val="004C49BB"/>
  </w:style>
  <w:style w:type="character" w:customStyle="1" w:styleId="Heading7Char">
    <w:name w:val="Heading 7 Char"/>
    <w:basedOn w:val="DefaultParagraphFont"/>
    <w:link w:val="Heading7"/>
    <w:rsid w:val="00F55DD7"/>
    <w:rPr>
      <w:rFonts w:ascii="Arial Narrow" w:hAnsi="Arial Narrow"/>
      <w:b/>
      <w:bCs/>
      <w:i/>
      <w:szCs w:val="24"/>
    </w:rPr>
  </w:style>
  <w:style w:type="character" w:customStyle="1" w:styleId="Heading8Char">
    <w:name w:val="Heading 8 Char"/>
    <w:basedOn w:val="DefaultParagraphFont"/>
    <w:link w:val="Heading8"/>
    <w:rsid w:val="00F55DD7"/>
    <w:rPr>
      <w:rFonts w:ascii="Arial Narrow" w:hAnsi="Arial Narrow"/>
      <w:b/>
      <w:bCs/>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831">
      <w:bodyDiv w:val="1"/>
      <w:marLeft w:val="0"/>
      <w:marRight w:val="0"/>
      <w:marTop w:val="0"/>
      <w:marBottom w:val="0"/>
      <w:divBdr>
        <w:top w:val="none" w:sz="0" w:space="0" w:color="auto"/>
        <w:left w:val="none" w:sz="0" w:space="0" w:color="auto"/>
        <w:bottom w:val="none" w:sz="0" w:space="0" w:color="auto"/>
        <w:right w:val="none" w:sz="0" w:space="0" w:color="auto"/>
      </w:divBdr>
      <w:divsChild>
        <w:div w:id="869563871">
          <w:marLeft w:val="0"/>
          <w:marRight w:val="0"/>
          <w:marTop w:val="0"/>
          <w:marBottom w:val="0"/>
          <w:divBdr>
            <w:top w:val="none" w:sz="0" w:space="0" w:color="auto"/>
            <w:left w:val="none" w:sz="0" w:space="0" w:color="auto"/>
            <w:bottom w:val="none" w:sz="0" w:space="0" w:color="auto"/>
            <w:right w:val="none" w:sz="0" w:space="0" w:color="auto"/>
          </w:divBdr>
          <w:divsChild>
            <w:div w:id="1630280630">
              <w:marLeft w:val="0"/>
              <w:marRight w:val="0"/>
              <w:marTop w:val="0"/>
              <w:marBottom w:val="0"/>
              <w:divBdr>
                <w:top w:val="none" w:sz="0" w:space="0" w:color="auto"/>
                <w:left w:val="none" w:sz="0" w:space="0" w:color="auto"/>
                <w:bottom w:val="none" w:sz="0" w:space="0" w:color="auto"/>
                <w:right w:val="none" w:sz="0" w:space="0" w:color="auto"/>
              </w:divBdr>
              <w:divsChild>
                <w:div w:id="1164852534">
                  <w:marLeft w:val="0"/>
                  <w:marRight w:val="0"/>
                  <w:marTop w:val="0"/>
                  <w:marBottom w:val="0"/>
                  <w:divBdr>
                    <w:top w:val="none" w:sz="0" w:space="0" w:color="auto"/>
                    <w:left w:val="none" w:sz="0" w:space="0" w:color="auto"/>
                    <w:bottom w:val="none" w:sz="0" w:space="0" w:color="auto"/>
                    <w:right w:val="none" w:sz="0" w:space="0" w:color="auto"/>
                  </w:divBdr>
                  <w:divsChild>
                    <w:div w:id="4015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15074">
      <w:bodyDiv w:val="1"/>
      <w:marLeft w:val="0"/>
      <w:marRight w:val="0"/>
      <w:marTop w:val="0"/>
      <w:marBottom w:val="0"/>
      <w:divBdr>
        <w:top w:val="none" w:sz="0" w:space="0" w:color="auto"/>
        <w:left w:val="none" w:sz="0" w:space="0" w:color="auto"/>
        <w:bottom w:val="none" w:sz="0" w:space="0" w:color="auto"/>
        <w:right w:val="none" w:sz="0" w:space="0" w:color="auto"/>
      </w:divBdr>
      <w:divsChild>
        <w:div w:id="1939215034">
          <w:marLeft w:val="0"/>
          <w:marRight w:val="0"/>
          <w:marTop w:val="0"/>
          <w:marBottom w:val="0"/>
          <w:divBdr>
            <w:top w:val="none" w:sz="0" w:space="0" w:color="auto"/>
            <w:left w:val="none" w:sz="0" w:space="0" w:color="auto"/>
            <w:bottom w:val="none" w:sz="0" w:space="0" w:color="auto"/>
            <w:right w:val="none" w:sz="0" w:space="0" w:color="auto"/>
          </w:divBdr>
          <w:divsChild>
            <w:div w:id="1641643994">
              <w:marLeft w:val="0"/>
              <w:marRight w:val="0"/>
              <w:marTop w:val="0"/>
              <w:marBottom w:val="0"/>
              <w:divBdr>
                <w:top w:val="none" w:sz="0" w:space="0" w:color="auto"/>
                <w:left w:val="none" w:sz="0" w:space="0" w:color="auto"/>
                <w:bottom w:val="none" w:sz="0" w:space="0" w:color="auto"/>
                <w:right w:val="none" w:sz="0" w:space="0" w:color="auto"/>
              </w:divBdr>
              <w:divsChild>
                <w:div w:id="334503003">
                  <w:marLeft w:val="0"/>
                  <w:marRight w:val="0"/>
                  <w:marTop w:val="0"/>
                  <w:marBottom w:val="0"/>
                  <w:divBdr>
                    <w:top w:val="none" w:sz="0" w:space="0" w:color="auto"/>
                    <w:left w:val="none" w:sz="0" w:space="0" w:color="auto"/>
                    <w:bottom w:val="none" w:sz="0" w:space="0" w:color="auto"/>
                    <w:right w:val="none" w:sz="0" w:space="0" w:color="auto"/>
                  </w:divBdr>
                  <w:divsChild>
                    <w:div w:id="202612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279627">
      <w:bodyDiv w:val="1"/>
      <w:marLeft w:val="0"/>
      <w:marRight w:val="0"/>
      <w:marTop w:val="0"/>
      <w:marBottom w:val="0"/>
      <w:divBdr>
        <w:top w:val="none" w:sz="0" w:space="0" w:color="auto"/>
        <w:left w:val="none" w:sz="0" w:space="0" w:color="auto"/>
        <w:bottom w:val="none" w:sz="0" w:space="0" w:color="auto"/>
        <w:right w:val="none" w:sz="0" w:space="0" w:color="auto"/>
      </w:divBdr>
      <w:divsChild>
        <w:div w:id="408311367">
          <w:marLeft w:val="0"/>
          <w:marRight w:val="0"/>
          <w:marTop w:val="0"/>
          <w:marBottom w:val="0"/>
          <w:divBdr>
            <w:top w:val="none" w:sz="0" w:space="0" w:color="auto"/>
            <w:left w:val="none" w:sz="0" w:space="0" w:color="auto"/>
            <w:bottom w:val="none" w:sz="0" w:space="0" w:color="auto"/>
            <w:right w:val="none" w:sz="0" w:space="0" w:color="auto"/>
          </w:divBdr>
          <w:divsChild>
            <w:div w:id="1709722843">
              <w:marLeft w:val="0"/>
              <w:marRight w:val="0"/>
              <w:marTop w:val="0"/>
              <w:marBottom w:val="0"/>
              <w:divBdr>
                <w:top w:val="none" w:sz="0" w:space="0" w:color="auto"/>
                <w:left w:val="none" w:sz="0" w:space="0" w:color="auto"/>
                <w:bottom w:val="none" w:sz="0" w:space="0" w:color="auto"/>
                <w:right w:val="none" w:sz="0" w:space="0" w:color="auto"/>
              </w:divBdr>
              <w:divsChild>
                <w:div w:id="622228798">
                  <w:marLeft w:val="0"/>
                  <w:marRight w:val="0"/>
                  <w:marTop w:val="0"/>
                  <w:marBottom w:val="0"/>
                  <w:divBdr>
                    <w:top w:val="none" w:sz="0" w:space="0" w:color="auto"/>
                    <w:left w:val="none" w:sz="0" w:space="0" w:color="auto"/>
                    <w:bottom w:val="none" w:sz="0" w:space="0" w:color="auto"/>
                    <w:right w:val="none" w:sz="0" w:space="0" w:color="auto"/>
                  </w:divBdr>
                  <w:divsChild>
                    <w:div w:id="8695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766004">
      <w:bodyDiv w:val="1"/>
      <w:marLeft w:val="0"/>
      <w:marRight w:val="0"/>
      <w:marTop w:val="0"/>
      <w:marBottom w:val="0"/>
      <w:divBdr>
        <w:top w:val="none" w:sz="0" w:space="0" w:color="auto"/>
        <w:left w:val="none" w:sz="0" w:space="0" w:color="auto"/>
        <w:bottom w:val="none" w:sz="0" w:space="0" w:color="auto"/>
        <w:right w:val="none" w:sz="0" w:space="0" w:color="auto"/>
      </w:divBdr>
      <w:divsChild>
        <w:div w:id="279412735">
          <w:marLeft w:val="0"/>
          <w:marRight w:val="0"/>
          <w:marTop w:val="0"/>
          <w:marBottom w:val="0"/>
          <w:divBdr>
            <w:top w:val="none" w:sz="0" w:space="0" w:color="auto"/>
            <w:left w:val="none" w:sz="0" w:space="0" w:color="auto"/>
            <w:bottom w:val="none" w:sz="0" w:space="0" w:color="auto"/>
            <w:right w:val="none" w:sz="0" w:space="0" w:color="auto"/>
          </w:divBdr>
          <w:divsChild>
            <w:div w:id="1427654968">
              <w:marLeft w:val="0"/>
              <w:marRight w:val="0"/>
              <w:marTop w:val="0"/>
              <w:marBottom w:val="0"/>
              <w:divBdr>
                <w:top w:val="none" w:sz="0" w:space="0" w:color="auto"/>
                <w:left w:val="none" w:sz="0" w:space="0" w:color="auto"/>
                <w:bottom w:val="none" w:sz="0" w:space="0" w:color="auto"/>
                <w:right w:val="none" w:sz="0" w:space="0" w:color="auto"/>
              </w:divBdr>
              <w:divsChild>
                <w:div w:id="860163378">
                  <w:marLeft w:val="0"/>
                  <w:marRight w:val="0"/>
                  <w:marTop w:val="0"/>
                  <w:marBottom w:val="0"/>
                  <w:divBdr>
                    <w:top w:val="none" w:sz="0" w:space="0" w:color="auto"/>
                    <w:left w:val="none" w:sz="0" w:space="0" w:color="auto"/>
                    <w:bottom w:val="none" w:sz="0" w:space="0" w:color="auto"/>
                    <w:right w:val="none" w:sz="0" w:space="0" w:color="auto"/>
                  </w:divBdr>
                  <w:divsChild>
                    <w:div w:id="7539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42000">
      <w:bodyDiv w:val="1"/>
      <w:marLeft w:val="0"/>
      <w:marRight w:val="0"/>
      <w:marTop w:val="0"/>
      <w:marBottom w:val="0"/>
      <w:divBdr>
        <w:top w:val="none" w:sz="0" w:space="0" w:color="auto"/>
        <w:left w:val="none" w:sz="0" w:space="0" w:color="auto"/>
        <w:bottom w:val="none" w:sz="0" w:space="0" w:color="auto"/>
        <w:right w:val="none" w:sz="0" w:space="0" w:color="auto"/>
      </w:divBdr>
      <w:divsChild>
        <w:div w:id="806124356">
          <w:marLeft w:val="0"/>
          <w:marRight w:val="0"/>
          <w:marTop w:val="0"/>
          <w:marBottom w:val="0"/>
          <w:divBdr>
            <w:top w:val="none" w:sz="0" w:space="0" w:color="auto"/>
            <w:left w:val="none" w:sz="0" w:space="0" w:color="auto"/>
            <w:bottom w:val="none" w:sz="0" w:space="0" w:color="auto"/>
            <w:right w:val="none" w:sz="0" w:space="0" w:color="auto"/>
          </w:divBdr>
          <w:divsChild>
            <w:div w:id="323944896">
              <w:marLeft w:val="0"/>
              <w:marRight w:val="0"/>
              <w:marTop w:val="0"/>
              <w:marBottom w:val="0"/>
              <w:divBdr>
                <w:top w:val="none" w:sz="0" w:space="0" w:color="auto"/>
                <w:left w:val="none" w:sz="0" w:space="0" w:color="auto"/>
                <w:bottom w:val="none" w:sz="0" w:space="0" w:color="auto"/>
                <w:right w:val="none" w:sz="0" w:space="0" w:color="auto"/>
              </w:divBdr>
              <w:divsChild>
                <w:div w:id="196281992">
                  <w:marLeft w:val="0"/>
                  <w:marRight w:val="0"/>
                  <w:marTop w:val="0"/>
                  <w:marBottom w:val="0"/>
                  <w:divBdr>
                    <w:top w:val="none" w:sz="0" w:space="0" w:color="auto"/>
                    <w:left w:val="none" w:sz="0" w:space="0" w:color="auto"/>
                    <w:bottom w:val="none" w:sz="0" w:space="0" w:color="auto"/>
                    <w:right w:val="none" w:sz="0" w:space="0" w:color="auto"/>
                  </w:divBdr>
                  <w:divsChild>
                    <w:div w:id="27718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303699">
      <w:bodyDiv w:val="1"/>
      <w:marLeft w:val="0"/>
      <w:marRight w:val="0"/>
      <w:marTop w:val="0"/>
      <w:marBottom w:val="0"/>
      <w:divBdr>
        <w:top w:val="none" w:sz="0" w:space="0" w:color="auto"/>
        <w:left w:val="none" w:sz="0" w:space="0" w:color="auto"/>
        <w:bottom w:val="none" w:sz="0" w:space="0" w:color="auto"/>
        <w:right w:val="none" w:sz="0" w:space="0" w:color="auto"/>
      </w:divBdr>
    </w:div>
    <w:div w:id="374235471">
      <w:bodyDiv w:val="1"/>
      <w:marLeft w:val="0"/>
      <w:marRight w:val="0"/>
      <w:marTop w:val="0"/>
      <w:marBottom w:val="0"/>
      <w:divBdr>
        <w:top w:val="none" w:sz="0" w:space="0" w:color="auto"/>
        <w:left w:val="none" w:sz="0" w:space="0" w:color="auto"/>
        <w:bottom w:val="none" w:sz="0" w:space="0" w:color="auto"/>
        <w:right w:val="none" w:sz="0" w:space="0" w:color="auto"/>
      </w:divBdr>
      <w:divsChild>
        <w:div w:id="59787333">
          <w:marLeft w:val="0"/>
          <w:marRight w:val="0"/>
          <w:marTop w:val="0"/>
          <w:marBottom w:val="0"/>
          <w:divBdr>
            <w:top w:val="none" w:sz="0" w:space="0" w:color="auto"/>
            <w:left w:val="none" w:sz="0" w:space="0" w:color="auto"/>
            <w:bottom w:val="none" w:sz="0" w:space="0" w:color="auto"/>
            <w:right w:val="none" w:sz="0" w:space="0" w:color="auto"/>
          </w:divBdr>
          <w:divsChild>
            <w:div w:id="2142190199">
              <w:marLeft w:val="0"/>
              <w:marRight w:val="0"/>
              <w:marTop w:val="0"/>
              <w:marBottom w:val="0"/>
              <w:divBdr>
                <w:top w:val="none" w:sz="0" w:space="0" w:color="auto"/>
                <w:left w:val="none" w:sz="0" w:space="0" w:color="auto"/>
                <w:bottom w:val="none" w:sz="0" w:space="0" w:color="auto"/>
                <w:right w:val="none" w:sz="0" w:space="0" w:color="auto"/>
              </w:divBdr>
              <w:divsChild>
                <w:div w:id="735512957">
                  <w:marLeft w:val="0"/>
                  <w:marRight w:val="0"/>
                  <w:marTop w:val="0"/>
                  <w:marBottom w:val="0"/>
                  <w:divBdr>
                    <w:top w:val="none" w:sz="0" w:space="0" w:color="auto"/>
                    <w:left w:val="none" w:sz="0" w:space="0" w:color="auto"/>
                    <w:bottom w:val="none" w:sz="0" w:space="0" w:color="auto"/>
                    <w:right w:val="none" w:sz="0" w:space="0" w:color="auto"/>
                  </w:divBdr>
                  <w:divsChild>
                    <w:div w:id="173658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124029">
      <w:bodyDiv w:val="1"/>
      <w:marLeft w:val="0"/>
      <w:marRight w:val="0"/>
      <w:marTop w:val="0"/>
      <w:marBottom w:val="0"/>
      <w:divBdr>
        <w:top w:val="none" w:sz="0" w:space="0" w:color="auto"/>
        <w:left w:val="none" w:sz="0" w:space="0" w:color="auto"/>
        <w:bottom w:val="none" w:sz="0" w:space="0" w:color="auto"/>
        <w:right w:val="none" w:sz="0" w:space="0" w:color="auto"/>
      </w:divBdr>
      <w:divsChild>
        <w:div w:id="548961736">
          <w:marLeft w:val="0"/>
          <w:marRight w:val="0"/>
          <w:marTop w:val="0"/>
          <w:marBottom w:val="0"/>
          <w:divBdr>
            <w:top w:val="none" w:sz="0" w:space="0" w:color="auto"/>
            <w:left w:val="none" w:sz="0" w:space="0" w:color="auto"/>
            <w:bottom w:val="none" w:sz="0" w:space="0" w:color="auto"/>
            <w:right w:val="none" w:sz="0" w:space="0" w:color="auto"/>
          </w:divBdr>
          <w:divsChild>
            <w:div w:id="191304943">
              <w:marLeft w:val="0"/>
              <w:marRight w:val="0"/>
              <w:marTop w:val="0"/>
              <w:marBottom w:val="0"/>
              <w:divBdr>
                <w:top w:val="none" w:sz="0" w:space="0" w:color="auto"/>
                <w:left w:val="none" w:sz="0" w:space="0" w:color="auto"/>
                <w:bottom w:val="none" w:sz="0" w:space="0" w:color="auto"/>
                <w:right w:val="none" w:sz="0" w:space="0" w:color="auto"/>
              </w:divBdr>
              <w:divsChild>
                <w:div w:id="881481547">
                  <w:marLeft w:val="0"/>
                  <w:marRight w:val="0"/>
                  <w:marTop w:val="0"/>
                  <w:marBottom w:val="0"/>
                  <w:divBdr>
                    <w:top w:val="none" w:sz="0" w:space="0" w:color="auto"/>
                    <w:left w:val="none" w:sz="0" w:space="0" w:color="auto"/>
                    <w:bottom w:val="none" w:sz="0" w:space="0" w:color="auto"/>
                    <w:right w:val="none" w:sz="0" w:space="0" w:color="auto"/>
                  </w:divBdr>
                  <w:divsChild>
                    <w:div w:id="12239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860984">
      <w:bodyDiv w:val="1"/>
      <w:marLeft w:val="0"/>
      <w:marRight w:val="0"/>
      <w:marTop w:val="0"/>
      <w:marBottom w:val="0"/>
      <w:divBdr>
        <w:top w:val="none" w:sz="0" w:space="0" w:color="auto"/>
        <w:left w:val="none" w:sz="0" w:space="0" w:color="auto"/>
        <w:bottom w:val="none" w:sz="0" w:space="0" w:color="auto"/>
        <w:right w:val="none" w:sz="0" w:space="0" w:color="auto"/>
      </w:divBdr>
      <w:divsChild>
        <w:div w:id="1979064643">
          <w:marLeft w:val="0"/>
          <w:marRight w:val="0"/>
          <w:marTop w:val="0"/>
          <w:marBottom w:val="0"/>
          <w:divBdr>
            <w:top w:val="none" w:sz="0" w:space="0" w:color="auto"/>
            <w:left w:val="none" w:sz="0" w:space="0" w:color="auto"/>
            <w:bottom w:val="none" w:sz="0" w:space="0" w:color="auto"/>
            <w:right w:val="none" w:sz="0" w:space="0" w:color="auto"/>
          </w:divBdr>
          <w:divsChild>
            <w:div w:id="2086415216">
              <w:marLeft w:val="0"/>
              <w:marRight w:val="0"/>
              <w:marTop w:val="0"/>
              <w:marBottom w:val="0"/>
              <w:divBdr>
                <w:top w:val="none" w:sz="0" w:space="0" w:color="auto"/>
                <w:left w:val="none" w:sz="0" w:space="0" w:color="auto"/>
                <w:bottom w:val="none" w:sz="0" w:space="0" w:color="auto"/>
                <w:right w:val="none" w:sz="0" w:space="0" w:color="auto"/>
              </w:divBdr>
              <w:divsChild>
                <w:div w:id="1477919722">
                  <w:marLeft w:val="0"/>
                  <w:marRight w:val="0"/>
                  <w:marTop w:val="0"/>
                  <w:marBottom w:val="0"/>
                  <w:divBdr>
                    <w:top w:val="none" w:sz="0" w:space="0" w:color="auto"/>
                    <w:left w:val="none" w:sz="0" w:space="0" w:color="auto"/>
                    <w:bottom w:val="none" w:sz="0" w:space="0" w:color="auto"/>
                    <w:right w:val="none" w:sz="0" w:space="0" w:color="auto"/>
                  </w:divBdr>
                  <w:divsChild>
                    <w:div w:id="129127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411199">
      <w:bodyDiv w:val="1"/>
      <w:marLeft w:val="0"/>
      <w:marRight w:val="0"/>
      <w:marTop w:val="0"/>
      <w:marBottom w:val="0"/>
      <w:divBdr>
        <w:top w:val="none" w:sz="0" w:space="0" w:color="auto"/>
        <w:left w:val="none" w:sz="0" w:space="0" w:color="auto"/>
        <w:bottom w:val="none" w:sz="0" w:space="0" w:color="auto"/>
        <w:right w:val="none" w:sz="0" w:space="0" w:color="auto"/>
      </w:divBdr>
      <w:divsChild>
        <w:div w:id="121778437">
          <w:marLeft w:val="0"/>
          <w:marRight w:val="0"/>
          <w:marTop w:val="0"/>
          <w:marBottom w:val="0"/>
          <w:divBdr>
            <w:top w:val="none" w:sz="0" w:space="0" w:color="auto"/>
            <w:left w:val="none" w:sz="0" w:space="0" w:color="auto"/>
            <w:bottom w:val="none" w:sz="0" w:space="0" w:color="auto"/>
            <w:right w:val="none" w:sz="0" w:space="0" w:color="auto"/>
          </w:divBdr>
          <w:divsChild>
            <w:div w:id="1383822007">
              <w:marLeft w:val="0"/>
              <w:marRight w:val="0"/>
              <w:marTop w:val="0"/>
              <w:marBottom w:val="0"/>
              <w:divBdr>
                <w:top w:val="none" w:sz="0" w:space="0" w:color="auto"/>
                <w:left w:val="none" w:sz="0" w:space="0" w:color="auto"/>
                <w:bottom w:val="none" w:sz="0" w:space="0" w:color="auto"/>
                <w:right w:val="none" w:sz="0" w:space="0" w:color="auto"/>
              </w:divBdr>
              <w:divsChild>
                <w:div w:id="253976888">
                  <w:marLeft w:val="0"/>
                  <w:marRight w:val="0"/>
                  <w:marTop w:val="0"/>
                  <w:marBottom w:val="0"/>
                  <w:divBdr>
                    <w:top w:val="none" w:sz="0" w:space="0" w:color="auto"/>
                    <w:left w:val="none" w:sz="0" w:space="0" w:color="auto"/>
                    <w:bottom w:val="none" w:sz="0" w:space="0" w:color="auto"/>
                    <w:right w:val="none" w:sz="0" w:space="0" w:color="auto"/>
                  </w:divBdr>
                  <w:divsChild>
                    <w:div w:id="7854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748536">
      <w:bodyDiv w:val="1"/>
      <w:marLeft w:val="0"/>
      <w:marRight w:val="0"/>
      <w:marTop w:val="0"/>
      <w:marBottom w:val="0"/>
      <w:divBdr>
        <w:top w:val="none" w:sz="0" w:space="0" w:color="auto"/>
        <w:left w:val="none" w:sz="0" w:space="0" w:color="auto"/>
        <w:bottom w:val="none" w:sz="0" w:space="0" w:color="auto"/>
        <w:right w:val="none" w:sz="0" w:space="0" w:color="auto"/>
      </w:divBdr>
      <w:divsChild>
        <w:div w:id="734160273">
          <w:marLeft w:val="0"/>
          <w:marRight w:val="0"/>
          <w:marTop w:val="0"/>
          <w:marBottom w:val="0"/>
          <w:divBdr>
            <w:top w:val="none" w:sz="0" w:space="0" w:color="auto"/>
            <w:left w:val="none" w:sz="0" w:space="0" w:color="auto"/>
            <w:bottom w:val="none" w:sz="0" w:space="0" w:color="auto"/>
            <w:right w:val="none" w:sz="0" w:space="0" w:color="auto"/>
          </w:divBdr>
          <w:divsChild>
            <w:div w:id="2059551016">
              <w:marLeft w:val="0"/>
              <w:marRight w:val="0"/>
              <w:marTop w:val="0"/>
              <w:marBottom w:val="0"/>
              <w:divBdr>
                <w:top w:val="none" w:sz="0" w:space="0" w:color="auto"/>
                <w:left w:val="none" w:sz="0" w:space="0" w:color="auto"/>
                <w:bottom w:val="none" w:sz="0" w:space="0" w:color="auto"/>
                <w:right w:val="none" w:sz="0" w:space="0" w:color="auto"/>
              </w:divBdr>
              <w:divsChild>
                <w:div w:id="138891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863229">
      <w:bodyDiv w:val="1"/>
      <w:marLeft w:val="0"/>
      <w:marRight w:val="0"/>
      <w:marTop w:val="0"/>
      <w:marBottom w:val="0"/>
      <w:divBdr>
        <w:top w:val="none" w:sz="0" w:space="0" w:color="auto"/>
        <w:left w:val="none" w:sz="0" w:space="0" w:color="auto"/>
        <w:bottom w:val="none" w:sz="0" w:space="0" w:color="auto"/>
        <w:right w:val="none" w:sz="0" w:space="0" w:color="auto"/>
      </w:divBdr>
      <w:divsChild>
        <w:div w:id="1915775928">
          <w:marLeft w:val="0"/>
          <w:marRight w:val="0"/>
          <w:marTop w:val="0"/>
          <w:marBottom w:val="0"/>
          <w:divBdr>
            <w:top w:val="none" w:sz="0" w:space="0" w:color="auto"/>
            <w:left w:val="none" w:sz="0" w:space="0" w:color="auto"/>
            <w:bottom w:val="none" w:sz="0" w:space="0" w:color="auto"/>
            <w:right w:val="none" w:sz="0" w:space="0" w:color="auto"/>
          </w:divBdr>
          <w:divsChild>
            <w:div w:id="46805038">
              <w:marLeft w:val="0"/>
              <w:marRight w:val="0"/>
              <w:marTop w:val="0"/>
              <w:marBottom w:val="0"/>
              <w:divBdr>
                <w:top w:val="none" w:sz="0" w:space="0" w:color="auto"/>
                <w:left w:val="none" w:sz="0" w:space="0" w:color="auto"/>
                <w:bottom w:val="none" w:sz="0" w:space="0" w:color="auto"/>
                <w:right w:val="none" w:sz="0" w:space="0" w:color="auto"/>
              </w:divBdr>
              <w:divsChild>
                <w:div w:id="1194614267">
                  <w:marLeft w:val="0"/>
                  <w:marRight w:val="0"/>
                  <w:marTop w:val="0"/>
                  <w:marBottom w:val="0"/>
                  <w:divBdr>
                    <w:top w:val="none" w:sz="0" w:space="0" w:color="auto"/>
                    <w:left w:val="none" w:sz="0" w:space="0" w:color="auto"/>
                    <w:bottom w:val="none" w:sz="0" w:space="0" w:color="auto"/>
                    <w:right w:val="none" w:sz="0" w:space="0" w:color="auto"/>
                  </w:divBdr>
                  <w:divsChild>
                    <w:div w:id="8899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131587">
      <w:bodyDiv w:val="1"/>
      <w:marLeft w:val="0"/>
      <w:marRight w:val="0"/>
      <w:marTop w:val="0"/>
      <w:marBottom w:val="0"/>
      <w:divBdr>
        <w:top w:val="none" w:sz="0" w:space="0" w:color="auto"/>
        <w:left w:val="none" w:sz="0" w:space="0" w:color="auto"/>
        <w:bottom w:val="none" w:sz="0" w:space="0" w:color="auto"/>
        <w:right w:val="none" w:sz="0" w:space="0" w:color="auto"/>
      </w:divBdr>
      <w:divsChild>
        <w:div w:id="1892765336">
          <w:marLeft w:val="0"/>
          <w:marRight w:val="0"/>
          <w:marTop w:val="0"/>
          <w:marBottom w:val="0"/>
          <w:divBdr>
            <w:top w:val="none" w:sz="0" w:space="0" w:color="auto"/>
            <w:left w:val="none" w:sz="0" w:space="0" w:color="auto"/>
            <w:bottom w:val="none" w:sz="0" w:space="0" w:color="auto"/>
            <w:right w:val="none" w:sz="0" w:space="0" w:color="auto"/>
          </w:divBdr>
          <w:divsChild>
            <w:div w:id="1893341952">
              <w:marLeft w:val="0"/>
              <w:marRight w:val="0"/>
              <w:marTop w:val="0"/>
              <w:marBottom w:val="0"/>
              <w:divBdr>
                <w:top w:val="none" w:sz="0" w:space="0" w:color="auto"/>
                <w:left w:val="none" w:sz="0" w:space="0" w:color="auto"/>
                <w:bottom w:val="none" w:sz="0" w:space="0" w:color="auto"/>
                <w:right w:val="none" w:sz="0" w:space="0" w:color="auto"/>
              </w:divBdr>
              <w:divsChild>
                <w:div w:id="1814176550">
                  <w:marLeft w:val="0"/>
                  <w:marRight w:val="0"/>
                  <w:marTop w:val="0"/>
                  <w:marBottom w:val="0"/>
                  <w:divBdr>
                    <w:top w:val="none" w:sz="0" w:space="0" w:color="auto"/>
                    <w:left w:val="none" w:sz="0" w:space="0" w:color="auto"/>
                    <w:bottom w:val="none" w:sz="0" w:space="0" w:color="auto"/>
                    <w:right w:val="none" w:sz="0" w:space="0" w:color="auto"/>
                  </w:divBdr>
                  <w:divsChild>
                    <w:div w:id="10988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86309">
      <w:bodyDiv w:val="1"/>
      <w:marLeft w:val="0"/>
      <w:marRight w:val="0"/>
      <w:marTop w:val="0"/>
      <w:marBottom w:val="0"/>
      <w:divBdr>
        <w:top w:val="none" w:sz="0" w:space="0" w:color="auto"/>
        <w:left w:val="none" w:sz="0" w:space="0" w:color="auto"/>
        <w:bottom w:val="none" w:sz="0" w:space="0" w:color="auto"/>
        <w:right w:val="none" w:sz="0" w:space="0" w:color="auto"/>
      </w:divBdr>
      <w:divsChild>
        <w:div w:id="1600943357">
          <w:marLeft w:val="0"/>
          <w:marRight w:val="0"/>
          <w:marTop w:val="0"/>
          <w:marBottom w:val="0"/>
          <w:divBdr>
            <w:top w:val="none" w:sz="0" w:space="0" w:color="auto"/>
            <w:left w:val="none" w:sz="0" w:space="0" w:color="auto"/>
            <w:bottom w:val="none" w:sz="0" w:space="0" w:color="auto"/>
            <w:right w:val="none" w:sz="0" w:space="0" w:color="auto"/>
          </w:divBdr>
          <w:divsChild>
            <w:div w:id="265309138">
              <w:marLeft w:val="0"/>
              <w:marRight w:val="0"/>
              <w:marTop w:val="0"/>
              <w:marBottom w:val="0"/>
              <w:divBdr>
                <w:top w:val="none" w:sz="0" w:space="0" w:color="auto"/>
                <w:left w:val="none" w:sz="0" w:space="0" w:color="auto"/>
                <w:bottom w:val="none" w:sz="0" w:space="0" w:color="auto"/>
                <w:right w:val="none" w:sz="0" w:space="0" w:color="auto"/>
              </w:divBdr>
              <w:divsChild>
                <w:div w:id="1036463925">
                  <w:marLeft w:val="0"/>
                  <w:marRight w:val="0"/>
                  <w:marTop w:val="0"/>
                  <w:marBottom w:val="0"/>
                  <w:divBdr>
                    <w:top w:val="none" w:sz="0" w:space="0" w:color="auto"/>
                    <w:left w:val="none" w:sz="0" w:space="0" w:color="auto"/>
                    <w:bottom w:val="none" w:sz="0" w:space="0" w:color="auto"/>
                    <w:right w:val="none" w:sz="0" w:space="0" w:color="auto"/>
                  </w:divBdr>
                  <w:divsChild>
                    <w:div w:id="15678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391611">
      <w:bodyDiv w:val="1"/>
      <w:marLeft w:val="0"/>
      <w:marRight w:val="0"/>
      <w:marTop w:val="0"/>
      <w:marBottom w:val="0"/>
      <w:divBdr>
        <w:top w:val="none" w:sz="0" w:space="0" w:color="auto"/>
        <w:left w:val="none" w:sz="0" w:space="0" w:color="auto"/>
        <w:bottom w:val="none" w:sz="0" w:space="0" w:color="auto"/>
        <w:right w:val="none" w:sz="0" w:space="0" w:color="auto"/>
      </w:divBdr>
    </w:div>
    <w:div w:id="1087967803">
      <w:bodyDiv w:val="1"/>
      <w:marLeft w:val="0"/>
      <w:marRight w:val="0"/>
      <w:marTop w:val="0"/>
      <w:marBottom w:val="0"/>
      <w:divBdr>
        <w:top w:val="none" w:sz="0" w:space="0" w:color="auto"/>
        <w:left w:val="none" w:sz="0" w:space="0" w:color="auto"/>
        <w:bottom w:val="none" w:sz="0" w:space="0" w:color="auto"/>
        <w:right w:val="none" w:sz="0" w:space="0" w:color="auto"/>
      </w:divBdr>
      <w:divsChild>
        <w:div w:id="1589461802">
          <w:marLeft w:val="0"/>
          <w:marRight w:val="0"/>
          <w:marTop w:val="0"/>
          <w:marBottom w:val="0"/>
          <w:divBdr>
            <w:top w:val="none" w:sz="0" w:space="0" w:color="auto"/>
            <w:left w:val="none" w:sz="0" w:space="0" w:color="auto"/>
            <w:bottom w:val="none" w:sz="0" w:space="0" w:color="auto"/>
            <w:right w:val="none" w:sz="0" w:space="0" w:color="auto"/>
          </w:divBdr>
          <w:divsChild>
            <w:div w:id="1954903514">
              <w:marLeft w:val="0"/>
              <w:marRight w:val="0"/>
              <w:marTop w:val="0"/>
              <w:marBottom w:val="0"/>
              <w:divBdr>
                <w:top w:val="none" w:sz="0" w:space="0" w:color="auto"/>
                <w:left w:val="none" w:sz="0" w:space="0" w:color="auto"/>
                <w:bottom w:val="none" w:sz="0" w:space="0" w:color="auto"/>
                <w:right w:val="none" w:sz="0" w:space="0" w:color="auto"/>
              </w:divBdr>
              <w:divsChild>
                <w:div w:id="1219438067">
                  <w:marLeft w:val="0"/>
                  <w:marRight w:val="0"/>
                  <w:marTop w:val="0"/>
                  <w:marBottom w:val="0"/>
                  <w:divBdr>
                    <w:top w:val="none" w:sz="0" w:space="0" w:color="auto"/>
                    <w:left w:val="none" w:sz="0" w:space="0" w:color="auto"/>
                    <w:bottom w:val="none" w:sz="0" w:space="0" w:color="auto"/>
                    <w:right w:val="none" w:sz="0" w:space="0" w:color="auto"/>
                  </w:divBdr>
                  <w:divsChild>
                    <w:div w:id="149114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920104">
      <w:bodyDiv w:val="1"/>
      <w:marLeft w:val="0"/>
      <w:marRight w:val="0"/>
      <w:marTop w:val="0"/>
      <w:marBottom w:val="0"/>
      <w:divBdr>
        <w:top w:val="none" w:sz="0" w:space="0" w:color="auto"/>
        <w:left w:val="none" w:sz="0" w:space="0" w:color="auto"/>
        <w:bottom w:val="none" w:sz="0" w:space="0" w:color="auto"/>
        <w:right w:val="none" w:sz="0" w:space="0" w:color="auto"/>
      </w:divBdr>
      <w:divsChild>
        <w:div w:id="552042490">
          <w:marLeft w:val="0"/>
          <w:marRight w:val="0"/>
          <w:marTop w:val="0"/>
          <w:marBottom w:val="0"/>
          <w:divBdr>
            <w:top w:val="none" w:sz="0" w:space="0" w:color="auto"/>
            <w:left w:val="none" w:sz="0" w:space="0" w:color="auto"/>
            <w:bottom w:val="none" w:sz="0" w:space="0" w:color="auto"/>
            <w:right w:val="none" w:sz="0" w:space="0" w:color="auto"/>
          </w:divBdr>
          <w:divsChild>
            <w:div w:id="1659113384">
              <w:marLeft w:val="0"/>
              <w:marRight w:val="0"/>
              <w:marTop w:val="0"/>
              <w:marBottom w:val="0"/>
              <w:divBdr>
                <w:top w:val="none" w:sz="0" w:space="0" w:color="auto"/>
                <w:left w:val="none" w:sz="0" w:space="0" w:color="auto"/>
                <w:bottom w:val="none" w:sz="0" w:space="0" w:color="auto"/>
                <w:right w:val="none" w:sz="0" w:space="0" w:color="auto"/>
              </w:divBdr>
              <w:divsChild>
                <w:div w:id="573706240">
                  <w:marLeft w:val="0"/>
                  <w:marRight w:val="0"/>
                  <w:marTop w:val="0"/>
                  <w:marBottom w:val="0"/>
                  <w:divBdr>
                    <w:top w:val="none" w:sz="0" w:space="0" w:color="auto"/>
                    <w:left w:val="none" w:sz="0" w:space="0" w:color="auto"/>
                    <w:bottom w:val="none" w:sz="0" w:space="0" w:color="auto"/>
                    <w:right w:val="none" w:sz="0" w:space="0" w:color="auto"/>
                  </w:divBdr>
                  <w:divsChild>
                    <w:div w:id="19945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642626">
      <w:bodyDiv w:val="1"/>
      <w:marLeft w:val="0"/>
      <w:marRight w:val="0"/>
      <w:marTop w:val="0"/>
      <w:marBottom w:val="0"/>
      <w:divBdr>
        <w:top w:val="none" w:sz="0" w:space="0" w:color="auto"/>
        <w:left w:val="none" w:sz="0" w:space="0" w:color="auto"/>
        <w:bottom w:val="none" w:sz="0" w:space="0" w:color="auto"/>
        <w:right w:val="none" w:sz="0" w:space="0" w:color="auto"/>
      </w:divBdr>
      <w:divsChild>
        <w:div w:id="2016031819">
          <w:marLeft w:val="0"/>
          <w:marRight w:val="0"/>
          <w:marTop w:val="0"/>
          <w:marBottom w:val="0"/>
          <w:divBdr>
            <w:top w:val="none" w:sz="0" w:space="0" w:color="auto"/>
            <w:left w:val="none" w:sz="0" w:space="0" w:color="auto"/>
            <w:bottom w:val="none" w:sz="0" w:space="0" w:color="auto"/>
            <w:right w:val="none" w:sz="0" w:space="0" w:color="auto"/>
          </w:divBdr>
          <w:divsChild>
            <w:div w:id="231669770">
              <w:marLeft w:val="0"/>
              <w:marRight w:val="0"/>
              <w:marTop w:val="0"/>
              <w:marBottom w:val="0"/>
              <w:divBdr>
                <w:top w:val="none" w:sz="0" w:space="0" w:color="auto"/>
                <w:left w:val="none" w:sz="0" w:space="0" w:color="auto"/>
                <w:bottom w:val="none" w:sz="0" w:space="0" w:color="auto"/>
                <w:right w:val="none" w:sz="0" w:space="0" w:color="auto"/>
              </w:divBdr>
              <w:divsChild>
                <w:div w:id="1641155141">
                  <w:marLeft w:val="0"/>
                  <w:marRight w:val="0"/>
                  <w:marTop w:val="0"/>
                  <w:marBottom w:val="0"/>
                  <w:divBdr>
                    <w:top w:val="none" w:sz="0" w:space="0" w:color="auto"/>
                    <w:left w:val="none" w:sz="0" w:space="0" w:color="auto"/>
                    <w:bottom w:val="none" w:sz="0" w:space="0" w:color="auto"/>
                    <w:right w:val="none" w:sz="0" w:space="0" w:color="auto"/>
                  </w:divBdr>
                  <w:divsChild>
                    <w:div w:id="19419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10154">
      <w:bodyDiv w:val="1"/>
      <w:marLeft w:val="0"/>
      <w:marRight w:val="0"/>
      <w:marTop w:val="0"/>
      <w:marBottom w:val="0"/>
      <w:divBdr>
        <w:top w:val="none" w:sz="0" w:space="0" w:color="auto"/>
        <w:left w:val="none" w:sz="0" w:space="0" w:color="auto"/>
        <w:bottom w:val="none" w:sz="0" w:space="0" w:color="auto"/>
        <w:right w:val="none" w:sz="0" w:space="0" w:color="auto"/>
      </w:divBdr>
      <w:divsChild>
        <w:div w:id="1195968474">
          <w:marLeft w:val="0"/>
          <w:marRight w:val="0"/>
          <w:marTop w:val="0"/>
          <w:marBottom w:val="0"/>
          <w:divBdr>
            <w:top w:val="none" w:sz="0" w:space="0" w:color="auto"/>
            <w:left w:val="none" w:sz="0" w:space="0" w:color="auto"/>
            <w:bottom w:val="none" w:sz="0" w:space="0" w:color="auto"/>
            <w:right w:val="none" w:sz="0" w:space="0" w:color="auto"/>
          </w:divBdr>
          <w:divsChild>
            <w:div w:id="1620601942">
              <w:marLeft w:val="0"/>
              <w:marRight w:val="0"/>
              <w:marTop w:val="0"/>
              <w:marBottom w:val="0"/>
              <w:divBdr>
                <w:top w:val="none" w:sz="0" w:space="0" w:color="auto"/>
                <w:left w:val="none" w:sz="0" w:space="0" w:color="auto"/>
                <w:bottom w:val="none" w:sz="0" w:space="0" w:color="auto"/>
                <w:right w:val="none" w:sz="0" w:space="0" w:color="auto"/>
              </w:divBdr>
              <w:divsChild>
                <w:div w:id="1830055779">
                  <w:marLeft w:val="0"/>
                  <w:marRight w:val="0"/>
                  <w:marTop w:val="0"/>
                  <w:marBottom w:val="0"/>
                  <w:divBdr>
                    <w:top w:val="none" w:sz="0" w:space="0" w:color="auto"/>
                    <w:left w:val="none" w:sz="0" w:space="0" w:color="auto"/>
                    <w:bottom w:val="none" w:sz="0" w:space="0" w:color="auto"/>
                    <w:right w:val="none" w:sz="0" w:space="0" w:color="auto"/>
                  </w:divBdr>
                  <w:divsChild>
                    <w:div w:id="18924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459452">
      <w:bodyDiv w:val="1"/>
      <w:marLeft w:val="0"/>
      <w:marRight w:val="0"/>
      <w:marTop w:val="0"/>
      <w:marBottom w:val="0"/>
      <w:divBdr>
        <w:top w:val="none" w:sz="0" w:space="0" w:color="auto"/>
        <w:left w:val="none" w:sz="0" w:space="0" w:color="auto"/>
        <w:bottom w:val="none" w:sz="0" w:space="0" w:color="auto"/>
        <w:right w:val="none" w:sz="0" w:space="0" w:color="auto"/>
      </w:divBdr>
      <w:divsChild>
        <w:div w:id="1098061117">
          <w:marLeft w:val="0"/>
          <w:marRight w:val="0"/>
          <w:marTop w:val="0"/>
          <w:marBottom w:val="0"/>
          <w:divBdr>
            <w:top w:val="none" w:sz="0" w:space="0" w:color="auto"/>
            <w:left w:val="none" w:sz="0" w:space="0" w:color="auto"/>
            <w:bottom w:val="none" w:sz="0" w:space="0" w:color="auto"/>
            <w:right w:val="none" w:sz="0" w:space="0" w:color="auto"/>
          </w:divBdr>
          <w:divsChild>
            <w:div w:id="1010714057">
              <w:marLeft w:val="0"/>
              <w:marRight w:val="0"/>
              <w:marTop w:val="0"/>
              <w:marBottom w:val="0"/>
              <w:divBdr>
                <w:top w:val="none" w:sz="0" w:space="0" w:color="auto"/>
                <w:left w:val="none" w:sz="0" w:space="0" w:color="auto"/>
                <w:bottom w:val="none" w:sz="0" w:space="0" w:color="auto"/>
                <w:right w:val="none" w:sz="0" w:space="0" w:color="auto"/>
              </w:divBdr>
              <w:divsChild>
                <w:div w:id="2008826172">
                  <w:marLeft w:val="0"/>
                  <w:marRight w:val="0"/>
                  <w:marTop w:val="0"/>
                  <w:marBottom w:val="0"/>
                  <w:divBdr>
                    <w:top w:val="none" w:sz="0" w:space="0" w:color="auto"/>
                    <w:left w:val="none" w:sz="0" w:space="0" w:color="auto"/>
                    <w:bottom w:val="none" w:sz="0" w:space="0" w:color="auto"/>
                    <w:right w:val="none" w:sz="0" w:space="0" w:color="auto"/>
                  </w:divBdr>
                  <w:divsChild>
                    <w:div w:id="1617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0779">
      <w:bodyDiv w:val="1"/>
      <w:marLeft w:val="0"/>
      <w:marRight w:val="0"/>
      <w:marTop w:val="0"/>
      <w:marBottom w:val="0"/>
      <w:divBdr>
        <w:top w:val="none" w:sz="0" w:space="0" w:color="auto"/>
        <w:left w:val="none" w:sz="0" w:space="0" w:color="auto"/>
        <w:bottom w:val="none" w:sz="0" w:space="0" w:color="auto"/>
        <w:right w:val="none" w:sz="0" w:space="0" w:color="auto"/>
      </w:divBdr>
    </w:div>
    <w:div w:id="1353148100">
      <w:bodyDiv w:val="1"/>
      <w:marLeft w:val="0"/>
      <w:marRight w:val="0"/>
      <w:marTop w:val="0"/>
      <w:marBottom w:val="0"/>
      <w:divBdr>
        <w:top w:val="none" w:sz="0" w:space="0" w:color="auto"/>
        <w:left w:val="none" w:sz="0" w:space="0" w:color="auto"/>
        <w:bottom w:val="none" w:sz="0" w:space="0" w:color="auto"/>
        <w:right w:val="none" w:sz="0" w:space="0" w:color="auto"/>
      </w:divBdr>
      <w:divsChild>
        <w:div w:id="487595529">
          <w:marLeft w:val="0"/>
          <w:marRight w:val="0"/>
          <w:marTop w:val="0"/>
          <w:marBottom w:val="0"/>
          <w:divBdr>
            <w:top w:val="none" w:sz="0" w:space="0" w:color="auto"/>
            <w:left w:val="none" w:sz="0" w:space="0" w:color="auto"/>
            <w:bottom w:val="none" w:sz="0" w:space="0" w:color="auto"/>
            <w:right w:val="none" w:sz="0" w:space="0" w:color="auto"/>
          </w:divBdr>
          <w:divsChild>
            <w:div w:id="2064525325">
              <w:marLeft w:val="0"/>
              <w:marRight w:val="0"/>
              <w:marTop w:val="0"/>
              <w:marBottom w:val="0"/>
              <w:divBdr>
                <w:top w:val="none" w:sz="0" w:space="0" w:color="auto"/>
                <w:left w:val="none" w:sz="0" w:space="0" w:color="auto"/>
                <w:bottom w:val="none" w:sz="0" w:space="0" w:color="auto"/>
                <w:right w:val="none" w:sz="0" w:space="0" w:color="auto"/>
              </w:divBdr>
              <w:divsChild>
                <w:div w:id="315382687">
                  <w:marLeft w:val="0"/>
                  <w:marRight w:val="0"/>
                  <w:marTop w:val="0"/>
                  <w:marBottom w:val="0"/>
                  <w:divBdr>
                    <w:top w:val="none" w:sz="0" w:space="0" w:color="auto"/>
                    <w:left w:val="none" w:sz="0" w:space="0" w:color="auto"/>
                    <w:bottom w:val="none" w:sz="0" w:space="0" w:color="auto"/>
                    <w:right w:val="none" w:sz="0" w:space="0" w:color="auto"/>
                  </w:divBdr>
                  <w:divsChild>
                    <w:div w:id="82300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668342">
      <w:bodyDiv w:val="1"/>
      <w:marLeft w:val="0"/>
      <w:marRight w:val="0"/>
      <w:marTop w:val="0"/>
      <w:marBottom w:val="0"/>
      <w:divBdr>
        <w:top w:val="none" w:sz="0" w:space="0" w:color="auto"/>
        <w:left w:val="none" w:sz="0" w:space="0" w:color="auto"/>
        <w:bottom w:val="none" w:sz="0" w:space="0" w:color="auto"/>
        <w:right w:val="none" w:sz="0" w:space="0" w:color="auto"/>
      </w:divBdr>
      <w:divsChild>
        <w:div w:id="1508250174">
          <w:marLeft w:val="0"/>
          <w:marRight w:val="0"/>
          <w:marTop w:val="0"/>
          <w:marBottom w:val="0"/>
          <w:divBdr>
            <w:top w:val="none" w:sz="0" w:space="0" w:color="auto"/>
            <w:left w:val="none" w:sz="0" w:space="0" w:color="auto"/>
            <w:bottom w:val="none" w:sz="0" w:space="0" w:color="auto"/>
            <w:right w:val="none" w:sz="0" w:space="0" w:color="auto"/>
          </w:divBdr>
          <w:divsChild>
            <w:div w:id="1902980839">
              <w:marLeft w:val="0"/>
              <w:marRight w:val="0"/>
              <w:marTop w:val="0"/>
              <w:marBottom w:val="0"/>
              <w:divBdr>
                <w:top w:val="none" w:sz="0" w:space="0" w:color="auto"/>
                <w:left w:val="none" w:sz="0" w:space="0" w:color="auto"/>
                <w:bottom w:val="none" w:sz="0" w:space="0" w:color="auto"/>
                <w:right w:val="none" w:sz="0" w:space="0" w:color="auto"/>
              </w:divBdr>
              <w:divsChild>
                <w:div w:id="2027559007">
                  <w:marLeft w:val="0"/>
                  <w:marRight w:val="0"/>
                  <w:marTop w:val="0"/>
                  <w:marBottom w:val="0"/>
                  <w:divBdr>
                    <w:top w:val="none" w:sz="0" w:space="0" w:color="auto"/>
                    <w:left w:val="none" w:sz="0" w:space="0" w:color="auto"/>
                    <w:bottom w:val="none" w:sz="0" w:space="0" w:color="auto"/>
                    <w:right w:val="none" w:sz="0" w:space="0" w:color="auto"/>
                  </w:divBdr>
                  <w:divsChild>
                    <w:div w:id="15643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025788">
      <w:bodyDiv w:val="1"/>
      <w:marLeft w:val="0"/>
      <w:marRight w:val="0"/>
      <w:marTop w:val="0"/>
      <w:marBottom w:val="0"/>
      <w:divBdr>
        <w:top w:val="none" w:sz="0" w:space="0" w:color="auto"/>
        <w:left w:val="none" w:sz="0" w:space="0" w:color="auto"/>
        <w:bottom w:val="none" w:sz="0" w:space="0" w:color="auto"/>
        <w:right w:val="none" w:sz="0" w:space="0" w:color="auto"/>
      </w:divBdr>
      <w:divsChild>
        <w:div w:id="1862815068">
          <w:marLeft w:val="0"/>
          <w:marRight w:val="0"/>
          <w:marTop w:val="0"/>
          <w:marBottom w:val="0"/>
          <w:divBdr>
            <w:top w:val="none" w:sz="0" w:space="0" w:color="auto"/>
            <w:left w:val="none" w:sz="0" w:space="0" w:color="auto"/>
            <w:bottom w:val="none" w:sz="0" w:space="0" w:color="auto"/>
            <w:right w:val="none" w:sz="0" w:space="0" w:color="auto"/>
          </w:divBdr>
          <w:divsChild>
            <w:div w:id="1567686739">
              <w:marLeft w:val="0"/>
              <w:marRight w:val="0"/>
              <w:marTop w:val="0"/>
              <w:marBottom w:val="0"/>
              <w:divBdr>
                <w:top w:val="none" w:sz="0" w:space="0" w:color="auto"/>
                <w:left w:val="none" w:sz="0" w:space="0" w:color="auto"/>
                <w:bottom w:val="none" w:sz="0" w:space="0" w:color="auto"/>
                <w:right w:val="none" w:sz="0" w:space="0" w:color="auto"/>
              </w:divBdr>
              <w:divsChild>
                <w:div w:id="342825481">
                  <w:marLeft w:val="0"/>
                  <w:marRight w:val="0"/>
                  <w:marTop w:val="0"/>
                  <w:marBottom w:val="0"/>
                  <w:divBdr>
                    <w:top w:val="none" w:sz="0" w:space="0" w:color="auto"/>
                    <w:left w:val="none" w:sz="0" w:space="0" w:color="auto"/>
                    <w:bottom w:val="none" w:sz="0" w:space="0" w:color="auto"/>
                    <w:right w:val="none" w:sz="0" w:space="0" w:color="auto"/>
                  </w:divBdr>
                  <w:divsChild>
                    <w:div w:id="1141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309565">
      <w:bodyDiv w:val="1"/>
      <w:marLeft w:val="0"/>
      <w:marRight w:val="0"/>
      <w:marTop w:val="0"/>
      <w:marBottom w:val="0"/>
      <w:divBdr>
        <w:top w:val="none" w:sz="0" w:space="0" w:color="auto"/>
        <w:left w:val="none" w:sz="0" w:space="0" w:color="auto"/>
        <w:bottom w:val="none" w:sz="0" w:space="0" w:color="auto"/>
        <w:right w:val="none" w:sz="0" w:space="0" w:color="auto"/>
      </w:divBdr>
      <w:divsChild>
        <w:div w:id="1152720767">
          <w:marLeft w:val="0"/>
          <w:marRight w:val="0"/>
          <w:marTop w:val="0"/>
          <w:marBottom w:val="0"/>
          <w:divBdr>
            <w:top w:val="none" w:sz="0" w:space="0" w:color="auto"/>
            <w:left w:val="none" w:sz="0" w:space="0" w:color="auto"/>
            <w:bottom w:val="none" w:sz="0" w:space="0" w:color="auto"/>
            <w:right w:val="none" w:sz="0" w:space="0" w:color="auto"/>
          </w:divBdr>
          <w:divsChild>
            <w:div w:id="425537521">
              <w:marLeft w:val="0"/>
              <w:marRight w:val="0"/>
              <w:marTop w:val="0"/>
              <w:marBottom w:val="0"/>
              <w:divBdr>
                <w:top w:val="none" w:sz="0" w:space="0" w:color="auto"/>
                <w:left w:val="none" w:sz="0" w:space="0" w:color="auto"/>
                <w:bottom w:val="none" w:sz="0" w:space="0" w:color="auto"/>
                <w:right w:val="none" w:sz="0" w:space="0" w:color="auto"/>
              </w:divBdr>
              <w:divsChild>
                <w:div w:id="2078432486">
                  <w:marLeft w:val="0"/>
                  <w:marRight w:val="0"/>
                  <w:marTop w:val="0"/>
                  <w:marBottom w:val="0"/>
                  <w:divBdr>
                    <w:top w:val="none" w:sz="0" w:space="0" w:color="auto"/>
                    <w:left w:val="none" w:sz="0" w:space="0" w:color="auto"/>
                    <w:bottom w:val="none" w:sz="0" w:space="0" w:color="auto"/>
                    <w:right w:val="none" w:sz="0" w:space="0" w:color="auto"/>
                  </w:divBdr>
                  <w:divsChild>
                    <w:div w:id="21380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185888">
      <w:bodyDiv w:val="1"/>
      <w:marLeft w:val="0"/>
      <w:marRight w:val="0"/>
      <w:marTop w:val="0"/>
      <w:marBottom w:val="0"/>
      <w:divBdr>
        <w:top w:val="none" w:sz="0" w:space="0" w:color="auto"/>
        <w:left w:val="none" w:sz="0" w:space="0" w:color="auto"/>
        <w:bottom w:val="none" w:sz="0" w:space="0" w:color="auto"/>
        <w:right w:val="none" w:sz="0" w:space="0" w:color="auto"/>
      </w:divBdr>
    </w:div>
    <w:div w:id="1705641688">
      <w:bodyDiv w:val="1"/>
      <w:marLeft w:val="0"/>
      <w:marRight w:val="0"/>
      <w:marTop w:val="0"/>
      <w:marBottom w:val="0"/>
      <w:divBdr>
        <w:top w:val="none" w:sz="0" w:space="0" w:color="auto"/>
        <w:left w:val="none" w:sz="0" w:space="0" w:color="auto"/>
        <w:bottom w:val="none" w:sz="0" w:space="0" w:color="auto"/>
        <w:right w:val="none" w:sz="0" w:space="0" w:color="auto"/>
      </w:divBdr>
    </w:div>
    <w:div w:id="1884364245">
      <w:bodyDiv w:val="1"/>
      <w:marLeft w:val="0"/>
      <w:marRight w:val="0"/>
      <w:marTop w:val="0"/>
      <w:marBottom w:val="0"/>
      <w:divBdr>
        <w:top w:val="none" w:sz="0" w:space="0" w:color="auto"/>
        <w:left w:val="none" w:sz="0" w:space="0" w:color="auto"/>
        <w:bottom w:val="none" w:sz="0" w:space="0" w:color="auto"/>
        <w:right w:val="none" w:sz="0" w:space="0" w:color="auto"/>
      </w:divBdr>
      <w:divsChild>
        <w:div w:id="2122873884">
          <w:marLeft w:val="0"/>
          <w:marRight w:val="0"/>
          <w:marTop w:val="0"/>
          <w:marBottom w:val="0"/>
          <w:divBdr>
            <w:top w:val="none" w:sz="0" w:space="0" w:color="auto"/>
            <w:left w:val="none" w:sz="0" w:space="0" w:color="auto"/>
            <w:bottom w:val="none" w:sz="0" w:space="0" w:color="auto"/>
            <w:right w:val="none" w:sz="0" w:space="0" w:color="auto"/>
          </w:divBdr>
          <w:divsChild>
            <w:div w:id="180971070">
              <w:marLeft w:val="0"/>
              <w:marRight w:val="0"/>
              <w:marTop w:val="0"/>
              <w:marBottom w:val="0"/>
              <w:divBdr>
                <w:top w:val="none" w:sz="0" w:space="0" w:color="auto"/>
                <w:left w:val="none" w:sz="0" w:space="0" w:color="auto"/>
                <w:bottom w:val="none" w:sz="0" w:space="0" w:color="auto"/>
                <w:right w:val="none" w:sz="0" w:space="0" w:color="auto"/>
              </w:divBdr>
              <w:divsChild>
                <w:div w:id="251858608">
                  <w:marLeft w:val="0"/>
                  <w:marRight w:val="0"/>
                  <w:marTop w:val="0"/>
                  <w:marBottom w:val="0"/>
                  <w:divBdr>
                    <w:top w:val="none" w:sz="0" w:space="0" w:color="auto"/>
                    <w:left w:val="none" w:sz="0" w:space="0" w:color="auto"/>
                    <w:bottom w:val="none" w:sz="0" w:space="0" w:color="auto"/>
                    <w:right w:val="none" w:sz="0" w:space="0" w:color="auto"/>
                  </w:divBdr>
                  <w:divsChild>
                    <w:div w:id="7283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283153">
      <w:bodyDiv w:val="1"/>
      <w:marLeft w:val="0"/>
      <w:marRight w:val="0"/>
      <w:marTop w:val="0"/>
      <w:marBottom w:val="0"/>
      <w:divBdr>
        <w:top w:val="none" w:sz="0" w:space="0" w:color="auto"/>
        <w:left w:val="none" w:sz="0" w:space="0" w:color="auto"/>
        <w:bottom w:val="none" w:sz="0" w:space="0" w:color="auto"/>
        <w:right w:val="none" w:sz="0" w:space="0" w:color="auto"/>
      </w:divBdr>
    </w:div>
    <w:div w:id="1942225669">
      <w:bodyDiv w:val="1"/>
      <w:marLeft w:val="0"/>
      <w:marRight w:val="0"/>
      <w:marTop w:val="0"/>
      <w:marBottom w:val="0"/>
      <w:divBdr>
        <w:top w:val="none" w:sz="0" w:space="0" w:color="auto"/>
        <w:left w:val="none" w:sz="0" w:space="0" w:color="auto"/>
        <w:bottom w:val="none" w:sz="0" w:space="0" w:color="auto"/>
        <w:right w:val="none" w:sz="0" w:space="0" w:color="auto"/>
      </w:divBdr>
      <w:divsChild>
        <w:div w:id="2119788888">
          <w:marLeft w:val="0"/>
          <w:marRight w:val="0"/>
          <w:marTop w:val="0"/>
          <w:marBottom w:val="0"/>
          <w:divBdr>
            <w:top w:val="none" w:sz="0" w:space="0" w:color="auto"/>
            <w:left w:val="none" w:sz="0" w:space="0" w:color="auto"/>
            <w:bottom w:val="none" w:sz="0" w:space="0" w:color="auto"/>
            <w:right w:val="none" w:sz="0" w:space="0" w:color="auto"/>
          </w:divBdr>
          <w:divsChild>
            <w:div w:id="1372460083">
              <w:marLeft w:val="0"/>
              <w:marRight w:val="0"/>
              <w:marTop w:val="0"/>
              <w:marBottom w:val="0"/>
              <w:divBdr>
                <w:top w:val="none" w:sz="0" w:space="0" w:color="auto"/>
                <w:left w:val="none" w:sz="0" w:space="0" w:color="auto"/>
                <w:bottom w:val="none" w:sz="0" w:space="0" w:color="auto"/>
                <w:right w:val="none" w:sz="0" w:space="0" w:color="auto"/>
              </w:divBdr>
              <w:divsChild>
                <w:div w:id="1637829643">
                  <w:marLeft w:val="0"/>
                  <w:marRight w:val="0"/>
                  <w:marTop w:val="0"/>
                  <w:marBottom w:val="0"/>
                  <w:divBdr>
                    <w:top w:val="none" w:sz="0" w:space="0" w:color="auto"/>
                    <w:left w:val="none" w:sz="0" w:space="0" w:color="auto"/>
                    <w:bottom w:val="none" w:sz="0" w:space="0" w:color="auto"/>
                    <w:right w:val="none" w:sz="0" w:space="0" w:color="auto"/>
                  </w:divBdr>
                  <w:divsChild>
                    <w:div w:id="169826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000962">
      <w:bodyDiv w:val="1"/>
      <w:marLeft w:val="0"/>
      <w:marRight w:val="0"/>
      <w:marTop w:val="0"/>
      <w:marBottom w:val="0"/>
      <w:divBdr>
        <w:top w:val="none" w:sz="0" w:space="0" w:color="auto"/>
        <w:left w:val="none" w:sz="0" w:space="0" w:color="auto"/>
        <w:bottom w:val="none" w:sz="0" w:space="0" w:color="auto"/>
        <w:right w:val="none" w:sz="0" w:space="0" w:color="auto"/>
      </w:divBdr>
      <w:divsChild>
        <w:div w:id="280839823">
          <w:marLeft w:val="0"/>
          <w:marRight w:val="0"/>
          <w:marTop w:val="0"/>
          <w:marBottom w:val="0"/>
          <w:divBdr>
            <w:top w:val="none" w:sz="0" w:space="0" w:color="auto"/>
            <w:left w:val="none" w:sz="0" w:space="0" w:color="auto"/>
            <w:bottom w:val="none" w:sz="0" w:space="0" w:color="auto"/>
            <w:right w:val="none" w:sz="0" w:space="0" w:color="auto"/>
          </w:divBdr>
          <w:divsChild>
            <w:div w:id="1201626409">
              <w:marLeft w:val="0"/>
              <w:marRight w:val="0"/>
              <w:marTop w:val="0"/>
              <w:marBottom w:val="0"/>
              <w:divBdr>
                <w:top w:val="none" w:sz="0" w:space="0" w:color="auto"/>
                <w:left w:val="none" w:sz="0" w:space="0" w:color="auto"/>
                <w:bottom w:val="none" w:sz="0" w:space="0" w:color="auto"/>
                <w:right w:val="none" w:sz="0" w:space="0" w:color="auto"/>
              </w:divBdr>
              <w:divsChild>
                <w:div w:id="873615467">
                  <w:marLeft w:val="0"/>
                  <w:marRight w:val="0"/>
                  <w:marTop w:val="0"/>
                  <w:marBottom w:val="0"/>
                  <w:divBdr>
                    <w:top w:val="none" w:sz="0" w:space="0" w:color="auto"/>
                    <w:left w:val="none" w:sz="0" w:space="0" w:color="auto"/>
                    <w:bottom w:val="none" w:sz="0" w:space="0" w:color="auto"/>
                    <w:right w:val="none" w:sz="0" w:space="0" w:color="auto"/>
                  </w:divBdr>
                  <w:divsChild>
                    <w:div w:id="10066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368710">
      <w:bodyDiv w:val="1"/>
      <w:marLeft w:val="0"/>
      <w:marRight w:val="0"/>
      <w:marTop w:val="0"/>
      <w:marBottom w:val="0"/>
      <w:divBdr>
        <w:top w:val="none" w:sz="0" w:space="0" w:color="auto"/>
        <w:left w:val="none" w:sz="0" w:space="0" w:color="auto"/>
        <w:bottom w:val="none" w:sz="0" w:space="0" w:color="auto"/>
        <w:right w:val="none" w:sz="0" w:space="0" w:color="auto"/>
      </w:divBdr>
      <w:divsChild>
        <w:div w:id="1726677939">
          <w:marLeft w:val="0"/>
          <w:marRight w:val="0"/>
          <w:marTop w:val="0"/>
          <w:marBottom w:val="0"/>
          <w:divBdr>
            <w:top w:val="none" w:sz="0" w:space="0" w:color="auto"/>
            <w:left w:val="none" w:sz="0" w:space="0" w:color="auto"/>
            <w:bottom w:val="none" w:sz="0" w:space="0" w:color="auto"/>
            <w:right w:val="none" w:sz="0" w:space="0" w:color="auto"/>
          </w:divBdr>
          <w:divsChild>
            <w:div w:id="2090695064">
              <w:marLeft w:val="0"/>
              <w:marRight w:val="0"/>
              <w:marTop w:val="0"/>
              <w:marBottom w:val="0"/>
              <w:divBdr>
                <w:top w:val="none" w:sz="0" w:space="0" w:color="auto"/>
                <w:left w:val="none" w:sz="0" w:space="0" w:color="auto"/>
                <w:bottom w:val="none" w:sz="0" w:space="0" w:color="auto"/>
                <w:right w:val="none" w:sz="0" w:space="0" w:color="auto"/>
              </w:divBdr>
              <w:divsChild>
                <w:div w:id="1247492957">
                  <w:marLeft w:val="0"/>
                  <w:marRight w:val="0"/>
                  <w:marTop w:val="0"/>
                  <w:marBottom w:val="0"/>
                  <w:divBdr>
                    <w:top w:val="none" w:sz="0" w:space="0" w:color="auto"/>
                    <w:left w:val="none" w:sz="0" w:space="0" w:color="auto"/>
                    <w:bottom w:val="none" w:sz="0" w:space="0" w:color="auto"/>
                    <w:right w:val="none" w:sz="0" w:space="0" w:color="auto"/>
                  </w:divBdr>
                  <w:divsChild>
                    <w:div w:id="11672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69814">
      <w:bodyDiv w:val="1"/>
      <w:marLeft w:val="0"/>
      <w:marRight w:val="0"/>
      <w:marTop w:val="0"/>
      <w:marBottom w:val="0"/>
      <w:divBdr>
        <w:top w:val="none" w:sz="0" w:space="0" w:color="auto"/>
        <w:left w:val="none" w:sz="0" w:space="0" w:color="auto"/>
        <w:bottom w:val="none" w:sz="0" w:space="0" w:color="auto"/>
        <w:right w:val="none" w:sz="0" w:space="0" w:color="auto"/>
      </w:divBdr>
      <w:divsChild>
        <w:div w:id="1669602743">
          <w:marLeft w:val="0"/>
          <w:marRight w:val="0"/>
          <w:marTop w:val="0"/>
          <w:marBottom w:val="0"/>
          <w:divBdr>
            <w:top w:val="none" w:sz="0" w:space="0" w:color="auto"/>
            <w:left w:val="none" w:sz="0" w:space="0" w:color="auto"/>
            <w:bottom w:val="none" w:sz="0" w:space="0" w:color="auto"/>
            <w:right w:val="none" w:sz="0" w:space="0" w:color="auto"/>
          </w:divBdr>
          <w:divsChild>
            <w:div w:id="200021950">
              <w:marLeft w:val="0"/>
              <w:marRight w:val="0"/>
              <w:marTop w:val="0"/>
              <w:marBottom w:val="0"/>
              <w:divBdr>
                <w:top w:val="none" w:sz="0" w:space="0" w:color="auto"/>
                <w:left w:val="none" w:sz="0" w:space="0" w:color="auto"/>
                <w:bottom w:val="none" w:sz="0" w:space="0" w:color="auto"/>
                <w:right w:val="none" w:sz="0" w:space="0" w:color="auto"/>
              </w:divBdr>
              <w:divsChild>
                <w:div w:id="27598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85935">
      <w:bodyDiv w:val="1"/>
      <w:marLeft w:val="0"/>
      <w:marRight w:val="0"/>
      <w:marTop w:val="0"/>
      <w:marBottom w:val="0"/>
      <w:divBdr>
        <w:top w:val="none" w:sz="0" w:space="0" w:color="auto"/>
        <w:left w:val="none" w:sz="0" w:space="0" w:color="auto"/>
        <w:bottom w:val="none" w:sz="0" w:space="0" w:color="auto"/>
        <w:right w:val="none" w:sz="0" w:space="0" w:color="auto"/>
      </w:divBdr>
      <w:divsChild>
        <w:div w:id="137918185">
          <w:marLeft w:val="0"/>
          <w:marRight w:val="0"/>
          <w:marTop w:val="0"/>
          <w:marBottom w:val="0"/>
          <w:divBdr>
            <w:top w:val="none" w:sz="0" w:space="0" w:color="auto"/>
            <w:left w:val="none" w:sz="0" w:space="0" w:color="auto"/>
            <w:bottom w:val="none" w:sz="0" w:space="0" w:color="auto"/>
            <w:right w:val="none" w:sz="0" w:space="0" w:color="auto"/>
          </w:divBdr>
          <w:divsChild>
            <w:div w:id="778524218">
              <w:marLeft w:val="0"/>
              <w:marRight w:val="0"/>
              <w:marTop w:val="0"/>
              <w:marBottom w:val="0"/>
              <w:divBdr>
                <w:top w:val="none" w:sz="0" w:space="0" w:color="auto"/>
                <w:left w:val="none" w:sz="0" w:space="0" w:color="auto"/>
                <w:bottom w:val="none" w:sz="0" w:space="0" w:color="auto"/>
                <w:right w:val="none" w:sz="0" w:space="0" w:color="auto"/>
              </w:divBdr>
              <w:divsChild>
                <w:div w:id="1548487752">
                  <w:marLeft w:val="0"/>
                  <w:marRight w:val="0"/>
                  <w:marTop w:val="0"/>
                  <w:marBottom w:val="0"/>
                  <w:divBdr>
                    <w:top w:val="none" w:sz="0" w:space="0" w:color="auto"/>
                    <w:left w:val="none" w:sz="0" w:space="0" w:color="auto"/>
                    <w:bottom w:val="none" w:sz="0" w:space="0" w:color="auto"/>
                    <w:right w:val="none" w:sz="0" w:space="0" w:color="auto"/>
                  </w:divBdr>
                  <w:divsChild>
                    <w:div w:id="151364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12548">
      <w:bodyDiv w:val="1"/>
      <w:marLeft w:val="0"/>
      <w:marRight w:val="0"/>
      <w:marTop w:val="0"/>
      <w:marBottom w:val="0"/>
      <w:divBdr>
        <w:top w:val="none" w:sz="0" w:space="0" w:color="auto"/>
        <w:left w:val="none" w:sz="0" w:space="0" w:color="auto"/>
        <w:bottom w:val="none" w:sz="0" w:space="0" w:color="auto"/>
        <w:right w:val="none" w:sz="0" w:space="0" w:color="auto"/>
      </w:divBdr>
      <w:divsChild>
        <w:div w:id="1742364014">
          <w:marLeft w:val="0"/>
          <w:marRight w:val="0"/>
          <w:marTop w:val="0"/>
          <w:marBottom w:val="0"/>
          <w:divBdr>
            <w:top w:val="none" w:sz="0" w:space="0" w:color="auto"/>
            <w:left w:val="none" w:sz="0" w:space="0" w:color="auto"/>
            <w:bottom w:val="none" w:sz="0" w:space="0" w:color="auto"/>
            <w:right w:val="none" w:sz="0" w:space="0" w:color="auto"/>
          </w:divBdr>
          <w:divsChild>
            <w:div w:id="1664578858">
              <w:marLeft w:val="0"/>
              <w:marRight w:val="0"/>
              <w:marTop w:val="0"/>
              <w:marBottom w:val="0"/>
              <w:divBdr>
                <w:top w:val="none" w:sz="0" w:space="0" w:color="auto"/>
                <w:left w:val="none" w:sz="0" w:space="0" w:color="auto"/>
                <w:bottom w:val="none" w:sz="0" w:space="0" w:color="auto"/>
                <w:right w:val="none" w:sz="0" w:space="0" w:color="auto"/>
              </w:divBdr>
              <w:divsChild>
                <w:div w:id="799298598">
                  <w:marLeft w:val="0"/>
                  <w:marRight w:val="0"/>
                  <w:marTop w:val="0"/>
                  <w:marBottom w:val="0"/>
                  <w:divBdr>
                    <w:top w:val="none" w:sz="0" w:space="0" w:color="auto"/>
                    <w:left w:val="none" w:sz="0" w:space="0" w:color="auto"/>
                    <w:bottom w:val="none" w:sz="0" w:space="0" w:color="auto"/>
                    <w:right w:val="none" w:sz="0" w:space="0" w:color="auto"/>
                  </w:divBdr>
                  <w:divsChild>
                    <w:div w:id="18198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436FED-6889-4664-A4BC-0C0EE8A67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Pages>
  <Words>109</Words>
  <Characters>744</Characters>
  <Application>Microsoft Office Word</Application>
  <DocSecurity>0</DocSecurity>
  <Lines>169</Lines>
  <Paragraphs>62</Paragraphs>
  <ScaleCrop>false</ScaleCrop>
  <HeadingPairs>
    <vt:vector size="2" baseType="variant">
      <vt:variant>
        <vt:lpstr>Title</vt:lpstr>
      </vt:variant>
      <vt:variant>
        <vt:i4>1</vt:i4>
      </vt:variant>
    </vt:vector>
  </HeadingPairs>
  <TitlesOfParts>
    <vt:vector size="1" baseType="lpstr">
      <vt:lpstr>Glenelg School of Abu Dhabi</vt:lpstr>
    </vt:vector>
  </TitlesOfParts>
  <Company>PGCPS</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Glenelg School of Abu Dhabi</dc:title>
  <dc:subject>Daily Lesson Planner</dc:subject>
  <dc:creator>Wael El-Sokkary</dc:creator>
  <cp:lastModifiedBy>Fadi Yaqoub Saeed Alzaza</cp:lastModifiedBy>
  <cp:revision>41</cp:revision>
  <cp:lastPrinted>2021-08-27T15:17:00Z</cp:lastPrinted>
  <dcterms:created xsi:type="dcterms:W3CDTF">2023-08-26T11:04:00Z</dcterms:created>
  <dcterms:modified xsi:type="dcterms:W3CDTF">2025-05-28T07:47:00Z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ata">
    <vt:lpwstr>ew0KICAiZG9jSUQiOiAiNmI1YTZiYTItNTlhMC00ODQ0LTg2Y2MtZGRjMzMwOGQ5NTA1Ig0KfQ==</vt:lpwstr>
  </property>
  <property fmtid="{D5CDD505-2E9C-101B-9397-08002B2CF9AE}" pid="3" name="GVData0">
    <vt:lpwstr>(end)</vt:lpwstr>
  </property>
</Properties>
</file>