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April 21,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Visual Shapes in Microsoft PowerPoint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- Finding the "Shapes" menu</w:t>
              <w:br/>
              <w:t>- Drawing a square or circle</w:t>
              <w:br/>
              <w:t>- Clicking and dragging to move shapes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1. Show pictures of squares, circles, and other shapes on the board.</w:t>
              <w:br/>
              <w:t>2. Ask: "What shapes do you see? Can you name them?"</w:t>
              <w:br/>
              <w:t>3. Explain: "Today, we’ll draw these shapes using PowerPoint!"</w:t>
              <w:br/>
              <w:t>4. Demonstrate opening PowerPoint and showing the blank slide.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- Whole Group: Live demo of drawing/moving shapes while explaining steps.</w:t>
              <w:br/>
              <w:t>- Small Groups: Rotate to help students who need assistance with the menu or dragging.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- Individual: Complete the independent task independently.</w:t>
              <w:br/>
              <w:t>- Choice: Let students pick a shape color or size (e.g., "Make your square big!").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Refinement:</w:t>
              <w:br/>
              <w:t xml:space="preserve">  - "Can you make your circle turn into a square by dragging the corners?" (Show how to resize.)</w:t>
              <w:br/>
              <w:t>- Practice:</w:t>
              <w:br/>
              <w:t xml:space="preserve">  - Shape Hunt: Print shapes on paper; students find the matching PowerPoint tool.</w:t>
              <w:br/>
              <w:t xml:space="preserve">  - Storytime: "Draw a shape for your favorite animal!" (e.g., circle for a ball, square for a house).</w:t>
              <w:br/>
              <w:t>- Homework: Draw 3 shapes and describe them in a sentence (e.g., "I drew a big blue square.").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- Observe students as they:</w:t>
              <w:br/>
              <w:t xml:space="preserve">  - Locate the "Shapes" menu (1 point)</w:t>
              <w:br/>
              <w:t xml:space="preserve">  - Draw a square and circle correctly (2 points each)</w:t>
              <w:br/>
              <w:t xml:space="preserve">  - Move shapes by clicking and dragging (1 point)</w:t>
              <w:br/>
              <w:t>- Quick verbal check: "Show me how you move a shape!"</w:t>
              <w:br/>
              <w:t>- Exit ticket: Students draw one shape on paper and label it (e.g., "square").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1. Review: Ask 3–4 students to share:</w:t>
              <w:br/>
              <w:t xml:space="preserve">   - "How did you find the Shapes menu?"</w:t>
              <w:br/>
              <w:t xml:space="preserve">   - "What shape did you draw first?"</w:t>
              <w:br/>
              <w:t>2. Exit Question: "Show me how you’d move a shape using your finger (air-drag gesture)."</w:t>
              <w:br/>
              <w:t>3. Home Connection: "Next time, try drawing a shape and telling a friend about it!"</w:t>
              <w:br/>
              <w:t>4. High-Five Line: Students line up to high-five the teacher while saying, "I can draw shapes in PowerPoint!"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Computers/tablets with Microsoft PowerPoint installed</w:t>
              <w:br/>
              <w:t>- Projector and screen (for demonstration)</w:t>
              <w:br/>
              <w:t>- Printed step-by-step guide (optional for struggling students)</w:t>
              <w:br/>
              <w:t>- Colored markers or stickers (for labeling shapes on paper)</w:t>
              <w:br/>
              <w:t>- Whiteboard and markers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Interactive Demo: Use [PowerPoint’s built-in tutorials](https://support.microsoft.com/en-us/office) (show a short video clip).</w:t>
              <w:br/>
              <w:t>- Visual Aids: Annotate the screen with arrows to highlight the "Insert" tab and shapes menu.</w:t>
              <w:br/>
              <w:t>- Gamification: Time students to see who can draw and move a shape fastest (fun, not graded).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Struggling Learners:</w:t>
              <w:br/>
              <w:t xml:space="preserve">  - Pre-highlight the "Insert" tab on their screens.</w:t>
              <w:br/>
              <w:t xml:space="preserve">  - Use a mouse with a larger button or a trackpad with visual guides.</w:t>
              <w:br/>
              <w:t xml:space="preserve">  - Provide a one-page cheat sheet with icons (e.g., 🖱️ click + 👉 drag).</w:t>
              <w:br/>
              <w:t>- Advanced Learners:</w:t>
              <w:br/>
              <w:t xml:space="preserve">  - Challenge: "Draw a shape, then resize it by clicking the corners."</w:t>
              <w:br/>
              <w:t xml:space="preserve">  - Extend: "Add a second shape and stack them like blocks."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Pairs: Buddy system—one student finds the shapes menu while the other draws.</w:t>
              <w:br/>
              <w:t>- Groups of 4: Assign roles:</w:t>
              <w:br/>
              <w:t xml:space="preserve">  1. Shape Artist (draws shapes).</w:t>
              <w:br/>
              <w:t xml:space="preserve">  2. Drag Expert (moves shapes).</w:t>
              <w:br/>
              <w:t xml:space="preserve">  3. Color Chooser (picks colors).</w:t>
              <w:br/>
              <w:t xml:space="preserve">  4. Recorder (writes down steps on paper).</w:t>
              <w:br/>
              <w:t>- Gallery Walk: Groups present their slides to the class (1 slide per group).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