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15747039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A84D62" w14:textId="0C177C07" w:rsidR="006B4940" w:rsidRDefault="006B4940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B65A34" wp14:editId="76AF51EE">
                <wp:extent cx="1417320" cy="750898"/>
                <wp:effectExtent l="0" t="0" r="0" b="0"/>
                <wp:docPr id="143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000000" w:themeColor="text1"/>
              <w:sz w:val="72"/>
              <w:szCs w:val="72"/>
            </w:rPr>
            <w:alias w:val="Titre"/>
            <w:tag w:val=""/>
            <w:id w:val="1735040861"/>
            <w:placeholder>
              <w:docPart w:val="DBE2509066324793AED19F7107B077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AD56FC" w14:textId="2650950C" w:rsidR="006B4940" w:rsidRDefault="006B4940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B4940">
                <w:rPr>
                  <w:rFonts w:asciiTheme="majorHAnsi" w:eastAsiaTheme="majorEastAsia" w:hAnsiTheme="majorHAnsi" w:cstheme="majorBidi"/>
                  <w:b/>
                  <w:bCs/>
                  <w:caps/>
                  <w:color w:val="000000" w:themeColor="text1"/>
                  <w:sz w:val="72"/>
                  <w:szCs w:val="72"/>
                </w:rPr>
                <w:t>Mise en place d’une plateforme de reseau social headless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98FFAA43647B4FF0ADA46A1B3DBA6B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EEC5BC" w14:textId="11190286" w:rsidR="006B4940" w:rsidRDefault="006B4940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Rapport</w:t>
              </w:r>
            </w:p>
          </w:sdtContent>
        </w:sdt>
        <w:p w14:paraId="0E247C04" w14:textId="77777777" w:rsidR="006B4940" w:rsidRDefault="006B4940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E71DE2" wp14:editId="43723B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6E0F5C" w14:textId="420CAEB1" w:rsidR="006B4940" w:rsidRPr="006B4940" w:rsidRDefault="006B4940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25 novembre 2024</w:t>
                                    </w:r>
                                  </w:p>
                                </w:sdtContent>
                              </w:sdt>
                              <w:p w14:paraId="6950027A" w14:textId="3A0C98F5" w:rsidR="006B4940" w:rsidRPr="006B4940" w:rsidRDefault="00000000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0000" w:themeColor="tex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B4940" w:rsidRPr="006B4940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</w:rPr>
                                      <w:t>SUPINFO</w:t>
                                    </w:r>
                                  </w:sdtContent>
                                </w:sdt>
                              </w:p>
                              <w:p w14:paraId="3D7BFC27" w14:textId="656E49BD" w:rsidR="006B4940" w:rsidRPr="006B4940" w:rsidRDefault="00000000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B4940" w:rsidRPr="006B4940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85 Boulevard Marius Vivier Merle 69003 Lyon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E71DE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6E0F5C" w14:textId="420CAEB1" w:rsidR="006B4940" w:rsidRPr="006B4940" w:rsidRDefault="006B4940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25 novembre 2024</w:t>
                              </w:r>
                            </w:p>
                          </w:sdtContent>
                        </w:sdt>
                        <w:p w14:paraId="6950027A" w14:textId="3A0C98F5" w:rsidR="006B4940" w:rsidRPr="006B4940" w:rsidRDefault="00000000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B4940" w:rsidRPr="006B4940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</w:rPr>
                                <w:t>SUPINFO</w:t>
                              </w:r>
                            </w:sdtContent>
                          </w:sdt>
                        </w:p>
                        <w:p w14:paraId="3D7BFC27" w14:textId="656E49BD" w:rsidR="006B4940" w:rsidRPr="006B4940" w:rsidRDefault="00000000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B4940" w:rsidRPr="006B4940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85 Boulevard Marius Vivier Merle 69003 Lyon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06EB805" wp14:editId="02965689">
                <wp:extent cx="758952" cy="478932"/>
                <wp:effectExtent l="0" t="0" r="3175" b="0"/>
                <wp:docPr id="144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896845" w14:textId="77777777" w:rsidR="002540A9" w:rsidRDefault="002540A9"/>
        <w:p w14:paraId="39E5385D" w14:textId="77777777" w:rsidR="007261D8" w:rsidRDefault="007261D8" w:rsidP="007261D8">
          <w:pPr>
            <w:jc w:val="center"/>
            <w:rPr>
              <w:rFonts w:ascii="Garamond" w:hAnsi="Garamond"/>
              <w:sz w:val="28"/>
              <w:szCs w:val="28"/>
            </w:rPr>
          </w:pPr>
        </w:p>
        <w:p w14:paraId="6285C5A2" w14:textId="77777777" w:rsidR="007261D8" w:rsidRDefault="007261D8" w:rsidP="007261D8">
          <w:pPr>
            <w:jc w:val="center"/>
            <w:rPr>
              <w:rFonts w:ascii="Garamond" w:hAnsi="Garamond"/>
              <w:sz w:val="28"/>
              <w:szCs w:val="28"/>
            </w:rPr>
          </w:pPr>
        </w:p>
        <w:p w14:paraId="240535B2" w14:textId="29B010EB" w:rsidR="002540A9" w:rsidRPr="007261D8" w:rsidRDefault="002540A9" w:rsidP="007261D8">
          <w:pPr>
            <w:jc w:val="center"/>
            <w:rPr>
              <w:rFonts w:ascii="Garamond" w:hAnsi="Garamond"/>
              <w:sz w:val="28"/>
              <w:szCs w:val="28"/>
            </w:rPr>
          </w:pPr>
          <w:r w:rsidRPr="007261D8">
            <w:rPr>
              <w:rFonts w:ascii="Garamond" w:hAnsi="Garamond"/>
              <w:sz w:val="28"/>
              <w:szCs w:val="28"/>
            </w:rPr>
            <w:t>Membres du groupe</w:t>
          </w:r>
        </w:p>
        <w:p w14:paraId="60F6C600" w14:textId="77777777" w:rsidR="002540A9" w:rsidRPr="007261D8" w:rsidRDefault="002540A9" w:rsidP="007261D8">
          <w:pPr>
            <w:pStyle w:val="Paragraphedeliste"/>
            <w:numPr>
              <w:ilvl w:val="0"/>
              <w:numId w:val="1"/>
            </w:numPr>
            <w:jc w:val="center"/>
            <w:rPr>
              <w:rFonts w:ascii="Garamond" w:hAnsi="Garamond"/>
              <w:sz w:val="28"/>
              <w:szCs w:val="28"/>
            </w:rPr>
          </w:pPr>
          <w:r w:rsidRPr="007261D8">
            <w:rPr>
              <w:rFonts w:ascii="Garamond" w:hAnsi="Garamond"/>
              <w:sz w:val="28"/>
              <w:szCs w:val="28"/>
            </w:rPr>
            <w:t>Hamza BELYAHIOUI</w:t>
          </w:r>
        </w:p>
        <w:p w14:paraId="70798A0A" w14:textId="0CEF4B29" w:rsidR="007261D8" w:rsidRPr="007261D8" w:rsidRDefault="002540A9" w:rsidP="007261D8">
          <w:pPr>
            <w:pStyle w:val="Paragraphedeliste"/>
            <w:numPr>
              <w:ilvl w:val="0"/>
              <w:numId w:val="1"/>
            </w:numPr>
            <w:jc w:val="center"/>
            <w:rPr>
              <w:rFonts w:ascii="Garamond" w:hAnsi="Garamond"/>
              <w:sz w:val="28"/>
              <w:szCs w:val="28"/>
            </w:rPr>
          </w:pPr>
          <w:r w:rsidRPr="007261D8">
            <w:rPr>
              <w:rFonts w:ascii="Garamond" w:hAnsi="Garamond"/>
              <w:sz w:val="28"/>
              <w:szCs w:val="28"/>
            </w:rPr>
            <w:t>Fadel BIAOU</w:t>
          </w:r>
        </w:p>
        <w:p w14:paraId="162D2568" w14:textId="3B24C6E6" w:rsidR="007261D8" w:rsidRPr="007261D8" w:rsidRDefault="007261D8" w:rsidP="007261D8">
          <w:pPr>
            <w:pStyle w:val="Paragraphedeliste"/>
            <w:numPr>
              <w:ilvl w:val="0"/>
              <w:numId w:val="1"/>
            </w:numPr>
            <w:jc w:val="center"/>
            <w:rPr>
              <w:rFonts w:ascii="Garamond" w:hAnsi="Garamond"/>
              <w:sz w:val="28"/>
              <w:szCs w:val="28"/>
            </w:rPr>
          </w:pPr>
          <w:r w:rsidRPr="007261D8">
            <w:rPr>
              <w:rFonts w:ascii="Garamond" w:hAnsi="Garamond"/>
              <w:sz w:val="28"/>
              <w:szCs w:val="28"/>
            </w:rPr>
            <w:t>Abdoul-waris KONATE</w:t>
          </w:r>
        </w:p>
        <w:p w14:paraId="7244AB2B" w14:textId="6B831D66" w:rsidR="006B4940" w:rsidRDefault="006B4940" w:rsidP="002540A9">
          <w:pPr>
            <w:pStyle w:val="Paragraphedeliste"/>
            <w:numPr>
              <w:ilvl w:val="0"/>
              <w:numId w:val="1"/>
            </w:numPr>
          </w:pPr>
          <w:r>
            <w:br w:type="page"/>
          </w:r>
        </w:p>
      </w:sdtContent>
    </w:sdt>
    <w:p w14:paraId="60AA33CD" w14:textId="6E7443D5" w:rsidR="006B4940" w:rsidRDefault="006B4940">
      <w:r>
        <w:lastRenderedPageBreak/>
        <w:t>Table des matières</w:t>
      </w:r>
    </w:p>
    <w:p w14:paraId="7D5B38B0" w14:textId="77777777" w:rsidR="006B4940" w:rsidRDefault="006B4940">
      <w:r>
        <w:br w:type="page"/>
      </w:r>
    </w:p>
    <w:p w14:paraId="45D3EE92" w14:textId="21C869B8" w:rsidR="006B4940" w:rsidRDefault="006B4940">
      <w:r>
        <w:lastRenderedPageBreak/>
        <w:t>Liste des figures</w:t>
      </w:r>
    </w:p>
    <w:p w14:paraId="43ED8D64" w14:textId="78F02E81" w:rsidR="00C8489B" w:rsidRDefault="00C8489B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3514858" w:history="1">
        <w:r w:rsidRPr="00603CAE">
          <w:rPr>
            <w:rStyle w:val="Lienhypertexte"/>
            <w:noProof/>
          </w:rPr>
          <w:t>Figure 1:Archtitecture Azure SociApp.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4143CA" w14:textId="0B560761" w:rsidR="00445303" w:rsidRDefault="00C8489B">
      <w:r>
        <w:fldChar w:fldCharType="end"/>
      </w:r>
    </w:p>
    <w:p w14:paraId="47CDF83D" w14:textId="77777777" w:rsidR="00445303" w:rsidRDefault="00445303"/>
    <w:p w14:paraId="2F87E46C" w14:textId="77777777" w:rsidR="00445303" w:rsidRDefault="00445303"/>
    <w:p w14:paraId="02E9EB3F" w14:textId="77777777" w:rsidR="00445303" w:rsidRDefault="00445303"/>
    <w:p w14:paraId="29E46E7F" w14:textId="2B031C97" w:rsidR="00F8690E" w:rsidRDefault="00445303">
      <w:r>
        <w:t xml:space="preserve">Liste des Sigles et </w:t>
      </w:r>
      <w:r w:rsidR="00F8690E">
        <w:t>abréviations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690E" w14:paraId="616456AD" w14:textId="77777777" w:rsidTr="00C84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ECFC4A" w14:textId="65517DBD" w:rsidR="00F8690E" w:rsidRDefault="00F8690E">
            <w:r>
              <w:t>Sigles</w:t>
            </w:r>
          </w:p>
        </w:tc>
        <w:tc>
          <w:tcPr>
            <w:tcW w:w="4531" w:type="dxa"/>
          </w:tcPr>
          <w:p w14:paraId="50978F61" w14:textId="53D37EBD" w:rsidR="00F8690E" w:rsidRDefault="00F86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C8489B" w14:paraId="7A7E6D0B" w14:textId="77777777" w:rsidTr="00C84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8730E2" w14:textId="77777777" w:rsidR="00C8489B" w:rsidRDefault="00C8489B">
            <w:r>
              <w:t>IAAS</w:t>
            </w:r>
          </w:p>
        </w:tc>
        <w:tc>
          <w:tcPr>
            <w:tcW w:w="4531" w:type="dxa"/>
          </w:tcPr>
          <w:p w14:paraId="596B0A7E" w14:textId="77777777" w:rsidR="00C8489B" w:rsidRDefault="00C84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Infrastructure As A Service</w:t>
            </w:r>
          </w:p>
        </w:tc>
      </w:tr>
      <w:tr w:rsidR="00C8489B" w14:paraId="1F974170" w14:textId="77777777" w:rsidTr="00C84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2A4710" w14:textId="77777777" w:rsidR="00C8489B" w:rsidRDefault="00C8489B">
            <w:r>
              <w:t>IDE</w:t>
            </w:r>
          </w:p>
        </w:tc>
        <w:tc>
          <w:tcPr>
            <w:tcW w:w="4531" w:type="dxa"/>
          </w:tcPr>
          <w:p w14:paraId="73F52B9E" w14:textId="77777777" w:rsidR="00C8489B" w:rsidRDefault="00C84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Environnement de développement Intégré </w:t>
            </w:r>
          </w:p>
        </w:tc>
      </w:tr>
      <w:tr w:rsidR="00C8489B" w14:paraId="740A302D" w14:textId="77777777" w:rsidTr="00C84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B6350A" w14:textId="77777777" w:rsidR="00C8489B" w:rsidRDefault="00C8489B">
            <w:r>
              <w:t>PAAS</w:t>
            </w:r>
          </w:p>
        </w:tc>
        <w:tc>
          <w:tcPr>
            <w:tcW w:w="4531" w:type="dxa"/>
          </w:tcPr>
          <w:p w14:paraId="511D81D2" w14:textId="77777777" w:rsidR="00C8489B" w:rsidRDefault="00C84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 As A Service</w:t>
            </w:r>
          </w:p>
        </w:tc>
      </w:tr>
      <w:tr w:rsidR="00C8489B" w14:paraId="21915216" w14:textId="77777777" w:rsidTr="00C84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E714D9" w14:textId="77777777" w:rsidR="00C8489B" w:rsidRDefault="00C8489B">
            <w:r>
              <w:t>SAAS</w:t>
            </w:r>
          </w:p>
        </w:tc>
        <w:tc>
          <w:tcPr>
            <w:tcW w:w="4531" w:type="dxa"/>
          </w:tcPr>
          <w:p w14:paraId="4D17B541" w14:textId="77777777" w:rsidR="00C8489B" w:rsidRDefault="00C84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As A Service</w:t>
            </w:r>
          </w:p>
        </w:tc>
      </w:tr>
    </w:tbl>
    <w:p w14:paraId="2EDF5C60" w14:textId="77777777" w:rsidR="00F8690E" w:rsidRDefault="00F8690E"/>
    <w:p w14:paraId="208C83E6" w14:textId="3C97E2CC" w:rsidR="006B4940" w:rsidRDefault="006B4940">
      <w:r>
        <w:br w:type="page"/>
      </w:r>
    </w:p>
    <w:p w14:paraId="772D5951" w14:textId="13B7AA2D" w:rsidR="006B4940" w:rsidRDefault="006B4940" w:rsidP="006B4940">
      <w:pPr>
        <w:pStyle w:val="Titre1"/>
        <w:jc w:val="center"/>
        <w:rPr>
          <w:rFonts w:ascii="Garamond" w:hAnsi="Garamond"/>
          <w:b/>
          <w:bCs/>
          <w:color w:val="000000" w:themeColor="text1"/>
          <w:sz w:val="36"/>
          <w:szCs w:val="36"/>
        </w:rPr>
      </w:pPr>
      <w:r w:rsidRPr="006B4940">
        <w:rPr>
          <w:rFonts w:ascii="Garamond" w:hAnsi="Garamond"/>
          <w:b/>
          <w:bCs/>
          <w:color w:val="000000" w:themeColor="text1"/>
          <w:sz w:val="36"/>
          <w:szCs w:val="36"/>
        </w:rPr>
        <w:lastRenderedPageBreak/>
        <w:t>Résumé</w:t>
      </w:r>
    </w:p>
    <w:p w14:paraId="30749EA5" w14:textId="5A8544F2" w:rsidR="0076521A" w:rsidRPr="00D235E5" w:rsidRDefault="0076521A" w:rsidP="00D235E5">
      <w:pPr>
        <w:spacing w:line="276" w:lineRule="auto"/>
        <w:rPr>
          <w:rFonts w:ascii="Garamond" w:hAnsi="Garamond"/>
          <w:sz w:val="28"/>
          <w:szCs w:val="28"/>
        </w:rPr>
      </w:pPr>
      <w:r w:rsidRPr="00D235E5">
        <w:rPr>
          <w:rFonts w:ascii="Garamond" w:hAnsi="Garamond"/>
          <w:sz w:val="28"/>
          <w:szCs w:val="28"/>
        </w:rPr>
        <w:t xml:space="preserve">La </w:t>
      </w:r>
      <w:r w:rsidR="00D235E5" w:rsidRPr="00D235E5">
        <w:rPr>
          <w:rFonts w:ascii="Garamond" w:hAnsi="Garamond"/>
          <w:sz w:val="28"/>
          <w:szCs w:val="28"/>
        </w:rPr>
        <w:t>démocratisation</w:t>
      </w:r>
      <w:r w:rsidRPr="00D235E5">
        <w:rPr>
          <w:rFonts w:ascii="Garamond" w:hAnsi="Garamond"/>
          <w:sz w:val="28"/>
          <w:szCs w:val="28"/>
        </w:rPr>
        <w:t xml:space="preserve"> de l’</w:t>
      </w:r>
      <w:r w:rsidR="00D235E5" w:rsidRPr="00D235E5">
        <w:rPr>
          <w:rFonts w:ascii="Garamond" w:hAnsi="Garamond"/>
          <w:sz w:val="28"/>
          <w:szCs w:val="28"/>
        </w:rPr>
        <w:t>internet</w:t>
      </w:r>
      <w:r w:rsidRPr="00D235E5">
        <w:rPr>
          <w:rFonts w:ascii="Garamond" w:hAnsi="Garamond"/>
          <w:sz w:val="28"/>
          <w:szCs w:val="28"/>
        </w:rPr>
        <w:t xml:space="preserve"> a </w:t>
      </w:r>
      <w:r w:rsidR="00D235E5" w:rsidRPr="00D235E5">
        <w:rPr>
          <w:rFonts w:ascii="Garamond" w:hAnsi="Garamond"/>
          <w:sz w:val="28"/>
          <w:szCs w:val="28"/>
        </w:rPr>
        <w:t>transformé</w:t>
      </w:r>
      <w:r w:rsidRPr="00D235E5">
        <w:rPr>
          <w:rFonts w:ascii="Garamond" w:hAnsi="Garamond"/>
          <w:sz w:val="28"/>
          <w:szCs w:val="28"/>
        </w:rPr>
        <w:t xml:space="preserve"> le monde en village </w:t>
      </w:r>
      <w:r w:rsidR="00D235E5" w:rsidRPr="00D235E5">
        <w:rPr>
          <w:rFonts w:ascii="Garamond" w:hAnsi="Garamond"/>
          <w:sz w:val="28"/>
          <w:szCs w:val="28"/>
        </w:rPr>
        <w:t>planétaire</w:t>
      </w:r>
      <w:r w:rsidRPr="00D235E5">
        <w:rPr>
          <w:rFonts w:ascii="Garamond" w:hAnsi="Garamond"/>
          <w:sz w:val="28"/>
          <w:szCs w:val="28"/>
        </w:rPr>
        <w:t xml:space="preserve"> facilitant ainsi le partage et la communication entre personne proche ou </w:t>
      </w:r>
      <w:r w:rsidR="00D235E5" w:rsidRPr="00D235E5">
        <w:rPr>
          <w:rFonts w:ascii="Garamond" w:hAnsi="Garamond"/>
          <w:sz w:val="28"/>
          <w:szCs w:val="28"/>
        </w:rPr>
        <w:t>distante. Cependant</w:t>
      </w:r>
      <w:r w:rsidRPr="00D235E5">
        <w:rPr>
          <w:rFonts w:ascii="Garamond" w:hAnsi="Garamond"/>
          <w:sz w:val="28"/>
          <w:szCs w:val="28"/>
        </w:rPr>
        <w:t xml:space="preserve">, </w:t>
      </w:r>
      <w:r w:rsidR="00D235E5" w:rsidRPr="00D235E5">
        <w:rPr>
          <w:rFonts w:ascii="Garamond" w:hAnsi="Garamond"/>
          <w:sz w:val="28"/>
          <w:szCs w:val="28"/>
        </w:rPr>
        <w:t>cela n’est possible que par des plateforme</w:t>
      </w:r>
      <w:r w:rsidR="00D235E5">
        <w:rPr>
          <w:rFonts w:ascii="Garamond" w:hAnsi="Garamond"/>
          <w:sz w:val="28"/>
          <w:szCs w:val="28"/>
        </w:rPr>
        <w:t>s</w:t>
      </w:r>
      <w:r w:rsidR="00D235E5" w:rsidRPr="00D235E5">
        <w:rPr>
          <w:rFonts w:ascii="Garamond" w:hAnsi="Garamond"/>
          <w:sz w:val="28"/>
          <w:szCs w:val="28"/>
        </w:rPr>
        <w:t xml:space="preserve"> dédié</w:t>
      </w:r>
      <w:r w:rsidR="00D235E5">
        <w:rPr>
          <w:rFonts w:ascii="Garamond" w:hAnsi="Garamond"/>
          <w:sz w:val="28"/>
          <w:szCs w:val="28"/>
        </w:rPr>
        <w:t>es</w:t>
      </w:r>
      <w:r w:rsidR="00D235E5" w:rsidRPr="00D235E5">
        <w:rPr>
          <w:rFonts w:ascii="Garamond" w:hAnsi="Garamond"/>
          <w:sz w:val="28"/>
          <w:szCs w:val="28"/>
        </w:rPr>
        <w:t xml:space="preserve"> sur lesquelles des personnes partagent leur contenu les uns aux autres et plusieurs méthodes de conception et de déploiement existent pour réaliser </w:t>
      </w:r>
      <w:r w:rsidR="00D235E5">
        <w:rPr>
          <w:rFonts w:ascii="Garamond" w:hAnsi="Garamond"/>
          <w:sz w:val="28"/>
          <w:szCs w:val="28"/>
        </w:rPr>
        <w:t>de</w:t>
      </w:r>
      <w:r w:rsidR="00D235E5" w:rsidRPr="00D235E5">
        <w:rPr>
          <w:rFonts w:ascii="Garamond" w:hAnsi="Garamond"/>
          <w:sz w:val="28"/>
          <w:szCs w:val="28"/>
        </w:rPr>
        <w:t xml:space="preserve"> telle</w:t>
      </w:r>
      <w:r w:rsidR="00D235E5">
        <w:rPr>
          <w:rFonts w:ascii="Garamond" w:hAnsi="Garamond"/>
          <w:sz w:val="28"/>
          <w:szCs w:val="28"/>
        </w:rPr>
        <w:t>s</w:t>
      </w:r>
      <w:r w:rsidR="00D235E5" w:rsidRPr="00D235E5">
        <w:rPr>
          <w:rFonts w:ascii="Garamond" w:hAnsi="Garamond"/>
          <w:sz w:val="28"/>
          <w:szCs w:val="28"/>
        </w:rPr>
        <w:t xml:space="preserve"> plateforme</w:t>
      </w:r>
      <w:r w:rsidR="00D235E5">
        <w:rPr>
          <w:rFonts w:ascii="Garamond" w:hAnsi="Garamond"/>
          <w:sz w:val="28"/>
          <w:szCs w:val="28"/>
        </w:rPr>
        <w:t>s</w:t>
      </w:r>
      <w:r w:rsidR="00D235E5" w:rsidRPr="00D235E5">
        <w:rPr>
          <w:rFonts w:ascii="Garamond" w:hAnsi="Garamond"/>
          <w:sz w:val="28"/>
          <w:szCs w:val="28"/>
        </w:rPr>
        <w:t>.</w:t>
      </w:r>
    </w:p>
    <w:p w14:paraId="40035CF1" w14:textId="48253F11" w:rsidR="006B4940" w:rsidRDefault="006B4940" w:rsidP="00D235E5">
      <w:pPr>
        <w:spacing w:line="276" w:lineRule="auto"/>
        <w:rPr>
          <w:rFonts w:ascii="Garamond" w:hAnsi="Garamond"/>
          <w:sz w:val="28"/>
          <w:szCs w:val="28"/>
        </w:rPr>
      </w:pPr>
      <w:r w:rsidRPr="00D235E5">
        <w:rPr>
          <w:rFonts w:ascii="Garamond" w:hAnsi="Garamond"/>
          <w:sz w:val="28"/>
          <w:szCs w:val="28"/>
        </w:rPr>
        <w:t>Pour ce projet, nous avons eu à développer une plateforme de réseau social</w:t>
      </w:r>
      <w:r w:rsidR="00D235E5">
        <w:rPr>
          <w:rFonts w:ascii="Garamond" w:hAnsi="Garamond"/>
          <w:sz w:val="28"/>
          <w:szCs w:val="28"/>
        </w:rPr>
        <w:t xml:space="preserve"> basé sur le cloud Azure</w:t>
      </w:r>
      <w:r w:rsidRPr="00D235E5">
        <w:rPr>
          <w:rFonts w:ascii="Garamond" w:hAnsi="Garamond"/>
          <w:sz w:val="28"/>
          <w:szCs w:val="28"/>
        </w:rPr>
        <w:t xml:space="preserve"> pour une start-up nommé Link Up </w:t>
      </w:r>
      <w:r w:rsidR="00D060F6">
        <w:rPr>
          <w:rFonts w:ascii="Garamond" w:hAnsi="Garamond"/>
          <w:sz w:val="28"/>
          <w:szCs w:val="28"/>
        </w:rPr>
        <w:t>qui se veut être</w:t>
      </w:r>
      <w:r w:rsidR="00D060F6" w:rsidRPr="00D060F6">
        <w:rPr>
          <w:rFonts w:ascii="Garamond" w:hAnsi="Garamond"/>
          <w:sz w:val="28"/>
          <w:szCs w:val="28"/>
        </w:rPr>
        <w:t xml:space="preserve"> un système backend évolutif et efficace, qui peut être intégré à n’importe quelle interface frontale, offrant ainsi une expérience de gestion de contenu transparente.</w:t>
      </w:r>
    </w:p>
    <w:p w14:paraId="6195ED13" w14:textId="02F005F2" w:rsidR="00105292" w:rsidRDefault="00D060F6" w:rsidP="00D235E5">
      <w:pPr>
        <w:spacing w:line="276" w:lineRule="auto"/>
        <w:rPr>
          <w:rFonts w:ascii="Garamond" w:hAnsi="Garamond" w:cstheme="minorHAnsi"/>
          <w:b/>
          <w:bCs/>
          <w:noProof/>
          <w:color w:val="2F2F2F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Pour la réalisation de cette plateforme, on a utilisé </w:t>
      </w:r>
      <w:r w:rsidRPr="002540A9">
        <w:rPr>
          <w:rFonts w:ascii="Garamond" w:hAnsi="Garamond" w:cstheme="minorHAnsi"/>
          <w:b/>
          <w:bCs/>
          <w:noProof/>
          <w:color w:val="2F2F2F"/>
          <w:sz w:val="28"/>
          <w:szCs w:val="28"/>
        </w:rPr>
        <w:t>Visual Studio</w:t>
      </w:r>
      <w:r w:rsidRPr="002540A9">
        <w:rPr>
          <w:rFonts w:ascii="Garamond" w:hAnsi="Garamond" w:cstheme="minorHAnsi"/>
          <w:noProof/>
          <w:color w:val="2F2F2F"/>
          <w:sz w:val="28"/>
          <w:szCs w:val="28"/>
        </w:rPr>
        <w:t xml:space="preserve"> un environnement de developpement sur lequel nous avons implementer notre solution, </w:t>
      </w:r>
      <w:r w:rsidRPr="002540A9">
        <w:rPr>
          <w:rFonts w:ascii="Garamond" w:hAnsi="Garamond" w:cstheme="minorHAnsi"/>
          <w:b/>
          <w:bCs/>
          <w:noProof/>
          <w:color w:val="2F2F2F"/>
          <w:sz w:val="28"/>
          <w:szCs w:val="28"/>
        </w:rPr>
        <w:t xml:space="preserve">GITHUB </w:t>
      </w:r>
      <w:r w:rsidRPr="002540A9">
        <w:rPr>
          <w:rFonts w:ascii="Garamond" w:hAnsi="Garamond" w:cstheme="minorHAnsi"/>
          <w:noProof/>
          <w:color w:val="2F2F2F"/>
          <w:sz w:val="28"/>
          <w:szCs w:val="28"/>
        </w:rPr>
        <w:t xml:space="preserve">pour le versionning et le travail collaboratif , </w:t>
      </w:r>
      <w:r w:rsidRPr="002540A9">
        <w:rPr>
          <w:rFonts w:ascii="Garamond" w:hAnsi="Garamond" w:cstheme="minorHAnsi"/>
          <w:b/>
          <w:bCs/>
          <w:noProof/>
          <w:color w:val="2F2F2F"/>
          <w:sz w:val="28"/>
          <w:szCs w:val="28"/>
        </w:rPr>
        <w:t xml:space="preserve">Draw.io </w:t>
      </w:r>
      <w:r w:rsidRPr="002540A9">
        <w:rPr>
          <w:rFonts w:ascii="Garamond" w:hAnsi="Garamond" w:cstheme="minorHAnsi"/>
          <w:noProof/>
          <w:color w:val="2F2F2F"/>
          <w:sz w:val="28"/>
          <w:szCs w:val="28"/>
        </w:rPr>
        <w:t xml:space="preserve">pour la modelisation de notre solution, </w:t>
      </w:r>
      <w:r w:rsidR="002540A9" w:rsidRPr="002540A9">
        <w:rPr>
          <w:rFonts w:ascii="Garamond" w:hAnsi="Garamond" w:cstheme="minorHAnsi"/>
          <w:noProof/>
          <w:color w:val="2F2F2F"/>
          <w:sz w:val="28"/>
          <w:szCs w:val="28"/>
        </w:rPr>
        <w:t xml:space="preserve">du </w:t>
      </w:r>
      <w:r w:rsidR="002540A9" w:rsidRPr="002540A9">
        <w:rPr>
          <w:rFonts w:ascii="Garamond" w:hAnsi="Garamond" w:cstheme="minorHAnsi"/>
          <w:b/>
          <w:bCs/>
          <w:noProof/>
          <w:color w:val="2F2F2F"/>
          <w:sz w:val="28"/>
          <w:szCs w:val="28"/>
        </w:rPr>
        <w:t xml:space="preserve">.Net </w:t>
      </w:r>
      <w:r w:rsidR="002540A9" w:rsidRPr="002540A9">
        <w:rPr>
          <w:rFonts w:ascii="Garamond" w:hAnsi="Garamond" w:cstheme="minorHAnsi"/>
          <w:noProof/>
          <w:color w:val="2F2F2F"/>
          <w:sz w:val="28"/>
          <w:szCs w:val="28"/>
        </w:rPr>
        <w:t xml:space="preserve">pour sa resistantce et aussi son integration rapide avec azure et le framework </w:t>
      </w:r>
      <w:r w:rsidR="002540A9" w:rsidRPr="002540A9">
        <w:rPr>
          <w:rFonts w:ascii="Garamond" w:hAnsi="Garamond" w:cstheme="minorHAnsi"/>
          <w:b/>
          <w:bCs/>
          <w:noProof/>
          <w:color w:val="2F2F2F"/>
          <w:sz w:val="28"/>
          <w:szCs w:val="28"/>
        </w:rPr>
        <w:t xml:space="preserve">ASP.NET </w:t>
      </w:r>
      <w:r w:rsidR="00105292">
        <w:rPr>
          <w:rFonts w:ascii="Garamond" w:hAnsi="Garamond" w:cstheme="minorHAnsi"/>
          <w:noProof/>
          <w:color w:val="2F2F2F"/>
          <w:sz w:val="28"/>
          <w:szCs w:val="28"/>
        </w:rPr>
        <w:t xml:space="preserve">et pour le deploiement nous avons utilisé </w:t>
      </w:r>
      <w:r w:rsidR="00105292">
        <w:rPr>
          <w:rFonts w:ascii="Garamond" w:hAnsi="Garamond" w:cstheme="minorHAnsi"/>
          <w:b/>
          <w:bCs/>
          <w:noProof/>
          <w:color w:val="2F2F2F"/>
          <w:sz w:val="28"/>
          <w:szCs w:val="28"/>
        </w:rPr>
        <w:t>Microsoft Azure.</w:t>
      </w:r>
    </w:p>
    <w:p w14:paraId="5FDCDC40" w14:textId="0433B467" w:rsidR="005C6200" w:rsidRDefault="0012321B" w:rsidP="00D235E5">
      <w:pPr>
        <w:spacing w:line="276" w:lineRule="auto"/>
        <w:rPr>
          <w:rFonts w:ascii="Garamond" w:hAnsi="Garamond" w:cstheme="minorHAnsi"/>
          <w:noProof/>
          <w:color w:val="2F2F2F"/>
          <w:sz w:val="28"/>
          <w:szCs w:val="28"/>
        </w:rPr>
      </w:pPr>
      <w:r>
        <w:rPr>
          <w:rFonts w:ascii="Garamond" w:hAnsi="Garamond" w:cstheme="minorHAnsi"/>
          <w:noProof/>
          <w:color w:val="2F2F2F"/>
          <w:sz w:val="28"/>
          <w:szCs w:val="28"/>
        </w:rPr>
        <w:t>Le present document est structuré comme suit : en premier, une présentation des outils, en deuxième</w:t>
      </w:r>
      <w:r w:rsidR="00997BDA">
        <w:rPr>
          <w:rFonts w:ascii="Garamond" w:hAnsi="Garamond" w:cstheme="minorHAnsi"/>
          <w:noProof/>
          <w:color w:val="2F2F2F"/>
          <w:sz w:val="28"/>
          <w:szCs w:val="28"/>
        </w:rPr>
        <w:t xml:space="preserve"> l’architecture Azure et la modelisation des données et en troisième la description des fonctionnalités et les mesures de sécurité</w:t>
      </w:r>
      <w:r w:rsidR="00E33360">
        <w:rPr>
          <w:rFonts w:ascii="Garamond" w:hAnsi="Garamond" w:cstheme="minorHAnsi"/>
          <w:noProof/>
          <w:color w:val="2F2F2F"/>
          <w:sz w:val="28"/>
          <w:szCs w:val="28"/>
        </w:rPr>
        <w:t>.</w:t>
      </w:r>
    </w:p>
    <w:p w14:paraId="4E9C986D" w14:textId="77777777" w:rsidR="005C6200" w:rsidRDefault="005C6200">
      <w:pPr>
        <w:rPr>
          <w:rFonts w:ascii="Garamond" w:hAnsi="Garamond" w:cstheme="minorHAnsi"/>
          <w:noProof/>
          <w:color w:val="2F2F2F"/>
          <w:sz w:val="28"/>
          <w:szCs w:val="28"/>
        </w:rPr>
      </w:pPr>
      <w:r>
        <w:rPr>
          <w:rFonts w:ascii="Garamond" w:hAnsi="Garamond" w:cstheme="minorHAnsi"/>
          <w:noProof/>
          <w:color w:val="2F2F2F"/>
          <w:sz w:val="28"/>
          <w:szCs w:val="28"/>
        </w:rPr>
        <w:br w:type="page"/>
      </w:r>
    </w:p>
    <w:p w14:paraId="3EBD6E0D" w14:textId="7C44123A" w:rsidR="0012321B" w:rsidRDefault="005C6200" w:rsidP="005C6200">
      <w:pPr>
        <w:pStyle w:val="Titre1"/>
        <w:jc w:val="center"/>
        <w:rPr>
          <w:b/>
          <w:bCs/>
          <w:color w:val="000000" w:themeColor="text1"/>
        </w:rPr>
      </w:pPr>
      <w:r w:rsidRPr="005C6200">
        <w:rPr>
          <w:b/>
          <w:bCs/>
          <w:color w:val="000000" w:themeColor="text1"/>
        </w:rPr>
        <w:lastRenderedPageBreak/>
        <w:t xml:space="preserve">Présentation des </w:t>
      </w:r>
      <w:r w:rsidR="002A4C1D">
        <w:rPr>
          <w:b/>
          <w:bCs/>
          <w:color w:val="000000" w:themeColor="text1"/>
        </w:rPr>
        <w:t>technologies et outils</w:t>
      </w:r>
    </w:p>
    <w:p w14:paraId="5FB5C451" w14:textId="77777777" w:rsidR="002A4C1D" w:rsidRPr="002A4C1D" w:rsidRDefault="002A4C1D" w:rsidP="002A4C1D"/>
    <w:p w14:paraId="3316E236" w14:textId="1153D28E" w:rsidR="002A4C1D" w:rsidRDefault="005C6200" w:rsidP="002A4C1D">
      <w:pPr>
        <w:rPr>
          <w:rFonts w:ascii="Garamond" w:hAnsi="Garamond"/>
          <w:sz w:val="28"/>
          <w:szCs w:val="28"/>
        </w:rPr>
      </w:pPr>
      <w:r w:rsidRPr="005C6200">
        <w:rPr>
          <w:rFonts w:ascii="Garamond" w:hAnsi="Garamond"/>
          <w:sz w:val="28"/>
          <w:szCs w:val="28"/>
        </w:rPr>
        <w:t xml:space="preserve">Pour mettre en place notre solution de partage de contenu, </w:t>
      </w:r>
      <w:r w:rsidR="002A4C1D">
        <w:rPr>
          <w:rFonts w:ascii="Garamond" w:hAnsi="Garamond"/>
          <w:sz w:val="28"/>
          <w:szCs w:val="28"/>
        </w:rPr>
        <w:t>l’utilisation de certains outils et technologies</w:t>
      </w:r>
      <w:r w:rsidRPr="005C6200">
        <w:rPr>
          <w:rFonts w:ascii="Garamond" w:hAnsi="Garamond"/>
          <w:sz w:val="28"/>
          <w:szCs w:val="28"/>
        </w:rPr>
        <w:t xml:space="preserve"> nous ont facilité la tâche de la modélisation à la réalisation passant par la conception</w:t>
      </w:r>
      <w:r>
        <w:t xml:space="preserve">. </w:t>
      </w:r>
      <w:r w:rsidRPr="005C6200">
        <w:rPr>
          <w:rFonts w:ascii="Garamond" w:hAnsi="Garamond"/>
          <w:sz w:val="28"/>
          <w:szCs w:val="28"/>
        </w:rPr>
        <w:t>Les lignes qui suivent porteront sur la présentation des outils utilisé</w:t>
      </w:r>
      <w:r w:rsidR="002A4C1D">
        <w:rPr>
          <w:rFonts w:ascii="Garamond" w:hAnsi="Garamond"/>
          <w:sz w:val="28"/>
          <w:szCs w:val="28"/>
        </w:rPr>
        <w:t>.</w:t>
      </w:r>
    </w:p>
    <w:p w14:paraId="13CF42F9" w14:textId="77777777" w:rsidR="009E4C2C" w:rsidRDefault="009E4C2C" w:rsidP="002A4C1D">
      <w:pPr>
        <w:rPr>
          <w:rFonts w:ascii="Garamond" w:hAnsi="Garamond"/>
          <w:sz w:val="28"/>
          <w:szCs w:val="28"/>
        </w:rPr>
      </w:pPr>
    </w:p>
    <w:p w14:paraId="264A58DD" w14:textId="6579AB56" w:rsidR="002A4C1D" w:rsidRDefault="002A4C1D" w:rsidP="002A4C1D">
      <w:pPr>
        <w:pStyle w:val="Paragraphedeliste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Présentations des outils</w:t>
      </w:r>
    </w:p>
    <w:p w14:paraId="113A38A1" w14:textId="77777777" w:rsidR="002A4C1D" w:rsidRDefault="002A4C1D" w:rsidP="002A4C1D">
      <w:pPr>
        <w:pStyle w:val="Paragraphedeliste"/>
        <w:ind w:left="360"/>
        <w:rPr>
          <w:rFonts w:ascii="Garamond" w:hAnsi="Garamond"/>
          <w:sz w:val="28"/>
          <w:szCs w:val="28"/>
        </w:rPr>
      </w:pPr>
    </w:p>
    <w:p w14:paraId="46EFE78E" w14:textId="3248B007" w:rsidR="002A4C1D" w:rsidRDefault="000830FC" w:rsidP="002A4C1D">
      <w:pPr>
        <w:pStyle w:val="Paragraphedeliste"/>
        <w:numPr>
          <w:ilvl w:val="1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Environnement de </w:t>
      </w:r>
      <w:r w:rsidR="006E1FC3">
        <w:rPr>
          <w:rFonts w:ascii="Garamond" w:hAnsi="Garamond"/>
          <w:sz w:val="28"/>
          <w:szCs w:val="28"/>
        </w:rPr>
        <w:t>développement</w:t>
      </w:r>
    </w:p>
    <w:p w14:paraId="547D7F53" w14:textId="77777777" w:rsidR="002A4C1D" w:rsidRPr="002A4C1D" w:rsidRDefault="002A4C1D" w:rsidP="002A4C1D">
      <w:pPr>
        <w:pStyle w:val="Paragraphedeliste"/>
        <w:ind w:left="360"/>
        <w:rPr>
          <w:rFonts w:ascii="Garamond" w:hAnsi="Garamond"/>
          <w:sz w:val="28"/>
          <w:szCs w:val="28"/>
        </w:rPr>
      </w:pPr>
    </w:p>
    <w:p w14:paraId="57C14762" w14:textId="0238448A" w:rsidR="002A4C1D" w:rsidRDefault="002A4C1D" w:rsidP="002A4C1D">
      <w:pPr>
        <w:pStyle w:val="Paragraphedeliste"/>
        <w:spacing w:line="276" w:lineRule="auto"/>
        <w:ind w:left="360"/>
        <w:jc w:val="both"/>
        <w:rPr>
          <w:rFonts w:ascii="Garamond" w:hAnsi="Garamond" w:cstheme="minorHAnsi"/>
          <w:noProof/>
          <w:color w:val="2F2F2F"/>
          <w:sz w:val="28"/>
          <w:szCs w:val="28"/>
        </w:rPr>
      </w:pPr>
      <w:r w:rsidRPr="002A4C1D">
        <w:rPr>
          <w:rFonts w:ascii="Garamond" w:hAnsi="Garamond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DC647A" wp14:editId="1E07690D">
            <wp:simplePos x="0" y="0"/>
            <wp:positionH relativeFrom="column">
              <wp:posOffset>462795</wp:posOffset>
            </wp:positionH>
            <wp:positionV relativeFrom="paragraph">
              <wp:posOffset>462208</wp:posOffset>
            </wp:positionV>
            <wp:extent cx="1345565" cy="840105"/>
            <wp:effectExtent l="0" t="0" r="0" b="0"/>
            <wp:wrapSquare wrapText="bothSides"/>
            <wp:docPr id="762535616" name="Image 2" descr="Une image contenant Graphique, violet, Caractère coloré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35616" name="Image 6" descr="Une image contenant Graphique, violet, Caractère coloré, symbo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83425845"/>
      <w:r w:rsidRPr="002A4C1D">
        <w:rPr>
          <w:rFonts w:ascii="Garamond" w:hAnsi="Garamond" w:cstheme="minorHAnsi"/>
          <w:b/>
          <w:bCs/>
          <w:noProof/>
          <w:color w:val="2F2F2F"/>
          <w:sz w:val="28"/>
          <w:szCs w:val="28"/>
        </w:rPr>
        <w:t xml:space="preserve">Visual Studio </w:t>
      </w:r>
      <w:bookmarkEnd w:id="0"/>
      <w:r w:rsidRPr="002A4C1D">
        <w:rPr>
          <w:rFonts w:ascii="Garamond" w:hAnsi="Garamond" w:cstheme="minorHAnsi"/>
          <w:noProof/>
          <w:color w:val="2F2F2F"/>
          <w:sz w:val="28"/>
          <w:szCs w:val="28"/>
        </w:rPr>
        <w:t xml:space="preserve">est IDE </w:t>
      </w:r>
      <w:r>
        <w:rPr>
          <w:rFonts w:ascii="Garamond" w:hAnsi="Garamond" w:cstheme="minorHAnsi"/>
          <w:noProof/>
          <w:color w:val="2F2F2F"/>
          <w:sz w:val="28"/>
          <w:szCs w:val="28"/>
        </w:rPr>
        <w:t>developpé par</w:t>
      </w:r>
      <w:r w:rsidRPr="002A4C1D">
        <w:rPr>
          <w:rFonts w:ascii="Garamond" w:hAnsi="Garamond" w:cstheme="minorHAnsi"/>
          <w:noProof/>
          <w:color w:val="2F2F2F"/>
          <w:sz w:val="28"/>
          <w:szCs w:val="28"/>
        </w:rPr>
        <w:t xml:space="preserve"> Microsoft, </w:t>
      </w:r>
      <w:r>
        <w:rPr>
          <w:rFonts w:ascii="Garamond" w:hAnsi="Garamond" w:cstheme="minorHAnsi"/>
          <w:noProof/>
          <w:color w:val="2F2F2F"/>
          <w:sz w:val="28"/>
          <w:szCs w:val="28"/>
        </w:rPr>
        <w:t>elle prends en charge plusieurs framework comme</w:t>
      </w:r>
      <w:r w:rsidRPr="002A4C1D">
        <w:rPr>
          <w:rFonts w:ascii="Garamond" w:hAnsi="Garamond" w:cstheme="minorHAnsi"/>
          <w:noProof/>
          <w:color w:val="2F2F2F"/>
          <w:sz w:val="28"/>
          <w:szCs w:val="28"/>
        </w:rPr>
        <w:t xml:space="preserve"> ASP.NET </w:t>
      </w:r>
      <w:r>
        <w:rPr>
          <w:rFonts w:ascii="Garamond" w:hAnsi="Garamond" w:cstheme="minorHAnsi"/>
          <w:noProof/>
          <w:color w:val="2F2F2F"/>
          <w:sz w:val="28"/>
          <w:szCs w:val="28"/>
        </w:rPr>
        <w:t xml:space="preserve">qui </w:t>
      </w:r>
      <w:r w:rsidRPr="002A4C1D">
        <w:rPr>
          <w:rFonts w:ascii="Garamond" w:hAnsi="Garamond" w:cstheme="minorHAnsi"/>
          <w:noProof/>
          <w:color w:val="2F2F2F"/>
          <w:sz w:val="28"/>
          <w:szCs w:val="28"/>
        </w:rPr>
        <w:t>est un framework</w:t>
      </w:r>
      <w:r>
        <w:rPr>
          <w:rFonts w:ascii="Garamond" w:hAnsi="Garamond" w:cstheme="minorHAnsi"/>
          <w:noProof/>
          <w:color w:val="2F2F2F"/>
          <w:sz w:val="28"/>
          <w:szCs w:val="28"/>
        </w:rPr>
        <w:t xml:space="preserve"> </w:t>
      </w:r>
      <w:r w:rsidRPr="002A4C1D">
        <w:rPr>
          <w:rFonts w:ascii="Garamond" w:hAnsi="Garamond" w:cstheme="minorHAnsi"/>
          <w:noProof/>
          <w:color w:val="2F2F2F"/>
          <w:sz w:val="28"/>
          <w:szCs w:val="28"/>
        </w:rPr>
        <w:t>de développement web utilisé pour construire des applications web robustes et dynamiques. Ensemble, Visual Studio et ASP.NET offrent un puissant ensemble d'outils pour le développement d'applications web.</w:t>
      </w:r>
    </w:p>
    <w:p w14:paraId="59111450" w14:textId="77777777" w:rsidR="000830FC" w:rsidRDefault="000830FC" w:rsidP="002A4C1D">
      <w:pPr>
        <w:pStyle w:val="Paragraphedeliste"/>
        <w:spacing w:line="276" w:lineRule="auto"/>
        <w:ind w:left="360"/>
        <w:jc w:val="both"/>
        <w:rPr>
          <w:rFonts w:ascii="Garamond" w:hAnsi="Garamond" w:cstheme="minorHAnsi"/>
          <w:noProof/>
          <w:color w:val="2F2F2F"/>
          <w:sz w:val="28"/>
          <w:szCs w:val="28"/>
        </w:rPr>
      </w:pPr>
    </w:p>
    <w:p w14:paraId="374EC749" w14:textId="469D83E0" w:rsidR="002A4C1D" w:rsidRDefault="002A4C1D" w:rsidP="00AB316D">
      <w:pPr>
        <w:pStyle w:val="Titre3"/>
        <w:rPr>
          <w:noProof/>
        </w:rPr>
      </w:pPr>
      <w:r>
        <w:rPr>
          <w:noProof/>
        </w:rPr>
        <w:t>Outils</w:t>
      </w:r>
      <w:r w:rsidR="000830FC">
        <w:rPr>
          <w:noProof/>
        </w:rPr>
        <w:t xml:space="preserve"> de gestion</w:t>
      </w:r>
      <w:r>
        <w:rPr>
          <w:noProof/>
        </w:rPr>
        <w:t xml:space="preserve"> de version</w:t>
      </w:r>
    </w:p>
    <w:p w14:paraId="4F408D7F" w14:textId="77777777" w:rsidR="000830FC" w:rsidRDefault="000830FC" w:rsidP="000830FC">
      <w:pPr>
        <w:pStyle w:val="Paragraphedeliste"/>
        <w:spacing w:line="276" w:lineRule="auto"/>
        <w:ind w:left="792"/>
        <w:jc w:val="both"/>
        <w:rPr>
          <w:rFonts w:ascii="Garamond" w:hAnsi="Garamond" w:cstheme="minorHAnsi"/>
          <w:noProof/>
          <w:color w:val="2F2F2F"/>
          <w:sz w:val="28"/>
          <w:szCs w:val="28"/>
        </w:rPr>
      </w:pPr>
    </w:p>
    <w:p w14:paraId="48282125" w14:textId="08E73BBC" w:rsidR="000830FC" w:rsidRDefault="000830FC" w:rsidP="009912BD">
      <w:pPr>
        <w:pStyle w:val="TM2"/>
        <w:shd w:val="clear" w:color="auto" w:fill="FFFFFF" w:themeFill="background1"/>
        <w:spacing w:line="276" w:lineRule="auto"/>
        <w:ind w:left="0" w:firstLine="425"/>
        <w:jc w:val="both"/>
        <w:rPr>
          <w:rFonts w:asciiTheme="minorHAnsi" w:hAnsiTheme="minorHAnsi" w:cstheme="minorHAnsi"/>
          <w:noProof/>
          <w:color w:val="auto"/>
          <w:sz w:val="24"/>
          <w:szCs w:val="24"/>
        </w:rPr>
      </w:pPr>
      <w:r w:rsidRPr="000830FC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B816084" wp14:editId="0D6097AD">
            <wp:simplePos x="0" y="0"/>
            <wp:positionH relativeFrom="margin">
              <wp:posOffset>273050</wp:posOffset>
            </wp:positionH>
            <wp:positionV relativeFrom="paragraph">
              <wp:posOffset>271780</wp:posOffset>
            </wp:positionV>
            <wp:extent cx="1630045" cy="814705"/>
            <wp:effectExtent l="0" t="0" r="8255" b="4445"/>
            <wp:wrapSquare wrapText="bothSides"/>
            <wp:docPr id="281385037" name="Image 3" descr="Une image contenant logo, Police, Graphiqu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5037" name="Image 1" descr="Une image contenant logo, Police, Graphique, symbo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0FC"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t>GitHub</w:t>
      </w:r>
      <w:r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</w:t>
      </w:r>
      <w:r w:rsidRPr="000830FC">
        <w:rPr>
          <w:rFonts w:asciiTheme="minorHAnsi" w:hAnsiTheme="minorHAnsi" w:cstheme="minorHAnsi"/>
          <w:noProof/>
          <w:color w:val="auto"/>
          <w:sz w:val="24"/>
          <w:szCs w:val="24"/>
        </w:rPr>
        <w:t>est une plateforme en ligne qui permet d’héberger des dépôts Git.</w:t>
      </w:r>
      <w:r w:rsidRPr="008A7B60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</w:t>
      </w:r>
      <w:r w:rsidRPr="000830FC">
        <w:rPr>
          <w:rFonts w:asciiTheme="minorHAnsi" w:hAnsiTheme="minorHAnsi" w:cstheme="minorHAnsi"/>
          <w:noProof/>
          <w:color w:val="auto"/>
          <w:sz w:val="24"/>
          <w:szCs w:val="24"/>
        </w:rPr>
        <w:t>Git nous a permis de conserver l’historique des modifications et l’organisation effectuées sur notre projet. Ainsi nous pouvons rapidement identifier les changements effectués et de revenir à une ancienne version en cas de problème</w:t>
      </w:r>
      <w:r w:rsidR="009912BD">
        <w:rPr>
          <w:rFonts w:asciiTheme="minorHAnsi" w:hAnsiTheme="minorHAnsi" w:cstheme="minorHAnsi"/>
          <w:noProof/>
          <w:color w:val="auto"/>
          <w:sz w:val="24"/>
          <w:szCs w:val="24"/>
        </w:rPr>
        <w:t>.</w:t>
      </w:r>
    </w:p>
    <w:p w14:paraId="67829023" w14:textId="77777777" w:rsidR="009912BD" w:rsidRDefault="009912BD" w:rsidP="009912BD">
      <w:pPr>
        <w:pStyle w:val="TM2"/>
        <w:shd w:val="clear" w:color="auto" w:fill="FFFFFF" w:themeFill="background1"/>
        <w:spacing w:line="276" w:lineRule="auto"/>
        <w:ind w:left="0" w:firstLine="425"/>
        <w:jc w:val="both"/>
        <w:rPr>
          <w:rFonts w:asciiTheme="minorHAnsi" w:hAnsiTheme="minorHAnsi" w:cstheme="minorHAnsi"/>
          <w:noProof/>
          <w:color w:val="auto"/>
          <w:sz w:val="24"/>
          <w:szCs w:val="24"/>
        </w:rPr>
      </w:pPr>
    </w:p>
    <w:p w14:paraId="4464C627" w14:textId="12175AFE" w:rsidR="009912BD" w:rsidRDefault="009912BD" w:rsidP="00AB316D">
      <w:pPr>
        <w:pStyle w:val="Titre3"/>
        <w:numPr>
          <w:ilvl w:val="0"/>
          <w:numId w:val="7"/>
        </w:numPr>
        <w:rPr>
          <w:noProof/>
        </w:rPr>
      </w:pPr>
      <w:r w:rsidRPr="009912BD">
        <w:rPr>
          <w:noProof/>
        </w:rPr>
        <w:t>Logiciel de modélisation</w:t>
      </w:r>
    </w:p>
    <w:p w14:paraId="4E417606" w14:textId="4934982B" w:rsidR="009912BD" w:rsidRDefault="009912BD" w:rsidP="009912BD">
      <w:pPr>
        <w:pStyle w:val="TM2"/>
        <w:shd w:val="clear" w:color="auto" w:fill="FFFFFF" w:themeFill="background1"/>
        <w:spacing w:line="276" w:lineRule="auto"/>
        <w:ind w:left="360"/>
        <w:jc w:val="both"/>
        <w:rPr>
          <w:rFonts w:asciiTheme="minorHAnsi" w:hAnsiTheme="minorHAnsi" w:cstheme="minorHAnsi"/>
          <w:noProof/>
          <w:color w:val="auto"/>
          <w:sz w:val="24"/>
          <w:szCs w:val="24"/>
        </w:rPr>
      </w:pPr>
      <w:r w:rsidRPr="000830FC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064C075" wp14:editId="0E986276">
            <wp:simplePos x="0" y="0"/>
            <wp:positionH relativeFrom="margin">
              <wp:posOffset>679450</wp:posOffset>
            </wp:positionH>
            <wp:positionV relativeFrom="paragraph">
              <wp:posOffset>271780</wp:posOffset>
            </wp:positionV>
            <wp:extent cx="814705" cy="814705"/>
            <wp:effectExtent l="0" t="0" r="4445" b="4445"/>
            <wp:wrapSquare wrapText="bothSides"/>
            <wp:docPr id="107929346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93461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191"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t>Draw.io</w:t>
      </w:r>
      <w:r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</w:t>
      </w:r>
      <w:r w:rsidRPr="000830FC">
        <w:rPr>
          <w:rFonts w:asciiTheme="minorHAnsi" w:hAnsiTheme="minorHAnsi" w:cstheme="minorHAnsi"/>
          <w:noProof/>
          <w:color w:val="auto"/>
          <w:sz w:val="24"/>
          <w:szCs w:val="24"/>
        </w:rPr>
        <w:t>est une plateforme en ligne</w:t>
      </w:r>
      <w:r w:rsidR="005B5191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ou desktop qui permet des dessins multi-plateforme</w:t>
      </w:r>
      <w:r w:rsidR="005B5191" w:rsidRPr="005B5191">
        <w:rPr>
          <w:rFonts w:asciiTheme="minorHAnsi" w:hAnsiTheme="minorHAnsi" w:cstheme="minorHAnsi"/>
          <w:noProof/>
          <w:color w:val="auto"/>
          <w:sz w:val="24"/>
          <w:szCs w:val="24"/>
        </w:rPr>
        <w:t>. Son interface peut être utilisée pour créer </w:t>
      </w:r>
      <w:r w:rsidR="005B5191">
        <w:rPr>
          <w:rFonts w:asciiTheme="minorHAnsi" w:hAnsiTheme="minorHAnsi" w:cstheme="minorHAnsi"/>
          <w:noProof/>
          <w:color w:val="auto"/>
          <w:sz w:val="24"/>
          <w:szCs w:val="24"/>
        </w:rPr>
        <w:t>des diagrammes</w:t>
      </w:r>
      <w:r w:rsidR="005B5191" w:rsidRPr="005B5191">
        <w:rPr>
          <w:rFonts w:asciiTheme="minorHAnsi" w:hAnsiTheme="minorHAnsi" w:cstheme="minorHAnsi"/>
          <w:noProof/>
          <w:color w:val="auto"/>
          <w:sz w:val="24"/>
          <w:szCs w:val="24"/>
        </w:rPr>
        <w:t> tels que des </w:t>
      </w:r>
      <w:r w:rsidR="005B5191">
        <w:rPr>
          <w:rFonts w:asciiTheme="minorHAnsi" w:hAnsiTheme="minorHAnsi" w:cstheme="minorHAnsi"/>
          <w:noProof/>
          <w:color w:val="auto"/>
          <w:sz w:val="24"/>
          <w:szCs w:val="24"/>
        </w:rPr>
        <w:t>organigrammes</w:t>
      </w:r>
      <w:r w:rsidR="005B5191" w:rsidRPr="005B5191">
        <w:rPr>
          <w:rFonts w:asciiTheme="minorHAnsi" w:hAnsiTheme="minorHAnsi" w:cstheme="minorHAnsi"/>
          <w:noProof/>
          <w:color w:val="auto"/>
          <w:sz w:val="24"/>
          <w:szCs w:val="24"/>
        </w:rPr>
        <w:t>, des diagrammes </w:t>
      </w:r>
      <w:r w:rsidR="005B5191">
        <w:rPr>
          <w:rFonts w:asciiTheme="minorHAnsi" w:hAnsiTheme="minorHAnsi" w:cstheme="minorHAnsi"/>
          <w:noProof/>
          <w:color w:val="auto"/>
          <w:sz w:val="24"/>
          <w:szCs w:val="24"/>
        </w:rPr>
        <w:t>UML</w:t>
      </w:r>
      <w:hyperlink r:id="rId12" w:tooltip="Unified Modeling Language" w:history="1"/>
      <w:r w:rsidR="009E4C2C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ou dessiner des Architecture , notre architecture Azure y a été fait.</w:t>
      </w:r>
    </w:p>
    <w:p w14:paraId="40850D7C" w14:textId="52872249" w:rsidR="009E4C2C" w:rsidRDefault="009E4C2C" w:rsidP="009E4C2C">
      <w:pPr>
        <w:pStyle w:val="Titre1"/>
        <w:rPr>
          <w:noProof/>
        </w:rPr>
      </w:pPr>
      <w:r>
        <w:rPr>
          <w:noProof/>
        </w:rPr>
        <w:t xml:space="preserve">  </w:t>
      </w:r>
    </w:p>
    <w:p w14:paraId="01203C2E" w14:textId="77777777" w:rsidR="009E4C2C" w:rsidRDefault="009E4C2C" w:rsidP="009E4C2C"/>
    <w:p w14:paraId="0BED77C1" w14:textId="77777777" w:rsidR="009E4C2C" w:rsidRDefault="009E4C2C" w:rsidP="009E4C2C"/>
    <w:p w14:paraId="1C8E9706" w14:textId="77777777" w:rsidR="009E4C2C" w:rsidRDefault="009E4C2C" w:rsidP="009E4C2C"/>
    <w:p w14:paraId="503EAB8E" w14:textId="77777777" w:rsidR="009E4C2C" w:rsidRPr="009E4C2C" w:rsidRDefault="009E4C2C" w:rsidP="009E4C2C"/>
    <w:p w14:paraId="6B0DF6A6" w14:textId="530A4ECB" w:rsidR="009E4C2C" w:rsidRDefault="009E4C2C" w:rsidP="00AB316D">
      <w:pPr>
        <w:pStyle w:val="Titre3"/>
        <w:numPr>
          <w:ilvl w:val="1"/>
          <w:numId w:val="4"/>
        </w:numPr>
      </w:pPr>
      <w:r>
        <w:t>Langage de programmation</w:t>
      </w:r>
    </w:p>
    <w:p w14:paraId="2869B4FB" w14:textId="77777777" w:rsidR="009E4C2C" w:rsidRPr="009E4C2C" w:rsidRDefault="009E4C2C" w:rsidP="009E4C2C"/>
    <w:p w14:paraId="66F5F075" w14:textId="797D8CCB" w:rsidR="003E09F8" w:rsidRDefault="009E4C2C" w:rsidP="003E09F8">
      <w:pPr>
        <w:pStyle w:val="TM2"/>
        <w:shd w:val="clear" w:color="auto" w:fill="FFFFFF" w:themeFill="background1"/>
        <w:spacing w:line="276" w:lineRule="auto"/>
        <w:ind w:left="360"/>
        <w:jc w:val="both"/>
        <w:rPr>
          <w:rFonts w:asciiTheme="minorHAnsi" w:hAnsiTheme="minorHAnsi" w:cstheme="minorHAnsi"/>
          <w:noProof/>
          <w:color w:val="auto"/>
          <w:sz w:val="24"/>
          <w:szCs w:val="24"/>
        </w:rPr>
      </w:pPr>
      <w:r w:rsidRPr="008E4B05">
        <w:rPr>
          <w:rFonts w:ascii="Garamond" w:hAnsi="Garamond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6770C0D" wp14:editId="29716ED5">
            <wp:simplePos x="0" y="0"/>
            <wp:positionH relativeFrom="margin">
              <wp:posOffset>357505</wp:posOffset>
            </wp:positionH>
            <wp:positionV relativeFrom="paragraph">
              <wp:posOffset>267970</wp:posOffset>
            </wp:positionV>
            <wp:extent cx="1099185" cy="814705"/>
            <wp:effectExtent l="0" t="0" r="5715" b="4445"/>
            <wp:wrapSquare wrapText="bothSides"/>
            <wp:docPr id="192976145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61457" name="Imag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B05">
        <w:rPr>
          <w:rFonts w:ascii="Garamond" w:hAnsi="Garamond" w:cstheme="minorHAnsi"/>
          <w:b/>
          <w:bCs/>
          <w:noProof/>
          <w:color w:val="auto"/>
          <w:sz w:val="28"/>
          <w:szCs w:val="28"/>
        </w:rPr>
        <w:t>.</w:t>
      </w:r>
      <w:r w:rsidR="00890F53" w:rsidRPr="008E4B05">
        <w:rPr>
          <w:rFonts w:ascii="Garamond" w:hAnsi="Garamond" w:cstheme="minorHAnsi"/>
          <w:b/>
          <w:bCs/>
          <w:noProof/>
          <w:color w:val="auto"/>
          <w:sz w:val="28"/>
          <w:szCs w:val="28"/>
        </w:rPr>
        <w:t>NET</w:t>
      </w:r>
      <w:r w:rsidRPr="008E4B05">
        <w:rPr>
          <w:rFonts w:ascii="Garamond" w:hAnsi="Garamond" w:cstheme="minorHAnsi"/>
          <w:noProof/>
          <w:color w:val="auto"/>
          <w:sz w:val="28"/>
          <w:szCs w:val="28"/>
        </w:rPr>
        <w:t xml:space="preserve"> </w:t>
      </w:r>
      <w:r w:rsidR="008E4B05" w:rsidRPr="008E4B05">
        <w:rPr>
          <w:rFonts w:ascii="Garamond" w:hAnsi="Garamond" w:cstheme="minorHAnsi"/>
          <w:noProof/>
          <w:color w:val="auto"/>
          <w:sz w:val="28"/>
          <w:szCs w:val="28"/>
        </w:rPr>
        <w:t xml:space="preserve">est une plateforme de développement gratuite, multiplateforme et open source permettant de créer de nombreux types d’applications. Elle peut exécuter des programmes écrits dans plusieurs langages, </w:t>
      </w:r>
      <w:r w:rsidR="008E4B05" w:rsidRPr="008E4B05">
        <w:rPr>
          <w:rFonts w:ascii="Garamond" w:hAnsi="Garamond" w:cstheme="minorHAnsi"/>
          <w:b/>
          <w:bCs/>
          <w:noProof/>
          <w:color w:val="auto"/>
          <w:sz w:val="28"/>
          <w:szCs w:val="28"/>
        </w:rPr>
        <w:t>C#</w:t>
      </w:r>
      <w:r w:rsidR="008E4B05" w:rsidRPr="008E4B05">
        <w:rPr>
          <w:rFonts w:ascii="Garamond" w:hAnsi="Garamond" w:cstheme="minorHAnsi"/>
          <w:noProof/>
          <w:color w:val="auto"/>
          <w:sz w:val="28"/>
          <w:szCs w:val="28"/>
        </w:rPr>
        <w:t xml:space="preserve"> étant le plus populaire. Elle repose sur un runtime hautes performances utilisé en production par de nombreuses applications à grande échelle</w:t>
      </w:r>
      <w:r w:rsidR="008E4B05" w:rsidRPr="008E4B05">
        <w:rPr>
          <w:rFonts w:asciiTheme="minorHAnsi" w:hAnsiTheme="minorHAnsi" w:cstheme="minorHAnsi"/>
          <w:noProof/>
          <w:color w:val="auto"/>
          <w:sz w:val="24"/>
          <w:szCs w:val="24"/>
        </w:rPr>
        <w:t>.</w:t>
      </w:r>
    </w:p>
    <w:p w14:paraId="5964F53B" w14:textId="77777777" w:rsidR="003E09F8" w:rsidRDefault="003E09F8" w:rsidP="003E09F8">
      <w:pPr>
        <w:pStyle w:val="TM2"/>
        <w:shd w:val="clear" w:color="auto" w:fill="FFFFFF" w:themeFill="background1"/>
        <w:spacing w:line="276" w:lineRule="auto"/>
        <w:ind w:left="360"/>
        <w:jc w:val="both"/>
        <w:rPr>
          <w:rFonts w:asciiTheme="minorHAnsi" w:hAnsiTheme="minorHAnsi" w:cstheme="minorHAnsi"/>
          <w:noProof/>
          <w:color w:val="auto"/>
          <w:sz w:val="24"/>
          <w:szCs w:val="24"/>
        </w:rPr>
      </w:pPr>
    </w:p>
    <w:p w14:paraId="70558EA6" w14:textId="27E85BFA" w:rsidR="003E09F8" w:rsidRPr="003E09F8" w:rsidRDefault="003E09F8" w:rsidP="003E09F8">
      <w:pPr>
        <w:pStyle w:val="Titre3"/>
        <w:numPr>
          <w:ilvl w:val="1"/>
          <w:numId w:val="4"/>
        </w:numPr>
      </w:pPr>
      <w:r>
        <w:t xml:space="preserve">Fournisseur </w:t>
      </w:r>
      <w:r w:rsidR="00AB316D">
        <w:t>C</w:t>
      </w:r>
      <w:r>
        <w:t>loud</w:t>
      </w:r>
    </w:p>
    <w:p w14:paraId="6EE0D27C" w14:textId="77777777" w:rsidR="005C6200" w:rsidRDefault="005C6200" w:rsidP="005C6200"/>
    <w:p w14:paraId="158F641A" w14:textId="181D4165" w:rsidR="003E09F8" w:rsidRDefault="003E09F8" w:rsidP="003E09F8">
      <w:pPr>
        <w:pStyle w:val="TM2"/>
        <w:shd w:val="clear" w:color="auto" w:fill="FFFFFF" w:themeFill="background1"/>
        <w:spacing w:line="276" w:lineRule="auto"/>
        <w:ind w:left="360"/>
        <w:jc w:val="both"/>
        <w:rPr>
          <w:rFonts w:asciiTheme="minorHAnsi" w:hAnsiTheme="minorHAnsi" w:cstheme="minorHAnsi"/>
          <w:noProof/>
          <w:color w:val="auto"/>
          <w:sz w:val="24"/>
          <w:szCs w:val="24"/>
        </w:rPr>
      </w:pPr>
      <w:r w:rsidRPr="00AB316D">
        <w:rPr>
          <w:rFonts w:ascii="Garamond" w:hAnsi="Garamond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9000486" wp14:editId="51B2A083">
            <wp:simplePos x="0" y="0"/>
            <wp:positionH relativeFrom="margin">
              <wp:posOffset>233680</wp:posOffset>
            </wp:positionH>
            <wp:positionV relativeFrom="paragraph">
              <wp:posOffset>269875</wp:posOffset>
            </wp:positionV>
            <wp:extent cx="1042035" cy="814705"/>
            <wp:effectExtent l="0" t="0" r="5715" b="4445"/>
            <wp:wrapSquare wrapText="bothSides"/>
            <wp:docPr id="94510012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00128" name="Imag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16D" w:rsidRPr="00AB316D">
        <w:rPr>
          <w:rFonts w:ascii="Garamond" w:hAnsi="Garamond" w:cstheme="minorHAnsi"/>
          <w:b/>
          <w:bCs/>
          <w:noProof/>
          <w:color w:val="auto"/>
          <w:sz w:val="28"/>
          <w:szCs w:val="28"/>
        </w:rPr>
        <w:t>Azure</w:t>
      </w:r>
      <w:r w:rsidR="00AB316D">
        <w:rPr>
          <w:rFonts w:ascii="Garamond" w:hAnsi="Garamond" w:cstheme="minorHAnsi"/>
          <w:noProof/>
          <w:color w:val="auto"/>
          <w:sz w:val="28"/>
          <w:szCs w:val="28"/>
        </w:rPr>
        <w:t xml:space="preserve"> </w:t>
      </w:r>
      <w:r w:rsidRPr="00AB316D">
        <w:rPr>
          <w:rFonts w:ascii="Garamond" w:hAnsi="Garamond" w:cstheme="minorHAnsi"/>
          <w:noProof/>
          <w:color w:val="auto"/>
          <w:sz w:val="28"/>
          <w:szCs w:val="28"/>
        </w:rPr>
        <w:t>est la plateforme cloud computing développée par Microsoft. Elle offre une variété d'applications et de services aux particuliers, aux entreprises et aux gouvernements grâce à son infrastructure mondiale. Son nom évoque le cloud computing, ou nuage en informatique (l'externalisation des ressources informatiques d'une entreprise vers des centres de données distants)</w:t>
      </w:r>
      <w:r w:rsidRPr="008E4B05">
        <w:rPr>
          <w:rFonts w:asciiTheme="minorHAnsi" w:hAnsiTheme="minorHAnsi" w:cstheme="minorHAnsi"/>
          <w:noProof/>
          <w:color w:val="auto"/>
          <w:sz w:val="24"/>
          <w:szCs w:val="24"/>
        </w:rPr>
        <w:t>.</w:t>
      </w:r>
    </w:p>
    <w:p w14:paraId="17C256FA" w14:textId="77777777" w:rsidR="003E09F8" w:rsidRPr="005C6200" w:rsidRDefault="003E09F8" w:rsidP="005C6200"/>
    <w:p w14:paraId="1560E2B4" w14:textId="77777777" w:rsidR="00105292" w:rsidRDefault="00105292">
      <w:pPr>
        <w:rPr>
          <w:rFonts w:ascii="Garamond" w:hAnsi="Garamond" w:cstheme="minorHAnsi"/>
          <w:b/>
          <w:bCs/>
          <w:noProof/>
          <w:color w:val="2F2F2F"/>
          <w:sz w:val="28"/>
          <w:szCs w:val="28"/>
        </w:rPr>
      </w:pPr>
      <w:r>
        <w:rPr>
          <w:rFonts w:ascii="Garamond" w:hAnsi="Garamond" w:cstheme="minorHAnsi"/>
          <w:b/>
          <w:bCs/>
          <w:noProof/>
          <w:color w:val="2F2F2F"/>
          <w:sz w:val="28"/>
          <w:szCs w:val="28"/>
        </w:rPr>
        <w:br w:type="page"/>
      </w:r>
    </w:p>
    <w:p w14:paraId="60DED56B" w14:textId="48BF109D" w:rsidR="00962D20" w:rsidRDefault="00962D20" w:rsidP="00962D20">
      <w:pPr>
        <w:pStyle w:val="Titre1"/>
        <w:jc w:val="center"/>
        <w:rPr>
          <w:b/>
          <w:bCs/>
          <w:color w:val="000000" w:themeColor="text1"/>
        </w:rPr>
      </w:pPr>
      <w:r w:rsidRPr="00962D20">
        <w:rPr>
          <w:b/>
          <w:bCs/>
          <w:color w:val="000000" w:themeColor="text1"/>
        </w:rPr>
        <w:lastRenderedPageBreak/>
        <w:t>Présentation de l’architecture Azure</w:t>
      </w:r>
    </w:p>
    <w:p w14:paraId="7A61D414" w14:textId="77777777" w:rsidR="00962D20" w:rsidRPr="00962D20" w:rsidRDefault="00962D20" w:rsidP="00962D20"/>
    <w:p w14:paraId="2CF5B1D6" w14:textId="4E6A58D5" w:rsidR="00105292" w:rsidRDefault="00105292" w:rsidP="00DB67A2">
      <w:pPr>
        <w:spacing w:line="276" w:lineRule="auto"/>
        <w:rPr>
          <w:rFonts w:ascii="Garamond" w:hAnsi="Garamond"/>
          <w:sz w:val="28"/>
          <w:szCs w:val="28"/>
        </w:rPr>
      </w:pPr>
      <w:r w:rsidRPr="00DB67A2">
        <w:rPr>
          <w:rFonts w:ascii="Garamond" w:hAnsi="Garamond"/>
          <w:sz w:val="28"/>
          <w:szCs w:val="28"/>
        </w:rPr>
        <w:t>Microsoft Azure est fournisseur de</w:t>
      </w:r>
      <w:r w:rsidR="0012321B" w:rsidRPr="00DB67A2">
        <w:rPr>
          <w:rFonts w:ascii="Garamond" w:hAnsi="Garamond"/>
          <w:sz w:val="28"/>
          <w:szCs w:val="28"/>
        </w:rPr>
        <w:t xml:space="preserve"> services cloud qui permet de développer </w:t>
      </w:r>
      <w:r w:rsidR="00DB67A2" w:rsidRPr="00DB67A2">
        <w:rPr>
          <w:rFonts w:ascii="Garamond" w:hAnsi="Garamond"/>
          <w:sz w:val="28"/>
          <w:szCs w:val="28"/>
        </w:rPr>
        <w:t>des services informatiques</w:t>
      </w:r>
      <w:r w:rsidR="0012321B" w:rsidRPr="00DB67A2">
        <w:rPr>
          <w:rFonts w:ascii="Garamond" w:hAnsi="Garamond"/>
          <w:sz w:val="28"/>
          <w:szCs w:val="28"/>
        </w:rPr>
        <w:t xml:space="preserve"> selon ses besoins allant du IAAS au </w:t>
      </w:r>
      <w:r w:rsidR="00DB67A2" w:rsidRPr="00DB67A2">
        <w:rPr>
          <w:rFonts w:ascii="Garamond" w:hAnsi="Garamond"/>
          <w:sz w:val="28"/>
          <w:szCs w:val="28"/>
        </w:rPr>
        <w:t>SAAS. Elle</w:t>
      </w:r>
      <w:r w:rsidR="0012321B" w:rsidRPr="00DB67A2">
        <w:rPr>
          <w:rFonts w:ascii="Garamond" w:hAnsi="Garamond"/>
          <w:sz w:val="28"/>
          <w:szCs w:val="28"/>
        </w:rPr>
        <w:t xml:space="preserve"> offre une multitude de service et surtout permet de minimiser </w:t>
      </w:r>
      <w:r w:rsidR="00DB67A2" w:rsidRPr="00DB67A2">
        <w:rPr>
          <w:rFonts w:ascii="Garamond" w:hAnsi="Garamond"/>
          <w:sz w:val="28"/>
          <w:szCs w:val="28"/>
        </w:rPr>
        <w:t>certains coûts</w:t>
      </w:r>
      <w:r w:rsidR="0012321B" w:rsidRPr="00DB67A2">
        <w:rPr>
          <w:rFonts w:ascii="Garamond" w:hAnsi="Garamond"/>
          <w:sz w:val="28"/>
          <w:szCs w:val="28"/>
        </w:rPr>
        <w:t xml:space="preserve"> en ne payant que pour ce qu’on </w:t>
      </w:r>
      <w:r w:rsidR="00DB67A2" w:rsidRPr="00DB67A2">
        <w:rPr>
          <w:rFonts w:ascii="Garamond" w:hAnsi="Garamond"/>
          <w:sz w:val="28"/>
          <w:szCs w:val="28"/>
        </w:rPr>
        <w:t>consomme.</w:t>
      </w:r>
      <w:r w:rsidR="0012321B" w:rsidRPr="00DB67A2">
        <w:rPr>
          <w:rFonts w:ascii="Garamond" w:hAnsi="Garamond"/>
          <w:sz w:val="28"/>
          <w:szCs w:val="28"/>
        </w:rPr>
        <w:t xml:space="preserve"> </w:t>
      </w:r>
      <w:r w:rsidR="00DB67A2" w:rsidRPr="00DB67A2">
        <w:rPr>
          <w:rFonts w:ascii="Garamond" w:hAnsi="Garamond"/>
          <w:sz w:val="28"/>
          <w:szCs w:val="28"/>
        </w:rPr>
        <w:t>Pour notre projet nous avons choisi le modèle PAAS car il nous permet de disposer d’un environnement de développement complet sans avoir à vous préoccuper de toute l’infrastructure de développement</w:t>
      </w:r>
      <w:r w:rsidR="00DB67A2">
        <w:rPr>
          <w:rFonts w:ascii="Garamond" w:hAnsi="Garamond"/>
          <w:sz w:val="28"/>
          <w:szCs w:val="28"/>
        </w:rPr>
        <w:t>.</w:t>
      </w:r>
    </w:p>
    <w:p w14:paraId="4B3BAE6D" w14:textId="09B9B1E5" w:rsidR="00962D20" w:rsidRDefault="00962D20" w:rsidP="00DB67A2">
      <w:pPr>
        <w:spacing w:line="276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La figure 1 ci-dessous représente l’architecture choisit pour la mise en place de notre solution</w:t>
      </w:r>
    </w:p>
    <w:p w14:paraId="4D1D711A" w14:textId="04459BDE" w:rsidR="00445303" w:rsidRDefault="00445303" w:rsidP="00DB67A2">
      <w:pPr>
        <w:spacing w:line="276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7D794938" wp14:editId="6619A1EF">
            <wp:extent cx="5760720" cy="3729990"/>
            <wp:effectExtent l="0" t="0" r="0" b="3810"/>
            <wp:docPr id="12437438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43845" name="Image 12437438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AD6E" w14:textId="22CE9007" w:rsidR="00445303" w:rsidRPr="00C8489B" w:rsidRDefault="00445303" w:rsidP="00445303">
      <w:pPr>
        <w:pStyle w:val="Lgende"/>
        <w:rPr>
          <w:rFonts w:ascii="Garamond" w:hAnsi="Garamond"/>
          <w:sz w:val="28"/>
          <w:szCs w:val="28"/>
        </w:rPr>
      </w:pPr>
      <w:bookmarkStart w:id="1" w:name="_Toc183514858"/>
      <w:r w:rsidRPr="00C8489B">
        <w:rPr>
          <w:rFonts w:ascii="Garamond" w:hAnsi="Garamond"/>
          <w:i w:val="0"/>
          <w:iCs w:val="0"/>
          <w:sz w:val="28"/>
          <w:szCs w:val="28"/>
          <w:u w:val="single"/>
        </w:rPr>
        <w:t xml:space="preserve">Figure </w:t>
      </w:r>
      <w:r w:rsidRPr="00C8489B">
        <w:rPr>
          <w:rFonts w:ascii="Garamond" w:hAnsi="Garamond"/>
          <w:i w:val="0"/>
          <w:iCs w:val="0"/>
          <w:sz w:val="28"/>
          <w:szCs w:val="28"/>
          <w:u w:val="single"/>
        </w:rPr>
        <w:fldChar w:fldCharType="begin"/>
      </w:r>
      <w:r w:rsidRPr="00C8489B">
        <w:rPr>
          <w:rFonts w:ascii="Garamond" w:hAnsi="Garamond"/>
          <w:i w:val="0"/>
          <w:iCs w:val="0"/>
          <w:sz w:val="28"/>
          <w:szCs w:val="28"/>
          <w:u w:val="single"/>
        </w:rPr>
        <w:instrText xml:space="preserve"> SEQ Figure \* ARABIC </w:instrText>
      </w:r>
      <w:r w:rsidRPr="00C8489B">
        <w:rPr>
          <w:rFonts w:ascii="Garamond" w:hAnsi="Garamond"/>
          <w:i w:val="0"/>
          <w:iCs w:val="0"/>
          <w:sz w:val="28"/>
          <w:szCs w:val="28"/>
          <w:u w:val="single"/>
        </w:rPr>
        <w:fldChar w:fldCharType="separate"/>
      </w:r>
      <w:r w:rsidRPr="00C8489B">
        <w:rPr>
          <w:rFonts w:ascii="Garamond" w:hAnsi="Garamond"/>
          <w:i w:val="0"/>
          <w:iCs w:val="0"/>
          <w:noProof/>
          <w:sz w:val="28"/>
          <w:szCs w:val="28"/>
          <w:u w:val="single"/>
        </w:rPr>
        <w:t>1</w:t>
      </w:r>
      <w:r w:rsidRPr="00C8489B">
        <w:rPr>
          <w:rFonts w:ascii="Garamond" w:hAnsi="Garamond"/>
          <w:i w:val="0"/>
          <w:iCs w:val="0"/>
          <w:sz w:val="28"/>
          <w:szCs w:val="28"/>
          <w:u w:val="single"/>
        </w:rPr>
        <w:fldChar w:fldCharType="end"/>
      </w:r>
      <w:r w:rsidRPr="00C8489B">
        <w:rPr>
          <w:rFonts w:ascii="Garamond" w:hAnsi="Garamond"/>
          <w:sz w:val="28"/>
          <w:szCs w:val="28"/>
          <w:u w:val="single"/>
        </w:rPr>
        <w:t>:</w:t>
      </w:r>
      <w:r w:rsidR="00C8489B" w:rsidRPr="00C8489B">
        <w:rPr>
          <w:rFonts w:ascii="Garamond" w:hAnsi="Garamond"/>
          <w:sz w:val="28"/>
          <w:szCs w:val="28"/>
          <w:u w:val="single"/>
        </w:rPr>
        <w:t>Architecture</w:t>
      </w:r>
      <w:r w:rsidRPr="00C8489B">
        <w:rPr>
          <w:rFonts w:ascii="Garamond" w:hAnsi="Garamond"/>
          <w:sz w:val="28"/>
          <w:szCs w:val="28"/>
          <w:u w:val="single"/>
        </w:rPr>
        <w:t xml:space="preserve"> Azure SociApp</w:t>
      </w:r>
      <w:r w:rsidRPr="00C8489B">
        <w:rPr>
          <w:rFonts w:ascii="Garamond" w:hAnsi="Garamond"/>
          <w:sz w:val="28"/>
          <w:szCs w:val="28"/>
        </w:rPr>
        <w:t>.</w:t>
      </w:r>
      <w:bookmarkEnd w:id="1"/>
    </w:p>
    <w:sectPr w:rsidR="00445303" w:rsidRPr="00C8489B" w:rsidSect="006B49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70B9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0A4D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9158B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F637D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EB7A11"/>
    <w:multiLevelType w:val="hybridMultilevel"/>
    <w:tmpl w:val="147C30DC"/>
    <w:lvl w:ilvl="0" w:tplc="DEE0B8F8">
      <w:start w:val="1"/>
      <w:numFmt w:val="decimal"/>
      <w:lvlText w:val="%1."/>
      <w:lvlJc w:val="left"/>
      <w:pPr>
        <w:ind w:left="785" w:hanging="360"/>
      </w:pPr>
      <w:rPr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76B31302"/>
    <w:multiLevelType w:val="hybridMultilevel"/>
    <w:tmpl w:val="B4885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557F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460710">
    <w:abstractNumId w:val="5"/>
  </w:num>
  <w:num w:numId="2" w16cid:durableId="1005132331">
    <w:abstractNumId w:val="0"/>
  </w:num>
  <w:num w:numId="3" w16cid:durableId="1334650364">
    <w:abstractNumId w:val="2"/>
  </w:num>
  <w:num w:numId="4" w16cid:durableId="798382878">
    <w:abstractNumId w:val="1"/>
  </w:num>
  <w:num w:numId="5" w16cid:durableId="1406950155">
    <w:abstractNumId w:val="4"/>
  </w:num>
  <w:num w:numId="6" w16cid:durableId="1690451594">
    <w:abstractNumId w:val="6"/>
  </w:num>
  <w:num w:numId="7" w16cid:durableId="4678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40"/>
    <w:rsid w:val="000830FC"/>
    <w:rsid w:val="00105292"/>
    <w:rsid w:val="0012321B"/>
    <w:rsid w:val="002540A9"/>
    <w:rsid w:val="002A4C1D"/>
    <w:rsid w:val="003E09F8"/>
    <w:rsid w:val="00445303"/>
    <w:rsid w:val="005B5191"/>
    <w:rsid w:val="005C6200"/>
    <w:rsid w:val="006B4940"/>
    <w:rsid w:val="006E1FC3"/>
    <w:rsid w:val="007261D8"/>
    <w:rsid w:val="0076521A"/>
    <w:rsid w:val="00890F53"/>
    <w:rsid w:val="008E4B05"/>
    <w:rsid w:val="00962D20"/>
    <w:rsid w:val="009912BD"/>
    <w:rsid w:val="00997BDA"/>
    <w:rsid w:val="009E4C2C"/>
    <w:rsid w:val="00A00A69"/>
    <w:rsid w:val="00AA15A6"/>
    <w:rsid w:val="00AB316D"/>
    <w:rsid w:val="00AE756F"/>
    <w:rsid w:val="00C8489B"/>
    <w:rsid w:val="00D060F6"/>
    <w:rsid w:val="00D235E5"/>
    <w:rsid w:val="00DB67A2"/>
    <w:rsid w:val="00E33360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1994"/>
  <w15:chartTrackingRefBased/>
  <w15:docId w15:val="{EF380D4A-AC54-4335-8B7C-EF7EE89C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4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0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B4940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4940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6B4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540A9"/>
    <w:pPr>
      <w:ind w:left="720"/>
      <w:contextualSpacing/>
    </w:pPr>
  </w:style>
  <w:style w:type="paragraph" w:styleId="TM2">
    <w:name w:val="toc 2"/>
    <w:hidden/>
    <w:uiPriority w:val="39"/>
    <w:rsid w:val="000830FC"/>
    <w:pPr>
      <w:ind w:left="15" w:right="15"/>
    </w:pPr>
    <w:rPr>
      <w:rFonts w:ascii="Calibri" w:eastAsia="Calibri" w:hAnsi="Calibri" w:cs="Calibri"/>
      <w:color w:val="000000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5B51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519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3E0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0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4453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445303"/>
    <w:pPr>
      <w:spacing w:after="0"/>
    </w:pPr>
  </w:style>
  <w:style w:type="table" w:styleId="Grilledutableau">
    <w:name w:val="Table Grid"/>
    <w:basedOn w:val="TableauNormal"/>
    <w:uiPriority w:val="39"/>
    <w:rsid w:val="00F8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C848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Unified_Modeling_Languag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E2509066324793AED19F7107B07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7DDA14-F36C-48F2-BB4C-9720EEBE51D9}"/>
      </w:docPartPr>
      <w:docPartBody>
        <w:p w:rsidR="00D2529F" w:rsidRDefault="0012393A" w:rsidP="0012393A">
          <w:pPr>
            <w:pStyle w:val="DBE2509066324793AED19F7107B077A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98FFAA43647B4FF0ADA46A1B3DBA6B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55F955-2BBE-4895-B114-8F96A664E60D}"/>
      </w:docPartPr>
      <w:docPartBody>
        <w:p w:rsidR="00D2529F" w:rsidRDefault="0012393A" w:rsidP="0012393A">
          <w:pPr>
            <w:pStyle w:val="98FFAA43647B4FF0ADA46A1B3DBA6BD8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3A"/>
    <w:rsid w:val="0012393A"/>
    <w:rsid w:val="00154FBF"/>
    <w:rsid w:val="007D00B4"/>
    <w:rsid w:val="00A00A69"/>
    <w:rsid w:val="00AA15A6"/>
    <w:rsid w:val="00D2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E2509066324793AED19F7107B077A4">
    <w:name w:val="DBE2509066324793AED19F7107B077A4"/>
    <w:rsid w:val="0012393A"/>
  </w:style>
  <w:style w:type="paragraph" w:customStyle="1" w:styleId="98FFAA43647B4FF0ADA46A1B3DBA6BD8">
    <w:name w:val="98FFAA43647B4FF0ADA46A1B3DBA6BD8"/>
    <w:rsid w:val="00123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2024-11-25T00:00:00</PublishDate>
  <Abstract/>
  <CompanyAddress>85 Boulevard Marius Vivier Merle 69003 Lyon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77ECF-1B93-463D-AAEF-30402ED8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7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Mise en place d’une plateforme de reseau social headless</vt:lpstr>
    </vt:vector>
  </TitlesOfParts>
  <Company>SUPINFO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place d’une plateforme de reseau social headless</dc:title>
  <dc:subject>Rapport</dc:subject>
  <dc:creator>Abdoul waris</dc:creator>
  <cp:keywords/>
  <dc:description/>
  <cp:lastModifiedBy>Abdoul waris</cp:lastModifiedBy>
  <cp:revision>5</cp:revision>
  <dcterms:created xsi:type="dcterms:W3CDTF">2024-11-25T09:25:00Z</dcterms:created>
  <dcterms:modified xsi:type="dcterms:W3CDTF">2024-11-26T11:01:00Z</dcterms:modified>
</cp:coreProperties>
</file>