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9EF504" w14:textId="0083F5D1" w:rsidR="0038302E" w:rsidRPr="0038302E" w:rsidRDefault="00665302" w:rsidP="00665302">
      <w:pPr>
        <w:rPr>
          <w:b/>
          <w:color w:val="A6001F"/>
          <w:sz w:val="24"/>
          <w:szCs w:val="24"/>
        </w:rPr>
      </w:pPr>
      <w:r w:rsidRPr="000F0DC9">
        <w:rPr>
          <w:b/>
          <w:color w:val="A6001F"/>
          <w:sz w:val="24"/>
          <w:szCs w:val="24"/>
        </w:rPr>
        <w:t>MM</w:t>
      </w:r>
      <w:r>
        <w:rPr>
          <w:b/>
          <w:color w:val="A6001F"/>
          <w:sz w:val="24"/>
          <w:szCs w:val="24"/>
        </w:rPr>
        <w:t>17</w:t>
      </w:r>
      <w:r w:rsidRPr="000F0DC9">
        <w:rPr>
          <w:b/>
          <w:color w:val="A6001F"/>
          <w:sz w:val="24"/>
          <w:szCs w:val="24"/>
        </w:rPr>
        <w:t xml:space="preserve"> (E) –</w:t>
      </w:r>
      <w:r>
        <w:rPr>
          <w:b/>
          <w:color w:val="A6001F"/>
          <w:sz w:val="24"/>
          <w:szCs w:val="24"/>
        </w:rPr>
        <w:t xml:space="preserve"> </w:t>
      </w:r>
      <w:r w:rsidRPr="00665302">
        <w:rPr>
          <w:b/>
          <w:color w:val="A6001F"/>
          <w:sz w:val="24"/>
          <w:szCs w:val="24"/>
        </w:rPr>
        <w:t xml:space="preserve">CLAIM OF SENIORITY – </w:t>
      </w:r>
      <w:r>
        <w:rPr>
          <w:b/>
          <w:color w:val="A6001F"/>
          <w:sz w:val="24"/>
          <w:szCs w:val="24"/>
        </w:rPr>
        <w:t>EUROPEAN UNION</w:t>
      </w:r>
    </w:p>
    <w:p w14:paraId="7AF8BA79" w14:textId="77777777" w:rsidR="00C8420F" w:rsidRPr="00734671" w:rsidRDefault="00C8420F" w:rsidP="00546299">
      <w:pPr>
        <w:rPr>
          <w:sz w:val="24"/>
          <w:szCs w:val="24"/>
        </w:rPr>
      </w:pPr>
    </w:p>
    <w:p w14:paraId="38A2D888" w14:textId="5A59AF0C" w:rsidR="00665302" w:rsidRDefault="00665302" w:rsidP="00665302"/>
    <w:p w14:paraId="5464AF94" w14:textId="5E67EF64" w:rsidR="00665302" w:rsidRPr="00665302" w:rsidRDefault="00665302" w:rsidP="00665302">
      <w:r>
        <w:t>T</w:t>
      </w:r>
      <w:r w:rsidRPr="00665302">
        <w:t xml:space="preserve">his form </w:t>
      </w:r>
      <w:proofErr w:type="gramStart"/>
      <w:r w:rsidRPr="00665302">
        <w:rPr>
          <w:b/>
        </w:rPr>
        <w:t>must</w:t>
      </w:r>
      <w:r w:rsidRPr="00665302">
        <w:t xml:space="preserve"> be annexed</w:t>
      </w:r>
      <w:proofErr w:type="gramEnd"/>
      <w:r w:rsidRPr="00665302">
        <w:t>, where applicable, to an international application designating the</w:t>
      </w:r>
      <w:r>
        <w:t> </w:t>
      </w:r>
      <w:r w:rsidRPr="00665302">
        <w:t>European Union or to a subsequent designation of the European Union</w:t>
      </w:r>
      <w:r>
        <w:t xml:space="preserve">.  </w:t>
      </w:r>
    </w:p>
    <w:p w14:paraId="35B09489" w14:textId="77777777" w:rsidR="00665302" w:rsidRPr="00665302" w:rsidRDefault="00665302" w:rsidP="00665302"/>
    <w:p w14:paraId="17516972" w14:textId="77777777" w:rsidR="009263B9" w:rsidRDefault="009263B9" w:rsidP="00546299">
      <w:pPr>
        <w:rPr>
          <w:szCs w:val="22"/>
        </w:rPr>
      </w:pPr>
    </w:p>
    <w:tbl>
      <w:tblPr>
        <w:tblStyle w:val="TableGrid"/>
        <w:tblW w:w="925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550"/>
        <w:gridCol w:w="7"/>
        <w:gridCol w:w="469"/>
        <w:gridCol w:w="1420"/>
        <w:gridCol w:w="958"/>
        <w:gridCol w:w="1170"/>
        <w:gridCol w:w="4685"/>
      </w:tblGrid>
      <w:tr w:rsidR="00665302" w:rsidRPr="0014082F" w14:paraId="61143521" w14:textId="77777777" w:rsidTr="001A6CD2">
        <w:tc>
          <w:tcPr>
            <w:tcW w:w="3403" w:type="dxa"/>
            <w:gridSpan w:val="5"/>
            <w:tcBorders>
              <w:right w:val="single" w:sz="4" w:space="0" w:color="BFBFBF" w:themeColor="background1" w:themeShade="BF"/>
            </w:tcBorders>
            <w:shd w:val="clear" w:color="auto" w:fill="auto"/>
          </w:tcPr>
          <w:p w14:paraId="06BDBADB" w14:textId="77777777" w:rsidR="00665302" w:rsidRPr="002C5182" w:rsidRDefault="00665302" w:rsidP="003F463E">
            <w:pPr>
              <w:rPr>
                <w:b/>
                <w:szCs w:val="22"/>
                <w:lang w:val="en-US"/>
              </w:rPr>
            </w:pPr>
            <w:r w:rsidRPr="002C5182">
              <w:rPr>
                <w:szCs w:val="22"/>
                <w:lang w:val="en-US"/>
              </w:rPr>
              <w:t>Number of continuation sheets</w:t>
            </w:r>
            <w:r>
              <w:rPr>
                <w:szCs w:val="22"/>
                <w:lang w:val="en-US"/>
              </w:rPr>
              <w:t>:</w:t>
            </w:r>
            <w:r w:rsidRPr="002C5182">
              <w:rPr>
                <w:szCs w:val="22"/>
                <w:lang w:val="en-US"/>
              </w:rPr>
              <w:t xml:space="preserve"> </w:t>
            </w:r>
            <w:r>
              <w:rPr>
                <w:szCs w:val="22"/>
                <w:lang w:val="en-US"/>
              </w:rPr>
              <w:t xml:space="preserve"> </w:t>
            </w:r>
          </w:p>
        </w:tc>
        <w:tc>
          <w:tcPr>
            <w:tcW w:w="585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7B620C7" w14:textId="77777777" w:rsidR="00665302" w:rsidRPr="000723A9" w:rsidRDefault="00665302" w:rsidP="003F463E">
            <w:pPr>
              <w:rPr>
                <w:szCs w:val="22"/>
                <w:lang w:val="en-US"/>
              </w:rPr>
            </w:pPr>
          </w:p>
        </w:tc>
      </w:tr>
      <w:tr w:rsidR="00665302" w:rsidRPr="0014082F" w14:paraId="5570D9F3" w14:textId="77777777" w:rsidTr="001A6CD2">
        <w:tblPrEx>
          <w:tblLook w:val="04A0" w:firstRow="1" w:lastRow="0" w:firstColumn="1" w:lastColumn="0" w:noHBand="0" w:noVBand="1"/>
        </w:tblPrEx>
        <w:trPr>
          <w:trHeight w:val="237"/>
        </w:trPr>
        <w:tc>
          <w:tcPr>
            <w:tcW w:w="9255" w:type="dxa"/>
            <w:gridSpan w:val="7"/>
            <w:shd w:val="clear" w:color="auto" w:fill="auto"/>
          </w:tcPr>
          <w:p w14:paraId="6690A0AC" w14:textId="77777777" w:rsidR="00665302" w:rsidRDefault="00665302" w:rsidP="00665302"/>
        </w:tc>
      </w:tr>
      <w:tr w:rsidR="00665302" w:rsidRPr="00665302" w14:paraId="66F2F8A0" w14:textId="77777777" w:rsidTr="001A6CD2">
        <w:tblPrEx>
          <w:tblLook w:val="04A0" w:firstRow="1" w:lastRow="0" w:firstColumn="1" w:lastColumn="0" w:noHBand="0" w:noVBand="1"/>
        </w:tblPrEx>
        <w:trPr>
          <w:trHeight w:val="222"/>
        </w:trPr>
        <w:tc>
          <w:tcPr>
            <w:tcW w:w="9255" w:type="dxa"/>
            <w:gridSpan w:val="7"/>
            <w:shd w:val="clear" w:color="auto" w:fill="auto"/>
          </w:tcPr>
          <w:p w14:paraId="475D7233" w14:textId="122B31D0" w:rsidR="00934D60" w:rsidRPr="00665302" w:rsidRDefault="00665302" w:rsidP="00665302">
            <w:pPr>
              <w:rPr>
                <w:lang w:val="en-US"/>
              </w:rPr>
            </w:pPr>
            <w:r w:rsidRPr="00665302">
              <w:rPr>
                <w:lang w:val="en-US"/>
              </w:rPr>
              <w:t xml:space="preserve">With respect to the designation of the </w:t>
            </w:r>
            <w:r w:rsidRPr="00665302">
              <w:rPr>
                <w:b/>
                <w:lang w:val="en-US"/>
              </w:rPr>
              <w:t>European Union</w:t>
            </w:r>
            <w:r w:rsidRPr="00665302">
              <w:rPr>
                <w:lang w:val="en-US"/>
              </w:rPr>
              <w:t xml:space="preserve"> in the international application or in the subsequent designation indicated below, the applicant or holder wishes to claim the </w:t>
            </w:r>
            <w:r w:rsidRPr="00665302">
              <w:rPr>
                <w:b/>
                <w:lang w:val="en-US"/>
              </w:rPr>
              <w:t>seniority</w:t>
            </w:r>
            <w:r w:rsidRPr="00665302">
              <w:rPr>
                <w:lang w:val="en-US"/>
              </w:rPr>
              <w:t xml:space="preserve"> of an earlier mark registered in, or for, a Member State of the European Union.</w:t>
            </w:r>
          </w:p>
        </w:tc>
      </w:tr>
      <w:tr w:rsidR="00B64252" w:rsidRPr="00665302" w14:paraId="67263D86" w14:textId="77777777" w:rsidTr="001A6CD2">
        <w:tblPrEx>
          <w:tblLook w:val="04A0" w:firstRow="1" w:lastRow="0" w:firstColumn="1" w:lastColumn="0" w:noHBand="0" w:noVBand="1"/>
        </w:tblPrEx>
        <w:trPr>
          <w:trHeight w:val="222"/>
        </w:trPr>
        <w:tc>
          <w:tcPr>
            <w:tcW w:w="9255" w:type="dxa"/>
            <w:gridSpan w:val="7"/>
            <w:shd w:val="clear" w:color="auto" w:fill="auto"/>
          </w:tcPr>
          <w:p w14:paraId="06899503" w14:textId="77777777" w:rsidR="00B64252" w:rsidRPr="001A6CD2" w:rsidRDefault="00B64252" w:rsidP="00665302">
            <w:pPr>
              <w:rPr>
                <w:lang w:val="en-US"/>
              </w:rPr>
            </w:pPr>
          </w:p>
        </w:tc>
      </w:tr>
      <w:tr w:rsidR="008051DC" w:rsidRPr="00665302" w14:paraId="0B440C0A" w14:textId="77777777" w:rsidTr="001A6CD2">
        <w:tblPrEx>
          <w:tblLook w:val="04A0" w:firstRow="1" w:lastRow="0" w:firstColumn="1" w:lastColumn="0" w:noHBand="0" w:noVBand="1"/>
        </w:tblPrEx>
        <w:trPr>
          <w:trHeight w:val="222"/>
        </w:trPr>
        <w:tc>
          <w:tcPr>
            <w:tcW w:w="9255" w:type="dxa"/>
            <w:gridSpan w:val="7"/>
            <w:shd w:val="clear" w:color="auto" w:fill="auto"/>
          </w:tcPr>
          <w:p w14:paraId="5C1E237B" w14:textId="77777777" w:rsidR="008051DC" w:rsidRPr="001A6CD2" w:rsidRDefault="008051DC" w:rsidP="00665302">
            <w:pPr>
              <w:rPr>
                <w:lang w:val="en-US"/>
              </w:rPr>
            </w:pPr>
          </w:p>
        </w:tc>
      </w:tr>
      <w:tr w:rsidR="00B64252" w:rsidRPr="00665302" w14:paraId="5066EE43" w14:textId="77777777" w:rsidTr="001A6CD2">
        <w:tblPrEx>
          <w:tblLook w:val="04A0" w:firstRow="1" w:lastRow="0" w:firstColumn="1" w:lastColumn="0" w:noHBand="0" w:noVBand="1"/>
        </w:tblPrEx>
        <w:trPr>
          <w:trHeight w:val="222"/>
        </w:trPr>
        <w:tc>
          <w:tcPr>
            <w:tcW w:w="9255" w:type="dxa"/>
            <w:gridSpan w:val="7"/>
            <w:shd w:val="clear" w:color="auto" w:fill="auto"/>
          </w:tcPr>
          <w:p w14:paraId="400F0237" w14:textId="77777777" w:rsidR="00B64252" w:rsidRDefault="00B64252" w:rsidP="00665302">
            <w:pPr>
              <w:rPr>
                <w:b/>
                <w:color w:val="A6001F"/>
                <w:szCs w:val="22"/>
                <w:lang w:val="en-US"/>
              </w:rPr>
            </w:pPr>
            <w:r w:rsidRPr="00633C2A">
              <w:rPr>
                <w:b/>
                <w:color w:val="A6001F"/>
                <w:szCs w:val="22"/>
                <w:lang w:val="en-US"/>
              </w:rPr>
              <w:t>D</w:t>
            </w:r>
            <w:r>
              <w:rPr>
                <w:b/>
                <w:color w:val="A6001F"/>
                <w:szCs w:val="22"/>
                <w:lang w:val="en-US"/>
              </w:rPr>
              <w:t>ESIGNATION OF THE EUROPEAN UNION</w:t>
            </w:r>
          </w:p>
          <w:p w14:paraId="6399B891" w14:textId="77777777" w:rsidR="005650FA" w:rsidRDefault="005650FA" w:rsidP="00665302">
            <w:pPr>
              <w:rPr>
                <w:b/>
                <w:color w:val="A6001F"/>
                <w:szCs w:val="22"/>
                <w:lang w:val="en-US"/>
              </w:rPr>
            </w:pPr>
          </w:p>
          <w:p w14:paraId="170C5D60" w14:textId="67A5FE96" w:rsidR="005650FA" w:rsidRPr="005650FA" w:rsidRDefault="005650FA" w:rsidP="00665302">
            <w:pPr>
              <w:rPr>
                <w:lang w:val="en-US"/>
              </w:rPr>
            </w:pPr>
            <w:r w:rsidRPr="005650FA">
              <w:rPr>
                <w:szCs w:val="22"/>
                <w:lang w:val="en-US"/>
              </w:rPr>
              <w:t xml:space="preserve">Check one box only. </w:t>
            </w:r>
          </w:p>
        </w:tc>
      </w:tr>
      <w:tr w:rsidR="00665302" w:rsidRPr="00665302" w14:paraId="46412598" w14:textId="77777777" w:rsidTr="001A6CD2">
        <w:tblPrEx>
          <w:tblLook w:val="04A0" w:firstRow="1" w:lastRow="0" w:firstColumn="1" w:lastColumn="0" w:noHBand="0" w:noVBand="1"/>
        </w:tblPrEx>
        <w:trPr>
          <w:trHeight w:val="222"/>
        </w:trPr>
        <w:tc>
          <w:tcPr>
            <w:tcW w:w="9255" w:type="dxa"/>
            <w:gridSpan w:val="7"/>
            <w:shd w:val="clear" w:color="auto" w:fill="auto"/>
          </w:tcPr>
          <w:p w14:paraId="51A51C72" w14:textId="77777777" w:rsidR="00665302" w:rsidRPr="005E3298" w:rsidRDefault="00665302" w:rsidP="00665302">
            <w:pPr>
              <w:rPr>
                <w:lang w:val="en-US"/>
              </w:rPr>
            </w:pPr>
          </w:p>
        </w:tc>
      </w:tr>
      <w:tr w:rsidR="00665302" w:rsidRPr="00665302" w14:paraId="7CE51BD2" w14:textId="77777777" w:rsidTr="001A6CD2">
        <w:tblPrEx>
          <w:tblLook w:val="04A0" w:firstRow="1" w:lastRow="0" w:firstColumn="1" w:lastColumn="0" w:noHBand="0" w:noVBand="1"/>
        </w:tblPrEx>
        <w:trPr>
          <w:trHeight w:val="222"/>
        </w:trPr>
        <w:tc>
          <w:tcPr>
            <w:tcW w:w="9255" w:type="dxa"/>
            <w:gridSpan w:val="7"/>
            <w:shd w:val="clear" w:color="auto" w:fill="auto"/>
          </w:tcPr>
          <w:p w14:paraId="70B8CEDE" w14:textId="3E06D1A7" w:rsidR="00665302" w:rsidRPr="00665302" w:rsidRDefault="00665302" w:rsidP="00633C2A">
            <w:pPr>
              <w:rPr>
                <w:color w:val="455E6F"/>
                <w:szCs w:val="22"/>
                <w:lang w:val="en-US"/>
              </w:rPr>
            </w:pPr>
            <w:r w:rsidRPr="00665302">
              <w:rPr>
                <w:b/>
                <w:color w:val="455E6F"/>
                <w:szCs w:val="22"/>
                <w:lang w:val="en-US"/>
              </w:rPr>
              <w:t>The seniority claim relates to a designation of the European Union</w:t>
            </w:r>
            <w:r w:rsidR="00633C2A">
              <w:rPr>
                <w:b/>
                <w:color w:val="455E6F"/>
                <w:szCs w:val="22"/>
                <w:lang w:val="en-US"/>
              </w:rPr>
              <w:t xml:space="preserve"> in</w:t>
            </w:r>
            <w:r w:rsidRPr="00665302">
              <w:rPr>
                <w:b/>
                <w:color w:val="455E6F"/>
                <w:szCs w:val="22"/>
                <w:lang w:val="en-US"/>
              </w:rPr>
              <w:t>:</w:t>
            </w:r>
          </w:p>
        </w:tc>
      </w:tr>
      <w:tr w:rsidR="00665302" w:rsidRPr="0014082F" w14:paraId="7CE7F737" w14:textId="77777777" w:rsidTr="001A6CD2">
        <w:tblPrEx>
          <w:tblLook w:val="04A0" w:firstRow="1" w:lastRow="0" w:firstColumn="1" w:lastColumn="0" w:noHBand="0" w:noVBand="1"/>
        </w:tblPrEx>
        <w:trPr>
          <w:cantSplit/>
          <w:trHeight w:val="237"/>
        </w:trPr>
        <w:tc>
          <w:tcPr>
            <w:tcW w:w="9255" w:type="dxa"/>
            <w:gridSpan w:val="7"/>
            <w:shd w:val="clear" w:color="auto" w:fill="auto"/>
          </w:tcPr>
          <w:p w14:paraId="239742BC" w14:textId="77777777" w:rsidR="00665302" w:rsidRPr="00A306D4" w:rsidRDefault="00665302" w:rsidP="003F463E">
            <w:pPr>
              <w:rPr>
                <w:lang w:val="en-US"/>
              </w:rPr>
            </w:pPr>
          </w:p>
        </w:tc>
      </w:tr>
      <w:tr w:rsidR="00665302" w:rsidRPr="0014082F" w14:paraId="3F332C07" w14:textId="77777777" w:rsidTr="001A6CD2">
        <w:tblPrEx>
          <w:tblLook w:val="04A0" w:firstRow="1" w:lastRow="0" w:firstColumn="1" w:lastColumn="0" w:noHBand="0" w:noVBand="1"/>
        </w:tblPrEx>
        <w:trPr>
          <w:trHeight w:val="190"/>
        </w:trPr>
        <w:tc>
          <w:tcPr>
            <w:tcW w:w="557" w:type="dxa"/>
            <w:gridSpan w:val="2"/>
            <w:shd w:val="clear" w:color="auto" w:fill="auto"/>
          </w:tcPr>
          <w:p w14:paraId="6A03FFC6" w14:textId="288B7CA6" w:rsidR="00665302" w:rsidRPr="0014082F" w:rsidRDefault="002A2494" w:rsidP="003F463E">
            <w:pPr>
              <w:rPr>
                <w:b/>
                <w:szCs w:val="22"/>
              </w:rPr>
            </w:pPr>
            <w:r w:rsidRPr="006C37F5">
              <w:rPr>
                <w:rFonts w:ascii="MS Gothic" w:eastAsia="MS Gothic" w:hAnsi="MS Gothic"/>
                <w:szCs w:val="22"/>
              </w:rPr>
              <w:fldChar w:fldCharType="begin">
                <w:ffData>
                  <w:name w:val="Check2"/>
                  <w:enabled/>
                  <w:calcOnExit w:val="0"/>
                  <w:checkBox>
                    <w:size w:val="20"/>
                    <w:default w:val="0"/>
                  </w:checkBox>
                </w:ffData>
              </w:fldChar>
            </w:r>
            <w:r w:rsidRPr="000F0657">
              <w:rPr>
                <w:rFonts w:ascii="MS Gothic" w:eastAsia="MS Gothic" w:hAnsi="MS Gothic"/>
                <w:szCs w:val="22"/>
              </w:rPr>
              <w:instrText xml:space="preserve"> FORMCHECKBOX </w:instrText>
            </w:r>
            <w:r w:rsidR="009B6347">
              <w:rPr>
                <w:rFonts w:ascii="MS Gothic" w:eastAsia="MS Gothic" w:hAnsi="MS Gothic"/>
                <w:szCs w:val="22"/>
              </w:rPr>
            </w:r>
            <w:r w:rsidR="009B6347">
              <w:rPr>
                <w:rFonts w:ascii="MS Gothic" w:eastAsia="MS Gothic" w:hAnsi="MS Gothic"/>
                <w:szCs w:val="22"/>
              </w:rPr>
              <w:fldChar w:fldCharType="separate"/>
            </w:r>
            <w:r w:rsidRPr="006C37F5">
              <w:rPr>
                <w:rFonts w:ascii="MS Gothic" w:eastAsia="MS Gothic" w:hAnsi="MS Gothic"/>
                <w:szCs w:val="22"/>
              </w:rPr>
              <w:fldChar w:fldCharType="end"/>
            </w:r>
          </w:p>
        </w:tc>
        <w:tc>
          <w:tcPr>
            <w:tcW w:w="8698" w:type="dxa"/>
            <w:gridSpan w:val="5"/>
            <w:shd w:val="clear" w:color="auto" w:fill="auto"/>
          </w:tcPr>
          <w:p w14:paraId="36784671" w14:textId="5043ADA2" w:rsidR="00665302" w:rsidRPr="00633C2A" w:rsidRDefault="00633C2A" w:rsidP="003F463E">
            <w:pPr>
              <w:rPr>
                <w:b/>
                <w:szCs w:val="22"/>
                <w:lang w:val="en-US"/>
              </w:rPr>
            </w:pPr>
            <w:r w:rsidRPr="00633C2A">
              <w:rPr>
                <w:b/>
                <w:color w:val="455E6F"/>
                <w:szCs w:val="22"/>
                <w:lang w:val="en-US"/>
              </w:rPr>
              <w:t>An international application</w:t>
            </w:r>
          </w:p>
        </w:tc>
      </w:tr>
      <w:tr w:rsidR="00665302" w:rsidRPr="0014082F" w14:paraId="24C200A7" w14:textId="77777777" w:rsidTr="001A6CD2">
        <w:tblPrEx>
          <w:tblLook w:val="04A0" w:firstRow="1" w:lastRow="0" w:firstColumn="1" w:lastColumn="0" w:noHBand="0" w:noVBand="1"/>
        </w:tblPrEx>
        <w:trPr>
          <w:trHeight w:val="190"/>
        </w:trPr>
        <w:tc>
          <w:tcPr>
            <w:tcW w:w="557" w:type="dxa"/>
            <w:gridSpan w:val="2"/>
            <w:shd w:val="clear" w:color="auto" w:fill="auto"/>
          </w:tcPr>
          <w:p w14:paraId="292CCD41" w14:textId="77777777" w:rsidR="00665302" w:rsidRPr="00A306D4" w:rsidRDefault="00665302" w:rsidP="003F463E">
            <w:pPr>
              <w:rPr>
                <w:szCs w:val="22"/>
                <w:shd w:val="clear" w:color="auto" w:fill="DBE5F1" w:themeFill="accent1" w:themeFillTint="33"/>
                <w:lang w:val="en-US"/>
              </w:rPr>
            </w:pPr>
          </w:p>
        </w:tc>
        <w:tc>
          <w:tcPr>
            <w:tcW w:w="8698" w:type="dxa"/>
            <w:gridSpan w:val="5"/>
            <w:shd w:val="clear" w:color="auto" w:fill="auto"/>
          </w:tcPr>
          <w:p w14:paraId="36CAFFBF" w14:textId="77777777" w:rsidR="00665302" w:rsidRPr="00A306D4" w:rsidRDefault="00665302" w:rsidP="003F463E">
            <w:pPr>
              <w:rPr>
                <w:color w:val="000000" w:themeColor="text1"/>
                <w:szCs w:val="22"/>
                <w:lang w:val="en-US"/>
              </w:rPr>
            </w:pPr>
          </w:p>
        </w:tc>
      </w:tr>
      <w:tr w:rsidR="00633C2A" w:rsidRPr="0014082F" w14:paraId="330A8B3F" w14:textId="77777777" w:rsidTr="001A6CD2">
        <w:tblPrEx>
          <w:tblLook w:val="04A0" w:firstRow="1" w:lastRow="0" w:firstColumn="1" w:lastColumn="0" w:noHBand="0" w:noVBand="1"/>
        </w:tblPrEx>
        <w:trPr>
          <w:trHeight w:val="190"/>
        </w:trPr>
        <w:tc>
          <w:tcPr>
            <w:tcW w:w="550" w:type="dxa"/>
            <w:shd w:val="clear" w:color="auto" w:fill="auto"/>
          </w:tcPr>
          <w:p w14:paraId="42DD2B5F" w14:textId="6A771ED4" w:rsidR="00633C2A" w:rsidRPr="009C392A" w:rsidRDefault="00633C2A" w:rsidP="003F463E">
            <w:pPr>
              <w:rPr>
                <w:b/>
                <w:color w:val="455E6F"/>
                <w:szCs w:val="22"/>
                <w:lang w:val="en-US"/>
              </w:rPr>
            </w:pPr>
          </w:p>
        </w:tc>
        <w:tc>
          <w:tcPr>
            <w:tcW w:w="476" w:type="dxa"/>
            <w:gridSpan w:val="2"/>
            <w:shd w:val="clear" w:color="auto" w:fill="auto"/>
          </w:tcPr>
          <w:p w14:paraId="39D5BBB8" w14:textId="695D646D" w:rsidR="00633C2A" w:rsidRPr="0014082F" w:rsidRDefault="00633C2A" w:rsidP="003F463E">
            <w:pPr>
              <w:rPr>
                <w:szCs w:val="22"/>
              </w:rPr>
            </w:pPr>
            <w:r>
              <w:rPr>
                <w:szCs w:val="22"/>
              </w:rPr>
              <w:t>(i)</w:t>
            </w:r>
          </w:p>
        </w:tc>
        <w:tc>
          <w:tcPr>
            <w:tcW w:w="1419" w:type="dxa"/>
            <w:tcBorders>
              <w:right w:val="single" w:sz="4" w:space="0" w:color="BFBFBF" w:themeColor="background1" w:themeShade="BF"/>
            </w:tcBorders>
            <w:shd w:val="clear" w:color="auto" w:fill="auto"/>
          </w:tcPr>
          <w:p w14:paraId="00BD66EE" w14:textId="5C92082E" w:rsidR="00633C2A" w:rsidRPr="000E4947" w:rsidRDefault="00633C2A" w:rsidP="00633C2A">
            <w:r>
              <w:rPr>
                <w:lang w:val="en-US"/>
              </w:rPr>
              <w:t>Name of the applicant</w:t>
            </w:r>
            <w:r w:rsidR="005650FA">
              <w:rPr>
                <w:rStyle w:val="FootnoteReference"/>
                <w:lang w:val="en-US"/>
              </w:rPr>
              <w:footnoteReference w:id="1"/>
            </w:r>
            <w:r>
              <w:rPr>
                <w:lang w:val="en-US"/>
              </w:rPr>
              <w:t xml:space="preserve">:  </w:t>
            </w:r>
          </w:p>
        </w:tc>
        <w:tc>
          <w:tcPr>
            <w:tcW w:w="681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1BE6CF8" w14:textId="7F0BB547" w:rsidR="00633C2A" w:rsidRDefault="00633C2A" w:rsidP="00633C2A">
            <w:pPr>
              <w:rPr>
                <w:lang w:val="en-US"/>
              </w:rPr>
            </w:pPr>
          </w:p>
          <w:p w14:paraId="316C9F10" w14:textId="77777777" w:rsidR="001A6CD2" w:rsidRDefault="001A6CD2" w:rsidP="00633C2A">
            <w:pPr>
              <w:rPr>
                <w:lang w:val="en-US"/>
              </w:rPr>
            </w:pPr>
          </w:p>
          <w:p w14:paraId="578F6460" w14:textId="11A212F8" w:rsidR="00633C2A" w:rsidRPr="000E4947" w:rsidRDefault="00633C2A" w:rsidP="00633C2A">
            <w:pPr>
              <w:rPr>
                <w:lang w:val="en-US"/>
              </w:rPr>
            </w:pPr>
          </w:p>
        </w:tc>
      </w:tr>
      <w:tr w:rsidR="00633C2A" w:rsidRPr="0014082F" w14:paraId="4D034A31" w14:textId="77777777" w:rsidTr="001A6CD2">
        <w:tblPrEx>
          <w:tblLook w:val="04A0" w:firstRow="1" w:lastRow="0" w:firstColumn="1" w:lastColumn="0" w:noHBand="0" w:noVBand="1"/>
        </w:tblPrEx>
        <w:trPr>
          <w:trHeight w:val="190"/>
        </w:trPr>
        <w:tc>
          <w:tcPr>
            <w:tcW w:w="550" w:type="dxa"/>
            <w:shd w:val="clear" w:color="auto" w:fill="auto"/>
          </w:tcPr>
          <w:p w14:paraId="011BE01B" w14:textId="77777777" w:rsidR="00633C2A" w:rsidRPr="009C392A" w:rsidRDefault="00633C2A" w:rsidP="003F463E">
            <w:pPr>
              <w:rPr>
                <w:b/>
                <w:color w:val="455E6F"/>
                <w:szCs w:val="22"/>
              </w:rPr>
            </w:pPr>
          </w:p>
        </w:tc>
        <w:tc>
          <w:tcPr>
            <w:tcW w:w="476" w:type="dxa"/>
            <w:gridSpan w:val="2"/>
            <w:shd w:val="clear" w:color="auto" w:fill="auto"/>
          </w:tcPr>
          <w:p w14:paraId="257121AF" w14:textId="77777777" w:rsidR="00633C2A" w:rsidRDefault="00633C2A" w:rsidP="003F463E">
            <w:pPr>
              <w:rPr>
                <w:szCs w:val="22"/>
              </w:rPr>
            </w:pPr>
          </w:p>
        </w:tc>
        <w:tc>
          <w:tcPr>
            <w:tcW w:w="8229" w:type="dxa"/>
            <w:gridSpan w:val="4"/>
            <w:shd w:val="clear" w:color="auto" w:fill="auto"/>
          </w:tcPr>
          <w:p w14:paraId="0026010F" w14:textId="77777777" w:rsidR="00633C2A" w:rsidRDefault="00633C2A" w:rsidP="00633C2A"/>
        </w:tc>
      </w:tr>
      <w:tr w:rsidR="00633C2A" w:rsidRPr="0014082F" w14:paraId="4488C57F" w14:textId="77777777" w:rsidTr="001A6CD2">
        <w:tblPrEx>
          <w:tblLook w:val="04A0" w:firstRow="1" w:lastRow="0" w:firstColumn="1" w:lastColumn="0" w:noHBand="0" w:noVBand="1"/>
        </w:tblPrEx>
        <w:trPr>
          <w:trHeight w:val="190"/>
        </w:trPr>
        <w:tc>
          <w:tcPr>
            <w:tcW w:w="550" w:type="dxa"/>
            <w:shd w:val="clear" w:color="auto" w:fill="auto"/>
          </w:tcPr>
          <w:p w14:paraId="7795E944" w14:textId="77777777" w:rsidR="00633C2A" w:rsidRPr="009C392A" w:rsidRDefault="00633C2A" w:rsidP="003F463E">
            <w:pPr>
              <w:rPr>
                <w:b/>
                <w:color w:val="455E6F"/>
                <w:szCs w:val="22"/>
              </w:rPr>
            </w:pPr>
          </w:p>
        </w:tc>
        <w:tc>
          <w:tcPr>
            <w:tcW w:w="476" w:type="dxa"/>
            <w:gridSpan w:val="2"/>
            <w:shd w:val="clear" w:color="auto" w:fill="auto"/>
          </w:tcPr>
          <w:p w14:paraId="4D22C5A5" w14:textId="58596B80" w:rsidR="00633C2A" w:rsidRDefault="00633C2A" w:rsidP="003F463E">
            <w:pPr>
              <w:rPr>
                <w:szCs w:val="22"/>
              </w:rPr>
            </w:pPr>
            <w:r>
              <w:rPr>
                <w:szCs w:val="22"/>
              </w:rPr>
              <w:t>(ii)</w:t>
            </w:r>
          </w:p>
        </w:tc>
        <w:tc>
          <w:tcPr>
            <w:tcW w:w="3546" w:type="dxa"/>
            <w:gridSpan w:val="3"/>
            <w:tcBorders>
              <w:right w:val="single" w:sz="4" w:space="0" w:color="BFBFBF" w:themeColor="background1" w:themeShade="BF"/>
            </w:tcBorders>
            <w:shd w:val="clear" w:color="auto" w:fill="auto"/>
          </w:tcPr>
          <w:p w14:paraId="03868AB0" w14:textId="77777777" w:rsidR="00633C2A" w:rsidRPr="005E3298" w:rsidRDefault="00633C2A" w:rsidP="00633C2A">
            <w:pPr>
              <w:rPr>
                <w:lang w:val="en-US"/>
              </w:rPr>
            </w:pPr>
            <w:r w:rsidRPr="00633C2A">
              <w:rPr>
                <w:lang w:val="en-US"/>
              </w:rPr>
              <w:t>Basic application or registrati</w:t>
            </w:r>
            <w:r>
              <w:rPr>
                <w:lang w:val="en-US"/>
              </w:rPr>
              <w:t>on number (as indicated in item </w:t>
            </w:r>
            <w:r w:rsidRPr="00633C2A">
              <w:rPr>
                <w:lang w:val="en-US"/>
              </w:rPr>
              <w:t>5 of the international application form):</w:t>
            </w:r>
          </w:p>
        </w:tc>
        <w:tc>
          <w:tcPr>
            <w:tcW w:w="468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2B76D6C" w14:textId="77777777" w:rsidR="00633C2A" w:rsidRDefault="00633C2A" w:rsidP="00633C2A">
            <w:pPr>
              <w:rPr>
                <w:lang w:val="en-US"/>
              </w:rPr>
            </w:pPr>
          </w:p>
          <w:p w14:paraId="4A05332B" w14:textId="39FCCFAA" w:rsidR="00633C2A" w:rsidRPr="00633C2A" w:rsidRDefault="00633C2A" w:rsidP="00633C2A">
            <w:pPr>
              <w:rPr>
                <w:lang w:val="en-US"/>
              </w:rPr>
            </w:pPr>
          </w:p>
        </w:tc>
      </w:tr>
      <w:tr w:rsidR="00633C2A" w:rsidRPr="0014082F" w14:paraId="68B8793B" w14:textId="77777777" w:rsidTr="001A6CD2">
        <w:tblPrEx>
          <w:tblLook w:val="04A0" w:firstRow="1" w:lastRow="0" w:firstColumn="1" w:lastColumn="0" w:noHBand="0" w:noVBand="1"/>
        </w:tblPrEx>
        <w:trPr>
          <w:trHeight w:val="190"/>
        </w:trPr>
        <w:tc>
          <w:tcPr>
            <w:tcW w:w="557" w:type="dxa"/>
            <w:gridSpan w:val="2"/>
            <w:shd w:val="clear" w:color="auto" w:fill="auto"/>
          </w:tcPr>
          <w:p w14:paraId="60B03CA8" w14:textId="77777777" w:rsidR="00633C2A" w:rsidRPr="00633C2A" w:rsidRDefault="00633C2A" w:rsidP="003F463E">
            <w:pPr>
              <w:rPr>
                <w:szCs w:val="22"/>
                <w:shd w:val="clear" w:color="auto" w:fill="DBE5F1" w:themeFill="accent1" w:themeFillTint="33"/>
                <w:lang w:val="en-US"/>
              </w:rPr>
            </w:pPr>
          </w:p>
        </w:tc>
        <w:tc>
          <w:tcPr>
            <w:tcW w:w="8698" w:type="dxa"/>
            <w:gridSpan w:val="5"/>
            <w:shd w:val="clear" w:color="auto" w:fill="auto"/>
          </w:tcPr>
          <w:p w14:paraId="6413DAA9" w14:textId="77777777" w:rsidR="00633C2A" w:rsidRPr="00633C2A" w:rsidRDefault="00633C2A" w:rsidP="003F463E">
            <w:pPr>
              <w:rPr>
                <w:color w:val="000000" w:themeColor="text1"/>
                <w:szCs w:val="22"/>
                <w:lang w:val="en-US"/>
              </w:rPr>
            </w:pPr>
          </w:p>
        </w:tc>
      </w:tr>
      <w:tr w:rsidR="00633C2A" w:rsidRPr="0014082F" w14:paraId="602D911B" w14:textId="77777777" w:rsidTr="001A6CD2">
        <w:tblPrEx>
          <w:tblLook w:val="04A0" w:firstRow="1" w:lastRow="0" w:firstColumn="1" w:lastColumn="0" w:noHBand="0" w:noVBand="1"/>
        </w:tblPrEx>
        <w:trPr>
          <w:trHeight w:val="190"/>
        </w:trPr>
        <w:tc>
          <w:tcPr>
            <w:tcW w:w="557" w:type="dxa"/>
            <w:gridSpan w:val="2"/>
            <w:shd w:val="clear" w:color="auto" w:fill="auto"/>
          </w:tcPr>
          <w:p w14:paraId="1867A122" w14:textId="6456B7EA" w:rsidR="00633C2A" w:rsidRPr="0014082F" w:rsidRDefault="002A2494" w:rsidP="003F463E">
            <w:pPr>
              <w:rPr>
                <w:b/>
                <w:szCs w:val="22"/>
              </w:rPr>
            </w:pPr>
            <w:r w:rsidRPr="006C37F5">
              <w:rPr>
                <w:rFonts w:ascii="MS Gothic" w:eastAsia="MS Gothic" w:hAnsi="MS Gothic"/>
                <w:szCs w:val="22"/>
              </w:rPr>
              <w:fldChar w:fldCharType="begin">
                <w:ffData>
                  <w:name w:val="Check2"/>
                  <w:enabled/>
                  <w:calcOnExit w:val="0"/>
                  <w:checkBox>
                    <w:size w:val="20"/>
                    <w:default w:val="0"/>
                  </w:checkBox>
                </w:ffData>
              </w:fldChar>
            </w:r>
            <w:r w:rsidRPr="000F0657">
              <w:rPr>
                <w:rFonts w:ascii="MS Gothic" w:eastAsia="MS Gothic" w:hAnsi="MS Gothic"/>
                <w:szCs w:val="22"/>
              </w:rPr>
              <w:instrText xml:space="preserve"> FORMCHECKBOX </w:instrText>
            </w:r>
            <w:r w:rsidR="009B6347">
              <w:rPr>
                <w:rFonts w:ascii="MS Gothic" w:eastAsia="MS Gothic" w:hAnsi="MS Gothic"/>
                <w:szCs w:val="22"/>
              </w:rPr>
            </w:r>
            <w:r w:rsidR="009B6347">
              <w:rPr>
                <w:rFonts w:ascii="MS Gothic" w:eastAsia="MS Gothic" w:hAnsi="MS Gothic"/>
                <w:szCs w:val="22"/>
              </w:rPr>
              <w:fldChar w:fldCharType="separate"/>
            </w:r>
            <w:r w:rsidRPr="006C37F5">
              <w:rPr>
                <w:rFonts w:ascii="MS Gothic" w:eastAsia="MS Gothic" w:hAnsi="MS Gothic"/>
                <w:szCs w:val="22"/>
              </w:rPr>
              <w:fldChar w:fldCharType="end"/>
            </w:r>
          </w:p>
        </w:tc>
        <w:tc>
          <w:tcPr>
            <w:tcW w:w="8698" w:type="dxa"/>
            <w:gridSpan w:val="5"/>
            <w:shd w:val="clear" w:color="auto" w:fill="auto"/>
          </w:tcPr>
          <w:p w14:paraId="5A9D50B2" w14:textId="67F36E7F" w:rsidR="00633C2A" w:rsidRPr="00633C2A" w:rsidRDefault="00633C2A" w:rsidP="003F463E">
            <w:pPr>
              <w:rPr>
                <w:b/>
                <w:szCs w:val="22"/>
                <w:lang w:val="en-US"/>
              </w:rPr>
            </w:pPr>
            <w:r w:rsidRPr="00633C2A">
              <w:rPr>
                <w:b/>
                <w:color w:val="455E6F"/>
                <w:szCs w:val="22"/>
                <w:lang w:val="en-US"/>
              </w:rPr>
              <w:t>A subsequent designation</w:t>
            </w:r>
          </w:p>
        </w:tc>
      </w:tr>
      <w:tr w:rsidR="00633C2A" w:rsidRPr="0014082F" w14:paraId="7F826584" w14:textId="77777777" w:rsidTr="001A6CD2">
        <w:tblPrEx>
          <w:tblLook w:val="04A0" w:firstRow="1" w:lastRow="0" w:firstColumn="1" w:lastColumn="0" w:noHBand="0" w:noVBand="1"/>
        </w:tblPrEx>
        <w:trPr>
          <w:trHeight w:val="190"/>
        </w:trPr>
        <w:tc>
          <w:tcPr>
            <w:tcW w:w="557" w:type="dxa"/>
            <w:gridSpan w:val="2"/>
            <w:shd w:val="clear" w:color="auto" w:fill="auto"/>
          </w:tcPr>
          <w:p w14:paraId="4F24ADD9" w14:textId="77777777" w:rsidR="00633C2A" w:rsidRPr="00A306D4" w:rsidRDefault="00633C2A" w:rsidP="003F463E">
            <w:pPr>
              <w:rPr>
                <w:szCs w:val="22"/>
                <w:shd w:val="clear" w:color="auto" w:fill="DBE5F1" w:themeFill="accent1" w:themeFillTint="33"/>
                <w:lang w:val="en-US"/>
              </w:rPr>
            </w:pPr>
          </w:p>
        </w:tc>
        <w:tc>
          <w:tcPr>
            <w:tcW w:w="8698" w:type="dxa"/>
            <w:gridSpan w:val="5"/>
            <w:shd w:val="clear" w:color="auto" w:fill="auto"/>
          </w:tcPr>
          <w:p w14:paraId="4D2E2D08" w14:textId="77777777" w:rsidR="00633C2A" w:rsidRPr="00A306D4" w:rsidRDefault="00633C2A" w:rsidP="003F463E">
            <w:pPr>
              <w:rPr>
                <w:color w:val="000000" w:themeColor="text1"/>
                <w:szCs w:val="22"/>
                <w:lang w:val="en-US"/>
              </w:rPr>
            </w:pPr>
          </w:p>
        </w:tc>
      </w:tr>
      <w:tr w:rsidR="00633C2A" w:rsidRPr="0014082F" w14:paraId="1C8A7C21" w14:textId="77777777" w:rsidTr="001A6CD2">
        <w:tblPrEx>
          <w:tblLook w:val="04A0" w:firstRow="1" w:lastRow="0" w:firstColumn="1" w:lastColumn="0" w:noHBand="0" w:noVBand="1"/>
        </w:tblPrEx>
        <w:trPr>
          <w:trHeight w:val="190"/>
        </w:trPr>
        <w:tc>
          <w:tcPr>
            <w:tcW w:w="550" w:type="dxa"/>
            <w:shd w:val="clear" w:color="auto" w:fill="auto"/>
          </w:tcPr>
          <w:p w14:paraId="3BCBBFC1" w14:textId="77777777" w:rsidR="00633C2A" w:rsidRPr="009C392A" w:rsidRDefault="00633C2A" w:rsidP="003F463E">
            <w:pPr>
              <w:rPr>
                <w:b/>
                <w:color w:val="455E6F"/>
                <w:szCs w:val="22"/>
                <w:lang w:val="en-US"/>
              </w:rPr>
            </w:pPr>
          </w:p>
        </w:tc>
        <w:tc>
          <w:tcPr>
            <w:tcW w:w="476" w:type="dxa"/>
            <w:gridSpan w:val="2"/>
            <w:shd w:val="clear" w:color="auto" w:fill="auto"/>
          </w:tcPr>
          <w:p w14:paraId="128824E9" w14:textId="77777777" w:rsidR="00633C2A" w:rsidRPr="0014082F" w:rsidRDefault="00633C2A" w:rsidP="003F463E">
            <w:pPr>
              <w:rPr>
                <w:szCs w:val="22"/>
              </w:rPr>
            </w:pPr>
            <w:r>
              <w:rPr>
                <w:szCs w:val="22"/>
              </w:rPr>
              <w:t>(i)</w:t>
            </w:r>
          </w:p>
        </w:tc>
        <w:tc>
          <w:tcPr>
            <w:tcW w:w="1419" w:type="dxa"/>
            <w:tcBorders>
              <w:right w:val="single" w:sz="4" w:space="0" w:color="BFBFBF" w:themeColor="background1" w:themeShade="BF"/>
            </w:tcBorders>
            <w:shd w:val="clear" w:color="auto" w:fill="auto"/>
          </w:tcPr>
          <w:p w14:paraId="0BFCB14D" w14:textId="3FECBC91" w:rsidR="00633C2A" w:rsidRPr="000E4947" w:rsidRDefault="00633C2A" w:rsidP="003F463E">
            <w:r w:rsidRPr="00633C2A">
              <w:rPr>
                <w:lang w:val="en-US"/>
              </w:rPr>
              <w:t>Name of the holder</w:t>
            </w:r>
            <w:r w:rsidR="005650FA">
              <w:rPr>
                <w:vertAlign w:val="superscript"/>
                <w:lang w:val="en-US"/>
              </w:rPr>
              <w:t>1</w:t>
            </w:r>
            <w:r>
              <w:rPr>
                <w:lang w:val="en-US"/>
              </w:rPr>
              <w:t xml:space="preserve">:  </w:t>
            </w:r>
          </w:p>
        </w:tc>
        <w:tc>
          <w:tcPr>
            <w:tcW w:w="681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82A825A" w14:textId="16D8AC9C" w:rsidR="00633C2A" w:rsidRDefault="00633C2A" w:rsidP="003F463E">
            <w:pPr>
              <w:rPr>
                <w:lang w:val="en-US"/>
              </w:rPr>
            </w:pPr>
          </w:p>
          <w:p w14:paraId="312065BB" w14:textId="77777777" w:rsidR="001A6CD2" w:rsidRDefault="001A6CD2" w:rsidP="003F463E">
            <w:pPr>
              <w:rPr>
                <w:lang w:val="en-US"/>
              </w:rPr>
            </w:pPr>
          </w:p>
          <w:p w14:paraId="11D7BD6B" w14:textId="77777777" w:rsidR="00633C2A" w:rsidRPr="000E4947" w:rsidRDefault="00633C2A" w:rsidP="003F463E">
            <w:pPr>
              <w:rPr>
                <w:lang w:val="en-US"/>
              </w:rPr>
            </w:pPr>
          </w:p>
        </w:tc>
      </w:tr>
      <w:tr w:rsidR="00633C2A" w:rsidRPr="0014082F" w14:paraId="2AB79B89" w14:textId="77777777" w:rsidTr="001A6CD2">
        <w:tblPrEx>
          <w:tblLook w:val="04A0" w:firstRow="1" w:lastRow="0" w:firstColumn="1" w:lastColumn="0" w:noHBand="0" w:noVBand="1"/>
        </w:tblPrEx>
        <w:trPr>
          <w:trHeight w:val="190"/>
        </w:trPr>
        <w:tc>
          <w:tcPr>
            <w:tcW w:w="550" w:type="dxa"/>
            <w:shd w:val="clear" w:color="auto" w:fill="auto"/>
          </w:tcPr>
          <w:p w14:paraId="07C8B1B1" w14:textId="77777777" w:rsidR="00633C2A" w:rsidRPr="009C392A" w:rsidRDefault="00633C2A" w:rsidP="003F463E">
            <w:pPr>
              <w:rPr>
                <w:b/>
                <w:color w:val="455E6F"/>
                <w:szCs w:val="22"/>
              </w:rPr>
            </w:pPr>
          </w:p>
        </w:tc>
        <w:tc>
          <w:tcPr>
            <w:tcW w:w="476" w:type="dxa"/>
            <w:gridSpan w:val="2"/>
            <w:shd w:val="clear" w:color="auto" w:fill="auto"/>
          </w:tcPr>
          <w:p w14:paraId="39559384" w14:textId="77777777" w:rsidR="00633C2A" w:rsidRDefault="00633C2A" w:rsidP="003F463E">
            <w:pPr>
              <w:rPr>
                <w:szCs w:val="22"/>
              </w:rPr>
            </w:pPr>
          </w:p>
        </w:tc>
        <w:tc>
          <w:tcPr>
            <w:tcW w:w="8229" w:type="dxa"/>
            <w:gridSpan w:val="4"/>
            <w:shd w:val="clear" w:color="auto" w:fill="auto"/>
          </w:tcPr>
          <w:p w14:paraId="2308FBFB" w14:textId="77777777" w:rsidR="00633C2A" w:rsidRDefault="00633C2A" w:rsidP="003F463E"/>
        </w:tc>
      </w:tr>
      <w:tr w:rsidR="00633C2A" w:rsidRPr="0014082F" w14:paraId="61F07E8D" w14:textId="77777777" w:rsidTr="001A6CD2">
        <w:tblPrEx>
          <w:tblLook w:val="04A0" w:firstRow="1" w:lastRow="0" w:firstColumn="1" w:lastColumn="0" w:noHBand="0" w:noVBand="1"/>
        </w:tblPrEx>
        <w:trPr>
          <w:trHeight w:val="190"/>
        </w:trPr>
        <w:tc>
          <w:tcPr>
            <w:tcW w:w="550" w:type="dxa"/>
            <w:shd w:val="clear" w:color="auto" w:fill="auto"/>
          </w:tcPr>
          <w:p w14:paraId="60D697F5" w14:textId="77777777" w:rsidR="00633C2A" w:rsidRPr="009C392A" w:rsidRDefault="00633C2A" w:rsidP="003F463E">
            <w:pPr>
              <w:rPr>
                <w:b/>
                <w:color w:val="455E6F"/>
                <w:szCs w:val="22"/>
              </w:rPr>
            </w:pPr>
          </w:p>
        </w:tc>
        <w:tc>
          <w:tcPr>
            <w:tcW w:w="476" w:type="dxa"/>
            <w:gridSpan w:val="2"/>
            <w:shd w:val="clear" w:color="auto" w:fill="auto"/>
          </w:tcPr>
          <w:p w14:paraId="23906CE5" w14:textId="77777777" w:rsidR="00633C2A" w:rsidRDefault="00633C2A" w:rsidP="003F463E">
            <w:pPr>
              <w:rPr>
                <w:szCs w:val="22"/>
              </w:rPr>
            </w:pPr>
            <w:r>
              <w:rPr>
                <w:szCs w:val="22"/>
              </w:rPr>
              <w:t>(ii)</w:t>
            </w:r>
          </w:p>
        </w:tc>
        <w:tc>
          <w:tcPr>
            <w:tcW w:w="3546" w:type="dxa"/>
            <w:gridSpan w:val="3"/>
            <w:tcBorders>
              <w:right w:val="single" w:sz="4" w:space="0" w:color="BFBFBF" w:themeColor="background1" w:themeShade="BF"/>
            </w:tcBorders>
            <w:shd w:val="clear" w:color="auto" w:fill="auto"/>
          </w:tcPr>
          <w:p w14:paraId="76AE4D54" w14:textId="037A221C" w:rsidR="00633C2A" w:rsidRPr="00633C2A" w:rsidRDefault="00633C2A" w:rsidP="003F463E">
            <w:pPr>
              <w:rPr>
                <w:lang w:val="en-US"/>
              </w:rPr>
            </w:pPr>
            <w:proofErr w:type="spellStart"/>
            <w:r w:rsidRPr="00633C2A">
              <w:t>Corresponding</w:t>
            </w:r>
            <w:proofErr w:type="spellEnd"/>
            <w:r w:rsidRPr="00633C2A">
              <w:t xml:space="preserve"> in</w:t>
            </w:r>
            <w:r>
              <w:t xml:space="preserve">ternational registration </w:t>
            </w:r>
            <w:proofErr w:type="spellStart"/>
            <w:r>
              <w:t>number</w:t>
            </w:r>
            <w:proofErr w:type="spellEnd"/>
            <w:r>
              <w:t>:</w:t>
            </w:r>
          </w:p>
        </w:tc>
        <w:tc>
          <w:tcPr>
            <w:tcW w:w="468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8B93318" w14:textId="77777777" w:rsidR="001A6CD2" w:rsidRDefault="001A6CD2" w:rsidP="003F463E">
            <w:pPr>
              <w:rPr>
                <w:lang w:val="en-US"/>
              </w:rPr>
            </w:pPr>
          </w:p>
          <w:p w14:paraId="486EE914" w14:textId="77777777" w:rsidR="00633C2A" w:rsidRPr="00633C2A" w:rsidRDefault="00633C2A" w:rsidP="003F463E">
            <w:pPr>
              <w:rPr>
                <w:lang w:val="en-US"/>
              </w:rPr>
            </w:pPr>
          </w:p>
        </w:tc>
      </w:tr>
    </w:tbl>
    <w:p w14:paraId="4E9B7327" w14:textId="30798FCF" w:rsidR="00A306D4" w:rsidRDefault="00A306D4"/>
    <w:p w14:paraId="1F8ADEB9" w14:textId="429D05FF" w:rsidR="00A306D4" w:rsidRDefault="00A306D4"/>
    <w:p w14:paraId="519BFC72" w14:textId="78CB83A7" w:rsidR="005650FA" w:rsidRDefault="005650FA">
      <w:r>
        <w:br w:type="page"/>
      </w:r>
    </w:p>
    <w:tbl>
      <w:tblPr>
        <w:tblStyle w:val="TableGrid"/>
        <w:tblW w:w="925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BE5F1" w:themeFill="accent1" w:themeFillTint="33"/>
        <w:tblLayout w:type="fixed"/>
        <w:tblLook w:val="04A0" w:firstRow="1" w:lastRow="0" w:firstColumn="1" w:lastColumn="0" w:noHBand="0" w:noVBand="1"/>
      </w:tblPr>
      <w:tblGrid>
        <w:gridCol w:w="548"/>
        <w:gridCol w:w="7"/>
        <w:gridCol w:w="468"/>
        <w:gridCol w:w="1703"/>
        <w:gridCol w:w="1135"/>
        <w:gridCol w:w="1038"/>
        <w:gridCol w:w="2172"/>
        <w:gridCol w:w="2180"/>
      </w:tblGrid>
      <w:tr w:rsidR="00B929F6" w:rsidRPr="0014082F" w14:paraId="7C69A00A" w14:textId="77777777" w:rsidTr="00CD388B">
        <w:trPr>
          <w:trHeight w:val="237"/>
        </w:trPr>
        <w:tc>
          <w:tcPr>
            <w:tcW w:w="9251" w:type="dxa"/>
            <w:gridSpan w:val="8"/>
            <w:shd w:val="clear" w:color="auto" w:fill="FFFFFF" w:themeFill="background1"/>
          </w:tcPr>
          <w:p w14:paraId="41FF15EE" w14:textId="5CC3763D" w:rsidR="00B929F6" w:rsidRPr="000F0DC9" w:rsidRDefault="00633C2A" w:rsidP="001E6E57">
            <w:pPr>
              <w:rPr>
                <w:b/>
                <w:color w:val="A6001F"/>
                <w:szCs w:val="22"/>
                <w:lang w:val="en-US"/>
              </w:rPr>
            </w:pPr>
            <w:r w:rsidRPr="00633C2A">
              <w:rPr>
                <w:b/>
                <w:color w:val="A6001F"/>
                <w:szCs w:val="22"/>
                <w:lang w:val="en-US"/>
              </w:rPr>
              <w:t>PARTICULARS OF THE EARLIER MARK FOR WHICH SENIORITY IS CLAIMED</w:t>
            </w:r>
          </w:p>
          <w:p w14:paraId="71F91A0F" w14:textId="77777777" w:rsidR="00B929F6" w:rsidRPr="00A80361" w:rsidRDefault="00B929F6" w:rsidP="001E6E57">
            <w:pPr>
              <w:rPr>
                <w:szCs w:val="22"/>
                <w:lang w:val="en-US"/>
              </w:rPr>
            </w:pPr>
          </w:p>
        </w:tc>
      </w:tr>
      <w:tr w:rsidR="00633C2A" w:rsidRPr="0014082F" w14:paraId="499B1482" w14:textId="77777777" w:rsidTr="00CD388B">
        <w:trPr>
          <w:trHeight w:val="190"/>
        </w:trPr>
        <w:tc>
          <w:tcPr>
            <w:tcW w:w="555" w:type="dxa"/>
            <w:gridSpan w:val="2"/>
            <w:shd w:val="clear" w:color="auto" w:fill="FFFFFF" w:themeFill="background1"/>
          </w:tcPr>
          <w:p w14:paraId="10456DA1" w14:textId="79E13D58" w:rsidR="00633C2A" w:rsidRPr="00633C2A" w:rsidRDefault="00633C2A" w:rsidP="003F463E">
            <w:pPr>
              <w:rPr>
                <w:b/>
                <w:color w:val="455E6F"/>
                <w:szCs w:val="22"/>
              </w:rPr>
            </w:pPr>
            <w:r>
              <w:rPr>
                <w:b/>
                <w:color w:val="455E6F"/>
                <w:szCs w:val="22"/>
              </w:rPr>
              <w:t>(1)</w:t>
            </w:r>
          </w:p>
        </w:tc>
        <w:tc>
          <w:tcPr>
            <w:tcW w:w="8696" w:type="dxa"/>
            <w:gridSpan w:val="6"/>
            <w:shd w:val="clear" w:color="auto" w:fill="FFFFFF" w:themeFill="background1"/>
          </w:tcPr>
          <w:p w14:paraId="528B6B2A" w14:textId="51A3FA26" w:rsidR="00633C2A" w:rsidRPr="00633C2A" w:rsidRDefault="00633C2A" w:rsidP="003F463E">
            <w:pPr>
              <w:rPr>
                <w:b/>
                <w:szCs w:val="22"/>
                <w:lang w:val="en-US"/>
              </w:rPr>
            </w:pPr>
            <w:r w:rsidRPr="00633C2A">
              <w:rPr>
                <w:b/>
                <w:color w:val="455E6F"/>
                <w:szCs w:val="22"/>
                <w:lang w:val="en-US"/>
              </w:rPr>
              <w:t xml:space="preserve">Member State of the European </w:t>
            </w:r>
            <w:proofErr w:type="spellStart"/>
            <w:r w:rsidRPr="00633C2A">
              <w:rPr>
                <w:b/>
                <w:color w:val="455E6F"/>
                <w:szCs w:val="22"/>
                <w:lang w:val="en-US"/>
              </w:rPr>
              <w:t>Union</w:t>
            </w:r>
            <w:r w:rsidR="00C405C1">
              <w:rPr>
                <w:b/>
                <w:color w:val="455E6F"/>
                <w:szCs w:val="22"/>
                <w:vertAlign w:val="superscript"/>
                <w:lang w:val="en-US"/>
              </w:rPr>
              <w:t>a</w:t>
            </w:r>
            <w:proofErr w:type="spellEnd"/>
            <w:r w:rsidRPr="00633C2A">
              <w:rPr>
                <w:b/>
                <w:color w:val="455E6F"/>
                <w:szCs w:val="22"/>
                <w:lang w:val="en-US"/>
              </w:rPr>
              <w:t xml:space="preserve"> </w:t>
            </w:r>
            <w:r w:rsidRPr="00C405C1">
              <w:rPr>
                <w:color w:val="455E6F"/>
                <w:szCs w:val="22"/>
                <w:lang w:val="en-US"/>
              </w:rPr>
              <w:t>in, or for, which the earlier mark is registered – (</w:t>
            </w:r>
            <w:r w:rsidRPr="00C405C1">
              <w:rPr>
                <w:b/>
                <w:color w:val="455E6F"/>
                <w:szCs w:val="22"/>
                <w:lang w:val="en-US"/>
              </w:rPr>
              <w:t>only one box must be checked</w:t>
            </w:r>
            <w:r w:rsidRPr="00C405C1">
              <w:rPr>
                <w:color w:val="455E6F"/>
                <w:szCs w:val="22"/>
                <w:lang w:val="en-US"/>
              </w:rPr>
              <w:t>;  if the applicant or holder wishes to claim the seniority of a mark registered in, or for, other Member States, a distinct MM17 form must be completed for each of these other Member States – there must be as many completed MM17 forms as there are Member States for which a seniority is claimed)</w:t>
            </w:r>
          </w:p>
        </w:tc>
      </w:tr>
      <w:tr w:rsidR="00C405C1" w:rsidRPr="00CD388B" w14:paraId="5146A189" w14:textId="77777777" w:rsidTr="00CD388B">
        <w:trPr>
          <w:trHeight w:val="190"/>
        </w:trPr>
        <w:tc>
          <w:tcPr>
            <w:tcW w:w="555" w:type="dxa"/>
            <w:gridSpan w:val="2"/>
            <w:shd w:val="clear" w:color="auto" w:fill="FFFFFF" w:themeFill="background1"/>
          </w:tcPr>
          <w:p w14:paraId="4CC3F7BD" w14:textId="77777777" w:rsidR="00C405C1" w:rsidRPr="005E3298" w:rsidRDefault="00C405C1" w:rsidP="00C405C1">
            <w:pPr>
              <w:rPr>
                <w:sz w:val="18"/>
                <w:szCs w:val="18"/>
                <w:lang w:val="en-US"/>
              </w:rPr>
            </w:pPr>
          </w:p>
        </w:tc>
        <w:tc>
          <w:tcPr>
            <w:tcW w:w="8696" w:type="dxa"/>
            <w:gridSpan w:val="6"/>
            <w:shd w:val="clear" w:color="auto" w:fill="FFFFFF" w:themeFill="background1"/>
          </w:tcPr>
          <w:p w14:paraId="1503E3CB" w14:textId="77777777" w:rsidR="00C405C1" w:rsidRPr="005E3298" w:rsidRDefault="00C405C1" w:rsidP="00C405C1">
            <w:pPr>
              <w:rPr>
                <w:sz w:val="18"/>
                <w:szCs w:val="18"/>
                <w:lang w:val="en-US"/>
              </w:rPr>
            </w:pPr>
          </w:p>
        </w:tc>
      </w:tr>
      <w:tr w:rsidR="00C405C1" w:rsidRPr="0014082F" w14:paraId="2C1AC3E7" w14:textId="77777777" w:rsidTr="00CD388B">
        <w:trPr>
          <w:trHeight w:val="190"/>
        </w:trPr>
        <w:tc>
          <w:tcPr>
            <w:tcW w:w="555" w:type="dxa"/>
            <w:gridSpan w:val="2"/>
            <w:shd w:val="clear" w:color="auto" w:fill="FFFFFF" w:themeFill="background1"/>
          </w:tcPr>
          <w:p w14:paraId="6E04325B" w14:textId="77777777" w:rsidR="00C405C1" w:rsidRPr="005E3298" w:rsidRDefault="00C405C1" w:rsidP="003F463E">
            <w:pPr>
              <w:rPr>
                <w:b/>
                <w:color w:val="455E6F"/>
                <w:szCs w:val="22"/>
                <w:lang w:val="en-US"/>
              </w:rPr>
            </w:pPr>
          </w:p>
        </w:tc>
        <w:tc>
          <w:tcPr>
            <w:tcW w:w="2171" w:type="dxa"/>
            <w:gridSpan w:val="2"/>
            <w:shd w:val="clear" w:color="auto" w:fill="FFFFFF" w:themeFill="background1"/>
          </w:tcPr>
          <w:p w14:paraId="61C7AB6A" w14:textId="6ED89404" w:rsidR="00C405C1" w:rsidRPr="00883199" w:rsidRDefault="002A2494" w:rsidP="00C405C1">
            <w:pPr>
              <w:keepNext/>
              <w:keepLines/>
              <w:spacing w:after="60"/>
              <w:ind w:left="737" w:hanging="737"/>
              <w:rPr>
                <w:color w:val="000000" w:themeColor="text1"/>
                <w:szCs w:val="22"/>
                <w:lang w:val="en-US"/>
              </w:rPr>
            </w:pPr>
            <w:r w:rsidRPr="006C37F5">
              <w:rPr>
                <w:rFonts w:ascii="MS Gothic" w:eastAsia="MS Gothic" w:hAnsi="MS Gothic"/>
                <w:szCs w:val="22"/>
              </w:rPr>
              <w:fldChar w:fldCharType="begin">
                <w:ffData>
                  <w:name w:val="Check2"/>
                  <w:enabled/>
                  <w:calcOnExit w:val="0"/>
                  <w:checkBox>
                    <w:size w:val="20"/>
                    <w:default w:val="0"/>
                  </w:checkBox>
                </w:ffData>
              </w:fldChar>
            </w:r>
            <w:r w:rsidRPr="002A2494">
              <w:rPr>
                <w:rFonts w:ascii="MS Gothic" w:eastAsia="MS Gothic" w:hAnsi="MS Gothic"/>
                <w:szCs w:val="22"/>
                <w:lang w:val="en-US"/>
              </w:rPr>
              <w:instrText xml:space="preserve"> FORMCHECKBOX </w:instrText>
            </w:r>
            <w:r w:rsidR="009B6347">
              <w:rPr>
                <w:rFonts w:ascii="MS Gothic" w:eastAsia="MS Gothic" w:hAnsi="MS Gothic"/>
                <w:szCs w:val="22"/>
              </w:rPr>
            </w:r>
            <w:r w:rsidR="009B6347">
              <w:rPr>
                <w:rFonts w:ascii="MS Gothic" w:eastAsia="MS Gothic" w:hAnsi="MS Gothic"/>
                <w:szCs w:val="22"/>
              </w:rPr>
              <w:fldChar w:fldCharType="separate"/>
            </w:r>
            <w:r w:rsidRPr="006C37F5">
              <w:rPr>
                <w:rFonts w:ascii="MS Gothic" w:eastAsia="MS Gothic" w:hAnsi="MS Gothic"/>
                <w:szCs w:val="22"/>
              </w:rPr>
              <w:fldChar w:fldCharType="end"/>
            </w:r>
            <w:r w:rsidRPr="002A2494">
              <w:rPr>
                <w:rFonts w:ascii="MS Gothic" w:eastAsia="MS Gothic" w:hAnsi="MS Gothic"/>
                <w:szCs w:val="22"/>
                <w:lang w:val="en-US"/>
              </w:rPr>
              <w:t xml:space="preserve"> </w:t>
            </w:r>
            <w:r w:rsidR="00C405C1" w:rsidRPr="00883199">
              <w:rPr>
                <w:b/>
                <w:color w:val="000000" w:themeColor="text1"/>
                <w:szCs w:val="22"/>
                <w:lang w:val="en-US"/>
              </w:rPr>
              <w:t>AT</w:t>
            </w:r>
            <w:r w:rsidR="00C405C1" w:rsidRPr="00883199">
              <w:rPr>
                <w:color w:val="000000" w:themeColor="text1"/>
                <w:szCs w:val="22"/>
                <w:lang w:val="en-US"/>
              </w:rPr>
              <w:tab/>
              <w:t>Austria</w:t>
            </w:r>
          </w:p>
          <w:p w14:paraId="4407E516" w14:textId="4AA4643B" w:rsidR="00C405C1" w:rsidRPr="000E4947" w:rsidRDefault="002A2494" w:rsidP="00C405C1">
            <w:pPr>
              <w:keepNext/>
              <w:keepLines/>
              <w:spacing w:after="60"/>
              <w:ind w:left="737" w:hanging="737"/>
              <w:rPr>
                <w:color w:val="000000" w:themeColor="text1"/>
                <w:szCs w:val="22"/>
                <w:lang w:val="en-US"/>
              </w:rPr>
            </w:pPr>
            <w:r w:rsidRPr="006C37F5">
              <w:rPr>
                <w:rFonts w:ascii="MS Gothic" w:eastAsia="MS Gothic" w:hAnsi="MS Gothic"/>
                <w:szCs w:val="22"/>
              </w:rPr>
              <w:fldChar w:fldCharType="begin">
                <w:ffData>
                  <w:name w:val="Check2"/>
                  <w:enabled/>
                  <w:calcOnExit w:val="0"/>
                  <w:checkBox>
                    <w:size w:val="20"/>
                    <w:default w:val="0"/>
                  </w:checkBox>
                </w:ffData>
              </w:fldChar>
            </w:r>
            <w:r w:rsidRPr="002A2494">
              <w:rPr>
                <w:rFonts w:ascii="MS Gothic" w:eastAsia="MS Gothic" w:hAnsi="MS Gothic"/>
                <w:szCs w:val="22"/>
                <w:lang w:val="en-US"/>
              </w:rPr>
              <w:instrText xml:space="preserve"> FORMCHECKBOX </w:instrText>
            </w:r>
            <w:r w:rsidR="009B6347">
              <w:rPr>
                <w:rFonts w:ascii="MS Gothic" w:eastAsia="MS Gothic" w:hAnsi="MS Gothic"/>
                <w:szCs w:val="22"/>
              </w:rPr>
            </w:r>
            <w:r w:rsidR="009B6347">
              <w:rPr>
                <w:rFonts w:ascii="MS Gothic" w:eastAsia="MS Gothic" w:hAnsi="MS Gothic"/>
                <w:szCs w:val="22"/>
              </w:rPr>
              <w:fldChar w:fldCharType="separate"/>
            </w:r>
            <w:r w:rsidRPr="006C37F5">
              <w:rPr>
                <w:rFonts w:ascii="MS Gothic" w:eastAsia="MS Gothic" w:hAnsi="MS Gothic"/>
                <w:szCs w:val="22"/>
              </w:rPr>
              <w:fldChar w:fldCharType="end"/>
            </w:r>
            <w:r w:rsidRPr="002A2494">
              <w:rPr>
                <w:rFonts w:ascii="MS Gothic" w:eastAsia="MS Gothic" w:hAnsi="MS Gothic"/>
                <w:szCs w:val="22"/>
                <w:lang w:val="en-US"/>
              </w:rPr>
              <w:t xml:space="preserve"> </w:t>
            </w:r>
            <w:r w:rsidR="00C405C1" w:rsidRPr="000E4947">
              <w:rPr>
                <w:b/>
                <w:color w:val="000000" w:themeColor="text1"/>
                <w:szCs w:val="22"/>
                <w:lang w:val="en-US"/>
              </w:rPr>
              <w:t>BG</w:t>
            </w:r>
            <w:r w:rsidR="00C405C1" w:rsidRPr="000E4947">
              <w:rPr>
                <w:color w:val="000000" w:themeColor="text1"/>
                <w:szCs w:val="22"/>
                <w:lang w:val="en-US"/>
              </w:rPr>
              <w:tab/>
              <w:t>Bulgaria</w:t>
            </w:r>
          </w:p>
          <w:p w14:paraId="7DEC6630" w14:textId="3E02CD2A" w:rsidR="00C405C1" w:rsidRPr="00883199" w:rsidRDefault="002A2494" w:rsidP="00C405C1">
            <w:pPr>
              <w:keepNext/>
              <w:keepLines/>
              <w:spacing w:after="60"/>
              <w:ind w:left="737" w:hanging="737"/>
              <w:rPr>
                <w:color w:val="000000" w:themeColor="text1"/>
                <w:szCs w:val="22"/>
                <w:vertAlign w:val="superscript"/>
                <w:lang w:val="en-US"/>
              </w:rPr>
            </w:pPr>
            <w:r w:rsidRPr="006C37F5">
              <w:rPr>
                <w:rFonts w:ascii="MS Gothic" w:eastAsia="MS Gothic" w:hAnsi="MS Gothic"/>
                <w:szCs w:val="22"/>
              </w:rPr>
              <w:fldChar w:fldCharType="begin">
                <w:ffData>
                  <w:name w:val="Check2"/>
                  <w:enabled/>
                  <w:calcOnExit w:val="0"/>
                  <w:checkBox>
                    <w:size w:val="20"/>
                    <w:default w:val="0"/>
                  </w:checkBox>
                </w:ffData>
              </w:fldChar>
            </w:r>
            <w:r w:rsidRPr="002A2494">
              <w:rPr>
                <w:rFonts w:ascii="MS Gothic" w:eastAsia="MS Gothic" w:hAnsi="MS Gothic"/>
                <w:szCs w:val="22"/>
                <w:lang w:val="en-US"/>
              </w:rPr>
              <w:instrText xml:space="preserve"> FORMCHECKBOX </w:instrText>
            </w:r>
            <w:r w:rsidR="009B6347">
              <w:rPr>
                <w:rFonts w:ascii="MS Gothic" w:eastAsia="MS Gothic" w:hAnsi="MS Gothic"/>
                <w:szCs w:val="22"/>
              </w:rPr>
            </w:r>
            <w:r w:rsidR="009B6347">
              <w:rPr>
                <w:rFonts w:ascii="MS Gothic" w:eastAsia="MS Gothic" w:hAnsi="MS Gothic"/>
                <w:szCs w:val="22"/>
              </w:rPr>
              <w:fldChar w:fldCharType="separate"/>
            </w:r>
            <w:r w:rsidRPr="006C37F5">
              <w:rPr>
                <w:rFonts w:ascii="MS Gothic" w:eastAsia="MS Gothic" w:hAnsi="MS Gothic"/>
                <w:szCs w:val="22"/>
              </w:rPr>
              <w:fldChar w:fldCharType="end"/>
            </w:r>
            <w:r w:rsidRPr="002A2494">
              <w:rPr>
                <w:rFonts w:ascii="MS Gothic" w:eastAsia="MS Gothic" w:hAnsi="MS Gothic"/>
                <w:szCs w:val="22"/>
                <w:lang w:val="en-US"/>
              </w:rPr>
              <w:t xml:space="preserve"> </w:t>
            </w:r>
            <w:r w:rsidR="00C405C1" w:rsidRPr="00883199">
              <w:rPr>
                <w:b/>
                <w:color w:val="000000" w:themeColor="text1"/>
                <w:szCs w:val="22"/>
                <w:lang w:val="en-US"/>
              </w:rPr>
              <w:t>BX</w:t>
            </w:r>
            <w:r w:rsidR="00C405C1" w:rsidRPr="00883199">
              <w:rPr>
                <w:color w:val="000000" w:themeColor="text1"/>
                <w:szCs w:val="22"/>
                <w:lang w:val="en-US"/>
              </w:rPr>
              <w:tab/>
            </w:r>
            <w:proofErr w:type="spellStart"/>
            <w:r w:rsidR="00C405C1" w:rsidRPr="00883199">
              <w:rPr>
                <w:color w:val="000000" w:themeColor="text1"/>
                <w:szCs w:val="22"/>
                <w:lang w:val="en-US"/>
              </w:rPr>
              <w:t>Benelux</w:t>
            </w:r>
            <w:r w:rsidR="00C405C1">
              <w:rPr>
                <w:color w:val="000000" w:themeColor="text1"/>
                <w:szCs w:val="22"/>
                <w:vertAlign w:val="superscript"/>
                <w:lang w:val="en-US"/>
              </w:rPr>
              <w:t>b</w:t>
            </w:r>
            <w:proofErr w:type="spellEnd"/>
          </w:p>
          <w:p w14:paraId="71194089" w14:textId="7C20617C" w:rsidR="00C405C1" w:rsidRPr="00113DB3" w:rsidRDefault="002A2494" w:rsidP="00C405C1">
            <w:pPr>
              <w:keepNext/>
              <w:keepLines/>
              <w:spacing w:after="60"/>
              <w:ind w:left="737" w:hanging="737"/>
              <w:rPr>
                <w:color w:val="000000" w:themeColor="text1"/>
                <w:szCs w:val="22"/>
                <w:lang w:val="en-US"/>
              </w:rPr>
            </w:pPr>
            <w:r w:rsidRPr="006C37F5">
              <w:rPr>
                <w:rFonts w:ascii="MS Gothic" w:eastAsia="MS Gothic" w:hAnsi="MS Gothic"/>
                <w:szCs w:val="22"/>
              </w:rPr>
              <w:fldChar w:fldCharType="begin">
                <w:ffData>
                  <w:name w:val="Check2"/>
                  <w:enabled/>
                  <w:calcOnExit w:val="0"/>
                  <w:checkBox>
                    <w:size w:val="20"/>
                    <w:default w:val="0"/>
                  </w:checkBox>
                </w:ffData>
              </w:fldChar>
            </w:r>
            <w:r w:rsidRPr="002A2494">
              <w:rPr>
                <w:rFonts w:ascii="MS Gothic" w:eastAsia="MS Gothic" w:hAnsi="MS Gothic"/>
                <w:szCs w:val="22"/>
                <w:lang w:val="en-US"/>
              </w:rPr>
              <w:instrText xml:space="preserve"> FORMCHECKBOX </w:instrText>
            </w:r>
            <w:r w:rsidR="009B6347">
              <w:rPr>
                <w:rFonts w:ascii="MS Gothic" w:eastAsia="MS Gothic" w:hAnsi="MS Gothic"/>
                <w:szCs w:val="22"/>
              </w:rPr>
            </w:r>
            <w:r w:rsidR="009B6347">
              <w:rPr>
                <w:rFonts w:ascii="MS Gothic" w:eastAsia="MS Gothic" w:hAnsi="MS Gothic"/>
                <w:szCs w:val="22"/>
              </w:rPr>
              <w:fldChar w:fldCharType="separate"/>
            </w:r>
            <w:r w:rsidRPr="006C37F5">
              <w:rPr>
                <w:rFonts w:ascii="MS Gothic" w:eastAsia="MS Gothic" w:hAnsi="MS Gothic"/>
                <w:szCs w:val="22"/>
              </w:rPr>
              <w:fldChar w:fldCharType="end"/>
            </w:r>
            <w:r w:rsidRPr="002A2494">
              <w:rPr>
                <w:rFonts w:ascii="MS Gothic" w:eastAsia="MS Gothic" w:hAnsi="MS Gothic"/>
                <w:szCs w:val="22"/>
                <w:lang w:val="en-US"/>
              </w:rPr>
              <w:t xml:space="preserve"> </w:t>
            </w:r>
            <w:r w:rsidR="00C405C1" w:rsidRPr="00113DB3">
              <w:rPr>
                <w:b/>
                <w:color w:val="000000" w:themeColor="text1"/>
                <w:szCs w:val="22"/>
                <w:lang w:val="en-US"/>
              </w:rPr>
              <w:t xml:space="preserve">CY </w:t>
            </w:r>
            <w:r w:rsidR="00C405C1" w:rsidRPr="00113DB3">
              <w:rPr>
                <w:b/>
                <w:color w:val="000000" w:themeColor="text1"/>
                <w:szCs w:val="22"/>
                <w:lang w:val="en-US"/>
              </w:rPr>
              <w:tab/>
            </w:r>
            <w:r w:rsidR="00C405C1" w:rsidRPr="00113DB3">
              <w:rPr>
                <w:color w:val="000000" w:themeColor="text1"/>
                <w:szCs w:val="22"/>
                <w:lang w:val="en-US"/>
              </w:rPr>
              <w:t>Cyprus</w:t>
            </w:r>
          </w:p>
          <w:p w14:paraId="70CDC6C5" w14:textId="6129D968" w:rsidR="00C405C1" w:rsidRPr="00113DB3" w:rsidRDefault="002A2494" w:rsidP="00C405C1">
            <w:pPr>
              <w:keepNext/>
              <w:keepLines/>
              <w:spacing w:after="60"/>
              <w:ind w:left="737" w:hanging="737"/>
              <w:rPr>
                <w:color w:val="000000" w:themeColor="text1"/>
                <w:szCs w:val="22"/>
                <w:lang w:val="en-US"/>
              </w:rPr>
            </w:pPr>
            <w:r w:rsidRPr="006C37F5">
              <w:rPr>
                <w:rFonts w:ascii="MS Gothic" w:eastAsia="MS Gothic" w:hAnsi="MS Gothic"/>
                <w:szCs w:val="22"/>
              </w:rPr>
              <w:fldChar w:fldCharType="begin">
                <w:ffData>
                  <w:name w:val="Check2"/>
                  <w:enabled/>
                  <w:calcOnExit w:val="0"/>
                  <w:checkBox>
                    <w:size w:val="20"/>
                    <w:default w:val="0"/>
                  </w:checkBox>
                </w:ffData>
              </w:fldChar>
            </w:r>
            <w:r w:rsidRPr="002A2494">
              <w:rPr>
                <w:rFonts w:ascii="MS Gothic" w:eastAsia="MS Gothic" w:hAnsi="MS Gothic"/>
                <w:szCs w:val="22"/>
                <w:lang w:val="en-US"/>
              </w:rPr>
              <w:instrText xml:space="preserve"> FORMCHECKBOX </w:instrText>
            </w:r>
            <w:r w:rsidR="009B6347">
              <w:rPr>
                <w:rFonts w:ascii="MS Gothic" w:eastAsia="MS Gothic" w:hAnsi="MS Gothic"/>
                <w:szCs w:val="22"/>
              </w:rPr>
            </w:r>
            <w:r w:rsidR="009B6347">
              <w:rPr>
                <w:rFonts w:ascii="MS Gothic" w:eastAsia="MS Gothic" w:hAnsi="MS Gothic"/>
                <w:szCs w:val="22"/>
              </w:rPr>
              <w:fldChar w:fldCharType="separate"/>
            </w:r>
            <w:r w:rsidRPr="006C37F5">
              <w:rPr>
                <w:rFonts w:ascii="MS Gothic" w:eastAsia="MS Gothic" w:hAnsi="MS Gothic"/>
                <w:szCs w:val="22"/>
              </w:rPr>
              <w:fldChar w:fldCharType="end"/>
            </w:r>
            <w:r w:rsidRPr="002A2494">
              <w:rPr>
                <w:rFonts w:ascii="MS Gothic" w:eastAsia="MS Gothic" w:hAnsi="MS Gothic"/>
                <w:szCs w:val="22"/>
                <w:lang w:val="en-US"/>
              </w:rPr>
              <w:t xml:space="preserve"> </w:t>
            </w:r>
            <w:r w:rsidR="00C405C1" w:rsidRPr="00113DB3">
              <w:rPr>
                <w:b/>
                <w:color w:val="000000" w:themeColor="text1"/>
                <w:szCs w:val="22"/>
                <w:lang w:val="en-US"/>
              </w:rPr>
              <w:t>CZ</w:t>
            </w:r>
            <w:r w:rsidR="00C405C1" w:rsidRPr="00113DB3">
              <w:rPr>
                <w:color w:val="000000" w:themeColor="text1"/>
                <w:szCs w:val="22"/>
                <w:lang w:val="en-US"/>
              </w:rPr>
              <w:tab/>
              <w:t>Czech Republic</w:t>
            </w:r>
          </w:p>
          <w:p w14:paraId="2F746B21" w14:textId="77777777" w:rsidR="00C405C1" w:rsidRPr="00113DB3" w:rsidRDefault="00C405C1" w:rsidP="003F463E">
            <w:pPr>
              <w:rPr>
                <w:b/>
                <w:szCs w:val="22"/>
                <w:lang w:val="en-US"/>
              </w:rPr>
            </w:pPr>
          </w:p>
        </w:tc>
        <w:tc>
          <w:tcPr>
            <w:tcW w:w="2173" w:type="dxa"/>
            <w:gridSpan w:val="2"/>
            <w:shd w:val="clear" w:color="auto" w:fill="FFFFFF" w:themeFill="background1"/>
          </w:tcPr>
          <w:p w14:paraId="3676D220" w14:textId="468CDC29" w:rsidR="00C405C1" w:rsidRPr="00113DB3" w:rsidRDefault="002A2494" w:rsidP="00C405C1">
            <w:pPr>
              <w:keepNext/>
              <w:keepLines/>
              <w:tabs>
                <w:tab w:val="left" w:pos="737"/>
              </w:tabs>
              <w:spacing w:after="60"/>
              <w:rPr>
                <w:color w:val="000000" w:themeColor="text1"/>
                <w:szCs w:val="22"/>
                <w:lang w:val="en-US"/>
              </w:rPr>
            </w:pPr>
            <w:r w:rsidRPr="006C37F5">
              <w:rPr>
                <w:rFonts w:ascii="MS Gothic" w:eastAsia="MS Gothic" w:hAnsi="MS Gothic"/>
                <w:szCs w:val="22"/>
              </w:rPr>
              <w:fldChar w:fldCharType="begin">
                <w:ffData>
                  <w:name w:val="Check2"/>
                  <w:enabled/>
                  <w:calcOnExit w:val="0"/>
                  <w:checkBox>
                    <w:size w:val="20"/>
                    <w:default w:val="0"/>
                  </w:checkBox>
                </w:ffData>
              </w:fldChar>
            </w:r>
            <w:r w:rsidRPr="002A2494">
              <w:rPr>
                <w:rFonts w:ascii="MS Gothic" w:eastAsia="MS Gothic" w:hAnsi="MS Gothic"/>
                <w:szCs w:val="22"/>
                <w:lang w:val="en-US"/>
              </w:rPr>
              <w:instrText xml:space="preserve"> FORMCHECKBOX </w:instrText>
            </w:r>
            <w:r w:rsidR="009B6347">
              <w:rPr>
                <w:rFonts w:ascii="MS Gothic" w:eastAsia="MS Gothic" w:hAnsi="MS Gothic"/>
                <w:szCs w:val="22"/>
              </w:rPr>
            </w:r>
            <w:r w:rsidR="009B6347">
              <w:rPr>
                <w:rFonts w:ascii="MS Gothic" w:eastAsia="MS Gothic" w:hAnsi="MS Gothic"/>
                <w:szCs w:val="22"/>
              </w:rPr>
              <w:fldChar w:fldCharType="separate"/>
            </w:r>
            <w:r w:rsidRPr="006C37F5">
              <w:rPr>
                <w:rFonts w:ascii="MS Gothic" w:eastAsia="MS Gothic" w:hAnsi="MS Gothic"/>
                <w:szCs w:val="22"/>
              </w:rPr>
              <w:fldChar w:fldCharType="end"/>
            </w:r>
            <w:r w:rsidRPr="002A2494">
              <w:rPr>
                <w:rFonts w:ascii="MS Gothic" w:eastAsia="MS Gothic" w:hAnsi="MS Gothic"/>
                <w:szCs w:val="22"/>
                <w:lang w:val="en-US"/>
              </w:rPr>
              <w:t xml:space="preserve"> </w:t>
            </w:r>
            <w:r w:rsidR="00C405C1" w:rsidRPr="00113DB3">
              <w:rPr>
                <w:b/>
                <w:color w:val="000000" w:themeColor="text1"/>
                <w:szCs w:val="22"/>
                <w:lang w:val="en-US"/>
              </w:rPr>
              <w:t>DE</w:t>
            </w:r>
            <w:r w:rsidR="00C405C1" w:rsidRPr="00113DB3">
              <w:rPr>
                <w:b/>
                <w:color w:val="000000" w:themeColor="text1"/>
                <w:szCs w:val="22"/>
                <w:lang w:val="en-US"/>
              </w:rPr>
              <w:tab/>
            </w:r>
            <w:r w:rsidR="00C405C1" w:rsidRPr="00113DB3">
              <w:rPr>
                <w:color w:val="000000" w:themeColor="text1"/>
                <w:szCs w:val="22"/>
                <w:lang w:val="en-US"/>
              </w:rPr>
              <w:t>Germany</w:t>
            </w:r>
          </w:p>
          <w:p w14:paraId="0767DE16" w14:textId="4971C3D9" w:rsidR="00C405C1" w:rsidRPr="00113DB3" w:rsidRDefault="002A2494" w:rsidP="00C405C1">
            <w:pPr>
              <w:keepNext/>
              <w:keepLines/>
              <w:tabs>
                <w:tab w:val="left" w:pos="737"/>
              </w:tabs>
              <w:spacing w:after="60"/>
              <w:rPr>
                <w:color w:val="000000" w:themeColor="text1"/>
                <w:szCs w:val="22"/>
                <w:lang w:val="en-US"/>
              </w:rPr>
            </w:pPr>
            <w:r w:rsidRPr="006C37F5">
              <w:rPr>
                <w:rFonts w:ascii="MS Gothic" w:eastAsia="MS Gothic" w:hAnsi="MS Gothic"/>
                <w:szCs w:val="22"/>
              </w:rPr>
              <w:fldChar w:fldCharType="begin">
                <w:ffData>
                  <w:name w:val="Check2"/>
                  <w:enabled/>
                  <w:calcOnExit w:val="0"/>
                  <w:checkBox>
                    <w:size w:val="20"/>
                    <w:default w:val="0"/>
                  </w:checkBox>
                </w:ffData>
              </w:fldChar>
            </w:r>
            <w:r w:rsidRPr="002A2494">
              <w:rPr>
                <w:rFonts w:ascii="MS Gothic" w:eastAsia="MS Gothic" w:hAnsi="MS Gothic"/>
                <w:szCs w:val="22"/>
                <w:lang w:val="en-US"/>
              </w:rPr>
              <w:instrText xml:space="preserve"> FORMCHECKBOX </w:instrText>
            </w:r>
            <w:r w:rsidR="009B6347">
              <w:rPr>
                <w:rFonts w:ascii="MS Gothic" w:eastAsia="MS Gothic" w:hAnsi="MS Gothic"/>
                <w:szCs w:val="22"/>
              </w:rPr>
            </w:r>
            <w:r w:rsidR="009B6347">
              <w:rPr>
                <w:rFonts w:ascii="MS Gothic" w:eastAsia="MS Gothic" w:hAnsi="MS Gothic"/>
                <w:szCs w:val="22"/>
              </w:rPr>
              <w:fldChar w:fldCharType="separate"/>
            </w:r>
            <w:r w:rsidRPr="006C37F5">
              <w:rPr>
                <w:rFonts w:ascii="MS Gothic" w:eastAsia="MS Gothic" w:hAnsi="MS Gothic"/>
                <w:szCs w:val="22"/>
              </w:rPr>
              <w:fldChar w:fldCharType="end"/>
            </w:r>
            <w:r w:rsidRPr="002A2494">
              <w:rPr>
                <w:rFonts w:ascii="MS Gothic" w:eastAsia="MS Gothic" w:hAnsi="MS Gothic"/>
                <w:szCs w:val="22"/>
                <w:lang w:val="en-US"/>
              </w:rPr>
              <w:t xml:space="preserve"> </w:t>
            </w:r>
            <w:r w:rsidR="00C405C1" w:rsidRPr="00113DB3">
              <w:rPr>
                <w:b/>
                <w:color w:val="000000" w:themeColor="text1"/>
                <w:szCs w:val="22"/>
                <w:lang w:val="en-US"/>
              </w:rPr>
              <w:t>DK</w:t>
            </w:r>
            <w:r w:rsidR="00C405C1" w:rsidRPr="00113DB3">
              <w:rPr>
                <w:b/>
                <w:color w:val="000000" w:themeColor="text1"/>
                <w:szCs w:val="22"/>
                <w:lang w:val="en-US"/>
              </w:rPr>
              <w:tab/>
            </w:r>
            <w:r w:rsidR="00C405C1" w:rsidRPr="00113DB3">
              <w:rPr>
                <w:color w:val="000000" w:themeColor="text1"/>
                <w:szCs w:val="22"/>
                <w:lang w:val="en-US"/>
              </w:rPr>
              <w:t>Denmark</w:t>
            </w:r>
          </w:p>
          <w:p w14:paraId="36BF97E8" w14:textId="5C154B30" w:rsidR="00C405C1" w:rsidRPr="00113DB3" w:rsidRDefault="002A2494" w:rsidP="00C405C1">
            <w:pPr>
              <w:keepNext/>
              <w:keepLines/>
              <w:tabs>
                <w:tab w:val="left" w:pos="737"/>
              </w:tabs>
              <w:spacing w:after="60"/>
              <w:rPr>
                <w:color w:val="000000" w:themeColor="text1"/>
                <w:szCs w:val="22"/>
                <w:lang w:val="en-US"/>
              </w:rPr>
            </w:pPr>
            <w:r w:rsidRPr="006C37F5">
              <w:rPr>
                <w:rFonts w:ascii="MS Gothic" w:eastAsia="MS Gothic" w:hAnsi="MS Gothic"/>
                <w:szCs w:val="22"/>
              </w:rPr>
              <w:fldChar w:fldCharType="begin">
                <w:ffData>
                  <w:name w:val="Check2"/>
                  <w:enabled/>
                  <w:calcOnExit w:val="0"/>
                  <w:checkBox>
                    <w:size w:val="20"/>
                    <w:default w:val="0"/>
                  </w:checkBox>
                </w:ffData>
              </w:fldChar>
            </w:r>
            <w:r w:rsidRPr="002A2494">
              <w:rPr>
                <w:rFonts w:ascii="MS Gothic" w:eastAsia="MS Gothic" w:hAnsi="MS Gothic"/>
                <w:szCs w:val="22"/>
                <w:lang w:val="en-US"/>
              </w:rPr>
              <w:instrText xml:space="preserve"> FORMCHECKBOX </w:instrText>
            </w:r>
            <w:r w:rsidR="009B6347">
              <w:rPr>
                <w:rFonts w:ascii="MS Gothic" w:eastAsia="MS Gothic" w:hAnsi="MS Gothic"/>
                <w:szCs w:val="22"/>
              </w:rPr>
            </w:r>
            <w:r w:rsidR="009B6347">
              <w:rPr>
                <w:rFonts w:ascii="MS Gothic" w:eastAsia="MS Gothic" w:hAnsi="MS Gothic"/>
                <w:szCs w:val="22"/>
              </w:rPr>
              <w:fldChar w:fldCharType="separate"/>
            </w:r>
            <w:r w:rsidRPr="006C37F5">
              <w:rPr>
                <w:rFonts w:ascii="MS Gothic" w:eastAsia="MS Gothic" w:hAnsi="MS Gothic"/>
                <w:szCs w:val="22"/>
              </w:rPr>
              <w:fldChar w:fldCharType="end"/>
            </w:r>
            <w:r w:rsidRPr="002A2494">
              <w:rPr>
                <w:rFonts w:ascii="MS Gothic" w:eastAsia="MS Gothic" w:hAnsi="MS Gothic"/>
                <w:szCs w:val="22"/>
                <w:lang w:val="en-US"/>
              </w:rPr>
              <w:t xml:space="preserve"> </w:t>
            </w:r>
            <w:r w:rsidR="00C405C1" w:rsidRPr="00113DB3">
              <w:rPr>
                <w:b/>
                <w:color w:val="000000" w:themeColor="text1"/>
                <w:szCs w:val="22"/>
                <w:lang w:val="en-US"/>
              </w:rPr>
              <w:t>EE</w:t>
            </w:r>
            <w:r w:rsidR="00C405C1" w:rsidRPr="00113DB3">
              <w:rPr>
                <w:b/>
                <w:color w:val="000000" w:themeColor="text1"/>
                <w:szCs w:val="22"/>
                <w:lang w:val="en-US"/>
              </w:rPr>
              <w:tab/>
            </w:r>
            <w:r w:rsidR="00C405C1" w:rsidRPr="00113DB3">
              <w:rPr>
                <w:color w:val="000000" w:themeColor="text1"/>
                <w:szCs w:val="22"/>
                <w:lang w:val="en-US"/>
              </w:rPr>
              <w:t>Estonia</w:t>
            </w:r>
          </w:p>
          <w:p w14:paraId="6F3375AC" w14:textId="67517DDB" w:rsidR="00C405C1" w:rsidRPr="00113DB3" w:rsidRDefault="002A2494" w:rsidP="00C405C1">
            <w:pPr>
              <w:keepNext/>
              <w:keepLines/>
              <w:tabs>
                <w:tab w:val="left" w:pos="735"/>
              </w:tabs>
              <w:spacing w:after="60"/>
              <w:rPr>
                <w:color w:val="000000" w:themeColor="text1"/>
                <w:szCs w:val="22"/>
                <w:lang w:val="en-US"/>
              </w:rPr>
            </w:pPr>
            <w:r w:rsidRPr="006C37F5">
              <w:rPr>
                <w:rFonts w:ascii="MS Gothic" w:eastAsia="MS Gothic" w:hAnsi="MS Gothic"/>
                <w:szCs w:val="22"/>
              </w:rPr>
              <w:fldChar w:fldCharType="begin">
                <w:ffData>
                  <w:name w:val="Check2"/>
                  <w:enabled/>
                  <w:calcOnExit w:val="0"/>
                  <w:checkBox>
                    <w:size w:val="20"/>
                    <w:default w:val="0"/>
                  </w:checkBox>
                </w:ffData>
              </w:fldChar>
            </w:r>
            <w:r w:rsidRPr="002A2494">
              <w:rPr>
                <w:rFonts w:ascii="MS Gothic" w:eastAsia="MS Gothic" w:hAnsi="MS Gothic"/>
                <w:szCs w:val="22"/>
                <w:lang w:val="en-US"/>
              </w:rPr>
              <w:instrText xml:space="preserve"> FORMCHECKBOX </w:instrText>
            </w:r>
            <w:r w:rsidR="009B6347">
              <w:rPr>
                <w:rFonts w:ascii="MS Gothic" w:eastAsia="MS Gothic" w:hAnsi="MS Gothic"/>
                <w:szCs w:val="22"/>
              </w:rPr>
            </w:r>
            <w:r w:rsidR="009B6347">
              <w:rPr>
                <w:rFonts w:ascii="MS Gothic" w:eastAsia="MS Gothic" w:hAnsi="MS Gothic"/>
                <w:szCs w:val="22"/>
              </w:rPr>
              <w:fldChar w:fldCharType="separate"/>
            </w:r>
            <w:r w:rsidRPr="006C37F5">
              <w:rPr>
                <w:rFonts w:ascii="MS Gothic" w:eastAsia="MS Gothic" w:hAnsi="MS Gothic"/>
                <w:szCs w:val="22"/>
              </w:rPr>
              <w:fldChar w:fldCharType="end"/>
            </w:r>
            <w:r w:rsidRPr="002A2494">
              <w:rPr>
                <w:rFonts w:ascii="MS Gothic" w:eastAsia="MS Gothic" w:hAnsi="MS Gothic"/>
                <w:szCs w:val="22"/>
                <w:lang w:val="en-US"/>
              </w:rPr>
              <w:t xml:space="preserve"> </w:t>
            </w:r>
            <w:r w:rsidR="00C405C1" w:rsidRPr="00113DB3">
              <w:rPr>
                <w:b/>
                <w:color w:val="000000" w:themeColor="text1"/>
                <w:szCs w:val="22"/>
                <w:lang w:val="en-US"/>
              </w:rPr>
              <w:t>ES</w:t>
            </w:r>
            <w:r w:rsidR="00C405C1" w:rsidRPr="00113DB3">
              <w:rPr>
                <w:color w:val="000000" w:themeColor="text1"/>
                <w:szCs w:val="22"/>
                <w:lang w:val="en-US"/>
              </w:rPr>
              <w:tab/>
              <w:t>Spain</w:t>
            </w:r>
          </w:p>
          <w:p w14:paraId="243631E2" w14:textId="517B2F22" w:rsidR="00C405C1" w:rsidRPr="00113DB3" w:rsidRDefault="002A2494" w:rsidP="00C405C1">
            <w:pPr>
              <w:keepNext/>
              <w:keepLines/>
              <w:tabs>
                <w:tab w:val="left" w:pos="735"/>
              </w:tabs>
              <w:spacing w:after="60"/>
              <w:rPr>
                <w:color w:val="000000" w:themeColor="text1"/>
                <w:szCs w:val="22"/>
                <w:lang w:val="en-US"/>
              </w:rPr>
            </w:pPr>
            <w:r w:rsidRPr="006C37F5">
              <w:rPr>
                <w:rFonts w:ascii="MS Gothic" w:eastAsia="MS Gothic" w:hAnsi="MS Gothic"/>
                <w:szCs w:val="22"/>
              </w:rPr>
              <w:fldChar w:fldCharType="begin">
                <w:ffData>
                  <w:name w:val="Check2"/>
                  <w:enabled/>
                  <w:calcOnExit w:val="0"/>
                  <w:checkBox>
                    <w:size w:val="20"/>
                    <w:default w:val="0"/>
                  </w:checkBox>
                </w:ffData>
              </w:fldChar>
            </w:r>
            <w:r w:rsidRPr="002A2494">
              <w:rPr>
                <w:rFonts w:ascii="MS Gothic" w:eastAsia="MS Gothic" w:hAnsi="MS Gothic"/>
                <w:szCs w:val="22"/>
                <w:lang w:val="en-US"/>
              </w:rPr>
              <w:instrText xml:space="preserve"> FORMCHECKBOX </w:instrText>
            </w:r>
            <w:r w:rsidR="009B6347">
              <w:rPr>
                <w:rFonts w:ascii="MS Gothic" w:eastAsia="MS Gothic" w:hAnsi="MS Gothic"/>
                <w:szCs w:val="22"/>
              </w:rPr>
            </w:r>
            <w:r w:rsidR="009B6347">
              <w:rPr>
                <w:rFonts w:ascii="MS Gothic" w:eastAsia="MS Gothic" w:hAnsi="MS Gothic"/>
                <w:szCs w:val="22"/>
              </w:rPr>
              <w:fldChar w:fldCharType="separate"/>
            </w:r>
            <w:r w:rsidRPr="006C37F5">
              <w:rPr>
                <w:rFonts w:ascii="MS Gothic" w:eastAsia="MS Gothic" w:hAnsi="MS Gothic"/>
                <w:szCs w:val="22"/>
              </w:rPr>
              <w:fldChar w:fldCharType="end"/>
            </w:r>
            <w:r w:rsidRPr="002A2494">
              <w:rPr>
                <w:rFonts w:ascii="MS Gothic" w:eastAsia="MS Gothic" w:hAnsi="MS Gothic"/>
                <w:szCs w:val="22"/>
                <w:lang w:val="en-US"/>
              </w:rPr>
              <w:t xml:space="preserve"> </w:t>
            </w:r>
            <w:r w:rsidR="00C405C1" w:rsidRPr="00113DB3">
              <w:rPr>
                <w:b/>
                <w:color w:val="000000" w:themeColor="text1"/>
                <w:szCs w:val="22"/>
                <w:lang w:val="en-US"/>
              </w:rPr>
              <w:t>FI</w:t>
            </w:r>
            <w:r w:rsidR="00C405C1" w:rsidRPr="00113DB3">
              <w:rPr>
                <w:color w:val="000000" w:themeColor="text1"/>
                <w:szCs w:val="22"/>
                <w:lang w:val="en-US"/>
              </w:rPr>
              <w:tab/>
              <w:t>Finland</w:t>
            </w:r>
          </w:p>
          <w:p w14:paraId="4E24823E" w14:textId="19909C37" w:rsidR="00C405C1" w:rsidRPr="00113DB3" w:rsidRDefault="002A2494" w:rsidP="00C405C1">
            <w:pPr>
              <w:keepNext/>
              <w:keepLines/>
              <w:tabs>
                <w:tab w:val="left" w:pos="735"/>
              </w:tabs>
              <w:spacing w:after="60"/>
              <w:rPr>
                <w:color w:val="000000" w:themeColor="text1"/>
                <w:szCs w:val="22"/>
                <w:lang w:val="en-US"/>
              </w:rPr>
            </w:pPr>
            <w:r w:rsidRPr="006C37F5">
              <w:rPr>
                <w:rFonts w:ascii="MS Gothic" w:eastAsia="MS Gothic" w:hAnsi="MS Gothic"/>
                <w:szCs w:val="22"/>
              </w:rPr>
              <w:fldChar w:fldCharType="begin">
                <w:ffData>
                  <w:name w:val="Check2"/>
                  <w:enabled/>
                  <w:calcOnExit w:val="0"/>
                  <w:checkBox>
                    <w:size w:val="20"/>
                    <w:default w:val="0"/>
                  </w:checkBox>
                </w:ffData>
              </w:fldChar>
            </w:r>
            <w:r w:rsidRPr="002A2494">
              <w:rPr>
                <w:rFonts w:ascii="MS Gothic" w:eastAsia="MS Gothic" w:hAnsi="MS Gothic"/>
                <w:szCs w:val="22"/>
                <w:lang w:val="en-US"/>
              </w:rPr>
              <w:instrText xml:space="preserve"> FORMCHECKBOX </w:instrText>
            </w:r>
            <w:r w:rsidR="009B6347">
              <w:rPr>
                <w:rFonts w:ascii="MS Gothic" w:eastAsia="MS Gothic" w:hAnsi="MS Gothic"/>
                <w:szCs w:val="22"/>
              </w:rPr>
            </w:r>
            <w:r w:rsidR="009B6347">
              <w:rPr>
                <w:rFonts w:ascii="MS Gothic" w:eastAsia="MS Gothic" w:hAnsi="MS Gothic"/>
                <w:szCs w:val="22"/>
              </w:rPr>
              <w:fldChar w:fldCharType="separate"/>
            </w:r>
            <w:r w:rsidRPr="006C37F5">
              <w:rPr>
                <w:rFonts w:ascii="MS Gothic" w:eastAsia="MS Gothic" w:hAnsi="MS Gothic"/>
                <w:szCs w:val="22"/>
              </w:rPr>
              <w:fldChar w:fldCharType="end"/>
            </w:r>
            <w:r w:rsidRPr="002A2494">
              <w:rPr>
                <w:rFonts w:ascii="MS Gothic" w:eastAsia="MS Gothic" w:hAnsi="MS Gothic"/>
                <w:szCs w:val="22"/>
                <w:lang w:val="en-US"/>
              </w:rPr>
              <w:t xml:space="preserve"> </w:t>
            </w:r>
            <w:r w:rsidR="00C405C1" w:rsidRPr="00113DB3">
              <w:rPr>
                <w:b/>
                <w:color w:val="000000" w:themeColor="text1"/>
                <w:szCs w:val="22"/>
                <w:lang w:val="en-US"/>
              </w:rPr>
              <w:t>FR</w:t>
            </w:r>
            <w:r w:rsidR="00C405C1" w:rsidRPr="00113DB3">
              <w:rPr>
                <w:color w:val="000000" w:themeColor="text1"/>
                <w:szCs w:val="22"/>
                <w:lang w:val="en-US"/>
              </w:rPr>
              <w:tab/>
              <w:t>France</w:t>
            </w:r>
          </w:p>
          <w:p w14:paraId="203E8D28" w14:textId="465BED01" w:rsidR="00C405C1" w:rsidRPr="00113DB3" w:rsidRDefault="002A2494" w:rsidP="00C405C1">
            <w:pPr>
              <w:tabs>
                <w:tab w:val="left" w:pos="742"/>
              </w:tabs>
              <w:rPr>
                <w:b/>
                <w:lang w:val="en-US"/>
              </w:rPr>
            </w:pPr>
            <w:r w:rsidRPr="006C37F5">
              <w:rPr>
                <w:rFonts w:ascii="MS Gothic" w:eastAsia="MS Gothic" w:hAnsi="MS Gothic"/>
                <w:szCs w:val="22"/>
              </w:rPr>
              <w:fldChar w:fldCharType="begin">
                <w:ffData>
                  <w:name w:val="Check2"/>
                  <w:enabled/>
                  <w:calcOnExit w:val="0"/>
                  <w:checkBox>
                    <w:size w:val="20"/>
                    <w:default w:val="0"/>
                  </w:checkBox>
                </w:ffData>
              </w:fldChar>
            </w:r>
            <w:r w:rsidRPr="002A2494">
              <w:rPr>
                <w:rFonts w:ascii="MS Gothic" w:eastAsia="MS Gothic" w:hAnsi="MS Gothic"/>
                <w:szCs w:val="22"/>
                <w:lang w:val="en-US"/>
              </w:rPr>
              <w:instrText xml:space="preserve"> FORMCHECKBOX </w:instrText>
            </w:r>
            <w:r w:rsidR="009B6347">
              <w:rPr>
                <w:rFonts w:ascii="MS Gothic" w:eastAsia="MS Gothic" w:hAnsi="MS Gothic"/>
                <w:szCs w:val="22"/>
              </w:rPr>
            </w:r>
            <w:r w:rsidR="009B6347">
              <w:rPr>
                <w:rFonts w:ascii="MS Gothic" w:eastAsia="MS Gothic" w:hAnsi="MS Gothic"/>
                <w:szCs w:val="22"/>
              </w:rPr>
              <w:fldChar w:fldCharType="separate"/>
            </w:r>
            <w:r w:rsidRPr="006C37F5">
              <w:rPr>
                <w:rFonts w:ascii="MS Gothic" w:eastAsia="MS Gothic" w:hAnsi="MS Gothic"/>
                <w:szCs w:val="22"/>
              </w:rPr>
              <w:fldChar w:fldCharType="end"/>
            </w:r>
            <w:r w:rsidRPr="002A2494">
              <w:rPr>
                <w:rFonts w:ascii="MS Gothic" w:eastAsia="MS Gothic" w:hAnsi="MS Gothic"/>
                <w:szCs w:val="22"/>
                <w:lang w:val="en-US"/>
              </w:rPr>
              <w:t xml:space="preserve"> </w:t>
            </w:r>
            <w:r w:rsidR="00C405C1" w:rsidRPr="00113DB3">
              <w:rPr>
                <w:b/>
                <w:lang w:val="en-US"/>
              </w:rPr>
              <w:t>GR</w:t>
            </w:r>
            <w:r w:rsidR="00C405C1" w:rsidRPr="00113DB3">
              <w:rPr>
                <w:lang w:val="en-US"/>
              </w:rPr>
              <w:tab/>
              <w:t>Greece</w:t>
            </w:r>
          </w:p>
        </w:tc>
        <w:tc>
          <w:tcPr>
            <w:tcW w:w="2172" w:type="dxa"/>
            <w:shd w:val="clear" w:color="auto" w:fill="FFFFFF" w:themeFill="background1"/>
          </w:tcPr>
          <w:p w14:paraId="3E39F1E4" w14:textId="4CD3E779" w:rsidR="00C405C1" w:rsidRPr="00113DB3" w:rsidRDefault="002A2494" w:rsidP="00C405C1">
            <w:pPr>
              <w:keepNext/>
              <w:keepLines/>
              <w:spacing w:after="60"/>
              <w:ind w:left="735" w:hanging="735"/>
              <w:rPr>
                <w:color w:val="000000" w:themeColor="text1"/>
                <w:szCs w:val="22"/>
                <w:lang w:val="en-US"/>
              </w:rPr>
            </w:pPr>
            <w:r w:rsidRPr="006C37F5">
              <w:rPr>
                <w:rFonts w:ascii="MS Gothic" w:eastAsia="MS Gothic" w:hAnsi="MS Gothic"/>
                <w:szCs w:val="22"/>
              </w:rPr>
              <w:fldChar w:fldCharType="begin">
                <w:ffData>
                  <w:name w:val="Check2"/>
                  <w:enabled/>
                  <w:calcOnExit w:val="0"/>
                  <w:checkBox>
                    <w:size w:val="20"/>
                    <w:default w:val="0"/>
                  </w:checkBox>
                </w:ffData>
              </w:fldChar>
            </w:r>
            <w:r w:rsidRPr="002A2494">
              <w:rPr>
                <w:rFonts w:ascii="MS Gothic" w:eastAsia="MS Gothic" w:hAnsi="MS Gothic"/>
                <w:szCs w:val="22"/>
                <w:lang w:val="en-US"/>
              </w:rPr>
              <w:instrText xml:space="preserve"> FORMCHECKBOX </w:instrText>
            </w:r>
            <w:r w:rsidR="009B6347">
              <w:rPr>
                <w:rFonts w:ascii="MS Gothic" w:eastAsia="MS Gothic" w:hAnsi="MS Gothic"/>
                <w:szCs w:val="22"/>
              </w:rPr>
            </w:r>
            <w:r w:rsidR="009B6347">
              <w:rPr>
                <w:rFonts w:ascii="MS Gothic" w:eastAsia="MS Gothic" w:hAnsi="MS Gothic"/>
                <w:szCs w:val="22"/>
              </w:rPr>
              <w:fldChar w:fldCharType="separate"/>
            </w:r>
            <w:r w:rsidRPr="006C37F5">
              <w:rPr>
                <w:rFonts w:ascii="MS Gothic" w:eastAsia="MS Gothic" w:hAnsi="MS Gothic"/>
                <w:szCs w:val="22"/>
              </w:rPr>
              <w:fldChar w:fldCharType="end"/>
            </w:r>
            <w:r w:rsidRPr="002A2494">
              <w:rPr>
                <w:rFonts w:ascii="MS Gothic" w:eastAsia="MS Gothic" w:hAnsi="MS Gothic"/>
                <w:szCs w:val="22"/>
                <w:lang w:val="en-US"/>
              </w:rPr>
              <w:t xml:space="preserve"> </w:t>
            </w:r>
            <w:r w:rsidR="00C405C1" w:rsidRPr="00113DB3">
              <w:rPr>
                <w:b/>
                <w:color w:val="000000" w:themeColor="text1"/>
                <w:szCs w:val="22"/>
                <w:lang w:val="en-US"/>
              </w:rPr>
              <w:t>HR</w:t>
            </w:r>
            <w:r w:rsidR="00C405C1" w:rsidRPr="00113DB3">
              <w:rPr>
                <w:b/>
                <w:color w:val="000000" w:themeColor="text1"/>
                <w:szCs w:val="22"/>
                <w:lang w:val="en-US"/>
              </w:rPr>
              <w:tab/>
            </w:r>
            <w:r w:rsidR="00C405C1" w:rsidRPr="00113DB3">
              <w:rPr>
                <w:color w:val="000000" w:themeColor="text1"/>
                <w:szCs w:val="22"/>
                <w:lang w:val="en-US"/>
              </w:rPr>
              <w:t>Croatia</w:t>
            </w:r>
          </w:p>
          <w:p w14:paraId="50018C0C" w14:textId="2F1AC96F" w:rsidR="00C405C1" w:rsidRPr="00113DB3" w:rsidRDefault="002A2494" w:rsidP="00C405C1">
            <w:pPr>
              <w:keepNext/>
              <w:keepLines/>
              <w:spacing w:after="60"/>
              <w:ind w:left="735" w:hanging="735"/>
              <w:rPr>
                <w:color w:val="000000" w:themeColor="text1"/>
                <w:szCs w:val="22"/>
                <w:lang w:val="en-US"/>
              </w:rPr>
            </w:pPr>
            <w:r w:rsidRPr="006C37F5">
              <w:rPr>
                <w:rFonts w:ascii="MS Gothic" w:eastAsia="MS Gothic" w:hAnsi="MS Gothic"/>
                <w:szCs w:val="22"/>
              </w:rPr>
              <w:fldChar w:fldCharType="begin">
                <w:ffData>
                  <w:name w:val="Check2"/>
                  <w:enabled/>
                  <w:calcOnExit w:val="0"/>
                  <w:checkBox>
                    <w:size w:val="20"/>
                    <w:default w:val="0"/>
                  </w:checkBox>
                </w:ffData>
              </w:fldChar>
            </w:r>
            <w:r w:rsidRPr="002A2494">
              <w:rPr>
                <w:rFonts w:ascii="MS Gothic" w:eastAsia="MS Gothic" w:hAnsi="MS Gothic"/>
                <w:szCs w:val="22"/>
                <w:lang w:val="en-US"/>
              </w:rPr>
              <w:instrText xml:space="preserve"> FORMCHECKBOX </w:instrText>
            </w:r>
            <w:r w:rsidR="009B6347">
              <w:rPr>
                <w:rFonts w:ascii="MS Gothic" w:eastAsia="MS Gothic" w:hAnsi="MS Gothic"/>
                <w:szCs w:val="22"/>
              </w:rPr>
            </w:r>
            <w:r w:rsidR="009B6347">
              <w:rPr>
                <w:rFonts w:ascii="MS Gothic" w:eastAsia="MS Gothic" w:hAnsi="MS Gothic"/>
                <w:szCs w:val="22"/>
              </w:rPr>
              <w:fldChar w:fldCharType="separate"/>
            </w:r>
            <w:r w:rsidRPr="006C37F5">
              <w:rPr>
                <w:rFonts w:ascii="MS Gothic" w:eastAsia="MS Gothic" w:hAnsi="MS Gothic"/>
                <w:szCs w:val="22"/>
              </w:rPr>
              <w:fldChar w:fldCharType="end"/>
            </w:r>
            <w:r w:rsidRPr="002A2494">
              <w:rPr>
                <w:rFonts w:ascii="MS Gothic" w:eastAsia="MS Gothic" w:hAnsi="MS Gothic"/>
                <w:szCs w:val="22"/>
                <w:lang w:val="en-US"/>
              </w:rPr>
              <w:t xml:space="preserve"> </w:t>
            </w:r>
            <w:r w:rsidR="00C405C1" w:rsidRPr="00113DB3">
              <w:rPr>
                <w:b/>
                <w:color w:val="000000" w:themeColor="text1"/>
                <w:szCs w:val="22"/>
                <w:lang w:val="en-US"/>
              </w:rPr>
              <w:t>HU</w:t>
            </w:r>
            <w:r w:rsidR="00C405C1" w:rsidRPr="00113DB3">
              <w:rPr>
                <w:color w:val="000000" w:themeColor="text1"/>
                <w:szCs w:val="22"/>
                <w:lang w:val="en-US"/>
              </w:rPr>
              <w:tab/>
              <w:t>Hungary</w:t>
            </w:r>
          </w:p>
          <w:p w14:paraId="6666887E" w14:textId="0B9B9C98" w:rsidR="00C405C1" w:rsidRPr="00113DB3" w:rsidRDefault="002A2494" w:rsidP="00C405C1">
            <w:pPr>
              <w:keepNext/>
              <w:keepLines/>
              <w:spacing w:after="60"/>
              <w:ind w:left="735" w:hanging="735"/>
              <w:rPr>
                <w:color w:val="000000" w:themeColor="text1"/>
                <w:szCs w:val="22"/>
                <w:lang w:val="en-US"/>
              </w:rPr>
            </w:pPr>
            <w:r w:rsidRPr="006C37F5">
              <w:rPr>
                <w:rFonts w:ascii="MS Gothic" w:eastAsia="MS Gothic" w:hAnsi="MS Gothic"/>
                <w:szCs w:val="22"/>
              </w:rPr>
              <w:fldChar w:fldCharType="begin">
                <w:ffData>
                  <w:name w:val="Check2"/>
                  <w:enabled/>
                  <w:calcOnExit w:val="0"/>
                  <w:checkBox>
                    <w:size w:val="20"/>
                    <w:default w:val="0"/>
                  </w:checkBox>
                </w:ffData>
              </w:fldChar>
            </w:r>
            <w:r w:rsidRPr="002A2494">
              <w:rPr>
                <w:rFonts w:ascii="MS Gothic" w:eastAsia="MS Gothic" w:hAnsi="MS Gothic"/>
                <w:szCs w:val="22"/>
                <w:lang w:val="en-US"/>
              </w:rPr>
              <w:instrText xml:space="preserve"> FORMCHECKBOX </w:instrText>
            </w:r>
            <w:r w:rsidR="009B6347">
              <w:rPr>
                <w:rFonts w:ascii="MS Gothic" w:eastAsia="MS Gothic" w:hAnsi="MS Gothic"/>
                <w:szCs w:val="22"/>
              </w:rPr>
            </w:r>
            <w:r w:rsidR="009B6347">
              <w:rPr>
                <w:rFonts w:ascii="MS Gothic" w:eastAsia="MS Gothic" w:hAnsi="MS Gothic"/>
                <w:szCs w:val="22"/>
              </w:rPr>
              <w:fldChar w:fldCharType="separate"/>
            </w:r>
            <w:r w:rsidRPr="006C37F5">
              <w:rPr>
                <w:rFonts w:ascii="MS Gothic" w:eastAsia="MS Gothic" w:hAnsi="MS Gothic"/>
                <w:szCs w:val="22"/>
              </w:rPr>
              <w:fldChar w:fldCharType="end"/>
            </w:r>
            <w:r w:rsidRPr="002A2494">
              <w:rPr>
                <w:rFonts w:ascii="MS Gothic" w:eastAsia="MS Gothic" w:hAnsi="MS Gothic"/>
                <w:szCs w:val="22"/>
                <w:lang w:val="en-US"/>
              </w:rPr>
              <w:t xml:space="preserve"> </w:t>
            </w:r>
            <w:r w:rsidR="00C405C1" w:rsidRPr="00113DB3">
              <w:rPr>
                <w:b/>
                <w:color w:val="000000" w:themeColor="text1"/>
                <w:szCs w:val="22"/>
                <w:lang w:val="en-US"/>
              </w:rPr>
              <w:t>IE</w:t>
            </w:r>
            <w:r w:rsidR="00C405C1" w:rsidRPr="00113DB3">
              <w:rPr>
                <w:color w:val="000000" w:themeColor="text1"/>
                <w:szCs w:val="22"/>
                <w:lang w:val="en-US"/>
              </w:rPr>
              <w:tab/>
              <w:t>Ireland</w:t>
            </w:r>
          </w:p>
          <w:p w14:paraId="068F2557" w14:textId="1FA23119" w:rsidR="00C405C1" w:rsidRPr="000D365F" w:rsidRDefault="002A2494" w:rsidP="00C405C1">
            <w:pPr>
              <w:keepNext/>
              <w:keepLines/>
              <w:spacing w:after="60"/>
              <w:ind w:left="735" w:hanging="735"/>
              <w:rPr>
                <w:color w:val="000000" w:themeColor="text1"/>
                <w:szCs w:val="22"/>
                <w:lang w:val="en-US"/>
              </w:rPr>
            </w:pPr>
            <w:r w:rsidRPr="006C37F5">
              <w:rPr>
                <w:rFonts w:ascii="MS Gothic" w:eastAsia="MS Gothic" w:hAnsi="MS Gothic"/>
                <w:szCs w:val="22"/>
              </w:rPr>
              <w:fldChar w:fldCharType="begin">
                <w:ffData>
                  <w:name w:val="Check2"/>
                  <w:enabled/>
                  <w:calcOnExit w:val="0"/>
                  <w:checkBox>
                    <w:size w:val="20"/>
                    <w:default w:val="0"/>
                  </w:checkBox>
                </w:ffData>
              </w:fldChar>
            </w:r>
            <w:r w:rsidRPr="002A2494">
              <w:rPr>
                <w:rFonts w:ascii="MS Gothic" w:eastAsia="MS Gothic" w:hAnsi="MS Gothic"/>
                <w:szCs w:val="22"/>
                <w:lang w:val="en-US"/>
              </w:rPr>
              <w:instrText xml:space="preserve"> FORMCHECKBOX </w:instrText>
            </w:r>
            <w:r w:rsidR="009B6347">
              <w:rPr>
                <w:rFonts w:ascii="MS Gothic" w:eastAsia="MS Gothic" w:hAnsi="MS Gothic"/>
                <w:szCs w:val="22"/>
              </w:rPr>
            </w:r>
            <w:r w:rsidR="009B6347">
              <w:rPr>
                <w:rFonts w:ascii="MS Gothic" w:eastAsia="MS Gothic" w:hAnsi="MS Gothic"/>
                <w:szCs w:val="22"/>
              </w:rPr>
              <w:fldChar w:fldCharType="separate"/>
            </w:r>
            <w:r w:rsidRPr="006C37F5">
              <w:rPr>
                <w:rFonts w:ascii="MS Gothic" w:eastAsia="MS Gothic" w:hAnsi="MS Gothic"/>
                <w:szCs w:val="22"/>
              </w:rPr>
              <w:fldChar w:fldCharType="end"/>
            </w:r>
            <w:r w:rsidRPr="002A2494">
              <w:rPr>
                <w:rFonts w:ascii="MS Gothic" w:eastAsia="MS Gothic" w:hAnsi="MS Gothic"/>
                <w:szCs w:val="22"/>
                <w:lang w:val="en-US"/>
              </w:rPr>
              <w:t xml:space="preserve"> </w:t>
            </w:r>
            <w:r w:rsidR="00C405C1" w:rsidRPr="000D365F">
              <w:rPr>
                <w:b/>
                <w:color w:val="000000" w:themeColor="text1"/>
                <w:szCs w:val="22"/>
                <w:lang w:val="en-US"/>
              </w:rPr>
              <w:t>IT</w:t>
            </w:r>
            <w:r w:rsidR="00C405C1" w:rsidRPr="000D365F">
              <w:rPr>
                <w:color w:val="000000" w:themeColor="text1"/>
                <w:szCs w:val="22"/>
                <w:lang w:val="en-US"/>
              </w:rPr>
              <w:tab/>
              <w:t>Italy</w:t>
            </w:r>
          </w:p>
          <w:p w14:paraId="3C982CBC" w14:textId="07E89BF5" w:rsidR="00C405C1" w:rsidRPr="00184BA9" w:rsidRDefault="002A2494" w:rsidP="00C405C1">
            <w:pPr>
              <w:keepNext/>
              <w:keepLines/>
              <w:spacing w:after="60"/>
              <w:ind w:left="735" w:hanging="735"/>
              <w:rPr>
                <w:rFonts w:eastAsia="Times New Roman"/>
                <w:szCs w:val="22"/>
                <w:lang w:val="de-CH" w:eastAsia="en-US"/>
              </w:rPr>
            </w:pPr>
            <w:r w:rsidRPr="006C37F5">
              <w:rPr>
                <w:rFonts w:ascii="MS Gothic" w:eastAsia="MS Gothic" w:hAnsi="MS Gothic"/>
                <w:szCs w:val="22"/>
              </w:rPr>
              <w:fldChar w:fldCharType="begin">
                <w:ffData>
                  <w:name w:val="Check2"/>
                  <w:enabled/>
                  <w:calcOnExit w:val="0"/>
                  <w:checkBox>
                    <w:size w:val="20"/>
                    <w:default w:val="0"/>
                  </w:checkBox>
                </w:ffData>
              </w:fldChar>
            </w:r>
            <w:r w:rsidRPr="002A2494">
              <w:rPr>
                <w:rFonts w:ascii="MS Gothic" w:eastAsia="MS Gothic" w:hAnsi="MS Gothic"/>
                <w:szCs w:val="22"/>
                <w:lang w:val="en-US"/>
              </w:rPr>
              <w:instrText xml:space="preserve"> FORMCHECKBOX </w:instrText>
            </w:r>
            <w:r w:rsidR="009B6347">
              <w:rPr>
                <w:rFonts w:ascii="MS Gothic" w:eastAsia="MS Gothic" w:hAnsi="MS Gothic"/>
                <w:szCs w:val="22"/>
              </w:rPr>
            </w:r>
            <w:r w:rsidR="009B6347">
              <w:rPr>
                <w:rFonts w:ascii="MS Gothic" w:eastAsia="MS Gothic" w:hAnsi="MS Gothic"/>
                <w:szCs w:val="22"/>
              </w:rPr>
              <w:fldChar w:fldCharType="separate"/>
            </w:r>
            <w:r w:rsidRPr="006C37F5">
              <w:rPr>
                <w:rFonts w:ascii="MS Gothic" w:eastAsia="MS Gothic" w:hAnsi="MS Gothic"/>
                <w:szCs w:val="22"/>
              </w:rPr>
              <w:fldChar w:fldCharType="end"/>
            </w:r>
            <w:r w:rsidRPr="002A2494">
              <w:rPr>
                <w:rFonts w:ascii="MS Gothic" w:eastAsia="MS Gothic" w:hAnsi="MS Gothic"/>
                <w:szCs w:val="22"/>
                <w:lang w:val="en-US"/>
              </w:rPr>
              <w:t xml:space="preserve"> </w:t>
            </w:r>
            <w:r w:rsidR="00C405C1" w:rsidRPr="00184BA9">
              <w:rPr>
                <w:rFonts w:eastAsia="Times New Roman"/>
                <w:b/>
                <w:szCs w:val="22"/>
                <w:lang w:val="de-CH" w:eastAsia="en-US"/>
              </w:rPr>
              <w:t>LT</w:t>
            </w:r>
            <w:r w:rsidR="00C405C1" w:rsidRPr="00184BA9">
              <w:rPr>
                <w:rFonts w:eastAsia="Times New Roman"/>
                <w:szCs w:val="22"/>
                <w:lang w:val="de-CH" w:eastAsia="en-US"/>
              </w:rPr>
              <w:tab/>
              <w:t>Lithuania</w:t>
            </w:r>
          </w:p>
          <w:p w14:paraId="34F8EFA1" w14:textId="661EDE05" w:rsidR="00C405C1" w:rsidRPr="00184BA9" w:rsidRDefault="002A2494" w:rsidP="00C405C1">
            <w:pPr>
              <w:keepNext/>
              <w:keepLines/>
              <w:spacing w:after="60"/>
              <w:ind w:left="735" w:hanging="735"/>
              <w:rPr>
                <w:rFonts w:eastAsia="Times New Roman"/>
                <w:szCs w:val="22"/>
                <w:lang w:val="de-CH" w:eastAsia="en-US"/>
              </w:rPr>
            </w:pPr>
            <w:r w:rsidRPr="006C37F5">
              <w:rPr>
                <w:rFonts w:ascii="MS Gothic" w:eastAsia="MS Gothic" w:hAnsi="MS Gothic"/>
                <w:szCs w:val="22"/>
              </w:rPr>
              <w:fldChar w:fldCharType="begin">
                <w:ffData>
                  <w:name w:val="Check2"/>
                  <w:enabled/>
                  <w:calcOnExit w:val="0"/>
                  <w:checkBox>
                    <w:size w:val="20"/>
                    <w:default w:val="0"/>
                  </w:checkBox>
                </w:ffData>
              </w:fldChar>
            </w:r>
            <w:r w:rsidRPr="002A2494">
              <w:rPr>
                <w:rFonts w:ascii="MS Gothic" w:eastAsia="MS Gothic" w:hAnsi="MS Gothic"/>
                <w:szCs w:val="22"/>
                <w:lang w:val="en-US"/>
              </w:rPr>
              <w:instrText xml:space="preserve"> FORMCHECKBOX </w:instrText>
            </w:r>
            <w:r w:rsidR="009B6347">
              <w:rPr>
                <w:rFonts w:ascii="MS Gothic" w:eastAsia="MS Gothic" w:hAnsi="MS Gothic"/>
                <w:szCs w:val="22"/>
              </w:rPr>
            </w:r>
            <w:r w:rsidR="009B6347">
              <w:rPr>
                <w:rFonts w:ascii="MS Gothic" w:eastAsia="MS Gothic" w:hAnsi="MS Gothic"/>
                <w:szCs w:val="22"/>
              </w:rPr>
              <w:fldChar w:fldCharType="separate"/>
            </w:r>
            <w:r w:rsidRPr="006C37F5">
              <w:rPr>
                <w:rFonts w:ascii="MS Gothic" w:eastAsia="MS Gothic" w:hAnsi="MS Gothic"/>
                <w:szCs w:val="22"/>
              </w:rPr>
              <w:fldChar w:fldCharType="end"/>
            </w:r>
            <w:r w:rsidRPr="002A2494">
              <w:rPr>
                <w:rFonts w:ascii="MS Gothic" w:eastAsia="MS Gothic" w:hAnsi="MS Gothic"/>
                <w:szCs w:val="22"/>
                <w:lang w:val="en-US"/>
              </w:rPr>
              <w:t xml:space="preserve"> </w:t>
            </w:r>
            <w:r w:rsidR="00C405C1" w:rsidRPr="00184BA9">
              <w:rPr>
                <w:rFonts w:eastAsia="Times New Roman"/>
                <w:b/>
                <w:szCs w:val="22"/>
                <w:lang w:val="de-CH" w:eastAsia="en-US"/>
              </w:rPr>
              <w:t>LV</w:t>
            </w:r>
            <w:r w:rsidR="00C405C1" w:rsidRPr="00184BA9">
              <w:rPr>
                <w:rFonts w:eastAsia="Times New Roman"/>
                <w:szCs w:val="22"/>
                <w:lang w:val="de-CH" w:eastAsia="en-US"/>
              </w:rPr>
              <w:tab/>
              <w:t>Latvia</w:t>
            </w:r>
          </w:p>
          <w:p w14:paraId="1ABA0BE7" w14:textId="523A314E" w:rsidR="00C405C1" w:rsidRPr="00EA5D8B" w:rsidRDefault="00EA5D8B" w:rsidP="00EA5D8B">
            <w:pPr>
              <w:keepNext/>
              <w:keepLines/>
              <w:spacing w:after="60"/>
              <w:ind w:left="735" w:hanging="735"/>
              <w:rPr>
                <w:rFonts w:eastAsia="Times New Roman"/>
                <w:szCs w:val="22"/>
                <w:lang w:val="de-CH" w:eastAsia="en-US"/>
              </w:rPr>
            </w:pPr>
            <w:r w:rsidRPr="006C37F5">
              <w:rPr>
                <w:rFonts w:ascii="MS Gothic" w:eastAsia="MS Gothic" w:hAnsi="MS Gothic"/>
                <w:szCs w:val="22"/>
              </w:rPr>
              <w:fldChar w:fldCharType="begin">
                <w:ffData>
                  <w:name w:val="Check2"/>
                  <w:enabled/>
                  <w:calcOnExit w:val="0"/>
                  <w:checkBox>
                    <w:size w:val="20"/>
                    <w:default w:val="0"/>
                  </w:checkBox>
                </w:ffData>
              </w:fldChar>
            </w:r>
            <w:r w:rsidRPr="002A2494">
              <w:rPr>
                <w:rFonts w:ascii="MS Gothic" w:eastAsia="MS Gothic" w:hAnsi="MS Gothic"/>
                <w:szCs w:val="22"/>
                <w:lang w:val="en-US"/>
              </w:rPr>
              <w:instrText xml:space="preserve"> FORMCHECKBOX </w:instrText>
            </w:r>
            <w:r w:rsidR="009B6347">
              <w:rPr>
                <w:rFonts w:ascii="MS Gothic" w:eastAsia="MS Gothic" w:hAnsi="MS Gothic"/>
                <w:szCs w:val="22"/>
              </w:rPr>
            </w:r>
            <w:r w:rsidR="009B6347">
              <w:rPr>
                <w:rFonts w:ascii="MS Gothic" w:eastAsia="MS Gothic" w:hAnsi="MS Gothic"/>
                <w:szCs w:val="22"/>
              </w:rPr>
              <w:fldChar w:fldCharType="separate"/>
            </w:r>
            <w:r w:rsidRPr="006C37F5">
              <w:rPr>
                <w:rFonts w:ascii="MS Gothic" w:eastAsia="MS Gothic" w:hAnsi="MS Gothic"/>
                <w:szCs w:val="22"/>
              </w:rPr>
              <w:fldChar w:fldCharType="end"/>
            </w:r>
            <w:r w:rsidRPr="002A2494">
              <w:rPr>
                <w:rFonts w:ascii="MS Gothic" w:eastAsia="MS Gothic" w:hAnsi="MS Gothic"/>
                <w:szCs w:val="22"/>
                <w:lang w:val="en-US"/>
              </w:rPr>
              <w:t xml:space="preserve"> </w:t>
            </w:r>
            <w:r>
              <w:rPr>
                <w:rFonts w:eastAsia="Times New Roman"/>
                <w:b/>
                <w:szCs w:val="22"/>
                <w:lang w:val="de-CH" w:eastAsia="en-US"/>
              </w:rPr>
              <w:t>MT</w:t>
            </w:r>
            <w:r w:rsidRPr="00184BA9">
              <w:rPr>
                <w:rFonts w:eastAsia="Times New Roman"/>
                <w:szCs w:val="22"/>
                <w:lang w:val="de-CH" w:eastAsia="en-US"/>
              </w:rPr>
              <w:tab/>
            </w:r>
            <w:r>
              <w:rPr>
                <w:rFonts w:eastAsia="Times New Roman"/>
                <w:szCs w:val="22"/>
                <w:lang w:val="de-CH" w:eastAsia="en-US"/>
              </w:rPr>
              <w:t>Malt</w:t>
            </w:r>
            <w:r w:rsidRPr="00184BA9">
              <w:rPr>
                <w:rFonts w:eastAsia="Times New Roman"/>
                <w:szCs w:val="22"/>
                <w:lang w:val="de-CH" w:eastAsia="en-US"/>
              </w:rPr>
              <w:t>a</w:t>
            </w:r>
          </w:p>
        </w:tc>
        <w:tc>
          <w:tcPr>
            <w:tcW w:w="2180" w:type="dxa"/>
            <w:shd w:val="clear" w:color="auto" w:fill="FFFFFF" w:themeFill="background1"/>
          </w:tcPr>
          <w:p w14:paraId="6C624CD1" w14:textId="0F000C6C" w:rsidR="00C405C1" w:rsidRPr="000E4947" w:rsidRDefault="002A2494" w:rsidP="00C405C1">
            <w:pPr>
              <w:keepNext/>
              <w:keepLines/>
              <w:spacing w:after="60"/>
              <w:ind w:left="735" w:hanging="735"/>
              <w:rPr>
                <w:rFonts w:eastAsia="Times New Roman"/>
                <w:szCs w:val="22"/>
                <w:lang w:val="de-CH" w:eastAsia="en-US"/>
              </w:rPr>
            </w:pPr>
            <w:r w:rsidRPr="006C37F5">
              <w:rPr>
                <w:rFonts w:ascii="MS Gothic" w:eastAsia="MS Gothic" w:hAnsi="MS Gothic"/>
                <w:szCs w:val="22"/>
              </w:rPr>
              <w:fldChar w:fldCharType="begin">
                <w:ffData>
                  <w:name w:val="Check2"/>
                  <w:enabled/>
                  <w:calcOnExit w:val="0"/>
                  <w:checkBox>
                    <w:size w:val="20"/>
                    <w:default w:val="0"/>
                  </w:checkBox>
                </w:ffData>
              </w:fldChar>
            </w:r>
            <w:r w:rsidRPr="002A2494">
              <w:rPr>
                <w:rFonts w:ascii="MS Gothic" w:eastAsia="MS Gothic" w:hAnsi="MS Gothic"/>
                <w:szCs w:val="22"/>
                <w:lang w:val="pt-PT"/>
              </w:rPr>
              <w:instrText xml:space="preserve"> FORMCHECKBOX </w:instrText>
            </w:r>
            <w:r w:rsidR="009B6347">
              <w:rPr>
                <w:rFonts w:ascii="MS Gothic" w:eastAsia="MS Gothic" w:hAnsi="MS Gothic"/>
                <w:szCs w:val="22"/>
              </w:rPr>
            </w:r>
            <w:r w:rsidR="009B6347">
              <w:rPr>
                <w:rFonts w:ascii="MS Gothic" w:eastAsia="MS Gothic" w:hAnsi="MS Gothic"/>
                <w:szCs w:val="22"/>
              </w:rPr>
              <w:fldChar w:fldCharType="separate"/>
            </w:r>
            <w:r w:rsidRPr="006C37F5">
              <w:rPr>
                <w:rFonts w:ascii="MS Gothic" w:eastAsia="MS Gothic" w:hAnsi="MS Gothic"/>
                <w:szCs w:val="22"/>
              </w:rPr>
              <w:fldChar w:fldCharType="end"/>
            </w:r>
            <w:r w:rsidRPr="002A2494">
              <w:rPr>
                <w:rFonts w:ascii="MS Gothic" w:eastAsia="MS Gothic" w:hAnsi="MS Gothic"/>
                <w:szCs w:val="22"/>
                <w:lang w:val="pt-PT"/>
              </w:rPr>
              <w:t xml:space="preserve"> </w:t>
            </w:r>
            <w:r w:rsidR="00C405C1" w:rsidRPr="000E4947">
              <w:rPr>
                <w:rFonts w:eastAsia="Times New Roman"/>
                <w:b/>
                <w:szCs w:val="22"/>
                <w:lang w:val="de-CH" w:eastAsia="en-US"/>
              </w:rPr>
              <w:t>PL</w:t>
            </w:r>
            <w:r w:rsidR="00C405C1" w:rsidRPr="000E4947">
              <w:rPr>
                <w:rFonts w:eastAsia="Times New Roman"/>
                <w:b/>
                <w:szCs w:val="22"/>
                <w:lang w:val="de-CH" w:eastAsia="en-US"/>
              </w:rPr>
              <w:tab/>
            </w:r>
            <w:r w:rsidR="00C405C1" w:rsidRPr="000E4947">
              <w:rPr>
                <w:rFonts w:eastAsia="Times New Roman"/>
                <w:szCs w:val="22"/>
                <w:lang w:val="de-CH" w:eastAsia="en-US"/>
              </w:rPr>
              <w:t>Poland</w:t>
            </w:r>
          </w:p>
          <w:p w14:paraId="1229D3D5" w14:textId="053C7995" w:rsidR="00C405C1" w:rsidRPr="00EA4DB1" w:rsidRDefault="002A2494" w:rsidP="00C405C1">
            <w:pPr>
              <w:keepNext/>
              <w:keepLines/>
              <w:spacing w:after="60"/>
              <w:ind w:left="735" w:hanging="735"/>
              <w:rPr>
                <w:rFonts w:eastAsia="Times New Roman"/>
                <w:szCs w:val="22"/>
                <w:lang w:val="pt-PT" w:eastAsia="en-US"/>
              </w:rPr>
            </w:pPr>
            <w:r w:rsidRPr="006C37F5">
              <w:rPr>
                <w:rFonts w:ascii="MS Gothic" w:eastAsia="MS Gothic" w:hAnsi="MS Gothic"/>
                <w:szCs w:val="22"/>
              </w:rPr>
              <w:fldChar w:fldCharType="begin">
                <w:ffData>
                  <w:name w:val="Check2"/>
                  <w:enabled/>
                  <w:calcOnExit w:val="0"/>
                  <w:checkBox>
                    <w:size w:val="20"/>
                    <w:default w:val="0"/>
                  </w:checkBox>
                </w:ffData>
              </w:fldChar>
            </w:r>
            <w:r w:rsidRPr="002A2494">
              <w:rPr>
                <w:rFonts w:ascii="MS Gothic" w:eastAsia="MS Gothic" w:hAnsi="MS Gothic"/>
                <w:szCs w:val="22"/>
                <w:lang w:val="pt-PT"/>
              </w:rPr>
              <w:instrText xml:space="preserve"> FORMCHECKBOX </w:instrText>
            </w:r>
            <w:r w:rsidR="009B6347">
              <w:rPr>
                <w:rFonts w:ascii="MS Gothic" w:eastAsia="MS Gothic" w:hAnsi="MS Gothic"/>
                <w:szCs w:val="22"/>
              </w:rPr>
            </w:r>
            <w:r w:rsidR="009B6347">
              <w:rPr>
                <w:rFonts w:ascii="MS Gothic" w:eastAsia="MS Gothic" w:hAnsi="MS Gothic"/>
                <w:szCs w:val="22"/>
              </w:rPr>
              <w:fldChar w:fldCharType="separate"/>
            </w:r>
            <w:r w:rsidRPr="006C37F5">
              <w:rPr>
                <w:rFonts w:ascii="MS Gothic" w:eastAsia="MS Gothic" w:hAnsi="MS Gothic"/>
                <w:szCs w:val="22"/>
              </w:rPr>
              <w:fldChar w:fldCharType="end"/>
            </w:r>
            <w:r w:rsidRPr="002A2494">
              <w:rPr>
                <w:rFonts w:ascii="MS Gothic" w:eastAsia="MS Gothic" w:hAnsi="MS Gothic"/>
                <w:szCs w:val="22"/>
                <w:lang w:val="pt-PT"/>
              </w:rPr>
              <w:t xml:space="preserve"> </w:t>
            </w:r>
            <w:r w:rsidR="00C405C1" w:rsidRPr="00EA4DB1">
              <w:rPr>
                <w:rFonts w:eastAsia="Times New Roman"/>
                <w:b/>
                <w:szCs w:val="22"/>
                <w:lang w:val="pt-PT" w:eastAsia="en-US"/>
              </w:rPr>
              <w:t>PT</w:t>
            </w:r>
            <w:r w:rsidR="00C405C1" w:rsidRPr="00EA4DB1">
              <w:rPr>
                <w:rFonts w:eastAsia="Times New Roman"/>
                <w:b/>
                <w:szCs w:val="22"/>
                <w:lang w:val="pt-PT" w:eastAsia="en-US"/>
              </w:rPr>
              <w:tab/>
            </w:r>
            <w:r w:rsidR="00C405C1" w:rsidRPr="00EA4DB1">
              <w:rPr>
                <w:rFonts w:eastAsia="Times New Roman"/>
                <w:szCs w:val="22"/>
                <w:lang w:val="pt-PT" w:eastAsia="en-US"/>
              </w:rPr>
              <w:t>Portugal</w:t>
            </w:r>
          </w:p>
          <w:p w14:paraId="55F8FA0D" w14:textId="32335DEE" w:rsidR="00EA4DB1" w:rsidRPr="000E4947" w:rsidRDefault="002A2494" w:rsidP="00EA4DB1">
            <w:pPr>
              <w:keepNext/>
              <w:keepLines/>
              <w:spacing w:after="60"/>
              <w:ind w:left="735" w:hanging="735"/>
              <w:rPr>
                <w:rFonts w:eastAsia="Times New Roman"/>
                <w:szCs w:val="22"/>
                <w:lang w:val="de-CH" w:eastAsia="en-US"/>
              </w:rPr>
            </w:pPr>
            <w:r w:rsidRPr="006C37F5">
              <w:rPr>
                <w:rFonts w:ascii="MS Gothic" w:eastAsia="MS Gothic" w:hAnsi="MS Gothic"/>
                <w:szCs w:val="22"/>
              </w:rPr>
              <w:fldChar w:fldCharType="begin">
                <w:ffData>
                  <w:name w:val="Check2"/>
                  <w:enabled/>
                  <w:calcOnExit w:val="0"/>
                  <w:checkBox>
                    <w:size w:val="20"/>
                    <w:default w:val="0"/>
                  </w:checkBox>
                </w:ffData>
              </w:fldChar>
            </w:r>
            <w:r w:rsidRPr="002A2494">
              <w:rPr>
                <w:rFonts w:ascii="MS Gothic" w:eastAsia="MS Gothic" w:hAnsi="MS Gothic"/>
                <w:szCs w:val="22"/>
                <w:lang w:val="pt-PT"/>
              </w:rPr>
              <w:instrText xml:space="preserve"> FORMCHECKBOX </w:instrText>
            </w:r>
            <w:r w:rsidR="009B6347">
              <w:rPr>
                <w:rFonts w:ascii="MS Gothic" w:eastAsia="MS Gothic" w:hAnsi="MS Gothic"/>
                <w:szCs w:val="22"/>
              </w:rPr>
            </w:r>
            <w:r w:rsidR="009B6347">
              <w:rPr>
                <w:rFonts w:ascii="MS Gothic" w:eastAsia="MS Gothic" w:hAnsi="MS Gothic"/>
                <w:szCs w:val="22"/>
              </w:rPr>
              <w:fldChar w:fldCharType="separate"/>
            </w:r>
            <w:r w:rsidRPr="006C37F5">
              <w:rPr>
                <w:rFonts w:ascii="MS Gothic" w:eastAsia="MS Gothic" w:hAnsi="MS Gothic"/>
                <w:szCs w:val="22"/>
              </w:rPr>
              <w:fldChar w:fldCharType="end"/>
            </w:r>
            <w:r w:rsidRPr="002A2494">
              <w:rPr>
                <w:rFonts w:ascii="MS Gothic" w:eastAsia="MS Gothic" w:hAnsi="MS Gothic"/>
                <w:szCs w:val="22"/>
                <w:lang w:val="pt-PT"/>
              </w:rPr>
              <w:t xml:space="preserve"> </w:t>
            </w:r>
            <w:r w:rsidR="00EA4DB1" w:rsidRPr="000E4947">
              <w:rPr>
                <w:rFonts w:eastAsia="Times New Roman"/>
                <w:b/>
                <w:szCs w:val="22"/>
                <w:lang w:val="de-CH" w:eastAsia="en-US"/>
              </w:rPr>
              <w:t>RO</w:t>
            </w:r>
            <w:r w:rsidR="00EA4DB1" w:rsidRPr="000E4947">
              <w:rPr>
                <w:rFonts w:eastAsia="Times New Roman"/>
                <w:b/>
                <w:szCs w:val="22"/>
                <w:lang w:val="de-CH" w:eastAsia="en-US"/>
              </w:rPr>
              <w:tab/>
            </w:r>
            <w:r w:rsidR="00EA4DB1" w:rsidRPr="000E4947">
              <w:rPr>
                <w:rFonts w:eastAsia="Times New Roman"/>
                <w:szCs w:val="22"/>
                <w:lang w:val="de-CH" w:eastAsia="en-US"/>
              </w:rPr>
              <w:t>Romania</w:t>
            </w:r>
          </w:p>
          <w:p w14:paraId="4B9D9FC3" w14:textId="67E5D94C" w:rsidR="00EA4DB1" w:rsidRPr="002A2494" w:rsidRDefault="002A2494" w:rsidP="00EA4DB1">
            <w:pPr>
              <w:keepNext/>
              <w:keepLines/>
              <w:spacing w:after="60"/>
              <w:ind w:left="735" w:hanging="735"/>
              <w:rPr>
                <w:rFonts w:eastAsia="Times New Roman"/>
                <w:szCs w:val="22"/>
                <w:lang w:val="pt-PT" w:eastAsia="en-US"/>
              </w:rPr>
            </w:pPr>
            <w:r w:rsidRPr="006C37F5">
              <w:rPr>
                <w:rFonts w:ascii="MS Gothic" w:eastAsia="MS Gothic" w:hAnsi="MS Gothic"/>
                <w:szCs w:val="22"/>
              </w:rPr>
              <w:fldChar w:fldCharType="begin">
                <w:ffData>
                  <w:name w:val="Check2"/>
                  <w:enabled/>
                  <w:calcOnExit w:val="0"/>
                  <w:checkBox>
                    <w:size w:val="20"/>
                    <w:default w:val="0"/>
                  </w:checkBox>
                </w:ffData>
              </w:fldChar>
            </w:r>
            <w:r w:rsidRPr="002A2494">
              <w:rPr>
                <w:rFonts w:ascii="MS Gothic" w:eastAsia="MS Gothic" w:hAnsi="MS Gothic"/>
                <w:szCs w:val="22"/>
                <w:lang w:val="pt-PT"/>
              </w:rPr>
              <w:instrText xml:space="preserve"> FORMCHECKBOX </w:instrText>
            </w:r>
            <w:r w:rsidR="009B6347">
              <w:rPr>
                <w:rFonts w:ascii="MS Gothic" w:eastAsia="MS Gothic" w:hAnsi="MS Gothic"/>
                <w:szCs w:val="22"/>
              </w:rPr>
            </w:r>
            <w:r w:rsidR="009B6347">
              <w:rPr>
                <w:rFonts w:ascii="MS Gothic" w:eastAsia="MS Gothic" w:hAnsi="MS Gothic"/>
                <w:szCs w:val="22"/>
              </w:rPr>
              <w:fldChar w:fldCharType="separate"/>
            </w:r>
            <w:r w:rsidRPr="006C37F5">
              <w:rPr>
                <w:rFonts w:ascii="MS Gothic" w:eastAsia="MS Gothic" w:hAnsi="MS Gothic"/>
                <w:szCs w:val="22"/>
              </w:rPr>
              <w:fldChar w:fldCharType="end"/>
            </w:r>
            <w:r w:rsidRPr="002A2494">
              <w:rPr>
                <w:rFonts w:ascii="MS Gothic" w:eastAsia="MS Gothic" w:hAnsi="MS Gothic"/>
                <w:szCs w:val="22"/>
                <w:lang w:val="pt-PT"/>
              </w:rPr>
              <w:t xml:space="preserve"> </w:t>
            </w:r>
            <w:r w:rsidR="00EA4DB1" w:rsidRPr="002A2494">
              <w:rPr>
                <w:rFonts w:eastAsia="Times New Roman"/>
                <w:b/>
                <w:szCs w:val="22"/>
                <w:lang w:val="pt-PT" w:eastAsia="en-US"/>
              </w:rPr>
              <w:t>SE</w:t>
            </w:r>
            <w:r w:rsidR="00EA4DB1" w:rsidRPr="002A2494">
              <w:rPr>
                <w:rFonts w:eastAsia="Times New Roman"/>
                <w:szCs w:val="22"/>
                <w:lang w:val="pt-PT" w:eastAsia="en-US"/>
              </w:rPr>
              <w:tab/>
              <w:t>Sweden</w:t>
            </w:r>
          </w:p>
          <w:p w14:paraId="7906C9E9" w14:textId="3C975E8C" w:rsidR="00EA4DB1" w:rsidRPr="00745027" w:rsidRDefault="002A2494" w:rsidP="00EA4DB1">
            <w:pPr>
              <w:keepNext/>
              <w:keepLines/>
              <w:spacing w:after="60"/>
              <w:ind w:left="735" w:hanging="735"/>
              <w:rPr>
                <w:rFonts w:eastAsia="Times New Roman"/>
                <w:szCs w:val="22"/>
                <w:lang w:val="es-ES" w:eastAsia="en-US"/>
              </w:rPr>
            </w:pPr>
            <w:r w:rsidRPr="006C37F5">
              <w:rPr>
                <w:rFonts w:ascii="MS Gothic" w:eastAsia="MS Gothic" w:hAnsi="MS Gothic"/>
                <w:szCs w:val="22"/>
              </w:rPr>
              <w:fldChar w:fldCharType="begin">
                <w:ffData>
                  <w:name w:val="Check2"/>
                  <w:enabled/>
                  <w:calcOnExit w:val="0"/>
                  <w:checkBox>
                    <w:size w:val="20"/>
                    <w:default w:val="0"/>
                  </w:checkBox>
                </w:ffData>
              </w:fldChar>
            </w:r>
            <w:r w:rsidRPr="000F0657">
              <w:rPr>
                <w:rFonts w:ascii="MS Gothic" w:eastAsia="MS Gothic" w:hAnsi="MS Gothic"/>
                <w:szCs w:val="22"/>
              </w:rPr>
              <w:instrText xml:space="preserve"> FORMCHECKBOX </w:instrText>
            </w:r>
            <w:r w:rsidR="009B6347">
              <w:rPr>
                <w:rFonts w:ascii="MS Gothic" w:eastAsia="MS Gothic" w:hAnsi="MS Gothic"/>
                <w:szCs w:val="22"/>
              </w:rPr>
            </w:r>
            <w:r w:rsidR="009B6347">
              <w:rPr>
                <w:rFonts w:ascii="MS Gothic" w:eastAsia="MS Gothic" w:hAnsi="MS Gothic"/>
                <w:szCs w:val="22"/>
              </w:rPr>
              <w:fldChar w:fldCharType="separate"/>
            </w:r>
            <w:r w:rsidRPr="006C37F5">
              <w:rPr>
                <w:rFonts w:ascii="MS Gothic" w:eastAsia="MS Gothic" w:hAnsi="MS Gothic"/>
                <w:szCs w:val="22"/>
              </w:rPr>
              <w:fldChar w:fldCharType="end"/>
            </w:r>
            <w:r w:rsidRPr="000F0657">
              <w:rPr>
                <w:rFonts w:ascii="MS Gothic" w:eastAsia="MS Gothic" w:hAnsi="MS Gothic"/>
                <w:szCs w:val="22"/>
              </w:rPr>
              <w:t xml:space="preserve"> </w:t>
            </w:r>
            <w:r w:rsidR="00EA4DB1" w:rsidRPr="00745027">
              <w:rPr>
                <w:rFonts w:eastAsia="Times New Roman"/>
                <w:b/>
                <w:szCs w:val="22"/>
                <w:lang w:val="es-ES" w:eastAsia="en-US"/>
              </w:rPr>
              <w:t>SI</w:t>
            </w:r>
            <w:r w:rsidR="00EA4DB1" w:rsidRPr="00745027">
              <w:rPr>
                <w:rFonts w:eastAsia="Times New Roman"/>
                <w:b/>
                <w:szCs w:val="22"/>
                <w:lang w:val="es-ES" w:eastAsia="en-US"/>
              </w:rPr>
              <w:tab/>
            </w:r>
            <w:proofErr w:type="spellStart"/>
            <w:r w:rsidR="00EA4DB1" w:rsidRPr="00745027">
              <w:rPr>
                <w:rFonts w:eastAsia="Times New Roman"/>
                <w:szCs w:val="22"/>
                <w:lang w:val="es-ES" w:eastAsia="en-US"/>
              </w:rPr>
              <w:t>Slovenia</w:t>
            </w:r>
            <w:proofErr w:type="spellEnd"/>
          </w:p>
          <w:p w14:paraId="147CFA31" w14:textId="6F9608CD" w:rsidR="00EA4DB1" w:rsidRPr="00745027" w:rsidRDefault="002A2494" w:rsidP="00EA4DB1">
            <w:pPr>
              <w:keepNext/>
              <w:keepLines/>
              <w:spacing w:after="60"/>
              <w:ind w:left="735" w:hanging="735"/>
              <w:rPr>
                <w:rFonts w:eastAsia="Times New Roman"/>
                <w:szCs w:val="22"/>
                <w:lang w:val="es-ES" w:eastAsia="en-US"/>
              </w:rPr>
            </w:pPr>
            <w:r w:rsidRPr="006C37F5">
              <w:rPr>
                <w:rFonts w:ascii="MS Gothic" w:eastAsia="MS Gothic" w:hAnsi="MS Gothic"/>
                <w:szCs w:val="22"/>
              </w:rPr>
              <w:fldChar w:fldCharType="begin">
                <w:ffData>
                  <w:name w:val="Check2"/>
                  <w:enabled/>
                  <w:calcOnExit w:val="0"/>
                  <w:checkBox>
                    <w:size w:val="20"/>
                    <w:default w:val="0"/>
                  </w:checkBox>
                </w:ffData>
              </w:fldChar>
            </w:r>
            <w:r w:rsidRPr="000F0657">
              <w:rPr>
                <w:rFonts w:ascii="MS Gothic" w:eastAsia="MS Gothic" w:hAnsi="MS Gothic"/>
                <w:szCs w:val="22"/>
              </w:rPr>
              <w:instrText xml:space="preserve"> FORMCHECKBOX </w:instrText>
            </w:r>
            <w:r w:rsidR="009B6347">
              <w:rPr>
                <w:rFonts w:ascii="MS Gothic" w:eastAsia="MS Gothic" w:hAnsi="MS Gothic"/>
                <w:szCs w:val="22"/>
              </w:rPr>
            </w:r>
            <w:r w:rsidR="009B6347">
              <w:rPr>
                <w:rFonts w:ascii="MS Gothic" w:eastAsia="MS Gothic" w:hAnsi="MS Gothic"/>
                <w:szCs w:val="22"/>
              </w:rPr>
              <w:fldChar w:fldCharType="separate"/>
            </w:r>
            <w:r w:rsidRPr="006C37F5">
              <w:rPr>
                <w:rFonts w:ascii="MS Gothic" w:eastAsia="MS Gothic" w:hAnsi="MS Gothic"/>
                <w:szCs w:val="22"/>
              </w:rPr>
              <w:fldChar w:fldCharType="end"/>
            </w:r>
            <w:r w:rsidRPr="000F0657">
              <w:rPr>
                <w:rFonts w:ascii="MS Gothic" w:eastAsia="MS Gothic" w:hAnsi="MS Gothic"/>
                <w:szCs w:val="22"/>
              </w:rPr>
              <w:t xml:space="preserve"> </w:t>
            </w:r>
            <w:r w:rsidR="00EA4DB1" w:rsidRPr="00745027">
              <w:rPr>
                <w:rFonts w:eastAsia="Times New Roman"/>
                <w:b/>
                <w:szCs w:val="22"/>
                <w:lang w:val="es-ES" w:eastAsia="en-US"/>
              </w:rPr>
              <w:t>SK</w:t>
            </w:r>
            <w:r w:rsidR="00EA4DB1" w:rsidRPr="00745027">
              <w:rPr>
                <w:rFonts w:eastAsia="Times New Roman"/>
                <w:b/>
                <w:szCs w:val="22"/>
                <w:lang w:val="es-ES" w:eastAsia="en-US"/>
              </w:rPr>
              <w:tab/>
            </w:r>
            <w:proofErr w:type="spellStart"/>
            <w:r w:rsidR="00EA4DB1" w:rsidRPr="00745027">
              <w:rPr>
                <w:rFonts w:eastAsia="Times New Roman"/>
                <w:szCs w:val="22"/>
                <w:lang w:val="es-ES" w:eastAsia="en-US"/>
              </w:rPr>
              <w:t>Slovakia</w:t>
            </w:r>
            <w:proofErr w:type="spellEnd"/>
          </w:p>
          <w:p w14:paraId="320CB223" w14:textId="338FD1E7" w:rsidR="00C405C1" w:rsidRPr="00C405C1" w:rsidRDefault="00C405C1" w:rsidP="003F463E">
            <w:pPr>
              <w:rPr>
                <w:b/>
                <w:szCs w:val="22"/>
                <w:lang w:val="en-US"/>
              </w:rPr>
            </w:pPr>
          </w:p>
        </w:tc>
      </w:tr>
      <w:tr w:rsidR="000D365F" w:rsidRPr="00655FED" w14:paraId="698E8EC1" w14:textId="77777777" w:rsidTr="00CD388B">
        <w:tblPrEx>
          <w:shd w:val="clear" w:color="auto" w:fill="auto"/>
        </w:tblPrEx>
        <w:tc>
          <w:tcPr>
            <w:tcW w:w="9251" w:type="dxa"/>
            <w:gridSpan w:val="8"/>
          </w:tcPr>
          <w:p w14:paraId="28A84F87" w14:textId="204620AD" w:rsidR="000D365F" w:rsidRPr="00750DEA" w:rsidRDefault="00A306D4" w:rsidP="00546299">
            <w:pPr>
              <w:tabs>
                <w:tab w:val="left" w:pos="2694"/>
                <w:tab w:val="left" w:pos="2977"/>
                <w:tab w:val="left" w:pos="3969"/>
                <w:tab w:val="left" w:pos="4253"/>
                <w:tab w:val="left" w:pos="5245"/>
                <w:tab w:val="left" w:pos="5529"/>
                <w:tab w:val="left" w:pos="6521"/>
                <w:tab w:val="left" w:pos="6804"/>
              </w:tabs>
              <w:spacing w:before="120"/>
              <w:ind w:left="284" w:right="176" w:hanging="284"/>
              <w:jc w:val="both"/>
              <w:rPr>
                <w:sz w:val="18"/>
                <w:szCs w:val="18"/>
                <w:lang w:val="en-US"/>
              </w:rPr>
            </w:pPr>
            <w:r w:rsidRPr="00A306D4">
              <w:rPr>
                <w:sz w:val="18"/>
                <w:szCs w:val="18"/>
                <w:vertAlign w:val="superscript"/>
                <w:lang w:val="en-US"/>
              </w:rPr>
              <w:t>a</w:t>
            </w:r>
            <w:r w:rsidR="00C7625F" w:rsidRPr="00750DEA">
              <w:rPr>
                <w:sz w:val="18"/>
                <w:szCs w:val="18"/>
                <w:lang w:val="en-US"/>
              </w:rPr>
              <w:tab/>
            </w:r>
            <w:r w:rsidR="00540498" w:rsidRPr="00540498">
              <w:rPr>
                <w:sz w:val="18"/>
                <w:szCs w:val="18"/>
                <w:lang w:val="en-US"/>
              </w:rPr>
              <w:t>The designation of the</w:t>
            </w:r>
            <w:r w:rsidR="00540498" w:rsidRPr="00540498">
              <w:rPr>
                <w:b/>
                <w:sz w:val="18"/>
                <w:szCs w:val="18"/>
                <w:lang w:val="en-US"/>
              </w:rPr>
              <w:t xml:space="preserve"> European Union</w:t>
            </w:r>
            <w:r w:rsidR="00540498" w:rsidRPr="00540498">
              <w:rPr>
                <w:sz w:val="18"/>
                <w:szCs w:val="18"/>
                <w:lang w:val="en-US"/>
              </w:rPr>
              <w:t xml:space="preserve"> covers its Member States (Austria, Belgium, Bulgaria, Croatia, Cyprus, Czech Republic, Denmark, Estonia, Finland, France, Germany, Greece, Hungary, Ireland, Italy, Latvia, Lithuania, Luxembourg, Malta, The Netherlands, Poland, Portugal, Romania, Slovakia, Slovenia, Spain, Sweden)</w:t>
            </w:r>
            <w:r w:rsidR="00CD388B">
              <w:rPr>
                <w:sz w:val="18"/>
                <w:szCs w:val="18"/>
                <w:lang w:val="en-US"/>
              </w:rPr>
              <w:t xml:space="preserve">.  </w:t>
            </w:r>
          </w:p>
          <w:p w14:paraId="314CC782" w14:textId="153D88C3" w:rsidR="000E4947" w:rsidRPr="00C405C1" w:rsidRDefault="00A17157" w:rsidP="00C405C1">
            <w:pPr>
              <w:spacing w:before="120"/>
              <w:ind w:left="284" w:right="176" w:hanging="284"/>
              <w:jc w:val="both"/>
              <w:rPr>
                <w:sz w:val="16"/>
                <w:szCs w:val="16"/>
                <w:lang w:val="en-US"/>
              </w:rPr>
            </w:pPr>
            <w:proofErr w:type="gramStart"/>
            <w:r>
              <w:rPr>
                <w:sz w:val="18"/>
                <w:szCs w:val="18"/>
                <w:vertAlign w:val="superscript"/>
                <w:lang w:val="en-US"/>
              </w:rPr>
              <w:t>b</w:t>
            </w:r>
            <w:proofErr w:type="gramEnd"/>
            <w:r w:rsidR="00C7625F" w:rsidRPr="00750DEA">
              <w:rPr>
                <w:sz w:val="18"/>
                <w:szCs w:val="18"/>
                <w:lang w:val="en-US"/>
              </w:rPr>
              <w:tab/>
              <w:t xml:space="preserve">The designation of </w:t>
            </w:r>
            <w:r w:rsidR="00C7625F" w:rsidRPr="00750DEA">
              <w:rPr>
                <w:b/>
                <w:sz w:val="18"/>
                <w:szCs w:val="18"/>
                <w:lang w:val="en-US"/>
              </w:rPr>
              <w:t>Benelux</w:t>
            </w:r>
            <w:r w:rsidR="00C7625F" w:rsidRPr="00750DEA">
              <w:rPr>
                <w:sz w:val="18"/>
                <w:szCs w:val="18"/>
                <w:lang w:val="en-US"/>
              </w:rPr>
              <w:t xml:space="preserve"> covers the following States:  Belgium, Luxembourg and the Netherlands.</w:t>
            </w:r>
            <w:r w:rsidR="00C7625F">
              <w:rPr>
                <w:sz w:val="16"/>
                <w:szCs w:val="16"/>
                <w:lang w:val="en-US"/>
              </w:rPr>
              <w:t xml:space="preserve">  </w:t>
            </w:r>
          </w:p>
        </w:tc>
      </w:tr>
      <w:tr w:rsidR="001A6CD2" w:rsidRPr="00655FED" w14:paraId="3A0DCF83" w14:textId="77777777" w:rsidTr="00CD388B">
        <w:tblPrEx>
          <w:shd w:val="clear" w:color="auto" w:fill="auto"/>
        </w:tblPrEx>
        <w:tc>
          <w:tcPr>
            <w:tcW w:w="9251" w:type="dxa"/>
            <w:gridSpan w:val="8"/>
          </w:tcPr>
          <w:p w14:paraId="129D5D37" w14:textId="77777777" w:rsidR="001A6CD2" w:rsidRPr="00EA5D8B" w:rsidRDefault="001A6CD2" w:rsidP="00546299">
            <w:pPr>
              <w:tabs>
                <w:tab w:val="left" w:pos="2694"/>
                <w:tab w:val="left" w:pos="2977"/>
                <w:tab w:val="left" w:pos="3969"/>
                <w:tab w:val="left" w:pos="4253"/>
                <w:tab w:val="left" w:pos="5245"/>
                <w:tab w:val="left" w:pos="5529"/>
                <w:tab w:val="left" w:pos="6521"/>
                <w:tab w:val="left" w:pos="6804"/>
              </w:tabs>
              <w:spacing w:before="120"/>
              <w:ind w:left="284" w:right="176" w:hanging="284"/>
              <w:jc w:val="both"/>
              <w:rPr>
                <w:sz w:val="18"/>
                <w:szCs w:val="18"/>
                <w:vertAlign w:val="superscript"/>
                <w:lang w:val="en-US"/>
              </w:rPr>
            </w:pPr>
          </w:p>
        </w:tc>
      </w:tr>
      <w:tr w:rsidR="00C405C1" w:rsidRPr="0014082F" w14:paraId="0BD69975" w14:textId="77777777" w:rsidTr="002A2494">
        <w:tblPrEx>
          <w:shd w:val="clear" w:color="auto" w:fill="auto"/>
        </w:tblPrEx>
        <w:trPr>
          <w:trHeight w:val="190"/>
        </w:trPr>
        <w:tc>
          <w:tcPr>
            <w:tcW w:w="555" w:type="dxa"/>
            <w:gridSpan w:val="2"/>
            <w:shd w:val="clear" w:color="auto" w:fill="auto"/>
          </w:tcPr>
          <w:p w14:paraId="5042E81F" w14:textId="4B64C8A6" w:rsidR="00C405C1" w:rsidRPr="00CD388B" w:rsidRDefault="00C405C1" w:rsidP="003F463E">
            <w:pPr>
              <w:rPr>
                <w:b/>
                <w:szCs w:val="22"/>
                <w:lang w:val="en-US"/>
              </w:rPr>
            </w:pPr>
            <w:r w:rsidRPr="00CD388B">
              <w:rPr>
                <w:b/>
                <w:color w:val="455E6F"/>
                <w:szCs w:val="22"/>
                <w:lang w:val="en-US"/>
              </w:rPr>
              <w:t>(2)</w:t>
            </w:r>
          </w:p>
        </w:tc>
        <w:tc>
          <w:tcPr>
            <w:tcW w:w="8696" w:type="dxa"/>
            <w:gridSpan w:val="6"/>
            <w:shd w:val="clear" w:color="auto" w:fill="auto"/>
          </w:tcPr>
          <w:p w14:paraId="31CFCC1F" w14:textId="59D95753" w:rsidR="00C405C1" w:rsidRPr="00633C2A" w:rsidRDefault="00C405C1" w:rsidP="00C405C1">
            <w:pPr>
              <w:rPr>
                <w:b/>
                <w:szCs w:val="22"/>
                <w:lang w:val="en-US"/>
              </w:rPr>
            </w:pPr>
            <w:r w:rsidRPr="00C405C1">
              <w:rPr>
                <w:b/>
                <w:color w:val="455E6F"/>
                <w:szCs w:val="22"/>
                <w:lang w:val="en-US"/>
              </w:rPr>
              <w:t>Nature of the registration (check the appropriate box):</w:t>
            </w:r>
          </w:p>
        </w:tc>
      </w:tr>
      <w:tr w:rsidR="00C405C1" w:rsidRPr="0014082F" w14:paraId="0069AEA7" w14:textId="77777777" w:rsidTr="002A2494">
        <w:tblPrEx>
          <w:shd w:val="clear" w:color="auto" w:fill="auto"/>
        </w:tblPrEx>
        <w:trPr>
          <w:trHeight w:val="190"/>
        </w:trPr>
        <w:tc>
          <w:tcPr>
            <w:tcW w:w="555" w:type="dxa"/>
            <w:gridSpan w:val="2"/>
            <w:shd w:val="clear" w:color="auto" w:fill="auto"/>
          </w:tcPr>
          <w:p w14:paraId="42C9C8F6" w14:textId="77777777" w:rsidR="00C405C1" w:rsidRPr="00A306D4" w:rsidRDefault="00C405C1" w:rsidP="003F463E">
            <w:pPr>
              <w:rPr>
                <w:szCs w:val="22"/>
                <w:shd w:val="clear" w:color="auto" w:fill="DBE5F1" w:themeFill="accent1" w:themeFillTint="33"/>
                <w:lang w:val="en-US"/>
              </w:rPr>
            </w:pPr>
          </w:p>
        </w:tc>
        <w:tc>
          <w:tcPr>
            <w:tcW w:w="8696" w:type="dxa"/>
            <w:gridSpan w:val="6"/>
            <w:shd w:val="clear" w:color="auto" w:fill="auto"/>
          </w:tcPr>
          <w:p w14:paraId="522F6CB1" w14:textId="77777777" w:rsidR="00C405C1" w:rsidRPr="00A306D4" w:rsidRDefault="00C405C1" w:rsidP="003F463E">
            <w:pPr>
              <w:rPr>
                <w:color w:val="000000" w:themeColor="text1"/>
                <w:szCs w:val="22"/>
                <w:lang w:val="en-US"/>
              </w:rPr>
            </w:pPr>
          </w:p>
        </w:tc>
      </w:tr>
      <w:tr w:rsidR="00C405C1" w:rsidRPr="0014082F" w14:paraId="0DF614D9" w14:textId="77777777" w:rsidTr="002A2494">
        <w:tblPrEx>
          <w:shd w:val="clear" w:color="auto" w:fill="auto"/>
        </w:tblPrEx>
        <w:trPr>
          <w:trHeight w:val="190"/>
        </w:trPr>
        <w:tc>
          <w:tcPr>
            <w:tcW w:w="548" w:type="dxa"/>
            <w:shd w:val="clear" w:color="auto" w:fill="auto"/>
          </w:tcPr>
          <w:p w14:paraId="715DE2CE" w14:textId="77777777" w:rsidR="00C405C1" w:rsidRPr="009C392A" w:rsidRDefault="00C405C1" w:rsidP="003F463E">
            <w:pPr>
              <w:rPr>
                <w:b/>
                <w:color w:val="455E6F"/>
                <w:szCs w:val="22"/>
                <w:lang w:val="en-US"/>
              </w:rPr>
            </w:pPr>
          </w:p>
        </w:tc>
        <w:tc>
          <w:tcPr>
            <w:tcW w:w="475" w:type="dxa"/>
            <w:gridSpan w:val="2"/>
            <w:shd w:val="clear" w:color="auto" w:fill="auto"/>
          </w:tcPr>
          <w:p w14:paraId="39D2E423" w14:textId="76FD548C" w:rsidR="00C405C1" w:rsidRPr="00CD388B" w:rsidRDefault="002A2494" w:rsidP="003F463E">
            <w:pPr>
              <w:rPr>
                <w:szCs w:val="22"/>
                <w:lang w:val="en-US"/>
              </w:rPr>
            </w:pPr>
            <w:r w:rsidRPr="006C37F5">
              <w:rPr>
                <w:rFonts w:ascii="MS Gothic" w:eastAsia="MS Gothic" w:hAnsi="MS Gothic"/>
                <w:szCs w:val="22"/>
              </w:rPr>
              <w:fldChar w:fldCharType="begin">
                <w:ffData>
                  <w:name w:val="Check2"/>
                  <w:enabled/>
                  <w:calcOnExit w:val="0"/>
                  <w:checkBox>
                    <w:size w:val="20"/>
                    <w:default w:val="0"/>
                  </w:checkBox>
                </w:ffData>
              </w:fldChar>
            </w:r>
            <w:r w:rsidRPr="000F0657">
              <w:rPr>
                <w:rFonts w:ascii="MS Gothic" w:eastAsia="MS Gothic" w:hAnsi="MS Gothic"/>
                <w:szCs w:val="22"/>
              </w:rPr>
              <w:instrText xml:space="preserve"> FORMCHECKBOX </w:instrText>
            </w:r>
            <w:r w:rsidR="009B6347">
              <w:rPr>
                <w:rFonts w:ascii="MS Gothic" w:eastAsia="MS Gothic" w:hAnsi="MS Gothic"/>
                <w:szCs w:val="22"/>
              </w:rPr>
            </w:r>
            <w:r w:rsidR="009B6347">
              <w:rPr>
                <w:rFonts w:ascii="MS Gothic" w:eastAsia="MS Gothic" w:hAnsi="MS Gothic"/>
                <w:szCs w:val="22"/>
              </w:rPr>
              <w:fldChar w:fldCharType="separate"/>
            </w:r>
            <w:r w:rsidRPr="006C37F5">
              <w:rPr>
                <w:rFonts w:ascii="MS Gothic" w:eastAsia="MS Gothic" w:hAnsi="MS Gothic"/>
                <w:szCs w:val="22"/>
              </w:rPr>
              <w:fldChar w:fldCharType="end"/>
            </w:r>
          </w:p>
        </w:tc>
        <w:tc>
          <w:tcPr>
            <w:tcW w:w="8228" w:type="dxa"/>
            <w:gridSpan w:val="5"/>
            <w:shd w:val="clear" w:color="auto" w:fill="auto"/>
          </w:tcPr>
          <w:p w14:paraId="21BDEB3C" w14:textId="188FD585" w:rsidR="00C405C1" w:rsidRPr="000E4947" w:rsidRDefault="00C405C1" w:rsidP="003F463E">
            <w:pPr>
              <w:rPr>
                <w:lang w:val="en-US"/>
              </w:rPr>
            </w:pPr>
            <w:r w:rsidRPr="00C405C1">
              <w:rPr>
                <w:lang w:val="en-US"/>
              </w:rPr>
              <w:t xml:space="preserve">National registration in the Member State, or </w:t>
            </w:r>
          </w:p>
        </w:tc>
      </w:tr>
      <w:tr w:rsidR="00C405C1" w:rsidRPr="0014082F" w14:paraId="17A91724" w14:textId="77777777" w:rsidTr="002A2494">
        <w:tblPrEx>
          <w:shd w:val="clear" w:color="auto" w:fill="auto"/>
        </w:tblPrEx>
        <w:trPr>
          <w:trHeight w:val="190"/>
        </w:trPr>
        <w:tc>
          <w:tcPr>
            <w:tcW w:w="9251" w:type="dxa"/>
            <w:gridSpan w:val="8"/>
            <w:shd w:val="clear" w:color="auto" w:fill="auto"/>
          </w:tcPr>
          <w:p w14:paraId="40FF27DD" w14:textId="77777777" w:rsidR="00C405C1" w:rsidRPr="00CD388B" w:rsidRDefault="00C405C1" w:rsidP="003F463E">
            <w:pPr>
              <w:rPr>
                <w:lang w:val="en-US"/>
              </w:rPr>
            </w:pPr>
          </w:p>
        </w:tc>
      </w:tr>
      <w:tr w:rsidR="00C405C1" w:rsidRPr="0014082F" w14:paraId="4A4EB8D2" w14:textId="77777777" w:rsidTr="002A2494">
        <w:tblPrEx>
          <w:shd w:val="clear" w:color="auto" w:fill="auto"/>
        </w:tblPrEx>
        <w:trPr>
          <w:trHeight w:val="190"/>
        </w:trPr>
        <w:tc>
          <w:tcPr>
            <w:tcW w:w="548" w:type="dxa"/>
            <w:shd w:val="clear" w:color="auto" w:fill="auto"/>
          </w:tcPr>
          <w:p w14:paraId="43B8CED9" w14:textId="77777777" w:rsidR="00C405C1" w:rsidRPr="00C405C1" w:rsidRDefault="00C405C1" w:rsidP="003F463E">
            <w:pPr>
              <w:rPr>
                <w:b/>
                <w:color w:val="455E6F"/>
                <w:szCs w:val="22"/>
                <w:lang w:val="en-US"/>
              </w:rPr>
            </w:pPr>
          </w:p>
        </w:tc>
        <w:tc>
          <w:tcPr>
            <w:tcW w:w="475" w:type="dxa"/>
            <w:gridSpan w:val="2"/>
            <w:shd w:val="clear" w:color="auto" w:fill="auto"/>
          </w:tcPr>
          <w:p w14:paraId="23E44322" w14:textId="3A1B61E9" w:rsidR="00C405C1" w:rsidRPr="00C405C1" w:rsidRDefault="002A2494" w:rsidP="003F463E">
            <w:pPr>
              <w:rPr>
                <w:szCs w:val="22"/>
                <w:shd w:val="clear" w:color="auto" w:fill="DBE5F1" w:themeFill="accent1" w:themeFillTint="33"/>
                <w:lang w:val="en-US"/>
              </w:rPr>
            </w:pPr>
            <w:r w:rsidRPr="006C37F5">
              <w:rPr>
                <w:rFonts w:ascii="MS Gothic" w:eastAsia="MS Gothic" w:hAnsi="MS Gothic"/>
                <w:szCs w:val="22"/>
              </w:rPr>
              <w:fldChar w:fldCharType="begin">
                <w:ffData>
                  <w:name w:val="Check2"/>
                  <w:enabled/>
                  <w:calcOnExit w:val="0"/>
                  <w:checkBox>
                    <w:size w:val="20"/>
                    <w:default w:val="0"/>
                  </w:checkBox>
                </w:ffData>
              </w:fldChar>
            </w:r>
            <w:r w:rsidRPr="000F0657">
              <w:rPr>
                <w:rFonts w:ascii="MS Gothic" w:eastAsia="MS Gothic" w:hAnsi="MS Gothic"/>
                <w:szCs w:val="22"/>
              </w:rPr>
              <w:instrText xml:space="preserve"> FORMCHECKBOX </w:instrText>
            </w:r>
            <w:r w:rsidR="009B6347">
              <w:rPr>
                <w:rFonts w:ascii="MS Gothic" w:eastAsia="MS Gothic" w:hAnsi="MS Gothic"/>
                <w:szCs w:val="22"/>
              </w:rPr>
            </w:r>
            <w:r w:rsidR="009B6347">
              <w:rPr>
                <w:rFonts w:ascii="MS Gothic" w:eastAsia="MS Gothic" w:hAnsi="MS Gothic"/>
                <w:szCs w:val="22"/>
              </w:rPr>
              <w:fldChar w:fldCharType="separate"/>
            </w:r>
            <w:r w:rsidRPr="006C37F5">
              <w:rPr>
                <w:rFonts w:ascii="MS Gothic" w:eastAsia="MS Gothic" w:hAnsi="MS Gothic"/>
                <w:szCs w:val="22"/>
              </w:rPr>
              <w:fldChar w:fldCharType="end"/>
            </w:r>
          </w:p>
        </w:tc>
        <w:tc>
          <w:tcPr>
            <w:tcW w:w="8228" w:type="dxa"/>
            <w:gridSpan w:val="5"/>
            <w:shd w:val="clear" w:color="auto" w:fill="auto"/>
          </w:tcPr>
          <w:p w14:paraId="06F04333" w14:textId="14383CD4" w:rsidR="00C405C1" w:rsidRPr="00C405C1" w:rsidRDefault="00C405C1" w:rsidP="003F463E">
            <w:pPr>
              <w:rPr>
                <w:lang w:val="en-US"/>
              </w:rPr>
            </w:pPr>
            <w:r w:rsidRPr="00C405C1">
              <w:rPr>
                <w:lang w:val="en-US"/>
              </w:rPr>
              <w:t>International registration having effect in the Member State</w:t>
            </w:r>
          </w:p>
        </w:tc>
      </w:tr>
      <w:tr w:rsidR="00C405C1" w:rsidRPr="0014082F" w14:paraId="1052BABF" w14:textId="77777777" w:rsidTr="002A2494">
        <w:tblPrEx>
          <w:shd w:val="clear" w:color="auto" w:fill="auto"/>
        </w:tblPrEx>
        <w:trPr>
          <w:trHeight w:val="190"/>
        </w:trPr>
        <w:tc>
          <w:tcPr>
            <w:tcW w:w="9251" w:type="dxa"/>
            <w:gridSpan w:val="8"/>
            <w:shd w:val="clear" w:color="auto" w:fill="auto"/>
          </w:tcPr>
          <w:p w14:paraId="5F530E26" w14:textId="77777777" w:rsidR="00C405C1" w:rsidRPr="00CD388B" w:rsidRDefault="00C405C1" w:rsidP="003F463E">
            <w:pPr>
              <w:rPr>
                <w:lang w:val="en-US"/>
              </w:rPr>
            </w:pPr>
          </w:p>
        </w:tc>
      </w:tr>
      <w:tr w:rsidR="00C405C1" w:rsidRPr="0014082F" w14:paraId="556B9D99" w14:textId="77777777" w:rsidTr="00B64252">
        <w:tblPrEx>
          <w:shd w:val="clear" w:color="auto" w:fill="auto"/>
        </w:tblPrEx>
        <w:trPr>
          <w:trHeight w:val="190"/>
        </w:trPr>
        <w:tc>
          <w:tcPr>
            <w:tcW w:w="548" w:type="dxa"/>
            <w:shd w:val="clear" w:color="auto" w:fill="auto"/>
          </w:tcPr>
          <w:p w14:paraId="70BE335E" w14:textId="49BC838D" w:rsidR="00C405C1" w:rsidRPr="00C405C1" w:rsidRDefault="00C405C1" w:rsidP="003F463E">
            <w:pPr>
              <w:rPr>
                <w:b/>
                <w:color w:val="455E6F"/>
                <w:szCs w:val="22"/>
              </w:rPr>
            </w:pPr>
            <w:r>
              <w:rPr>
                <w:b/>
                <w:color w:val="455E6F"/>
                <w:szCs w:val="22"/>
              </w:rPr>
              <w:t>(3)</w:t>
            </w:r>
          </w:p>
        </w:tc>
        <w:tc>
          <w:tcPr>
            <w:tcW w:w="3313" w:type="dxa"/>
            <w:gridSpan w:val="4"/>
            <w:tcBorders>
              <w:right w:val="single" w:sz="4" w:space="0" w:color="BFBFBF" w:themeColor="background1" w:themeShade="BF"/>
            </w:tcBorders>
            <w:shd w:val="clear" w:color="auto" w:fill="auto"/>
          </w:tcPr>
          <w:p w14:paraId="29E9EF95" w14:textId="77777777" w:rsidR="00C405C1" w:rsidRPr="00C405C1" w:rsidRDefault="00C405C1" w:rsidP="003F463E">
            <w:pPr>
              <w:rPr>
                <w:b/>
                <w:color w:val="455E6F"/>
              </w:rPr>
            </w:pPr>
            <w:r w:rsidRPr="00C405C1">
              <w:rPr>
                <w:b/>
                <w:color w:val="455E6F"/>
                <w:lang w:val="en-US"/>
              </w:rPr>
              <w:t>Registration number:</w:t>
            </w:r>
          </w:p>
        </w:tc>
        <w:tc>
          <w:tcPr>
            <w:tcW w:w="539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7B0D1C0" w14:textId="3C29C7FC" w:rsidR="00C405C1" w:rsidRPr="001A6CD2" w:rsidRDefault="00C405C1" w:rsidP="003F463E"/>
        </w:tc>
      </w:tr>
      <w:tr w:rsidR="00C405C1" w:rsidRPr="0014082F" w14:paraId="048A4DD2" w14:textId="77777777" w:rsidTr="002A2494">
        <w:tblPrEx>
          <w:shd w:val="clear" w:color="auto" w:fill="auto"/>
        </w:tblPrEx>
        <w:trPr>
          <w:trHeight w:val="190"/>
        </w:trPr>
        <w:tc>
          <w:tcPr>
            <w:tcW w:w="9251" w:type="dxa"/>
            <w:gridSpan w:val="8"/>
            <w:shd w:val="clear" w:color="auto" w:fill="auto"/>
          </w:tcPr>
          <w:p w14:paraId="67AD75BA" w14:textId="77777777" w:rsidR="00C405C1" w:rsidRPr="00C405C1" w:rsidRDefault="00C405C1" w:rsidP="003F463E"/>
        </w:tc>
      </w:tr>
      <w:tr w:rsidR="00C405C1" w:rsidRPr="0014082F" w14:paraId="010821FF" w14:textId="77777777" w:rsidTr="00B64252">
        <w:tblPrEx>
          <w:shd w:val="clear" w:color="auto" w:fill="auto"/>
        </w:tblPrEx>
        <w:trPr>
          <w:trHeight w:val="190"/>
        </w:trPr>
        <w:tc>
          <w:tcPr>
            <w:tcW w:w="548" w:type="dxa"/>
            <w:shd w:val="clear" w:color="auto" w:fill="auto"/>
          </w:tcPr>
          <w:p w14:paraId="48D81E52" w14:textId="4A4BAF50" w:rsidR="00C405C1" w:rsidRPr="00C405C1" w:rsidRDefault="00C405C1" w:rsidP="003F463E">
            <w:pPr>
              <w:rPr>
                <w:b/>
                <w:color w:val="455E6F"/>
                <w:szCs w:val="22"/>
              </w:rPr>
            </w:pPr>
            <w:r>
              <w:rPr>
                <w:b/>
                <w:color w:val="455E6F"/>
                <w:szCs w:val="22"/>
              </w:rPr>
              <w:t>(4)</w:t>
            </w:r>
          </w:p>
        </w:tc>
        <w:tc>
          <w:tcPr>
            <w:tcW w:w="3313" w:type="dxa"/>
            <w:gridSpan w:val="4"/>
            <w:tcBorders>
              <w:right w:val="single" w:sz="4" w:space="0" w:color="BFBFBF" w:themeColor="background1" w:themeShade="BF"/>
            </w:tcBorders>
            <w:shd w:val="clear" w:color="auto" w:fill="auto"/>
          </w:tcPr>
          <w:p w14:paraId="5DCE996E" w14:textId="275BD6DE" w:rsidR="00C405C1" w:rsidRPr="00B64252" w:rsidRDefault="00B64252" w:rsidP="003F463E">
            <w:pPr>
              <w:rPr>
                <w:b/>
                <w:color w:val="455E6F"/>
                <w:lang w:val="en-US"/>
              </w:rPr>
            </w:pPr>
            <w:r w:rsidRPr="00B64252">
              <w:rPr>
                <w:b/>
                <w:color w:val="455E6F"/>
                <w:lang w:val="en-US"/>
              </w:rPr>
              <w:t>Date from which the relevant registration was effective: (</w:t>
            </w:r>
            <w:proofErr w:type="spellStart"/>
            <w:r w:rsidRPr="00B64252">
              <w:rPr>
                <w:b/>
                <w:color w:val="455E6F"/>
                <w:lang w:val="en-US"/>
              </w:rPr>
              <w:t>dd</w:t>
            </w:r>
            <w:proofErr w:type="spellEnd"/>
            <w:r w:rsidRPr="00B64252">
              <w:rPr>
                <w:b/>
                <w:color w:val="455E6F"/>
                <w:lang w:val="en-US"/>
              </w:rPr>
              <w:t>/mm/</w:t>
            </w:r>
            <w:proofErr w:type="spellStart"/>
            <w:r w:rsidRPr="00B64252">
              <w:rPr>
                <w:b/>
                <w:color w:val="455E6F"/>
                <w:lang w:val="en-US"/>
              </w:rPr>
              <w:t>yyyy</w:t>
            </w:r>
            <w:proofErr w:type="spellEnd"/>
            <w:r w:rsidRPr="00B64252">
              <w:rPr>
                <w:b/>
                <w:color w:val="455E6F"/>
                <w:lang w:val="en-US"/>
              </w:rPr>
              <w:t>)</w:t>
            </w:r>
          </w:p>
        </w:tc>
        <w:tc>
          <w:tcPr>
            <w:tcW w:w="539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1428C2B" w14:textId="37A8B258" w:rsidR="00C405C1" w:rsidRPr="00C405C1" w:rsidRDefault="00C405C1" w:rsidP="003F463E">
            <w:pPr>
              <w:rPr>
                <w:lang w:val="en-US"/>
              </w:rPr>
            </w:pPr>
          </w:p>
        </w:tc>
      </w:tr>
      <w:tr w:rsidR="00C405C1" w:rsidRPr="0014082F" w14:paraId="652D6087" w14:textId="77777777" w:rsidTr="002A2494">
        <w:tblPrEx>
          <w:shd w:val="clear" w:color="auto" w:fill="auto"/>
        </w:tblPrEx>
        <w:trPr>
          <w:trHeight w:val="190"/>
        </w:trPr>
        <w:tc>
          <w:tcPr>
            <w:tcW w:w="9251" w:type="dxa"/>
            <w:gridSpan w:val="8"/>
            <w:shd w:val="clear" w:color="auto" w:fill="auto"/>
          </w:tcPr>
          <w:p w14:paraId="7191105B" w14:textId="77777777" w:rsidR="00C405C1" w:rsidRPr="00C405C1" w:rsidRDefault="00C405C1" w:rsidP="003F463E">
            <w:pPr>
              <w:rPr>
                <w:lang w:val="en-US"/>
              </w:rPr>
            </w:pPr>
          </w:p>
        </w:tc>
      </w:tr>
    </w:tbl>
    <w:p w14:paraId="1B2BD2CC" w14:textId="77777777" w:rsidR="005650FA" w:rsidRDefault="005650FA">
      <w:r>
        <w:br w:type="page"/>
      </w:r>
    </w:p>
    <w:tbl>
      <w:tblPr>
        <w:tblStyle w:val="TableGrid"/>
        <w:tblW w:w="925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8"/>
        <w:gridCol w:w="7"/>
        <w:gridCol w:w="8696"/>
      </w:tblGrid>
      <w:tr w:rsidR="00C405C1" w:rsidRPr="0014082F" w14:paraId="5FE95B6D" w14:textId="77777777" w:rsidTr="002A2494">
        <w:trPr>
          <w:trHeight w:val="190"/>
        </w:trPr>
        <w:tc>
          <w:tcPr>
            <w:tcW w:w="548" w:type="dxa"/>
            <w:shd w:val="clear" w:color="auto" w:fill="auto"/>
          </w:tcPr>
          <w:p w14:paraId="18DD036C" w14:textId="0DAF5A67" w:rsidR="00C405C1" w:rsidRPr="00C405C1" w:rsidRDefault="00C405C1" w:rsidP="003F463E">
            <w:pPr>
              <w:rPr>
                <w:b/>
                <w:color w:val="455E6F"/>
                <w:szCs w:val="22"/>
              </w:rPr>
            </w:pPr>
            <w:r>
              <w:rPr>
                <w:b/>
                <w:color w:val="455E6F"/>
                <w:szCs w:val="22"/>
              </w:rPr>
              <w:t>(5)</w:t>
            </w:r>
          </w:p>
        </w:tc>
        <w:tc>
          <w:tcPr>
            <w:tcW w:w="8703" w:type="dxa"/>
            <w:gridSpan w:val="2"/>
            <w:tcBorders>
              <w:bottom w:val="single" w:sz="4" w:space="0" w:color="BFBFBF" w:themeColor="background1" w:themeShade="BF"/>
            </w:tcBorders>
            <w:shd w:val="clear" w:color="auto" w:fill="auto"/>
          </w:tcPr>
          <w:p w14:paraId="2C15EB1C" w14:textId="6C563E36" w:rsidR="00C405C1" w:rsidRPr="00C405C1" w:rsidRDefault="00C405C1" w:rsidP="00C405C1">
            <w:pPr>
              <w:rPr>
                <w:lang w:val="en-US"/>
              </w:rPr>
            </w:pPr>
            <w:r w:rsidRPr="00C405C1">
              <w:rPr>
                <w:b/>
                <w:color w:val="455E6F"/>
                <w:lang w:val="en-US"/>
              </w:rPr>
              <w:t>Goods and services for which the earlier mark is registered (indicate these goods and services, grouped in the appropriate class(</w:t>
            </w:r>
            <w:proofErr w:type="spellStart"/>
            <w:r w:rsidRPr="00C405C1">
              <w:rPr>
                <w:b/>
                <w:color w:val="455E6F"/>
                <w:lang w:val="en-US"/>
              </w:rPr>
              <w:t>es</w:t>
            </w:r>
            <w:proofErr w:type="spellEnd"/>
            <w:r w:rsidRPr="00C405C1">
              <w:rPr>
                <w:b/>
                <w:color w:val="455E6F"/>
                <w:lang w:val="en-US"/>
              </w:rPr>
              <w:t>))</w:t>
            </w:r>
            <w:r>
              <w:rPr>
                <w:rStyle w:val="FootnoteReference"/>
                <w:b/>
                <w:color w:val="455E6F"/>
                <w:lang w:val="en-US"/>
              </w:rPr>
              <w:footnoteReference w:id="2"/>
            </w:r>
            <w:r w:rsidRPr="00C405C1">
              <w:rPr>
                <w:b/>
                <w:color w:val="455E6F"/>
                <w:lang w:val="en-US"/>
              </w:rPr>
              <w:t>:</w:t>
            </w:r>
          </w:p>
        </w:tc>
      </w:tr>
      <w:tr w:rsidR="00C405C1" w:rsidRPr="0014082F" w14:paraId="05266910" w14:textId="77777777" w:rsidTr="002A2494">
        <w:trPr>
          <w:trHeight w:val="190"/>
        </w:trPr>
        <w:tc>
          <w:tcPr>
            <w:tcW w:w="548" w:type="dxa"/>
            <w:tcBorders>
              <w:right w:val="single" w:sz="4" w:space="0" w:color="BFBFBF" w:themeColor="background1" w:themeShade="BF"/>
            </w:tcBorders>
            <w:shd w:val="clear" w:color="auto" w:fill="auto"/>
          </w:tcPr>
          <w:p w14:paraId="37386F69" w14:textId="77777777" w:rsidR="00C405C1" w:rsidRPr="005E3298" w:rsidRDefault="00C405C1" w:rsidP="00C405C1">
            <w:pPr>
              <w:rPr>
                <w:lang w:val="en-US"/>
              </w:rPr>
            </w:pPr>
          </w:p>
        </w:tc>
        <w:tc>
          <w:tcPr>
            <w:tcW w:w="8703"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09FC816" w14:textId="77777777" w:rsidR="00C405C1" w:rsidRPr="001A6CD2" w:rsidRDefault="00C405C1" w:rsidP="00C405C1">
            <w:pPr>
              <w:rPr>
                <w:rFonts w:ascii="Times New Roman" w:hAnsi="Times New Roman" w:cs="Times New Roman"/>
                <w:sz w:val="24"/>
                <w:szCs w:val="24"/>
                <w:lang w:val="en-US"/>
              </w:rPr>
            </w:pPr>
          </w:p>
          <w:p w14:paraId="7B9602AA" w14:textId="77777777" w:rsidR="00C405C1" w:rsidRPr="001A6CD2" w:rsidRDefault="00C405C1" w:rsidP="00C405C1">
            <w:pPr>
              <w:rPr>
                <w:rFonts w:ascii="Times New Roman" w:hAnsi="Times New Roman" w:cs="Times New Roman"/>
                <w:sz w:val="24"/>
                <w:szCs w:val="24"/>
                <w:lang w:val="en-US"/>
              </w:rPr>
            </w:pPr>
          </w:p>
          <w:p w14:paraId="73B34C1C" w14:textId="77777777" w:rsidR="00C405C1" w:rsidRPr="001A6CD2" w:rsidRDefault="00C405C1" w:rsidP="00C405C1">
            <w:pPr>
              <w:rPr>
                <w:rFonts w:ascii="Times New Roman" w:hAnsi="Times New Roman" w:cs="Times New Roman"/>
                <w:sz w:val="24"/>
                <w:szCs w:val="24"/>
                <w:lang w:val="en-US"/>
              </w:rPr>
            </w:pPr>
          </w:p>
          <w:p w14:paraId="07ABF599" w14:textId="77777777" w:rsidR="00C405C1" w:rsidRPr="001A6CD2" w:rsidRDefault="00C405C1" w:rsidP="00C405C1">
            <w:pPr>
              <w:rPr>
                <w:rFonts w:ascii="Times New Roman" w:hAnsi="Times New Roman" w:cs="Times New Roman"/>
                <w:sz w:val="24"/>
                <w:szCs w:val="24"/>
                <w:lang w:val="en-US"/>
              </w:rPr>
            </w:pPr>
          </w:p>
          <w:p w14:paraId="7876B88C" w14:textId="77777777" w:rsidR="00C405C1" w:rsidRPr="001A6CD2" w:rsidRDefault="00C405C1" w:rsidP="00C405C1">
            <w:pPr>
              <w:rPr>
                <w:rFonts w:ascii="Times New Roman" w:hAnsi="Times New Roman" w:cs="Times New Roman"/>
                <w:sz w:val="24"/>
                <w:szCs w:val="24"/>
                <w:lang w:val="en-US"/>
              </w:rPr>
            </w:pPr>
          </w:p>
          <w:p w14:paraId="452C83CB" w14:textId="77777777" w:rsidR="00C405C1" w:rsidRPr="001A6CD2" w:rsidRDefault="00C405C1" w:rsidP="00C405C1">
            <w:pPr>
              <w:rPr>
                <w:rFonts w:ascii="Times New Roman" w:hAnsi="Times New Roman" w:cs="Times New Roman"/>
                <w:sz w:val="24"/>
                <w:szCs w:val="24"/>
                <w:lang w:val="en-US"/>
              </w:rPr>
            </w:pPr>
          </w:p>
          <w:p w14:paraId="41172B4C" w14:textId="7B609EA3" w:rsidR="00C405C1" w:rsidRPr="001A6CD2" w:rsidRDefault="00C405C1" w:rsidP="00C405C1">
            <w:pPr>
              <w:rPr>
                <w:rFonts w:ascii="Times New Roman" w:hAnsi="Times New Roman" w:cs="Times New Roman"/>
                <w:sz w:val="24"/>
                <w:szCs w:val="24"/>
                <w:lang w:val="en-US"/>
              </w:rPr>
            </w:pPr>
          </w:p>
          <w:p w14:paraId="44B2D4C4" w14:textId="45B7CEC0" w:rsidR="00CD388B" w:rsidRPr="001A6CD2" w:rsidRDefault="00CD388B" w:rsidP="00C405C1">
            <w:pPr>
              <w:rPr>
                <w:rFonts w:ascii="Times New Roman" w:hAnsi="Times New Roman" w:cs="Times New Roman"/>
                <w:sz w:val="24"/>
                <w:szCs w:val="24"/>
                <w:lang w:val="en-US"/>
              </w:rPr>
            </w:pPr>
          </w:p>
          <w:p w14:paraId="37836362" w14:textId="56FE137A" w:rsidR="00CD388B" w:rsidRPr="001A6CD2" w:rsidRDefault="00CD388B" w:rsidP="00C405C1">
            <w:pPr>
              <w:rPr>
                <w:rFonts w:ascii="Times New Roman" w:hAnsi="Times New Roman" w:cs="Times New Roman"/>
                <w:sz w:val="24"/>
                <w:szCs w:val="24"/>
                <w:lang w:val="en-US"/>
              </w:rPr>
            </w:pPr>
          </w:p>
          <w:p w14:paraId="6C3E1838" w14:textId="1FF96470" w:rsidR="00CD388B" w:rsidRPr="001A6CD2" w:rsidRDefault="00CD388B" w:rsidP="00C405C1">
            <w:pPr>
              <w:rPr>
                <w:rFonts w:ascii="Times New Roman" w:hAnsi="Times New Roman" w:cs="Times New Roman"/>
                <w:sz w:val="24"/>
                <w:szCs w:val="24"/>
                <w:lang w:val="en-US"/>
              </w:rPr>
            </w:pPr>
          </w:p>
          <w:p w14:paraId="3D8ED389" w14:textId="1BF746AE" w:rsidR="00CD388B" w:rsidRPr="001A6CD2" w:rsidRDefault="00CD388B" w:rsidP="00C405C1">
            <w:pPr>
              <w:rPr>
                <w:rFonts w:ascii="Times New Roman" w:hAnsi="Times New Roman" w:cs="Times New Roman"/>
                <w:sz w:val="24"/>
                <w:szCs w:val="24"/>
                <w:lang w:val="en-US"/>
              </w:rPr>
            </w:pPr>
          </w:p>
          <w:p w14:paraId="785F434B" w14:textId="4F48ACCA" w:rsidR="00CD388B" w:rsidRPr="001A6CD2" w:rsidRDefault="00CD388B" w:rsidP="00C405C1">
            <w:pPr>
              <w:rPr>
                <w:rFonts w:ascii="Times New Roman" w:hAnsi="Times New Roman" w:cs="Times New Roman"/>
                <w:sz w:val="24"/>
                <w:szCs w:val="24"/>
                <w:lang w:val="en-US"/>
              </w:rPr>
            </w:pPr>
          </w:p>
          <w:p w14:paraId="3219B320" w14:textId="77777777" w:rsidR="00CD388B" w:rsidRPr="001A6CD2" w:rsidRDefault="00CD388B" w:rsidP="00C405C1">
            <w:pPr>
              <w:rPr>
                <w:rFonts w:ascii="Times New Roman" w:hAnsi="Times New Roman" w:cs="Times New Roman"/>
                <w:sz w:val="24"/>
                <w:szCs w:val="24"/>
                <w:lang w:val="en-US"/>
              </w:rPr>
            </w:pPr>
          </w:p>
          <w:p w14:paraId="24318AB5" w14:textId="77777777" w:rsidR="00C405C1" w:rsidRPr="001A6CD2" w:rsidRDefault="00C405C1" w:rsidP="00C405C1">
            <w:pPr>
              <w:rPr>
                <w:rFonts w:ascii="Times New Roman" w:hAnsi="Times New Roman" w:cs="Times New Roman"/>
                <w:sz w:val="24"/>
                <w:szCs w:val="24"/>
                <w:lang w:val="en-US"/>
              </w:rPr>
            </w:pPr>
          </w:p>
          <w:p w14:paraId="3A0DDCA3" w14:textId="77777777" w:rsidR="00C405C1" w:rsidRPr="001A6CD2" w:rsidRDefault="00C405C1" w:rsidP="00C405C1">
            <w:pPr>
              <w:rPr>
                <w:rFonts w:ascii="Times New Roman" w:hAnsi="Times New Roman" w:cs="Times New Roman"/>
                <w:sz w:val="24"/>
                <w:szCs w:val="24"/>
                <w:lang w:val="en-US"/>
              </w:rPr>
            </w:pPr>
          </w:p>
          <w:p w14:paraId="349947E4" w14:textId="77777777" w:rsidR="00C405C1" w:rsidRPr="001A6CD2" w:rsidRDefault="00C405C1" w:rsidP="00C405C1">
            <w:pPr>
              <w:rPr>
                <w:rFonts w:ascii="Times New Roman" w:hAnsi="Times New Roman" w:cs="Times New Roman"/>
                <w:sz w:val="24"/>
                <w:szCs w:val="24"/>
                <w:lang w:val="en-US"/>
              </w:rPr>
            </w:pPr>
          </w:p>
          <w:p w14:paraId="55E90989" w14:textId="5988B0F1" w:rsidR="00C405C1" w:rsidRPr="001A6CD2" w:rsidRDefault="00C405C1" w:rsidP="00C405C1">
            <w:pPr>
              <w:rPr>
                <w:rFonts w:ascii="Times New Roman" w:hAnsi="Times New Roman" w:cs="Times New Roman"/>
                <w:sz w:val="24"/>
                <w:szCs w:val="24"/>
                <w:lang w:val="en-US"/>
              </w:rPr>
            </w:pPr>
          </w:p>
          <w:p w14:paraId="6BF8E8E3" w14:textId="7545771D" w:rsidR="00CD388B" w:rsidRPr="001A6CD2" w:rsidRDefault="00CD388B" w:rsidP="00C405C1">
            <w:pPr>
              <w:rPr>
                <w:rFonts w:ascii="Times New Roman" w:hAnsi="Times New Roman" w:cs="Times New Roman"/>
                <w:sz w:val="24"/>
                <w:szCs w:val="24"/>
                <w:lang w:val="en-US"/>
              </w:rPr>
            </w:pPr>
          </w:p>
          <w:p w14:paraId="04F792D8" w14:textId="505A3B78" w:rsidR="00CD388B" w:rsidRPr="001A6CD2" w:rsidRDefault="00CD388B" w:rsidP="00C405C1">
            <w:pPr>
              <w:rPr>
                <w:rFonts w:ascii="Times New Roman" w:hAnsi="Times New Roman" w:cs="Times New Roman"/>
                <w:sz w:val="24"/>
                <w:szCs w:val="24"/>
                <w:lang w:val="en-US"/>
              </w:rPr>
            </w:pPr>
          </w:p>
          <w:p w14:paraId="30A846C2" w14:textId="7238EDDD" w:rsidR="00CD388B" w:rsidRPr="001A6CD2" w:rsidRDefault="00CD388B" w:rsidP="00C405C1">
            <w:pPr>
              <w:rPr>
                <w:rFonts w:ascii="Times New Roman" w:hAnsi="Times New Roman" w:cs="Times New Roman"/>
                <w:sz w:val="24"/>
                <w:szCs w:val="24"/>
                <w:lang w:val="en-US"/>
              </w:rPr>
            </w:pPr>
          </w:p>
          <w:p w14:paraId="0D0A2BE1" w14:textId="0E9C9D3B" w:rsidR="00CD388B" w:rsidRPr="001A6CD2" w:rsidRDefault="00CD388B" w:rsidP="00C405C1">
            <w:pPr>
              <w:rPr>
                <w:rFonts w:ascii="Times New Roman" w:hAnsi="Times New Roman" w:cs="Times New Roman"/>
                <w:sz w:val="24"/>
                <w:szCs w:val="24"/>
                <w:lang w:val="en-US"/>
              </w:rPr>
            </w:pPr>
          </w:p>
          <w:p w14:paraId="2948AB83" w14:textId="618B2ABC" w:rsidR="00CD388B" w:rsidRPr="001A6CD2" w:rsidRDefault="00CD388B" w:rsidP="00C405C1">
            <w:pPr>
              <w:rPr>
                <w:rFonts w:ascii="Times New Roman" w:hAnsi="Times New Roman" w:cs="Times New Roman"/>
                <w:sz w:val="24"/>
                <w:szCs w:val="24"/>
                <w:lang w:val="en-US"/>
              </w:rPr>
            </w:pPr>
          </w:p>
          <w:p w14:paraId="32F35014" w14:textId="16B1257E" w:rsidR="001A6CD2" w:rsidRPr="001A6CD2" w:rsidRDefault="001A6CD2" w:rsidP="00C405C1">
            <w:pPr>
              <w:rPr>
                <w:rFonts w:ascii="Times New Roman" w:hAnsi="Times New Roman" w:cs="Times New Roman"/>
                <w:sz w:val="24"/>
                <w:szCs w:val="24"/>
                <w:lang w:val="en-US"/>
              </w:rPr>
            </w:pPr>
          </w:p>
          <w:p w14:paraId="24F8140A" w14:textId="77777777" w:rsidR="001A6CD2" w:rsidRPr="001A6CD2" w:rsidRDefault="001A6CD2" w:rsidP="00C405C1">
            <w:pPr>
              <w:rPr>
                <w:rFonts w:ascii="Times New Roman" w:hAnsi="Times New Roman" w:cs="Times New Roman"/>
                <w:sz w:val="24"/>
                <w:szCs w:val="24"/>
                <w:lang w:val="en-US"/>
              </w:rPr>
            </w:pPr>
          </w:p>
          <w:p w14:paraId="10F2A4B2" w14:textId="1F33F0B4" w:rsidR="00CD388B" w:rsidRPr="001A6CD2" w:rsidRDefault="00CD388B" w:rsidP="00C405C1">
            <w:pPr>
              <w:rPr>
                <w:rFonts w:ascii="Times New Roman" w:hAnsi="Times New Roman" w:cs="Times New Roman"/>
                <w:sz w:val="24"/>
                <w:szCs w:val="24"/>
                <w:lang w:val="en-US"/>
              </w:rPr>
            </w:pPr>
          </w:p>
          <w:p w14:paraId="26A5F7FE" w14:textId="509B12A9" w:rsidR="00CD388B" w:rsidRPr="001A6CD2" w:rsidRDefault="00CD388B" w:rsidP="00C405C1">
            <w:pPr>
              <w:rPr>
                <w:rFonts w:ascii="Times New Roman" w:hAnsi="Times New Roman" w:cs="Times New Roman"/>
                <w:sz w:val="24"/>
                <w:szCs w:val="24"/>
                <w:lang w:val="en-US"/>
              </w:rPr>
            </w:pPr>
          </w:p>
          <w:p w14:paraId="6827B1D6" w14:textId="5EB5D649" w:rsidR="00CD388B" w:rsidRPr="001A6CD2" w:rsidRDefault="00CD388B" w:rsidP="00C405C1">
            <w:pPr>
              <w:rPr>
                <w:rFonts w:ascii="Times New Roman" w:hAnsi="Times New Roman" w:cs="Times New Roman"/>
                <w:sz w:val="24"/>
                <w:szCs w:val="24"/>
                <w:lang w:val="en-US"/>
              </w:rPr>
            </w:pPr>
          </w:p>
          <w:p w14:paraId="3E046C75" w14:textId="77777777" w:rsidR="00C405C1" w:rsidRPr="001A6CD2" w:rsidRDefault="00C405C1" w:rsidP="00C405C1">
            <w:pPr>
              <w:rPr>
                <w:rFonts w:ascii="Times New Roman" w:hAnsi="Times New Roman" w:cs="Times New Roman"/>
                <w:sz w:val="24"/>
                <w:szCs w:val="24"/>
                <w:lang w:val="en-US"/>
              </w:rPr>
            </w:pPr>
          </w:p>
          <w:p w14:paraId="61DFB4B4" w14:textId="5F31A61C" w:rsidR="00CD388B" w:rsidRDefault="00CD388B" w:rsidP="00C405C1">
            <w:pPr>
              <w:rPr>
                <w:rFonts w:ascii="Times New Roman" w:hAnsi="Times New Roman" w:cs="Times New Roman"/>
                <w:sz w:val="24"/>
                <w:szCs w:val="24"/>
                <w:lang w:val="en-US"/>
              </w:rPr>
            </w:pPr>
          </w:p>
          <w:p w14:paraId="0EBE5F8F" w14:textId="2C48D4DC" w:rsidR="005650FA" w:rsidRDefault="005650FA" w:rsidP="00C405C1">
            <w:pPr>
              <w:rPr>
                <w:rFonts w:ascii="Times New Roman" w:hAnsi="Times New Roman" w:cs="Times New Roman"/>
                <w:sz w:val="24"/>
                <w:szCs w:val="24"/>
                <w:lang w:val="en-US"/>
              </w:rPr>
            </w:pPr>
          </w:p>
          <w:p w14:paraId="011ACDF9" w14:textId="40D01451" w:rsidR="005650FA" w:rsidRDefault="005650FA" w:rsidP="00C405C1">
            <w:pPr>
              <w:rPr>
                <w:rFonts w:ascii="Times New Roman" w:hAnsi="Times New Roman" w:cs="Times New Roman"/>
                <w:sz w:val="24"/>
                <w:szCs w:val="24"/>
                <w:lang w:val="en-US"/>
              </w:rPr>
            </w:pPr>
          </w:p>
          <w:p w14:paraId="09A84FF4" w14:textId="6C918AB1" w:rsidR="005650FA" w:rsidRDefault="005650FA" w:rsidP="00C405C1">
            <w:pPr>
              <w:rPr>
                <w:rFonts w:ascii="Times New Roman" w:hAnsi="Times New Roman" w:cs="Times New Roman"/>
                <w:sz w:val="24"/>
                <w:szCs w:val="24"/>
                <w:lang w:val="en-US"/>
              </w:rPr>
            </w:pPr>
          </w:p>
          <w:p w14:paraId="2682A61B" w14:textId="1726DE73" w:rsidR="005650FA" w:rsidRDefault="005650FA" w:rsidP="00C405C1">
            <w:pPr>
              <w:rPr>
                <w:rFonts w:ascii="Times New Roman" w:hAnsi="Times New Roman" w:cs="Times New Roman"/>
                <w:sz w:val="24"/>
                <w:szCs w:val="24"/>
                <w:lang w:val="en-US"/>
              </w:rPr>
            </w:pPr>
          </w:p>
          <w:p w14:paraId="4930951A" w14:textId="2F59181C" w:rsidR="005650FA" w:rsidRDefault="005650FA" w:rsidP="00C405C1">
            <w:pPr>
              <w:rPr>
                <w:rFonts w:ascii="Times New Roman" w:hAnsi="Times New Roman" w:cs="Times New Roman"/>
                <w:sz w:val="24"/>
                <w:szCs w:val="24"/>
                <w:lang w:val="en-US"/>
              </w:rPr>
            </w:pPr>
          </w:p>
          <w:p w14:paraId="07FEBF12" w14:textId="35285A40" w:rsidR="005650FA" w:rsidRDefault="005650FA" w:rsidP="00C405C1">
            <w:pPr>
              <w:rPr>
                <w:rFonts w:ascii="Times New Roman" w:hAnsi="Times New Roman" w:cs="Times New Roman"/>
                <w:sz w:val="24"/>
                <w:szCs w:val="24"/>
                <w:lang w:val="en-US"/>
              </w:rPr>
            </w:pPr>
          </w:p>
          <w:p w14:paraId="681B23FC" w14:textId="2FF3E211" w:rsidR="005650FA" w:rsidRDefault="005650FA" w:rsidP="00C405C1">
            <w:pPr>
              <w:rPr>
                <w:rFonts w:ascii="Times New Roman" w:hAnsi="Times New Roman" w:cs="Times New Roman"/>
                <w:sz w:val="24"/>
                <w:szCs w:val="24"/>
                <w:lang w:val="en-US"/>
              </w:rPr>
            </w:pPr>
          </w:p>
          <w:p w14:paraId="3A3477A0" w14:textId="27F42330" w:rsidR="005650FA" w:rsidRDefault="005650FA" w:rsidP="00C405C1">
            <w:pPr>
              <w:rPr>
                <w:rFonts w:ascii="Times New Roman" w:hAnsi="Times New Roman" w:cs="Times New Roman"/>
                <w:sz w:val="24"/>
                <w:szCs w:val="24"/>
                <w:lang w:val="en-US"/>
              </w:rPr>
            </w:pPr>
          </w:p>
          <w:p w14:paraId="5BF6B756" w14:textId="0069CC79" w:rsidR="005650FA" w:rsidRDefault="005650FA" w:rsidP="00C405C1">
            <w:pPr>
              <w:rPr>
                <w:rFonts w:ascii="Times New Roman" w:hAnsi="Times New Roman" w:cs="Times New Roman"/>
                <w:sz w:val="24"/>
                <w:szCs w:val="24"/>
                <w:lang w:val="en-US"/>
              </w:rPr>
            </w:pPr>
          </w:p>
          <w:p w14:paraId="75D5FA7F" w14:textId="77777777" w:rsidR="005650FA" w:rsidRPr="001A6CD2" w:rsidRDefault="005650FA" w:rsidP="00C405C1">
            <w:pPr>
              <w:rPr>
                <w:rFonts w:ascii="Times New Roman" w:hAnsi="Times New Roman" w:cs="Times New Roman"/>
                <w:sz w:val="24"/>
                <w:szCs w:val="24"/>
                <w:lang w:val="en-US"/>
              </w:rPr>
            </w:pPr>
          </w:p>
          <w:p w14:paraId="0B16CF96" w14:textId="4666693A" w:rsidR="00CD388B" w:rsidRPr="001A6CD2" w:rsidRDefault="00CD388B" w:rsidP="00C405C1">
            <w:pPr>
              <w:rPr>
                <w:rFonts w:ascii="Times New Roman" w:hAnsi="Times New Roman" w:cs="Times New Roman"/>
                <w:sz w:val="24"/>
                <w:szCs w:val="24"/>
                <w:lang w:val="en-US"/>
              </w:rPr>
            </w:pPr>
          </w:p>
        </w:tc>
      </w:tr>
      <w:tr w:rsidR="00CD388B" w:rsidRPr="0014082F" w14:paraId="7AD88BE1" w14:textId="77777777" w:rsidTr="002A2494">
        <w:trPr>
          <w:trHeight w:val="190"/>
        </w:trPr>
        <w:tc>
          <w:tcPr>
            <w:tcW w:w="9251" w:type="dxa"/>
            <w:gridSpan w:val="3"/>
            <w:shd w:val="clear" w:color="auto" w:fill="auto"/>
          </w:tcPr>
          <w:p w14:paraId="5C887AB6" w14:textId="77777777" w:rsidR="00CD388B" w:rsidRPr="005E3298" w:rsidRDefault="00CD388B" w:rsidP="00C405C1">
            <w:pPr>
              <w:rPr>
                <w:lang w:val="en-US"/>
              </w:rPr>
            </w:pPr>
          </w:p>
        </w:tc>
      </w:tr>
      <w:tr w:rsidR="00CD388B" w:rsidRPr="0014082F" w14:paraId="6A24794D" w14:textId="77777777" w:rsidTr="002A2494">
        <w:trPr>
          <w:trHeight w:val="190"/>
        </w:trPr>
        <w:tc>
          <w:tcPr>
            <w:tcW w:w="555" w:type="dxa"/>
            <w:gridSpan w:val="2"/>
            <w:shd w:val="clear" w:color="auto" w:fill="auto"/>
          </w:tcPr>
          <w:p w14:paraId="0F2F8E32" w14:textId="2EAA51BB" w:rsidR="00CD388B" w:rsidRPr="0014082F" w:rsidRDefault="002A2494" w:rsidP="003F463E">
            <w:pPr>
              <w:rPr>
                <w:b/>
                <w:szCs w:val="22"/>
              </w:rPr>
            </w:pPr>
            <w:r w:rsidRPr="006C37F5">
              <w:rPr>
                <w:rFonts w:ascii="MS Gothic" w:eastAsia="MS Gothic" w:hAnsi="MS Gothic"/>
                <w:szCs w:val="22"/>
              </w:rPr>
              <w:fldChar w:fldCharType="begin">
                <w:ffData>
                  <w:name w:val="Check2"/>
                  <w:enabled/>
                  <w:calcOnExit w:val="0"/>
                  <w:checkBox>
                    <w:size w:val="20"/>
                    <w:default w:val="0"/>
                  </w:checkBox>
                </w:ffData>
              </w:fldChar>
            </w:r>
            <w:r w:rsidRPr="000F0657">
              <w:rPr>
                <w:rFonts w:ascii="MS Gothic" w:eastAsia="MS Gothic" w:hAnsi="MS Gothic"/>
                <w:szCs w:val="22"/>
              </w:rPr>
              <w:instrText xml:space="preserve"> FORMCHECKBOX </w:instrText>
            </w:r>
            <w:r w:rsidR="009B6347">
              <w:rPr>
                <w:rFonts w:ascii="MS Gothic" w:eastAsia="MS Gothic" w:hAnsi="MS Gothic"/>
                <w:szCs w:val="22"/>
              </w:rPr>
            </w:r>
            <w:r w:rsidR="009B6347">
              <w:rPr>
                <w:rFonts w:ascii="MS Gothic" w:eastAsia="MS Gothic" w:hAnsi="MS Gothic"/>
                <w:szCs w:val="22"/>
              </w:rPr>
              <w:fldChar w:fldCharType="separate"/>
            </w:r>
            <w:r w:rsidRPr="006C37F5">
              <w:rPr>
                <w:rFonts w:ascii="MS Gothic" w:eastAsia="MS Gothic" w:hAnsi="MS Gothic"/>
                <w:szCs w:val="22"/>
              </w:rPr>
              <w:fldChar w:fldCharType="end"/>
            </w:r>
          </w:p>
        </w:tc>
        <w:tc>
          <w:tcPr>
            <w:tcW w:w="8696" w:type="dxa"/>
            <w:shd w:val="clear" w:color="auto" w:fill="auto"/>
          </w:tcPr>
          <w:p w14:paraId="2E6EC265" w14:textId="77777777" w:rsidR="00CD388B" w:rsidRPr="00B929F6" w:rsidRDefault="00CD388B" w:rsidP="003F463E">
            <w:pPr>
              <w:rPr>
                <w:szCs w:val="22"/>
                <w:lang w:val="en-US"/>
              </w:rPr>
            </w:pPr>
            <w:r w:rsidRPr="00B929F6">
              <w:rPr>
                <w:color w:val="000000" w:themeColor="text1"/>
                <w:szCs w:val="22"/>
                <w:lang w:val="en-US"/>
              </w:rPr>
              <w:t xml:space="preserve">If the space provided is not sufficient, check the box and use a </w:t>
            </w:r>
            <w:r w:rsidRPr="00B929F6">
              <w:rPr>
                <w:b/>
                <w:color w:val="000000" w:themeColor="text1"/>
                <w:szCs w:val="22"/>
                <w:lang w:val="en-US"/>
              </w:rPr>
              <w:t>continuation sheet</w:t>
            </w:r>
            <w:r>
              <w:rPr>
                <w:color w:val="000000" w:themeColor="text1"/>
                <w:szCs w:val="22"/>
                <w:lang w:val="en-US"/>
              </w:rPr>
              <w:t>.</w:t>
            </w:r>
          </w:p>
        </w:tc>
      </w:tr>
    </w:tbl>
    <w:p w14:paraId="4E76E4FE" w14:textId="77777777" w:rsidR="009A2F7A" w:rsidRDefault="009A2F7A" w:rsidP="00546299">
      <w:pPr>
        <w:rPr>
          <w:szCs w:val="22"/>
        </w:rPr>
      </w:pPr>
    </w:p>
    <w:p w14:paraId="52D2D0C3" w14:textId="77777777" w:rsidR="005D27BD" w:rsidRPr="0014082F" w:rsidRDefault="005D27BD" w:rsidP="005D27BD">
      <w:pPr>
        <w:rPr>
          <w:szCs w:val="22"/>
        </w:rPr>
        <w:sectPr w:rsidR="005D27BD" w:rsidRPr="0014082F" w:rsidSect="005650FA">
          <w:headerReference w:type="even" r:id="rId8"/>
          <w:headerReference w:type="default" r:id="rId9"/>
          <w:footerReference w:type="even" r:id="rId10"/>
          <w:footerReference w:type="default" r:id="rId11"/>
          <w:footerReference w:type="first" r:id="rId12"/>
          <w:endnotePr>
            <w:numFmt w:val="decimal"/>
          </w:endnotePr>
          <w:pgSz w:w="11907" w:h="16840" w:code="9"/>
          <w:pgMar w:top="567" w:right="1134" w:bottom="851" w:left="1418" w:header="510" w:footer="449" w:gutter="0"/>
          <w:cols w:space="720"/>
          <w:titlePg/>
          <w:docGrid w:linePitch="299"/>
        </w:sectPr>
      </w:pPr>
    </w:p>
    <w:tbl>
      <w:tblPr>
        <w:tblStyle w:val="TableGrid"/>
        <w:tblW w:w="9243" w:type="dxa"/>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6266"/>
        <w:gridCol w:w="709"/>
        <w:gridCol w:w="709"/>
        <w:gridCol w:w="708"/>
        <w:gridCol w:w="851"/>
      </w:tblGrid>
      <w:tr w:rsidR="00C8420F" w:rsidRPr="0014082F" w14:paraId="51D1A8DA" w14:textId="77777777" w:rsidTr="002A2494">
        <w:tc>
          <w:tcPr>
            <w:tcW w:w="6266" w:type="dxa"/>
            <w:tcBorders>
              <w:top w:val="nil"/>
              <w:left w:val="nil"/>
              <w:bottom w:val="nil"/>
              <w:right w:val="nil"/>
            </w:tcBorders>
            <w:shd w:val="clear" w:color="auto" w:fill="auto"/>
          </w:tcPr>
          <w:p w14:paraId="0A9EF8DD" w14:textId="7E8F787A" w:rsidR="00C8420F" w:rsidRPr="00707C6D" w:rsidRDefault="00C8420F" w:rsidP="00546299">
            <w:pPr>
              <w:rPr>
                <w:b/>
                <w:szCs w:val="22"/>
              </w:rPr>
            </w:pPr>
            <w:r w:rsidRPr="000F0DC9">
              <w:rPr>
                <w:b/>
                <w:color w:val="A6001F"/>
                <w:szCs w:val="22"/>
              </w:rPr>
              <w:t>CONTINUATION SHEET</w:t>
            </w:r>
          </w:p>
        </w:tc>
        <w:tc>
          <w:tcPr>
            <w:tcW w:w="709" w:type="dxa"/>
            <w:tcBorders>
              <w:top w:val="nil"/>
              <w:left w:val="nil"/>
              <w:bottom w:val="nil"/>
              <w:right w:val="single" w:sz="4" w:space="0" w:color="BFBFBF" w:themeColor="background1" w:themeShade="BF"/>
            </w:tcBorders>
            <w:shd w:val="clear" w:color="auto" w:fill="auto"/>
          </w:tcPr>
          <w:p w14:paraId="0FBDF860" w14:textId="77777777" w:rsidR="00C8420F" w:rsidRPr="0014082F" w:rsidRDefault="00C8420F" w:rsidP="00546299">
            <w:pPr>
              <w:rPr>
                <w:szCs w:val="22"/>
              </w:rPr>
            </w:pPr>
            <w:r w:rsidRPr="0014082F">
              <w:rPr>
                <w:szCs w:val="22"/>
              </w:rPr>
              <w:t xml:space="preserve">No. </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5EE364C" w14:textId="77777777" w:rsidR="00C8420F" w:rsidRPr="0014082F" w:rsidRDefault="00C8420F" w:rsidP="00546299">
            <w:pPr>
              <w:rPr>
                <w:szCs w:val="22"/>
              </w:rPr>
            </w:pPr>
          </w:p>
        </w:tc>
        <w:tc>
          <w:tcPr>
            <w:tcW w:w="708" w:type="dxa"/>
            <w:tcBorders>
              <w:top w:val="nil"/>
              <w:left w:val="single" w:sz="4" w:space="0" w:color="BFBFBF" w:themeColor="background1" w:themeShade="BF"/>
              <w:bottom w:val="nil"/>
              <w:right w:val="single" w:sz="4" w:space="0" w:color="BFBFBF" w:themeColor="background1" w:themeShade="BF"/>
            </w:tcBorders>
            <w:shd w:val="clear" w:color="auto" w:fill="auto"/>
          </w:tcPr>
          <w:p w14:paraId="1EA5B6A9" w14:textId="77777777" w:rsidR="00C8420F" w:rsidRPr="0014082F" w:rsidRDefault="00C8420F" w:rsidP="00546299">
            <w:pPr>
              <w:rPr>
                <w:szCs w:val="22"/>
              </w:rPr>
            </w:pPr>
            <w:r w:rsidRPr="0014082F">
              <w:rPr>
                <w:szCs w:val="22"/>
              </w:rPr>
              <w:t>of</w:t>
            </w: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65D3BF2" w14:textId="77777777" w:rsidR="00C8420F" w:rsidRPr="0014082F" w:rsidRDefault="00C8420F" w:rsidP="00546299">
            <w:pPr>
              <w:rPr>
                <w:szCs w:val="22"/>
              </w:rPr>
            </w:pPr>
          </w:p>
        </w:tc>
      </w:tr>
      <w:tr w:rsidR="00C8420F" w:rsidRPr="0014082F" w14:paraId="1A6AAA69" w14:textId="77777777" w:rsidTr="002A2494">
        <w:tc>
          <w:tcPr>
            <w:tcW w:w="9243" w:type="dxa"/>
            <w:gridSpan w:val="5"/>
            <w:tcBorders>
              <w:top w:val="nil"/>
              <w:left w:val="nil"/>
              <w:bottom w:val="single" w:sz="4" w:space="0" w:color="BFBFBF" w:themeColor="background1" w:themeShade="BF"/>
              <w:right w:val="nil"/>
            </w:tcBorders>
            <w:shd w:val="clear" w:color="auto" w:fill="auto"/>
          </w:tcPr>
          <w:p w14:paraId="73478949" w14:textId="77777777" w:rsidR="00C8420F" w:rsidRPr="0014082F" w:rsidRDefault="00C8420F" w:rsidP="00546299">
            <w:pPr>
              <w:rPr>
                <w:szCs w:val="22"/>
              </w:rPr>
            </w:pPr>
          </w:p>
        </w:tc>
      </w:tr>
      <w:tr w:rsidR="00C8420F" w:rsidRPr="0014082F" w14:paraId="51BA9CEF" w14:textId="77777777" w:rsidTr="002A2494">
        <w:trPr>
          <w:trHeight w:val="13926"/>
        </w:trPr>
        <w:tc>
          <w:tcPr>
            <w:tcW w:w="9243" w:type="dxa"/>
            <w:gridSpan w:val="5"/>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9183F69" w14:textId="77777777" w:rsidR="00C8420F" w:rsidRPr="001A6CD2" w:rsidRDefault="00C8420F" w:rsidP="00546299">
            <w:pPr>
              <w:rPr>
                <w:rFonts w:ascii="Times New Roman" w:hAnsi="Times New Roman" w:cs="Times New Roman"/>
                <w:sz w:val="24"/>
                <w:szCs w:val="24"/>
              </w:rPr>
            </w:pPr>
          </w:p>
          <w:p w14:paraId="02455AA4" w14:textId="77777777" w:rsidR="00C8420F" w:rsidRPr="001A6CD2" w:rsidRDefault="00C8420F" w:rsidP="00546299">
            <w:pPr>
              <w:rPr>
                <w:rFonts w:ascii="Times New Roman" w:hAnsi="Times New Roman" w:cs="Times New Roman"/>
                <w:sz w:val="24"/>
                <w:szCs w:val="24"/>
              </w:rPr>
            </w:pPr>
          </w:p>
          <w:p w14:paraId="39B30199" w14:textId="77777777" w:rsidR="00C8420F" w:rsidRPr="001A6CD2" w:rsidRDefault="00C8420F" w:rsidP="00546299">
            <w:pPr>
              <w:rPr>
                <w:rFonts w:ascii="Times New Roman" w:hAnsi="Times New Roman" w:cs="Times New Roman"/>
                <w:sz w:val="24"/>
                <w:szCs w:val="24"/>
              </w:rPr>
            </w:pPr>
          </w:p>
          <w:p w14:paraId="23511105" w14:textId="77777777" w:rsidR="00C8420F" w:rsidRPr="001A6CD2" w:rsidRDefault="00C8420F" w:rsidP="00546299">
            <w:pPr>
              <w:rPr>
                <w:rFonts w:ascii="Times New Roman" w:hAnsi="Times New Roman" w:cs="Times New Roman"/>
                <w:sz w:val="24"/>
                <w:szCs w:val="24"/>
              </w:rPr>
            </w:pPr>
          </w:p>
          <w:p w14:paraId="7806AD67" w14:textId="77777777" w:rsidR="00C8420F" w:rsidRPr="001A6CD2" w:rsidRDefault="00C8420F" w:rsidP="00546299">
            <w:pPr>
              <w:rPr>
                <w:rFonts w:ascii="Times New Roman" w:hAnsi="Times New Roman" w:cs="Times New Roman"/>
                <w:sz w:val="24"/>
                <w:szCs w:val="24"/>
              </w:rPr>
            </w:pPr>
          </w:p>
          <w:p w14:paraId="33373849" w14:textId="77777777" w:rsidR="00C8420F" w:rsidRPr="001A6CD2" w:rsidRDefault="00C8420F" w:rsidP="00546299">
            <w:pPr>
              <w:rPr>
                <w:rFonts w:ascii="Times New Roman" w:hAnsi="Times New Roman" w:cs="Times New Roman"/>
                <w:sz w:val="24"/>
                <w:szCs w:val="24"/>
              </w:rPr>
            </w:pPr>
          </w:p>
          <w:p w14:paraId="687729B3" w14:textId="77777777" w:rsidR="00C8420F" w:rsidRPr="001A6CD2" w:rsidRDefault="00C8420F" w:rsidP="00546299">
            <w:pPr>
              <w:rPr>
                <w:rFonts w:ascii="Times New Roman" w:hAnsi="Times New Roman" w:cs="Times New Roman"/>
                <w:sz w:val="24"/>
                <w:szCs w:val="24"/>
              </w:rPr>
            </w:pPr>
          </w:p>
          <w:p w14:paraId="3E87A86C" w14:textId="77777777" w:rsidR="00C8420F" w:rsidRPr="001A6CD2" w:rsidRDefault="00C8420F" w:rsidP="00546299">
            <w:pPr>
              <w:rPr>
                <w:rFonts w:ascii="Times New Roman" w:hAnsi="Times New Roman" w:cs="Times New Roman"/>
                <w:sz w:val="24"/>
                <w:szCs w:val="24"/>
              </w:rPr>
            </w:pPr>
          </w:p>
          <w:p w14:paraId="7554FC64" w14:textId="77777777" w:rsidR="00C8420F" w:rsidRPr="001A6CD2" w:rsidRDefault="00C8420F" w:rsidP="00546299">
            <w:pPr>
              <w:rPr>
                <w:rFonts w:ascii="Times New Roman" w:hAnsi="Times New Roman" w:cs="Times New Roman"/>
                <w:sz w:val="24"/>
                <w:szCs w:val="24"/>
              </w:rPr>
            </w:pPr>
          </w:p>
          <w:p w14:paraId="58637B44" w14:textId="77777777" w:rsidR="00C8420F" w:rsidRPr="001A6CD2" w:rsidRDefault="00C8420F" w:rsidP="00546299">
            <w:pPr>
              <w:rPr>
                <w:rFonts w:ascii="Times New Roman" w:hAnsi="Times New Roman" w:cs="Times New Roman"/>
                <w:sz w:val="24"/>
                <w:szCs w:val="24"/>
              </w:rPr>
            </w:pPr>
          </w:p>
          <w:p w14:paraId="7B7CD21E" w14:textId="77777777" w:rsidR="00C8420F" w:rsidRPr="001A6CD2" w:rsidRDefault="00C8420F" w:rsidP="00546299">
            <w:pPr>
              <w:rPr>
                <w:rFonts w:ascii="Times New Roman" w:hAnsi="Times New Roman" w:cs="Times New Roman"/>
                <w:sz w:val="24"/>
                <w:szCs w:val="24"/>
              </w:rPr>
            </w:pPr>
          </w:p>
          <w:p w14:paraId="7E95B0BF" w14:textId="77777777" w:rsidR="00C8420F" w:rsidRPr="001A6CD2" w:rsidRDefault="00C8420F" w:rsidP="00546299">
            <w:pPr>
              <w:rPr>
                <w:rFonts w:ascii="Times New Roman" w:hAnsi="Times New Roman" w:cs="Times New Roman"/>
                <w:sz w:val="24"/>
                <w:szCs w:val="24"/>
              </w:rPr>
            </w:pPr>
          </w:p>
          <w:p w14:paraId="4FAA864C" w14:textId="77777777" w:rsidR="00C8420F" w:rsidRPr="001A6CD2" w:rsidRDefault="00C8420F" w:rsidP="00546299">
            <w:pPr>
              <w:rPr>
                <w:rFonts w:ascii="Times New Roman" w:hAnsi="Times New Roman" w:cs="Times New Roman"/>
                <w:sz w:val="24"/>
                <w:szCs w:val="24"/>
              </w:rPr>
            </w:pPr>
          </w:p>
          <w:p w14:paraId="5BEEF5A3" w14:textId="77777777" w:rsidR="00C8420F" w:rsidRPr="001A6CD2" w:rsidRDefault="00C8420F" w:rsidP="00546299">
            <w:pPr>
              <w:rPr>
                <w:rFonts w:ascii="Times New Roman" w:hAnsi="Times New Roman" w:cs="Times New Roman"/>
                <w:sz w:val="24"/>
                <w:szCs w:val="24"/>
              </w:rPr>
            </w:pPr>
          </w:p>
          <w:p w14:paraId="79525ADC" w14:textId="77777777" w:rsidR="00C8420F" w:rsidRPr="001A6CD2" w:rsidRDefault="00C8420F" w:rsidP="00546299">
            <w:pPr>
              <w:rPr>
                <w:rFonts w:ascii="Times New Roman" w:hAnsi="Times New Roman" w:cs="Times New Roman"/>
                <w:sz w:val="24"/>
                <w:szCs w:val="24"/>
              </w:rPr>
            </w:pPr>
          </w:p>
          <w:p w14:paraId="6774924B" w14:textId="77777777" w:rsidR="00C8420F" w:rsidRPr="001A6CD2" w:rsidRDefault="00C8420F" w:rsidP="00546299">
            <w:pPr>
              <w:rPr>
                <w:rFonts w:ascii="Times New Roman" w:hAnsi="Times New Roman" w:cs="Times New Roman"/>
                <w:sz w:val="24"/>
                <w:szCs w:val="24"/>
              </w:rPr>
            </w:pPr>
          </w:p>
          <w:p w14:paraId="7E1D487E" w14:textId="77777777" w:rsidR="00C8420F" w:rsidRPr="001A6CD2" w:rsidRDefault="00C8420F" w:rsidP="00546299">
            <w:pPr>
              <w:rPr>
                <w:rFonts w:ascii="Times New Roman" w:hAnsi="Times New Roman" w:cs="Times New Roman"/>
                <w:sz w:val="24"/>
                <w:szCs w:val="24"/>
              </w:rPr>
            </w:pPr>
          </w:p>
          <w:p w14:paraId="447316A4" w14:textId="77777777" w:rsidR="00C8420F" w:rsidRPr="001A6CD2" w:rsidRDefault="00C8420F" w:rsidP="00546299">
            <w:pPr>
              <w:rPr>
                <w:rFonts w:ascii="Times New Roman" w:hAnsi="Times New Roman" w:cs="Times New Roman"/>
                <w:sz w:val="24"/>
                <w:szCs w:val="24"/>
              </w:rPr>
            </w:pPr>
          </w:p>
          <w:p w14:paraId="0E3857A4" w14:textId="77777777" w:rsidR="00C8420F" w:rsidRPr="001A6CD2" w:rsidRDefault="00C8420F" w:rsidP="00546299">
            <w:pPr>
              <w:rPr>
                <w:rFonts w:ascii="Times New Roman" w:hAnsi="Times New Roman" w:cs="Times New Roman"/>
                <w:sz w:val="24"/>
                <w:szCs w:val="24"/>
              </w:rPr>
            </w:pPr>
          </w:p>
          <w:p w14:paraId="2286DBB0" w14:textId="77777777" w:rsidR="00C8420F" w:rsidRPr="001A6CD2" w:rsidRDefault="00C8420F" w:rsidP="00546299">
            <w:pPr>
              <w:rPr>
                <w:rFonts w:ascii="Times New Roman" w:hAnsi="Times New Roman" w:cs="Times New Roman"/>
                <w:sz w:val="24"/>
                <w:szCs w:val="24"/>
              </w:rPr>
            </w:pPr>
          </w:p>
          <w:p w14:paraId="2AA6AFC1" w14:textId="77777777" w:rsidR="00C8420F" w:rsidRPr="001A6CD2" w:rsidRDefault="00C8420F" w:rsidP="00546299">
            <w:pPr>
              <w:rPr>
                <w:rFonts w:ascii="Times New Roman" w:hAnsi="Times New Roman" w:cs="Times New Roman"/>
                <w:sz w:val="24"/>
                <w:szCs w:val="24"/>
              </w:rPr>
            </w:pPr>
          </w:p>
          <w:p w14:paraId="57B13729" w14:textId="77777777" w:rsidR="00C8420F" w:rsidRPr="001A6CD2" w:rsidRDefault="00C8420F" w:rsidP="00546299">
            <w:pPr>
              <w:rPr>
                <w:rFonts w:ascii="Times New Roman" w:hAnsi="Times New Roman" w:cs="Times New Roman"/>
                <w:sz w:val="24"/>
                <w:szCs w:val="24"/>
              </w:rPr>
            </w:pPr>
          </w:p>
          <w:p w14:paraId="449DF4A3" w14:textId="77777777" w:rsidR="00C8420F" w:rsidRPr="001A6CD2" w:rsidRDefault="00C8420F" w:rsidP="00546299">
            <w:pPr>
              <w:rPr>
                <w:rFonts w:ascii="Times New Roman" w:hAnsi="Times New Roman" w:cs="Times New Roman"/>
                <w:sz w:val="24"/>
                <w:szCs w:val="24"/>
              </w:rPr>
            </w:pPr>
          </w:p>
          <w:p w14:paraId="7ABEFBC2" w14:textId="77777777" w:rsidR="00C8420F" w:rsidRPr="001A6CD2" w:rsidRDefault="00C8420F" w:rsidP="00546299">
            <w:pPr>
              <w:rPr>
                <w:rFonts w:ascii="Times New Roman" w:hAnsi="Times New Roman" w:cs="Times New Roman"/>
                <w:sz w:val="24"/>
                <w:szCs w:val="24"/>
              </w:rPr>
            </w:pPr>
          </w:p>
          <w:p w14:paraId="0BCD4CEC" w14:textId="77777777" w:rsidR="00C8420F" w:rsidRPr="001A6CD2" w:rsidRDefault="00C8420F" w:rsidP="00546299">
            <w:pPr>
              <w:rPr>
                <w:rFonts w:ascii="Times New Roman" w:hAnsi="Times New Roman" w:cs="Times New Roman"/>
                <w:sz w:val="24"/>
                <w:szCs w:val="24"/>
              </w:rPr>
            </w:pPr>
          </w:p>
          <w:p w14:paraId="5E0CAE8F" w14:textId="77777777" w:rsidR="00C8420F" w:rsidRPr="001A6CD2" w:rsidRDefault="00C8420F" w:rsidP="00546299">
            <w:pPr>
              <w:rPr>
                <w:rFonts w:ascii="Times New Roman" w:hAnsi="Times New Roman" w:cs="Times New Roman"/>
                <w:sz w:val="24"/>
                <w:szCs w:val="24"/>
              </w:rPr>
            </w:pPr>
          </w:p>
          <w:p w14:paraId="27917FF7" w14:textId="77777777" w:rsidR="00C8420F" w:rsidRPr="001A6CD2" w:rsidRDefault="00C8420F" w:rsidP="00546299">
            <w:pPr>
              <w:rPr>
                <w:rFonts w:ascii="Times New Roman" w:hAnsi="Times New Roman" w:cs="Times New Roman"/>
                <w:sz w:val="24"/>
                <w:szCs w:val="24"/>
              </w:rPr>
            </w:pPr>
          </w:p>
          <w:p w14:paraId="13E6DC4F" w14:textId="77777777" w:rsidR="00C8420F" w:rsidRPr="001A6CD2" w:rsidRDefault="00C8420F" w:rsidP="00546299">
            <w:pPr>
              <w:rPr>
                <w:rFonts w:ascii="Times New Roman" w:hAnsi="Times New Roman" w:cs="Times New Roman"/>
                <w:sz w:val="24"/>
                <w:szCs w:val="24"/>
              </w:rPr>
            </w:pPr>
          </w:p>
          <w:p w14:paraId="1A9E714F" w14:textId="77777777" w:rsidR="00C8420F" w:rsidRPr="001A6CD2" w:rsidRDefault="00C8420F" w:rsidP="00546299">
            <w:pPr>
              <w:rPr>
                <w:rFonts w:ascii="Times New Roman" w:hAnsi="Times New Roman" w:cs="Times New Roman"/>
                <w:sz w:val="24"/>
                <w:szCs w:val="24"/>
              </w:rPr>
            </w:pPr>
          </w:p>
          <w:p w14:paraId="4B6D966D" w14:textId="77777777" w:rsidR="00C8420F" w:rsidRPr="001A6CD2" w:rsidRDefault="00C8420F" w:rsidP="00546299">
            <w:pPr>
              <w:rPr>
                <w:rFonts w:ascii="Times New Roman" w:hAnsi="Times New Roman" w:cs="Times New Roman"/>
                <w:sz w:val="24"/>
                <w:szCs w:val="24"/>
              </w:rPr>
            </w:pPr>
          </w:p>
          <w:p w14:paraId="4630AC50" w14:textId="77777777" w:rsidR="00C8420F" w:rsidRPr="001A6CD2" w:rsidRDefault="00C8420F" w:rsidP="00546299">
            <w:pPr>
              <w:rPr>
                <w:rFonts w:ascii="Times New Roman" w:hAnsi="Times New Roman" w:cs="Times New Roman"/>
                <w:sz w:val="24"/>
                <w:szCs w:val="24"/>
              </w:rPr>
            </w:pPr>
          </w:p>
          <w:p w14:paraId="544F554C" w14:textId="77777777" w:rsidR="00C8420F" w:rsidRPr="001A6CD2" w:rsidRDefault="00C8420F" w:rsidP="00546299">
            <w:pPr>
              <w:rPr>
                <w:rFonts w:ascii="Times New Roman" w:hAnsi="Times New Roman" w:cs="Times New Roman"/>
                <w:sz w:val="24"/>
                <w:szCs w:val="24"/>
              </w:rPr>
            </w:pPr>
          </w:p>
          <w:p w14:paraId="02883575" w14:textId="77777777" w:rsidR="00C8420F" w:rsidRPr="001A6CD2" w:rsidRDefault="00C8420F" w:rsidP="00546299">
            <w:pPr>
              <w:rPr>
                <w:rFonts w:ascii="Times New Roman" w:hAnsi="Times New Roman" w:cs="Times New Roman"/>
                <w:sz w:val="24"/>
                <w:szCs w:val="24"/>
              </w:rPr>
            </w:pPr>
          </w:p>
          <w:p w14:paraId="3E776BBF" w14:textId="77777777" w:rsidR="00C8420F" w:rsidRPr="001A6CD2" w:rsidRDefault="00C8420F" w:rsidP="00546299">
            <w:pPr>
              <w:rPr>
                <w:rFonts w:ascii="Times New Roman" w:hAnsi="Times New Roman" w:cs="Times New Roman"/>
                <w:sz w:val="24"/>
                <w:szCs w:val="24"/>
              </w:rPr>
            </w:pPr>
          </w:p>
          <w:p w14:paraId="066D589B" w14:textId="77777777" w:rsidR="00C8420F" w:rsidRPr="001A6CD2" w:rsidRDefault="00C8420F" w:rsidP="00546299">
            <w:pPr>
              <w:rPr>
                <w:rFonts w:ascii="Times New Roman" w:hAnsi="Times New Roman" w:cs="Times New Roman"/>
                <w:sz w:val="24"/>
                <w:szCs w:val="24"/>
              </w:rPr>
            </w:pPr>
          </w:p>
          <w:p w14:paraId="2BECF11A" w14:textId="77777777" w:rsidR="00C8420F" w:rsidRPr="001A6CD2" w:rsidRDefault="00C8420F" w:rsidP="00546299">
            <w:pPr>
              <w:rPr>
                <w:rFonts w:ascii="Times New Roman" w:hAnsi="Times New Roman" w:cs="Times New Roman"/>
                <w:sz w:val="24"/>
                <w:szCs w:val="24"/>
              </w:rPr>
            </w:pPr>
          </w:p>
          <w:p w14:paraId="3BEA2E2A" w14:textId="77777777" w:rsidR="00C8420F" w:rsidRPr="001A6CD2" w:rsidRDefault="00C8420F" w:rsidP="00546299">
            <w:pPr>
              <w:rPr>
                <w:rFonts w:ascii="Times New Roman" w:hAnsi="Times New Roman" w:cs="Times New Roman"/>
                <w:sz w:val="24"/>
                <w:szCs w:val="24"/>
              </w:rPr>
            </w:pPr>
          </w:p>
          <w:p w14:paraId="21F9D22F" w14:textId="77777777" w:rsidR="00C8420F" w:rsidRPr="001A6CD2" w:rsidRDefault="00C8420F" w:rsidP="00546299">
            <w:pPr>
              <w:rPr>
                <w:rFonts w:ascii="Times New Roman" w:hAnsi="Times New Roman" w:cs="Times New Roman"/>
                <w:sz w:val="24"/>
                <w:szCs w:val="24"/>
              </w:rPr>
            </w:pPr>
          </w:p>
          <w:p w14:paraId="08010F26" w14:textId="77777777" w:rsidR="00C8420F" w:rsidRPr="001A6CD2" w:rsidRDefault="00C8420F" w:rsidP="00546299">
            <w:pPr>
              <w:rPr>
                <w:rFonts w:ascii="Times New Roman" w:hAnsi="Times New Roman" w:cs="Times New Roman"/>
                <w:sz w:val="24"/>
                <w:szCs w:val="24"/>
              </w:rPr>
            </w:pPr>
          </w:p>
          <w:p w14:paraId="2BAECF84" w14:textId="77777777" w:rsidR="00C8420F" w:rsidRPr="001A6CD2" w:rsidRDefault="00C8420F" w:rsidP="00546299">
            <w:pPr>
              <w:rPr>
                <w:rFonts w:ascii="Times New Roman" w:hAnsi="Times New Roman" w:cs="Times New Roman"/>
                <w:sz w:val="24"/>
                <w:szCs w:val="24"/>
              </w:rPr>
            </w:pPr>
          </w:p>
          <w:p w14:paraId="6C5BC2F5" w14:textId="77777777" w:rsidR="00C8420F" w:rsidRPr="001A6CD2" w:rsidRDefault="00C8420F" w:rsidP="00546299">
            <w:pPr>
              <w:rPr>
                <w:rFonts w:ascii="Times New Roman" w:hAnsi="Times New Roman" w:cs="Times New Roman"/>
                <w:sz w:val="24"/>
                <w:szCs w:val="24"/>
              </w:rPr>
            </w:pPr>
          </w:p>
          <w:p w14:paraId="17532033" w14:textId="77777777" w:rsidR="00C8420F" w:rsidRPr="001A6CD2" w:rsidRDefault="00C8420F" w:rsidP="00546299">
            <w:pPr>
              <w:rPr>
                <w:rFonts w:ascii="Times New Roman" w:hAnsi="Times New Roman" w:cs="Times New Roman"/>
                <w:sz w:val="24"/>
                <w:szCs w:val="24"/>
              </w:rPr>
            </w:pPr>
          </w:p>
          <w:p w14:paraId="05D0CAD2" w14:textId="77777777" w:rsidR="00C8420F" w:rsidRPr="001A6CD2" w:rsidRDefault="00C8420F" w:rsidP="00546299">
            <w:pPr>
              <w:rPr>
                <w:rFonts w:ascii="Times New Roman" w:hAnsi="Times New Roman" w:cs="Times New Roman"/>
                <w:sz w:val="24"/>
                <w:szCs w:val="24"/>
              </w:rPr>
            </w:pPr>
          </w:p>
          <w:p w14:paraId="36019A5B" w14:textId="77777777" w:rsidR="00C8420F" w:rsidRPr="001A6CD2" w:rsidRDefault="00C8420F" w:rsidP="00546299">
            <w:pPr>
              <w:rPr>
                <w:rFonts w:ascii="Times New Roman" w:hAnsi="Times New Roman" w:cs="Times New Roman"/>
                <w:sz w:val="24"/>
                <w:szCs w:val="24"/>
              </w:rPr>
            </w:pPr>
          </w:p>
          <w:p w14:paraId="768B5425" w14:textId="77777777" w:rsidR="00C8420F" w:rsidRPr="001A6CD2" w:rsidRDefault="00C8420F" w:rsidP="00546299">
            <w:pPr>
              <w:rPr>
                <w:rFonts w:ascii="Times New Roman" w:hAnsi="Times New Roman" w:cs="Times New Roman"/>
                <w:sz w:val="24"/>
                <w:szCs w:val="24"/>
              </w:rPr>
            </w:pPr>
          </w:p>
          <w:p w14:paraId="5A280D65" w14:textId="77777777" w:rsidR="00C8420F" w:rsidRPr="001A6CD2" w:rsidRDefault="00C8420F" w:rsidP="00546299">
            <w:pPr>
              <w:rPr>
                <w:rFonts w:ascii="Times New Roman" w:hAnsi="Times New Roman" w:cs="Times New Roman"/>
                <w:sz w:val="24"/>
                <w:szCs w:val="24"/>
              </w:rPr>
            </w:pPr>
          </w:p>
          <w:p w14:paraId="4D96C291" w14:textId="77777777" w:rsidR="00C8420F" w:rsidRPr="001A6CD2" w:rsidRDefault="00C8420F" w:rsidP="00546299">
            <w:pPr>
              <w:rPr>
                <w:rFonts w:ascii="Times New Roman" w:hAnsi="Times New Roman" w:cs="Times New Roman"/>
                <w:sz w:val="24"/>
                <w:szCs w:val="24"/>
              </w:rPr>
            </w:pPr>
          </w:p>
          <w:p w14:paraId="2BB31D94" w14:textId="77777777" w:rsidR="00C8420F" w:rsidRPr="001A6CD2" w:rsidRDefault="00C8420F" w:rsidP="00546299">
            <w:pPr>
              <w:rPr>
                <w:rFonts w:ascii="Times New Roman" w:hAnsi="Times New Roman" w:cs="Times New Roman"/>
                <w:sz w:val="24"/>
                <w:szCs w:val="24"/>
              </w:rPr>
            </w:pPr>
          </w:p>
          <w:p w14:paraId="118275A2" w14:textId="77777777" w:rsidR="00C8420F" w:rsidRPr="001A6CD2" w:rsidRDefault="00C8420F" w:rsidP="00546299">
            <w:pPr>
              <w:rPr>
                <w:rFonts w:ascii="Times New Roman" w:hAnsi="Times New Roman" w:cs="Times New Roman"/>
                <w:sz w:val="24"/>
                <w:szCs w:val="24"/>
              </w:rPr>
            </w:pPr>
          </w:p>
          <w:p w14:paraId="26F0D2BE" w14:textId="77777777" w:rsidR="00C8420F" w:rsidRPr="001A6CD2" w:rsidRDefault="00C8420F" w:rsidP="00546299">
            <w:pPr>
              <w:rPr>
                <w:rFonts w:ascii="Times New Roman" w:hAnsi="Times New Roman" w:cs="Times New Roman"/>
                <w:sz w:val="24"/>
                <w:szCs w:val="24"/>
              </w:rPr>
            </w:pPr>
          </w:p>
          <w:p w14:paraId="54E78A89" w14:textId="6D7E7238" w:rsidR="00BD551C" w:rsidRPr="001A6CD2" w:rsidRDefault="00BD551C" w:rsidP="00546299">
            <w:pPr>
              <w:rPr>
                <w:rFonts w:ascii="Times New Roman" w:hAnsi="Times New Roman" w:cs="Times New Roman"/>
                <w:sz w:val="24"/>
                <w:szCs w:val="24"/>
              </w:rPr>
            </w:pPr>
          </w:p>
        </w:tc>
      </w:tr>
    </w:tbl>
    <w:p w14:paraId="7F235DA1" w14:textId="77777777" w:rsidR="000F5E56" w:rsidRDefault="000F5E56" w:rsidP="00546299"/>
    <w:sectPr w:rsidR="000F5E56" w:rsidSect="000E08EB">
      <w:headerReference w:type="even" r:id="rId13"/>
      <w:headerReference w:type="default" r:id="rId14"/>
      <w:footerReference w:type="even" r:id="rId15"/>
      <w:footerReference w:type="default" r:id="rId16"/>
      <w:headerReference w:type="first" r:id="rId17"/>
      <w:footerReference w:type="first" r:id="rId18"/>
      <w:endnotePr>
        <w:numFmt w:val="decimal"/>
      </w:endnotePr>
      <w:pgSz w:w="11907" w:h="16840" w:code="9"/>
      <w:pgMar w:top="567" w:right="1134" w:bottom="993" w:left="1418" w:header="510" w:footer="735"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D505CF" w14:textId="77777777" w:rsidR="00A306D4" w:rsidRDefault="00A306D4" w:rsidP="008F2386">
      <w:r>
        <w:separator/>
      </w:r>
    </w:p>
  </w:endnote>
  <w:endnote w:type="continuationSeparator" w:id="0">
    <w:p w14:paraId="08C64979" w14:textId="77777777" w:rsidR="00A306D4" w:rsidRDefault="00A306D4" w:rsidP="008F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2CAE7" w14:textId="77777777" w:rsidR="005D27BD" w:rsidRPr="00956C39" w:rsidRDefault="005D27BD" w:rsidP="006359F6">
    <w:pPr>
      <w:pStyle w:val="Footer"/>
      <w:rPr>
        <w:sz w:val="20"/>
      </w:rPr>
    </w:pPr>
    <w:r w:rsidRPr="00296009">
      <w:rPr>
        <w:sz w:val="20"/>
      </w:rPr>
      <w:t>MM</w:t>
    </w:r>
    <w:r>
      <w:rPr>
        <w:sz w:val="20"/>
      </w:rPr>
      <w:t>2</w:t>
    </w:r>
    <w:r w:rsidRPr="00296009">
      <w:rPr>
        <w:sz w:val="20"/>
      </w:rPr>
      <w:t xml:space="preserve"> (E) – </w:t>
    </w:r>
    <w:r>
      <w:rPr>
        <w:sz w:val="20"/>
      </w:rPr>
      <w:t xml:space="preserve">Month </w:t>
    </w:r>
    <w:r w:rsidRPr="00296009">
      <w:rPr>
        <w:sz w:val="20"/>
      </w:rPr>
      <w:t>201</w:t>
    </w:r>
    <w:r>
      <w:rPr>
        <w:sz w:val="20"/>
      </w:rPr>
      <w:t>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FFAA9" w14:textId="77777777" w:rsidR="005650FA" w:rsidRPr="00296009" w:rsidRDefault="005650FA" w:rsidP="005650FA">
    <w:pPr>
      <w:pStyle w:val="Footer"/>
      <w:rPr>
        <w:sz w:val="20"/>
      </w:rPr>
    </w:pPr>
    <w:r w:rsidRPr="00296009">
      <w:rPr>
        <w:sz w:val="20"/>
      </w:rPr>
      <w:t>MM</w:t>
    </w:r>
    <w:r>
      <w:rPr>
        <w:sz w:val="20"/>
      </w:rPr>
      <w:t>17</w:t>
    </w:r>
    <w:r w:rsidRPr="00296009">
      <w:rPr>
        <w:sz w:val="20"/>
      </w:rPr>
      <w:t xml:space="preserve"> (E) – </w:t>
    </w:r>
    <w:r>
      <w:rPr>
        <w:sz w:val="20"/>
      </w:rPr>
      <w:t>November 2021</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28085" w14:textId="05DDF4CB" w:rsidR="005D27BD" w:rsidRPr="00296009" w:rsidRDefault="005D27BD">
    <w:pPr>
      <w:pStyle w:val="Footer"/>
      <w:rPr>
        <w:sz w:val="20"/>
      </w:rPr>
    </w:pPr>
    <w:r w:rsidRPr="00296009">
      <w:rPr>
        <w:sz w:val="20"/>
      </w:rPr>
      <w:t>MM</w:t>
    </w:r>
    <w:r>
      <w:rPr>
        <w:sz w:val="20"/>
      </w:rPr>
      <w:t>1</w:t>
    </w:r>
    <w:r w:rsidR="0013665B">
      <w:rPr>
        <w:sz w:val="20"/>
      </w:rPr>
      <w:t>7</w:t>
    </w:r>
    <w:r w:rsidRPr="00296009">
      <w:rPr>
        <w:sz w:val="20"/>
      </w:rPr>
      <w:t xml:space="preserve"> (E) – </w:t>
    </w:r>
    <w:r w:rsidR="005650FA">
      <w:rPr>
        <w:sz w:val="20"/>
      </w:rPr>
      <w:t>November</w:t>
    </w:r>
    <w:r>
      <w:rPr>
        <w:sz w:val="20"/>
      </w:rPr>
      <w:t xml:space="preserve"> 2021</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B083B" w14:textId="5B11CCB6" w:rsidR="00A306D4" w:rsidRDefault="00A306D4" w:rsidP="000E08EB">
    <w:pPr>
      <w:pStyle w:val="Footer"/>
      <w:rPr>
        <w:color w:val="000000"/>
        <w:sz w:val="17"/>
      </w:rPr>
    </w:pPr>
  </w:p>
  <w:p w14:paraId="2B678425" w14:textId="5CC80A98" w:rsidR="00A306D4" w:rsidRPr="00296009" w:rsidRDefault="00A306D4" w:rsidP="006359F6">
    <w:pPr>
      <w:pStyle w:val="Footer"/>
      <w:rPr>
        <w:sz w:val="20"/>
      </w:rPr>
    </w:pPr>
    <w:r w:rsidRPr="00296009">
      <w:rPr>
        <w:sz w:val="20"/>
      </w:rPr>
      <w:t>MM</w:t>
    </w:r>
    <w:r>
      <w:rPr>
        <w:sz w:val="20"/>
      </w:rPr>
      <w:t>2</w:t>
    </w:r>
    <w:r w:rsidRPr="00296009">
      <w:rPr>
        <w:sz w:val="20"/>
      </w:rPr>
      <w:t xml:space="preserve"> (E) – </w:t>
    </w:r>
    <w:r>
      <w:rPr>
        <w:sz w:val="20"/>
      </w:rPr>
      <w:t>January 2020</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3FD55" w14:textId="77777777" w:rsidR="00A306D4" w:rsidRDefault="00A306D4">
    <w:pPr>
      <w:pStyle w:val="Footer"/>
      <w:rPr>
        <w:sz w:val="20"/>
      </w:rPr>
    </w:pPr>
  </w:p>
  <w:p w14:paraId="53C28F31" w14:textId="033AC161" w:rsidR="00A306D4" w:rsidRPr="00296009" w:rsidRDefault="00A306D4">
    <w:pPr>
      <w:pStyle w:val="Footer"/>
      <w:rPr>
        <w:sz w:val="20"/>
      </w:rPr>
    </w:pPr>
    <w:r w:rsidRPr="00296009">
      <w:rPr>
        <w:sz w:val="20"/>
      </w:rPr>
      <w:t>MM</w:t>
    </w:r>
    <w:r>
      <w:rPr>
        <w:sz w:val="20"/>
      </w:rPr>
      <w:t>1</w:t>
    </w:r>
    <w:r w:rsidR="0013665B">
      <w:rPr>
        <w:sz w:val="20"/>
      </w:rPr>
      <w:t>7</w:t>
    </w:r>
    <w:r w:rsidRPr="00296009">
      <w:rPr>
        <w:sz w:val="20"/>
      </w:rPr>
      <w:t xml:space="preserve"> (E) – </w:t>
    </w:r>
    <w:r>
      <w:rPr>
        <w:sz w:val="20"/>
      </w:rPr>
      <w:t>January 2021</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F7BA4C" w14:textId="77777777" w:rsidR="00A306D4" w:rsidRDefault="00A306D4" w:rsidP="000E08EB">
    <w:pPr>
      <w:pStyle w:val="Footer"/>
      <w:rPr>
        <w:sz w:val="20"/>
      </w:rPr>
    </w:pPr>
  </w:p>
  <w:p w14:paraId="46E1EA36" w14:textId="77777777" w:rsidR="005650FA" w:rsidRPr="00296009" w:rsidRDefault="005650FA" w:rsidP="005650FA">
    <w:pPr>
      <w:pStyle w:val="Footer"/>
      <w:rPr>
        <w:sz w:val="20"/>
      </w:rPr>
    </w:pPr>
    <w:r w:rsidRPr="00296009">
      <w:rPr>
        <w:sz w:val="20"/>
      </w:rPr>
      <w:t>MM</w:t>
    </w:r>
    <w:r>
      <w:rPr>
        <w:sz w:val="20"/>
      </w:rPr>
      <w:t>17</w:t>
    </w:r>
    <w:r w:rsidRPr="00296009">
      <w:rPr>
        <w:sz w:val="20"/>
      </w:rPr>
      <w:t xml:space="preserve"> (E) – </w:t>
    </w:r>
    <w:r>
      <w:rPr>
        <w:sz w:val="20"/>
      </w:rPr>
      <w:t>November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E2E2C9" w14:textId="77777777" w:rsidR="00A306D4" w:rsidRDefault="00A306D4" w:rsidP="008F2386">
      <w:r>
        <w:separator/>
      </w:r>
    </w:p>
  </w:footnote>
  <w:footnote w:type="continuationSeparator" w:id="0">
    <w:p w14:paraId="6A43CBD5" w14:textId="77777777" w:rsidR="00A306D4" w:rsidRDefault="00A306D4" w:rsidP="008F2386">
      <w:r>
        <w:continuationSeparator/>
      </w:r>
    </w:p>
  </w:footnote>
  <w:footnote w:id="1">
    <w:p w14:paraId="6950B2B0" w14:textId="6F7DFA0E" w:rsidR="005650FA" w:rsidRPr="005650FA" w:rsidRDefault="005650FA">
      <w:pPr>
        <w:pStyle w:val="FootnoteText"/>
      </w:pPr>
      <w:r>
        <w:rPr>
          <w:rStyle w:val="FootnoteReference"/>
        </w:rPr>
        <w:footnoteRef/>
      </w:r>
      <w:r>
        <w:t xml:space="preserve"> </w:t>
      </w:r>
      <w:r>
        <w:tab/>
      </w:r>
      <w:r w:rsidRPr="005650FA">
        <w:t>Indicate the name exactly as it appears in the international application form MM2 or in the subsequent designation form MM4. If there are two or more joint applicants/holders, indicate the names of all joint applicants/holders</w:t>
      </w:r>
      <w:bookmarkStart w:id="0" w:name="_GoBack"/>
      <w:bookmarkEnd w:id="0"/>
      <w:r w:rsidRPr="005650FA">
        <w:t xml:space="preserve"> here.</w:t>
      </w:r>
      <w:r>
        <w:t xml:space="preserve">  </w:t>
      </w:r>
    </w:p>
  </w:footnote>
  <w:footnote w:id="2">
    <w:p w14:paraId="4BF7FC88" w14:textId="52D18ADD" w:rsidR="00C405C1" w:rsidRPr="003B5E26" w:rsidRDefault="00C405C1" w:rsidP="00C405C1">
      <w:pPr>
        <w:pStyle w:val="FootnoteText"/>
        <w:rPr>
          <w:szCs w:val="18"/>
        </w:rPr>
      </w:pPr>
      <w:r>
        <w:rPr>
          <w:rStyle w:val="FootnoteReference"/>
        </w:rPr>
        <w:footnoteRef/>
      </w:r>
      <w:r>
        <w:t xml:space="preserve"> </w:t>
      </w:r>
      <w:r>
        <w:tab/>
      </w:r>
      <w:r w:rsidRPr="003B5E26">
        <w:rPr>
          <w:szCs w:val="18"/>
        </w:rPr>
        <w:t xml:space="preserve">You can use the Madrid Goods and Services Manager (MGS) to find indications accepted by WIPO.  In MGS, you can also find acceptance information for selected Contracting Parties.  MGS is available at </w:t>
      </w:r>
      <w:hyperlink r:id="rId1" w:history="1">
        <w:r w:rsidRPr="003B5E26">
          <w:rPr>
            <w:rStyle w:val="Hyperlink"/>
            <w:szCs w:val="18"/>
          </w:rPr>
          <w:t>www.wipo.int/mgs</w:t>
        </w:r>
      </w:hyperlink>
      <w:r w:rsidRPr="003B5E26">
        <w:rPr>
          <w:szCs w:val="18"/>
        </w:rPr>
        <w:t xml:space="preserve">.  </w:t>
      </w:r>
    </w:p>
    <w:p w14:paraId="039FCBD2" w14:textId="77777777" w:rsidR="00C405C1" w:rsidRPr="003B5E26" w:rsidRDefault="00C405C1" w:rsidP="00C405C1">
      <w:pPr>
        <w:pStyle w:val="FootnoteText"/>
        <w:rPr>
          <w:szCs w:val="18"/>
        </w:rPr>
      </w:pPr>
      <w:r w:rsidRPr="003B5E26">
        <w:rPr>
          <w:szCs w:val="18"/>
        </w:rPr>
        <w:t xml:space="preserve">Use font “Courier New” or “Times New Roman”, size 12 pt., or larger.  </w:t>
      </w:r>
    </w:p>
    <w:p w14:paraId="245AE5AC" w14:textId="77777777" w:rsidR="00C405C1" w:rsidRPr="003B5E26" w:rsidRDefault="00C405C1" w:rsidP="00C405C1">
      <w:pPr>
        <w:pStyle w:val="FootnoteText"/>
        <w:rPr>
          <w:szCs w:val="18"/>
        </w:rPr>
      </w:pPr>
      <w:r w:rsidRPr="003B5E26">
        <w:rPr>
          <w:szCs w:val="18"/>
        </w:rPr>
        <w:t>Use semicolon (;) to separate indications or goods or services listed in a given class.  For example:</w:t>
      </w:r>
    </w:p>
    <w:p w14:paraId="4E29BBAB" w14:textId="77777777" w:rsidR="00C405C1" w:rsidRPr="003B5E26" w:rsidRDefault="00C405C1" w:rsidP="00C405C1">
      <w:pPr>
        <w:pStyle w:val="FootnoteText"/>
        <w:ind w:left="1134" w:hanging="567"/>
        <w:rPr>
          <w:szCs w:val="18"/>
        </w:rPr>
      </w:pPr>
      <w:r w:rsidRPr="003B5E26">
        <w:rPr>
          <w:szCs w:val="18"/>
        </w:rPr>
        <w:t>09</w:t>
      </w:r>
      <w:r w:rsidRPr="003B5E26">
        <w:rPr>
          <w:szCs w:val="18"/>
        </w:rPr>
        <w:tab/>
        <w:t>Screens for photoengraving</w:t>
      </w:r>
      <w:proofErr w:type="gramStart"/>
      <w:r w:rsidRPr="003B5E26">
        <w:rPr>
          <w:szCs w:val="18"/>
        </w:rPr>
        <w:t>;  computers</w:t>
      </w:r>
      <w:proofErr w:type="gramEnd"/>
      <w:r w:rsidRPr="003B5E26">
        <w:rPr>
          <w:szCs w:val="18"/>
        </w:rPr>
        <w:t xml:space="preserve">.  </w:t>
      </w:r>
    </w:p>
    <w:p w14:paraId="439D9341" w14:textId="32117433" w:rsidR="00C405C1" w:rsidRPr="00C405C1" w:rsidRDefault="00C405C1" w:rsidP="00C405C1">
      <w:pPr>
        <w:pStyle w:val="FootnoteText"/>
        <w:ind w:left="567"/>
      </w:pPr>
      <w:r w:rsidRPr="003B5E26">
        <w:rPr>
          <w:szCs w:val="18"/>
        </w:rPr>
        <w:t>35</w:t>
      </w:r>
      <w:r w:rsidRPr="003B5E26">
        <w:rPr>
          <w:szCs w:val="18"/>
        </w:rPr>
        <w:tab/>
        <w:t>Advertising</w:t>
      </w:r>
      <w:proofErr w:type="gramStart"/>
      <w:r w:rsidRPr="003B5E26">
        <w:rPr>
          <w:szCs w:val="18"/>
        </w:rPr>
        <w:t>;  compilation</w:t>
      </w:r>
      <w:proofErr w:type="gramEnd"/>
      <w:r w:rsidRPr="003B5E26">
        <w:rPr>
          <w:szCs w:val="18"/>
        </w:rPr>
        <w:t xml:space="preserve"> of statistics;  commercial information agencies.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9FB422" w14:textId="61C8A018" w:rsidR="005D27BD" w:rsidRDefault="005D27BD" w:rsidP="006359F6">
    <w:pPr>
      <w:jc w:val="right"/>
      <w:rPr>
        <w:szCs w:val="22"/>
      </w:rPr>
    </w:pPr>
    <w:r w:rsidRPr="0014082F">
      <w:rPr>
        <w:szCs w:val="22"/>
      </w:rPr>
      <w:t>MM</w:t>
    </w:r>
    <w:r>
      <w:rPr>
        <w:szCs w:val="22"/>
      </w:rPr>
      <w:t xml:space="preserve">2 </w:t>
    </w:r>
    <w:r w:rsidRPr="0014082F">
      <w:rPr>
        <w:szCs w:val="22"/>
      </w:rPr>
      <w:t>(E)</w:t>
    </w:r>
    <w:r>
      <w:rPr>
        <w:szCs w:val="22"/>
      </w:rPr>
      <w:t xml:space="preserve">, </w:t>
    </w:r>
    <w:r w:rsidRPr="0014082F">
      <w:rPr>
        <w:szCs w:val="22"/>
      </w:rPr>
      <w:t xml:space="preserve">page </w:t>
    </w:r>
    <w:r w:rsidRPr="0014082F">
      <w:rPr>
        <w:szCs w:val="22"/>
      </w:rPr>
      <w:fldChar w:fldCharType="begin"/>
    </w:r>
    <w:r w:rsidRPr="0014082F">
      <w:rPr>
        <w:szCs w:val="22"/>
      </w:rPr>
      <w:instrText xml:space="preserve"> PAGE  \* MERGEFORMAT </w:instrText>
    </w:r>
    <w:r w:rsidRPr="0014082F">
      <w:rPr>
        <w:szCs w:val="22"/>
      </w:rPr>
      <w:fldChar w:fldCharType="separate"/>
    </w:r>
    <w:r w:rsidR="00B838ED">
      <w:rPr>
        <w:noProof/>
        <w:szCs w:val="22"/>
      </w:rPr>
      <w:t>2</w:t>
    </w:r>
    <w:r w:rsidRPr="0014082F">
      <w:rPr>
        <w:szCs w:val="22"/>
      </w:rPr>
      <w:fldChar w:fldCharType="end"/>
    </w:r>
  </w:p>
  <w:p w14:paraId="15CE80C1" w14:textId="77777777" w:rsidR="005D27BD" w:rsidRDefault="005D27BD" w:rsidP="006359F6">
    <w:pPr>
      <w:jc w:val="right"/>
      <w:rPr>
        <w:szCs w:val="22"/>
      </w:rPr>
    </w:pPr>
  </w:p>
  <w:p w14:paraId="2E2E1E18" w14:textId="77777777" w:rsidR="005D27BD" w:rsidRPr="0014082F" w:rsidRDefault="005D27BD" w:rsidP="006359F6">
    <w:pPr>
      <w:jc w:val="right"/>
      <w:rPr>
        <w:szCs w:val="2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68F9F" w14:textId="5BAE0751" w:rsidR="005D27BD" w:rsidRDefault="005D27BD" w:rsidP="00800CFD">
    <w:pPr>
      <w:jc w:val="right"/>
      <w:rPr>
        <w:szCs w:val="22"/>
      </w:rPr>
    </w:pPr>
    <w:r w:rsidRPr="0014082F">
      <w:rPr>
        <w:szCs w:val="22"/>
      </w:rPr>
      <w:t>MM</w:t>
    </w:r>
    <w:r>
      <w:rPr>
        <w:szCs w:val="22"/>
      </w:rPr>
      <w:t>1</w:t>
    </w:r>
    <w:r w:rsidR="0013665B">
      <w:rPr>
        <w:szCs w:val="22"/>
      </w:rPr>
      <w:t>7</w:t>
    </w:r>
    <w:r>
      <w:rPr>
        <w:szCs w:val="22"/>
      </w:rPr>
      <w:t xml:space="preserve"> </w:t>
    </w:r>
    <w:r w:rsidRPr="0014082F">
      <w:rPr>
        <w:szCs w:val="22"/>
      </w:rPr>
      <w:t>(E)</w:t>
    </w:r>
    <w:r>
      <w:rPr>
        <w:szCs w:val="22"/>
      </w:rPr>
      <w:t xml:space="preserve">, </w:t>
    </w:r>
    <w:r w:rsidRPr="0014082F">
      <w:rPr>
        <w:szCs w:val="22"/>
      </w:rPr>
      <w:t xml:space="preserve">page </w:t>
    </w:r>
    <w:r w:rsidRPr="0014082F">
      <w:rPr>
        <w:szCs w:val="22"/>
      </w:rPr>
      <w:fldChar w:fldCharType="begin"/>
    </w:r>
    <w:r w:rsidRPr="0014082F">
      <w:rPr>
        <w:szCs w:val="22"/>
      </w:rPr>
      <w:instrText xml:space="preserve"> PAGE  \* MERGEFORMAT </w:instrText>
    </w:r>
    <w:r w:rsidRPr="0014082F">
      <w:rPr>
        <w:szCs w:val="22"/>
      </w:rPr>
      <w:fldChar w:fldCharType="separate"/>
    </w:r>
    <w:r w:rsidR="009B6347">
      <w:rPr>
        <w:noProof/>
        <w:szCs w:val="22"/>
      </w:rPr>
      <w:t>3</w:t>
    </w:r>
    <w:r w:rsidRPr="0014082F">
      <w:rPr>
        <w:szCs w:val="22"/>
      </w:rPr>
      <w:fldChar w:fldCharType="end"/>
    </w:r>
  </w:p>
  <w:p w14:paraId="21408D7F" w14:textId="77777777" w:rsidR="005D27BD" w:rsidRDefault="005D27BD" w:rsidP="00800CFD">
    <w:pPr>
      <w:jc w:val="right"/>
      <w:rPr>
        <w:szCs w:val="22"/>
      </w:rPr>
    </w:pPr>
  </w:p>
  <w:p w14:paraId="44810698" w14:textId="77777777" w:rsidR="005D27BD" w:rsidRPr="0014082F" w:rsidRDefault="005D27BD" w:rsidP="00800CFD">
    <w:pPr>
      <w:jc w:val="right"/>
      <w:rPr>
        <w:szCs w:val="2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75DF98" w14:textId="77777777" w:rsidR="00A306D4" w:rsidRDefault="00A306D4" w:rsidP="006359F6">
    <w:pPr>
      <w:jc w:val="center"/>
      <w:rPr>
        <w:color w:val="000000"/>
        <w:sz w:val="17"/>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46A26" w14:textId="77777777" w:rsidR="00A306D4" w:rsidRDefault="00A306D4" w:rsidP="00800CFD">
    <w:pPr>
      <w:jc w:val="center"/>
      <w:rPr>
        <w:color w:val="000000"/>
        <w:sz w:val="17"/>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7DDD6" w14:textId="7581DE58" w:rsidR="00A306D4" w:rsidRPr="00691C0E" w:rsidRDefault="00A306D4" w:rsidP="00800C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63702C00"/>
    <w:lvl w:ilvl="0">
      <w:start w:val="1"/>
      <w:numFmt w:val="upperLetter"/>
      <w:lvlRestart w:val="0"/>
      <w:lvlText w:val="%1."/>
      <w:lvlJc w:val="left"/>
      <w:pPr>
        <w:tabs>
          <w:tab w:val="num" w:pos="567"/>
        </w:tabs>
        <w:ind w:left="0" w:firstLine="0"/>
      </w:pPr>
    </w:lvl>
  </w:abstractNum>
  <w:abstractNum w:abstractNumId="1" w15:restartNumberingAfterBreak="0">
    <w:nsid w:val="037B3862"/>
    <w:multiLevelType w:val="singleLevel"/>
    <w:tmpl w:val="B94C4EC0"/>
    <w:lvl w:ilvl="0">
      <w:start w:val="1"/>
      <w:numFmt w:val="lowerRoman"/>
      <w:lvlText w:val="(%1)"/>
      <w:lvlJc w:val="left"/>
      <w:pPr>
        <w:tabs>
          <w:tab w:val="num" w:pos="1759"/>
        </w:tabs>
        <w:ind w:left="1759" w:hanging="720"/>
      </w:pPr>
      <w:rPr>
        <w:rFonts w:hint="default"/>
      </w:rPr>
    </w:lvl>
  </w:abstractNum>
  <w:abstractNum w:abstractNumId="2" w15:restartNumberingAfterBreak="0">
    <w:nsid w:val="177D5000"/>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1F8559D2"/>
    <w:multiLevelType w:val="singleLevel"/>
    <w:tmpl w:val="546AC89C"/>
    <w:lvl w:ilvl="0">
      <w:start w:val="5"/>
      <w:numFmt w:val="lowerLetter"/>
      <w:lvlText w:val="(%1)"/>
      <w:lvlJc w:val="left"/>
      <w:pPr>
        <w:tabs>
          <w:tab w:val="num" w:pos="1429"/>
        </w:tabs>
        <w:ind w:left="1429" w:hanging="720"/>
      </w:pPr>
      <w:rPr>
        <w:sz w:val="18"/>
      </w:rPr>
    </w:lvl>
  </w:abstractNum>
  <w:abstractNum w:abstractNumId="4" w15:restartNumberingAfterBreak="0">
    <w:nsid w:val="2101579E"/>
    <w:multiLevelType w:val="singleLevel"/>
    <w:tmpl w:val="2D743F5E"/>
    <w:lvl w:ilvl="0">
      <w:start w:val="3"/>
      <w:numFmt w:val="lowerLetter"/>
      <w:lvlText w:val="(%1)"/>
      <w:lvlJc w:val="left"/>
      <w:pPr>
        <w:tabs>
          <w:tab w:val="num" w:pos="360"/>
        </w:tabs>
        <w:ind w:left="0" w:firstLine="0"/>
      </w:pPr>
      <w:rPr>
        <w:rFonts w:ascii="Arial" w:hAnsi="Arial" w:cs="Arial" w:hint="default"/>
        <w:b w:val="0"/>
        <w:i w:val="0"/>
        <w:sz w:val="18"/>
      </w:rPr>
    </w:lvl>
  </w:abstractNum>
  <w:abstractNum w:abstractNumId="5" w15:restartNumberingAfterBreak="0">
    <w:nsid w:val="21434CEF"/>
    <w:multiLevelType w:val="singleLevel"/>
    <w:tmpl w:val="3F40CB86"/>
    <w:lvl w:ilvl="0">
      <w:start w:val="1"/>
      <w:numFmt w:val="lowerLetter"/>
      <w:lvlText w:val="(%1)"/>
      <w:lvlJc w:val="left"/>
      <w:pPr>
        <w:tabs>
          <w:tab w:val="num" w:pos="360"/>
        </w:tabs>
        <w:ind w:left="360" w:hanging="360"/>
      </w:pPr>
      <w:rPr>
        <w:rFonts w:hint="default"/>
      </w:rPr>
    </w:lvl>
  </w:abstractNum>
  <w:abstractNum w:abstractNumId="6" w15:restartNumberingAfterBreak="0">
    <w:nsid w:val="402C23F8"/>
    <w:multiLevelType w:val="singleLevel"/>
    <w:tmpl w:val="3046623A"/>
    <w:lvl w:ilvl="0">
      <w:start w:val="1"/>
      <w:numFmt w:val="decimal"/>
      <w:lvlText w:val="(%1)"/>
      <w:lvlJc w:val="left"/>
      <w:pPr>
        <w:tabs>
          <w:tab w:val="num" w:pos="1069"/>
        </w:tabs>
        <w:ind w:left="1069" w:hanging="360"/>
      </w:pPr>
      <w:rPr>
        <w:rFonts w:ascii="Arial" w:hAnsi="Arial" w:cs="Arial" w:hint="default"/>
        <w:b w:val="0"/>
        <w:i w:val="0"/>
        <w:sz w:val="18"/>
      </w:rPr>
    </w:lvl>
  </w:abstractNum>
  <w:abstractNum w:abstractNumId="7" w15:restartNumberingAfterBreak="0">
    <w:nsid w:val="42917B73"/>
    <w:multiLevelType w:val="singleLevel"/>
    <w:tmpl w:val="08EC9266"/>
    <w:lvl w:ilvl="0">
      <w:start w:val="1"/>
      <w:numFmt w:val="lowerRoman"/>
      <w:lvlText w:val="(%1)"/>
      <w:lvlJc w:val="left"/>
      <w:pPr>
        <w:tabs>
          <w:tab w:val="num" w:pos="1429"/>
        </w:tabs>
        <w:ind w:left="1069" w:hanging="360"/>
      </w:pPr>
      <w:rPr>
        <w:b w:val="0"/>
        <w:i w:val="0"/>
      </w:rPr>
    </w:lvl>
  </w:abstractNum>
  <w:abstractNum w:abstractNumId="8" w15:restartNumberingAfterBreak="0">
    <w:nsid w:val="444728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51486F90"/>
    <w:multiLevelType w:val="singleLevel"/>
    <w:tmpl w:val="854EA9C8"/>
    <w:lvl w:ilvl="0">
      <w:start w:val="1"/>
      <w:numFmt w:val="lowerLetter"/>
      <w:lvlText w:val="(%1)"/>
      <w:lvlJc w:val="left"/>
      <w:pPr>
        <w:tabs>
          <w:tab w:val="num" w:pos="577"/>
        </w:tabs>
        <w:ind w:left="577" w:hanging="435"/>
      </w:pPr>
      <w:rPr>
        <w:rFonts w:hint="default"/>
      </w:rPr>
    </w:lvl>
  </w:abstractNum>
  <w:abstractNum w:abstractNumId="10" w15:restartNumberingAfterBreak="0">
    <w:nsid w:val="5E203ED3"/>
    <w:multiLevelType w:val="hybridMultilevel"/>
    <w:tmpl w:val="0100DD74"/>
    <w:lvl w:ilvl="0" w:tplc="636457FE">
      <w:start w:val="1"/>
      <w:numFmt w:val="decimal"/>
      <w:lvlRestart w:val="0"/>
      <w:pStyle w:val="ListNumber"/>
      <w:lvlText w:val="03.%1."/>
      <w:lvlJc w:val="left"/>
      <w:pPr>
        <w:tabs>
          <w:tab w:val="num" w:pos="567"/>
        </w:tabs>
        <w:ind w:left="0" w:firstLine="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938645E"/>
    <w:multiLevelType w:val="multilevel"/>
    <w:tmpl w:val="0C9AF58C"/>
    <w:lvl w:ilvl="0">
      <w:start w:val="1"/>
      <w:numFmt w:val="decimal"/>
      <w:lvlRestart w:val="0"/>
      <w:pStyle w:val="ONUMFS"/>
      <w:lvlText w:val="%1."/>
      <w:lvlJc w:val="left"/>
      <w:pPr>
        <w:tabs>
          <w:tab w:val="num" w:pos="567"/>
        </w:tabs>
        <w:ind w:left="0" w:firstLine="0"/>
      </w:pPr>
    </w:lvl>
    <w:lvl w:ilvl="1">
      <w:start w:val="1"/>
      <w:numFmt w:val="lowerLetter"/>
      <w:lvlText w:val="%2)"/>
      <w:lvlJc w:val="left"/>
      <w:pPr>
        <w:tabs>
          <w:tab w:val="num" w:pos="1134"/>
        </w:tabs>
        <w:ind w:left="567" w:firstLine="0"/>
      </w:pPr>
    </w:lvl>
    <w:lvl w:ilvl="2">
      <w:start w:val="1"/>
      <w:numFmt w:val="lowerRoman"/>
      <w:lvlText w:val="%3)"/>
      <w:lvlJc w:val="left"/>
      <w:pPr>
        <w:tabs>
          <w:tab w:val="num" w:pos="1701"/>
        </w:tabs>
        <w:ind w:left="1134" w:firstLine="0"/>
      </w:pPr>
    </w:lvl>
    <w:lvl w:ilvl="3">
      <w:start w:val="1"/>
      <w:numFmt w:val="bullet"/>
      <w:lvlText w:val=""/>
      <w:lvlJc w:val="left"/>
      <w:pPr>
        <w:tabs>
          <w:tab w:val="num" w:pos="2268"/>
        </w:tabs>
        <w:ind w:left="1701" w:firstLine="0"/>
      </w:pPr>
    </w:lvl>
    <w:lvl w:ilvl="4">
      <w:start w:val="1"/>
      <w:numFmt w:val="bullet"/>
      <w:lvlText w:val=""/>
      <w:lvlJc w:val="left"/>
      <w:pPr>
        <w:tabs>
          <w:tab w:val="num" w:pos="2835"/>
        </w:tabs>
        <w:ind w:left="2268" w:firstLine="0"/>
      </w:pPr>
    </w:lvl>
    <w:lvl w:ilvl="5">
      <w:start w:val="1"/>
      <w:numFmt w:val="bullet"/>
      <w:lvlText w:val=""/>
      <w:lvlJc w:val="left"/>
      <w:pPr>
        <w:tabs>
          <w:tab w:val="num" w:pos="3402"/>
        </w:tabs>
        <w:ind w:left="2835" w:firstLine="0"/>
      </w:pPr>
    </w:lvl>
    <w:lvl w:ilvl="6">
      <w:start w:val="1"/>
      <w:numFmt w:val="bullet"/>
      <w:lvlText w:val=""/>
      <w:lvlJc w:val="left"/>
      <w:pPr>
        <w:tabs>
          <w:tab w:val="num" w:pos="3969"/>
        </w:tabs>
        <w:ind w:left="3402" w:firstLine="0"/>
      </w:pPr>
    </w:lvl>
    <w:lvl w:ilvl="7">
      <w:start w:val="1"/>
      <w:numFmt w:val="bullet"/>
      <w:lvlText w:val=""/>
      <w:lvlJc w:val="left"/>
      <w:pPr>
        <w:tabs>
          <w:tab w:val="num" w:pos="4535"/>
        </w:tabs>
        <w:ind w:left="3969" w:firstLine="0"/>
      </w:pPr>
    </w:lvl>
    <w:lvl w:ilvl="8">
      <w:start w:val="1"/>
      <w:numFmt w:val="bullet"/>
      <w:lvlText w:val=""/>
      <w:lvlJc w:val="left"/>
      <w:pPr>
        <w:tabs>
          <w:tab w:val="num" w:pos="5102"/>
        </w:tabs>
        <w:ind w:left="4535" w:firstLine="0"/>
      </w:pPr>
    </w:lvl>
  </w:abstractNum>
  <w:abstractNum w:abstractNumId="12" w15:restartNumberingAfterBreak="0">
    <w:nsid w:val="6F253CEC"/>
    <w:multiLevelType w:val="singleLevel"/>
    <w:tmpl w:val="F0F2F2C4"/>
    <w:lvl w:ilvl="0">
      <w:start w:val="1"/>
      <w:numFmt w:val="lowerRoman"/>
      <w:lvlText w:val="(%1)"/>
      <w:lvlJc w:val="left"/>
      <w:pPr>
        <w:tabs>
          <w:tab w:val="num" w:pos="1429"/>
        </w:tabs>
        <w:ind w:left="1069" w:hanging="360"/>
      </w:pPr>
      <w:rPr>
        <w:b w:val="0"/>
        <w:i w:val="0"/>
      </w:rPr>
    </w:lvl>
  </w:abstractNum>
  <w:abstractNum w:abstractNumId="13" w15:restartNumberingAfterBreak="0">
    <w:nsid w:val="75495564"/>
    <w:multiLevelType w:val="singleLevel"/>
    <w:tmpl w:val="9056A7EE"/>
    <w:lvl w:ilvl="0">
      <w:start w:val="4"/>
      <w:numFmt w:val="lowerLetter"/>
      <w:lvlText w:val="(%1)"/>
      <w:lvlJc w:val="left"/>
      <w:pPr>
        <w:tabs>
          <w:tab w:val="num" w:pos="1211"/>
        </w:tabs>
        <w:ind w:left="1211" w:hanging="360"/>
      </w:pPr>
      <w:rPr>
        <w:rFonts w:hint="default"/>
      </w:rPr>
    </w:lvl>
  </w:abstractNum>
  <w:abstractNum w:abstractNumId="14" w15:restartNumberingAfterBreak="0">
    <w:nsid w:val="75D11C28"/>
    <w:multiLevelType w:val="multilevel"/>
    <w:tmpl w:val="84E6DB64"/>
    <w:lvl w:ilvl="0">
      <w:start w:val="1"/>
      <w:numFmt w:val="decimal"/>
      <w:lvlRestart w:val="0"/>
      <w:pStyle w:val="ONUME"/>
      <w:lvlText w:val="%1."/>
      <w:lvlJc w:val="left"/>
      <w:pPr>
        <w:tabs>
          <w:tab w:val="num" w:pos="567"/>
        </w:tabs>
        <w:ind w:left="0" w:firstLine="0"/>
      </w:pPr>
    </w:lvl>
    <w:lvl w:ilvl="1">
      <w:start w:val="1"/>
      <w:numFmt w:val="lowerLetter"/>
      <w:lvlText w:val="(%2)"/>
      <w:lvlJc w:val="left"/>
      <w:pPr>
        <w:tabs>
          <w:tab w:val="num" w:pos="1134"/>
        </w:tabs>
        <w:ind w:left="567" w:firstLine="0"/>
      </w:pPr>
    </w:lvl>
    <w:lvl w:ilvl="2">
      <w:start w:val="1"/>
      <w:numFmt w:val="lowerRoman"/>
      <w:lvlText w:val="(%3)"/>
      <w:lvlJc w:val="left"/>
      <w:pPr>
        <w:tabs>
          <w:tab w:val="num" w:pos="1701"/>
        </w:tabs>
        <w:ind w:left="1134" w:firstLine="0"/>
      </w:pPr>
    </w:lvl>
    <w:lvl w:ilvl="3">
      <w:start w:val="1"/>
      <w:numFmt w:val="bullet"/>
      <w:lvlText w:val=""/>
      <w:lvlJc w:val="left"/>
      <w:pPr>
        <w:tabs>
          <w:tab w:val="num" w:pos="2268"/>
        </w:tabs>
        <w:ind w:left="1701" w:firstLine="0"/>
      </w:pPr>
    </w:lvl>
    <w:lvl w:ilvl="4">
      <w:start w:val="1"/>
      <w:numFmt w:val="bullet"/>
      <w:lvlText w:val=""/>
      <w:lvlJc w:val="left"/>
      <w:pPr>
        <w:tabs>
          <w:tab w:val="num" w:pos="2835"/>
        </w:tabs>
        <w:ind w:left="2268" w:firstLine="0"/>
      </w:pPr>
    </w:lvl>
    <w:lvl w:ilvl="5">
      <w:start w:val="1"/>
      <w:numFmt w:val="bullet"/>
      <w:lvlText w:val=""/>
      <w:lvlJc w:val="left"/>
      <w:pPr>
        <w:tabs>
          <w:tab w:val="num" w:pos="3402"/>
        </w:tabs>
        <w:ind w:left="2835" w:firstLine="0"/>
      </w:pPr>
    </w:lvl>
    <w:lvl w:ilvl="6">
      <w:start w:val="1"/>
      <w:numFmt w:val="bullet"/>
      <w:lvlText w:val=""/>
      <w:lvlJc w:val="left"/>
      <w:pPr>
        <w:tabs>
          <w:tab w:val="num" w:pos="3969"/>
        </w:tabs>
        <w:ind w:left="3402" w:firstLine="0"/>
      </w:pPr>
    </w:lvl>
    <w:lvl w:ilvl="7">
      <w:start w:val="1"/>
      <w:numFmt w:val="bullet"/>
      <w:lvlText w:val=""/>
      <w:lvlJc w:val="left"/>
      <w:pPr>
        <w:tabs>
          <w:tab w:val="num" w:pos="4535"/>
        </w:tabs>
        <w:ind w:left="3969" w:firstLine="0"/>
      </w:pPr>
    </w:lvl>
    <w:lvl w:ilvl="8">
      <w:start w:val="1"/>
      <w:numFmt w:val="bullet"/>
      <w:lvlText w:val=""/>
      <w:lvlJc w:val="left"/>
      <w:pPr>
        <w:tabs>
          <w:tab w:val="num" w:pos="5102"/>
        </w:tabs>
        <w:ind w:left="4535" w:firstLine="0"/>
      </w:pPr>
    </w:lvl>
  </w:abstractNum>
  <w:abstractNum w:abstractNumId="15" w15:restartNumberingAfterBreak="0">
    <w:nsid w:val="789C50BB"/>
    <w:multiLevelType w:val="singleLevel"/>
    <w:tmpl w:val="6AB88FBA"/>
    <w:lvl w:ilvl="0">
      <w:start w:val="5"/>
      <w:numFmt w:val="decimal"/>
      <w:lvlText w:val="(%1)"/>
      <w:lvlJc w:val="left"/>
      <w:pPr>
        <w:tabs>
          <w:tab w:val="num" w:pos="1069"/>
        </w:tabs>
        <w:ind w:left="1069" w:hanging="360"/>
      </w:pPr>
      <w:rPr>
        <w:rFonts w:ascii="Arial" w:hAnsi="Arial" w:cs="Arial" w:hint="default"/>
        <w:b w:val="0"/>
        <w:i w:val="0"/>
        <w:sz w:val="18"/>
      </w:rPr>
    </w:lvl>
  </w:abstractNum>
  <w:num w:numId="1">
    <w:abstractNumId w:val="2"/>
  </w:num>
  <w:num w:numId="2">
    <w:abstractNumId w:val="8"/>
  </w:num>
  <w:num w:numId="3">
    <w:abstractNumId w:val="14"/>
  </w:num>
  <w:num w:numId="4">
    <w:abstractNumId w:val="11"/>
  </w:num>
  <w:num w:numId="5">
    <w:abstractNumId w:val="0"/>
  </w:num>
  <w:num w:numId="6">
    <w:abstractNumId w:val="10"/>
  </w:num>
  <w:num w:numId="7">
    <w:abstractNumId w:val="1"/>
  </w:num>
  <w:num w:numId="8">
    <w:abstractNumId w:val="3"/>
  </w:num>
  <w:num w:numId="9">
    <w:abstractNumId w:val="4"/>
  </w:num>
  <w:num w:numId="10">
    <w:abstractNumId w:val="13"/>
  </w:num>
  <w:num w:numId="11">
    <w:abstractNumId w:val="9"/>
  </w:num>
  <w:num w:numId="12">
    <w:abstractNumId w:val="5"/>
  </w:num>
  <w:num w:numId="13">
    <w:abstractNumId w:val="12"/>
  </w:num>
  <w:num w:numId="14">
    <w:abstractNumId w:val="7"/>
  </w:num>
  <w:num w:numId="15">
    <w:abstractNumId w:val="6"/>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0"/>
  <w:displayVerticalDrawingGridEvery w:val="0"/>
  <w:noPunctuationKerning/>
  <w:characterSpacingControl w:val="doNotCompress"/>
  <w:hdrShapeDefaults>
    <o:shapedefaults v:ext="edit" spidmax="9420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31B"/>
    <w:rsid w:val="00014D91"/>
    <w:rsid w:val="00017D7A"/>
    <w:rsid w:val="000307C0"/>
    <w:rsid w:val="000566E5"/>
    <w:rsid w:val="000723A9"/>
    <w:rsid w:val="000801BF"/>
    <w:rsid w:val="000870E0"/>
    <w:rsid w:val="000B2DBE"/>
    <w:rsid w:val="000D365F"/>
    <w:rsid w:val="000E08EB"/>
    <w:rsid w:val="000E4947"/>
    <w:rsid w:val="000F5E56"/>
    <w:rsid w:val="00113DB3"/>
    <w:rsid w:val="00124D69"/>
    <w:rsid w:val="00132598"/>
    <w:rsid w:val="0013506D"/>
    <w:rsid w:val="0013665B"/>
    <w:rsid w:val="00140E7A"/>
    <w:rsid w:val="001423DC"/>
    <w:rsid w:val="00153873"/>
    <w:rsid w:val="001720EA"/>
    <w:rsid w:val="00180C71"/>
    <w:rsid w:val="00184BA9"/>
    <w:rsid w:val="001A4703"/>
    <w:rsid w:val="001A6CD2"/>
    <w:rsid w:val="001B7A93"/>
    <w:rsid w:val="001C2A5D"/>
    <w:rsid w:val="001C50D7"/>
    <w:rsid w:val="001E6E57"/>
    <w:rsid w:val="00214B26"/>
    <w:rsid w:val="0024292D"/>
    <w:rsid w:val="002558A7"/>
    <w:rsid w:val="0025631B"/>
    <w:rsid w:val="00293EE6"/>
    <w:rsid w:val="002A2494"/>
    <w:rsid w:val="002C5182"/>
    <w:rsid w:val="00304DCF"/>
    <w:rsid w:val="00312C22"/>
    <w:rsid w:val="003201F8"/>
    <w:rsid w:val="00330031"/>
    <w:rsid w:val="00352160"/>
    <w:rsid w:val="00355B16"/>
    <w:rsid w:val="00362D0B"/>
    <w:rsid w:val="00374865"/>
    <w:rsid w:val="0038302E"/>
    <w:rsid w:val="003A5778"/>
    <w:rsid w:val="003B2B79"/>
    <w:rsid w:val="003B78DA"/>
    <w:rsid w:val="003D7AEC"/>
    <w:rsid w:val="003E0298"/>
    <w:rsid w:val="003E6531"/>
    <w:rsid w:val="003F4A87"/>
    <w:rsid w:val="00413B05"/>
    <w:rsid w:val="00416EA0"/>
    <w:rsid w:val="00431118"/>
    <w:rsid w:val="00443331"/>
    <w:rsid w:val="00443FD2"/>
    <w:rsid w:val="00470AB1"/>
    <w:rsid w:val="004B3801"/>
    <w:rsid w:val="004B6986"/>
    <w:rsid w:val="004B6DE8"/>
    <w:rsid w:val="004C35E9"/>
    <w:rsid w:val="004E413A"/>
    <w:rsid w:val="004F399B"/>
    <w:rsid w:val="00534D9C"/>
    <w:rsid w:val="00540498"/>
    <w:rsid w:val="00546299"/>
    <w:rsid w:val="00547423"/>
    <w:rsid w:val="00555A34"/>
    <w:rsid w:val="005566A2"/>
    <w:rsid w:val="00557F8A"/>
    <w:rsid w:val="005650FA"/>
    <w:rsid w:val="005758EA"/>
    <w:rsid w:val="005B0933"/>
    <w:rsid w:val="005B1F63"/>
    <w:rsid w:val="005B566E"/>
    <w:rsid w:val="005C5624"/>
    <w:rsid w:val="005C7741"/>
    <w:rsid w:val="005D21CD"/>
    <w:rsid w:val="005D27BD"/>
    <w:rsid w:val="005E2FE8"/>
    <w:rsid w:val="005E3298"/>
    <w:rsid w:val="005F20C0"/>
    <w:rsid w:val="005F538B"/>
    <w:rsid w:val="00626D52"/>
    <w:rsid w:val="00633C2A"/>
    <w:rsid w:val="006359F6"/>
    <w:rsid w:val="00636FE3"/>
    <w:rsid w:val="00645CF9"/>
    <w:rsid w:val="0065453F"/>
    <w:rsid w:val="00662240"/>
    <w:rsid w:val="00665302"/>
    <w:rsid w:val="006729BC"/>
    <w:rsid w:val="00693C92"/>
    <w:rsid w:val="00697C0E"/>
    <w:rsid w:val="006D177F"/>
    <w:rsid w:val="006D3D1F"/>
    <w:rsid w:val="006E4C3F"/>
    <w:rsid w:val="006F04A9"/>
    <w:rsid w:val="00702502"/>
    <w:rsid w:val="00711562"/>
    <w:rsid w:val="00715B38"/>
    <w:rsid w:val="0072032F"/>
    <w:rsid w:val="00731933"/>
    <w:rsid w:val="00745027"/>
    <w:rsid w:val="007456FF"/>
    <w:rsid w:val="00750DEA"/>
    <w:rsid w:val="00764CBE"/>
    <w:rsid w:val="0077582D"/>
    <w:rsid w:val="00785A6C"/>
    <w:rsid w:val="00793419"/>
    <w:rsid w:val="0079512F"/>
    <w:rsid w:val="007A1C6C"/>
    <w:rsid w:val="007B036E"/>
    <w:rsid w:val="007B240C"/>
    <w:rsid w:val="007D2C30"/>
    <w:rsid w:val="007D53C7"/>
    <w:rsid w:val="007F0C75"/>
    <w:rsid w:val="007F2D8B"/>
    <w:rsid w:val="007F7E06"/>
    <w:rsid w:val="00800CFD"/>
    <w:rsid w:val="00804DB7"/>
    <w:rsid w:val="00804E96"/>
    <w:rsid w:val="008051DC"/>
    <w:rsid w:val="0081217C"/>
    <w:rsid w:val="0081374D"/>
    <w:rsid w:val="00815CEC"/>
    <w:rsid w:val="0084657E"/>
    <w:rsid w:val="00883199"/>
    <w:rsid w:val="008A0034"/>
    <w:rsid w:val="008A3B06"/>
    <w:rsid w:val="008A58BD"/>
    <w:rsid w:val="008C0A3D"/>
    <w:rsid w:val="008D72B8"/>
    <w:rsid w:val="008E3E78"/>
    <w:rsid w:val="008E42A1"/>
    <w:rsid w:val="008F00CC"/>
    <w:rsid w:val="008F2386"/>
    <w:rsid w:val="008F2BDF"/>
    <w:rsid w:val="009007C9"/>
    <w:rsid w:val="009078B0"/>
    <w:rsid w:val="00911522"/>
    <w:rsid w:val="00913E2C"/>
    <w:rsid w:val="009155CB"/>
    <w:rsid w:val="009263B9"/>
    <w:rsid w:val="00931847"/>
    <w:rsid w:val="00932B95"/>
    <w:rsid w:val="00934D60"/>
    <w:rsid w:val="009411C8"/>
    <w:rsid w:val="0096584F"/>
    <w:rsid w:val="009702AE"/>
    <w:rsid w:val="009712FD"/>
    <w:rsid w:val="00984BA3"/>
    <w:rsid w:val="00992405"/>
    <w:rsid w:val="009A2F7A"/>
    <w:rsid w:val="009B6347"/>
    <w:rsid w:val="009C09E0"/>
    <w:rsid w:val="009C0AAA"/>
    <w:rsid w:val="009C392A"/>
    <w:rsid w:val="009C5071"/>
    <w:rsid w:val="009D783F"/>
    <w:rsid w:val="00A0664B"/>
    <w:rsid w:val="00A17157"/>
    <w:rsid w:val="00A306D4"/>
    <w:rsid w:val="00A57A1D"/>
    <w:rsid w:val="00A7775B"/>
    <w:rsid w:val="00A917F7"/>
    <w:rsid w:val="00AC35AB"/>
    <w:rsid w:val="00AC4668"/>
    <w:rsid w:val="00AC5ACC"/>
    <w:rsid w:val="00AD1EA5"/>
    <w:rsid w:val="00AE73DD"/>
    <w:rsid w:val="00B0629C"/>
    <w:rsid w:val="00B51123"/>
    <w:rsid w:val="00B64252"/>
    <w:rsid w:val="00B75217"/>
    <w:rsid w:val="00B838ED"/>
    <w:rsid w:val="00B929F6"/>
    <w:rsid w:val="00BA7524"/>
    <w:rsid w:val="00BC21AB"/>
    <w:rsid w:val="00BC5573"/>
    <w:rsid w:val="00BD001C"/>
    <w:rsid w:val="00BD551C"/>
    <w:rsid w:val="00BE1F67"/>
    <w:rsid w:val="00BE56DE"/>
    <w:rsid w:val="00C011C9"/>
    <w:rsid w:val="00C039E3"/>
    <w:rsid w:val="00C04147"/>
    <w:rsid w:val="00C3506F"/>
    <w:rsid w:val="00C354E4"/>
    <w:rsid w:val="00C405C1"/>
    <w:rsid w:val="00C554EC"/>
    <w:rsid w:val="00C718F6"/>
    <w:rsid w:val="00C7625F"/>
    <w:rsid w:val="00C8420F"/>
    <w:rsid w:val="00C945A5"/>
    <w:rsid w:val="00CD388B"/>
    <w:rsid w:val="00CD5575"/>
    <w:rsid w:val="00CE28AD"/>
    <w:rsid w:val="00CF1987"/>
    <w:rsid w:val="00CF44C9"/>
    <w:rsid w:val="00D424ED"/>
    <w:rsid w:val="00D51340"/>
    <w:rsid w:val="00D67133"/>
    <w:rsid w:val="00D73D40"/>
    <w:rsid w:val="00DE0936"/>
    <w:rsid w:val="00DE3986"/>
    <w:rsid w:val="00E0345E"/>
    <w:rsid w:val="00E1693A"/>
    <w:rsid w:val="00E34971"/>
    <w:rsid w:val="00E53CD2"/>
    <w:rsid w:val="00E567C7"/>
    <w:rsid w:val="00E7333F"/>
    <w:rsid w:val="00EA4DB1"/>
    <w:rsid w:val="00EA5D8B"/>
    <w:rsid w:val="00EF24FC"/>
    <w:rsid w:val="00EF291A"/>
    <w:rsid w:val="00F427BA"/>
    <w:rsid w:val="00F71FEF"/>
    <w:rsid w:val="00F822DF"/>
    <w:rsid w:val="00FB078E"/>
    <w:rsid w:val="00FC39D9"/>
    <w:rsid w:val="00FC4132"/>
    <w:rsid w:val="00FC62B4"/>
    <w:rsid w:val="00FD23A5"/>
    <w:rsid w:val="00FE17D8"/>
    <w:rsid w:val="00FE3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4209"/>
    <o:shapelayout v:ext="edit">
      <o:idmap v:ext="edit" data="1"/>
    </o:shapelayout>
  </w:shapeDefaults>
  <w:decimalSymbol w:val="."/>
  <w:listSeparator w:val=","/>
  <w14:docId w14:val="594CB814"/>
  <w15:chartTrackingRefBased/>
  <w15:docId w15:val="{8A3AF70D-792A-411F-A6C7-AEF79E865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9F6"/>
    <w:rPr>
      <w:rFonts w:ascii="Arial" w:eastAsia="SimSun" w:hAnsi="Arial" w:cs="Arial"/>
      <w:sz w:val="22"/>
      <w:lang w:eastAsia="zh-CN"/>
    </w:rPr>
  </w:style>
  <w:style w:type="paragraph" w:styleId="Heading1">
    <w:name w:val="heading 1"/>
    <w:basedOn w:val="Normal"/>
    <w:next w:val="Normal"/>
    <w:qFormat/>
    <w:rsid w:val="00804DB7"/>
    <w:pPr>
      <w:keepNext/>
      <w:spacing w:before="240" w:after="60"/>
      <w:outlineLvl w:val="0"/>
    </w:pPr>
    <w:rPr>
      <w:b/>
      <w:bCs/>
      <w:caps/>
      <w:kern w:val="32"/>
      <w:szCs w:val="32"/>
    </w:rPr>
  </w:style>
  <w:style w:type="paragraph" w:styleId="Heading2">
    <w:name w:val="heading 2"/>
    <w:basedOn w:val="Normal"/>
    <w:next w:val="Normal"/>
    <w:qFormat/>
    <w:rsid w:val="00804DB7"/>
    <w:pPr>
      <w:keepNext/>
      <w:spacing w:before="240" w:after="60"/>
      <w:outlineLvl w:val="1"/>
    </w:pPr>
    <w:rPr>
      <w:bCs/>
      <w:iCs/>
      <w:caps/>
      <w:szCs w:val="28"/>
    </w:rPr>
  </w:style>
  <w:style w:type="paragraph" w:styleId="Heading3">
    <w:name w:val="heading 3"/>
    <w:basedOn w:val="Normal"/>
    <w:next w:val="Normal"/>
    <w:qFormat/>
    <w:rsid w:val="00804DB7"/>
    <w:pPr>
      <w:keepNext/>
      <w:spacing w:before="240" w:after="60"/>
      <w:outlineLvl w:val="2"/>
    </w:pPr>
    <w:rPr>
      <w:bCs/>
      <w:szCs w:val="26"/>
      <w:u w:val="single"/>
    </w:rPr>
  </w:style>
  <w:style w:type="paragraph" w:styleId="Heading4">
    <w:name w:val="heading 4"/>
    <w:basedOn w:val="Normal"/>
    <w:next w:val="Normal"/>
    <w:qFormat/>
    <w:rsid w:val="00804DB7"/>
    <w:pPr>
      <w:keepNext/>
      <w:spacing w:before="240" w:after="60"/>
      <w:outlineLvl w:val="3"/>
    </w:pPr>
    <w:rPr>
      <w:bCs/>
      <w:i/>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536"/>
        <w:tab w:val="right" w:pos="9072"/>
      </w:tabs>
    </w:pPr>
  </w:style>
  <w:style w:type="paragraph" w:styleId="Footer">
    <w:name w:val="footer"/>
    <w:basedOn w:val="Normal"/>
    <w:semiHidden/>
    <w:rsid w:val="00804DB7"/>
    <w:pPr>
      <w:tabs>
        <w:tab w:val="center" w:pos="4320"/>
        <w:tab w:val="right" w:pos="8640"/>
      </w:tabs>
    </w:pPr>
  </w:style>
  <w:style w:type="paragraph" w:styleId="Salutation">
    <w:name w:val="Salutation"/>
    <w:basedOn w:val="Normal"/>
    <w:next w:val="Normal"/>
    <w:semiHidden/>
    <w:rsid w:val="00804DB7"/>
  </w:style>
  <w:style w:type="paragraph" w:styleId="Signature">
    <w:name w:val="Signature"/>
    <w:basedOn w:val="Normal"/>
    <w:semiHidden/>
    <w:rsid w:val="00804DB7"/>
    <w:pPr>
      <w:ind w:left="5250"/>
    </w:pPr>
  </w:style>
  <w:style w:type="paragraph" w:styleId="FootnoteText">
    <w:name w:val="footnote text"/>
    <w:basedOn w:val="Normal"/>
    <w:link w:val="FootnoteTextChar"/>
    <w:semiHidden/>
    <w:rsid w:val="00804DB7"/>
    <w:rPr>
      <w:sz w:val="18"/>
    </w:rPr>
  </w:style>
  <w:style w:type="paragraph" w:styleId="EndnoteText">
    <w:name w:val="endnote text"/>
    <w:basedOn w:val="Normal"/>
    <w:semiHidden/>
    <w:rsid w:val="00804DB7"/>
    <w:rPr>
      <w:sz w:val="18"/>
    </w:rPr>
  </w:style>
  <w:style w:type="paragraph" w:styleId="Caption">
    <w:name w:val="caption"/>
    <w:basedOn w:val="Normal"/>
    <w:next w:val="Normal"/>
    <w:qFormat/>
    <w:rsid w:val="00804DB7"/>
    <w:rPr>
      <w:b/>
      <w:bCs/>
      <w:sz w:val="18"/>
    </w:rPr>
  </w:style>
  <w:style w:type="paragraph" w:styleId="CommentText">
    <w:name w:val="annotation text"/>
    <w:basedOn w:val="Normal"/>
    <w:link w:val="CommentTextChar"/>
    <w:semiHidden/>
    <w:rsid w:val="00804DB7"/>
    <w:rPr>
      <w:sz w:val="18"/>
    </w:rPr>
  </w:style>
  <w:style w:type="paragraph" w:styleId="BodyText">
    <w:name w:val="Body Text"/>
    <w:basedOn w:val="Normal"/>
    <w:rsid w:val="00804DB7"/>
    <w:pPr>
      <w:spacing w:after="220"/>
    </w:pPr>
  </w:style>
  <w:style w:type="paragraph" w:customStyle="1" w:styleId="ONUMFS">
    <w:name w:val="ONUM FS"/>
    <w:basedOn w:val="BodyText"/>
    <w:rsid w:val="00804DB7"/>
    <w:pPr>
      <w:numPr>
        <w:numId w:val="4"/>
      </w:numPr>
    </w:pPr>
  </w:style>
  <w:style w:type="paragraph" w:customStyle="1" w:styleId="ONUME">
    <w:name w:val="ONUM E"/>
    <w:basedOn w:val="BodyText"/>
    <w:rsid w:val="00804DB7"/>
    <w:pPr>
      <w:numPr>
        <w:numId w:val="3"/>
      </w:numPr>
    </w:pPr>
  </w:style>
  <w:style w:type="paragraph" w:styleId="ListNumber">
    <w:name w:val="List Number"/>
    <w:basedOn w:val="Normal"/>
    <w:rsid w:val="00804DB7"/>
    <w:pPr>
      <w:numPr>
        <w:numId w:val="6"/>
      </w:numPr>
    </w:pPr>
  </w:style>
  <w:style w:type="table" w:styleId="TableGrid">
    <w:name w:val="Table Grid"/>
    <w:basedOn w:val="TableNormal"/>
    <w:rsid w:val="00C8420F"/>
    <w:rPr>
      <w:lang w:val="fr-CH" w:eastAsia="fr-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C8420F"/>
    <w:rPr>
      <w:color w:val="0000FF" w:themeColor="hyperlink"/>
      <w:u w:val="single"/>
    </w:rPr>
  </w:style>
  <w:style w:type="character" w:styleId="CommentReference">
    <w:name w:val="annotation reference"/>
    <w:basedOn w:val="DefaultParagraphFont"/>
    <w:semiHidden/>
    <w:unhideWhenUsed/>
    <w:rsid w:val="00C8420F"/>
    <w:rPr>
      <w:sz w:val="16"/>
      <w:szCs w:val="16"/>
    </w:rPr>
  </w:style>
  <w:style w:type="paragraph" w:styleId="CommentSubject">
    <w:name w:val="annotation subject"/>
    <w:basedOn w:val="CommentText"/>
    <w:next w:val="CommentText"/>
    <w:link w:val="CommentSubjectChar"/>
    <w:semiHidden/>
    <w:unhideWhenUsed/>
    <w:rsid w:val="00C8420F"/>
    <w:rPr>
      <w:b/>
      <w:bCs/>
      <w:sz w:val="20"/>
    </w:rPr>
  </w:style>
  <w:style w:type="character" w:customStyle="1" w:styleId="CommentTextChar">
    <w:name w:val="Comment Text Char"/>
    <w:basedOn w:val="DefaultParagraphFont"/>
    <w:link w:val="CommentText"/>
    <w:semiHidden/>
    <w:rsid w:val="00C8420F"/>
    <w:rPr>
      <w:rFonts w:ascii="Arial" w:hAnsi="Arial" w:cs="Arial"/>
      <w:sz w:val="18"/>
    </w:rPr>
  </w:style>
  <w:style w:type="character" w:customStyle="1" w:styleId="CommentSubjectChar">
    <w:name w:val="Comment Subject Char"/>
    <w:basedOn w:val="CommentTextChar"/>
    <w:link w:val="CommentSubject"/>
    <w:semiHidden/>
    <w:rsid w:val="00C8420F"/>
    <w:rPr>
      <w:rFonts w:ascii="Arial" w:eastAsia="SimSun" w:hAnsi="Arial" w:cs="Arial"/>
      <w:b/>
      <w:bCs/>
      <w:sz w:val="18"/>
      <w:lang w:eastAsia="zh-CN"/>
    </w:rPr>
  </w:style>
  <w:style w:type="paragraph" w:styleId="Revision">
    <w:name w:val="Revision"/>
    <w:hidden/>
    <w:uiPriority w:val="99"/>
    <w:semiHidden/>
    <w:rsid w:val="00C8420F"/>
    <w:rPr>
      <w:rFonts w:ascii="Arial" w:eastAsia="SimSun" w:hAnsi="Arial" w:cs="Arial"/>
      <w:sz w:val="22"/>
      <w:lang w:eastAsia="zh-CN"/>
    </w:rPr>
  </w:style>
  <w:style w:type="paragraph" w:styleId="BalloonText">
    <w:name w:val="Balloon Text"/>
    <w:basedOn w:val="Normal"/>
    <w:link w:val="BalloonTextChar"/>
    <w:semiHidden/>
    <w:unhideWhenUsed/>
    <w:rsid w:val="00C8420F"/>
    <w:rPr>
      <w:rFonts w:ascii="Segoe UI" w:hAnsi="Segoe UI" w:cs="Segoe UI"/>
      <w:sz w:val="18"/>
      <w:szCs w:val="18"/>
    </w:rPr>
  </w:style>
  <w:style w:type="character" w:customStyle="1" w:styleId="BalloonTextChar">
    <w:name w:val="Balloon Text Char"/>
    <w:basedOn w:val="DefaultParagraphFont"/>
    <w:link w:val="BalloonText"/>
    <w:semiHidden/>
    <w:rsid w:val="00C8420F"/>
    <w:rPr>
      <w:rFonts w:ascii="Segoe UI" w:eastAsia="SimSun" w:hAnsi="Segoe UI" w:cs="Segoe UI"/>
      <w:sz w:val="18"/>
      <w:szCs w:val="18"/>
      <w:lang w:eastAsia="zh-CN"/>
    </w:rPr>
  </w:style>
  <w:style w:type="character" w:styleId="FootnoteReference">
    <w:name w:val="footnote reference"/>
    <w:basedOn w:val="DefaultParagraphFont"/>
    <w:semiHidden/>
    <w:unhideWhenUsed/>
    <w:rsid w:val="00C945A5"/>
    <w:rPr>
      <w:vertAlign w:val="superscript"/>
    </w:rPr>
  </w:style>
  <w:style w:type="character" w:customStyle="1" w:styleId="FootnoteTextChar">
    <w:name w:val="Footnote Text Char"/>
    <w:basedOn w:val="DefaultParagraphFont"/>
    <w:link w:val="FootnoteText"/>
    <w:semiHidden/>
    <w:rsid w:val="008C0A3D"/>
    <w:rPr>
      <w:rFonts w:ascii="Arial" w:eastAsia="SimSun" w:hAnsi="Arial" w:cs="Arial"/>
      <w:sz w:val="18"/>
      <w:lang w:eastAsia="zh-CN"/>
    </w:rPr>
  </w:style>
  <w:style w:type="paragraph" w:styleId="BodyTextIndent3">
    <w:name w:val="Body Text Indent 3"/>
    <w:basedOn w:val="Normal"/>
    <w:link w:val="BodyTextIndent3Char"/>
    <w:semiHidden/>
    <w:unhideWhenUsed/>
    <w:rsid w:val="00A306D4"/>
    <w:pPr>
      <w:spacing w:after="120"/>
      <w:ind w:left="360"/>
    </w:pPr>
    <w:rPr>
      <w:sz w:val="16"/>
      <w:szCs w:val="16"/>
    </w:rPr>
  </w:style>
  <w:style w:type="character" w:customStyle="1" w:styleId="BodyTextIndent3Char">
    <w:name w:val="Body Text Indent 3 Char"/>
    <w:basedOn w:val="DefaultParagraphFont"/>
    <w:link w:val="BodyTextIndent3"/>
    <w:semiHidden/>
    <w:rsid w:val="00A306D4"/>
    <w:rPr>
      <w:rFonts w:ascii="Arial" w:eastAsia="SimSun" w:hAnsi="Arial" w:cs="Arial"/>
      <w:sz w:val="16"/>
      <w:szCs w:val="16"/>
      <w:lang w:eastAsia="zh-CN"/>
    </w:rPr>
  </w:style>
  <w:style w:type="character" w:styleId="FollowedHyperlink">
    <w:name w:val="FollowedHyperlink"/>
    <w:basedOn w:val="DefaultParagraphFont"/>
    <w:semiHidden/>
    <w:unhideWhenUsed/>
    <w:rsid w:val="00A306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notes.xml.rels><?xml version="1.0" encoding="UTF-8" standalone="yes"?>
<Relationships xmlns="http://schemas.openxmlformats.org/package/2006/relationships"><Relationship Id="rId1" Type="http://schemas.openxmlformats.org/officeDocument/2006/relationships/hyperlink" Target="http://www.wipo.int/m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37309-9ACF-4089-97B6-666744C30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4</Pages>
  <Words>436</Words>
  <Characters>2223</Characters>
  <Application>Microsoft Office Word</Application>
  <DocSecurity>0</DocSecurity>
  <Lines>241</Lines>
  <Paragraphs>66</Paragraphs>
  <ScaleCrop>false</ScaleCrop>
  <HeadingPairs>
    <vt:vector size="2" baseType="variant">
      <vt:variant>
        <vt:lpstr>Title</vt:lpstr>
      </vt:variant>
      <vt:variant>
        <vt:i4>1</vt:i4>
      </vt:variant>
    </vt:vector>
  </HeadingPairs>
  <TitlesOfParts>
    <vt:vector size="1" baseType="lpstr">
      <vt:lpstr>Form MM17 (E)</vt:lpstr>
    </vt:vector>
  </TitlesOfParts>
  <Company>World Intellectual Property Organization</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MM17 (E)</dc:title>
  <dc:subject>Wipo Templates</dc:subject>
  <dc:creator>WIPO</dc:creator>
  <cp:keywords>FOR OFFICIAL USE ONLY</cp:keywords>
  <dc:description/>
  <cp:lastModifiedBy>DIAZ Natacha</cp:lastModifiedBy>
  <cp:revision>22</cp:revision>
  <cp:lastPrinted>2021-10-18T20:00:00Z</cp:lastPrinted>
  <dcterms:created xsi:type="dcterms:W3CDTF">2020-12-08T12:12:00Z</dcterms:created>
  <dcterms:modified xsi:type="dcterms:W3CDTF">2021-10-18T20:13:00Z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afd13957-c556-47e1-b90c-25f3749c587d</vt:lpwstr>
  </property>
  <property fmtid="{D5CDD505-2E9C-101B-9397-08002B2CF9AE}" pid="3" name="Classification">
    <vt:lpwstr>For Official Use Only</vt:lpwstr>
  </property>
  <property fmtid="{D5CDD505-2E9C-101B-9397-08002B2CF9AE}" pid="4" name="VisualMarkings">
    <vt:lpwstr>Footer</vt:lpwstr>
  </property>
  <property fmtid="{D5CDD505-2E9C-101B-9397-08002B2CF9AE}" pid="5" name="Alignment">
    <vt:lpwstr>Centre</vt:lpwstr>
  </property>
  <property fmtid="{D5CDD505-2E9C-101B-9397-08002B2CF9AE}" pid="6" name="Language">
    <vt:lpwstr>English</vt:lpwstr>
  </property>
</Properties>
</file>