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— Answer Key</w:t>
      </w:r>
    </w:p>
    <w:p>
      <w:r>
        <w:t>1. A — Supervised</w:t>
      </w:r>
    </w:p>
    <w:p>
      <w:r>
        <w:t>2. B — Regression</w:t>
      </w:r>
    </w:p>
    <w:p>
      <w:r>
        <w:t>3. B — Using test/future information during training</w:t>
      </w:r>
    </w:p>
    <w:p>
      <w:r>
        <w:t>4. A — Recall</w:t>
      </w:r>
    </w:p>
    <w:p>
      <w:r>
        <w:t>5. A — Many decision trees</w:t>
      </w:r>
    </w:p>
    <w:p>
      <w:r>
        <w:t>6. B — Clustering</w:t>
      </w:r>
    </w:p>
    <w:p>
      <w:r>
        <w:t>7. A — Reward</w:t>
      </w:r>
    </w:p>
    <w:p>
      <w:r>
        <w:t>8. B — Estimate final generalization</w:t>
      </w:r>
    </w:p>
    <w:p>
      <w:r>
        <w:t>9. A — PCA</w:t>
      </w:r>
    </w:p>
    <w:p>
      <w:r>
        <w:t>10. B — Set/tuned outside model fitting</w:t>
      </w:r>
    </w:p>
    <w:p>
      <w:r>
        <w:t>11. A — False positives are costly</w:t>
      </w:r>
    </w:p>
    <w:p>
      <w:r>
        <w:t>12. B — Deploying, monitoring and maintaining ML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