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EF3F" w14:textId="3937A446" w:rsidR="00B37DA9" w:rsidRDefault="00E871F1" w:rsidP="009849CD">
      <w:pPr>
        <w:pStyle w:val="Title"/>
      </w:pPr>
      <w:r w:rsidRPr="00E871F1">
        <w:t>Enhance your focus</w:t>
      </w:r>
    </w:p>
    <w:p w14:paraId="391BCF24" w14:textId="7C6359AC" w:rsidR="00E871F1" w:rsidRPr="00E871F1" w:rsidRDefault="00E871F1" w:rsidP="00E871F1">
      <w:r>
        <w:br/>
      </w:r>
      <w:r w:rsidRPr="00E871F1">
        <w:t>Illuminati Energy Drinks are designed to give you that extra boost when you need it the most. With a carefully crafted blend of ingredients, they aim to enhance your focus and mental clarity. Packed with caffeine, taurine, and B-vitamins,</w:t>
      </w:r>
      <w:r w:rsidR="009849CD">
        <w:t>B</w:t>
      </w:r>
      <w:r w:rsidR="00AB6063">
        <w:t>3,B12,&amp;C</w:t>
      </w:r>
      <w:r w:rsidRPr="00E871F1">
        <w:t xml:space="preserve"> these energy drinks help you stay alert and sharp throughout your day. Whether you're working on a big project, studying for exams, or simply need a pick-me-up, Illuminati Energy Drinks provide the fuel to keep your mind engaged.</w:t>
      </w:r>
    </w:p>
    <w:p w14:paraId="7AE67450" w14:textId="77777777" w:rsidR="00E871F1" w:rsidRPr="00E871F1" w:rsidRDefault="00E871F1" w:rsidP="00E871F1">
      <w:r w:rsidRPr="00E871F1">
        <w:t>The formula is designed not only for energy but for sustained concentration. Unlike many other energy drinks that offer a quick crash, Illuminati Energy Drinks are engineered to maintain your focus without the sudden drop. The smooth, refreshing taste ensures that every sip energizes you without overwhelming your senses.</w:t>
      </w:r>
    </w:p>
    <w:p w14:paraId="760911E7" w14:textId="77777777" w:rsidR="00E871F1" w:rsidRPr="00E871F1" w:rsidRDefault="00E871F1" w:rsidP="00E871F1">
      <w:r w:rsidRPr="00E871F1">
        <w:t>By improving cognitive function and providing a steady flow of energy, Illuminati Energy Drinks help you power through long hours. The combination of natural ingredients promotes clear thinking and mental alertness, keeping you productive and efficient.</w:t>
      </w:r>
    </w:p>
    <w:p w14:paraId="5500BA09" w14:textId="77777777" w:rsidR="00E871F1" w:rsidRDefault="00E871F1" w:rsidP="00E871F1">
      <w:r w:rsidRPr="00E871F1">
        <w:t>Perfect for anyone on the go, Illuminati Energy Drinks are ideal for students, professionals, and athletes who need to maintain peak performance. It's more than just an energy boost; it’s a way to enhance your focus and stay on top of your game. So, if you're looking for a drink that keeps you energized and sharp, Illuminati has you covered.</w:t>
      </w:r>
    </w:p>
    <w:p w14:paraId="72A0E18D" w14:textId="77777777" w:rsidR="00397EFB" w:rsidRDefault="00397EFB" w:rsidP="00E871F1"/>
    <w:p w14:paraId="2CEAEC84" w14:textId="144DC0EF" w:rsidR="00397EFB" w:rsidRPr="00E871F1" w:rsidRDefault="00397EFB" w:rsidP="00397EFB">
      <w:pPr>
        <w:pStyle w:val="Title"/>
      </w:pPr>
      <w:r w:rsidRPr="00397EFB">
        <w:t>Original classic illuminati formula</w:t>
      </w:r>
    </w:p>
    <w:p w14:paraId="7E590D33" w14:textId="4B0AC8D4" w:rsidR="00E7145D" w:rsidRPr="00E7145D" w:rsidRDefault="00E7145D" w:rsidP="00E7145D">
      <w:r>
        <w:br/>
      </w:r>
      <w:r w:rsidRPr="00E7145D">
        <w:t>The Original Classic Illuminati Formula is a carefully crafted blend of ingredients designed to boost both energy and mental clarity. Featuring a powerful combination of caffeine, taurine, and essential vitamins, it provides a long-lasting burst of energy without the dreaded crash. The formula enhances focus, helping you stay sharp and productive throughout the day.</w:t>
      </w:r>
      <w:r w:rsidR="002C7B67">
        <w:t>(</w:t>
      </w:r>
      <w:r w:rsidR="004227CF">
        <w:t>with unique taste formula</w:t>
      </w:r>
      <w:r w:rsidR="00801B97">
        <w:t>tion)</w:t>
      </w:r>
    </w:p>
    <w:p w14:paraId="395C6260" w14:textId="77777777" w:rsidR="00E7145D" w:rsidRPr="00E7145D" w:rsidRDefault="00E7145D" w:rsidP="00E7145D">
      <w:r w:rsidRPr="00E7145D">
        <w:t>This classic version has been perfected over time to ensure a smooth, refreshing taste with every sip. Whether you're working, studying, or on the move, it delivers the focus you need to power through your tasks.</w:t>
      </w:r>
    </w:p>
    <w:p w14:paraId="78C648E8" w14:textId="2FCDF06C" w:rsidR="00F03E72" w:rsidRPr="00F03E72" w:rsidRDefault="00E7145D" w:rsidP="00F03E72">
      <w:r w:rsidRPr="00E7145D">
        <w:t>With its unique mix of Classic Formula is a go-to choice for those who need to maintain peak performance in high-pressure situations. The energy boost is consistent, allowing you to stay focused and energized for hours. Experience the original formula that has earned a loyal following among those who demand more from their energy drink.</w:t>
      </w:r>
      <w:r w:rsidR="00F03E72" w:rsidRPr="00F03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03E72" w:rsidRPr="00F03E72">
        <w:t xml:space="preserve">Illuminati Energy Drinks Berry </w:t>
      </w:r>
      <w:proofErr w:type="spellStart"/>
      <w:r w:rsidR="00F03E72" w:rsidRPr="00F03E72">
        <w:t>Wildberry</w:t>
      </w:r>
      <w:proofErr w:type="spellEnd"/>
      <w:r w:rsidR="00F03E72" w:rsidRPr="00F03E72">
        <w:t xml:space="preserve"> Blast offers a refreshing twist with its bold, fruity </w:t>
      </w:r>
      <w:proofErr w:type="spellStart"/>
      <w:r w:rsidR="00F03E72" w:rsidRPr="00F03E72">
        <w:t>flavor</w:t>
      </w:r>
      <w:proofErr w:type="spellEnd"/>
      <w:r w:rsidR="00F03E72" w:rsidRPr="00F03E72">
        <w:t xml:space="preserve"> that’s both delicious and energizing. This unique blend of </w:t>
      </w:r>
      <w:proofErr w:type="spellStart"/>
      <w:r w:rsidR="00F03E72" w:rsidRPr="00F03E72">
        <w:t>wildberries</w:t>
      </w:r>
      <w:proofErr w:type="spellEnd"/>
      <w:r w:rsidR="00F03E72" w:rsidRPr="00F03E72">
        <w:t xml:space="preserve"> provides a burst of natural sweetness, making every sip a </w:t>
      </w:r>
      <w:proofErr w:type="spellStart"/>
      <w:r w:rsidR="00F03E72" w:rsidRPr="00F03E72">
        <w:t>flavorful</w:t>
      </w:r>
      <w:proofErr w:type="spellEnd"/>
      <w:r w:rsidR="00F03E72" w:rsidRPr="00F03E72">
        <w:t xml:space="preserve"> experience. Packed with caffeine, taurine, and essential B-vitamins, it’s designed to keep you sharp and focused throughout your day.</w:t>
      </w:r>
    </w:p>
    <w:p w14:paraId="7C7723C2" w14:textId="77777777" w:rsidR="00F03E72" w:rsidRDefault="00F03E72" w:rsidP="00F03E72"/>
    <w:p w14:paraId="0115C5A3" w14:textId="77777777" w:rsidR="00F03E72" w:rsidRDefault="00F03E72" w:rsidP="00F03E72"/>
    <w:p w14:paraId="62D585FF" w14:textId="765D25F4" w:rsidR="00F03E72" w:rsidRDefault="00F03E72" w:rsidP="00F03E72"/>
    <w:p w14:paraId="0949D257" w14:textId="309B2134" w:rsidR="00F03E72" w:rsidRDefault="00C33C4E" w:rsidP="00C33C4E">
      <w:pPr>
        <w:pStyle w:val="Title"/>
      </w:pPr>
      <w:r w:rsidRPr="00C33C4E">
        <w:lastRenderedPageBreak/>
        <w:t xml:space="preserve">Berry </w:t>
      </w:r>
      <w:proofErr w:type="spellStart"/>
      <w:r w:rsidRPr="00C33C4E">
        <w:t>wildberry</w:t>
      </w:r>
      <w:proofErr w:type="spellEnd"/>
      <w:r w:rsidRPr="00C33C4E">
        <w:t xml:space="preserve"> blast</w:t>
      </w:r>
    </w:p>
    <w:p w14:paraId="3F29BA48" w14:textId="77777777" w:rsidR="00F03E72" w:rsidRDefault="00F03E72" w:rsidP="00F03E72"/>
    <w:p w14:paraId="566284B0" w14:textId="12269FC1" w:rsidR="004A5A31" w:rsidRPr="00F03E72" w:rsidRDefault="00F03E72" w:rsidP="00F03E72">
      <w:r w:rsidRPr="00F03E72">
        <w:t xml:space="preserve">The Berry </w:t>
      </w:r>
      <w:proofErr w:type="spellStart"/>
      <w:r w:rsidRPr="00F03E72">
        <w:t>Wildberry</w:t>
      </w:r>
      <w:proofErr w:type="spellEnd"/>
      <w:r w:rsidRPr="00F03E72">
        <w:t xml:space="preserve"> Blast formula is perfect for those who crave a fruity energy drink without compromising on performance. Whether you're hitting the gym, working on a project, or just need a boost, this energy drink delivers.</w:t>
      </w:r>
      <w:r w:rsidR="009D33E7">
        <w:t xml:space="preserve"> With Added </w:t>
      </w:r>
      <w:r w:rsidR="004A5A31">
        <w:t>caffeine and Vitamins.</w:t>
      </w:r>
    </w:p>
    <w:p w14:paraId="7FFB1324" w14:textId="77777777" w:rsidR="00F03E72" w:rsidRPr="00F03E72" w:rsidRDefault="00F03E72" w:rsidP="00F03E72">
      <w:r w:rsidRPr="00F03E72">
        <w:t xml:space="preserve">Its smooth, vibrant taste makes it a great option for anyone looking for a new way to fuel their focus and energy levels. With no artificial aftertaste, it keeps you refreshed and energized without the crash. </w:t>
      </w:r>
      <w:proofErr w:type="spellStart"/>
      <w:r w:rsidRPr="00F03E72">
        <w:t>Illuminati's</w:t>
      </w:r>
      <w:proofErr w:type="spellEnd"/>
      <w:r w:rsidRPr="00F03E72">
        <w:t xml:space="preserve"> Berry </w:t>
      </w:r>
      <w:proofErr w:type="spellStart"/>
      <w:r w:rsidRPr="00F03E72">
        <w:t>Wildberry</w:t>
      </w:r>
      <w:proofErr w:type="spellEnd"/>
      <w:r w:rsidRPr="00F03E72">
        <w:t xml:space="preserve"> Blast is the perfect blend of taste and function for those on the go.</w:t>
      </w:r>
    </w:p>
    <w:p w14:paraId="2836D8AA" w14:textId="5E1A3E1E" w:rsidR="00E7145D" w:rsidRPr="00E7145D" w:rsidRDefault="00E7145D" w:rsidP="00E7145D"/>
    <w:p w14:paraId="4F34EBB5" w14:textId="5B22B8CA" w:rsidR="001146B3" w:rsidRDefault="001146B3"/>
    <w:p w14:paraId="5D6FA1CF" w14:textId="2FB318D8" w:rsidR="005943BB" w:rsidRDefault="00B1233D" w:rsidP="00B1233D">
      <w:pPr>
        <w:pStyle w:val="Title"/>
      </w:pPr>
      <w:r w:rsidRPr="00B1233D">
        <w:t>Zero sugar</w:t>
      </w:r>
    </w:p>
    <w:p w14:paraId="5995A37A" w14:textId="77777777" w:rsidR="00132258" w:rsidRPr="00132258" w:rsidRDefault="00132258" w:rsidP="00132258"/>
    <w:p w14:paraId="63416A6A" w14:textId="77777777" w:rsidR="005943BB" w:rsidRPr="005943BB" w:rsidRDefault="005943BB" w:rsidP="005943BB">
      <w:r w:rsidRPr="005943BB">
        <w:t>Illuminati Energy Drinks Zero Sugar offers the perfect solution for those who want the energy boost without the added calories. With zero sugar, it provides all the focus-enhancing benefits of the original formula, but without the guilt. Packed with caffeine, taurine, and B-vitamins, this version ensures sustained energy and mental clarity throughout the day.</w:t>
      </w:r>
    </w:p>
    <w:p w14:paraId="5F9C3F6F" w14:textId="77777777" w:rsidR="005943BB" w:rsidRPr="005943BB" w:rsidRDefault="005943BB" w:rsidP="005943BB">
      <w:r w:rsidRPr="005943BB">
        <w:t>The refreshing taste is smooth and crisp, making it an ideal choice for anyone who loves energy drinks but prefers to avoid sugar. Despite having no sugar, it still delivers a powerful boost to keep you sharp and productive.</w:t>
      </w:r>
    </w:p>
    <w:p w14:paraId="083A5C18" w14:textId="77777777" w:rsidR="005943BB" w:rsidRPr="005943BB" w:rsidRDefault="005943BB" w:rsidP="005943BB">
      <w:r w:rsidRPr="005943BB">
        <w:t>Perfect for fitness enthusiasts, busy professionals, or anyone on the go, Illuminati Zero Sugar provides the performance you need without compromising your health goals. Whether you're powering through a workout or a busy day at work, this energy drink fuels your focus without the crash. Stay energized, stay sharp, and enjoy the refreshing taste of Illuminati Zero Sugar!</w:t>
      </w:r>
    </w:p>
    <w:p w14:paraId="46F95D2F" w14:textId="77777777" w:rsidR="00F03E72" w:rsidRDefault="00F03E72"/>
    <w:p w14:paraId="16576A1D" w14:textId="77777777" w:rsidR="009D3311" w:rsidRDefault="009D3311" w:rsidP="00A11DF5">
      <w:pPr>
        <w:pStyle w:val="Title"/>
      </w:pPr>
    </w:p>
    <w:p w14:paraId="0785B948" w14:textId="77777777" w:rsidR="002E394D" w:rsidRDefault="002E394D" w:rsidP="00A11DF5">
      <w:pPr>
        <w:pStyle w:val="Title"/>
      </w:pPr>
      <w:r>
        <w:br/>
      </w:r>
    </w:p>
    <w:p w14:paraId="1741E8DD" w14:textId="77777777" w:rsidR="002E394D" w:rsidRDefault="002E394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89C3A0" w14:textId="3021AEF6" w:rsidR="00A11DF5" w:rsidRDefault="00A11DF5" w:rsidP="00A11DF5">
      <w:pPr>
        <w:pStyle w:val="Title"/>
      </w:pPr>
      <w:r w:rsidRPr="00A11DF5">
        <w:lastRenderedPageBreak/>
        <w:t>Nutrition and ingredients</w:t>
      </w:r>
    </w:p>
    <w:p w14:paraId="7EE7D9E5" w14:textId="77777777" w:rsidR="0003196D" w:rsidRDefault="0003196D" w:rsidP="0003196D"/>
    <w:p w14:paraId="625BDFE4" w14:textId="77777777" w:rsidR="009D3311" w:rsidRDefault="009D3311" w:rsidP="009D3311">
      <w:r>
        <w:t>Carbonated</w:t>
      </w:r>
    </w:p>
    <w:p w14:paraId="79A91227" w14:textId="77777777" w:rsidR="009D3311" w:rsidRDefault="009D3311" w:rsidP="009D3311">
      <w:r>
        <w:t>Water, Sugar, Energy Premix</w:t>
      </w:r>
    </w:p>
    <w:p w14:paraId="662A6AAF" w14:textId="77777777" w:rsidR="009D3311" w:rsidRDefault="009D3311" w:rsidP="009D3311">
      <w:r>
        <w:t>[ Taurine (400mg/100ml),</w:t>
      </w:r>
    </w:p>
    <w:p w14:paraId="044BB9FB" w14:textId="77777777" w:rsidR="009D3311" w:rsidRDefault="009D3311" w:rsidP="009D3311">
      <w:r>
        <w:t>Maltodextrin, Caffeine</w:t>
      </w:r>
    </w:p>
    <w:p w14:paraId="682A9611" w14:textId="77777777" w:rsidR="009D3311" w:rsidRDefault="009D3311" w:rsidP="009D3311">
      <w:r>
        <w:t>(30 mg/100ml), Vitamins (B3,</w:t>
      </w:r>
    </w:p>
    <w:p w14:paraId="44CBF9BE" w14:textId="77777777" w:rsidR="009D3311" w:rsidRDefault="009D3311" w:rsidP="009D3311">
      <w:r>
        <w:t>B6, B2 and B12), Acidity</w:t>
      </w:r>
    </w:p>
    <w:p w14:paraId="6038D99E" w14:textId="77777777" w:rsidR="009D3311" w:rsidRDefault="009D3311" w:rsidP="009D3311">
      <w:r>
        <w:t>Regulator (INS 330, INS</w:t>
      </w:r>
    </w:p>
    <w:p w14:paraId="00017C50" w14:textId="77777777" w:rsidR="009D3311" w:rsidRDefault="009D3311" w:rsidP="009D3311">
      <w:r>
        <w:t>331 (11) ],</w:t>
      </w:r>
    </w:p>
    <w:p w14:paraId="540AAA7B" w14:textId="77777777" w:rsidR="009D3311" w:rsidRDefault="009D3311" w:rsidP="009D3311">
      <w:r>
        <w:t>Natural and Nature Identical</w:t>
      </w:r>
    </w:p>
    <w:p w14:paraId="383B0AF9" w14:textId="77777777" w:rsidR="009D3311" w:rsidRDefault="009D3311" w:rsidP="009D3311">
      <w:proofErr w:type="spellStart"/>
      <w:r>
        <w:t>Flavoring</w:t>
      </w:r>
      <w:proofErr w:type="spellEnd"/>
      <w:r>
        <w:t xml:space="preserve"> Substances (</w:t>
      </w:r>
    </w:p>
    <w:p w14:paraId="4C20D570" w14:textId="77777777" w:rsidR="009D3311" w:rsidRDefault="009D3311" w:rsidP="009D3311">
      <w:r>
        <w:t>Berry), Permitted Natural</w:t>
      </w:r>
    </w:p>
    <w:p w14:paraId="22A90181" w14:textId="77777777" w:rsidR="009D3311" w:rsidRDefault="009D3311" w:rsidP="009D3311">
      <w:r>
        <w:t>Colour (INS 150 a),</w:t>
      </w:r>
    </w:p>
    <w:p w14:paraId="48AB8735" w14:textId="77777777" w:rsidR="009D3311" w:rsidRDefault="009D3311" w:rsidP="009D3311">
      <w:r>
        <w:t>Antioxidant (INS 300).</w:t>
      </w:r>
    </w:p>
    <w:p w14:paraId="776ED1D2" w14:textId="77777777" w:rsidR="009D3311" w:rsidRDefault="009D3311" w:rsidP="009D3311">
      <w:r>
        <w:t>Stabiliser (INS 440) and</w:t>
      </w:r>
    </w:p>
    <w:p w14:paraId="34FFF007" w14:textId="37CCC077" w:rsidR="007217D3" w:rsidRDefault="009D3311" w:rsidP="007217D3">
      <w:pPr>
        <w:tabs>
          <w:tab w:val="left" w:pos="2388"/>
        </w:tabs>
      </w:pPr>
      <w:r>
        <w:t>Preservative (INS 211)</w:t>
      </w:r>
      <w:r w:rsidR="007217D3">
        <w:tab/>
      </w:r>
    </w:p>
    <w:p w14:paraId="45005AB0" w14:textId="77777777" w:rsidR="007217D3" w:rsidRDefault="007217D3">
      <w:r>
        <w:br w:type="page"/>
      </w:r>
    </w:p>
    <w:p w14:paraId="6D55E6DC" w14:textId="70B33913" w:rsidR="007217D3" w:rsidRDefault="00E46B8E" w:rsidP="00E46B8E">
      <w:pPr>
        <w:pStyle w:val="Title"/>
      </w:pPr>
      <w:r w:rsidRPr="00E46B8E">
        <w:lastRenderedPageBreak/>
        <w:t>Quality</w:t>
      </w:r>
    </w:p>
    <w:p w14:paraId="6C72F219" w14:textId="77777777" w:rsidR="00E46B8E" w:rsidRDefault="00E46B8E" w:rsidP="007217D3">
      <w:pPr>
        <w:tabs>
          <w:tab w:val="left" w:pos="2388"/>
        </w:tabs>
      </w:pPr>
    </w:p>
    <w:p w14:paraId="13998841" w14:textId="769FD31D" w:rsidR="007217D3" w:rsidRPr="007217D3" w:rsidRDefault="007217D3" w:rsidP="007217D3">
      <w:pPr>
        <w:tabs>
          <w:tab w:val="left" w:pos="2388"/>
        </w:tabs>
      </w:pPr>
      <w:r w:rsidRPr="007217D3">
        <w:t>Illuminati Energy Drink is crafted with the highest quality ingredients, ensuring a premium experience with every sip. Each can is packed with carefully selected components like caffeine, taurine, and B-vitamins, designed to enhance your focus and energy. The brand focuses on delivering consistent performance, giving you long-lasting energy without the crash.</w:t>
      </w:r>
    </w:p>
    <w:p w14:paraId="040CDA4B" w14:textId="77777777" w:rsidR="007217D3" w:rsidRPr="007217D3" w:rsidRDefault="007217D3" w:rsidP="007217D3">
      <w:pPr>
        <w:tabs>
          <w:tab w:val="left" w:pos="2388"/>
        </w:tabs>
      </w:pPr>
      <w:r w:rsidRPr="007217D3">
        <w:t>The quality of Illuminati Energy Drink extends beyond its ingredients—its smooth, refreshing taste ensures a satisfying experience every time. It’s produced with strict quality control measures to guarantee that every can meets the brand’s high standards.</w:t>
      </w:r>
    </w:p>
    <w:p w14:paraId="7C1F16F4" w14:textId="77777777" w:rsidR="007217D3" w:rsidRPr="007217D3" w:rsidRDefault="007217D3" w:rsidP="007217D3">
      <w:pPr>
        <w:tabs>
          <w:tab w:val="left" w:pos="2388"/>
        </w:tabs>
      </w:pPr>
      <w:r w:rsidRPr="007217D3">
        <w:t xml:space="preserve">Illuminati Energy Drink is trusted by those who demand both performance and </w:t>
      </w:r>
      <w:proofErr w:type="spellStart"/>
      <w:r w:rsidRPr="007217D3">
        <w:t>flavor</w:t>
      </w:r>
      <w:proofErr w:type="spellEnd"/>
      <w:r w:rsidRPr="007217D3">
        <w:t>, offering a superior option in the energy drink market. Whether you’re working, studying, or training, you can rely on its premium formula to keep you sharp and energized.</w:t>
      </w:r>
    </w:p>
    <w:p w14:paraId="5CAB6EF6" w14:textId="77777777" w:rsidR="0003196D" w:rsidRDefault="0003196D" w:rsidP="007217D3">
      <w:pPr>
        <w:tabs>
          <w:tab w:val="left" w:pos="2388"/>
        </w:tabs>
      </w:pPr>
    </w:p>
    <w:p w14:paraId="6E2D789D" w14:textId="37D6C3B2" w:rsidR="00E56EE0" w:rsidRDefault="001230FE" w:rsidP="001230FE">
      <w:pPr>
        <w:pStyle w:val="Title"/>
      </w:pPr>
      <w:r w:rsidRPr="001230FE">
        <w:t>Community</w:t>
      </w:r>
    </w:p>
    <w:p w14:paraId="26047DB2" w14:textId="34EF553E" w:rsidR="00E56EE0" w:rsidRPr="00E56EE0" w:rsidRDefault="00E56EE0" w:rsidP="00E56EE0">
      <w:pPr>
        <w:tabs>
          <w:tab w:val="left" w:pos="2388"/>
        </w:tabs>
      </w:pPr>
      <w:r w:rsidRPr="00E56EE0">
        <w:t>Illuminati Energy Drinks has built a strong, vibrant community of individuals who are passionate about performance, focus, and staying energized. Whether you're an athlete</w:t>
      </w:r>
      <w:r w:rsidR="00824A99">
        <w:t xml:space="preserve"> and</w:t>
      </w:r>
      <w:r w:rsidRPr="00E56EE0">
        <w:t xml:space="preserve"> busy professional, Illuminati brings people together with its shared mission to fuel success. The brand actively engages with its community through social media, events, and promotions, creating a sense of belonging.</w:t>
      </w:r>
    </w:p>
    <w:p w14:paraId="1556DAD3" w14:textId="03F401A6" w:rsidR="00E56EE0" w:rsidRPr="00E56EE0" w:rsidRDefault="00E56EE0" w:rsidP="00E56EE0">
      <w:pPr>
        <w:tabs>
          <w:tab w:val="left" w:pos="2388"/>
        </w:tabs>
      </w:pPr>
      <w:r w:rsidRPr="00E56EE0">
        <w:t xml:space="preserve">Fans of Illuminati </w:t>
      </w:r>
      <w:r w:rsidR="00D95408">
        <w:t xml:space="preserve">energy drinks </w:t>
      </w:r>
      <w:r w:rsidRPr="00E56EE0">
        <w:t>often share their experiences, tips, and success stories, forming a supportive network that motivates one another. The community embraces those who are driven and focused, reflecting the brand's values of peak performance</w:t>
      </w:r>
      <w:r w:rsidR="006F355E">
        <w:t xml:space="preserve">. </w:t>
      </w:r>
    </w:p>
    <w:p w14:paraId="40159D3B" w14:textId="0326A9CE" w:rsidR="00E56EE0" w:rsidRPr="00E56EE0" w:rsidRDefault="00E56EE0" w:rsidP="00E56EE0">
      <w:pPr>
        <w:tabs>
          <w:tab w:val="left" w:pos="2388"/>
        </w:tabs>
      </w:pPr>
      <w:r w:rsidRPr="00E56EE0">
        <w:t>Illuminati</w:t>
      </w:r>
      <w:r w:rsidR="00B0704E">
        <w:t xml:space="preserve"> energy drinks </w:t>
      </w:r>
      <w:r w:rsidRPr="00E56EE0">
        <w:t xml:space="preserve"> encourages users to push their limits and reach new heights, fostering a culture of achievement and positivity. By connecting with others who share similar goals, it’s more than just an energy drink—it's a lifestyle. Whether online or in person, Illuminati</w:t>
      </w:r>
      <w:r w:rsidR="000412A6">
        <w:t xml:space="preserve"> energy drinks</w:t>
      </w:r>
      <w:r w:rsidRPr="00E56EE0">
        <w:t xml:space="preserve"> community remains dedicated to helping each other stay sharp and successful.</w:t>
      </w:r>
    </w:p>
    <w:p w14:paraId="7A5D8AC5" w14:textId="77777777" w:rsidR="00E56EE0" w:rsidRDefault="00E56EE0" w:rsidP="007217D3">
      <w:pPr>
        <w:tabs>
          <w:tab w:val="left" w:pos="2388"/>
        </w:tabs>
      </w:pPr>
    </w:p>
    <w:p w14:paraId="7429B516" w14:textId="77777777" w:rsidR="00DB3A2F" w:rsidRDefault="00DB3A2F" w:rsidP="007217D3">
      <w:pPr>
        <w:tabs>
          <w:tab w:val="left" w:pos="2388"/>
        </w:tabs>
      </w:pPr>
    </w:p>
    <w:p w14:paraId="640A1B88" w14:textId="77777777" w:rsidR="00DB3A2F" w:rsidRDefault="00DB3A2F" w:rsidP="007217D3">
      <w:pPr>
        <w:tabs>
          <w:tab w:val="left" w:pos="2388"/>
        </w:tabs>
      </w:pPr>
    </w:p>
    <w:p w14:paraId="0F77BA25" w14:textId="7F2CC79F" w:rsidR="00DB3A2F" w:rsidRDefault="00DB3A2F">
      <w:r>
        <w:br w:type="page"/>
      </w:r>
    </w:p>
    <w:p w14:paraId="73F32914" w14:textId="31957BBC" w:rsidR="00DB3A2F" w:rsidRDefault="008F4DF7" w:rsidP="008F4DF7">
      <w:pPr>
        <w:pStyle w:val="Title"/>
      </w:pPr>
      <w:r w:rsidRPr="008F4DF7">
        <w:lastRenderedPageBreak/>
        <w:t>Innovation</w:t>
      </w:r>
    </w:p>
    <w:p w14:paraId="1BBF9748" w14:textId="77777777" w:rsidR="008F4DF7" w:rsidRDefault="008F4DF7" w:rsidP="007217D3">
      <w:pPr>
        <w:tabs>
          <w:tab w:val="left" w:pos="2388"/>
        </w:tabs>
      </w:pPr>
    </w:p>
    <w:p w14:paraId="5BF20F36" w14:textId="559182F6" w:rsidR="008F4DF7" w:rsidRPr="008F4DF7" w:rsidRDefault="008F4DF7" w:rsidP="008F4DF7">
      <w:pPr>
        <w:tabs>
          <w:tab w:val="left" w:pos="2388"/>
        </w:tabs>
      </w:pPr>
      <w:r w:rsidRPr="008F4DF7">
        <w:t>Illuminati Energy Drinks is at the forefront of innovation in the energy drink industry, constantly evolving to meet the needs of its customers. The brand combines cutting-edge ingredients with advanced formulations to deliver superior focus, energy, and performance. By using</w:t>
      </w:r>
      <w:r>
        <w:t xml:space="preserve"> </w:t>
      </w:r>
      <w:r w:rsidRPr="008F4DF7">
        <w:t>caffeine and taurine, along with essential vitamins, Illuminati</w:t>
      </w:r>
      <w:r w:rsidR="00146475">
        <w:t xml:space="preserve"> energy drinks </w:t>
      </w:r>
      <w:r w:rsidRPr="008F4DF7">
        <w:t>ensures a balanced energy boost without the unwanted crash.</w:t>
      </w:r>
    </w:p>
    <w:p w14:paraId="703E8054" w14:textId="5D54A6C6" w:rsidR="008F4DF7" w:rsidRPr="008F4DF7" w:rsidRDefault="008F4DF7" w:rsidP="008F4DF7">
      <w:pPr>
        <w:tabs>
          <w:tab w:val="left" w:pos="2388"/>
        </w:tabs>
      </w:pPr>
      <w:r w:rsidRPr="008F4DF7">
        <w:t xml:space="preserve">Innovation goes beyond just the ingredients; the brand is known for its creative and bold </w:t>
      </w:r>
      <w:proofErr w:type="spellStart"/>
      <w:r w:rsidRPr="008F4DF7">
        <w:t>flavors</w:t>
      </w:r>
      <w:proofErr w:type="spellEnd"/>
      <w:r w:rsidRPr="008F4DF7">
        <w:t xml:space="preserve"> that set it apart from other energy drinks. Whether it's the classic formula or exciting new variations like </w:t>
      </w:r>
      <w:r w:rsidR="00BD084B">
        <w:t xml:space="preserve">Illuminati classical </w:t>
      </w:r>
      <w:r w:rsidR="001F331A">
        <w:t xml:space="preserve">, Illuminati supreme </w:t>
      </w:r>
      <w:r w:rsidRPr="008F4DF7">
        <w:t xml:space="preserve">Berry </w:t>
      </w:r>
      <w:proofErr w:type="spellStart"/>
      <w:r w:rsidRPr="008F4DF7">
        <w:t>Wildberry</w:t>
      </w:r>
      <w:proofErr w:type="spellEnd"/>
      <w:r w:rsidRPr="008F4DF7">
        <w:t xml:space="preserve"> Blast or Zero Sugar, Illuminati</w:t>
      </w:r>
      <w:r w:rsidR="00AA6181">
        <w:t xml:space="preserve"> </w:t>
      </w:r>
      <w:r w:rsidR="00AA6181">
        <w:t>energy drinks</w:t>
      </w:r>
      <w:r w:rsidRPr="008F4DF7">
        <w:t xml:space="preserve"> consistently pushes the boundaries of taste and function.</w:t>
      </w:r>
    </w:p>
    <w:p w14:paraId="28CDFE11" w14:textId="20E656B6" w:rsidR="008F4DF7" w:rsidRPr="008F4DF7" w:rsidRDefault="008F4DF7" w:rsidP="008F4DF7">
      <w:pPr>
        <w:tabs>
          <w:tab w:val="left" w:pos="2388"/>
        </w:tabs>
      </w:pPr>
      <w:r w:rsidRPr="008F4DF7">
        <w:t>The brand also embraces sustainability, exploring eco-friendly packaging options and responsible sourcing. Illuminati</w:t>
      </w:r>
      <w:r w:rsidR="00DA7595">
        <w:t xml:space="preserve"> energy </w:t>
      </w:r>
      <w:r w:rsidR="00F85A38">
        <w:t>drinks</w:t>
      </w:r>
      <w:r w:rsidRPr="008F4DF7">
        <w:t xml:space="preserve"> commitment to research and development means they are always one step ahead in creating energy drinks that cater to evolving customer needs. With a focus on both quality and innovation, Illuminati</w:t>
      </w:r>
      <w:r w:rsidR="00AA6181">
        <w:t xml:space="preserve"> energy drinks</w:t>
      </w:r>
      <w:r w:rsidRPr="008F4DF7">
        <w:t xml:space="preserve"> remains a leader in the energy drink market.</w:t>
      </w:r>
    </w:p>
    <w:p w14:paraId="20639D36" w14:textId="77777777" w:rsidR="008F4DF7" w:rsidRDefault="008F4DF7" w:rsidP="007217D3">
      <w:pPr>
        <w:tabs>
          <w:tab w:val="left" w:pos="2388"/>
        </w:tabs>
      </w:pPr>
    </w:p>
    <w:p w14:paraId="27B96209" w14:textId="77777777" w:rsidR="008F4DF7" w:rsidRPr="0003196D" w:rsidRDefault="008F4DF7" w:rsidP="007217D3">
      <w:pPr>
        <w:tabs>
          <w:tab w:val="left" w:pos="2388"/>
        </w:tabs>
      </w:pPr>
    </w:p>
    <w:sectPr w:rsidR="008F4DF7" w:rsidRPr="0003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D"/>
    <w:rsid w:val="0003196D"/>
    <w:rsid w:val="000412A6"/>
    <w:rsid w:val="001146B3"/>
    <w:rsid w:val="001230FE"/>
    <w:rsid w:val="00132258"/>
    <w:rsid w:val="00146475"/>
    <w:rsid w:val="00171F72"/>
    <w:rsid w:val="001F331A"/>
    <w:rsid w:val="002C7B67"/>
    <w:rsid w:val="002E394D"/>
    <w:rsid w:val="002F1D1E"/>
    <w:rsid w:val="00397EFB"/>
    <w:rsid w:val="004201DD"/>
    <w:rsid w:val="004227CF"/>
    <w:rsid w:val="00470461"/>
    <w:rsid w:val="00480A07"/>
    <w:rsid w:val="004A5A31"/>
    <w:rsid w:val="00582320"/>
    <w:rsid w:val="005943BB"/>
    <w:rsid w:val="006F355E"/>
    <w:rsid w:val="007217D3"/>
    <w:rsid w:val="007459CF"/>
    <w:rsid w:val="00801B97"/>
    <w:rsid w:val="00824A99"/>
    <w:rsid w:val="008F4DF7"/>
    <w:rsid w:val="009849CD"/>
    <w:rsid w:val="009C1393"/>
    <w:rsid w:val="009D3311"/>
    <w:rsid w:val="009D33E7"/>
    <w:rsid w:val="00A11DF5"/>
    <w:rsid w:val="00AA6181"/>
    <w:rsid w:val="00AB6063"/>
    <w:rsid w:val="00B06698"/>
    <w:rsid w:val="00B0704E"/>
    <w:rsid w:val="00B1233D"/>
    <w:rsid w:val="00B37DA9"/>
    <w:rsid w:val="00B82469"/>
    <w:rsid w:val="00BD084B"/>
    <w:rsid w:val="00C33C4E"/>
    <w:rsid w:val="00D95408"/>
    <w:rsid w:val="00DA7595"/>
    <w:rsid w:val="00DB3A2F"/>
    <w:rsid w:val="00DB4AEF"/>
    <w:rsid w:val="00E46B8E"/>
    <w:rsid w:val="00E56EE0"/>
    <w:rsid w:val="00E7145D"/>
    <w:rsid w:val="00E871F1"/>
    <w:rsid w:val="00F03E72"/>
    <w:rsid w:val="00F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5F5"/>
  <w15:chartTrackingRefBased/>
  <w15:docId w15:val="{A427EE08-D150-44E4-A2CB-B48ACC1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4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A4FE-B92C-407D-A892-4ABA00C0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Agarwal</dc:creator>
  <cp:keywords/>
  <dc:description/>
  <cp:lastModifiedBy>Om Agarwal</cp:lastModifiedBy>
  <cp:revision>53</cp:revision>
  <dcterms:created xsi:type="dcterms:W3CDTF">2025-03-19T07:14:00Z</dcterms:created>
  <dcterms:modified xsi:type="dcterms:W3CDTF">2025-03-19T07:57:00Z</dcterms:modified>
</cp:coreProperties>
</file>