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73821" w14:textId="77777777" w:rsidR="00E23C68" w:rsidRPr="00763025" w:rsidRDefault="00E23C68" w:rsidP="008748F9">
      <w:pPr>
        <w:rPr>
          <w:rFonts w:cstheme="minorHAnsi"/>
        </w:rPr>
      </w:pPr>
    </w:p>
    <w:p w14:paraId="32BD041E" w14:textId="77777777" w:rsidR="00E23C68" w:rsidRPr="00763025" w:rsidRDefault="00E23C68" w:rsidP="008748F9">
      <w:pPr>
        <w:rPr>
          <w:rFonts w:cstheme="minorHAnsi"/>
        </w:rPr>
      </w:pPr>
    </w:p>
    <w:p w14:paraId="621BBDBE" w14:textId="77777777" w:rsidR="00E23C68" w:rsidRPr="00763025" w:rsidRDefault="00E23C68" w:rsidP="008748F9">
      <w:pPr>
        <w:rPr>
          <w:rFonts w:cstheme="minorHAnsi"/>
        </w:rPr>
      </w:pPr>
    </w:p>
    <w:p w14:paraId="25812759" w14:textId="77777777" w:rsidR="00E23C68" w:rsidRPr="00763025" w:rsidRDefault="00E23C68" w:rsidP="008748F9">
      <w:pPr>
        <w:rPr>
          <w:rFonts w:cstheme="minorHAnsi"/>
        </w:rPr>
      </w:pPr>
    </w:p>
    <w:p w14:paraId="3ABE861B" w14:textId="77777777" w:rsidR="00E23C68" w:rsidRPr="00763025" w:rsidRDefault="00E23C68" w:rsidP="008748F9">
      <w:pPr>
        <w:rPr>
          <w:rFonts w:cstheme="minorHAnsi"/>
        </w:rPr>
      </w:pPr>
    </w:p>
    <w:p w14:paraId="35B7CE5F" w14:textId="77777777" w:rsidR="00E23C68" w:rsidRPr="00763025" w:rsidRDefault="00E23C68" w:rsidP="008748F9">
      <w:pPr>
        <w:rPr>
          <w:rFonts w:cstheme="minorHAnsi"/>
        </w:rPr>
      </w:pPr>
    </w:p>
    <w:p w14:paraId="31F63824" w14:textId="3A2B99CB" w:rsidR="00E23C68" w:rsidRPr="00763025" w:rsidRDefault="00E23C68" w:rsidP="008748F9">
      <w:pPr>
        <w:rPr>
          <w:rFonts w:cstheme="minorHAnsi"/>
        </w:rPr>
      </w:pPr>
      <w:r w:rsidRPr="00763025">
        <w:rPr>
          <w:rFonts w:cstheme="minorHAnsi"/>
          <w:noProof/>
        </w:rPr>
        <w:drawing>
          <wp:inline distT="0" distB="0" distL="0" distR="0" wp14:anchorId="566FB9CB" wp14:editId="364BD325">
            <wp:extent cx="6114415" cy="1464310"/>
            <wp:effectExtent l="0" t="0" r="635" b="2540"/>
            <wp:docPr id="22862014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4415" cy="1464310"/>
                    </a:xfrm>
                    <a:prstGeom prst="rect">
                      <a:avLst/>
                    </a:prstGeom>
                    <a:noFill/>
                    <a:ln>
                      <a:noFill/>
                    </a:ln>
                  </pic:spPr>
                </pic:pic>
              </a:graphicData>
            </a:graphic>
          </wp:inline>
        </w:drawing>
      </w:r>
    </w:p>
    <w:p w14:paraId="39D7BC53" w14:textId="77777777" w:rsidR="00AF6EA7" w:rsidRPr="00763025" w:rsidRDefault="00AF6EA7" w:rsidP="00E23C68">
      <w:pPr>
        <w:jc w:val="center"/>
        <w:rPr>
          <w:rFonts w:cstheme="minorHAnsi"/>
          <w:sz w:val="56"/>
          <w:szCs w:val="56"/>
        </w:rPr>
      </w:pPr>
    </w:p>
    <w:p w14:paraId="78015281" w14:textId="77777777" w:rsidR="00C34119" w:rsidRPr="00763025" w:rsidRDefault="00C34119" w:rsidP="00E23C68">
      <w:pPr>
        <w:jc w:val="center"/>
        <w:rPr>
          <w:rFonts w:cstheme="minorHAnsi"/>
          <w:sz w:val="56"/>
          <w:szCs w:val="56"/>
        </w:rPr>
      </w:pPr>
    </w:p>
    <w:p w14:paraId="1F289B8A" w14:textId="77777777" w:rsidR="00C34119" w:rsidRPr="00763025" w:rsidRDefault="00C34119" w:rsidP="00E23C68">
      <w:pPr>
        <w:jc w:val="center"/>
        <w:rPr>
          <w:rFonts w:cstheme="minorHAnsi"/>
          <w:sz w:val="56"/>
          <w:szCs w:val="56"/>
        </w:rPr>
      </w:pPr>
    </w:p>
    <w:p w14:paraId="2725CAA3" w14:textId="65C70571" w:rsidR="00AF6EA7" w:rsidRPr="00763025" w:rsidRDefault="00AF6EA7" w:rsidP="00D22F79">
      <w:pPr>
        <w:jc w:val="center"/>
        <w:rPr>
          <w:rFonts w:cstheme="minorHAnsi"/>
          <w:sz w:val="56"/>
          <w:szCs w:val="56"/>
        </w:rPr>
      </w:pPr>
      <w:r w:rsidRPr="00763025">
        <w:rPr>
          <w:rFonts w:cstheme="minorHAnsi"/>
          <w:sz w:val="40"/>
          <w:szCs w:val="40"/>
        </w:rPr>
        <w:t>DOSSIER DE SYNTHÈSE TECHNIQUE ET FONCTIONNELLE</w:t>
      </w:r>
    </w:p>
    <w:p w14:paraId="583389BE" w14:textId="77777777" w:rsidR="00AF6EA7" w:rsidRPr="00763025" w:rsidRDefault="00AF6EA7" w:rsidP="00E23C68">
      <w:pPr>
        <w:jc w:val="center"/>
        <w:rPr>
          <w:rFonts w:cstheme="minorHAnsi"/>
          <w:sz w:val="56"/>
          <w:szCs w:val="56"/>
        </w:rPr>
      </w:pPr>
    </w:p>
    <w:p w14:paraId="02925A11" w14:textId="4111F316" w:rsidR="00AF6EA7" w:rsidRPr="00763025" w:rsidRDefault="00E23C68" w:rsidP="00E23C68">
      <w:pPr>
        <w:jc w:val="center"/>
        <w:rPr>
          <w:rFonts w:cstheme="minorHAnsi"/>
          <w:sz w:val="96"/>
          <w:szCs w:val="96"/>
        </w:rPr>
      </w:pPr>
      <w:r w:rsidRPr="00763025">
        <w:rPr>
          <w:rFonts w:cstheme="minorHAnsi"/>
          <w:sz w:val="96"/>
          <w:szCs w:val="96"/>
        </w:rPr>
        <w:t>Projet d'application SaaS</w:t>
      </w:r>
    </w:p>
    <w:p w14:paraId="057BCE7D" w14:textId="77777777" w:rsidR="00C34119" w:rsidRPr="00763025" w:rsidRDefault="00C34119" w:rsidP="00E23C68">
      <w:pPr>
        <w:jc w:val="center"/>
        <w:rPr>
          <w:rFonts w:cstheme="minorHAnsi"/>
          <w:sz w:val="96"/>
          <w:szCs w:val="96"/>
        </w:rPr>
      </w:pPr>
    </w:p>
    <w:p w14:paraId="06BA0FD5" w14:textId="77777777" w:rsidR="00C34119" w:rsidRPr="00763025" w:rsidRDefault="00C34119" w:rsidP="00E23C68">
      <w:pPr>
        <w:jc w:val="center"/>
        <w:rPr>
          <w:rFonts w:cstheme="minorHAnsi"/>
          <w:sz w:val="96"/>
          <w:szCs w:val="96"/>
        </w:rPr>
      </w:pPr>
    </w:p>
    <w:p w14:paraId="57398A8E" w14:textId="77777777" w:rsidR="00C34119" w:rsidRPr="00763025" w:rsidRDefault="00C34119" w:rsidP="00C34119">
      <w:pPr>
        <w:pStyle w:val="Corpsdetexte"/>
        <w:rPr>
          <w:rFonts w:cstheme="minorHAnsi"/>
          <w:lang w:val="fr-FR"/>
        </w:rPr>
      </w:pPr>
    </w:p>
    <w:p w14:paraId="73870921" w14:textId="77777777" w:rsidR="00C34119" w:rsidRPr="00763025" w:rsidRDefault="00C34119" w:rsidP="00C34119">
      <w:pPr>
        <w:pStyle w:val="Corpsdetexte"/>
        <w:rPr>
          <w:rFonts w:cstheme="minorHAnsi"/>
          <w:lang w:val="fr-FR"/>
        </w:rPr>
      </w:pPr>
    </w:p>
    <w:p w14:paraId="384163C6" w14:textId="77777777" w:rsidR="00C34119" w:rsidRPr="00763025" w:rsidRDefault="00C34119" w:rsidP="00C34119">
      <w:pPr>
        <w:pStyle w:val="Corpsdetexte"/>
        <w:rPr>
          <w:rFonts w:cstheme="minorHAnsi"/>
          <w:lang w:val="fr-FR"/>
        </w:rPr>
      </w:pPr>
    </w:p>
    <w:p w14:paraId="150DE2AB" w14:textId="77777777" w:rsidR="00C34119" w:rsidRPr="00763025" w:rsidRDefault="00C34119" w:rsidP="00C34119">
      <w:pPr>
        <w:pStyle w:val="Corpsdetexte"/>
        <w:rPr>
          <w:rFonts w:cstheme="minorHAnsi"/>
          <w:lang w:val="fr-FR"/>
        </w:rPr>
      </w:pPr>
    </w:p>
    <w:p w14:paraId="0EA9722E" w14:textId="77777777" w:rsidR="00C34119" w:rsidRPr="00763025" w:rsidRDefault="00C34119" w:rsidP="00C34119">
      <w:pPr>
        <w:pStyle w:val="Corpsdetexte"/>
        <w:rPr>
          <w:rFonts w:cstheme="minorHAnsi"/>
          <w:lang w:val="fr-FR"/>
        </w:rPr>
      </w:pPr>
    </w:p>
    <w:p w14:paraId="3C48B091" w14:textId="158DFFDE" w:rsidR="00C34119" w:rsidRPr="00763025" w:rsidRDefault="00C34119" w:rsidP="00C34119">
      <w:pPr>
        <w:pStyle w:val="Corpsdetexte"/>
        <w:rPr>
          <w:rFonts w:cstheme="minorHAnsi"/>
          <w:lang w:val="fr-FR"/>
        </w:rPr>
      </w:pPr>
      <w:r w:rsidRPr="00763025">
        <w:rPr>
          <w:rFonts w:cstheme="minorHAnsi"/>
          <w:lang w:val="fr-FR"/>
        </w:rPr>
        <w:t>Déposant : DUPONT Fabien</w:t>
      </w:r>
    </w:p>
    <w:p w14:paraId="4BAA8FC1" w14:textId="77777777" w:rsidR="00C34119" w:rsidRPr="00763025" w:rsidRDefault="00C34119" w:rsidP="00C34119">
      <w:pPr>
        <w:pStyle w:val="Corpsdetexte"/>
        <w:rPr>
          <w:rFonts w:cstheme="minorHAnsi"/>
          <w:lang w:val="fr-FR"/>
        </w:rPr>
      </w:pPr>
      <w:r w:rsidRPr="00763025">
        <w:rPr>
          <w:rFonts w:cstheme="minorHAnsi"/>
          <w:lang w:val="fr-FR"/>
        </w:rPr>
        <w:t>Date : 20 juin 2026</w:t>
      </w:r>
    </w:p>
    <w:p w14:paraId="6959BA39" w14:textId="77777777" w:rsidR="00C34119" w:rsidRPr="00763025" w:rsidRDefault="00C34119" w:rsidP="00C34119">
      <w:pPr>
        <w:pStyle w:val="Corpsdetexte"/>
        <w:rPr>
          <w:rFonts w:cstheme="minorHAnsi"/>
          <w:lang w:val="fr-FR"/>
        </w:rPr>
      </w:pPr>
      <w:r w:rsidRPr="00763025">
        <w:rPr>
          <w:rFonts w:cstheme="minorHAnsi"/>
          <w:lang w:val="fr-FR"/>
        </w:rPr>
        <w:t>Objet : Enveloppe e-Soleau (INPI) — Preuve d’antériorité</w:t>
      </w:r>
    </w:p>
    <w:p w14:paraId="6E61E2DA" w14:textId="77777777" w:rsidR="00C34119" w:rsidRPr="00763025" w:rsidRDefault="00C34119" w:rsidP="00E23C68">
      <w:pPr>
        <w:jc w:val="center"/>
        <w:rPr>
          <w:rFonts w:cstheme="minorHAnsi"/>
        </w:rPr>
      </w:pPr>
    </w:p>
    <w:p w14:paraId="19AA9B3B" w14:textId="161475B8" w:rsidR="00E23C68" w:rsidRPr="00763025" w:rsidRDefault="00E23C68" w:rsidP="00C34119">
      <w:pPr>
        <w:rPr>
          <w:rFonts w:cstheme="minorHAnsi"/>
        </w:rPr>
      </w:pPr>
    </w:p>
    <w:p w14:paraId="660A1421" w14:textId="29F4D69B" w:rsidR="00AF6EA7" w:rsidRPr="00763025" w:rsidRDefault="00AF6EA7" w:rsidP="00AF6EA7">
      <w:pPr>
        <w:pStyle w:val="Titre1"/>
        <w:rPr>
          <w:rFonts w:cstheme="minorHAnsi"/>
        </w:rPr>
      </w:pPr>
      <w:bookmarkStart w:id="0" w:name="_Toc232704078"/>
      <w:bookmarkStart w:id="1" w:name="X321f84c97d26a50b36e27b60ec63da38d5d4f87"/>
      <w:r w:rsidRPr="00763025">
        <w:rPr>
          <w:rFonts w:cstheme="minorHAnsi"/>
        </w:rPr>
        <w:lastRenderedPageBreak/>
        <w:t>DOSSIER DE SYNTHÈSE TECHNIQUE ET FONCTIONNELLE</w:t>
      </w:r>
      <w:bookmarkEnd w:id="0"/>
    </w:p>
    <w:p w14:paraId="2BB32D5A" w14:textId="77777777" w:rsidR="00AF6EA7" w:rsidRPr="00763025" w:rsidRDefault="00AF6EA7" w:rsidP="00AF6EA7">
      <w:pPr>
        <w:pStyle w:val="Titre2"/>
        <w:rPr>
          <w:rFonts w:cstheme="minorHAnsi"/>
        </w:rPr>
      </w:pPr>
      <w:bookmarkStart w:id="2" w:name="enveloppe-e-soleau-plateforme-aimediart"/>
      <w:r w:rsidRPr="00763025">
        <w:rPr>
          <w:rFonts w:cstheme="minorHAnsi"/>
        </w:rPr>
        <w:t>Enveloppe e-Soleau — Plateforme AIMEDIArt</w:t>
      </w:r>
    </w:p>
    <w:p w14:paraId="13DF96BC" w14:textId="77777777" w:rsidR="00AF6EA7" w:rsidRPr="00763025" w:rsidRDefault="00000000" w:rsidP="00AF6EA7">
      <w:pPr>
        <w:rPr>
          <w:rFonts w:cstheme="minorHAnsi"/>
        </w:rPr>
      </w:pPr>
      <w:r w:rsidRPr="00763025">
        <w:rPr>
          <w:rFonts w:cstheme="minorHAnsi"/>
        </w:rPr>
        <w:pict w14:anchorId="18A61C15">
          <v:rect id="_x0000_i1921" style="width:0;height:1.5pt" o:hralign="center" o:hrstd="t" o:hr="t"/>
        </w:pict>
      </w:r>
    </w:p>
    <w:tbl>
      <w:tblPr>
        <w:tblStyle w:val="Table"/>
        <w:tblW w:w="5000" w:type="pct"/>
        <w:tblLayout w:type="fixed"/>
        <w:tblLook w:val="0020" w:firstRow="1" w:lastRow="0" w:firstColumn="0" w:lastColumn="0" w:noHBand="0" w:noVBand="0"/>
      </w:tblPr>
      <w:tblGrid>
        <w:gridCol w:w="5580"/>
        <w:gridCol w:w="4057"/>
      </w:tblGrid>
      <w:tr w:rsidR="00AF6EA7" w:rsidRPr="00763025" w14:paraId="50EDFE29" w14:textId="77777777" w:rsidTr="00797D76">
        <w:trPr>
          <w:cnfStyle w:val="100000000000" w:firstRow="1" w:lastRow="0" w:firstColumn="0" w:lastColumn="0" w:oddVBand="0" w:evenVBand="0" w:oddHBand="0" w:evenHBand="0" w:firstRowFirstColumn="0" w:firstRowLastColumn="0" w:lastRowFirstColumn="0" w:lastRowLastColumn="0"/>
          <w:tblHeader/>
        </w:trPr>
        <w:tc>
          <w:tcPr>
            <w:tcW w:w="4585" w:type="dxa"/>
          </w:tcPr>
          <w:p w14:paraId="03A67741" w14:textId="77777777" w:rsidR="00AF6EA7" w:rsidRPr="00763025" w:rsidRDefault="00AF6EA7" w:rsidP="00797D76">
            <w:pPr>
              <w:pStyle w:val="Compact"/>
              <w:rPr>
                <w:rFonts w:cstheme="minorHAnsi"/>
                <w:lang w:val="fr-FR"/>
              </w:rPr>
            </w:pPr>
            <w:r w:rsidRPr="00763025">
              <w:rPr>
                <w:rFonts w:cstheme="minorHAnsi"/>
                <w:lang w:val="fr-FR"/>
              </w:rPr>
              <w:t>Référence</w:t>
            </w:r>
          </w:p>
        </w:tc>
        <w:tc>
          <w:tcPr>
            <w:tcW w:w="3334" w:type="dxa"/>
          </w:tcPr>
          <w:p w14:paraId="24399AA2" w14:textId="77777777" w:rsidR="00AF6EA7" w:rsidRPr="00763025" w:rsidRDefault="00AF6EA7" w:rsidP="00797D76">
            <w:pPr>
              <w:pStyle w:val="Compact"/>
              <w:rPr>
                <w:rFonts w:cstheme="minorHAnsi"/>
                <w:lang w:val="fr-FR"/>
              </w:rPr>
            </w:pPr>
            <w:r w:rsidRPr="00763025">
              <w:rPr>
                <w:rFonts w:cstheme="minorHAnsi"/>
                <w:lang w:val="fr-FR"/>
              </w:rPr>
              <w:t>Détail</w:t>
            </w:r>
          </w:p>
        </w:tc>
      </w:tr>
      <w:tr w:rsidR="00AF6EA7" w:rsidRPr="00763025" w14:paraId="15A30981" w14:textId="77777777" w:rsidTr="00797D76">
        <w:tc>
          <w:tcPr>
            <w:tcW w:w="4585" w:type="dxa"/>
          </w:tcPr>
          <w:p w14:paraId="553C4568" w14:textId="77777777" w:rsidR="00AF6EA7" w:rsidRPr="00763025" w:rsidRDefault="00AF6EA7" w:rsidP="00797D76">
            <w:pPr>
              <w:pStyle w:val="Compact"/>
              <w:rPr>
                <w:rFonts w:cstheme="minorHAnsi"/>
                <w:lang w:val="fr-FR"/>
              </w:rPr>
            </w:pPr>
            <w:r w:rsidRPr="00763025">
              <w:rPr>
                <w:rFonts w:cstheme="minorHAnsi"/>
                <w:b/>
                <w:bCs/>
                <w:lang w:val="fr-FR"/>
              </w:rPr>
              <w:t>Dénomination du service</w:t>
            </w:r>
          </w:p>
        </w:tc>
        <w:tc>
          <w:tcPr>
            <w:tcW w:w="3334" w:type="dxa"/>
          </w:tcPr>
          <w:p w14:paraId="043F90CF" w14:textId="77777777" w:rsidR="00AF6EA7" w:rsidRPr="00763025" w:rsidRDefault="00AF6EA7" w:rsidP="00797D76">
            <w:pPr>
              <w:pStyle w:val="Compact"/>
              <w:rPr>
                <w:rFonts w:cstheme="minorHAnsi"/>
                <w:lang w:val="fr-FR"/>
              </w:rPr>
            </w:pPr>
            <w:r w:rsidRPr="00763025">
              <w:rPr>
                <w:rFonts w:cstheme="minorHAnsi"/>
                <w:lang w:val="fr-FR"/>
              </w:rPr>
              <w:t>AIMEDIArt (domaine : AIMEDIArt.com)</w:t>
            </w:r>
          </w:p>
        </w:tc>
      </w:tr>
      <w:tr w:rsidR="00AF6EA7" w:rsidRPr="00763025" w14:paraId="08020137" w14:textId="77777777" w:rsidTr="00797D76">
        <w:tc>
          <w:tcPr>
            <w:tcW w:w="4585" w:type="dxa"/>
          </w:tcPr>
          <w:p w14:paraId="2AB04519" w14:textId="77777777" w:rsidR="00AF6EA7" w:rsidRPr="00763025" w:rsidRDefault="00AF6EA7" w:rsidP="00797D76">
            <w:pPr>
              <w:pStyle w:val="Compact"/>
              <w:rPr>
                <w:rFonts w:cstheme="minorHAnsi"/>
                <w:lang w:val="fr-FR"/>
              </w:rPr>
            </w:pPr>
            <w:r w:rsidRPr="00763025">
              <w:rPr>
                <w:rFonts w:cstheme="minorHAnsi"/>
                <w:b/>
                <w:bCs/>
                <w:lang w:val="fr-FR"/>
              </w:rPr>
              <w:t>Nature juridique du dépôt</w:t>
            </w:r>
          </w:p>
        </w:tc>
        <w:tc>
          <w:tcPr>
            <w:tcW w:w="3334" w:type="dxa"/>
          </w:tcPr>
          <w:p w14:paraId="4757A281" w14:textId="77777777" w:rsidR="00AF6EA7" w:rsidRPr="00763025" w:rsidRDefault="00AF6EA7" w:rsidP="00797D76">
            <w:pPr>
              <w:pStyle w:val="Compact"/>
              <w:rPr>
                <w:rFonts w:cstheme="minorHAnsi"/>
                <w:lang w:val="fr-FR"/>
              </w:rPr>
            </w:pPr>
            <w:r w:rsidRPr="00763025">
              <w:rPr>
                <w:rFonts w:cstheme="minorHAnsi"/>
                <w:lang w:val="fr-FR"/>
              </w:rPr>
              <w:t>Description technique destinée à l’établissement d’une preuve de date (enveloppe e-Soleau, INPI)</w:t>
            </w:r>
          </w:p>
        </w:tc>
      </w:tr>
      <w:tr w:rsidR="00AF6EA7" w:rsidRPr="00763025" w14:paraId="6790B2D6" w14:textId="77777777" w:rsidTr="00797D76">
        <w:tc>
          <w:tcPr>
            <w:tcW w:w="4585" w:type="dxa"/>
          </w:tcPr>
          <w:p w14:paraId="4FF53FFF" w14:textId="77777777" w:rsidR="00AF6EA7" w:rsidRPr="00763025" w:rsidRDefault="00AF6EA7" w:rsidP="00797D76">
            <w:pPr>
              <w:pStyle w:val="Compact"/>
              <w:rPr>
                <w:rFonts w:cstheme="minorHAnsi"/>
                <w:lang w:val="fr-FR"/>
              </w:rPr>
            </w:pPr>
            <w:r w:rsidRPr="00763025">
              <w:rPr>
                <w:rFonts w:cstheme="minorHAnsi"/>
                <w:b/>
                <w:bCs/>
                <w:lang w:val="fr-FR"/>
              </w:rPr>
              <w:t>Signe distinctif joint</w:t>
            </w:r>
          </w:p>
        </w:tc>
        <w:tc>
          <w:tcPr>
            <w:tcW w:w="3334" w:type="dxa"/>
          </w:tcPr>
          <w:p w14:paraId="0EA4E924" w14:textId="77777777" w:rsidR="00AF6EA7" w:rsidRPr="00763025" w:rsidRDefault="00AF6EA7" w:rsidP="00797D76">
            <w:pPr>
              <w:pStyle w:val="Compact"/>
              <w:rPr>
                <w:rFonts w:cstheme="minorHAnsi"/>
                <w:lang w:val="fr-FR"/>
              </w:rPr>
            </w:pPr>
            <w:r w:rsidRPr="00763025">
              <w:rPr>
                <w:rFonts w:cstheme="minorHAnsi"/>
                <w:lang w:val="fr-FR"/>
              </w:rPr>
              <w:t>aimediart-logo-block.jpeg</w:t>
            </w:r>
          </w:p>
        </w:tc>
      </w:tr>
      <w:tr w:rsidR="00AF6EA7" w:rsidRPr="00763025" w14:paraId="7C811260" w14:textId="77777777" w:rsidTr="00797D76">
        <w:tc>
          <w:tcPr>
            <w:tcW w:w="4585" w:type="dxa"/>
          </w:tcPr>
          <w:p w14:paraId="3529B4C1" w14:textId="77777777" w:rsidR="00AF6EA7" w:rsidRPr="00763025" w:rsidRDefault="00AF6EA7" w:rsidP="00797D76">
            <w:pPr>
              <w:pStyle w:val="Compact"/>
              <w:rPr>
                <w:rFonts w:cstheme="minorHAnsi"/>
                <w:lang w:val="fr-FR"/>
              </w:rPr>
            </w:pPr>
            <w:r w:rsidRPr="00763025">
              <w:rPr>
                <w:rFonts w:cstheme="minorHAnsi"/>
                <w:b/>
                <w:bCs/>
                <w:lang w:val="fr-FR"/>
              </w:rPr>
              <w:t>Support logiciel de référence</w:t>
            </w:r>
          </w:p>
        </w:tc>
        <w:tc>
          <w:tcPr>
            <w:tcW w:w="3334" w:type="dxa"/>
          </w:tcPr>
          <w:p w14:paraId="1C081101" w14:textId="77777777" w:rsidR="00AF6EA7" w:rsidRPr="00763025" w:rsidRDefault="00AF6EA7" w:rsidP="00797D76">
            <w:pPr>
              <w:pStyle w:val="Compact"/>
              <w:rPr>
                <w:rFonts w:cstheme="minorHAnsi"/>
                <w:lang w:val="fr-FR"/>
              </w:rPr>
            </w:pPr>
            <w:r w:rsidRPr="00763025">
              <w:rPr>
                <w:rFonts w:cstheme="minorHAnsi"/>
                <w:lang w:val="fr-FR"/>
              </w:rPr>
              <w:t>Dépôt source de l’application AIMEDIArt</w:t>
            </w:r>
          </w:p>
        </w:tc>
      </w:tr>
      <w:tr w:rsidR="00AF6EA7" w:rsidRPr="00763025" w14:paraId="4527951A" w14:textId="77777777" w:rsidTr="00797D76">
        <w:tc>
          <w:tcPr>
            <w:tcW w:w="4585" w:type="dxa"/>
          </w:tcPr>
          <w:p w14:paraId="7EAAE3DC" w14:textId="77777777" w:rsidR="00AF6EA7" w:rsidRPr="00763025" w:rsidRDefault="00AF6EA7" w:rsidP="00797D76">
            <w:pPr>
              <w:pStyle w:val="Compact"/>
              <w:rPr>
                <w:rFonts w:cstheme="minorHAnsi"/>
                <w:lang w:val="fr-FR"/>
              </w:rPr>
            </w:pPr>
            <w:r w:rsidRPr="00763025">
              <w:rPr>
                <w:rFonts w:cstheme="minorHAnsi"/>
                <w:b/>
                <w:bCs/>
                <w:lang w:val="fr-FR"/>
              </w:rPr>
              <w:t>Date de constitution du présent dossier</w:t>
            </w:r>
          </w:p>
        </w:tc>
        <w:tc>
          <w:tcPr>
            <w:tcW w:w="3334" w:type="dxa"/>
          </w:tcPr>
          <w:p w14:paraId="7CF459D7" w14:textId="77777777" w:rsidR="00AF6EA7" w:rsidRPr="00763025" w:rsidRDefault="00AF6EA7" w:rsidP="00797D76">
            <w:pPr>
              <w:pStyle w:val="Compact"/>
              <w:rPr>
                <w:rFonts w:cstheme="minorHAnsi"/>
                <w:lang w:val="fr-FR"/>
              </w:rPr>
            </w:pPr>
            <w:r w:rsidRPr="00763025">
              <w:rPr>
                <w:rFonts w:cstheme="minorHAnsi"/>
                <w:lang w:val="fr-FR"/>
              </w:rPr>
              <w:t>18 juin 2026</w:t>
            </w:r>
          </w:p>
        </w:tc>
      </w:tr>
      <w:tr w:rsidR="00AF6EA7" w:rsidRPr="00763025" w14:paraId="07BCB520" w14:textId="77777777" w:rsidTr="00797D76">
        <w:tc>
          <w:tcPr>
            <w:tcW w:w="4585" w:type="dxa"/>
          </w:tcPr>
          <w:p w14:paraId="1A8FD400" w14:textId="77777777" w:rsidR="00AF6EA7" w:rsidRPr="00763025" w:rsidRDefault="00AF6EA7" w:rsidP="00797D76">
            <w:pPr>
              <w:pStyle w:val="Compact"/>
              <w:rPr>
                <w:rFonts w:cstheme="minorHAnsi"/>
                <w:lang w:val="fr-FR"/>
              </w:rPr>
            </w:pPr>
            <w:r w:rsidRPr="00763025">
              <w:rPr>
                <w:rFonts w:cstheme="minorHAnsi"/>
                <w:b/>
                <w:bCs/>
                <w:lang w:val="fr-FR"/>
              </w:rPr>
              <w:t>Rédaction</w:t>
            </w:r>
          </w:p>
        </w:tc>
        <w:tc>
          <w:tcPr>
            <w:tcW w:w="3334" w:type="dxa"/>
          </w:tcPr>
          <w:p w14:paraId="1AC4B767" w14:textId="77777777" w:rsidR="00AF6EA7" w:rsidRPr="00763025" w:rsidRDefault="00AF6EA7" w:rsidP="00797D76">
            <w:pPr>
              <w:pStyle w:val="Compact"/>
              <w:rPr>
                <w:rFonts w:cstheme="minorHAnsi"/>
                <w:lang w:val="fr-FR"/>
              </w:rPr>
            </w:pPr>
            <w:r w:rsidRPr="00763025">
              <w:rPr>
                <w:rFonts w:cstheme="minorHAnsi"/>
                <w:lang w:val="fr-FR"/>
              </w:rPr>
              <w:t>Dossier de synthèse — dépôt de propriété intellectuelle</w:t>
            </w:r>
          </w:p>
        </w:tc>
      </w:tr>
    </w:tbl>
    <w:p w14:paraId="6D7D43C5" w14:textId="77777777" w:rsidR="00AF6EA7" w:rsidRPr="00763025" w:rsidRDefault="00000000" w:rsidP="00AF6EA7">
      <w:pPr>
        <w:rPr>
          <w:rFonts w:cstheme="minorHAnsi"/>
        </w:rPr>
      </w:pPr>
      <w:r w:rsidRPr="00763025">
        <w:rPr>
          <w:rFonts w:cstheme="minorHAnsi"/>
        </w:rPr>
        <w:pict w14:anchorId="379004CE">
          <v:rect id="_x0000_i1922" style="width:0;height:1.5pt" o:hralign="center" o:hrstd="t" o:hr="t"/>
        </w:pict>
      </w:r>
    </w:p>
    <w:p w14:paraId="799DD0C7" w14:textId="77777777" w:rsidR="00AF6EA7" w:rsidRPr="00763025" w:rsidRDefault="00AF6EA7" w:rsidP="00AF6EA7">
      <w:pPr>
        <w:pStyle w:val="Titre2"/>
        <w:rPr>
          <w:rFonts w:cstheme="minorHAnsi"/>
        </w:rPr>
      </w:pPr>
      <w:bookmarkStart w:id="3" w:name="avertissement-méthodologique"/>
      <w:bookmarkEnd w:id="2"/>
      <w:r w:rsidRPr="00763025">
        <w:rPr>
          <w:rFonts w:cstheme="minorHAnsi"/>
        </w:rPr>
        <w:t>AVERTISSEMENT MÉTHODOLOGIQUE</w:t>
      </w:r>
    </w:p>
    <w:p w14:paraId="365F5802" w14:textId="77777777" w:rsidR="00AF6EA7" w:rsidRPr="00763025" w:rsidRDefault="00AF6EA7" w:rsidP="00AF6EA7">
      <w:pPr>
        <w:pStyle w:val="FirstParagraph"/>
        <w:rPr>
          <w:rFonts w:cstheme="minorHAnsi"/>
        </w:rPr>
      </w:pPr>
      <w:r w:rsidRPr="00763025">
        <w:rPr>
          <w:rFonts w:cstheme="minorHAnsi"/>
        </w:rPr>
        <w:t>Le présent document constitue une description détaillée de l’état de l’art tel qu’incarné par la plateforme AIMEDIArt au moment de sa rédaction. Il s’adresse en priorité à un examinateur, à un conseil en propriété intellectuelle ou à tout tiers non spécialiste du développement logiciel, en mettant l’accent sur la richesse fonctionnelle, la chaîne de traitement des données et le caractère innovant du système.</w:t>
      </w:r>
    </w:p>
    <w:p w14:paraId="02C005FE" w14:textId="77777777" w:rsidR="00AF6EA7" w:rsidRPr="00763025" w:rsidRDefault="00AF6EA7" w:rsidP="00AF6EA7">
      <w:pPr>
        <w:pStyle w:val="Corpsdetexte"/>
        <w:rPr>
          <w:rFonts w:cstheme="minorHAnsi"/>
          <w:lang w:val="fr-FR"/>
        </w:rPr>
      </w:pPr>
      <w:r w:rsidRPr="00763025">
        <w:rPr>
          <w:rFonts w:cstheme="minorHAnsi"/>
          <w:lang w:val="fr-FR"/>
        </w:rPr>
        <w:t xml:space="preserve">Ce dossier </w:t>
      </w:r>
      <w:r w:rsidRPr="00763025">
        <w:rPr>
          <w:rFonts w:cstheme="minorHAnsi"/>
          <w:b/>
          <w:bCs/>
          <w:lang w:val="fr-FR"/>
        </w:rPr>
        <w:t>ne constitue pas</w:t>
      </w:r>
      <w:r w:rsidRPr="00763025">
        <w:rPr>
          <w:rFonts w:cstheme="minorHAnsi"/>
          <w:lang w:val="fr-FR"/>
        </w:rPr>
        <w:t xml:space="preserve"> une demande de brevet, une déclaration de création au sens du Code de la propriété intellectuelle, ni un avis juridique. Il accompagne une démarche de preuve d’antériorité.</w:t>
      </w:r>
    </w:p>
    <w:p w14:paraId="1BB29CC5" w14:textId="77777777" w:rsidR="00AF6EA7" w:rsidRPr="00763025" w:rsidRDefault="00AF6EA7" w:rsidP="00AF6EA7">
      <w:pPr>
        <w:pStyle w:val="Corpsdetexte"/>
        <w:rPr>
          <w:rFonts w:cstheme="minorHAnsi"/>
          <w:lang w:val="fr-FR"/>
        </w:rPr>
      </w:pPr>
      <w:r w:rsidRPr="00763025">
        <w:rPr>
          <w:rFonts w:cstheme="minorHAnsi"/>
          <w:lang w:val="fr-FR"/>
        </w:rPr>
        <w:t xml:space="preserve">Les éléments techniques permettant de vérifier chaque affirmation (modules logiciels, structures de données, migrations) sont regroupés en </w:t>
      </w:r>
      <w:r w:rsidRPr="00763025">
        <w:rPr>
          <w:rFonts w:cstheme="minorHAnsi"/>
          <w:b/>
          <w:bCs/>
          <w:lang w:val="fr-FR"/>
        </w:rPr>
        <w:t>notes de bas de page</w:t>
      </w:r>
      <w:r w:rsidRPr="00763025">
        <w:rPr>
          <w:rFonts w:cstheme="minorHAnsi"/>
          <w:lang w:val="fr-FR"/>
        </w:rPr>
        <w:t xml:space="preserve"> et en </w:t>
      </w:r>
      <w:r w:rsidRPr="00763025">
        <w:rPr>
          <w:rFonts w:cstheme="minorHAnsi"/>
          <w:b/>
          <w:bCs/>
          <w:lang w:val="fr-FR"/>
        </w:rPr>
        <w:t>annexe probatoire</w:t>
      </w:r>
      <w:r w:rsidRPr="00763025">
        <w:rPr>
          <w:rFonts w:cstheme="minorHAnsi"/>
          <w:lang w:val="fr-FR"/>
        </w:rPr>
        <w:t>, afin de préserver la lisibilité du corps du texte tout en conservant la valeur probante du dépôt.</w:t>
      </w:r>
    </w:p>
    <w:p w14:paraId="2E34ED96" w14:textId="77777777" w:rsidR="00AF6EA7" w:rsidRPr="00763025" w:rsidRDefault="00000000" w:rsidP="00AF6EA7">
      <w:pPr>
        <w:rPr>
          <w:rFonts w:cstheme="minorHAnsi"/>
        </w:rPr>
      </w:pPr>
      <w:r w:rsidRPr="00763025">
        <w:rPr>
          <w:rFonts w:cstheme="minorHAnsi"/>
        </w:rPr>
        <w:pict w14:anchorId="2B152F00">
          <v:rect id="_x0000_i1923" style="width:0;height:1.5pt" o:hralign="center" o:hrstd="t" o:hr="t"/>
        </w:pict>
      </w:r>
    </w:p>
    <w:p w14:paraId="3F8B70EE" w14:textId="77777777" w:rsidR="00AF6EA7" w:rsidRPr="00763025" w:rsidRDefault="00AF6EA7" w:rsidP="00AF6EA7">
      <w:pPr>
        <w:pStyle w:val="Titre2"/>
        <w:rPr>
          <w:rFonts w:cstheme="minorHAnsi"/>
        </w:rPr>
      </w:pPr>
      <w:bookmarkStart w:id="4" w:name="sommaire"/>
      <w:bookmarkEnd w:id="3"/>
      <w:r w:rsidRPr="00763025">
        <w:rPr>
          <w:rFonts w:cstheme="minorHAnsi"/>
        </w:rPr>
        <w:t>SOMMAIRE</w:t>
      </w:r>
    </w:p>
    <w:sdt>
      <w:sdtPr>
        <w:rPr>
          <w:rFonts w:asciiTheme="minorHAnsi" w:eastAsiaTheme="minorHAnsi" w:hAnsiTheme="minorHAnsi" w:cstheme="minorHAnsi"/>
          <w:color w:val="auto"/>
          <w:kern w:val="2"/>
          <w:sz w:val="22"/>
          <w:szCs w:val="22"/>
          <w:lang w:val="fr-FR" w:eastAsia="en-US"/>
          <w14:ligatures w14:val="standardContextual"/>
        </w:rPr>
        <w:id w:val="-488937951"/>
        <w:docPartObj>
          <w:docPartGallery w:val="Table of Contents"/>
          <w:docPartUnique/>
        </w:docPartObj>
      </w:sdtPr>
      <w:sdtEndPr>
        <w:rPr>
          <w:b/>
          <w:bCs/>
        </w:rPr>
      </w:sdtEndPr>
      <w:sdtContent>
        <w:p w14:paraId="4CF14EAC" w14:textId="639991B8" w:rsidR="00F23A50" w:rsidRPr="00763025" w:rsidRDefault="00F23A50">
          <w:pPr>
            <w:pStyle w:val="En-ttedetabledesmatires"/>
            <w:rPr>
              <w:rFonts w:asciiTheme="minorHAnsi" w:hAnsiTheme="minorHAnsi" w:cstheme="minorHAnsi"/>
              <w:lang w:val="fr-FR"/>
            </w:rPr>
          </w:pPr>
          <w:r w:rsidRPr="00763025">
            <w:rPr>
              <w:rFonts w:asciiTheme="minorHAnsi" w:hAnsiTheme="minorHAnsi" w:cstheme="minorHAnsi"/>
              <w:lang w:val="fr-FR"/>
            </w:rPr>
            <w:t>Sommaire</w:t>
          </w:r>
        </w:p>
        <w:p w14:paraId="7AA3E831" w14:textId="536A0E53" w:rsidR="006B19B9" w:rsidRPr="00763025" w:rsidRDefault="00F23A50">
          <w:pPr>
            <w:pStyle w:val="TM1"/>
            <w:rPr>
              <w:rFonts w:eastAsiaTheme="minorEastAsia" w:cstheme="minorHAnsi"/>
              <w:noProof/>
              <w:sz w:val="24"/>
              <w:szCs w:val="24"/>
              <w:lang w:eastAsia="fr-FR"/>
            </w:rPr>
          </w:pPr>
          <w:r w:rsidRPr="00763025">
            <w:rPr>
              <w:rFonts w:cstheme="minorHAnsi"/>
            </w:rPr>
            <w:fldChar w:fldCharType="begin"/>
          </w:r>
          <w:r w:rsidRPr="00763025">
            <w:rPr>
              <w:rFonts w:cstheme="minorHAnsi"/>
            </w:rPr>
            <w:instrText xml:space="preserve"> TOC \o "1-1" \h \z \u </w:instrText>
          </w:r>
          <w:r w:rsidRPr="00763025">
            <w:rPr>
              <w:rFonts w:cstheme="minorHAnsi"/>
            </w:rPr>
            <w:fldChar w:fldCharType="separate"/>
          </w:r>
          <w:hyperlink w:anchor="_Toc232704078" w:history="1">
            <w:r w:rsidR="006B19B9" w:rsidRPr="00763025">
              <w:rPr>
                <w:rStyle w:val="Lienhypertexte"/>
                <w:rFonts w:cstheme="minorHAnsi"/>
                <w:noProof/>
              </w:rPr>
              <w:t>1.</w:t>
            </w:r>
            <w:r w:rsidR="006B19B9" w:rsidRPr="00763025">
              <w:rPr>
                <w:rFonts w:eastAsiaTheme="minorEastAsia" w:cstheme="minorHAnsi"/>
                <w:noProof/>
                <w:sz w:val="24"/>
                <w:szCs w:val="24"/>
                <w:lang w:eastAsia="fr-FR"/>
              </w:rPr>
              <w:tab/>
            </w:r>
            <w:r w:rsidR="006B19B9" w:rsidRPr="00763025">
              <w:rPr>
                <w:rStyle w:val="Lienhypertexte"/>
                <w:rFonts w:cstheme="minorHAnsi"/>
                <w:noProof/>
              </w:rPr>
              <w:t>DOSSIER DE SYNTHÈSE TECHNIQUE ET FONCTIONNELLE</w:t>
            </w:r>
            <w:r w:rsidR="006B19B9" w:rsidRPr="00763025">
              <w:rPr>
                <w:rFonts w:cstheme="minorHAnsi"/>
                <w:noProof/>
                <w:webHidden/>
              </w:rPr>
              <w:tab/>
            </w:r>
            <w:r w:rsidR="006B19B9" w:rsidRPr="00763025">
              <w:rPr>
                <w:rFonts w:cstheme="minorHAnsi"/>
                <w:noProof/>
                <w:webHidden/>
              </w:rPr>
              <w:fldChar w:fldCharType="begin"/>
            </w:r>
            <w:r w:rsidR="006B19B9" w:rsidRPr="00763025">
              <w:rPr>
                <w:rFonts w:cstheme="minorHAnsi"/>
                <w:noProof/>
                <w:webHidden/>
              </w:rPr>
              <w:instrText xml:space="preserve"> PAGEREF _Toc232704078 \h </w:instrText>
            </w:r>
            <w:r w:rsidR="006B19B9" w:rsidRPr="00763025">
              <w:rPr>
                <w:rFonts w:cstheme="minorHAnsi"/>
                <w:noProof/>
                <w:webHidden/>
              </w:rPr>
            </w:r>
            <w:r w:rsidR="006B19B9" w:rsidRPr="00763025">
              <w:rPr>
                <w:rFonts w:cstheme="minorHAnsi"/>
                <w:noProof/>
                <w:webHidden/>
              </w:rPr>
              <w:fldChar w:fldCharType="separate"/>
            </w:r>
            <w:r w:rsidR="006B19B9" w:rsidRPr="00763025">
              <w:rPr>
                <w:rFonts w:cstheme="minorHAnsi"/>
                <w:noProof/>
                <w:webHidden/>
              </w:rPr>
              <w:t>2</w:t>
            </w:r>
            <w:r w:rsidR="006B19B9" w:rsidRPr="00763025">
              <w:rPr>
                <w:rFonts w:cstheme="minorHAnsi"/>
                <w:noProof/>
                <w:webHidden/>
              </w:rPr>
              <w:fldChar w:fldCharType="end"/>
            </w:r>
          </w:hyperlink>
        </w:p>
        <w:p w14:paraId="7D0F901D" w14:textId="7320AA6E" w:rsidR="006B19B9" w:rsidRPr="00763025" w:rsidRDefault="006B19B9">
          <w:pPr>
            <w:pStyle w:val="TM1"/>
            <w:rPr>
              <w:rFonts w:eastAsiaTheme="minorEastAsia" w:cstheme="minorHAnsi"/>
              <w:noProof/>
              <w:sz w:val="24"/>
              <w:szCs w:val="24"/>
              <w:lang w:eastAsia="fr-FR"/>
            </w:rPr>
          </w:pPr>
          <w:hyperlink w:anchor="_Toc232704079" w:history="1">
            <w:r w:rsidRPr="00763025">
              <w:rPr>
                <w:rStyle w:val="Lienhypertexte"/>
                <w:rFonts w:cstheme="minorHAnsi"/>
                <w:noProof/>
              </w:rPr>
              <w:t>2.</w:t>
            </w:r>
            <w:r w:rsidRPr="00763025">
              <w:rPr>
                <w:rFonts w:eastAsiaTheme="minorEastAsia" w:cstheme="minorHAnsi"/>
                <w:noProof/>
                <w:sz w:val="24"/>
                <w:szCs w:val="24"/>
                <w:lang w:eastAsia="fr-FR"/>
              </w:rPr>
              <w:tab/>
            </w:r>
            <w:r w:rsidRPr="00763025">
              <w:rPr>
                <w:rStyle w:val="Lienhypertexte"/>
                <w:rFonts w:cstheme="minorHAnsi"/>
                <w:noProof/>
              </w:rPr>
              <w:t>Présentation générale et finalité du système</w:t>
            </w:r>
            <w:r w:rsidRPr="00763025">
              <w:rPr>
                <w:rFonts w:cstheme="minorHAnsi"/>
                <w:noProof/>
                <w:webHidden/>
              </w:rPr>
              <w:tab/>
            </w:r>
            <w:r w:rsidRPr="00763025">
              <w:rPr>
                <w:rFonts w:cstheme="minorHAnsi"/>
                <w:noProof/>
                <w:webHidden/>
              </w:rPr>
              <w:fldChar w:fldCharType="begin"/>
            </w:r>
            <w:r w:rsidRPr="00763025">
              <w:rPr>
                <w:rFonts w:cstheme="minorHAnsi"/>
                <w:noProof/>
                <w:webHidden/>
              </w:rPr>
              <w:instrText xml:space="preserve"> PAGEREF _Toc232704079 \h </w:instrText>
            </w:r>
            <w:r w:rsidRPr="00763025">
              <w:rPr>
                <w:rFonts w:cstheme="minorHAnsi"/>
                <w:noProof/>
                <w:webHidden/>
              </w:rPr>
            </w:r>
            <w:r w:rsidRPr="00763025">
              <w:rPr>
                <w:rFonts w:cstheme="minorHAnsi"/>
                <w:noProof/>
                <w:webHidden/>
              </w:rPr>
              <w:fldChar w:fldCharType="separate"/>
            </w:r>
            <w:r w:rsidRPr="00763025">
              <w:rPr>
                <w:rFonts w:cstheme="minorHAnsi"/>
                <w:noProof/>
                <w:webHidden/>
              </w:rPr>
              <w:t>3</w:t>
            </w:r>
            <w:r w:rsidRPr="00763025">
              <w:rPr>
                <w:rFonts w:cstheme="minorHAnsi"/>
                <w:noProof/>
                <w:webHidden/>
              </w:rPr>
              <w:fldChar w:fldCharType="end"/>
            </w:r>
          </w:hyperlink>
        </w:p>
        <w:p w14:paraId="5918B387" w14:textId="2D27C548" w:rsidR="006B19B9" w:rsidRPr="00763025" w:rsidRDefault="006B19B9">
          <w:pPr>
            <w:pStyle w:val="TM1"/>
            <w:rPr>
              <w:rFonts w:eastAsiaTheme="minorEastAsia" w:cstheme="minorHAnsi"/>
              <w:noProof/>
              <w:sz w:val="24"/>
              <w:szCs w:val="24"/>
              <w:lang w:eastAsia="fr-FR"/>
            </w:rPr>
          </w:pPr>
          <w:hyperlink w:anchor="_Toc232704080" w:history="1">
            <w:r w:rsidRPr="00763025">
              <w:rPr>
                <w:rStyle w:val="Lienhypertexte"/>
                <w:rFonts w:cstheme="minorHAnsi"/>
                <w:noProof/>
              </w:rPr>
              <w:t>3.</w:t>
            </w:r>
            <w:r w:rsidRPr="00763025">
              <w:rPr>
                <w:rFonts w:eastAsiaTheme="minorEastAsia" w:cstheme="minorHAnsi"/>
                <w:noProof/>
                <w:sz w:val="24"/>
                <w:szCs w:val="24"/>
                <w:lang w:eastAsia="fr-FR"/>
              </w:rPr>
              <w:tab/>
            </w:r>
            <w:r w:rsidRPr="00763025">
              <w:rPr>
                <w:rStyle w:val="Lienhypertexte"/>
                <w:rFonts w:cstheme="minorHAnsi"/>
                <w:noProof/>
              </w:rPr>
              <w:t>Identité visuelle et analyse sémiologique du signe</w:t>
            </w:r>
            <w:r w:rsidRPr="00763025">
              <w:rPr>
                <w:rFonts w:cstheme="minorHAnsi"/>
                <w:noProof/>
                <w:webHidden/>
              </w:rPr>
              <w:tab/>
            </w:r>
            <w:r w:rsidRPr="00763025">
              <w:rPr>
                <w:rFonts w:cstheme="minorHAnsi"/>
                <w:noProof/>
                <w:webHidden/>
              </w:rPr>
              <w:fldChar w:fldCharType="begin"/>
            </w:r>
            <w:r w:rsidRPr="00763025">
              <w:rPr>
                <w:rFonts w:cstheme="minorHAnsi"/>
                <w:noProof/>
                <w:webHidden/>
              </w:rPr>
              <w:instrText xml:space="preserve"> PAGEREF _Toc232704080 \h </w:instrText>
            </w:r>
            <w:r w:rsidRPr="00763025">
              <w:rPr>
                <w:rFonts w:cstheme="minorHAnsi"/>
                <w:noProof/>
                <w:webHidden/>
              </w:rPr>
            </w:r>
            <w:r w:rsidRPr="00763025">
              <w:rPr>
                <w:rFonts w:cstheme="minorHAnsi"/>
                <w:noProof/>
                <w:webHidden/>
              </w:rPr>
              <w:fldChar w:fldCharType="separate"/>
            </w:r>
            <w:r w:rsidRPr="00763025">
              <w:rPr>
                <w:rFonts w:cstheme="minorHAnsi"/>
                <w:noProof/>
                <w:webHidden/>
              </w:rPr>
              <w:t>4</w:t>
            </w:r>
            <w:r w:rsidRPr="00763025">
              <w:rPr>
                <w:rFonts w:cstheme="minorHAnsi"/>
                <w:noProof/>
                <w:webHidden/>
              </w:rPr>
              <w:fldChar w:fldCharType="end"/>
            </w:r>
          </w:hyperlink>
        </w:p>
        <w:p w14:paraId="23AC19C9" w14:textId="3BEBC2C1" w:rsidR="006B19B9" w:rsidRPr="00763025" w:rsidRDefault="006B19B9">
          <w:pPr>
            <w:pStyle w:val="TM1"/>
            <w:rPr>
              <w:rFonts w:eastAsiaTheme="minorEastAsia" w:cstheme="minorHAnsi"/>
              <w:noProof/>
              <w:sz w:val="24"/>
              <w:szCs w:val="24"/>
              <w:lang w:eastAsia="fr-FR"/>
            </w:rPr>
          </w:pPr>
          <w:hyperlink w:anchor="_Toc232704081" w:history="1">
            <w:r w:rsidRPr="00763025">
              <w:rPr>
                <w:rStyle w:val="Lienhypertexte"/>
                <w:rFonts w:cstheme="minorHAnsi"/>
                <w:noProof/>
              </w:rPr>
              <w:t>4.</w:t>
            </w:r>
            <w:r w:rsidRPr="00763025">
              <w:rPr>
                <w:rFonts w:eastAsiaTheme="minorEastAsia" w:cstheme="minorHAnsi"/>
                <w:noProof/>
                <w:sz w:val="24"/>
                <w:szCs w:val="24"/>
                <w:lang w:eastAsia="fr-FR"/>
              </w:rPr>
              <w:tab/>
            </w:r>
            <w:r w:rsidRPr="00763025">
              <w:rPr>
                <w:rStyle w:val="Lienhypertexte"/>
                <w:rFonts w:cstheme="minorHAnsi"/>
                <w:noProof/>
              </w:rPr>
              <w:t>Architecture fonctionnelle de la plateforme</w:t>
            </w:r>
            <w:r w:rsidRPr="00763025">
              <w:rPr>
                <w:rFonts w:cstheme="minorHAnsi"/>
                <w:noProof/>
                <w:webHidden/>
              </w:rPr>
              <w:tab/>
            </w:r>
            <w:r w:rsidRPr="00763025">
              <w:rPr>
                <w:rFonts w:cstheme="minorHAnsi"/>
                <w:noProof/>
                <w:webHidden/>
              </w:rPr>
              <w:fldChar w:fldCharType="begin"/>
            </w:r>
            <w:r w:rsidRPr="00763025">
              <w:rPr>
                <w:rFonts w:cstheme="minorHAnsi"/>
                <w:noProof/>
                <w:webHidden/>
              </w:rPr>
              <w:instrText xml:space="preserve"> PAGEREF _Toc232704081 \h </w:instrText>
            </w:r>
            <w:r w:rsidRPr="00763025">
              <w:rPr>
                <w:rFonts w:cstheme="minorHAnsi"/>
                <w:noProof/>
                <w:webHidden/>
              </w:rPr>
            </w:r>
            <w:r w:rsidRPr="00763025">
              <w:rPr>
                <w:rFonts w:cstheme="minorHAnsi"/>
                <w:noProof/>
                <w:webHidden/>
              </w:rPr>
              <w:fldChar w:fldCharType="separate"/>
            </w:r>
            <w:r w:rsidRPr="00763025">
              <w:rPr>
                <w:rFonts w:cstheme="minorHAnsi"/>
                <w:noProof/>
                <w:webHidden/>
              </w:rPr>
              <w:t>6</w:t>
            </w:r>
            <w:r w:rsidRPr="00763025">
              <w:rPr>
                <w:rFonts w:cstheme="minorHAnsi"/>
                <w:noProof/>
                <w:webHidden/>
              </w:rPr>
              <w:fldChar w:fldCharType="end"/>
            </w:r>
          </w:hyperlink>
        </w:p>
        <w:p w14:paraId="1C660266" w14:textId="062A9738" w:rsidR="006B19B9" w:rsidRPr="00763025" w:rsidRDefault="006B19B9">
          <w:pPr>
            <w:pStyle w:val="TM1"/>
            <w:rPr>
              <w:rFonts w:eastAsiaTheme="minorEastAsia" w:cstheme="minorHAnsi"/>
              <w:noProof/>
              <w:sz w:val="24"/>
              <w:szCs w:val="24"/>
              <w:lang w:eastAsia="fr-FR"/>
            </w:rPr>
          </w:pPr>
          <w:hyperlink w:anchor="_Toc232704082" w:history="1">
            <w:r w:rsidRPr="00763025">
              <w:rPr>
                <w:rStyle w:val="Lienhypertexte"/>
                <w:rFonts w:cstheme="minorHAnsi"/>
                <w:noProof/>
              </w:rPr>
              <w:t>5.</w:t>
            </w:r>
            <w:r w:rsidRPr="00763025">
              <w:rPr>
                <w:rFonts w:eastAsiaTheme="minorEastAsia" w:cstheme="minorHAnsi"/>
                <w:noProof/>
                <w:sz w:val="24"/>
                <w:szCs w:val="24"/>
                <w:lang w:eastAsia="fr-FR"/>
              </w:rPr>
              <w:tab/>
            </w:r>
            <w:r w:rsidRPr="00763025">
              <w:rPr>
                <w:rStyle w:val="Lienhypertexte"/>
                <w:rFonts w:cstheme="minorHAnsi"/>
                <w:noProof/>
              </w:rPr>
              <w:t>Modules d’intelligence artificielle</w:t>
            </w:r>
            <w:r w:rsidRPr="00763025">
              <w:rPr>
                <w:rFonts w:cstheme="minorHAnsi"/>
                <w:noProof/>
                <w:webHidden/>
              </w:rPr>
              <w:tab/>
            </w:r>
            <w:r w:rsidRPr="00763025">
              <w:rPr>
                <w:rFonts w:cstheme="minorHAnsi"/>
                <w:noProof/>
                <w:webHidden/>
              </w:rPr>
              <w:fldChar w:fldCharType="begin"/>
            </w:r>
            <w:r w:rsidRPr="00763025">
              <w:rPr>
                <w:rFonts w:cstheme="minorHAnsi"/>
                <w:noProof/>
                <w:webHidden/>
              </w:rPr>
              <w:instrText xml:space="preserve"> PAGEREF _Toc232704082 \h </w:instrText>
            </w:r>
            <w:r w:rsidRPr="00763025">
              <w:rPr>
                <w:rFonts w:cstheme="minorHAnsi"/>
                <w:noProof/>
                <w:webHidden/>
              </w:rPr>
            </w:r>
            <w:r w:rsidRPr="00763025">
              <w:rPr>
                <w:rFonts w:cstheme="minorHAnsi"/>
                <w:noProof/>
                <w:webHidden/>
              </w:rPr>
              <w:fldChar w:fldCharType="separate"/>
            </w:r>
            <w:r w:rsidRPr="00763025">
              <w:rPr>
                <w:rFonts w:cstheme="minorHAnsi"/>
                <w:noProof/>
                <w:webHidden/>
              </w:rPr>
              <w:t>8</w:t>
            </w:r>
            <w:r w:rsidRPr="00763025">
              <w:rPr>
                <w:rFonts w:cstheme="minorHAnsi"/>
                <w:noProof/>
                <w:webHidden/>
              </w:rPr>
              <w:fldChar w:fldCharType="end"/>
            </w:r>
          </w:hyperlink>
        </w:p>
        <w:p w14:paraId="1076B662" w14:textId="06C64179" w:rsidR="006B19B9" w:rsidRPr="00763025" w:rsidRDefault="006B19B9">
          <w:pPr>
            <w:pStyle w:val="TM1"/>
            <w:rPr>
              <w:rFonts w:eastAsiaTheme="minorEastAsia" w:cstheme="minorHAnsi"/>
              <w:noProof/>
              <w:sz w:val="24"/>
              <w:szCs w:val="24"/>
              <w:lang w:eastAsia="fr-FR"/>
            </w:rPr>
          </w:pPr>
          <w:hyperlink w:anchor="_Toc232704083" w:history="1">
            <w:r w:rsidRPr="00763025">
              <w:rPr>
                <w:rStyle w:val="Lienhypertexte"/>
                <w:rFonts w:cstheme="minorHAnsi"/>
                <w:noProof/>
              </w:rPr>
              <w:t>6.</w:t>
            </w:r>
            <w:r w:rsidRPr="00763025">
              <w:rPr>
                <w:rFonts w:eastAsiaTheme="minorEastAsia" w:cstheme="minorHAnsi"/>
                <w:noProof/>
                <w:sz w:val="24"/>
                <w:szCs w:val="24"/>
                <w:lang w:eastAsia="fr-FR"/>
              </w:rPr>
              <w:tab/>
            </w:r>
            <w:r w:rsidRPr="00763025">
              <w:rPr>
                <w:rStyle w:val="Lienhypertexte"/>
                <w:rFonts w:cstheme="minorHAnsi"/>
                <w:noProof/>
              </w:rPr>
              <w:t>Médiation par l’émotion et analyse comportementale</w:t>
            </w:r>
            <w:r w:rsidRPr="00763025">
              <w:rPr>
                <w:rFonts w:cstheme="minorHAnsi"/>
                <w:noProof/>
                <w:webHidden/>
              </w:rPr>
              <w:tab/>
            </w:r>
            <w:r w:rsidRPr="00763025">
              <w:rPr>
                <w:rFonts w:cstheme="minorHAnsi"/>
                <w:noProof/>
                <w:webHidden/>
              </w:rPr>
              <w:fldChar w:fldCharType="begin"/>
            </w:r>
            <w:r w:rsidRPr="00763025">
              <w:rPr>
                <w:rFonts w:cstheme="minorHAnsi"/>
                <w:noProof/>
                <w:webHidden/>
              </w:rPr>
              <w:instrText xml:space="preserve"> PAGEREF _Toc232704083 \h </w:instrText>
            </w:r>
            <w:r w:rsidRPr="00763025">
              <w:rPr>
                <w:rFonts w:cstheme="minorHAnsi"/>
                <w:noProof/>
                <w:webHidden/>
              </w:rPr>
            </w:r>
            <w:r w:rsidRPr="00763025">
              <w:rPr>
                <w:rFonts w:cstheme="minorHAnsi"/>
                <w:noProof/>
                <w:webHidden/>
              </w:rPr>
              <w:fldChar w:fldCharType="separate"/>
            </w:r>
            <w:r w:rsidRPr="00763025">
              <w:rPr>
                <w:rFonts w:cstheme="minorHAnsi"/>
                <w:noProof/>
                <w:webHidden/>
              </w:rPr>
              <w:t>10</w:t>
            </w:r>
            <w:r w:rsidRPr="00763025">
              <w:rPr>
                <w:rFonts w:cstheme="minorHAnsi"/>
                <w:noProof/>
                <w:webHidden/>
              </w:rPr>
              <w:fldChar w:fldCharType="end"/>
            </w:r>
          </w:hyperlink>
        </w:p>
        <w:p w14:paraId="353F9156" w14:textId="356FD6B3" w:rsidR="006B19B9" w:rsidRPr="00763025" w:rsidRDefault="006B19B9">
          <w:pPr>
            <w:pStyle w:val="TM1"/>
            <w:rPr>
              <w:rFonts w:eastAsiaTheme="minorEastAsia" w:cstheme="minorHAnsi"/>
              <w:noProof/>
              <w:sz w:val="24"/>
              <w:szCs w:val="24"/>
              <w:lang w:eastAsia="fr-FR"/>
            </w:rPr>
          </w:pPr>
          <w:hyperlink w:anchor="_Toc232704084" w:history="1">
            <w:r w:rsidRPr="00763025">
              <w:rPr>
                <w:rStyle w:val="Lienhypertexte"/>
                <w:rFonts w:cstheme="minorHAnsi"/>
                <w:noProof/>
              </w:rPr>
              <w:t>7.</w:t>
            </w:r>
            <w:r w:rsidRPr="00763025">
              <w:rPr>
                <w:rFonts w:eastAsiaTheme="minorEastAsia" w:cstheme="minorHAnsi"/>
                <w:noProof/>
                <w:sz w:val="24"/>
                <w:szCs w:val="24"/>
                <w:lang w:eastAsia="fr-FR"/>
              </w:rPr>
              <w:tab/>
            </w:r>
            <w:r w:rsidRPr="00763025">
              <w:rPr>
                <w:rStyle w:val="Lienhypertexte"/>
                <w:rFonts w:cstheme="minorHAnsi"/>
                <w:noProof/>
              </w:rPr>
              <w:t>Statistiques, rapports et aide à la décision curatoriale</w:t>
            </w:r>
            <w:r w:rsidRPr="00763025">
              <w:rPr>
                <w:rFonts w:cstheme="minorHAnsi"/>
                <w:noProof/>
                <w:webHidden/>
              </w:rPr>
              <w:tab/>
            </w:r>
            <w:r w:rsidRPr="00763025">
              <w:rPr>
                <w:rFonts w:cstheme="minorHAnsi"/>
                <w:noProof/>
                <w:webHidden/>
              </w:rPr>
              <w:fldChar w:fldCharType="begin"/>
            </w:r>
            <w:r w:rsidRPr="00763025">
              <w:rPr>
                <w:rFonts w:cstheme="minorHAnsi"/>
                <w:noProof/>
                <w:webHidden/>
              </w:rPr>
              <w:instrText xml:space="preserve"> PAGEREF _Toc232704084 \h </w:instrText>
            </w:r>
            <w:r w:rsidRPr="00763025">
              <w:rPr>
                <w:rFonts w:cstheme="minorHAnsi"/>
                <w:noProof/>
                <w:webHidden/>
              </w:rPr>
            </w:r>
            <w:r w:rsidRPr="00763025">
              <w:rPr>
                <w:rFonts w:cstheme="minorHAnsi"/>
                <w:noProof/>
                <w:webHidden/>
              </w:rPr>
              <w:fldChar w:fldCharType="separate"/>
            </w:r>
            <w:r w:rsidRPr="00763025">
              <w:rPr>
                <w:rFonts w:cstheme="minorHAnsi"/>
                <w:noProof/>
                <w:webHidden/>
              </w:rPr>
              <w:t>14</w:t>
            </w:r>
            <w:r w:rsidRPr="00763025">
              <w:rPr>
                <w:rFonts w:cstheme="minorHAnsi"/>
                <w:noProof/>
                <w:webHidden/>
              </w:rPr>
              <w:fldChar w:fldCharType="end"/>
            </w:r>
          </w:hyperlink>
        </w:p>
        <w:p w14:paraId="62B771DF" w14:textId="091838EA" w:rsidR="006B19B9" w:rsidRPr="00763025" w:rsidRDefault="006B19B9">
          <w:pPr>
            <w:pStyle w:val="TM1"/>
            <w:rPr>
              <w:rFonts w:eastAsiaTheme="minorEastAsia" w:cstheme="minorHAnsi"/>
              <w:noProof/>
              <w:sz w:val="24"/>
              <w:szCs w:val="24"/>
              <w:lang w:eastAsia="fr-FR"/>
            </w:rPr>
          </w:pPr>
          <w:hyperlink w:anchor="_Toc232704085" w:history="1">
            <w:r w:rsidRPr="00763025">
              <w:rPr>
                <w:rStyle w:val="Lienhypertexte"/>
                <w:rFonts w:cstheme="minorHAnsi"/>
                <w:noProof/>
              </w:rPr>
              <w:t>8.</w:t>
            </w:r>
            <w:r w:rsidRPr="00763025">
              <w:rPr>
                <w:rFonts w:eastAsiaTheme="minorEastAsia" w:cstheme="minorHAnsi"/>
                <w:noProof/>
                <w:sz w:val="24"/>
                <w:szCs w:val="24"/>
                <w:lang w:eastAsia="fr-FR"/>
              </w:rPr>
              <w:tab/>
            </w:r>
            <w:r w:rsidRPr="00763025">
              <w:rPr>
                <w:rStyle w:val="Lienhypertexte"/>
                <w:rFonts w:cstheme="minorHAnsi"/>
                <w:noProof/>
              </w:rPr>
              <w:t>Parcours visiteur et médiation interactive</w:t>
            </w:r>
            <w:r w:rsidRPr="00763025">
              <w:rPr>
                <w:rFonts w:cstheme="minorHAnsi"/>
                <w:noProof/>
                <w:webHidden/>
              </w:rPr>
              <w:tab/>
            </w:r>
            <w:r w:rsidRPr="00763025">
              <w:rPr>
                <w:rFonts w:cstheme="minorHAnsi"/>
                <w:noProof/>
                <w:webHidden/>
              </w:rPr>
              <w:fldChar w:fldCharType="begin"/>
            </w:r>
            <w:r w:rsidRPr="00763025">
              <w:rPr>
                <w:rFonts w:cstheme="minorHAnsi"/>
                <w:noProof/>
                <w:webHidden/>
              </w:rPr>
              <w:instrText xml:space="preserve"> PAGEREF _Toc232704085 \h </w:instrText>
            </w:r>
            <w:r w:rsidRPr="00763025">
              <w:rPr>
                <w:rFonts w:cstheme="minorHAnsi"/>
                <w:noProof/>
                <w:webHidden/>
              </w:rPr>
            </w:r>
            <w:r w:rsidRPr="00763025">
              <w:rPr>
                <w:rFonts w:cstheme="minorHAnsi"/>
                <w:noProof/>
                <w:webHidden/>
              </w:rPr>
              <w:fldChar w:fldCharType="separate"/>
            </w:r>
            <w:r w:rsidRPr="00763025">
              <w:rPr>
                <w:rFonts w:cstheme="minorHAnsi"/>
                <w:noProof/>
                <w:webHidden/>
              </w:rPr>
              <w:t>15</w:t>
            </w:r>
            <w:r w:rsidRPr="00763025">
              <w:rPr>
                <w:rFonts w:cstheme="minorHAnsi"/>
                <w:noProof/>
                <w:webHidden/>
              </w:rPr>
              <w:fldChar w:fldCharType="end"/>
            </w:r>
          </w:hyperlink>
        </w:p>
        <w:p w14:paraId="32986BDA" w14:textId="6043CED6" w:rsidR="006B19B9" w:rsidRPr="00763025" w:rsidRDefault="006B19B9">
          <w:pPr>
            <w:pStyle w:val="TM1"/>
            <w:rPr>
              <w:rFonts w:eastAsiaTheme="minorEastAsia" w:cstheme="minorHAnsi"/>
              <w:noProof/>
              <w:sz w:val="24"/>
              <w:szCs w:val="24"/>
              <w:lang w:eastAsia="fr-FR"/>
            </w:rPr>
          </w:pPr>
          <w:hyperlink w:anchor="_Toc232704086" w:history="1">
            <w:r w:rsidRPr="00763025">
              <w:rPr>
                <w:rStyle w:val="Lienhypertexte"/>
                <w:rFonts w:cstheme="minorHAnsi"/>
                <w:noProof/>
              </w:rPr>
              <w:t>9.</w:t>
            </w:r>
            <w:r w:rsidRPr="00763025">
              <w:rPr>
                <w:rFonts w:eastAsiaTheme="minorEastAsia" w:cstheme="minorHAnsi"/>
                <w:noProof/>
                <w:sz w:val="24"/>
                <w:szCs w:val="24"/>
                <w:lang w:eastAsia="fr-FR"/>
              </w:rPr>
              <w:tab/>
            </w:r>
            <w:r w:rsidRPr="00763025">
              <w:rPr>
                <w:rStyle w:val="Lienhypertexte"/>
                <w:rFonts w:cstheme="minorHAnsi"/>
                <w:noProof/>
              </w:rPr>
              <w:t>Procédés différenciants et résolution des problèmes sectoriels</w:t>
            </w:r>
            <w:r w:rsidRPr="00763025">
              <w:rPr>
                <w:rFonts w:cstheme="minorHAnsi"/>
                <w:noProof/>
                <w:webHidden/>
              </w:rPr>
              <w:tab/>
            </w:r>
            <w:r w:rsidRPr="00763025">
              <w:rPr>
                <w:rFonts w:cstheme="minorHAnsi"/>
                <w:noProof/>
                <w:webHidden/>
              </w:rPr>
              <w:fldChar w:fldCharType="begin"/>
            </w:r>
            <w:r w:rsidRPr="00763025">
              <w:rPr>
                <w:rFonts w:cstheme="minorHAnsi"/>
                <w:noProof/>
                <w:webHidden/>
              </w:rPr>
              <w:instrText xml:space="preserve"> PAGEREF _Toc232704086 \h </w:instrText>
            </w:r>
            <w:r w:rsidRPr="00763025">
              <w:rPr>
                <w:rFonts w:cstheme="minorHAnsi"/>
                <w:noProof/>
                <w:webHidden/>
              </w:rPr>
            </w:r>
            <w:r w:rsidRPr="00763025">
              <w:rPr>
                <w:rFonts w:cstheme="minorHAnsi"/>
                <w:noProof/>
                <w:webHidden/>
              </w:rPr>
              <w:fldChar w:fldCharType="separate"/>
            </w:r>
            <w:r w:rsidRPr="00763025">
              <w:rPr>
                <w:rFonts w:cstheme="minorHAnsi"/>
                <w:noProof/>
                <w:webHidden/>
              </w:rPr>
              <w:t>16</w:t>
            </w:r>
            <w:r w:rsidRPr="00763025">
              <w:rPr>
                <w:rFonts w:cstheme="minorHAnsi"/>
                <w:noProof/>
                <w:webHidden/>
              </w:rPr>
              <w:fldChar w:fldCharType="end"/>
            </w:r>
          </w:hyperlink>
        </w:p>
        <w:p w14:paraId="1C6E5CFE" w14:textId="00101B93" w:rsidR="006B19B9" w:rsidRPr="00763025" w:rsidRDefault="006B19B9">
          <w:pPr>
            <w:pStyle w:val="TM1"/>
            <w:rPr>
              <w:rFonts w:eastAsiaTheme="minorEastAsia" w:cstheme="minorHAnsi"/>
              <w:noProof/>
              <w:sz w:val="24"/>
              <w:szCs w:val="24"/>
              <w:lang w:eastAsia="fr-FR"/>
            </w:rPr>
          </w:pPr>
          <w:hyperlink w:anchor="_Toc232704087" w:history="1">
            <w:r w:rsidRPr="00763025">
              <w:rPr>
                <w:rStyle w:val="Lienhypertexte"/>
                <w:rFonts w:cstheme="minorHAnsi"/>
                <w:noProof/>
              </w:rPr>
              <w:t>10.</w:t>
            </w:r>
            <w:r w:rsidRPr="00763025">
              <w:rPr>
                <w:rFonts w:eastAsiaTheme="minorEastAsia" w:cstheme="minorHAnsi"/>
                <w:noProof/>
                <w:sz w:val="24"/>
                <w:szCs w:val="24"/>
                <w:lang w:eastAsia="fr-FR"/>
              </w:rPr>
              <w:tab/>
            </w:r>
            <w:r w:rsidRPr="00763025">
              <w:rPr>
                <w:rStyle w:val="Lienhypertexte"/>
                <w:rFonts w:cstheme="minorHAnsi"/>
                <w:noProof/>
              </w:rPr>
              <w:t>Déclaration de paternité</w:t>
            </w:r>
            <w:r w:rsidRPr="00763025">
              <w:rPr>
                <w:rFonts w:cstheme="minorHAnsi"/>
                <w:noProof/>
                <w:webHidden/>
              </w:rPr>
              <w:tab/>
            </w:r>
            <w:r w:rsidRPr="00763025">
              <w:rPr>
                <w:rFonts w:cstheme="minorHAnsi"/>
                <w:noProof/>
                <w:webHidden/>
              </w:rPr>
              <w:fldChar w:fldCharType="begin"/>
            </w:r>
            <w:r w:rsidRPr="00763025">
              <w:rPr>
                <w:rFonts w:cstheme="minorHAnsi"/>
                <w:noProof/>
                <w:webHidden/>
              </w:rPr>
              <w:instrText xml:space="preserve"> PAGEREF _Toc232704087 \h </w:instrText>
            </w:r>
            <w:r w:rsidRPr="00763025">
              <w:rPr>
                <w:rFonts w:cstheme="minorHAnsi"/>
                <w:noProof/>
                <w:webHidden/>
              </w:rPr>
            </w:r>
            <w:r w:rsidRPr="00763025">
              <w:rPr>
                <w:rFonts w:cstheme="minorHAnsi"/>
                <w:noProof/>
                <w:webHidden/>
              </w:rPr>
              <w:fldChar w:fldCharType="separate"/>
            </w:r>
            <w:r w:rsidRPr="00763025">
              <w:rPr>
                <w:rFonts w:cstheme="minorHAnsi"/>
                <w:noProof/>
                <w:webHidden/>
              </w:rPr>
              <w:t>17</w:t>
            </w:r>
            <w:r w:rsidRPr="00763025">
              <w:rPr>
                <w:rFonts w:cstheme="minorHAnsi"/>
                <w:noProof/>
                <w:webHidden/>
              </w:rPr>
              <w:fldChar w:fldCharType="end"/>
            </w:r>
          </w:hyperlink>
        </w:p>
        <w:p w14:paraId="50F24B19" w14:textId="32168445" w:rsidR="006B19B9" w:rsidRPr="00763025" w:rsidRDefault="006B19B9">
          <w:pPr>
            <w:pStyle w:val="TM1"/>
            <w:rPr>
              <w:rFonts w:eastAsiaTheme="minorEastAsia" w:cstheme="minorHAnsi"/>
              <w:noProof/>
              <w:sz w:val="24"/>
              <w:szCs w:val="24"/>
              <w:lang w:eastAsia="fr-FR"/>
            </w:rPr>
          </w:pPr>
          <w:hyperlink w:anchor="_Toc232704088" w:history="1">
            <w:r w:rsidRPr="00763025">
              <w:rPr>
                <w:rStyle w:val="Lienhypertexte"/>
                <w:rFonts w:cstheme="minorHAnsi"/>
                <w:noProof/>
              </w:rPr>
              <w:t>11.</w:t>
            </w:r>
            <w:r w:rsidRPr="00763025">
              <w:rPr>
                <w:rFonts w:eastAsiaTheme="minorEastAsia" w:cstheme="minorHAnsi"/>
                <w:noProof/>
                <w:sz w:val="24"/>
                <w:szCs w:val="24"/>
                <w:lang w:eastAsia="fr-FR"/>
              </w:rPr>
              <w:tab/>
            </w:r>
            <w:r w:rsidRPr="00763025">
              <w:rPr>
                <w:rStyle w:val="Lienhypertexte"/>
                <w:rFonts w:cstheme="minorHAnsi"/>
                <w:noProof/>
              </w:rPr>
              <w:t>ANNEXE — RÉFÉRENCES TECHNIQUES ET INVENTAIRE DES ÉLÉMENTS LOGICIELS</w:t>
            </w:r>
            <w:r w:rsidRPr="00763025">
              <w:rPr>
                <w:rFonts w:cstheme="minorHAnsi"/>
                <w:noProof/>
                <w:webHidden/>
              </w:rPr>
              <w:tab/>
            </w:r>
            <w:r w:rsidRPr="00763025">
              <w:rPr>
                <w:rFonts w:cstheme="minorHAnsi"/>
                <w:noProof/>
                <w:webHidden/>
              </w:rPr>
              <w:fldChar w:fldCharType="begin"/>
            </w:r>
            <w:r w:rsidRPr="00763025">
              <w:rPr>
                <w:rFonts w:cstheme="minorHAnsi"/>
                <w:noProof/>
                <w:webHidden/>
              </w:rPr>
              <w:instrText xml:space="preserve"> PAGEREF _Toc232704088 \h </w:instrText>
            </w:r>
            <w:r w:rsidRPr="00763025">
              <w:rPr>
                <w:rFonts w:cstheme="minorHAnsi"/>
                <w:noProof/>
                <w:webHidden/>
              </w:rPr>
            </w:r>
            <w:r w:rsidRPr="00763025">
              <w:rPr>
                <w:rFonts w:cstheme="minorHAnsi"/>
                <w:noProof/>
                <w:webHidden/>
              </w:rPr>
              <w:fldChar w:fldCharType="separate"/>
            </w:r>
            <w:r w:rsidRPr="00763025">
              <w:rPr>
                <w:rFonts w:cstheme="minorHAnsi"/>
                <w:noProof/>
                <w:webHidden/>
              </w:rPr>
              <w:t>18</w:t>
            </w:r>
            <w:r w:rsidRPr="00763025">
              <w:rPr>
                <w:rFonts w:cstheme="minorHAnsi"/>
                <w:noProof/>
                <w:webHidden/>
              </w:rPr>
              <w:fldChar w:fldCharType="end"/>
            </w:r>
          </w:hyperlink>
        </w:p>
        <w:p w14:paraId="6063F5CC" w14:textId="7A37DB37" w:rsidR="00F23A50" w:rsidRPr="00763025" w:rsidRDefault="00F23A50">
          <w:pPr>
            <w:rPr>
              <w:rFonts w:cstheme="minorHAnsi"/>
            </w:rPr>
          </w:pPr>
          <w:r w:rsidRPr="00763025">
            <w:rPr>
              <w:rFonts w:cstheme="minorHAnsi"/>
            </w:rPr>
            <w:lastRenderedPageBreak/>
            <w:fldChar w:fldCharType="end"/>
          </w:r>
        </w:p>
      </w:sdtContent>
    </w:sdt>
    <w:p w14:paraId="0BD548C2" w14:textId="77777777" w:rsidR="00AF6EA7" w:rsidRPr="00763025" w:rsidRDefault="00000000" w:rsidP="00AF6EA7">
      <w:pPr>
        <w:rPr>
          <w:rFonts w:cstheme="minorHAnsi"/>
        </w:rPr>
      </w:pPr>
      <w:r w:rsidRPr="00763025">
        <w:rPr>
          <w:rFonts w:cstheme="minorHAnsi"/>
        </w:rPr>
        <w:pict w14:anchorId="66B8D682">
          <v:rect id="_x0000_i1924" style="width:0;height:1.5pt" o:hralign="center" o:hrstd="t" o:hr="t"/>
        </w:pict>
      </w:r>
    </w:p>
    <w:p w14:paraId="1054FC6B" w14:textId="7B11B239" w:rsidR="00AF6EA7" w:rsidRPr="00763025" w:rsidRDefault="00AF6EA7" w:rsidP="00C34119">
      <w:pPr>
        <w:pStyle w:val="Titre1"/>
        <w:rPr>
          <w:rFonts w:cstheme="minorHAnsi"/>
        </w:rPr>
      </w:pPr>
      <w:bookmarkStart w:id="5" w:name="_Toc232704079"/>
      <w:bookmarkStart w:id="6" w:name="X44ed1428eefcb8f1eada92629b278fff97e9d4e"/>
      <w:bookmarkEnd w:id="4"/>
      <w:r w:rsidRPr="00763025">
        <w:rPr>
          <w:rFonts w:cstheme="minorHAnsi"/>
        </w:rPr>
        <w:t>Présentation générale et finalité du système</w:t>
      </w:r>
      <w:bookmarkEnd w:id="5"/>
    </w:p>
    <w:p w14:paraId="2764425B" w14:textId="14375E1E" w:rsidR="00AF6EA7" w:rsidRPr="00763025" w:rsidRDefault="00AF6EA7" w:rsidP="00C34119">
      <w:pPr>
        <w:pStyle w:val="Titre2"/>
        <w:rPr>
          <w:rFonts w:cstheme="minorHAnsi"/>
        </w:rPr>
      </w:pPr>
      <w:bookmarkStart w:id="7" w:name="contexte-sectoriel"/>
      <w:r w:rsidRPr="00763025">
        <w:rPr>
          <w:rFonts w:cstheme="minorHAnsi"/>
        </w:rPr>
        <w:t>Contexte sectoriel</w:t>
      </w:r>
    </w:p>
    <w:p w14:paraId="4C525A59" w14:textId="77777777" w:rsidR="00AF6EA7" w:rsidRPr="00763025" w:rsidRDefault="00AF6EA7" w:rsidP="00AF6EA7">
      <w:pPr>
        <w:pStyle w:val="FirstParagraph"/>
        <w:rPr>
          <w:rFonts w:cstheme="minorHAnsi"/>
        </w:rPr>
      </w:pPr>
      <w:r w:rsidRPr="00763025">
        <w:rPr>
          <w:rFonts w:cstheme="minorHAnsi"/>
        </w:rPr>
        <w:t>La médiation culturelle traditionnelle repose sur un ensemble d’outils éprouvés mais fragmentés : cartels muraux, dossiers pédagogiques, audioguides enregistrés en studio, interventions de médiateurs humains, livrets de salle et, plus récemment, codes QR redirigeant vers des pages web statiques. Chacun de ces dispositifs répond à une partie du besoin — informer, émouvoir, mesurer la fréquentation — mais rarement à l’ensemble du parcours : produire, personnaliser, diffuser, écouter et comprendre la réception d’une œuvre par des publics hétérogènes.</w:t>
      </w:r>
    </w:p>
    <w:p w14:paraId="0E60F881" w14:textId="77777777" w:rsidR="00AF6EA7" w:rsidRPr="00763025" w:rsidRDefault="00AF6EA7" w:rsidP="00AF6EA7">
      <w:pPr>
        <w:pStyle w:val="Corpsdetexte"/>
        <w:rPr>
          <w:rFonts w:cstheme="minorHAnsi"/>
          <w:lang w:val="fr-FR"/>
        </w:rPr>
      </w:pPr>
      <w:r w:rsidRPr="00763025">
        <w:rPr>
          <w:rFonts w:cstheme="minorHAnsi"/>
          <w:lang w:val="fr-FR"/>
        </w:rPr>
        <w:t>AIMEDIArt naît de la conviction que la médiation contemporaine doit intégrer trois dimensions jusqu’ici disjointes :</w:t>
      </w:r>
    </w:p>
    <w:p w14:paraId="392A1D1E" w14:textId="77777777" w:rsidR="00AF6EA7" w:rsidRPr="00763025" w:rsidRDefault="00AF6EA7" w:rsidP="00AF6EA7">
      <w:pPr>
        <w:pStyle w:val="Compact"/>
        <w:numPr>
          <w:ilvl w:val="0"/>
          <w:numId w:val="43"/>
        </w:numPr>
        <w:rPr>
          <w:rFonts w:cstheme="minorHAnsi"/>
          <w:lang w:val="fr-FR"/>
        </w:rPr>
      </w:pPr>
      <w:r w:rsidRPr="00763025">
        <w:rPr>
          <w:rFonts w:cstheme="minorHAnsi"/>
          <w:lang w:val="fr-FR"/>
        </w:rPr>
        <w:t xml:space="preserve">la </w:t>
      </w:r>
      <w:r w:rsidRPr="00763025">
        <w:rPr>
          <w:rFonts w:cstheme="minorHAnsi"/>
          <w:b/>
          <w:bCs/>
          <w:lang w:val="fr-FR"/>
        </w:rPr>
        <w:t>production de contenus</w:t>
      </w:r>
      <w:r w:rsidRPr="00763025">
        <w:rPr>
          <w:rFonts w:cstheme="minorHAnsi"/>
          <w:lang w:val="fr-FR"/>
        </w:rPr>
        <w:t xml:space="preserve"> (textes et voix) à l’échelle d’une exposition entière ;</w:t>
      </w:r>
    </w:p>
    <w:p w14:paraId="1FABE0D7" w14:textId="77777777" w:rsidR="00AF6EA7" w:rsidRPr="00763025" w:rsidRDefault="00AF6EA7" w:rsidP="00AF6EA7">
      <w:pPr>
        <w:pStyle w:val="Compact"/>
        <w:numPr>
          <w:ilvl w:val="0"/>
          <w:numId w:val="43"/>
        </w:numPr>
        <w:rPr>
          <w:rFonts w:cstheme="minorHAnsi"/>
          <w:lang w:val="fr-FR"/>
        </w:rPr>
      </w:pPr>
      <w:r w:rsidRPr="00763025">
        <w:rPr>
          <w:rFonts w:cstheme="minorHAnsi"/>
          <w:lang w:val="fr-FR"/>
        </w:rPr>
        <w:t xml:space="preserve">la </w:t>
      </w:r>
      <w:r w:rsidRPr="00763025">
        <w:rPr>
          <w:rFonts w:cstheme="minorHAnsi"/>
          <w:b/>
          <w:bCs/>
          <w:lang w:val="fr-FR"/>
        </w:rPr>
        <w:t>personnalisation</w:t>
      </w:r>
      <w:r w:rsidRPr="00763025">
        <w:rPr>
          <w:rFonts w:cstheme="minorHAnsi"/>
          <w:lang w:val="fr-FR"/>
        </w:rPr>
        <w:t xml:space="preserve"> de l’expérience de lecture selon le profil du visiteur ;</w:t>
      </w:r>
    </w:p>
    <w:p w14:paraId="1FDD62E3" w14:textId="77777777" w:rsidR="00AF6EA7" w:rsidRPr="00763025" w:rsidRDefault="00AF6EA7" w:rsidP="00AF6EA7">
      <w:pPr>
        <w:pStyle w:val="Compact"/>
        <w:numPr>
          <w:ilvl w:val="0"/>
          <w:numId w:val="43"/>
        </w:numPr>
        <w:rPr>
          <w:rFonts w:cstheme="minorHAnsi"/>
          <w:lang w:val="fr-FR"/>
        </w:rPr>
      </w:pPr>
      <w:r w:rsidRPr="00763025">
        <w:rPr>
          <w:rFonts w:cstheme="minorHAnsi"/>
          <w:lang w:val="fr-FR"/>
        </w:rPr>
        <w:t xml:space="preserve">la </w:t>
      </w:r>
      <w:r w:rsidRPr="00763025">
        <w:rPr>
          <w:rFonts w:cstheme="minorHAnsi"/>
          <w:b/>
          <w:bCs/>
          <w:lang w:val="fr-FR"/>
        </w:rPr>
        <w:t>mesure qualitative</w:t>
      </w:r>
      <w:r w:rsidRPr="00763025">
        <w:rPr>
          <w:rFonts w:cstheme="minorHAnsi"/>
          <w:lang w:val="fr-FR"/>
        </w:rPr>
        <w:t xml:space="preserve"> de la réception, au plus près du moment de contemplation.</w:t>
      </w:r>
    </w:p>
    <w:p w14:paraId="0B275C95" w14:textId="77777777" w:rsidR="00AF6EA7" w:rsidRPr="00763025" w:rsidRDefault="00AF6EA7" w:rsidP="00AF6EA7">
      <w:pPr>
        <w:pStyle w:val="FirstParagraph"/>
        <w:rPr>
          <w:rFonts w:cstheme="minorHAnsi"/>
        </w:rPr>
      </w:pPr>
      <w:r w:rsidRPr="00763025">
        <w:rPr>
          <w:rFonts w:cstheme="minorHAnsi"/>
        </w:rPr>
        <w:t>La plateforme se présente comme un logiciel en mode SaaS (service accessible en ligne par abonnement), destiné aux organisations culturelles — galeries, musées, institutions, agences, commissaires indépendants — et ouvert gratuitement aux visiteurs finaux via le scan d’un code QR apposé sur l’œuvre ou sur un cartel imprimé.</w:t>
      </w:r>
    </w:p>
    <w:p w14:paraId="001789DD" w14:textId="5B5AA2E9" w:rsidR="00AF6EA7" w:rsidRPr="00763025" w:rsidRDefault="00AF6EA7" w:rsidP="00C34119">
      <w:pPr>
        <w:pStyle w:val="Titre2"/>
        <w:rPr>
          <w:rFonts w:cstheme="minorHAnsi"/>
        </w:rPr>
      </w:pPr>
      <w:bookmarkStart w:id="8" w:name="finalité-fonctionnelle"/>
      <w:bookmarkEnd w:id="7"/>
      <w:r w:rsidRPr="00763025">
        <w:rPr>
          <w:rFonts w:cstheme="minorHAnsi"/>
        </w:rPr>
        <w:t>Finalité fonctionnelle</w:t>
      </w:r>
    </w:p>
    <w:p w14:paraId="22108C93" w14:textId="77777777" w:rsidR="00AF6EA7" w:rsidRPr="00763025" w:rsidRDefault="00AF6EA7" w:rsidP="00AF6EA7">
      <w:pPr>
        <w:pStyle w:val="FirstParagraph"/>
        <w:rPr>
          <w:rFonts w:cstheme="minorHAnsi"/>
        </w:rPr>
      </w:pPr>
      <w:r w:rsidRPr="00763025">
        <w:rPr>
          <w:rFonts w:cstheme="minorHAnsi"/>
        </w:rPr>
        <w:t>AIMEDIArt permet à un organisateur d’exposition de :</w:t>
      </w:r>
    </w:p>
    <w:p w14:paraId="6FED9A19" w14:textId="77777777" w:rsidR="00AF6EA7" w:rsidRPr="00763025" w:rsidRDefault="00AF6EA7" w:rsidP="00AF6EA7">
      <w:pPr>
        <w:pStyle w:val="Compact"/>
        <w:numPr>
          <w:ilvl w:val="0"/>
          <w:numId w:val="44"/>
        </w:numPr>
        <w:rPr>
          <w:rFonts w:cstheme="minorHAnsi"/>
          <w:lang w:val="fr-FR"/>
        </w:rPr>
      </w:pPr>
      <w:r w:rsidRPr="00763025">
        <w:rPr>
          <w:rFonts w:cstheme="minorHAnsi"/>
          <w:b/>
          <w:bCs/>
          <w:lang w:val="fr-FR"/>
        </w:rPr>
        <w:t>Cataloguer</w:t>
      </w:r>
      <w:r w:rsidRPr="00763025">
        <w:rPr>
          <w:rFonts w:cstheme="minorHAnsi"/>
          <w:lang w:val="fr-FR"/>
        </w:rPr>
        <w:t xml:space="preserve"> ses œuvres, artistes et expositions dans un espace sécurisé, partagé entre plusieurs collaborateurs ;</w:t>
      </w:r>
    </w:p>
    <w:p w14:paraId="093DAF7D" w14:textId="77777777" w:rsidR="00AF6EA7" w:rsidRPr="00763025" w:rsidRDefault="00AF6EA7" w:rsidP="00AF6EA7">
      <w:pPr>
        <w:pStyle w:val="Compact"/>
        <w:numPr>
          <w:ilvl w:val="0"/>
          <w:numId w:val="44"/>
        </w:numPr>
        <w:rPr>
          <w:rFonts w:cstheme="minorHAnsi"/>
          <w:lang w:val="fr-FR"/>
        </w:rPr>
      </w:pPr>
      <w:r w:rsidRPr="00763025">
        <w:rPr>
          <w:rFonts w:cstheme="minorHAnsi"/>
          <w:b/>
          <w:bCs/>
          <w:lang w:val="fr-FR"/>
        </w:rPr>
        <w:t>Analyser</w:t>
      </w:r>
      <w:r w:rsidRPr="00763025">
        <w:rPr>
          <w:rFonts w:cstheme="minorHAnsi"/>
          <w:lang w:val="fr-FR"/>
        </w:rPr>
        <w:t xml:space="preserve"> photographiquement une œuvre et en extraire un matériau source structuré ;</w:t>
      </w:r>
    </w:p>
    <w:p w14:paraId="1E82125F" w14:textId="77777777" w:rsidR="00AF6EA7" w:rsidRPr="00763025" w:rsidRDefault="00AF6EA7" w:rsidP="00AF6EA7">
      <w:pPr>
        <w:pStyle w:val="Compact"/>
        <w:numPr>
          <w:ilvl w:val="0"/>
          <w:numId w:val="44"/>
        </w:numPr>
        <w:rPr>
          <w:rFonts w:cstheme="minorHAnsi"/>
          <w:lang w:val="fr-FR"/>
        </w:rPr>
      </w:pPr>
      <w:r w:rsidRPr="00763025">
        <w:rPr>
          <w:rFonts w:cstheme="minorHAnsi"/>
          <w:b/>
          <w:bCs/>
          <w:lang w:val="fr-FR"/>
        </w:rPr>
        <w:t>Générer automatiquement</w:t>
      </w:r>
      <w:r w:rsidRPr="00763025">
        <w:rPr>
          <w:rFonts w:cstheme="minorHAnsi"/>
          <w:lang w:val="fr-FR"/>
        </w:rPr>
        <w:t xml:space="preserve"> huit registres de discours de médiation (</w:t>
      </w:r>
      <w:proofErr w:type="spellStart"/>
      <w:r w:rsidRPr="00763025">
        <w:rPr>
          <w:rFonts w:cstheme="minorHAnsi"/>
          <w:lang w:val="fr-FR"/>
        </w:rPr>
        <w:t>personas</w:t>
      </w:r>
      <w:proofErr w:type="spellEnd"/>
      <w:r w:rsidRPr="00763025">
        <w:rPr>
          <w:rFonts w:cstheme="minorHAnsi"/>
          <w:lang w:val="fr-FR"/>
        </w:rPr>
        <w:t>) en cinq langues ;</w:t>
      </w:r>
    </w:p>
    <w:p w14:paraId="7F0796AE" w14:textId="77777777" w:rsidR="00AF6EA7" w:rsidRPr="00763025" w:rsidRDefault="00AF6EA7" w:rsidP="00AF6EA7">
      <w:pPr>
        <w:pStyle w:val="Compact"/>
        <w:numPr>
          <w:ilvl w:val="0"/>
          <w:numId w:val="44"/>
        </w:numPr>
        <w:rPr>
          <w:rFonts w:cstheme="minorHAnsi"/>
          <w:lang w:val="fr-FR"/>
        </w:rPr>
      </w:pPr>
      <w:r w:rsidRPr="00763025">
        <w:rPr>
          <w:rFonts w:cstheme="minorHAnsi"/>
          <w:b/>
          <w:bCs/>
          <w:lang w:val="fr-FR"/>
        </w:rPr>
        <w:t>Produire des audioguides</w:t>
      </w:r>
      <w:r w:rsidRPr="00763025">
        <w:rPr>
          <w:rFonts w:cstheme="minorHAnsi"/>
          <w:lang w:val="fr-FR"/>
        </w:rPr>
        <w:t xml:space="preserve"> </w:t>
      </w:r>
      <w:proofErr w:type="spellStart"/>
      <w:r w:rsidRPr="00763025">
        <w:rPr>
          <w:rFonts w:cstheme="minorHAnsi"/>
          <w:lang w:val="fr-FR"/>
        </w:rPr>
        <w:t>multivoix</w:t>
      </w:r>
      <w:proofErr w:type="spellEnd"/>
      <w:r w:rsidRPr="00763025">
        <w:rPr>
          <w:rFonts w:cstheme="minorHAnsi"/>
          <w:lang w:val="fr-FR"/>
        </w:rPr>
        <w:t xml:space="preserve"> (féminine et masculine) pour chaque combinaison langue × persona ;</w:t>
      </w:r>
    </w:p>
    <w:p w14:paraId="612C9F0C" w14:textId="77777777" w:rsidR="00AF6EA7" w:rsidRPr="00763025" w:rsidRDefault="00AF6EA7" w:rsidP="00AF6EA7">
      <w:pPr>
        <w:pStyle w:val="Compact"/>
        <w:numPr>
          <w:ilvl w:val="0"/>
          <w:numId w:val="44"/>
        </w:numPr>
        <w:rPr>
          <w:rFonts w:cstheme="minorHAnsi"/>
          <w:lang w:val="fr-FR"/>
        </w:rPr>
      </w:pPr>
      <w:r w:rsidRPr="00763025">
        <w:rPr>
          <w:rFonts w:cstheme="minorHAnsi"/>
          <w:b/>
          <w:bCs/>
          <w:lang w:val="fr-FR"/>
        </w:rPr>
        <w:t>Imprimer des cartels</w:t>
      </w:r>
      <w:r w:rsidRPr="00763025">
        <w:rPr>
          <w:rFonts w:cstheme="minorHAnsi"/>
          <w:lang w:val="fr-FR"/>
        </w:rPr>
        <w:t xml:space="preserve"> intégrant un code QR optimisé pour la lecture en salle ;</w:t>
      </w:r>
    </w:p>
    <w:p w14:paraId="07DE89B9" w14:textId="77777777" w:rsidR="00AF6EA7" w:rsidRPr="00763025" w:rsidRDefault="00AF6EA7" w:rsidP="00AF6EA7">
      <w:pPr>
        <w:pStyle w:val="Compact"/>
        <w:numPr>
          <w:ilvl w:val="0"/>
          <w:numId w:val="44"/>
        </w:numPr>
        <w:rPr>
          <w:rFonts w:cstheme="minorHAnsi"/>
          <w:lang w:val="fr-FR"/>
        </w:rPr>
      </w:pPr>
      <w:r w:rsidRPr="00763025">
        <w:rPr>
          <w:rFonts w:cstheme="minorHAnsi"/>
          <w:b/>
          <w:bCs/>
          <w:lang w:val="fr-FR"/>
        </w:rPr>
        <w:t>Accueillir les visiteurs</w:t>
      </w:r>
      <w:r w:rsidRPr="00763025">
        <w:rPr>
          <w:rFonts w:cstheme="minorHAnsi"/>
          <w:lang w:val="fr-FR"/>
        </w:rPr>
        <w:t xml:space="preserve"> sur une interface mobile dédiée, sans installation préalable ;</w:t>
      </w:r>
    </w:p>
    <w:p w14:paraId="7F562311" w14:textId="77777777" w:rsidR="00AF6EA7" w:rsidRPr="00763025" w:rsidRDefault="00AF6EA7" w:rsidP="00AF6EA7">
      <w:pPr>
        <w:pStyle w:val="Compact"/>
        <w:numPr>
          <w:ilvl w:val="0"/>
          <w:numId w:val="44"/>
        </w:numPr>
        <w:rPr>
          <w:rFonts w:cstheme="minorHAnsi"/>
          <w:lang w:val="fr-FR"/>
        </w:rPr>
      </w:pPr>
      <w:r w:rsidRPr="00763025">
        <w:rPr>
          <w:rFonts w:cstheme="minorHAnsi"/>
          <w:b/>
          <w:bCs/>
          <w:lang w:val="fr-FR"/>
        </w:rPr>
        <w:t>Recueillir</w:t>
      </w:r>
      <w:r w:rsidRPr="00763025">
        <w:rPr>
          <w:rFonts w:cstheme="minorHAnsi"/>
          <w:lang w:val="fr-FR"/>
        </w:rPr>
        <w:t xml:space="preserve"> leur émotion, leur notation par cœurs et leurs commentaires au sortir de chaque œuvre ;</w:t>
      </w:r>
    </w:p>
    <w:p w14:paraId="268C5177" w14:textId="77777777" w:rsidR="00AF6EA7" w:rsidRPr="00763025" w:rsidRDefault="00AF6EA7" w:rsidP="00AF6EA7">
      <w:pPr>
        <w:pStyle w:val="Compact"/>
        <w:numPr>
          <w:ilvl w:val="0"/>
          <w:numId w:val="44"/>
        </w:numPr>
        <w:rPr>
          <w:rFonts w:cstheme="minorHAnsi"/>
          <w:lang w:val="fr-FR"/>
        </w:rPr>
      </w:pPr>
      <w:r w:rsidRPr="00763025">
        <w:rPr>
          <w:rFonts w:cstheme="minorHAnsi"/>
          <w:b/>
          <w:bCs/>
          <w:lang w:val="fr-FR"/>
        </w:rPr>
        <w:t>Visualiser et exporter</w:t>
      </w:r>
      <w:r w:rsidRPr="00763025">
        <w:rPr>
          <w:rFonts w:cstheme="minorHAnsi"/>
          <w:lang w:val="fr-FR"/>
        </w:rPr>
        <w:t xml:space="preserve"> des statistiques agrégées pour ajuster la scénographie et les contenus.</w:t>
      </w:r>
    </w:p>
    <w:p w14:paraId="3FF08DA9" w14:textId="3E33345C" w:rsidR="0088793C" w:rsidRPr="00763025" w:rsidRDefault="0088793C" w:rsidP="00AF6EA7">
      <w:pPr>
        <w:pStyle w:val="Paragraphedeliste"/>
        <w:numPr>
          <w:ilvl w:val="0"/>
          <w:numId w:val="44"/>
        </w:numPr>
        <w:spacing w:before="100" w:beforeAutospacing="1" w:after="100" w:afterAutospacing="1"/>
        <w:rPr>
          <w:rFonts w:cstheme="minorHAnsi"/>
        </w:rPr>
      </w:pPr>
      <w:r w:rsidRPr="00763025">
        <w:rPr>
          <w:rFonts w:eastAsia="Times New Roman" w:cstheme="minorHAnsi"/>
          <w:b/>
          <w:bCs/>
          <w:kern w:val="0"/>
          <w:sz w:val="24"/>
          <w:szCs w:val="24"/>
          <w:lang w:eastAsia="fr-FR"/>
          <w14:ligatures w14:val="none"/>
        </w:rPr>
        <w:t>Cartographier l'origine géographique</w:t>
      </w:r>
      <w:r w:rsidRPr="00763025">
        <w:rPr>
          <w:rFonts w:eastAsia="Times New Roman" w:cstheme="minorHAnsi"/>
          <w:kern w:val="0"/>
          <w:sz w:val="24"/>
          <w:szCs w:val="24"/>
          <w:lang w:eastAsia="fr-FR"/>
          <w14:ligatures w14:val="none"/>
        </w:rPr>
        <w:t xml:space="preserve"> des visiteurs et des organisateurs ayant interagi avec l'exposition.</w:t>
      </w:r>
    </w:p>
    <w:p w14:paraId="701E19AB" w14:textId="77777777" w:rsidR="00AF6EA7" w:rsidRPr="00763025" w:rsidRDefault="00AF6EA7" w:rsidP="00AF6EA7">
      <w:pPr>
        <w:pStyle w:val="FirstParagraph"/>
        <w:rPr>
          <w:rFonts w:cstheme="minorHAnsi"/>
        </w:rPr>
      </w:pPr>
      <w:r w:rsidRPr="00763025">
        <w:rPr>
          <w:rFonts w:cstheme="minorHAnsi"/>
        </w:rPr>
        <w:t>Pour le visiteur final, AIMEDIArt transforme le scan d’un code QR en un parcours de médiation personnalisé : choix d’un ton de lecture, écoute optionnelle, expression du ressenti — le tout dans la continuité d’une déambulation muséale, sans rupture vers un formulaire marketing ou une application à installer.</w:t>
      </w:r>
    </w:p>
    <w:p w14:paraId="4DCBB459" w14:textId="5C5834F6" w:rsidR="00AF6EA7" w:rsidRPr="00763025" w:rsidRDefault="00AF6EA7" w:rsidP="00C34119">
      <w:pPr>
        <w:pStyle w:val="Titre2"/>
        <w:rPr>
          <w:rFonts w:cstheme="minorHAnsi"/>
        </w:rPr>
      </w:pPr>
      <w:bookmarkStart w:id="9" w:name="X9ab995414c9e36354af4e3b352063473d8b803d"/>
      <w:bookmarkEnd w:id="8"/>
      <w:r w:rsidRPr="00763025">
        <w:rPr>
          <w:rFonts w:cstheme="minorHAnsi"/>
        </w:rPr>
        <w:lastRenderedPageBreak/>
        <w:t>Positionnement par rapport à l’état de l’art</w:t>
      </w:r>
    </w:p>
    <w:tbl>
      <w:tblPr>
        <w:tblStyle w:val="TableauGrille1Clair"/>
        <w:tblW w:w="5000" w:type="pct"/>
        <w:tblLayout w:type="fixed"/>
        <w:tblLook w:val="0020" w:firstRow="1" w:lastRow="0" w:firstColumn="0" w:lastColumn="0" w:noHBand="0" w:noVBand="0"/>
      </w:tblPr>
      <w:tblGrid>
        <w:gridCol w:w="2301"/>
        <w:gridCol w:w="3364"/>
        <w:gridCol w:w="3962"/>
      </w:tblGrid>
      <w:tr w:rsidR="00AF6EA7" w:rsidRPr="00763025" w14:paraId="65E56D11" w14:textId="77777777" w:rsidTr="00C34119">
        <w:trPr>
          <w:cnfStyle w:val="100000000000" w:firstRow="1" w:lastRow="0" w:firstColumn="0" w:lastColumn="0" w:oddVBand="0" w:evenVBand="0" w:oddHBand="0" w:evenHBand="0" w:firstRowFirstColumn="0" w:firstRowLastColumn="0" w:lastRowFirstColumn="0" w:lastRowLastColumn="0"/>
          <w:tblHeader/>
        </w:trPr>
        <w:tc>
          <w:tcPr>
            <w:tcW w:w="2301" w:type="dxa"/>
          </w:tcPr>
          <w:p w14:paraId="1AD2A4A8" w14:textId="77777777" w:rsidR="00AF6EA7" w:rsidRPr="00763025" w:rsidRDefault="00AF6EA7" w:rsidP="00797D76">
            <w:pPr>
              <w:pStyle w:val="Compact"/>
              <w:rPr>
                <w:rFonts w:cstheme="minorHAnsi"/>
                <w:lang w:val="fr-FR"/>
              </w:rPr>
            </w:pPr>
            <w:r w:rsidRPr="00763025">
              <w:rPr>
                <w:rFonts w:cstheme="minorHAnsi"/>
                <w:lang w:val="fr-FR"/>
              </w:rPr>
              <w:t>Dimension</w:t>
            </w:r>
          </w:p>
        </w:tc>
        <w:tc>
          <w:tcPr>
            <w:tcW w:w="3364" w:type="dxa"/>
          </w:tcPr>
          <w:p w14:paraId="1E039135" w14:textId="77777777" w:rsidR="00AF6EA7" w:rsidRPr="00763025" w:rsidRDefault="00AF6EA7" w:rsidP="00797D76">
            <w:pPr>
              <w:pStyle w:val="Compact"/>
              <w:rPr>
                <w:rFonts w:cstheme="minorHAnsi"/>
                <w:lang w:val="fr-FR"/>
              </w:rPr>
            </w:pPr>
            <w:r w:rsidRPr="00763025">
              <w:rPr>
                <w:rFonts w:cstheme="minorHAnsi"/>
                <w:lang w:val="fr-FR"/>
              </w:rPr>
              <w:t>Pratique traditionnelle</w:t>
            </w:r>
          </w:p>
        </w:tc>
        <w:tc>
          <w:tcPr>
            <w:tcW w:w="3962" w:type="dxa"/>
          </w:tcPr>
          <w:p w14:paraId="09E65F5F" w14:textId="77777777" w:rsidR="00AF6EA7" w:rsidRPr="00763025" w:rsidRDefault="00AF6EA7" w:rsidP="00797D76">
            <w:pPr>
              <w:pStyle w:val="Compact"/>
              <w:rPr>
                <w:rFonts w:cstheme="minorHAnsi"/>
                <w:lang w:val="fr-FR"/>
              </w:rPr>
            </w:pPr>
            <w:r w:rsidRPr="00763025">
              <w:rPr>
                <w:rFonts w:cstheme="minorHAnsi"/>
                <w:lang w:val="fr-FR"/>
              </w:rPr>
              <w:t>AIMEDIArt</w:t>
            </w:r>
          </w:p>
        </w:tc>
      </w:tr>
      <w:tr w:rsidR="00AF6EA7" w:rsidRPr="00763025" w14:paraId="2C68842D" w14:textId="77777777" w:rsidTr="00C34119">
        <w:tc>
          <w:tcPr>
            <w:tcW w:w="2301" w:type="dxa"/>
          </w:tcPr>
          <w:p w14:paraId="2D960FCD" w14:textId="77777777" w:rsidR="00AF6EA7" w:rsidRPr="00763025" w:rsidRDefault="00AF6EA7" w:rsidP="00797D76">
            <w:pPr>
              <w:pStyle w:val="Compact"/>
              <w:rPr>
                <w:rFonts w:cstheme="minorHAnsi"/>
                <w:lang w:val="fr-FR"/>
              </w:rPr>
            </w:pPr>
            <w:r w:rsidRPr="00763025">
              <w:rPr>
                <w:rFonts w:cstheme="minorHAnsi"/>
                <w:lang w:val="fr-FR"/>
              </w:rPr>
              <w:t>Production des textes</w:t>
            </w:r>
          </w:p>
        </w:tc>
        <w:tc>
          <w:tcPr>
            <w:tcW w:w="3364" w:type="dxa"/>
          </w:tcPr>
          <w:p w14:paraId="70E8F127" w14:textId="77777777" w:rsidR="00AF6EA7" w:rsidRPr="00763025" w:rsidRDefault="00AF6EA7" w:rsidP="00797D76">
            <w:pPr>
              <w:pStyle w:val="Compact"/>
              <w:rPr>
                <w:rFonts w:cstheme="minorHAnsi"/>
                <w:lang w:val="fr-FR"/>
              </w:rPr>
            </w:pPr>
            <w:r w:rsidRPr="00763025">
              <w:rPr>
                <w:rFonts w:cstheme="minorHAnsi"/>
                <w:lang w:val="fr-FR"/>
              </w:rPr>
              <w:t>Rédaction manuelle, une version unique</w:t>
            </w:r>
          </w:p>
        </w:tc>
        <w:tc>
          <w:tcPr>
            <w:tcW w:w="3962" w:type="dxa"/>
          </w:tcPr>
          <w:p w14:paraId="33786286" w14:textId="77777777" w:rsidR="00AF6EA7" w:rsidRPr="00763025" w:rsidRDefault="00AF6EA7" w:rsidP="00797D76">
            <w:pPr>
              <w:pStyle w:val="Compact"/>
              <w:rPr>
                <w:rFonts w:cstheme="minorHAnsi"/>
                <w:lang w:val="fr-FR"/>
              </w:rPr>
            </w:pPr>
            <w:r w:rsidRPr="00763025">
              <w:rPr>
                <w:rFonts w:cstheme="minorHAnsi"/>
                <w:lang w:val="fr-FR"/>
              </w:rPr>
              <w:t xml:space="preserve">Génération assistée par IA de huit </w:t>
            </w:r>
            <w:proofErr w:type="spellStart"/>
            <w:r w:rsidRPr="00763025">
              <w:rPr>
                <w:rFonts w:cstheme="minorHAnsi"/>
                <w:lang w:val="fr-FR"/>
              </w:rPr>
              <w:t>personas</w:t>
            </w:r>
            <w:proofErr w:type="spellEnd"/>
            <w:r w:rsidRPr="00763025">
              <w:rPr>
                <w:rFonts w:cstheme="minorHAnsi"/>
                <w:lang w:val="fr-FR"/>
              </w:rPr>
              <w:t xml:space="preserve"> × cinq langues</w:t>
            </w:r>
          </w:p>
        </w:tc>
      </w:tr>
      <w:tr w:rsidR="00AF6EA7" w:rsidRPr="00763025" w14:paraId="3B487AE1" w14:textId="77777777" w:rsidTr="00C34119">
        <w:tc>
          <w:tcPr>
            <w:tcW w:w="2301" w:type="dxa"/>
          </w:tcPr>
          <w:p w14:paraId="40A36F7D" w14:textId="77777777" w:rsidR="00AF6EA7" w:rsidRPr="00763025" w:rsidRDefault="00AF6EA7" w:rsidP="00797D76">
            <w:pPr>
              <w:pStyle w:val="Compact"/>
              <w:rPr>
                <w:rFonts w:cstheme="minorHAnsi"/>
                <w:lang w:val="fr-FR"/>
              </w:rPr>
            </w:pPr>
            <w:r w:rsidRPr="00763025">
              <w:rPr>
                <w:rFonts w:cstheme="minorHAnsi"/>
                <w:lang w:val="fr-FR"/>
              </w:rPr>
              <w:t>Audio</w:t>
            </w:r>
          </w:p>
        </w:tc>
        <w:tc>
          <w:tcPr>
            <w:tcW w:w="3364" w:type="dxa"/>
          </w:tcPr>
          <w:p w14:paraId="58F8F0A4" w14:textId="77777777" w:rsidR="00AF6EA7" w:rsidRPr="00763025" w:rsidRDefault="00AF6EA7" w:rsidP="00797D76">
            <w:pPr>
              <w:pStyle w:val="Compact"/>
              <w:rPr>
                <w:rFonts w:cstheme="minorHAnsi"/>
                <w:lang w:val="fr-FR"/>
              </w:rPr>
            </w:pPr>
            <w:r w:rsidRPr="00763025">
              <w:rPr>
                <w:rFonts w:cstheme="minorHAnsi"/>
                <w:lang w:val="fr-FR"/>
              </w:rPr>
              <w:t>Studio d’enregistrement, voix unique</w:t>
            </w:r>
          </w:p>
        </w:tc>
        <w:tc>
          <w:tcPr>
            <w:tcW w:w="3962" w:type="dxa"/>
          </w:tcPr>
          <w:p w14:paraId="6134A270" w14:textId="77777777" w:rsidR="00AF6EA7" w:rsidRPr="00763025" w:rsidRDefault="00AF6EA7" w:rsidP="00797D76">
            <w:pPr>
              <w:pStyle w:val="Compact"/>
              <w:rPr>
                <w:rFonts w:cstheme="minorHAnsi"/>
                <w:lang w:val="fr-FR"/>
              </w:rPr>
            </w:pPr>
            <w:r w:rsidRPr="00763025">
              <w:rPr>
                <w:rFonts w:cstheme="minorHAnsi"/>
                <w:lang w:val="fr-FR"/>
              </w:rPr>
              <w:t>Synthèse vocale automatisée, voix féminine et masculine par persona</w:t>
            </w:r>
          </w:p>
        </w:tc>
      </w:tr>
      <w:tr w:rsidR="00AF6EA7" w:rsidRPr="00763025" w14:paraId="1B29C7F2" w14:textId="77777777" w:rsidTr="00C34119">
        <w:tc>
          <w:tcPr>
            <w:tcW w:w="2301" w:type="dxa"/>
          </w:tcPr>
          <w:p w14:paraId="669EDB8F" w14:textId="77777777" w:rsidR="00AF6EA7" w:rsidRPr="00763025" w:rsidRDefault="00AF6EA7" w:rsidP="00797D76">
            <w:pPr>
              <w:pStyle w:val="Compact"/>
              <w:rPr>
                <w:rFonts w:cstheme="minorHAnsi"/>
                <w:lang w:val="fr-FR"/>
              </w:rPr>
            </w:pPr>
            <w:r w:rsidRPr="00763025">
              <w:rPr>
                <w:rFonts w:cstheme="minorHAnsi"/>
                <w:lang w:val="fr-FR"/>
              </w:rPr>
              <w:t>Personnalisation visiteur</w:t>
            </w:r>
          </w:p>
        </w:tc>
        <w:tc>
          <w:tcPr>
            <w:tcW w:w="3364" w:type="dxa"/>
          </w:tcPr>
          <w:p w14:paraId="7759E446" w14:textId="77777777" w:rsidR="00AF6EA7" w:rsidRPr="00763025" w:rsidRDefault="00AF6EA7" w:rsidP="00797D76">
            <w:pPr>
              <w:pStyle w:val="Compact"/>
              <w:rPr>
                <w:rFonts w:cstheme="minorHAnsi"/>
                <w:lang w:val="fr-FR"/>
              </w:rPr>
            </w:pPr>
            <w:r w:rsidRPr="00763025">
              <w:rPr>
                <w:rFonts w:cstheme="minorHAnsi"/>
                <w:lang w:val="fr-FR"/>
              </w:rPr>
              <w:t>Audioguide linéaire ou page web fixe</w:t>
            </w:r>
          </w:p>
        </w:tc>
        <w:tc>
          <w:tcPr>
            <w:tcW w:w="3962" w:type="dxa"/>
          </w:tcPr>
          <w:p w14:paraId="4E973DC7" w14:textId="77777777" w:rsidR="00AF6EA7" w:rsidRPr="00763025" w:rsidRDefault="00AF6EA7" w:rsidP="00797D76">
            <w:pPr>
              <w:pStyle w:val="Compact"/>
              <w:rPr>
                <w:rFonts w:cstheme="minorHAnsi"/>
                <w:lang w:val="fr-FR"/>
              </w:rPr>
            </w:pPr>
            <w:r w:rsidRPr="00763025">
              <w:rPr>
                <w:rFonts w:cstheme="minorHAnsi"/>
                <w:lang w:val="fr-FR"/>
              </w:rPr>
              <w:t>Choix du registre de lecture en temps réel</w:t>
            </w:r>
          </w:p>
        </w:tc>
      </w:tr>
      <w:tr w:rsidR="00AF6EA7" w:rsidRPr="00763025" w14:paraId="78E7EC82" w14:textId="77777777" w:rsidTr="00C34119">
        <w:tc>
          <w:tcPr>
            <w:tcW w:w="2301" w:type="dxa"/>
          </w:tcPr>
          <w:p w14:paraId="2CE861C9" w14:textId="77777777" w:rsidR="00AF6EA7" w:rsidRPr="00763025" w:rsidRDefault="00AF6EA7" w:rsidP="00797D76">
            <w:pPr>
              <w:pStyle w:val="Compact"/>
              <w:rPr>
                <w:rFonts w:cstheme="minorHAnsi"/>
                <w:lang w:val="fr-FR"/>
              </w:rPr>
            </w:pPr>
            <w:r w:rsidRPr="00763025">
              <w:rPr>
                <w:rFonts w:cstheme="minorHAnsi"/>
                <w:lang w:val="fr-FR"/>
              </w:rPr>
              <w:t>Mesure d’audience</w:t>
            </w:r>
          </w:p>
        </w:tc>
        <w:tc>
          <w:tcPr>
            <w:tcW w:w="3364" w:type="dxa"/>
          </w:tcPr>
          <w:p w14:paraId="69FC31CF" w14:textId="77777777" w:rsidR="00AF6EA7" w:rsidRPr="00763025" w:rsidRDefault="00AF6EA7" w:rsidP="00797D76">
            <w:pPr>
              <w:pStyle w:val="Compact"/>
              <w:rPr>
                <w:rFonts w:cstheme="minorHAnsi"/>
                <w:lang w:val="fr-FR"/>
              </w:rPr>
            </w:pPr>
            <w:r w:rsidRPr="00763025">
              <w:rPr>
                <w:rFonts w:cstheme="minorHAnsi"/>
                <w:lang w:val="fr-FR"/>
              </w:rPr>
              <w:t>Compteur de passages, enquête différée</w:t>
            </w:r>
          </w:p>
        </w:tc>
        <w:tc>
          <w:tcPr>
            <w:tcW w:w="3962" w:type="dxa"/>
          </w:tcPr>
          <w:p w14:paraId="0B0FD195" w14:textId="77777777" w:rsidR="00AF6EA7" w:rsidRPr="00763025" w:rsidRDefault="00AF6EA7" w:rsidP="00797D76">
            <w:pPr>
              <w:pStyle w:val="Compact"/>
              <w:rPr>
                <w:rFonts w:cstheme="minorHAnsi"/>
                <w:lang w:val="fr-FR"/>
              </w:rPr>
            </w:pPr>
            <w:r w:rsidRPr="00763025">
              <w:rPr>
                <w:rFonts w:cstheme="minorHAnsi"/>
                <w:b/>
                <w:bCs/>
                <w:lang w:val="fr-FR"/>
              </w:rPr>
              <w:t>Feedback émotionnel immédiat, structuré et obligatoire</w:t>
            </w:r>
          </w:p>
        </w:tc>
      </w:tr>
      <w:tr w:rsidR="0088793C" w:rsidRPr="00763025" w14:paraId="72B2285A" w14:textId="77777777" w:rsidTr="00C34119">
        <w:tc>
          <w:tcPr>
            <w:tcW w:w="2301" w:type="dxa"/>
          </w:tcPr>
          <w:p w14:paraId="59AC2FB4" w14:textId="7E86643F" w:rsidR="0088793C" w:rsidRPr="00763025" w:rsidRDefault="0088793C" w:rsidP="00797D76">
            <w:pPr>
              <w:pStyle w:val="Compact"/>
              <w:rPr>
                <w:rFonts w:cstheme="minorHAnsi"/>
                <w:lang w:val="fr-FR"/>
              </w:rPr>
            </w:pPr>
            <w:r w:rsidRPr="0088793C">
              <w:rPr>
                <w:rFonts w:cstheme="minorHAnsi"/>
                <w:lang w:val="fr-FR"/>
              </w:rPr>
              <w:t>Origine géographique du public</w:t>
            </w:r>
          </w:p>
        </w:tc>
        <w:tc>
          <w:tcPr>
            <w:tcW w:w="3364" w:type="dxa"/>
          </w:tcPr>
          <w:p w14:paraId="5ACC8A25" w14:textId="4705D468" w:rsidR="0088793C" w:rsidRPr="0088793C" w:rsidRDefault="0088793C" w:rsidP="0088793C">
            <w:pPr>
              <w:pStyle w:val="Compact"/>
              <w:rPr>
                <w:rFonts w:cstheme="minorHAnsi"/>
                <w:lang w:val="fr-FR"/>
              </w:rPr>
            </w:pPr>
            <w:r w:rsidRPr="00763025">
              <w:rPr>
                <w:rFonts w:cstheme="minorHAnsi"/>
                <w:lang w:val="fr-FR"/>
              </w:rPr>
              <w:t>Inconnue ou e</w:t>
            </w:r>
            <w:r w:rsidRPr="0088793C">
              <w:rPr>
                <w:rFonts w:cstheme="minorHAnsi"/>
                <w:lang w:val="fr-FR"/>
              </w:rPr>
              <w:t>stimée globalement</w:t>
            </w:r>
          </w:p>
          <w:p w14:paraId="3DAEE362" w14:textId="77777777" w:rsidR="0088793C" w:rsidRPr="00763025" w:rsidRDefault="0088793C" w:rsidP="00797D76">
            <w:pPr>
              <w:pStyle w:val="Compact"/>
              <w:rPr>
                <w:rFonts w:cstheme="minorHAnsi"/>
                <w:lang w:val="fr-FR"/>
              </w:rPr>
            </w:pPr>
          </w:p>
        </w:tc>
        <w:tc>
          <w:tcPr>
            <w:tcW w:w="3962" w:type="dxa"/>
          </w:tcPr>
          <w:p w14:paraId="66D0CB0C" w14:textId="77777777" w:rsidR="0088793C" w:rsidRPr="0088793C" w:rsidRDefault="0088793C" w:rsidP="0088793C">
            <w:pPr>
              <w:pStyle w:val="Compact"/>
              <w:rPr>
                <w:rFonts w:cstheme="minorHAnsi"/>
                <w:b/>
                <w:bCs/>
                <w:lang w:val="fr-FR"/>
              </w:rPr>
            </w:pPr>
            <w:r w:rsidRPr="0088793C">
              <w:rPr>
                <w:rFonts w:cstheme="minorHAnsi"/>
                <w:b/>
                <w:bCs/>
                <w:lang w:val="fr-FR"/>
              </w:rPr>
              <w:t>Cartographie des visiteurs et organisateurs (adresse, CP/ville, IP)</w:t>
            </w:r>
          </w:p>
          <w:p w14:paraId="7955FC04" w14:textId="77777777" w:rsidR="0088793C" w:rsidRPr="00763025" w:rsidRDefault="0088793C" w:rsidP="00797D76">
            <w:pPr>
              <w:pStyle w:val="Compact"/>
              <w:rPr>
                <w:rFonts w:cstheme="minorHAnsi"/>
                <w:b/>
                <w:bCs/>
                <w:lang w:val="fr-FR"/>
              </w:rPr>
            </w:pPr>
          </w:p>
        </w:tc>
      </w:tr>
      <w:tr w:rsidR="00AF6EA7" w:rsidRPr="00763025" w14:paraId="22B2360B" w14:textId="77777777" w:rsidTr="00C34119">
        <w:tc>
          <w:tcPr>
            <w:tcW w:w="2301" w:type="dxa"/>
          </w:tcPr>
          <w:p w14:paraId="74693DF2" w14:textId="77777777" w:rsidR="00AF6EA7" w:rsidRPr="00763025" w:rsidRDefault="00AF6EA7" w:rsidP="00797D76">
            <w:pPr>
              <w:pStyle w:val="Compact"/>
              <w:rPr>
                <w:rFonts w:cstheme="minorHAnsi"/>
                <w:lang w:val="fr-FR"/>
              </w:rPr>
            </w:pPr>
            <w:r w:rsidRPr="00763025">
              <w:rPr>
                <w:rFonts w:cstheme="minorHAnsi"/>
                <w:lang w:val="fr-FR"/>
              </w:rPr>
              <w:t>Boucle d’amélioration</w:t>
            </w:r>
          </w:p>
        </w:tc>
        <w:tc>
          <w:tcPr>
            <w:tcW w:w="3364" w:type="dxa"/>
          </w:tcPr>
          <w:p w14:paraId="047A5D89" w14:textId="77777777" w:rsidR="00AF6EA7" w:rsidRPr="00763025" w:rsidRDefault="00AF6EA7" w:rsidP="00797D76">
            <w:pPr>
              <w:pStyle w:val="Compact"/>
              <w:rPr>
                <w:rFonts w:cstheme="minorHAnsi"/>
                <w:lang w:val="fr-FR"/>
              </w:rPr>
            </w:pPr>
            <w:r w:rsidRPr="00763025">
              <w:rPr>
                <w:rFonts w:cstheme="minorHAnsi"/>
                <w:lang w:val="fr-FR"/>
              </w:rPr>
              <w:t>Anecdotes, retours informels</w:t>
            </w:r>
          </w:p>
        </w:tc>
        <w:tc>
          <w:tcPr>
            <w:tcW w:w="3962" w:type="dxa"/>
          </w:tcPr>
          <w:p w14:paraId="6563048B" w14:textId="77777777" w:rsidR="00AF6EA7" w:rsidRPr="00763025" w:rsidRDefault="00AF6EA7" w:rsidP="00797D76">
            <w:pPr>
              <w:pStyle w:val="Compact"/>
              <w:rPr>
                <w:rFonts w:cstheme="minorHAnsi"/>
                <w:lang w:val="fr-FR"/>
              </w:rPr>
            </w:pPr>
            <w:r w:rsidRPr="00763025">
              <w:rPr>
                <w:rFonts w:cstheme="minorHAnsi"/>
                <w:b/>
                <w:bCs/>
                <w:lang w:val="fr-FR"/>
              </w:rPr>
              <w:t>Statistiques corrélées œuvre × émotion × persona</w:t>
            </w:r>
          </w:p>
        </w:tc>
      </w:tr>
      <w:tr w:rsidR="00AF6EA7" w:rsidRPr="00763025" w14:paraId="749032F4" w14:textId="77777777" w:rsidTr="00C34119">
        <w:tc>
          <w:tcPr>
            <w:tcW w:w="2301" w:type="dxa"/>
          </w:tcPr>
          <w:p w14:paraId="29D00CE7" w14:textId="77777777" w:rsidR="00AF6EA7" w:rsidRPr="00763025" w:rsidRDefault="00AF6EA7" w:rsidP="00797D76">
            <w:pPr>
              <w:pStyle w:val="Compact"/>
              <w:rPr>
                <w:rFonts w:cstheme="minorHAnsi"/>
                <w:lang w:val="fr-FR"/>
              </w:rPr>
            </w:pPr>
            <w:r w:rsidRPr="00763025">
              <w:rPr>
                <w:rFonts w:cstheme="minorHAnsi"/>
                <w:lang w:val="fr-FR"/>
              </w:rPr>
              <w:t>Déploiement</w:t>
            </w:r>
          </w:p>
        </w:tc>
        <w:tc>
          <w:tcPr>
            <w:tcW w:w="3364" w:type="dxa"/>
          </w:tcPr>
          <w:p w14:paraId="2D8BC9A5" w14:textId="77777777" w:rsidR="00AF6EA7" w:rsidRPr="00763025" w:rsidRDefault="00AF6EA7" w:rsidP="00797D76">
            <w:pPr>
              <w:pStyle w:val="Compact"/>
              <w:rPr>
                <w:rFonts w:cstheme="minorHAnsi"/>
                <w:lang w:val="fr-FR"/>
              </w:rPr>
            </w:pPr>
            <w:r w:rsidRPr="00763025">
              <w:rPr>
                <w:rFonts w:cstheme="minorHAnsi"/>
                <w:lang w:val="fr-FR"/>
              </w:rPr>
              <w:t>Multiples outils non intégrés</w:t>
            </w:r>
          </w:p>
        </w:tc>
        <w:tc>
          <w:tcPr>
            <w:tcW w:w="3962" w:type="dxa"/>
          </w:tcPr>
          <w:p w14:paraId="66C37C9B" w14:textId="77777777" w:rsidR="00AF6EA7" w:rsidRPr="00763025" w:rsidRDefault="00AF6EA7" w:rsidP="00797D76">
            <w:pPr>
              <w:pStyle w:val="Compact"/>
              <w:rPr>
                <w:rFonts w:cstheme="minorHAnsi"/>
                <w:lang w:val="fr-FR"/>
              </w:rPr>
            </w:pPr>
            <w:r w:rsidRPr="00763025">
              <w:rPr>
                <w:rFonts w:cstheme="minorHAnsi"/>
                <w:b/>
                <w:bCs/>
                <w:lang w:val="fr-FR"/>
              </w:rPr>
              <w:t>Chaîne unifiée</w:t>
            </w:r>
            <w:r w:rsidRPr="00763025">
              <w:rPr>
                <w:rFonts w:cstheme="minorHAnsi"/>
                <w:lang w:val="fr-FR"/>
              </w:rPr>
              <w:t xml:space="preserve"> image → texte → audio → QR → statistiques</w:t>
            </w:r>
          </w:p>
        </w:tc>
      </w:tr>
    </w:tbl>
    <w:p w14:paraId="5AFFA304" w14:textId="77777777" w:rsidR="00AF6EA7" w:rsidRPr="00763025" w:rsidRDefault="00000000" w:rsidP="00AF6EA7">
      <w:pPr>
        <w:rPr>
          <w:rFonts w:cstheme="minorHAnsi"/>
        </w:rPr>
      </w:pPr>
      <w:r w:rsidRPr="00763025">
        <w:rPr>
          <w:rFonts w:cstheme="minorHAnsi"/>
        </w:rPr>
        <w:pict w14:anchorId="5C0A2C51">
          <v:rect id="_x0000_i1925" style="width:0;height:1.5pt" o:hralign="center" o:hrstd="t" o:hr="t"/>
        </w:pict>
      </w:r>
    </w:p>
    <w:p w14:paraId="1C1DAB58" w14:textId="02CFAFBD" w:rsidR="00AF6EA7" w:rsidRPr="00763025" w:rsidRDefault="00AF6EA7" w:rsidP="00C34119">
      <w:pPr>
        <w:pStyle w:val="Titre1"/>
        <w:rPr>
          <w:rFonts w:cstheme="minorHAnsi"/>
        </w:rPr>
      </w:pPr>
      <w:bookmarkStart w:id="10" w:name="_Toc232704080"/>
      <w:bookmarkStart w:id="11" w:name="X757c0cc2961171afe10b724cc1ef4ea43c4b8e6"/>
      <w:bookmarkEnd w:id="6"/>
      <w:bookmarkEnd w:id="9"/>
      <w:r w:rsidRPr="00763025">
        <w:rPr>
          <w:rFonts w:cstheme="minorHAnsi"/>
        </w:rPr>
        <w:t>Identité visuelle et analyse sémiologique du signe</w:t>
      </w:r>
      <w:bookmarkEnd w:id="10"/>
    </w:p>
    <w:p w14:paraId="39430F1C" w14:textId="42E6D3E1" w:rsidR="00AF6EA7" w:rsidRPr="00763025" w:rsidRDefault="00AF6EA7" w:rsidP="00C34119">
      <w:pPr>
        <w:pStyle w:val="Titre2"/>
        <w:rPr>
          <w:rFonts w:cstheme="minorHAnsi"/>
        </w:rPr>
      </w:pPr>
      <w:bookmarkStart w:id="12" w:name="description-formelle-du-signe-joint"/>
      <w:r w:rsidRPr="00763025">
        <w:rPr>
          <w:rFonts w:cstheme="minorHAnsi"/>
        </w:rPr>
        <w:t>Description formelle du signe joint</w:t>
      </w:r>
    </w:p>
    <w:p w14:paraId="5CA76B3A" w14:textId="77777777" w:rsidR="00AF6EA7" w:rsidRPr="00763025" w:rsidRDefault="00AF6EA7" w:rsidP="00AF6EA7">
      <w:pPr>
        <w:pStyle w:val="FirstParagraph"/>
        <w:rPr>
          <w:rFonts w:cstheme="minorHAnsi"/>
        </w:rPr>
      </w:pPr>
      <w:r w:rsidRPr="00763025">
        <w:rPr>
          <w:rFonts w:cstheme="minorHAnsi"/>
        </w:rPr>
        <w:t>Le fichier aimediart-logo-block.jpeg, annexé au présent dépôt e-Soleau, constitue le signe distinctif de la plateforme. Il se compose de trois éléments graphiques disposés horizontalement sur fond blanc :</w:t>
      </w:r>
    </w:p>
    <w:p w14:paraId="1DC989E8" w14:textId="77777777" w:rsidR="00AF6EA7" w:rsidRPr="00763025" w:rsidRDefault="00AF6EA7" w:rsidP="00AF6EA7">
      <w:pPr>
        <w:pStyle w:val="Compact"/>
        <w:numPr>
          <w:ilvl w:val="0"/>
          <w:numId w:val="45"/>
        </w:numPr>
        <w:rPr>
          <w:rFonts w:cstheme="minorHAnsi"/>
          <w:lang w:val="fr-FR"/>
        </w:rPr>
      </w:pPr>
      <w:r w:rsidRPr="00763025">
        <w:rPr>
          <w:rFonts w:cstheme="minorHAnsi"/>
          <w:b/>
          <w:bCs/>
          <w:lang w:val="fr-FR"/>
        </w:rPr>
        <w:t>Un pictogramme</w:t>
      </w:r>
      <w:r w:rsidRPr="00763025">
        <w:rPr>
          <w:rFonts w:cstheme="minorHAnsi"/>
          <w:lang w:val="fr-FR"/>
        </w:rPr>
        <w:t xml:space="preserve"> : un cœur stylisé en contour blanc, inscrit dans un carré aux angles fortement arrondis, rempli d’un rouge vif uniforme ;</w:t>
      </w:r>
    </w:p>
    <w:p w14:paraId="57BC4A18" w14:textId="77777777" w:rsidR="00AF6EA7" w:rsidRPr="00763025" w:rsidRDefault="00AF6EA7" w:rsidP="00AF6EA7">
      <w:pPr>
        <w:pStyle w:val="Compact"/>
        <w:numPr>
          <w:ilvl w:val="0"/>
          <w:numId w:val="45"/>
        </w:numPr>
        <w:rPr>
          <w:rFonts w:cstheme="minorHAnsi"/>
          <w:lang w:val="fr-FR"/>
        </w:rPr>
      </w:pPr>
      <w:r w:rsidRPr="00763025">
        <w:rPr>
          <w:rFonts w:cstheme="minorHAnsi"/>
          <w:b/>
          <w:bCs/>
          <w:lang w:val="fr-FR"/>
        </w:rPr>
        <w:t>Un logotype</w:t>
      </w:r>
      <w:r w:rsidRPr="00763025">
        <w:rPr>
          <w:rFonts w:cstheme="minorHAnsi"/>
          <w:lang w:val="fr-FR"/>
        </w:rPr>
        <w:t xml:space="preserve"> : la mention « AIMEDIArt.com », en caractères sans empattement, graisse élevée, </w:t>
      </w:r>
      <w:proofErr w:type="spellStart"/>
      <w:r w:rsidRPr="00763025">
        <w:rPr>
          <w:rFonts w:cstheme="minorHAnsi"/>
          <w:lang w:val="fr-FR"/>
        </w:rPr>
        <w:t>chromie</w:t>
      </w:r>
      <w:proofErr w:type="spellEnd"/>
      <w:r w:rsidRPr="00763025">
        <w:rPr>
          <w:rFonts w:cstheme="minorHAnsi"/>
          <w:lang w:val="fr-FR"/>
        </w:rPr>
        <w:t xml:space="preserve"> rouge identique au pictogramme — les lettres « AIMEDIA » en capitales, « rt.com » en minuscules ;</w:t>
      </w:r>
    </w:p>
    <w:p w14:paraId="6D735920" w14:textId="77777777" w:rsidR="00AF6EA7" w:rsidRPr="00763025" w:rsidRDefault="00AF6EA7" w:rsidP="00AF6EA7">
      <w:pPr>
        <w:pStyle w:val="Compact"/>
        <w:numPr>
          <w:ilvl w:val="0"/>
          <w:numId w:val="45"/>
        </w:numPr>
        <w:rPr>
          <w:rFonts w:cstheme="minorHAnsi"/>
          <w:lang w:val="fr-FR"/>
        </w:rPr>
      </w:pPr>
      <w:r w:rsidRPr="00763025">
        <w:rPr>
          <w:rFonts w:cstheme="minorHAnsi"/>
          <w:b/>
          <w:bCs/>
          <w:lang w:val="fr-FR"/>
        </w:rPr>
        <w:t xml:space="preserve">Une </w:t>
      </w:r>
      <w:proofErr w:type="spellStart"/>
      <w:r w:rsidRPr="00763025">
        <w:rPr>
          <w:rFonts w:cstheme="minorHAnsi"/>
          <w:b/>
          <w:bCs/>
          <w:lang w:val="fr-FR"/>
        </w:rPr>
        <w:t>baseline</w:t>
      </w:r>
      <w:proofErr w:type="spellEnd"/>
      <w:r w:rsidRPr="00763025">
        <w:rPr>
          <w:rFonts w:cstheme="minorHAnsi"/>
          <w:lang w:val="fr-FR"/>
        </w:rPr>
        <w:t xml:space="preserve"> : la mention « Art-</w:t>
      </w:r>
      <w:proofErr w:type="spellStart"/>
      <w:r w:rsidRPr="00763025">
        <w:rPr>
          <w:rFonts w:cstheme="minorHAnsi"/>
          <w:lang w:val="fr-FR"/>
        </w:rPr>
        <w:t>mediation</w:t>
      </w:r>
      <w:proofErr w:type="spellEnd"/>
      <w:r w:rsidRPr="00763025">
        <w:rPr>
          <w:rFonts w:cstheme="minorHAnsi"/>
          <w:lang w:val="fr-FR"/>
        </w:rPr>
        <w:t xml:space="preserve"> </w:t>
      </w:r>
      <w:proofErr w:type="spellStart"/>
      <w:r w:rsidRPr="00763025">
        <w:rPr>
          <w:rFonts w:cstheme="minorHAnsi"/>
          <w:lang w:val="fr-FR"/>
        </w:rPr>
        <w:t>with</w:t>
      </w:r>
      <w:proofErr w:type="spellEnd"/>
      <w:r w:rsidRPr="00763025">
        <w:rPr>
          <w:rFonts w:cstheme="minorHAnsi"/>
          <w:lang w:val="fr-FR"/>
        </w:rPr>
        <w:t xml:space="preserve"> AI », en italique, taille inférieure, même </w:t>
      </w:r>
      <w:proofErr w:type="spellStart"/>
      <w:r w:rsidRPr="00763025">
        <w:rPr>
          <w:rFonts w:cstheme="minorHAnsi"/>
          <w:lang w:val="fr-FR"/>
        </w:rPr>
        <w:t>chromie</w:t>
      </w:r>
      <w:proofErr w:type="spellEnd"/>
      <w:r w:rsidRPr="00763025">
        <w:rPr>
          <w:rFonts w:cstheme="minorHAnsi"/>
          <w:lang w:val="fr-FR"/>
        </w:rPr>
        <w:t xml:space="preserve"> rouge.</w:t>
      </w:r>
    </w:p>
    <w:p w14:paraId="7D2F1BBB" w14:textId="77777777" w:rsidR="00AF6EA7" w:rsidRPr="00763025" w:rsidRDefault="00AF6EA7" w:rsidP="00AF6EA7">
      <w:pPr>
        <w:pStyle w:val="FirstParagraph"/>
        <w:rPr>
          <w:rFonts w:cstheme="minorHAnsi"/>
        </w:rPr>
      </w:pPr>
      <w:r w:rsidRPr="00763025">
        <w:rPr>
          <w:rFonts w:cstheme="minorHAnsi"/>
        </w:rPr>
        <w:t>La couleur distinctive est un rouge corail vif (référence chromatique principale : #E63946). Ce rouge est employé de manière systématique sur l’ensemble des supports numériques et imprimables produits par la plateforme : boutons d’action, liens, cartels, interface visiteur et pictogramme cœur.</w:t>
      </w:r>
    </w:p>
    <w:p w14:paraId="1347BF8F" w14:textId="0F18B5C9" w:rsidR="00AF6EA7" w:rsidRPr="00763025" w:rsidRDefault="00AF6EA7" w:rsidP="00C34119">
      <w:pPr>
        <w:pStyle w:val="Titre2"/>
        <w:rPr>
          <w:rFonts w:cstheme="minorHAnsi"/>
        </w:rPr>
      </w:pPr>
      <w:bookmarkStart w:id="13" w:name="analyse-sémiologique"/>
      <w:bookmarkEnd w:id="12"/>
      <w:r w:rsidRPr="00763025">
        <w:rPr>
          <w:rFonts w:cstheme="minorHAnsi"/>
        </w:rPr>
        <w:t>Analyse sémiologique</w:t>
      </w:r>
    </w:p>
    <w:p w14:paraId="428C96B5" w14:textId="77777777" w:rsidR="00AF6EA7" w:rsidRPr="00763025" w:rsidRDefault="00AF6EA7" w:rsidP="00AF6EA7">
      <w:pPr>
        <w:pStyle w:val="Titre4"/>
        <w:rPr>
          <w:rFonts w:cstheme="minorHAnsi"/>
        </w:rPr>
      </w:pPr>
      <w:bookmarkStart w:id="14" w:name="le-cœur-médiation-par-lémotion"/>
      <w:r w:rsidRPr="00763025">
        <w:rPr>
          <w:rFonts w:cstheme="minorHAnsi"/>
        </w:rPr>
        <w:t>Le cœur : médiation par l’émotion</w:t>
      </w:r>
    </w:p>
    <w:p w14:paraId="267E7BB7" w14:textId="77777777" w:rsidR="00AF6EA7" w:rsidRPr="00763025" w:rsidRDefault="00AF6EA7" w:rsidP="00AF6EA7">
      <w:pPr>
        <w:pStyle w:val="FirstParagraph"/>
        <w:rPr>
          <w:rFonts w:cstheme="minorHAnsi"/>
        </w:rPr>
      </w:pPr>
      <w:r w:rsidRPr="00763025">
        <w:rPr>
          <w:rFonts w:cstheme="minorHAnsi"/>
        </w:rPr>
        <w:t>Le cœur est l’un des symboles universels les plus immédiatement reconnaissables de l’affect, de l’engagement et de l’appréciation. Dans le contexte des arts visuels, il renvoie directement au geste central de la plateforme : le visiteur exprime son degré d’attachement à une œuvre en lui attribuant une note symbolique, matérialisée par l’icône cœur et accompagnée d’une animation visuelle de célébration.</w:t>
      </w:r>
    </w:p>
    <w:p w14:paraId="5D5CECC7" w14:textId="77777777" w:rsidR="00AF6EA7" w:rsidRPr="00763025" w:rsidRDefault="00AF6EA7" w:rsidP="00AF6EA7">
      <w:pPr>
        <w:pStyle w:val="Corpsdetexte"/>
        <w:rPr>
          <w:rFonts w:cstheme="minorHAnsi"/>
          <w:lang w:val="fr-FR"/>
        </w:rPr>
      </w:pPr>
      <w:r w:rsidRPr="00763025">
        <w:rPr>
          <w:rFonts w:cstheme="minorHAnsi"/>
          <w:lang w:val="fr-FR"/>
        </w:rPr>
        <w:lastRenderedPageBreak/>
        <w:t xml:space="preserve">Le choix du cœur en </w:t>
      </w:r>
      <w:r w:rsidRPr="00763025">
        <w:rPr>
          <w:rFonts w:cstheme="minorHAnsi"/>
          <w:b/>
          <w:bCs/>
          <w:lang w:val="fr-FR"/>
        </w:rPr>
        <w:t>contour blanc</w:t>
      </w:r>
      <w:r w:rsidRPr="00763025">
        <w:rPr>
          <w:rFonts w:cstheme="minorHAnsi"/>
          <w:lang w:val="fr-FR"/>
        </w:rPr>
        <w:t xml:space="preserve"> sur fond rouge — plutôt qu’un cœur plein — suggère une </w:t>
      </w:r>
      <w:r w:rsidRPr="00763025">
        <w:rPr>
          <w:rFonts w:cstheme="minorHAnsi"/>
          <w:b/>
          <w:bCs/>
          <w:lang w:val="fr-FR"/>
        </w:rPr>
        <w:t>émotion contenue et réfléchie</w:t>
      </w:r>
      <w:r w:rsidRPr="00763025">
        <w:rPr>
          <w:rFonts w:cstheme="minorHAnsi"/>
          <w:lang w:val="fr-FR"/>
        </w:rPr>
        <w:t xml:space="preserve">, invitant à la contemplation plutôt qu’à l’effusion immédiate. Il évoque le geste du visiteur qui, devant l’œuvre, </w:t>
      </w:r>
      <w:r w:rsidRPr="00763025">
        <w:rPr>
          <w:rFonts w:cstheme="minorHAnsi"/>
          <w:b/>
          <w:bCs/>
          <w:lang w:val="fr-FR"/>
        </w:rPr>
        <w:t>prend le temps</w:t>
      </w:r>
      <w:r w:rsidRPr="00763025">
        <w:rPr>
          <w:rFonts w:cstheme="minorHAnsi"/>
          <w:lang w:val="fr-FR"/>
        </w:rPr>
        <w:t xml:space="preserve"> de formuler son ressenti avant de l’exprimer. Ce pictogramme n’est donc pas un simple ornement commercial : il condense la philosophie d’AIMEDIArt, selon laquelle la médiation culturelle authentique passe par la reconnaissance et la structuration des émotions du public.</w:t>
      </w:r>
    </w:p>
    <w:p w14:paraId="50F46B34" w14:textId="77777777" w:rsidR="00AF6EA7" w:rsidRPr="00763025" w:rsidRDefault="00AF6EA7" w:rsidP="00AF6EA7">
      <w:pPr>
        <w:pStyle w:val="Titre4"/>
        <w:rPr>
          <w:rFonts w:cstheme="minorHAnsi"/>
        </w:rPr>
      </w:pPr>
      <w:bookmarkStart w:id="15" w:name="le-rouge-intensité-et-présence"/>
      <w:bookmarkEnd w:id="14"/>
      <w:r w:rsidRPr="00763025">
        <w:rPr>
          <w:rFonts w:cstheme="minorHAnsi"/>
        </w:rPr>
        <w:t>Le rouge : intensité et présence</w:t>
      </w:r>
    </w:p>
    <w:p w14:paraId="4BC18CB8" w14:textId="77777777" w:rsidR="00AF6EA7" w:rsidRPr="00763025" w:rsidRDefault="00AF6EA7" w:rsidP="00AF6EA7">
      <w:pPr>
        <w:pStyle w:val="FirstParagraph"/>
        <w:rPr>
          <w:rFonts w:cstheme="minorHAnsi"/>
        </w:rPr>
      </w:pPr>
      <w:r w:rsidRPr="00763025">
        <w:rPr>
          <w:rFonts w:cstheme="minorHAnsi"/>
        </w:rPr>
        <w:t>Le rouge employé n’est ni un rouge institutionnel sombre, ni un rouge d’alerte. C’est un rouge énergique, chaleureux et contemporain, qui positionne AIMEDIArt comme un acteur vivant de la médiation, en rupture avec l’image parfois froide ou intimidante des institutions culturelles. Ce rouge assure également une forte visibilité sur les cartels imprimés, les écrans mobiles des visiteurs et la vitrine commerciale — un impératif pratique dans un environnement de salle d’exposition où l’attention est fragmentée.</w:t>
      </w:r>
    </w:p>
    <w:p w14:paraId="5B405F16" w14:textId="77777777" w:rsidR="00AF6EA7" w:rsidRPr="00763025" w:rsidRDefault="00AF6EA7" w:rsidP="00AF6EA7">
      <w:pPr>
        <w:pStyle w:val="Titre4"/>
        <w:rPr>
          <w:rFonts w:cstheme="minorHAnsi"/>
        </w:rPr>
      </w:pPr>
      <w:bookmarkStart w:id="16" w:name="X6445795854815e351d6c4849ab6d406d66999cc"/>
      <w:bookmarkEnd w:id="15"/>
      <w:r w:rsidRPr="00763025">
        <w:rPr>
          <w:rFonts w:cstheme="minorHAnsi"/>
        </w:rPr>
        <w:t>Le logotype « AIMEDIArt » : hybridation médiation et intelligence artificielle</w:t>
      </w:r>
    </w:p>
    <w:p w14:paraId="4F8CAC94" w14:textId="77777777" w:rsidR="00AF6EA7" w:rsidRPr="00763025" w:rsidRDefault="00AF6EA7" w:rsidP="00AF6EA7">
      <w:pPr>
        <w:pStyle w:val="FirstParagraph"/>
        <w:rPr>
          <w:rFonts w:cstheme="minorHAnsi"/>
        </w:rPr>
      </w:pPr>
      <w:r w:rsidRPr="00763025">
        <w:rPr>
          <w:rFonts w:cstheme="minorHAnsi"/>
        </w:rPr>
        <w:t>La décomposition du logotype est significative sur le plan sémiotique :</w:t>
      </w:r>
    </w:p>
    <w:p w14:paraId="62C57E95" w14:textId="54C706FC" w:rsidR="00AF6EA7" w:rsidRPr="00763025" w:rsidRDefault="00AF6EA7" w:rsidP="00AF6EA7">
      <w:pPr>
        <w:pStyle w:val="Compact"/>
        <w:numPr>
          <w:ilvl w:val="0"/>
          <w:numId w:val="43"/>
        </w:numPr>
        <w:rPr>
          <w:rFonts w:cstheme="minorHAnsi"/>
          <w:lang w:val="fr-FR"/>
        </w:rPr>
      </w:pPr>
      <w:r w:rsidRPr="00763025">
        <w:rPr>
          <w:rFonts w:cstheme="minorHAnsi"/>
          <w:b/>
          <w:bCs/>
          <w:lang w:val="fr-FR"/>
        </w:rPr>
        <w:t>AI</w:t>
      </w:r>
      <w:r w:rsidRPr="00763025">
        <w:rPr>
          <w:rFonts w:cstheme="minorHAnsi"/>
          <w:lang w:val="fr-FR"/>
        </w:rPr>
        <w:t xml:space="preserve"> en capitales initiales : </w:t>
      </w:r>
      <w:r w:rsidR="0088793C" w:rsidRPr="00763025">
        <w:rPr>
          <w:rFonts w:cstheme="minorHAnsi"/>
          <w:lang w:val="fr-FR"/>
        </w:rPr>
        <w:t>« </w:t>
      </w:r>
      <w:proofErr w:type="spellStart"/>
      <w:r w:rsidR="0088793C" w:rsidRPr="00763025">
        <w:rPr>
          <w:rFonts w:cstheme="minorHAnsi"/>
          <w:b/>
          <w:bCs/>
          <w:lang w:val="fr-FR"/>
        </w:rPr>
        <w:t>Artificial</w:t>
      </w:r>
      <w:proofErr w:type="spellEnd"/>
      <w:r w:rsidR="0088793C" w:rsidRPr="00763025">
        <w:rPr>
          <w:rFonts w:cstheme="minorHAnsi"/>
          <w:b/>
          <w:bCs/>
          <w:lang w:val="fr-FR"/>
        </w:rPr>
        <w:t xml:space="preserve"> Intelligence</w:t>
      </w:r>
      <w:r w:rsidR="0088793C" w:rsidRPr="00763025">
        <w:rPr>
          <w:rFonts w:cstheme="minorHAnsi"/>
          <w:lang w:val="fr-FR"/>
        </w:rPr>
        <w:t xml:space="preserve"> » </w:t>
      </w:r>
      <w:r w:rsidRPr="00763025">
        <w:rPr>
          <w:rFonts w:cstheme="minorHAnsi"/>
          <w:lang w:val="fr-FR"/>
        </w:rPr>
        <w:t>renvoie explicitement à l’</w:t>
      </w:r>
      <w:r w:rsidRPr="00763025">
        <w:rPr>
          <w:rFonts w:cstheme="minorHAnsi"/>
          <w:b/>
          <w:bCs/>
          <w:lang w:val="fr-FR"/>
        </w:rPr>
        <w:t>intelligence artificielle</w:t>
      </w:r>
      <w:r w:rsidRPr="00763025">
        <w:rPr>
          <w:rFonts w:cstheme="minorHAnsi"/>
          <w:lang w:val="fr-FR"/>
        </w:rPr>
        <w:t>, socle technologique du produit ;</w:t>
      </w:r>
    </w:p>
    <w:p w14:paraId="4D960BA5" w14:textId="5F346C10" w:rsidR="00AF6EA7" w:rsidRPr="00763025" w:rsidRDefault="00AF6EA7" w:rsidP="00AF6EA7">
      <w:pPr>
        <w:pStyle w:val="Compact"/>
        <w:numPr>
          <w:ilvl w:val="0"/>
          <w:numId w:val="43"/>
        </w:numPr>
        <w:rPr>
          <w:rFonts w:cstheme="minorHAnsi"/>
          <w:lang w:val="fr-FR"/>
        </w:rPr>
      </w:pPr>
      <w:r w:rsidRPr="00763025">
        <w:rPr>
          <w:rFonts w:cstheme="minorHAnsi"/>
          <w:b/>
          <w:bCs/>
          <w:lang w:val="fr-FR"/>
        </w:rPr>
        <w:t>MEDIA</w:t>
      </w:r>
      <w:r w:rsidRPr="00763025">
        <w:rPr>
          <w:rFonts w:cstheme="minorHAnsi"/>
          <w:lang w:val="fr-FR"/>
        </w:rPr>
        <w:t xml:space="preserve"> : renvoie aux </w:t>
      </w:r>
      <w:r w:rsidRPr="00763025">
        <w:rPr>
          <w:rFonts w:cstheme="minorHAnsi"/>
          <w:b/>
          <w:bCs/>
          <w:lang w:val="fr-FR"/>
        </w:rPr>
        <w:t>médias</w:t>
      </w:r>
      <w:r w:rsidRPr="00763025">
        <w:rPr>
          <w:rFonts w:cstheme="minorHAnsi"/>
          <w:lang w:val="fr-FR"/>
        </w:rPr>
        <w:t xml:space="preserve"> de diffusion (texte, audio, QR, écran) </w:t>
      </w:r>
      <w:r w:rsidR="0088793C" w:rsidRPr="00763025">
        <w:rPr>
          <w:rFonts w:cstheme="minorHAnsi"/>
          <w:lang w:val="fr-FR"/>
        </w:rPr>
        <w:t>et à la « </w:t>
      </w:r>
      <w:r w:rsidR="0088793C" w:rsidRPr="00763025">
        <w:rPr>
          <w:rFonts w:cstheme="minorHAnsi"/>
          <w:b/>
          <w:bCs/>
          <w:lang w:val="fr-FR"/>
        </w:rPr>
        <w:t>MEDIATION artistique</w:t>
      </w:r>
      <w:r w:rsidR="0088793C" w:rsidRPr="00763025">
        <w:rPr>
          <w:rFonts w:cstheme="minorHAnsi"/>
          <w:lang w:val="fr-FR"/>
        </w:rPr>
        <w:t xml:space="preserve"> » </w:t>
      </w:r>
      <w:r w:rsidRPr="00763025">
        <w:rPr>
          <w:rFonts w:cstheme="minorHAnsi"/>
          <w:lang w:val="fr-FR"/>
        </w:rPr>
        <w:t>;</w:t>
      </w:r>
    </w:p>
    <w:p w14:paraId="104999E7" w14:textId="77777777" w:rsidR="00AF6EA7" w:rsidRPr="00763025" w:rsidRDefault="00AF6EA7" w:rsidP="00AF6EA7">
      <w:pPr>
        <w:pStyle w:val="Compact"/>
        <w:numPr>
          <w:ilvl w:val="0"/>
          <w:numId w:val="43"/>
        </w:numPr>
        <w:rPr>
          <w:rFonts w:cstheme="minorHAnsi"/>
          <w:lang w:val="fr-FR"/>
        </w:rPr>
      </w:pPr>
      <w:r w:rsidRPr="00763025">
        <w:rPr>
          <w:rFonts w:cstheme="minorHAnsi"/>
          <w:b/>
          <w:bCs/>
          <w:lang w:val="fr-FR"/>
        </w:rPr>
        <w:t>Art</w:t>
      </w:r>
      <w:r w:rsidRPr="00763025">
        <w:rPr>
          <w:rFonts w:cstheme="minorHAnsi"/>
          <w:lang w:val="fr-FR"/>
        </w:rPr>
        <w:t xml:space="preserve"> en minuscules dans « AIMEDIArt » : ancrage dans le domaine </w:t>
      </w:r>
      <w:r w:rsidRPr="00763025">
        <w:rPr>
          <w:rFonts w:cstheme="minorHAnsi"/>
          <w:b/>
          <w:bCs/>
          <w:lang w:val="fr-FR"/>
        </w:rPr>
        <w:t>artistique</w:t>
      </w:r>
      <w:r w:rsidRPr="00763025">
        <w:rPr>
          <w:rFonts w:cstheme="minorHAnsi"/>
          <w:lang w:val="fr-FR"/>
        </w:rPr>
        <w:t>, volontairement intégré au mot composé pour signifier que l’art n’est pas le contenu d’un média mais l’</w:t>
      </w:r>
      <w:r w:rsidRPr="00763025">
        <w:rPr>
          <w:rFonts w:cstheme="minorHAnsi"/>
          <w:b/>
          <w:bCs/>
          <w:lang w:val="fr-FR"/>
        </w:rPr>
        <w:t>objet même</w:t>
      </w:r>
      <w:r w:rsidRPr="00763025">
        <w:rPr>
          <w:rFonts w:cstheme="minorHAnsi"/>
          <w:lang w:val="fr-FR"/>
        </w:rPr>
        <w:t xml:space="preserve"> de la médiation.</w:t>
      </w:r>
    </w:p>
    <w:p w14:paraId="72A1E80A" w14:textId="77777777" w:rsidR="00AF6EA7" w:rsidRPr="00763025" w:rsidRDefault="00AF6EA7" w:rsidP="00AF6EA7">
      <w:pPr>
        <w:pStyle w:val="FirstParagraph"/>
        <w:rPr>
          <w:rFonts w:cstheme="minorHAnsi"/>
        </w:rPr>
      </w:pPr>
      <w:r w:rsidRPr="00763025">
        <w:rPr>
          <w:rFonts w:cstheme="minorHAnsi"/>
        </w:rPr>
        <w:t>Le logotype peut également se lire par association phonétique et sémantique : le verbe « aimer » et le mot « médiation » se superposent dans la graphie « AIMEDIA », suggérant une médiation fondée sur l’affect et l’engagement personnel du visiteur.</w:t>
      </w:r>
    </w:p>
    <w:p w14:paraId="484FBF85" w14:textId="77777777" w:rsidR="00AF6EA7" w:rsidRPr="00763025" w:rsidRDefault="00AF6EA7" w:rsidP="00AF6EA7">
      <w:pPr>
        <w:pStyle w:val="Corpsdetexte"/>
        <w:rPr>
          <w:rFonts w:cstheme="minorHAnsi"/>
          <w:lang w:val="fr-FR"/>
        </w:rPr>
      </w:pPr>
      <w:r w:rsidRPr="00763025">
        <w:rPr>
          <w:rFonts w:cstheme="minorHAnsi"/>
          <w:lang w:val="fr-FR"/>
        </w:rPr>
        <w:t>Le suffixe « .com » ancre le service dans l’économie numérique et le modèle d’abonnement en ligne, distinct d’un outil éditorial ou d’une publication imprimée.</w:t>
      </w:r>
    </w:p>
    <w:p w14:paraId="36731CC5" w14:textId="77777777" w:rsidR="00AF6EA7" w:rsidRPr="00763025" w:rsidRDefault="00AF6EA7" w:rsidP="00AF6EA7">
      <w:pPr>
        <w:pStyle w:val="Titre4"/>
        <w:rPr>
          <w:rFonts w:cstheme="minorHAnsi"/>
        </w:rPr>
      </w:pPr>
      <w:bookmarkStart w:id="17" w:name="la-baseline-art-mediation-with-ai"/>
      <w:bookmarkEnd w:id="16"/>
      <w:r w:rsidRPr="00763025">
        <w:rPr>
          <w:rFonts w:cstheme="minorHAnsi"/>
        </w:rPr>
        <w:t xml:space="preserve">La </w:t>
      </w:r>
      <w:proofErr w:type="spellStart"/>
      <w:r w:rsidRPr="00763025">
        <w:rPr>
          <w:rFonts w:cstheme="minorHAnsi"/>
        </w:rPr>
        <w:t>baseline</w:t>
      </w:r>
      <w:proofErr w:type="spellEnd"/>
      <w:r w:rsidRPr="00763025">
        <w:rPr>
          <w:rFonts w:cstheme="minorHAnsi"/>
        </w:rPr>
        <w:t xml:space="preserve"> « Art-</w:t>
      </w:r>
      <w:proofErr w:type="spellStart"/>
      <w:r w:rsidRPr="00763025">
        <w:rPr>
          <w:rFonts w:cstheme="minorHAnsi"/>
        </w:rPr>
        <w:t>mediation</w:t>
      </w:r>
      <w:proofErr w:type="spellEnd"/>
      <w:r w:rsidRPr="00763025">
        <w:rPr>
          <w:rFonts w:cstheme="minorHAnsi"/>
        </w:rPr>
        <w:t xml:space="preserve"> </w:t>
      </w:r>
      <w:proofErr w:type="spellStart"/>
      <w:r w:rsidRPr="00763025">
        <w:rPr>
          <w:rFonts w:cstheme="minorHAnsi"/>
        </w:rPr>
        <w:t>with</w:t>
      </w:r>
      <w:proofErr w:type="spellEnd"/>
      <w:r w:rsidRPr="00763025">
        <w:rPr>
          <w:rFonts w:cstheme="minorHAnsi"/>
        </w:rPr>
        <w:t xml:space="preserve"> AI »</w:t>
      </w:r>
    </w:p>
    <w:p w14:paraId="79238808" w14:textId="77777777" w:rsidR="00AF6EA7" w:rsidRPr="00763025" w:rsidRDefault="00AF6EA7" w:rsidP="00AF6EA7">
      <w:pPr>
        <w:pStyle w:val="FirstParagraph"/>
        <w:rPr>
          <w:rFonts w:cstheme="minorHAnsi"/>
        </w:rPr>
      </w:pPr>
      <w:r w:rsidRPr="00763025">
        <w:rPr>
          <w:rFonts w:cstheme="minorHAnsi"/>
        </w:rPr>
        <w:t xml:space="preserve">Cette mention explicite la proposition de valeur en une seule phrase : la médiation artistique assistée par l’intelligence artificielle. L’usage de l’anglais pour la </w:t>
      </w:r>
      <w:proofErr w:type="spellStart"/>
      <w:r w:rsidRPr="00763025">
        <w:rPr>
          <w:rFonts w:cstheme="minorHAnsi"/>
        </w:rPr>
        <w:t>baseline</w:t>
      </w:r>
      <w:proofErr w:type="spellEnd"/>
      <w:r w:rsidRPr="00763025">
        <w:rPr>
          <w:rFonts w:cstheme="minorHAnsi"/>
        </w:rPr>
        <w:t>, alors que le service est multilingue, positionne AIMEDIArt sur un marché international de la médiation culturelle numérique.</w:t>
      </w:r>
    </w:p>
    <w:p w14:paraId="63268C45" w14:textId="77777777" w:rsidR="00AF6EA7" w:rsidRPr="00763025" w:rsidRDefault="00AF6EA7" w:rsidP="00AF6EA7">
      <w:pPr>
        <w:pStyle w:val="Corpsdetexte"/>
        <w:rPr>
          <w:rFonts w:cstheme="minorHAnsi"/>
          <w:lang w:val="fr-FR"/>
        </w:rPr>
      </w:pPr>
      <w:r w:rsidRPr="00763025">
        <w:rPr>
          <w:rFonts w:cstheme="minorHAnsi"/>
          <w:lang w:val="fr-FR"/>
        </w:rPr>
        <w:t>Le trait d’union dans « Art-</w:t>
      </w:r>
      <w:proofErr w:type="spellStart"/>
      <w:r w:rsidRPr="00763025">
        <w:rPr>
          <w:rFonts w:cstheme="minorHAnsi"/>
          <w:lang w:val="fr-FR"/>
        </w:rPr>
        <w:t>mediation</w:t>
      </w:r>
      <w:proofErr w:type="spellEnd"/>
      <w:r w:rsidRPr="00763025">
        <w:rPr>
          <w:rFonts w:cstheme="minorHAnsi"/>
          <w:lang w:val="fr-FR"/>
        </w:rPr>
        <w:t xml:space="preserve"> » unit deux concepts souvent séparés dans le discours institutionnel : l’</w:t>
      </w:r>
      <w:r w:rsidRPr="00763025">
        <w:rPr>
          <w:rFonts w:cstheme="minorHAnsi"/>
          <w:b/>
          <w:bCs/>
          <w:lang w:val="fr-FR"/>
        </w:rPr>
        <w:t>art</w:t>
      </w:r>
      <w:r w:rsidRPr="00763025">
        <w:rPr>
          <w:rFonts w:cstheme="minorHAnsi"/>
          <w:lang w:val="fr-FR"/>
        </w:rPr>
        <w:t xml:space="preserve"> (objet de contemplation) et la </w:t>
      </w:r>
      <w:r w:rsidRPr="00763025">
        <w:rPr>
          <w:rFonts w:cstheme="minorHAnsi"/>
          <w:b/>
          <w:bCs/>
          <w:lang w:val="fr-FR"/>
        </w:rPr>
        <w:t>médiation</w:t>
      </w:r>
      <w:r w:rsidRPr="00763025">
        <w:rPr>
          <w:rFonts w:cstheme="minorHAnsi"/>
          <w:lang w:val="fr-FR"/>
        </w:rPr>
        <w:t xml:space="preserve"> (acte de transmission). AIMEDIArt postule que les deux sont indissociables et que l’intelligence artificielle peut servir de </w:t>
      </w:r>
      <w:r w:rsidRPr="00763025">
        <w:rPr>
          <w:rFonts w:cstheme="minorHAnsi"/>
          <w:b/>
          <w:bCs/>
          <w:lang w:val="fr-FR"/>
        </w:rPr>
        <w:t>pont</w:t>
      </w:r>
      <w:r w:rsidRPr="00763025">
        <w:rPr>
          <w:rFonts w:cstheme="minorHAnsi"/>
          <w:lang w:val="fr-FR"/>
        </w:rPr>
        <w:t xml:space="preserve"> entre eux sans les réduire l’un à l’autre.</w:t>
      </w:r>
    </w:p>
    <w:p w14:paraId="58E02C86" w14:textId="77777777" w:rsidR="00AF6EA7" w:rsidRPr="00763025" w:rsidRDefault="00AF6EA7" w:rsidP="00AF6EA7">
      <w:pPr>
        <w:pStyle w:val="Titre4"/>
        <w:rPr>
          <w:rFonts w:cstheme="minorHAnsi"/>
        </w:rPr>
      </w:pPr>
      <w:bookmarkStart w:id="18" w:name="cohérence-signe-produit"/>
      <w:bookmarkEnd w:id="17"/>
      <w:r w:rsidRPr="00763025">
        <w:rPr>
          <w:rFonts w:cstheme="minorHAnsi"/>
        </w:rPr>
        <w:t>Cohérence signe / produit</w:t>
      </w:r>
    </w:p>
    <w:p w14:paraId="2B18FB61" w14:textId="77777777" w:rsidR="00AF6EA7" w:rsidRPr="00763025" w:rsidRDefault="00AF6EA7" w:rsidP="00AF6EA7">
      <w:pPr>
        <w:pStyle w:val="FirstParagraph"/>
        <w:rPr>
          <w:rFonts w:cstheme="minorHAnsi"/>
        </w:rPr>
      </w:pPr>
      <w:r w:rsidRPr="00763025">
        <w:rPr>
          <w:rFonts w:cstheme="minorHAnsi"/>
        </w:rPr>
        <w:t>Le signe distinctif n’est pas décoratif : il est fonctionnellement cohérent avec l’architecture du produit. Le cœur renvoie au recueil émotionnel ; le rouge à l’engagement visiteur ; « AI » aux modules de génération ; « Art-</w:t>
      </w:r>
      <w:proofErr w:type="spellStart"/>
      <w:r w:rsidRPr="00763025">
        <w:rPr>
          <w:rFonts w:cstheme="minorHAnsi"/>
        </w:rPr>
        <w:t>mediation</w:t>
      </w:r>
      <w:proofErr w:type="spellEnd"/>
      <w:r w:rsidRPr="00763025">
        <w:rPr>
          <w:rFonts w:cstheme="minorHAnsi"/>
        </w:rPr>
        <w:t xml:space="preserve"> » au cœur métier. Cette cohérence sémiotique </w:t>
      </w:r>
      <w:r w:rsidRPr="00763025">
        <w:rPr>
          <w:rFonts w:cstheme="minorHAnsi"/>
        </w:rPr>
        <w:lastRenderedPageBreak/>
        <w:t>renforce la distinctivité du signe et son aptitude à identifier le service dans le secteur de la médiation culturelle numérique.</w:t>
      </w:r>
      <w:r w:rsidRPr="00763025">
        <w:rPr>
          <w:rStyle w:val="Appelnotedebasdep"/>
          <w:rFonts w:cstheme="minorHAnsi"/>
          <w:lang w:val="fr-FR"/>
        </w:rPr>
        <w:footnoteReference w:id="1"/>
      </w:r>
    </w:p>
    <w:p w14:paraId="787084E3" w14:textId="77777777" w:rsidR="00AF6EA7" w:rsidRPr="00763025" w:rsidRDefault="00000000" w:rsidP="00AF6EA7">
      <w:pPr>
        <w:rPr>
          <w:rFonts w:cstheme="minorHAnsi"/>
        </w:rPr>
      </w:pPr>
      <w:r w:rsidRPr="00763025">
        <w:rPr>
          <w:rFonts w:cstheme="minorHAnsi"/>
        </w:rPr>
        <w:pict w14:anchorId="0D52F945">
          <v:rect id="_x0000_i1926" style="width:0;height:1.5pt" o:hralign="center" o:hrstd="t" o:hr="t"/>
        </w:pict>
      </w:r>
    </w:p>
    <w:p w14:paraId="0FA6F1B4" w14:textId="5873909F" w:rsidR="00AF6EA7" w:rsidRPr="00763025" w:rsidRDefault="00AF6EA7" w:rsidP="00C34119">
      <w:pPr>
        <w:pStyle w:val="Titre1"/>
        <w:rPr>
          <w:rFonts w:cstheme="minorHAnsi"/>
        </w:rPr>
      </w:pPr>
      <w:bookmarkStart w:id="19" w:name="_Toc232704081"/>
      <w:bookmarkStart w:id="20" w:name="Xa5f9e2c4143eec21520cfc0178e13eb770f6d46"/>
      <w:bookmarkEnd w:id="11"/>
      <w:bookmarkEnd w:id="13"/>
      <w:bookmarkEnd w:id="18"/>
      <w:r w:rsidRPr="00763025">
        <w:rPr>
          <w:rFonts w:cstheme="minorHAnsi"/>
        </w:rPr>
        <w:t>Architecture fonctionnelle de la plateforme</w:t>
      </w:r>
      <w:bookmarkEnd w:id="19"/>
    </w:p>
    <w:p w14:paraId="129335F9" w14:textId="73E577CE" w:rsidR="00AF6EA7" w:rsidRPr="00763025" w:rsidRDefault="00AF6EA7" w:rsidP="00C34119">
      <w:pPr>
        <w:pStyle w:val="Titre2"/>
        <w:rPr>
          <w:rFonts w:cstheme="minorHAnsi"/>
        </w:rPr>
      </w:pPr>
      <w:bookmarkStart w:id="21" w:name="intention-architecturale"/>
      <w:r w:rsidRPr="00763025">
        <w:rPr>
          <w:rFonts w:cstheme="minorHAnsi"/>
        </w:rPr>
        <w:t>Intention architecturale</w:t>
      </w:r>
    </w:p>
    <w:p w14:paraId="348A520C" w14:textId="77777777" w:rsidR="00AF6EA7" w:rsidRPr="00763025" w:rsidRDefault="00AF6EA7" w:rsidP="00AF6EA7">
      <w:pPr>
        <w:pStyle w:val="FirstParagraph"/>
        <w:rPr>
          <w:rFonts w:cstheme="minorHAnsi"/>
        </w:rPr>
      </w:pPr>
      <w:r w:rsidRPr="00763025">
        <w:rPr>
          <w:rFonts w:cstheme="minorHAnsi"/>
        </w:rPr>
        <w:t>L’architecture d’AIMEDIArt répond à une contrainte double : d’une part, offrir une expérience visiteur fluide sur mobile, sans friction d’installation ; d’autre part, fournir aux organisateurs un espace de gestion complet couvrant la production de contenus, l’administration des expositions et l’analyse des retours du public.</w:t>
      </w:r>
    </w:p>
    <w:p w14:paraId="397A5FDD" w14:textId="77777777" w:rsidR="00AF6EA7" w:rsidRPr="00763025" w:rsidRDefault="00AF6EA7" w:rsidP="00AF6EA7">
      <w:pPr>
        <w:pStyle w:val="Corpsdetexte"/>
        <w:rPr>
          <w:rFonts w:cstheme="minorHAnsi"/>
          <w:lang w:val="fr-FR"/>
        </w:rPr>
      </w:pPr>
      <w:r w:rsidRPr="00763025">
        <w:rPr>
          <w:rFonts w:cstheme="minorHAnsi"/>
          <w:lang w:val="fr-FR"/>
        </w:rPr>
        <w:t>Ces deux univers — visiteur anonyme et professionnel authentifié — coexistent dans une même application web, avec des parcours, des droits d’accès et des interfaces distincts. Le choix d’une application web accessible depuis n’importe quel navigateur mobile permet au visiteur d’accéder au service immédiatement après le scan d’un code QR, sans passage par un magasin d’applications. Pour l’organisateur, ce même accès web évite la maintenance de logiciels lourds et assure la mise à jour instantanée des fonctionnalités.</w:t>
      </w:r>
    </w:p>
    <w:p w14:paraId="26BC8265" w14:textId="615BD0E8" w:rsidR="00AF6EA7" w:rsidRPr="00763025" w:rsidRDefault="00AF6EA7" w:rsidP="00C34119">
      <w:pPr>
        <w:pStyle w:val="Titre2"/>
        <w:rPr>
          <w:rFonts w:cstheme="minorHAnsi"/>
        </w:rPr>
      </w:pPr>
      <w:bookmarkStart w:id="22" w:name="les-trois-couches-fonctionnelles"/>
      <w:bookmarkEnd w:id="21"/>
      <w:r w:rsidRPr="00763025">
        <w:rPr>
          <w:rFonts w:cstheme="minorHAnsi"/>
        </w:rPr>
        <w:t>Les trois couches fonctionnelles</w:t>
      </w:r>
    </w:p>
    <w:p w14:paraId="28E31FC1" w14:textId="77777777" w:rsidR="00AF6EA7" w:rsidRPr="00763025" w:rsidRDefault="00AF6EA7" w:rsidP="00C34119">
      <w:pPr>
        <w:pStyle w:val="Titre4"/>
        <w:numPr>
          <w:ilvl w:val="0"/>
          <w:numId w:val="50"/>
        </w:numPr>
        <w:rPr>
          <w:rFonts w:cstheme="minorHAnsi"/>
        </w:rPr>
      </w:pPr>
      <w:bookmarkStart w:id="23" w:name="Xce930d75aa9771e546a332c4a7410cf9538714f"/>
      <w:r w:rsidRPr="00763025">
        <w:rPr>
          <w:rFonts w:cstheme="minorHAnsi"/>
        </w:rPr>
        <w:t>Couche d’interface (ce que voient les utilisateurs)</w:t>
      </w:r>
    </w:p>
    <w:p w14:paraId="2C45F865" w14:textId="77777777" w:rsidR="00AF6EA7" w:rsidRPr="00763025" w:rsidRDefault="00AF6EA7" w:rsidP="00AF6EA7">
      <w:pPr>
        <w:pStyle w:val="FirstParagraph"/>
        <w:rPr>
          <w:rFonts w:cstheme="minorHAnsi"/>
        </w:rPr>
      </w:pPr>
      <w:r w:rsidRPr="00763025">
        <w:rPr>
          <w:rFonts w:cstheme="minorHAnsi"/>
        </w:rPr>
        <w:t>L’interface est organisée en trois espaces distincts :</w:t>
      </w:r>
    </w:p>
    <w:p w14:paraId="135706E6" w14:textId="77777777" w:rsidR="00AF6EA7" w:rsidRPr="00763025" w:rsidRDefault="00AF6EA7" w:rsidP="00AF6EA7">
      <w:pPr>
        <w:pStyle w:val="Compact"/>
        <w:numPr>
          <w:ilvl w:val="0"/>
          <w:numId w:val="43"/>
        </w:numPr>
        <w:rPr>
          <w:rFonts w:cstheme="minorHAnsi"/>
          <w:lang w:val="fr-FR"/>
        </w:rPr>
      </w:pPr>
      <w:r w:rsidRPr="00763025">
        <w:rPr>
          <w:rFonts w:cstheme="minorHAnsi"/>
          <w:b/>
          <w:bCs/>
          <w:lang w:val="fr-FR"/>
        </w:rPr>
        <w:t>La vitrine publique</w:t>
      </w:r>
      <w:r w:rsidRPr="00763025">
        <w:rPr>
          <w:rFonts w:cstheme="minorHAnsi"/>
          <w:lang w:val="fr-FR"/>
        </w:rPr>
        <w:t xml:space="preserve"> : présentation commerciale du service, offres tarifaires, pages légales ;</w:t>
      </w:r>
    </w:p>
    <w:p w14:paraId="0CB04E9E" w14:textId="77777777" w:rsidR="00AF6EA7" w:rsidRPr="00763025" w:rsidRDefault="00AF6EA7" w:rsidP="00AF6EA7">
      <w:pPr>
        <w:pStyle w:val="Compact"/>
        <w:numPr>
          <w:ilvl w:val="0"/>
          <w:numId w:val="43"/>
        </w:numPr>
        <w:rPr>
          <w:rFonts w:cstheme="minorHAnsi"/>
          <w:lang w:val="fr-FR"/>
        </w:rPr>
      </w:pPr>
      <w:r w:rsidRPr="00763025">
        <w:rPr>
          <w:rFonts w:cstheme="minorHAnsi"/>
          <w:b/>
          <w:bCs/>
          <w:lang w:val="fr-FR"/>
        </w:rPr>
        <w:t>Le parcours visiteur</w:t>
      </w:r>
      <w:r w:rsidRPr="00763025">
        <w:rPr>
          <w:rFonts w:cstheme="minorHAnsi"/>
          <w:lang w:val="fr-FR"/>
        </w:rPr>
        <w:t xml:space="preserve"> : lecture d’œuvre, choix du persona, écoute audio, expression du ressenti ;</w:t>
      </w:r>
    </w:p>
    <w:p w14:paraId="62C4CB8D" w14:textId="77777777" w:rsidR="00AF6EA7" w:rsidRPr="00763025" w:rsidRDefault="00AF6EA7" w:rsidP="00AF6EA7">
      <w:pPr>
        <w:pStyle w:val="Compact"/>
        <w:numPr>
          <w:ilvl w:val="0"/>
          <w:numId w:val="43"/>
        </w:numPr>
        <w:rPr>
          <w:rFonts w:cstheme="minorHAnsi"/>
          <w:lang w:val="fr-FR"/>
        </w:rPr>
      </w:pPr>
      <w:r w:rsidRPr="00763025">
        <w:rPr>
          <w:rFonts w:cstheme="minorHAnsi"/>
          <w:b/>
          <w:bCs/>
          <w:lang w:val="fr-FR"/>
        </w:rPr>
        <w:t>L’espace professionnel</w:t>
      </w:r>
      <w:r w:rsidRPr="00763025">
        <w:rPr>
          <w:rFonts w:cstheme="minorHAnsi"/>
          <w:lang w:val="fr-FR"/>
        </w:rPr>
        <w:t xml:space="preserve"> : catalogue des œuvres, gestion des expositions, statistiques, paramètres et facturation.</w:t>
      </w:r>
    </w:p>
    <w:p w14:paraId="32C1DD5B" w14:textId="77777777" w:rsidR="00AF6EA7" w:rsidRPr="00763025" w:rsidRDefault="00AF6EA7" w:rsidP="00AF6EA7">
      <w:pPr>
        <w:pStyle w:val="FirstParagraph"/>
        <w:rPr>
          <w:rFonts w:cstheme="minorHAnsi"/>
        </w:rPr>
      </w:pPr>
      <w:r w:rsidRPr="00763025">
        <w:rPr>
          <w:rFonts w:cstheme="minorHAnsi"/>
        </w:rPr>
        <w:t>L’interface est disponible en cinq langues : français, anglais, allemand, espagnol et italien.</w:t>
      </w:r>
      <w:r w:rsidRPr="00763025">
        <w:rPr>
          <w:rStyle w:val="Appelnotedebasdep"/>
          <w:rFonts w:cstheme="minorHAnsi"/>
          <w:lang w:val="fr-FR"/>
        </w:rPr>
        <w:footnoteReference w:id="2"/>
      </w:r>
    </w:p>
    <w:p w14:paraId="5255AC92" w14:textId="77777777" w:rsidR="00AF6EA7" w:rsidRPr="00763025" w:rsidRDefault="00AF6EA7" w:rsidP="00AF6EA7">
      <w:pPr>
        <w:pStyle w:val="Titre4"/>
        <w:rPr>
          <w:rFonts w:cstheme="minorHAnsi"/>
        </w:rPr>
      </w:pPr>
      <w:bookmarkStart w:id="24" w:name="couche-de-données-et-de-sécurité"/>
      <w:bookmarkEnd w:id="23"/>
      <w:r w:rsidRPr="00763025">
        <w:rPr>
          <w:rFonts w:cstheme="minorHAnsi"/>
        </w:rPr>
        <w:t>Couche de données et de sécurité</w:t>
      </w:r>
    </w:p>
    <w:p w14:paraId="3BCA45F0" w14:textId="77777777" w:rsidR="00AF6EA7" w:rsidRPr="00763025" w:rsidRDefault="00AF6EA7" w:rsidP="00AF6EA7">
      <w:pPr>
        <w:pStyle w:val="FirstParagraph"/>
        <w:rPr>
          <w:rFonts w:cstheme="minorHAnsi"/>
        </w:rPr>
      </w:pPr>
      <w:r w:rsidRPr="00763025">
        <w:rPr>
          <w:rFonts w:cstheme="minorHAnsi"/>
        </w:rPr>
        <w:t>Toutes les informations de la plateforme — œuvres, textes de médiation, fichiers audio, retours des visiteurs — sont stockées dans une base de données relationnelle sécurisée, hébergée sur une infrastructure cloud. L’accès aux données est strictement contrôlé : chaque utilisateur ne peut consulter et modifier que les informations relevant de son organisation.</w:t>
      </w:r>
    </w:p>
    <w:p w14:paraId="59E9ED6A" w14:textId="77777777" w:rsidR="00AF6EA7" w:rsidRPr="00763025" w:rsidRDefault="00AF6EA7" w:rsidP="00AF6EA7">
      <w:pPr>
        <w:pStyle w:val="Corpsdetexte"/>
        <w:rPr>
          <w:rFonts w:cstheme="minorHAnsi"/>
          <w:lang w:val="fr-FR"/>
        </w:rPr>
      </w:pPr>
      <w:r w:rsidRPr="00763025">
        <w:rPr>
          <w:rFonts w:cstheme="minorHAnsi"/>
          <w:lang w:val="fr-FR"/>
        </w:rPr>
        <w:t xml:space="preserve">La plateforme distingue </w:t>
      </w:r>
      <w:r w:rsidRPr="00763025">
        <w:rPr>
          <w:rFonts w:cstheme="minorHAnsi"/>
          <w:b/>
          <w:bCs/>
          <w:lang w:val="fr-FR"/>
        </w:rPr>
        <w:t>sept profils d’utilisateur</w:t>
      </w:r>
      <w:r w:rsidRPr="00763025">
        <w:rPr>
          <w:rFonts w:cstheme="minorHAnsi"/>
          <w:lang w:val="fr-FR"/>
        </w:rPr>
        <w:t>, du visiteur anonyme à l’administrateur global du service, chacun disposant de droits adaptés à son rôle : gestion d’une agence, curation d’une exposition, consultation des statistiques, ou simple parcours visiteur.</w:t>
      </w:r>
      <w:r w:rsidRPr="00763025">
        <w:rPr>
          <w:rStyle w:val="Appelnotedebasdep"/>
          <w:rFonts w:cstheme="minorHAnsi"/>
          <w:lang w:val="fr-FR"/>
        </w:rPr>
        <w:footnoteReference w:id="3"/>
      </w:r>
    </w:p>
    <w:p w14:paraId="7E45E48E" w14:textId="77777777" w:rsidR="00AF6EA7" w:rsidRPr="00763025" w:rsidRDefault="00AF6EA7" w:rsidP="00AF6EA7">
      <w:pPr>
        <w:pStyle w:val="Corpsdetexte"/>
        <w:rPr>
          <w:rFonts w:cstheme="minorHAnsi"/>
          <w:lang w:val="fr-FR"/>
        </w:rPr>
      </w:pPr>
      <w:r w:rsidRPr="00763025">
        <w:rPr>
          <w:rFonts w:cstheme="minorHAnsi"/>
          <w:lang w:val="fr-FR"/>
        </w:rPr>
        <w:lastRenderedPageBreak/>
        <w:t>Les fichiers multimédias (photographies d’œuvres, audioguides, avatars) sont stockés dans un espace de fichiers dédié, distinct de la base de données textuelle.</w:t>
      </w:r>
    </w:p>
    <w:p w14:paraId="5A5E0EC0" w14:textId="77777777" w:rsidR="00AF6EA7" w:rsidRPr="00763025" w:rsidRDefault="00AF6EA7" w:rsidP="00AF6EA7">
      <w:pPr>
        <w:pStyle w:val="Titre4"/>
        <w:rPr>
          <w:rFonts w:cstheme="minorHAnsi"/>
        </w:rPr>
      </w:pPr>
      <w:bookmarkStart w:id="25" w:name="couche-de-traitement-intelligent"/>
      <w:bookmarkEnd w:id="24"/>
      <w:r w:rsidRPr="00763025">
        <w:rPr>
          <w:rFonts w:cstheme="minorHAnsi"/>
        </w:rPr>
        <w:t>Couche de traitement intelligent</w:t>
      </w:r>
    </w:p>
    <w:p w14:paraId="6568BCA1" w14:textId="77777777" w:rsidR="00AF6EA7" w:rsidRPr="00763025" w:rsidRDefault="00AF6EA7" w:rsidP="00AF6EA7">
      <w:pPr>
        <w:pStyle w:val="FirstParagraph"/>
        <w:rPr>
          <w:rFonts w:cstheme="minorHAnsi"/>
        </w:rPr>
      </w:pPr>
      <w:r w:rsidRPr="00763025">
        <w:rPr>
          <w:rFonts w:cstheme="minorHAnsi"/>
        </w:rPr>
        <w:t>Les opérations nécessitant des ressources de calcul importantes, des clés d’accès secrètes ou des appels à des services d’intelligence artificielle externes sont exécutées côté serveur, à l’abri du terminal du visiteur. Cette couche comprend notamment :</w:t>
      </w:r>
    </w:p>
    <w:p w14:paraId="7E19675E" w14:textId="77777777" w:rsidR="00AF6EA7" w:rsidRPr="00763025" w:rsidRDefault="00AF6EA7" w:rsidP="00AF6EA7">
      <w:pPr>
        <w:pStyle w:val="Compact"/>
        <w:numPr>
          <w:ilvl w:val="0"/>
          <w:numId w:val="43"/>
        </w:numPr>
        <w:rPr>
          <w:rFonts w:cstheme="minorHAnsi"/>
          <w:lang w:val="fr-FR"/>
        </w:rPr>
      </w:pPr>
      <w:r w:rsidRPr="00763025">
        <w:rPr>
          <w:rFonts w:cstheme="minorHAnsi"/>
          <w:lang w:val="fr-FR"/>
        </w:rPr>
        <w:t>l’analyse photographique des œuvres ;</w:t>
      </w:r>
    </w:p>
    <w:p w14:paraId="2F9F7D28" w14:textId="77777777" w:rsidR="00AF6EA7" w:rsidRPr="00763025" w:rsidRDefault="00AF6EA7" w:rsidP="00AF6EA7">
      <w:pPr>
        <w:pStyle w:val="Compact"/>
        <w:numPr>
          <w:ilvl w:val="0"/>
          <w:numId w:val="43"/>
        </w:numPr>
        <w:rPr>
          <w:rFonts w:cstheme="minorHAnsi"/>
          <w:lang w:val="fr-FR"/>
        </w:rPr>
      </w:pPr>
      <w:r w:rsidRPr="00763025">
        <w:rPr>
          <w:rFonts w:cstheme="minorHAnsi"/>
          <w:lang w:val="fr-FR"/>
        </w:rPr>
        <w:t>la génération des textes de médiation ;</w:t>
      </w:r>
    </w:p>
    <w:p w14:paraId="149132B0" w14:textId="77777777" w:rsidR="00AF6EA7" w:rsidRPr="00763025" w:rsidRDefault="00AF6EA7" w:rsidP="00AF6EA7">
      <w:pPr>
        <w:pStyle w:val="Compact"/>
        <w:numPr>
          <w:ilvl w:val="0"/>
          <w:numId w:val="43"/>
        </w:numPr>
        <w:rPr>
          <w:rFonts w:cstheme="minorHAnsi"/>
          <w:lang w:val="fr-FR"/>
        </w:rPr>
      </w:pPr>
      <w:r w:rsidRPr="00763025">
        <w:rPr>
          <w:rFonts w:cstheme="minorHAnsi"/>
          <w:lang w:val="fr-FR"/>
        </w:rPr>
        <w:t>la synthèse vocale des audioguides ;</w:t>
      </w:r>
    </w:p>
    <w:p w14:paraId="21524489" w14:textId="77777777" w:rsidR="00AF6EA7" w:rsidRPr="00763025" w:rsidRDefault="00AF6EA7" w:rsidP="00AF6EA7">
      <w:pPr>
        <w:pStyle w:val="Compact"/>
        <w:numPr>
          <w:ilvl w:val="0"/>
          <w:numId w:val="43"/>
        </w:numPr>
        <w:rPr>
          <w:rFonts w:cstheme="minorHAnsi"/>
          <w:lang w:val="fr-FR"/>
        </w:rPr>
      </w:pPr>
      <w:r w:rsidRPr="00763025">
        <w:rPr>
          <w:rFonts w:cstheme="minorHAnsi"/>
          <w:lang w:val="fr-FR"/>
        </w:rPr>
        <w:t>l’inscription des visiteurs ;</w:t>
      </w:r>
    </w:p>
    <w:p w14:paraId="6C1BF0E4" w14:textId="77777777" w:rsidR="00AF6EA7" w:rsidRPr="00763025" w:rsidRDefault="00AF6EA7" w:rsidP="00AF6EA7">
      <w:pPr>
        <w:pStyle w:val="Compact"/>
        <w:numPr>
          <w:ilvl w:val="0"/>
          <w:numId w:val="43"/>
        </w:numPr>
        <w:rPr>
          <w:rFonts w:cstheme="minorHAnsi"/>
          <w:lang w:val="fr-FR"/>
        </w:rPr>
      </w:pPr>
      <w:r w:rsidRPr="00763025">
        <w:rPr>
          <w:rFonts w:cstheme="minorHAnsi"/>
          <w:lang w:val="fr-FR"/>
        </w:rPr>
        <w:t>le contrôle des quotas de consommation des services d’IA ;</w:t>
      </w:r>
    </w:p>
    <w:p w14:paraId="06F552B8" w14:textId="77777777" w:rsidR="00AF6EA7" w:rsidRPr="00763025" w:rsidRDefault="00AF6EA7" w:rsidP="00AF6EA7">
      <w:pPr>
        <w:pStyle w:val="Compact"/>
        <w:numPr>
          <w:ilvl w:val="0"/>
          <w:numId w:val="43"/>
        </w:numPr>
        <w:rPr>
          <w:rFonts w:cstheme="minorHAnsi"/>
          <w:lang w:val="fr-FR"/>
        </w:rPr>
      </w:pPr>
      <w:r w:rsidRPr="00763025">
        <w:rPr>
          <w:rFonts w:cstheme="minorHAnsi"/>
          <w:lang w:val="fr-FR"/>
        </w:rPr>
        <w:t>la gestion des expositions en environnement à connectivité limitée.</w:t>
      </w:r>
    </w:p>
    <w:p w14:paraId="0C7301F0" w14:textId="77777777" w:rsidR="00AF6EA7" w:rsidRPr="00763025" w:rsidRDefault="00AF6EA7" w:rsidP="00AF6EA7">
      <w:pPr>
        <w:pStyle w:val="FirstParagraph"/>
        <w:rPr>
          <w:rFonts w:cstheme="minorHAnsi"/>
        </w:rPr>
      </w:pPr>
      <w:r w:rsidRPr="00763025">
        <w:rPr>
          <w:rFonts w:cstheme="minorHAnsi"/>
        </w:rPr>
        <w:t>Chaque appel à un service d’intelligence artificielle est précédé d’une vérification préventive des quotas et suivi d’une journalisation permettant le suivi des consommations et des coûts.</w:t>
      </w:r>
      <w:r w:rsidRPr="00763025">
        <w:rPr>
          <w:rStyle w:val="Appelnotedebasdep"/>
          <w:rFonts w:cstheme="minorHAnsi"/>
          <w:lang w:val="fr-FR"/>
        </w:rPr>
        <w:footnoteReference w:id="4"/>
      </w:r>
    </w:p>
    <w:p w14:paraId="331E044B" w14:textId="3DBD4558" w:rsidR="00AF6EA7" w:rsidRPr="00763025" w:rsidRDefault="00AF6EA7" w:rsidP="00C34119">
      <w:pPr>
        <w:pStyle w:val="Titre2"/>
        <w:rPr>
          <w:rFonts w:cstheme="minorHAnsi"/>
        </w:rPr>
      </w:pPr>
      <w:bookmarkStart w:id="26" w:name="flux-de-données-global"/>
      <w:bookmarkEnd w:id="22"/>
      <w:bookmarkEnd w:id="25"/>
      <w:r w:rsidRPr="00763025">
        <w:rPr>
          <w:rFonts w:cstheme="minorHAnsi"/>
        </w:rPr>
        <w:t>Flux de données global</w:t>
      </w:r>
    </w:p>
    <w:p w14:paraId="21977C40" w14:textId="77777777" w:rsidR="00AF6EA7" w:rsidRPr="00763025" w:rsidRDefault="00AF6EA7" w:rsidP="00AF6EA7">
      <w:pPr>
        <w:pStyle w:val="FirstParagraph"/>
        <w:rPr>
          <w:rFonts w:cstheme="minorHAnsi"/>
        </w:rPr>
      </w:pPr>
      <w:r w:rsidRPr="00763025">
        <w:rPr>
          <w:rFonts w:cstheme="minorHAnsi"/>
        </w:rPr>
        <w:t>Le parcours typique d’une exposition équipée AIMEDIArt peut être décrit en trois phases :</w:t>
      </w:r>
    </w:p>
    <w:p w14:paraId="4B867645" w14:textId="77777777" w:rsidR="00AF6EA7" w:rsidRPr="00763025" w:rsidRDefault="00AF6EA7" w:rsidP="00AF6EA7">
      <w:pPr>
        <w:pStyle w:val="Corpsdetexte"/>
        <w:rPr>
          <w:rFonts w:cstheme="minorHAnsi"/>
          <w:lang w:val="fr-FR"/>
        </w:rPr>
      </w:pPr>
      <w:r w:rsidRPr="00763025">
        <w:rPr>
          <w:rFonts w:cstheme="minorHAnsi"/>
          <w:b/>
          <w:bCs/>
          <w:lang w:val="fr-FR"/>
        </w:rPr>
        <w:t>Phase 1 — Préparation par l’organisateur</w:t>
      </w:r>
    </w:p>
    <w:p w14:paraId="007418CD" w14:textId="77777777" w:rsidR="00AF6EA7" w:rsidRPr="00763025" w:rsidRDefault="00AF6EA7" w:rsidP="00AF6EA7">
      <w:pPr>
        <w:pStyle w:val="Corpsdetexte"/>
        <w:rPr>
          <w:rFonts w:cstheme="minorHAnsi"/>
          <w:lang w:val="fr-FR"/>
        </w:rPr>
      </w:pPr>
      <w:r w:rsidRPr="00763025">
        <w:rPr>
          <w:rFonts w:cstheme="minorHAnsi"/>
          <w:lang w:val="fr-FR"/>
        </w:rPr>
        <w:t>L’organisateur téléverse la photographie d’une œuvre. Le système en extrait automatiquement une description structurée, puis génère les textes de médiation dans huit registres de discours et cinq langues. Il produit ensuite les fichiers audio correspondants et génère un cartel imprimable comportant un code QR. L’ensemble de ces contenus est stocké et associé à l’œuvre dans la base de données de l’organisation.</w:t>
      </w:r>
    </w:p>
    <w:p w14:paraId="00E81AE3" w14:textId="77777777" w:rsidR="00AF6EA7" w:rsidRPr="00763025" w:rsidRDefault="00AF6EA7" w:rsidP="00AF6EA7">
      <w:pPr>
        <w:pStyle w:val="Corpsdetexte"/>
        <w:rPr>
          <w:rFonts w:cstheme="minorHAnsi"/>
          <w:lang w:val="fr-FR"/>
        </w:rPr>
      </w:pPr>
      <w:r w:rsidRPr="00763025">
        <w:rPr>
          <w:rFonts w:cstheme="minorHAnsi"/>
          <w:b/>
          <w:bCs/>
          <w:lang w:val="fr-FR"/>
        </w:rPr>
        <w:t>Phase 2 — Visite par le public</w:t>
      </w:r>
    </w:p>
    <w:p w14:paraId="635C2299" w14:textId="77777777" w:rsidR="00AF6EA7" w:rsidRPr="00763025" w:rsidRDefault="00AF6EA7" w:rsidP="00AF6EA7">
      <w:pPr>
        <w:pStyle w:val="Corpsdetexte"/>
        <w:rPr>
          <w:rFonts w:cstheme="minorHAnsi"/>
          <w:lang w:val="fr-FR"/>
        </w:rPr>
      </w:pPr>
      <w:r w:rsidRPr="00763025">
        <w:rPr>
          <w:rFonts w:cstheme="minorHAnsi"/>
          <w:lang w:val="fr-FR"/>
        </w:rPr>
        <w:t>Le visiteur scanne le code QR depuis son téléphone. Il accède immédiatement à la page de médiation de l’œuvre, choisit le registre de lecture qui lui convient, lit le texte et peut l’écouter en audio. Avant de passer à l’œuvre suivante, il exprime son émotion, attribue une note par cœurs et peut laisser un commentaire libre. Ces données sont enregistrées et rattachées à l’œuvre, à l’exposition et au visiteur.</w:t>
      </w:r>
    </w:p>
    <w:p w14:paraId="60A82C65" w14:textId="77777777" w:rsidR="00AF6EA7" w:rsidRPr="00763025" w:rsidRDefault="00AF6EA7" w:rsidP="00AF6EA7">
      <w:pPr>
        <w:pStyle w:val="Corpsdetexte"/>
        <w:rPr>
          <w:rFonts w:cstheme="minorHAnsi"/>
          <w:lang w:val="fr-FR"/>
        </w:rPr>
      </w:pPr>
      <w:r w:rsidRPr="00763025">
        <w:rPr>
          <w:rFonts w:cstheme="minorHAnsi"/>
          <w:b/>
          <w:bCs/>
          <w:lang w:val="fr-FR"/>
        </w:rPr>
        <w:t>Phase 3 — Analyse par l’institution</w:t>
      </w:r>
    </w:p>
    <w:p w14:paraId="2EBC03FF" w14:textId="77777777" w:rsidR="00AF6EA7" w:rsidRPr="00763025" w:rsidRDefault="00AF6EA7" w:rsidP="00AF6EA7">
      <w:pPr>
        <w:pStyle w:val="Corpsdetexte"/>
        <w:rPr>
          <w:rFonts w:cstheme="minorHAnsi"/>
          <w:lang w:val="fr-FR"/>
        </w:rPr>
      </w:pPr>
      <w:r w:rsidRPr="00763025">
        <w:rPr>
          <w:rFonts w:cstheme="minorHAnsi"/>
          <w:lang w:val="fr-FR"/>
        </w:rPr>
        <w:t>L’organisateur consulte les statistiques agrégées : répartition des émotions, moyenne des cœurs, classement des œuvres, évolution dans le temps. Il peut exporter un rapport PDF destiné au commissaire, aux financeurs ou à l’artiste.</w:t>
      </w:r>
    </w:p>
    <w:p w14:paraId="7DF2174A" w14:textId="77777777" w:rsidR="00AF6EA7" w:rsidRPr="00763025" w:rsidRDefault="00AF6EA7" w:rsidP="00AF6EA7">
      <w:pPr>
        <w:pStyle w:val="Corpsdetexte"/>
        <w:rPr>
          <w:rFonts w:cstheme="minorHAnsi"/>
          <w:lang w:val="fr-FR"/>
        </w:rPr>
      </w:pPr>
      <w:r w:rsidRPr="00763025">
        <w:rPr>
          <w:rFonts w:cstheme="minorHAnsi"/>
          <w:lang w:val="fr-FR"/>
        </w:rPr>
        <w:t xml:space="preserve">Ce </w:t>
      </w:r>
      <w:r w:rsidRPr="00763025">
        <w:rPr>
          <w:rFonts w:cstheme="minorHAnsi"/>
          <w:b/>
          <w:bCs/>
          <w:lang w:val="fr-FR"/>
        </w:rPr>
        <w:t>flux unique et intégré</w:t>
      </w:r>
      <w:r w:rsidRPr="00763025">
        <w:rPr>
          <w:rFonts w:cstheme="minorHAnsi"/>
          <w:lang w:val="fr-FR"/>
        </w:rPr>
        <w:t xml:space="preserve"> constitue l’un des apports architecturaux majeurs d’AIMEDIArt par rapport à l’assemblage d’outils disparates habituellement employés dans le secteur.</w:t>
      </w:r>
    </w:p>
    <w:p w14:paraId="4B7460ED" w14:textId="3EC9DD7B" w:rsidR="00AF6EA7" w:rsidRPr="00763025" w:rsidRDefault="00AF6EA7" w:rsidP="00C34119">
      <w:pPr>
        <w:pStyle w:val="Titre2"/>
        <w:rPr>
          <w:rFonts w:cstheme="minorHAnsi"/>
        </w:rPr>
      </w:pPr>
      <w:bookmarkStart w:id="27" w:name="modèle-économique-et-multi-organisations"/>
      <w:bookmarkEnd w:id="26"/>
      <w:r w:rsidRPr="00763025">
        <w:rPr>
          <w:rFonts w:cstheme="minorHAnsi"/>
        </w:rPr>
        <w:t>Modèle économique et multi-organisations</w:t>
      </w:r>
    </w:p>
    <w:p w14:paraId="4AB7456E" w14:textId="77777777" w:rsidR="00AF6EA7" w:rsidRPr="00763025" w:rsidRDefault="00AF6EA7" w:rsidP="00AF6EA7">
      <w:pPr>
        <w:pStyle w:val="FirstParagraph"/>
        <w:rPr>
          <w:rFonts w:cstheme="minorHAnsi"/>
        </w:rPr>
      </w:pPr>
      <w:r w:rsidRPr="00763025">
        <w:rPr>
          <w:rFonts w:cstheme="minorHAnsi"/>
        </w:rPr>
        <w:t xml:space="preserve">La plateforme est structurée en plans d’abonnement (Étincelle, Atelier, Horizon, Rayonnement), adaptés à la taille et aux besoins des organisations culturelles. Chaque organisation cliente </w:t>
      </w:r>
      <w:r w:rsidRPr="00763025">
        <w:rPr>
          <w:rFonts w:cstheme="minorHAnsi"/>
        </w:rPr>
        <w:lastRenderedPageBreak/>
        <w:t>dispose de son propre espace isolé, avec des quotas d’œuvres, de visiteurs et de fonctionnalités d’intelligence artificielle selon le plan souscrit.</w:t>
      </w:r>
    </w:p>
    <w:p w14:paraId="73EF64ED" w14:textId="77777777" w:rsidR="00AF6EA7" w:rsidRPr="00763025" w:rsidRDefault="00AF6EA7" w:rsidP="00AF6EA7">
      <w:pPr>
        <w:pStyle w:val="Corpsdetexte"/>
        <w:rPr>
          <w:rFonts w:cstheme="minorHAnsi"/>
          <w:lang w:val="fr-FR"/>
        </w:rPr>
      </w:pPr>
      <w:r w:rsidRPr="00763025">
        <w:rPr>
          <w:rFonts w:cstheme="minorHAnsi"/>
          <w:lang w:val="fr-FR"/>
        </w:rPr>
        <w:t xml:space="preserve">Un </w:t>
      </w:r>
      <w:r w:rsidRPr="00763025">
        <w:rPr>
          <w:rFonts w:cstheme="minorHAnsi"/>
          <w:b/>
          <w:bCs/>
          <w:lang w:val="fr-FR"/>
        </w:rPr>
        <w:t>mode veille</w:t>
      </w:r>
      <w:r w:rsidRPr="00763025">
        <w:rPr>
          <w:rFonts w:cstheme="minorHAnsi"/>
          <w:lang w:val="fr-FR"/>
        </w:rPr>
        <w:t xml:space="preserve"> permet aux organisations de suspendre temporairement leur abonnement actif tout en conservant l’intégralité de leurs données, répondant au rythme saisonnier des expositions temporaires.</w:t>
      </w:r>
      <w:r w:rsidRPr="00763025">
        <w:rPr>
          <w:rStyle w:val="Appelnotedebasdep"/>
          <w:rFonts w:cstheme="minorHAnsi"/>
          <w:lang w:val="fr-FR"/>
        </w:rPr>
        <w:footnoteReference w:id="5"/>
      </w:r>
    </w:p>
    <w:p w14:paraId="41FFBB61" w14:textId="77777777" w:rsidR="00AF6EA7" w:rsidRPr="00763025" w:rsidRDefault="00000000" w:rsidP="00AF6EA7">
      <w:pPr>
        <w:rPr>
          <w:rFonts w:cstheme="minorHAnsi"/>
        </w:rPr>
      </w:pPr>
      <w:r w:rsidRPr="00763025">
        <w:rPr>
          <w:rFonts w:cstheme="minorHAnsi"/>
        </w:rPr>
        <w:pict w14:anchorId="43317760">
          <v:rect id="_x0000_i1927" style="width:0;height:1.5pt" o:hralign="center" o:hrstd="t" o:hr="t"/>
        </w:pict>
      </w:r>
    </w:p>
    <w:p w14:paraId="0AC445A5" w14:textId="19C9AACA" w:rsidR="00AF6EA7" w:rsidRPr="00763025" w:rsidRDefault="00AF6EA7" w:rsidP="00C34119">
      <w:pPr>
        <w:pStyle w:val="Titre1"/>
        <w:rPr>
          <w:rFonts w:cstheme="minorHAnsi"/>
        </w:rPr>
      </w:pPr>
      <w:bookmarkStart w:id="28" w:name="_Toc232704082"/>
      <w:bookmarkStart w:id="29" w:name="modules-dintelligence-artificielle"/>
      <w:bookmarkEnd w:id="20"/>
      <w:bookmarkEnd w:id="27"/>
      <w:r w:rsidRPr="00763025">
        <w:rPr>
          <w:rFonts w:cstheme="minorHAnsi"/>
        </w:rPr>
        <w:t>Modules d’intelligence artificielle</w:t>
      </w:r>
      <w:bookmarkEnd w:id="28"/>
    </w:p>
    <w:p w14:paraId="26B07068" w14:textId="143F0201" w:rsidR="00AF6EA7" w:rsidRPr="00763025" w:rsidRDefault="00AF6EA7" w:rsidP="00C34119">
      <w:pPr>
        <w:pStyle w:val="Titre2"/>
        <w:rPr>
          <w:rFonts w:cstheme="minorHAnsi"/>
        </w:rPr>
      </w:pPr>
      <w:bookmarkStart w:id="30" w:name="intention-générale"/>
      <w:r w:rsidRPr="00763025">
        <w:rPr>
          <w:rFonts w:cstheme="minorHAnsi"/>
        </w:rPr>
        <w:t>Intention générale</w:t>
      </w:r>
    </w:p>
    <w:p w14:paraId="59D518BA" w14:textId="77777777" w:rsidR="00AF6EA7" w:rsidRPr="00763025" w:rsidRDefault="00AF6EA7" w:rsidP="00AF6EA7">
      <w:pPr>
        <w:pStyle w:val="FirstParagraph"/>
        <w:rPr>
          <w:rFonts w:cstheme="minorHAnsi"/>
        </w:rPr>
      </w:pPr>
      <w:r w:rsidRPr="00763025">
        <w:rPr>
          <w:rFonts w:cstheme="minorHAnsi"/>
        </w:rPr>
        <w:t xml:space="preserve">Les modules d’intelligence artificielle d’AIMEDIArt ne visent pas à remplacer le médiateur humain, mais à augmenter sa capacité de production et à démultiplier les registres de discours disponibles pour un même contenu </w:t>
      </w:r>
      <w:proofErr w:type="spellStart"/>
      <w:r w:rsidRPr="00763025">
        <w:rPr>
          <w:rFonts w:cstheme="minorHAnsi"/>
        </w:rPr>
        <w:t>curatoral</w:t>
      </w:r>
      <w:proofErr w:type="spellEnd"/>
      <w:r w:rsidRPr="00763025">
        <w:rPr>
          <w:rFonts w:cstheme="minorHAnsi"/>
        </w:rPr>
        <w:t>. L’intelligence artificielle intervient à trois moments clés : l’analyse de l’image de l’œuvre, la génération des textes de médiation, et la synthèse vocale de ces textes.</w:t>
      </w:r>
    </w:p>
    <w:p w14:paraId="5F227454" w14:textId="77777777" w:rsidR="00AF6EA7" w:rsidRPr="00763025" w:rsidRDefault="00AF6EA7" w:rsidP="00AF6EA7">
      <w:pPr>
        <w:pStyle w:val="Corpsdetexte"/>
        <w:rPr>
          <w:rFonts w:cstheme="minorHAnsi"/>
          <w:lang w:val="fr-FR"/>
        </w:rPr>
      </w:pPr>
      <w:r w:rsidRPr="00763025">
        <w:rPr>
          <w:rFonts w:cstheme="minorHAnsi"/>
          <w:lang w:val="fr-FR"/>
        </w:rPr>
        <w:t xml:space="preserve">Chaque intervention est </w:t>
      </w:r>
      <w:r w:rsidRPr="00763025">
        <w:rPr>
          <w:rFonts w:cstheme="minorHAnsi"/>
          <w:b/>
          <w:bCs/>
          <w:lang w:val="fr-FR"/>
        </w:rPr>
        <w:t>tracée, limitée et réversible</w:t>
      </w:r>
      <w:r w:rsidRPr="00763025">
        <w:rPr>
          <w:rFonts w:cstheme="minorHAnsi"/>
          <w:lang w:val="fr-FR"/>
        </w:rPr>
        <w:t xml:space="preserve"> : le commissaire conserve le contrôle éditorial sur le matériau source et peut modifier, compléter ou supprimer tout texte généré avant sa mise à disposition du public.</w:t>
      </w:r>
    </w:p>
    <w:p w14:paraId="47D5B5C6" w14:textId="250D02E0" w:rsidR="00AF6EA7" w:rsidRPr="00763025" w:rsidRDefault="00AF6EA7" w:rsidP="00C34119">
      <w:pPr>
        <w:pStyle w:val="Titre2"/>
        <w:rPr>
          <w:rFonts w:cstheme="minorHAnsi"/>
        </w:rPr>
      </w:pPr>
      <w:bookmarkStart w:id="31" w:name="analyse-visuelle-de-lœuvre"/>
      <w:bookmarkEnd w:id="30"/>
      <w:r w:rsidRPr="00763025">
        <w:rPr>
          <w:rFonts w:cstheme="minorHAnsi"/>
        </w:rPr>
        <w:t>Analyse visuelle de l’œuvre</w:t>
      </w:r>
    </w:p>
    <w:p w14:paraId="6CAB3F0C" w14:textId="77777777" w:rsidR="00AF6EA7" w:rsidRPr="00763025" w:rsidRDefault="00AF6EA7" w:rsidP="00B62356">
      <w:pPr>
        <w:pStyle w:val="Titre4"/>
        <w:numPr>
          <w:ilvl w:val="0"/>
          <w:numId w:val="52"/>
        </w:numPr>
        <w:rPr>
          <w:rFonts w:cstheme="minorHAnsi"/>
        </w:rPr>
      </w:pPr>
      <w:bookmarkStart w:id="32" w:name="pourquoi"/>
      <w:r w:rsidRPr="00763025">
        <w:rPr>
          <w:rFonts w:cstheme="minorHAnsi"/>
        </w:rPr>
        <w:t>Pourquoi</w:t>
      </w:r>
    </w:p>
    <w:p w14:paraId="009EB290" w14:textId="77777777" w:rsidR="00AF6EA7" w:rsidRPr="00763025" w:rsidRDefault="00AF6EA7" w:rsidP="00AF6EA7">
      <w:pPr>
        <w:pStyle w:val="FirstParagraph"/>
        <w:rPr>
          <w:rFonts w:cstheme="minorHAnsi"/>
        </w:rPr>
      </w:pPr>
      <w:r w:rsidRPr="00763025">
        <w:rPr>
          <w:rFonts w:cstheme="minorHAnsi"/>
        </w:rPr>
        <w:t>Avant de générer des textes de médiation, le système doit disposer d’une description structurée de l’œuvre. Dans la pratique traditionnelle, cette description est rédigée manuellement par le commissaire ou le médiateur — un travail chronophage, particulièrement lourd pour les expositions de grande envergure.</w:t>
      </w:r>
    </w:p>
    <w:p w14:paraId="6334F3E2" w14:textId="77777777" w:rsidR="00AF6EA7" w:rsidRPr="00763025" w:rsidRDefault="00AF6EA7" w:rsidP="00AF6EA7">
      <w:pPr>
        <w:pStyle w:val="Titre4"/>
        <w:rPr>
          <w:rFonts w:cstheme="minorHAnsi"/>
        </w:rPr>
      </w:pPr>
      <w:bookmarkStart w:id="33" w:name="comment"/>
      <w:bookmarkEnd w:id="32"/>
      <w:r w:rsidRPr="00763025">
        <w:rPr>
          <w:rFonts w:cstheme="minorHAnsi"/>
        </w:rPr>
        <w:t>Comment</w:t>
      </w:r>
    </w:p>
    <w:p w14:paraId="017D2070" w14:textId="77777777" w:rsidR="00AF6EA7" w:rsidRPr="00763025" w:rsidRDefault="00AF6EA7" w:rsidP="00AF6EA7">
      <w:pPr>
        <w:pStyle w:val="FirstParagraph"/>
        <w:rPr>
          <w:rFonts w:cstheme="minorHAnsi"/>
        </w:rPr>
      </w:pPr>
      <w:r w:rsidRPr="00763025">
        <w:rPr>
          <w:rFonts w:cstheme="minorHAnsi"/>
        </w:rPr>
        <w:t>L’organisateur téléverse une photographie de l’œuvre dans son espace de gestion. Le système envoie cette image à un modèle d’analyse visuelle qui en extrait une description structurée : sujet représenté, technique employée, composition, palette chromatique, contexte historique ou artistique. Cette description est présentée au commissaire pour validation ou enrichissement avant d’être utilisée comme matériau source pour la génération des textes.</w:t>
      </w:r>
    </w:p>
    <w:p w14:paraId="385226E1" w14:textId="77777777" w:rsidR="00AF6EA7" w:rsidRPr="00763025" w:rsidRDefault="00AF6EA7" w:rsidP="00AF6EA7">
      <w:pPr>
        <w:pStyle w:val="Titre4"/>
        <w:rPr>
          <w:rFonts w:cstheme="minorHAnsi"/>
        </w:rPr>
      </w:pPr>
      <w:bookmarkStart w:id="34" w:name="bénéfice-pour-linstitution"/>
      <w:bookmarkEnd w:id="33"/>
      <w:r w:rsidRPr="00763025">
        <w:rPr>
          <w:rFonts w:cstheme="minorHAnsi"/>
        </w:rPr>
        <w:t>Bénéfice pour l’institution</w:t>
      </w:r>
    </w:p>
    <w:p w14:paraId="42AA5670" w14:textId="77777777" w:rsidR="00AF6EA7" w:rsidRPr="00763025" w:rsidRDefault="00AF6EA7" w:rsidP="00AF6EA7">
      <w:pPr>
        <w:pStyle w:val="FirstParagraph"/>
        <w:rPr>
          <w:rFonts w:cstheme="minorHAnsi"/>
        </w:rPr>
      </w:pPr>
      <w:r w:rsidRPr="00763025">
        <w:rPr>
          <w:rFonts w:cstheme="minorHAnsi"/>
        </w:rPr>
        <w:t xml:space="preserve">Le commissaire dispose en quelques secondes d’un premier jet analytique qu’il peut enrichir de son expertise </w:t>
      </w:r>
      <w:proofErr w:type="spellStart"/>
      <w:r w:rsidRPr="00763025">
        <w:rPr>
          <w:rFonts w:cstheme="minorHAnsi"/>
        </w:rPr>
        <w:t>curatorale</w:t>
      </w:r>
      <w:proofErr w:type="spellEnd"/>
      <w:r w:rsidRPr="00763025">
        <w:rPr>
          <w:rFonts w:cstheme="minorHAnsi"/>
        </w:rPr>
        <w:t>. Pour une exposition de cinquante œuvres, ce gain de temps est considérable par rapport à la rédaction manuelle de fiches descriptives.</w:t>
      </w:r>
      <w:r w:rsidRPr="00763025">
        <w:rPr>
          <w:rStyle w:val="Appelnotedebasdep"/>
          <w:rFonts w:cstheme="minorHAnsi"/>
          <w:lang w:val="fr-FR"/>
        </w:rPr>
        <w:footnoteReference w:id="6"/>
      </w:r>
    </w:p>
    <w:p w14:paraId="1BC2DDAF" w14:textId="77777777" w:rsidR="00AF6EA7" w:rsidRPr="00763025" w:rsidRDefault="00AF6EA7" w:rsidP="00AF6EA7">
      <w:pPr>
        <w:pStyle w:val="Titre3"/>
        <w:rPr>
          <w:rFonts w:cstheme="minorHAnsi"/>
        </w:rPr>
      </w:pPr>
      <w:bookmarkStart w:id="35" w:name="génération-de-médiation-multi-personas"/>
      <w:bookmarkEnd w:id="31"/>
      <w:bookmarkEnd w:id="34"/>
      <w:r w:rsidRPr="00763025">
        <w:rPr>
          <w:rFonts w:cstheme="minorHAnsi"/>
        </w:rPr>
        <w:lastRenderedPageBreak/>
        <w:t>4.3. Génération de médiation multi-</w:t>
      </w:r>
      <w:proofErr w:type="spellStart"/>
      <w:r w:rsidRPr="00763025">
        <w:rPr>
          <w:rFonts w:cstheme="minorHAnsi"/>
        </w:rPr>
        <w:t>personas</w:t>
      </w:r>
      <w:proofErr w:type="spellEnd"/>
    </w:p>
    <w:p w14:paraId="1DBF31A2" w14:textId="77777777" w:rsidR="00AF6EA7" w:rsidRPr="00763025" w:rsidRDefault="00AF6EA7" w:rsidP="00B62356">
      <w:pPr>
        <w:pStyle w:val="Titre4"/>
        <w:numPr>
          <w:ilvl w:val="0"/>
          <w:numId w:val="53"/>
        </w:numPr>
        <w:rPr>
          <w:rFonts w:cstheme="minorHAnsi"/>
        </w:rPr>
      </w:pPr>
      <w:bookmarkStart w:id="36" w:name="pourquoi-1"/>
      <w:r w:rsidRPr="00763025">
        <w:rPr>
          <w:rFonts w:cstheme="minorHAnsi"/>
        </w:rPr>
        <w:t>Pourquoi</w:t>
      </w:r>
    </w:p>
    <w:p w14:paraId="4ADFCA06" w14:textId="77777777" w:rsidR="00AF6EA7" w:rsidRPr="00763025" w:rsidRDefault="00AF6EA7" w:rsidP="00AF6EA7">
      <w:pPr>
        <w:pStyle w:val="FirstParagraph"/>
        <w:rPr>
          <w:rFonts w:cstheme="minorHAnsi"/>
        </w:rPr>
      </w:pPr>
      <w:r w:rsidRPr="00763025">
        <w:rPr>
          <w:rFonts w:cstheme="minorHAnsi"/>
        </w:rPr>
        <w:t xml:space="preserve">Un même contenu </w:t>
      </w:r>
      <w:proofErr w:type="spellStart"/>
      <w:r w:rsidRPr="00763025">
        <w:rPr>
          <w:rFonts w:cstheme="minorHAnsi"/>
        </w:rPr>
        <w:t>curatoral</w:t>
      </w:r>
      <w:proofErr w:type="spellEnd"/>
      <w:r w:rsidRPr="00763025">
        <w:rPr>
          <w:rFonts w:cstheme="minorHAnsi"/>
        </w:rPr>
        <w:t xml:space="preserve"> doit pouvoir être reformulé pour des publics aux attentes et aux niveaux de lecture différents : un enfant de dix ans, un expert en histoire de l’art, un visiteur occasionnel, un public senior. Dans la médiation traditionnelle, produire huit versions distinctes d’un même discours pour une seule œuvre est un travail prohibitif.</w:t>
      </w:r>
    </w:p>
    <w:p w14:paraId="06562E89" w14:textId="77777777" w:rsidR="00AF6EA7" w:rsidRPr="00763025" w:rsidRDefault="00AF6EA7" w:rsidP="00AF6EA7">
      <w:pPr>
        <w:pStyle w:val="Titre4"/>
        <w:rPr>
          <w:rFonts w:cstheme="minorHAnsi"/>
        </w:rPr>
      </w:pPr>
      <w:bookmarkStart w:id="37" w:name="comment-1"/>
      <w:bookmarkEnd w:id="36"/>
      <w:r w:rsidRPr="00763025">
        <w:rPr>
          <w:rFonts w:cstheme="minorHAnsi"/>
        </w:rPr>
        <w:t>Comment</w:t>
      </w:r>
    </w:p>
    <w:p w14:paraId="3343F5E4" w14:textId="77777777" w:rsidR="00AF6EA7" w:rsidRPr="00763025" w:rsidRDefault="00AF6EA7" w:rsidP="00AF6EA7">
      <w:pPr>
        <w:pStyle w:val="FirstParagraph"/>
        <w:rPr>
          <w:rFonts w:cstheme="minorHAnsi"/>
        </w:rPr>
      </w:pPr>
      <w:r w:rsidRPr="00763025">
        <w:rPr>
          <w:rFonts w:cstheme="minorHAnsi"/>
        </w:rPr>
        <w:t xml:space="preserve">AIMEDIArt encode cette diversité sous la forme de huit </w:t>
      </w:r>
      <w:proofErr w:type="spellStart"/>
      <w:r w:rsidRPr="00763025">
        <w:rPr>
          <w:rFonts w:cstheme="minorHAnsi"/>
        </w:rPr>
        <w:t>personas</w:t>
      </w:r>
      <w:proofErr w:type="spellEnd"/>
      <w:r w:rsidRPr="00763025">
        <w:rPr>
          <w:rFonts w:cstheme="minorHAnsi"/>
        </w:rPr>
        <w:t xml:space="preserve"> (registres de discours) :</w:t>
      </w:r>
    </w:p>
    <w:tbl>
      <w:tblPr>
        <w:tblStyle w:val="TableauGrille1Clair"/>
        <w:tblW w:w="0" w:type="auto"/>
        <w:jc w:val="center"/>
        <w:tblLook w:val="0020" w:firstRow="1" w:lastRow="0" w:firstColumn="0" w:lastColumn="0" w:noHBand="0" w:noVBand="0"/>
      </w:tblPr>
      <w:tblGrid>
        <w:gridCol w:w="1329"/>
        <w:gridCol w:w="3353"/>
      </w:tblGrid>
      <w:tr w:rsidR="00AF6EA7" w:rsidRPr="00763025" w14:paraId="02629668" w14:textId="77777777" w:rsidTr="00C34119">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513D078A" w14:textId="77777777" w:rsidR="00AF6EA7" w:rsidRPr="00763025" w:rsidRDefault="00AF6EA7" w:rsidP="00797D76">
            <w:pPr>
              <w:pStyle w:val="Compact"/>
              <w:rPr>
                <w:rFonts w:cstheme="minorHAnsi"/>
                <w:lang w:val="fr-FR"/>
              </w:rPr>
            </w:pPr>
            <w:r w:rsidRPr="00763025">
              <w:rPr>
                <w:rFonts w:cstheme="minorHAnsi"/>
                <w:lang w:val="fr-FR"/>
              </w:rPr>
              <w:t>Persona</w:t>
            </w:r>
          </w:p>
        </w:tc>
        <w:tc>
          <w:tcPr>
            <w:tcW w:w="0" w:type="auto"/>
          </w:tcPr>
          <w:p w14:paraId="2D571F90" w14:textId="77777777" w:rsidR="00AF6EA7" w:rsidRPr="00763025" w:rsidRDefault="00AF6EA7" w:rsidP="00797D76">
            <w:pPr>
              <w:pStyle w:val="Compact"/>
              <w:rPr>
                <w:rFonts w:cstheme="minorHAnsi"/>
                <w:lang w:val="fr-FR"/>
              </w:rPr>
            </w:pPr>
            <w:r w:rsidRPr="00763025">
              <w:rPr>
                <w:rFonts w:cstheme="minorHAnsi"/>
                <w:lang w:val="fr-FR"/>
              </w:rPr>
              <w:t>Public visé</w:t>
            </w:r>
          </w:p>
        </w:tc>
      </w:tr>
      <w:tr w:rsidR="00AF6EA7" w:rsidRPr="00763025" w14:paraId="3A3A67FA" w14:textId="77777777" w:rsidTr="00C34119">
        <w:trPr>
          <w:jc w:val="center"/>
        </w:trPr>
        <w:tc>
          <w:tcPr>
            <w:tcW w:w="0" w:type="auto"/>
          </w:tcPr>
          <w:p w14:paraId="1B30C503" w14:textId="77777777" w:rsidR="00AF6EA7" w:rsidRPr="00763025" w:rsidRDefault="00AF6EA7" w:rsidP="00797D76">
            <w:pPr>
              <w:pStyle w:val="Compact"/>
              <w:rPr>
                <w:rFonts w:cstheme="minorHAnsi"/>
                <w:lang w:val="fr-FR"/>
              </w:rPr>
            </w:pPr>
            <w:r w:rsidRPr="00763025">
              <w:rPr>
                <w:rFonts w:cstheme="minorHAnsi"/>
                <w:lang w:val="fr-FR"/>
              </w:rPr>
              <w:t>Simple</w:t>
            </w:r>
          </w:p>
        </w:tc>
        <w:tc>
          <w:tcPr>
            <w:tcW w:w="0" w:type="auto"/>
          </w:tcPr>
          <w:p w14:paraId="3902C488" w14:textId="77777777" w:rsidR="00AF6EA7" w:rsidRPr="00763025" w:rsidRDefault="00AF6EA7" w:rsidP="00797D76">
            <w:pPr>
              <w:pStyle w:val="Compact"/>
              <w:rPr>
                <w:rFonts w:cstheme="minorHAnsi"/>
                <w:lang w:val="fr-FR"/>
              </w:rPr>
            </w:pPr>
            <w:r w:rsidRPr="00763025">
              <w:rPr>
                <w:rFonts w:cstheme="minorHAnsi"/>
                <w:lang w:val="fr-FR"/>
              </w:rPr>
              <w:t>Vulgarisation accessible</w:t>
            </w:r>
          </w:p>
        </w:tc>
      </w:tr>
      <w:tr w:rsidR="00AF6EA7" w:rsidRPr="00763025" w14:paraId="053D3C2B" w14:textId="77777777" w:rsidTr="00C34119">
        <w:trPr>
          <w:jc w:val="center"/>
        </w:trPr>
        <w:tc>
          <w:tcPr>
            <w:tcW w:w="0" w:type="auto"/>
          </w:tcPr>
          <w:p w14:paraId="6DB3C21A" w14:textId="77777777" w:rsidR="00AF6EA7" w:rsidRPr="00763025" w:rsidRDefault="00AF6EA7" w:rsidP="00797D76">
            <w:pPr>
              <w:pStyle w:val="Compact"/>
              <w:rPr>
                <w:rFonts w:cstheme="minorHAnsi"/>
                <w:lang w:val="fr-FR"/>
              </w:rPr>
            </w:pPr>
            <w:r w:rsidRPr="00763025">
              <w:rPr>
                <w:rFonts w:cstheme="minorHAnsi"/>
                <w:lang w:val="fr-FR"/>
              </w:rPr>
              <w:t>Poétique</w:t>
            </w:r>
          </w:p>
        </w:tc>
        <w:tc>
          <w:tcPr>
            <w:tcW w:w="0" w:type="auto"/>
          </w:tcPr>
          <w:p w14:paraId="242A48F2" w14:textId="77777777" w:rsidR="00AF6EA7" w:rsidRPr="00763025" w:rsidRDefault="00AF6EA7" w:rsidP="00797D76">
            <w:pPr>
              <w:pStyle w:val="Compact"/>
              <w:rPr>
                <w:rFonts w:cstheme="minorHAnsi"/>
                <w:lang w:val="fr-FR"/>
              </w:rPr>
            </w:pPr>
            <w:r w:rsidRPr="00763025">
              <w:rPr>
                <w:rFonts w:cstheme="minorHAnsi"/>
                <w:lang w:val="fr-FR"/>
              </w:rPr>
              <w:t>Registre littéraire, évocateur</w:t>
            </w:r>
          </w:p>
        </w:tc>
      </w:tr>
      <w:tr w:rsidR="00AF6EA7" w:rsidRPr="00763025" w14:paraId="32C9466B" w14:textId="77777777" w:rsidTr="00C34119">
        <w:trPr>
          <w:jc w:val="center"/>
        </w:trPr>
        <w:tc>
          <w:tcPr>
            <w:tcW w:w="0" w:type="auto"/>
          </w:tcPr>
          <w:p w14:paraId="1939DF57" w14:textId="77777777" w:rsidR="00AF6EA7" w:rsidRPr="00763025" w:rsidRDefault="00AF6EA7" w:rsidP="00797D76">
            <w:pPr>
              <w:pStyle w:val="Compact"/>
              <w:rPr>
                <w:rFonts w:cstheme="minorHAnsi"/>
                <w:lang w:val="fr-FR"/>
              </w:rPr>
            </w:pPr>
            <w:r w:rsidRPr="00763025">
              <w:rPr>
                <w:rFonts w:cstheme="minorHAnsi"/>
                <w:lang w:val="fr-FR"/>
              </w:rPr>
              <w:t>Expert</w:t>
            </w:r>
          </w:p>
        </w:tc>
        <w:tc>
          <w:tcPr>
            <w:tcW w:w="0" w:type="auto"/>
          </w:tcPr>
          <w:p w14:paraId="5C39DC67" w14:textId="77777777" w:rsidR="00AF6EA7" w:rsidRPr="00763025" w:rsidRDefault="00AF6EA7" w:rsidP="00797D76">
            <w:pPr>
              <w:pStyle w:val="Compact"/>
              <w:rPr>
                <w:rFonts w:cstheme="minorHAnsi"/>
                <w:lang w:val="fr-FR"/>
              </w:rPr>
            </w:pPr>
            <w:r w:rsidRPr="00763025">
              <w:rPr>
                <w:rFonts w:cstheme="minorHAnsi"/>
                <w:lang w:val="fr-FR"/>
              </w:rPr>
              <w:t xml:space="preserve">Discours </w:t>
            </w:r>
            <w:proofErr w:type="spellStart"/>
            <w:r w:rsidRPr="00763025">
              <w:rPr>
                <w:rFonts w:cstheme="minorHAnsi"/>
                <w:lang w:val="fr-FR"/>
              </w:rPr>
              <w:t>curatoral</w:t>
            </w:r>
            <w:proofErr w:type="spellEnd"/>
            <w:r w:rsidRPr="00763025">
              <w:rPr>
                <w:rFonts w:cstheme="minorHAnsi"/>
                <w:lang w:val="fr-FR"/>
              </w:rPr>
              <w:t>, références</w:t>
            </w:r>
          </w:p>
        </w:tc>
      </w:tr>
      <w:tr w:rsidR="00AF6EA7" w:rsidRPr="00763025" w14:paraId="76609478" w14:textId="77777777" w:rsidTr="00C34119">
        <w:trPr>
          <w:jc w:val="center"/>
        </w:trPr>
        <w:tc>
          <w:tcPr>
            <w:tcW w:w="0" w:type="auto"/>
          </w:tcPr>
          <w:p w14:paraId="6E9F3908" w14:textId="77777777" w:rsidR="00AF6EA7" w:rsidRPr="00763025" w:rsidRDefault="00AF6EA7" w:rsidP="00797D76">
            <w:pPr>
              <w:pStyle w:val="Compact"/>
              <w:rPr>
                <w:rFonts w:cstheme="minorHAnsi"/>
                <w:lang w:val="fr-FR"/>
              </w:rPr>
            </w:pPr>
            <w:r w:rsidRPr="00763025">
              <w:rPr>
                <w:rFonts w:cstheme="minorHAnsi"/>
                <w:lang w:val="fr-FR"/>
              </w:rPr>
              <w:t>Senior</w:t>
            </w:r>
          </w:p>
        </w:tc>
        <w:tc>
          <w:tcPr>
            <w:tcW w:w="0" w:type="auto"/>
          </w:tcPr>
          <w:p w14:paraId="6D5BD0A7" w14:textId="77777777" w:rsidR="00AF6EA7" w:rsidRPr="00763025" w:rsidRDefault="00AF6EA7" w:rsidP="00797D76">
            <w:pPr>
              <w:pStyle w:val="Compact"/>
              <w:rPr>
                <w:rFonts w:cstheme="minorHAnsi"/>
                <w:lang w:val="fr-FR"/>
              </w:rPr>
            </w:pPr>
            <w:r w:rsidRPr="00763025">
              <w:rPr>
                <w:rFonts w:cstheme="minorHAnsi"/>
                <w:lang w:val="fr-FR"/>
              </w:rPr>
              <w:t>Adaptation au public âgé</w:t>
            </w:r>
          </w:p>
        </w:tc>
      </w:tr>
      <w:tr w:rsidR="00AF6EA7" w:rsidRPr="00763025" w14:paraId="6E7AA94D" w14:textId="77777777" w:rsidTr="00C34119">
        <w:trPr>
          <w:jc w:val="center"/>
        </w:trPr>
        <w:tc>
          <w:tcPr>
            <w:tcW w:w="0" w:type="auto"/>
          </w:tcPr>
          <w:p w14:paraId="722CBEE5" w14:textId="77777777" w:rsidR="00AF6EA7" w:rsidRPr="00763025" w:rsidRDefault="00AF6EA7" w:rsidP="00797D76">
            <w:pPr>
              <w:pStyle w:val="Compact"/>
              <w:rPr>
                <w:rFonts w:cstheme="minorHAnsi"/>
                <w:lang w:val="fr-FR"/>
              </w:rPr>
            </w:pPr>
            <w:r w:rsidRPr="00763025">
              <w:rPr>
                <w:rFonts w:cstheme="minorHAnsi"/>
                <w:lang w:val="fr-FR"/>
              </w:rPr>
              <w:t>Pote</w:t>
            </w:r>
          </w:p>
        </w:tc>
        <w:tc>
          <w:tcPr>
            <w:tcW w:w="0" w:type="auto"/>
          </w:tcPr>
          <w:p w14:paraId="39A44869" w14:textId="77777777" w:rsidR="00AF6EA7" w:rsidRPr="00763025" w:rsidRDefault="00AF6EA7" w:rsidP="00797D76">
            <w:pPr>
              <w:pStyle w:val="Compact"/>
              <w:rPr>
                <w:rFonts w:cstheme="minorHAnsi"/>
                <w:lang w:val="fr-FR"/>
              </w:rPr>
            </w:pPr>
            <w:r w:rsidRPr="00763025">
              <w:rPr>
                <w:rFonts w:cstheme="minorHAnsi"/>
                <w:lang w:val="fr-FR"/>
              </w:rPr>
              <w:t>Ton conversationnel</w:t>
            </w:r>
          </w:p>
        </w:tc>
      </w:tr>
      <w:tr w:rsidR="00AF6EA7" w:rsidRPr="00763025" w14:paraId="3B731960" w14:textId="77777777" w:rsidTr="00C34119">
        <w:trPr>
          <w:jc w:val="center"/>
        </w:trPr>
        <w:tc>
          <w:tcPr>
            <w:tcW w:w="0" w:type="auto"/>
          </w:tcPr>
          <w:p w14:paraId="72BDE1E9" w14:textId="77777777" w:rsidR="00AF6EA7" w:rsidRPr="00763025" w:rsidRDefault="00AF6EA7" w:rsidP="00797D76">
            <w:pPr>
              <w:pStyle w:val="Compact"/>
              <w:rPr>
                <w:rFonts w:cstheme="minorHAnsi"/>
                <w:lang w:val="fr-FR"/>
              </w:rPr>
            </w:pPr>
            <w:r w:rsidRPr="00763025">
              <w:rPr>
                <w:rFonts w:cstheme="minorHAnsi"/>
                <w:lang w:val="fr-FR"/>
              </w:rPr>
              <w:t>Conteur</w:t>
            </w:r>
          </w:p>
        </w:tc>
        <w:tc>
          <w:tcPr>
            <w:tcW w:w="0" w:type="auto"/>
          </w:tcPr>
          <w:p w14:paraId="79909A0F" w14:textId="77777777" w:rsidR="00AF6EA7" w:rsidRPr="00763025" w:rsidRDefault="00AF6EA7" w:rsidP="00797D76">
            <w:pPr>
              <w:pStyle w:val="Compact"/>
              <w:rPr>
                <w:rFonts w:cstheme="minorHAnsi"/>
                <w:lang w:val="fr-FR"/>
              </w:rPr>
            </w:pPr>
            <w:r w:rsidRPr="00763025">
              <w:rPr>
                <w:rFonts w:cstheme="minorHAnsi"/>
                <w:lang w:val="fr-FR"/>
              </w:rPr>
              <w:t>Narration, mise en récit</w:t>
            </w:r>
          </w:p>
        </w:tc>
      </w:tr>
      <w:tr w:rsidR="00AF6EA7" w:rsidRPr="00763025" w14:paraId="008D940F" w14:textId="77777777" w:rsidTr="00C34119">
        <w:trPr>
          <w:jc w:val="center"/>
        </w:trPr>
        <w:tc>
          <w:tcPr>
            <w:tcW w:w="0" w:type="auto"/>
          </w:tcPr>
          <w:p w14:paraId="49A14F51" w14:textId="77777777" w:rsidR="00AF6EA7" w:rsidRPr="00763025" w:rsidRDefault="00AF6EA7" w:rsidP="00797D76">
            <w:pPr>
              <w:pStyle w:val="Compact"/>
              <w:rPr>
                <w:rFonts w:cstheme="minorHAnsi"/>
                <w:lang w:val="fr-FR"/>
              </w:rPr>
            </w:pPr>
            <w:r w:rsidRPr="00763025">
              <w:rPr>
                <w:rFonts w:cstheme="minorHAnsi"/>
                <w:lang w:val="fr-FR"/>
              </w:rPr>
              <w:t>Hip-</w:t>
            </w:r>
            <w:proofErr w:type="spellStart"/>
            <w:r w:rsidRPr="00763025">
              <w:rPr>
                <w:rFonts w:cstheme="minorHAnsi"/>
                <w:lang w:val="fr-FR"/>
              </w:rPr>
              <w:t>hopeur</w:t>
            </w:r>
            <w:proofErr w:type="spellEnd"/>
          </w:p>
        </w:tc>
        <w:tc>
          <w:tcPr>
            <w:tcW w:w="0" w:type="auto"/>
          </w:tcPr>
          <w:p w14:paraId="4C6CAF4A" w14:textId="77777777" w:rsidR="00AF6EA7" w:rsidRPr="00763025" w:rsidRDefault="00AF6EA7" w:rsidP="00797D76">
            <w:pPr>
              <w:pStyle w:val="Compact"/>
              <w:rPr>
                <w:rFonts w:cstheme="minorHAnsi"/>
                <w:lang w:val="fr-FR"/>
              </w:rPr>
            </w:pPr>
            <w:r w:rsidRPr="00763025">
              <w:rPr>
                <w:rFonts w:cstheme="minorHAnsi"/>
                <w:lang w:val="fr-FR"/>
              </w:rPr>
              <w:t>Culture contemporaine, urbaine</w:t>
            </w:r>
          </w:p>
        </w:tc>
      </w:tr>
      <w:tr w:rsidR="00AF6EA7" w:rsidRPr="00763025" w14:paraId="7450ADE1" w14:textId="77777777" w:rsidTr="00C34119">
        <w:trPr>
          <w:jc w:val="center"/>
        </w:trPr>
        <w:tc>
          <w:tcPr>
            <w:tcW w:w="0" w:type="auto"/>
          </w:tcPr>
          <w:p w14:paraId="5275C5AF" w14:textId="77777777" w:rsidR="00AF6EA7" w:rsidRPr="00763025" w:rsidRDefault="00AF6EA7" w:rsidP="00797D76">
            <w:pPr>
              <w:pStyle w:val="Compact"/>
              <w:rPr>
                <w:rFonts w:cstheme="minorHAnsi"/>
                <w:lang w:val="fr-FR"/>
              </w:rPr>
            </w:pPr>
            <w:r w:rsidRPr="00763025">
              <w:rPr>
                <w:rFonts w:cstheme="minorHAnsi"/>
                <w:lang w:val="fr-FR"/>
              </w:rPr>
              <w:t>Enfant</w:t>
            </w:r>
          </w:p>
        </w:tc>
        <w:tc>
          <w:tcPr>
            <w:tcW w:w="0" w:type="auto"/>
          </w:tcPr>
          <w:p w14:paraId="0B2DBA4C" w14:textId="77777777" w:rsidR="00AF6EA7" w:rsidRPr="00763025" w:rsidRDefault="00AF6EA7" w:rsidP="00797D76">
            <w:pPr>
              <w:pStyle w:val="Compact"/>
              <w:rPr>
                <w:rFonts w:cstheme="minorHAnsi"/>
                <w:lang w:val="fr-FR"/>
              </w:rPr>
            </w:pPr>
            <w:r w:rsidRPr="00763025">
              <w:rPr>
                <w:rFonts w:cstheme="minorHAnsi"/>
                <w:lang w:val="fr-FR"/>
              </w:rPr>
              <w:t>Jeune public</w:t>
            </w:r>
          </w:p>
        </w:tc>
      </w:tr>
    </w:tbl>
    <w:p w14:paraId="562B7A63" w14:textId="77777777" w:rsidR="00AF6EA7" w:rsidRPr="00763025" w:rsidRDefault="00AF6EA7" w:rsidP="00AF6EA7">
      <w:pPr>
        <w:pStyle w:val="Corpsdetexte"/>
        <w:rPr>
          <w:rFonts w:cstheme="minorHAnsi"/>
          <w:lang w:val="fr-FR"/>
        </w:rPr>
      </w:pPr>
      <w:r w:rsidRPr="00763025">
        <w:rPr>
          <w:rFonts w:cstheme="minorHAnsi"/>
          <w:lang w:val="fr-FR"/>
        </w:rPr>
        <w:t xml:space="preserve">À partir du matériau source validé, le système génère automatiquement un texte de médiation pour chaque persona, dans chaque langue configurée. Les textes sont stockés de manière structurée et peuvent être modifiés individuellement par le commissaire avant publication. En cas d’échec partiel lors de la génération, le système relance automatiquement les </w:t>
      </w:r>
      <w:proofErr w:type="spellStart"/>
      <w:r w:rsidRPr="00763025">
        <w:rPr>
          <w:rFonts w:cstheme="minorHAnsi"/>
          <w:lang w:val="fr-FR"/>
        </w:rPr>
        <w:t>personas</w:t>
      </w:r>
      <w:proofErr w:type="spellEnd"/>
      <w:r w:rsidRPr="00763025">
        <w:rPr>
          <w:rFonts w:cstheme="minorHAnsi"/>
          <w:lang w:val="fr-FR"/>
        </w:rPr>
        <w:t xml:space="preserve"> manquants, garantissant la complétude du corpus.</w:t>
      </w:r>
      <w:r w:rsidRPr="00763025">
        <w:rPr>
          <w:rStyle w:val="Appelnotedebasdep"/>
          <w:rFonts w:cstheme="minorHAnsi"/>
          <w:lang w:val="fr-FR"/>
        </w:rPr>
        <w:footnoteReference w:id="7"/>
      </w:r>
    </w:p>
    <w:p w14:paraId="5D03064C" w14:textId="77777777" w:rsidR="00AF6EA7" w:rsidRPr="00763025" w:rsidRDefault="00AF6EA7" w:rsidP="00AF6EA7">
      <w:pPr>
        <w:pStyle w:val="Titre4"/>
        <w:rPr>
          <w:rFonts w:cstheme="minorHAnsi"/>
        </w:rPr>
      </w:pPr>
      <w:bookmarkStart w:id="38" w:name="bénéfice-pour-linstitution-1"/>
      <w:bookmarkEnd w:id="37"/>
      <w:r w:rsidRPr="00763025">
        <w:rPr>
          <w:rFonts w:cstheme="minorHAnsi"/>
        </w:rPr>
        <w:t>Bénéfice pour l’institution</w:t>
      </w:r>
    </w:p>
    <w:p w14:paraId="581585BF" w14:textId="77777777" w:rsidR="00AF6EA7" w:rsidRPr="00763025" w:rsidRDefault="00AF6EA7" w:rsidP="00AF6EA7">
      <w:pPr>
        <w:pStyle w:val="FirstParagraph"/>
        <w:rPr>
          <w:rFonts w:cstheme="minorHAnsi"/>
        </w:rPr>
      </w:pPr>
      <w:r w:rsidRPr="00763025">
        <w:rPr>
          <w:rFonts w:cstheme="minorHAnsi"/>
        </w:rPr>
        <w:t>Le commissaire obtient huit versions distinctes d’un même discours de médiation, prêtes à être proposées au visiteur, sans rédiger chaque version manuellement. Pour une exposition multilingue en cinq langues, cela représente jusqu’à quarante textes par œuvre, produits en quelques minutes — un volume de production inaccessible par les méthodes traditionnelles.</w:t>
      </w:r>
    </w:p>
    <w:p w14:paraId="4CB8DF0E" w14:textId="77777777" w:rsidR="00AF6EA7" w:rsidRPr="00763025" w:rsidRDefault="00AF6EA7" w:rsidP="00AF6EA7">
      <w:pPr>
        <w:pStyle w:val="Titre3"/>
        <w:rPr>
          <w:rFonts w:cstheme="minorHAnsi"/>
        </w:rPr>
      </w:pPr>
      <w:bookmarkStart w:id="39" w:name="synthèse-vocale-et-audioguides"/>
      <w:bookmarkEnd w:id="35"/>
      <w:bookmarkEnd w:id="38"/>
      <w:r w:rsidRPr="00763025">
        <w:rPr>
          <w:rFonts w:cstheme="minorHAnsi"/>
        </w:rPr>
        <w:t>4.4. Synthèse vocale et audioguides</w:t>
      </w:r>
    </w:p>
    <w:p w14:paraId="6B5200CA" w14:textId="77777777" w:rsidR="00AF6EA7" w:rsidRPr="00763025" w:rsidRDefault="00AF6EA7" w:rsidP="00B62356">
      <w:pPr>
        <w:pStyle w:val="Titre4"/>
        <w:numPr>
          <w:ilvl w:val="0"/>
          <w:numId w:val="54"/>
        </w:numPr>
        <w:rPr>
          <w:rFonts w:cstheme="minorHAnsi"/>
        </w:rPr>
      </w:pPr>
      <w:bookmarkStart w:id="40" w:name="pourquoi-2"/>
      <w:r w:rsidRPr="00763025">
        <w:rPr>
          <w:rFonts w:cstheme="minorHAnsi"/>
        </w:rPr>
        <w:t>Pourquoi</w:t>
      </w:r>
    </w:p>
    <w:p w14:paraId="43F52404" w14:textId="77777777" w:rsidR="00AF6EA7" w:rsidRPr="00763025" w:rsidRDefault="00AF6EA7" w:rsidP="00AF6EA7">
      <w:pPr>
        <w:pStyle w:val="FirstParagraph"/>
        <w:rPr>
          <w:rFonts w:cstheme="minorHAnsi"/>
        </w:rPr>
      </w:pPr>
      <w:r w:rsidRPr="00763025">
        <w:rPr>
          <w:rFonts w:cstheme="minorHAnsi"/>
        </w:rPr>
        <w:t>La médiation culturelle ne se limite pas au texte écrit : l’écoute est un mode de réception fondamental, notamment pour les publics en situation de déplacement, de fatigue visuelle ou de handicap. Les audioguides traditionnels, enregistrés en studio avec une voix unique, ne permettent ni la personnalisation ni la diversité des registres de discours.</w:t>
      </w:r>
    </w:p>
    <w:p w14:paraId="2E73972E" w14:textId="77777777" w:rsidR="00AF6EA7" w:rsidRPr="00763025" w:rsidRDefault="00AF6EA7" w:rsidP="00AF6EA7">
      <w:pPr>
        <w:pStyle w:val="Titre4"/>
        <w:rPr>
          <w:rFonts w:cstheme="minorHAnsi"/>
        </w:rPr>
      </w:pPr>
      <w:bookmarkStart w:id="41" w:name="comment-2"/>
      <w:bookmarkEnd w:id="40"/>
      <w:r w:rsidRPr="00763025">
        <w:rPr>
          <w:rFonts w:cstheme="minorHAnsi"/>
        </w:rPr>
        <w:t>Comment</w:t>
      </w:r>
    </w:p>
    <w:p w14:paraId="237B7E81" w14:textId="77777777" w:rsidR="00AF6EA7" w:rsidRPr="00763025" w:rsidRDefault="00AF6EA7" w:rsidP="00AF6EA7">
      <w:pPr>
        <w:pStyle w:val="FirstParagraph"/>
        <w:rPr>
          <w:rFonts w:cstheme="minorHAnsi"/>
        </w:rPr>
      </w:pPr>
      <w:r w:rsidRPr="00763025">
        <w:rPr>
          <w:rFonts w:cstheme="minorHAnsi"/>
        </w:rPr>
        <w:t xml:space="preserve">À partir des textes de médiation générés, le système produit automatiquement des fichiers audio pour chaque combinaison œuvre × langue × persona × voix (féminine ou masculine). Ces </w:t>
      </w:r>
      <w:r w:rsidRPr="00763025">
        <w:rPr>
          <w:rFonts w:cstheme="minorHAnsi"/>
        </w:rPr>
        <w:lastRenderedPageBreak/>
        <w:t>fichiers sont stockés et mis à disposition du visiteur, qui peut les écouter directement depuis son téléphone. Le système gère également une file de production concurrente, avec relance automatique en cas d’échec et possibilité d’annulation par l’organisateur.</w:t>
      </w:r>
      <w:r w:rsidRPr="00763025">
        <w:rPr>
          <w:rStyle w:val="Appelnotedebasdep"/>
          <w:rFonts w:cstheme="minorHAnsi"/>
          <w:lang w:val="fr-FR"/>
        </w:rPr>
        <w:footnoteReference w:id="8"/>
      </w:r>
    </w:p>
    <w:p w14:paraId="53B0D695" w14:textId="77777777" w:rsidR="00AF6EA7" w:rsidRPr="00763025" w:rsidRDefault="00AF6EA7" w:rsidP="00AF6EA7">
      <w:pPr>
        <w:pStyle w:val="Titre4"/>
        <w:rPr>
          <w:rFonts w:cstheme="minorHAnsi"/>
        </w:rPr>
      </w:pPr>
      <w:bookmarkStart w:id="42" w:name="bénéfice-pour-linstitution-2"/>
      <w:bookmarkEnd w:id="41"/>
      <w:r w:rsidRPr="00763025">
        <w:rPr>
          <w:rFonts w:cstheme="minorHAnsi"/>
        </w:rPr>
        <w:t>Bénéfice pour l’institution</w:t>
      </w:r>
    </w:p>
    <w:p w14:paraId="4224E30D" w14:textId="77777777" w:rsidR="00AF6EA7" w:rsidRPr="00763025" w:rsidRDefault="00AF6EA7" w:rsidP="00AF6EA7">
      <w:pPr>
        <w:pStyle w:val="FirstParagraph"/>
        <w:rPr>
          <w:rFonts w:cstheme="minorHAnsi"/>
        </w:rPr>
      </w:pPr>
      <w:r w:rsidRPr="00763025">
        <w:rPr>
          <w:rFonts w:cstheme="minorHAnsi"/>
        </w:rPr>
        <w:t xml:space="preserve">Une exposition de trente œuvres, huit </w:t>
      </w:r>
      <w:proofErr w:type="spellStart"/>
      <w:r w:rsidRPr="00763025">
        <w:rPr>
          <w:rFonts w:cstheme="minorHAnsi"/>
        </w:rPr>
        <w:t>personas</w:t>
      </w:r>
      <w:proofErr w:type="spellEnd"/>
      <w:r w:rsidRPr="00763025">
        <w:rPr>
          <w:rFonts w:cstheme="minorHAnsi"/>
        </w:rPr>
        <w:t xml:space="preserve">, cinq langues et deux voix représente théoriquement 2 400 fichiers audio. AIMEDIArt automatise cette production, rendant économiquement viable une médiation vocale riche et personnalisée que seuls les grands musées peuvent aujourd’hui </w:t>
      </w:r>
      <w:proofErr w:type="gramStart"/>
      <w:r w:rsidRPr="00763025">
        <w:rPr>
          <w:rFonts w:cstheme="minorHAnsi"/>
        </w:rPr>
        <w:t>se offrir</w:t>
      </w:r>
      <w:proofErr w:type="gramEnd"/>
      <w:r w:rsidRPr="00763025">
        <w:rPr>
          <w:rFonts w:cstheme="minorHAnsi"/>
        </w:rPr>
        <w:t xml:space="preserve"> via des studios d’enregistrement professionnels.</w:t>
      </w:r>
    </w:p>
    <w:p w14:paraId="1C274A28" w14:textId="77777777" w:rsidR="00AF6EA7" w:rsidRPr="00763025" w:rsidRDefault="00AF6EA7" w:rsidP="00AF6EA7">
      <w:pPr>
        <w:pStyle w:val="Titre3"/>
        <w:rPr>
          <w:rFonts w:cstheme="minorHAnsi"/>
        </w:rPr>
      </w:pPr>
      <w:bookmarkStart w:id="43" w:name="gouvernance-et-maîtrise-des-coûts"/>
      <w:bookmarkEnd w:id="39"/>
      <w:bookmarkEnd w:id="42"/>
      <w:r w:rsidRPr="00763025">
        <w:rPr>
          <w:rFonts w:cstheme="minorHAnsi"/>
        </w:rPr>
        <w:t>4.5. Gouvernance et maîtrise des coûts</w:t>
      </w:r>
    </w:p>
    <w:p w14:paraId="2A54B19B" w14:textId="77777777" w:rsidR="00AF6EA7" w:rsidRPr="00763025" w:rsidRDefault="00AF6EA7" w:rsidP="00AF6EA7">
      <w:pPr>
        <w:pStyle w:val="FirstParagraph"/>
        <w:rPr>
          <w:rFonts w:cstheme="minorHAnsi"/>
        </w:rPr>
      </w:pPr>
      <w:r w:rsidRPr="00763025">
        <w:rPr>
          <w:rFonts w:cstheme="minorHAnsi"/>
        </w:rPr>
        <w:t>Chaque appel à un service d’intelligence artificielle est soumis à un garde-fou préventif : le système vérifie les quotas de consommation avant d’autoriser l’exécution. Les consommations sont journalisées de manière unifiée, et une interface d’administration permet le suivi en temps réel des coûts et des volumes traités.</w:t>
      </w:r>
    </w:p>
    <w:p w14:paraId="0E2E4F51" w14:textId="77777777" w:rsidR="00AF6EA7" w:rsidRPr="00763025" w:rsidRDefault="00AF6EA7" w:rsidP="00AF6EA7">
      <w:pPr>
        <w:pStyle w:val="Corpsdetexte"/>
        <w:rPr>
          <w:rFonts w:cstheme="minorHAnsi"/>
          <w:lang w:val="fr-FR"/>
        </w:rPr>
      </w:pPr>
      <w:r w:rsidRPr="00763025">
        <w:rPr>
          <w:rFonts w:cstheme="minorHAnsi"/>
          <w:lang w:val="fr-FR"/>
        </w:rPr>
        <w:t xml:space="preserve">Cette </w:t>
      </w:r>
      <w:r w:rsidRPr="00763025">
        <w:rPr>
          <w:rFonts w:cstheme="minorHAnsi"/>
          <w:b/>
          <w:bCs/>
          <w:lang w:val="fr-FR"/>
        </w:rPr>
        <w:t>gouvernance intégrée</w:t>
      </w:r>
      <w:r w:rsidRPr="00763025">
        <w:rPr>
          <w:rFonts w:cstheme="minorHAnsi"/>
          <w:lang w:val="fr-FR"/>
        </w:rPr>
        <w:t xml:space="preserve"> est rare dans les outils de médiation culturelle, habituellement dépourvus de toute visibilité sur les coûts des traitements par intelligence artificielle — un enjeu majeur pour les institutions culturelles qui découvrent ces technologies.</w:t>
      </w:r>
      <w:r w:rsidRPr="00763025">
        <w:rPr>
          <w:rStyle w:val="Appelnotedebasdep"/>
          <w:rFonts w:cstheme="minorHAnsi"/>
          <w:lang w:val="fr-FR"/>
        </w:rPr>
        <w:footnoteReference w:id="9"/>
      </w:r>
    </w:p>
    <w:p w14:paraId="21A59F42" w14:textId="77777777" w:rsidR="00AF6EA7" w:rsidRPr="00763025" w:rsidRDefault="00000000" w:rsidP="00AF6EA7">
      <w:pPr>
        <w:rPr>
          <w:rFonts w:cstheme="minorHAnsi"/>
        </w:rPr>
      </w:pPr>
      <w:r w:rsidRPr="00763025">
        <w:rPr>
          <w:rFonts w:cstheme="minorHAnsi"/>
        </w:rPr>
        <w:pict w14:anchorId="5BBD7743">
          <v:rect id="_x0000_i1928" style="width:0;height:1.5pt" o:hralign="center" o:hrstd="t" o:hr="t"/>
        </w:pict>
      </w:r>
    </w:p>
    <w:p w14:paraId="69DB6FBB" w14:textId="637063A9" w:rsidR="00AF6EA7" w:rsidRPr="00763025" w:rsidRDefault="00AF6EA7" w:rsidP="00C34119">
      <w:pPr>
        <w:pStyle w:val="Titre1"/>
        <w:rPr>
          <w:rFonts w:cstheme="minorHAnsi"/>
        </w:rPr>
      </w:pPr>
      <w:bookmarkStart w:id="44" w:name="_Toc232704083"/>
      <w:bookmarkStart w:id="45" w:name="Xf0fed2008bcc155306f6d241def8bb77f15fbe7"/>
      <w:bookmarkEnd w:id="29"/>
      <w:bookmarkEnd w:id="43"/>
      <w:r w:rsidRPr="00763025">
        <w:rPr>
          <w:rFonts w:cstheme="minorHAnsi"/>
        </w:rPr>
        <w:t>Médiation par l’émotion et analyse comportementale</w:t>
      </w:r>
      <w:bookmarkEnd w:id="44"/>
    </w:p>
    <w:p w14:paraId="225A4116" w14:textId="77777777" w:rsidR="00AF6EA7" w:rsidRPr="00763025" w:rsidRDefault="00AF6EA7" w:rsidP="00AF6EA7">
      <w:pPr>
        <w:pStyle w:val="FirstParagraph"/>
        <w:rPr>
          <w:rFonts w:cstheme="minorHAnsi"/>
        </w:rPr>
      </w:pPr>
      <w:r w:rsidRPr="00763025">
        <w:rPr>
          <w:rFonts w:cstheme="minorHAnsi"/>
          <w:i/>
          <w:iCs/>
        </w:rPr>
        <w:t>Cette section constitue l’un des apports les plus singuliers d’AIMEDIArt. Elle décrit un procédé inédit de collecte, structuration et exploitation des données émotionnelles dans le contexte de la médiation culturelle numérique.</w:t>
      </w:r>
    </w:p>
    <w:p w14:paraId="7B7FAEE6" w14:textId="77C8E34E" w:rsidR="00AF6EA7" w:rsidRPr="00763025" w:rsidRDefault="00AF6EA7" w:rsidP="00C34119">
      <w:pPr>
        <w:pStyle w:val="Titre2"/>
        <w:rPr>
          <w:rFonts w:cstheme="minorHAnsi"/>
        </w:rPr>
      </w:pPr>
      <w:bookmarkStart w:id="46" w:name="X11830a6b2ba866a3df7efdabb5ba67faacbe34f"/>
      <w:r w:rsidRPr="00763025">
        <w:rPr>
          <w:rFonts w:cstheme="minorHAnsi"/>
        </w:rPr>
        <w:t>Philosophie du recueil de données émotionnelles</w:t>
      </w:r>
    </w:p>
    <w:p w14:paraId="6C659973" w14:textId="77777777" w:rsidR="00AF6EA7" w:rsidRPr="00763025" w:rsidRDefault="00AF6EA7" w:rsidP="00C34119">
      <w:pPr>
        <w:pStyle w:val="Titre4"/>
        <w:numPr>
          <w:ilvl w:val="0"/>
          <w:numId w:val="51"/>
        </w:numPr>
        <w:rPr>
          <w:rFonts w:cstheme="minorHAnsi"/>
        </w:rPr>
      </w:pPr>
      <w:bookmarkStart w:id="47" w:name="Xb925f0e9a528e09c3e1119e17768133075eca57"/>
      <w:r w:rsidRPr="00763025">
        <w:rPr>
          <w:rFonts w:cstheme="minorHAnsi"/>
        </w:rPr>
        <w:t>Le problème de la médiation traditionnelle</w:t>
      </w:r>
    </w:p>
    <w:p w14:paraId="10BCC033" w14:textId="77777777" w:rsidR="00AF6EA7" w:rsidRPr="00763025" w:rsidRDefault="00AF6EA7" w:rsidP="00AF6EA7">
      <w:pPr>
        <w:pStyle w:val="FirstParagraph"/>
        <w:rPr>
          <w:rFonts w:cstheme="minorHAnsi"/>
        </w:rPr>
      </w:pPr>
      <w:r w:rsidRPr="00763025">
        <w:rPr>
          <w:rFonts w:cstheme="minorHAnsi"/>
        </w:rPr>
        <w:t xml:space="preserve">Dans la médiation culturelle classique, la relation entre l’institution et son public est largement asymétrique : l’institution produit et diffuse un discours ; le public le reçoit, en silence. Les outils de mesure existants — compteurs de fréquentation, questionnaires de satisfaction en fin de visite, livres d’or — capturent des données tardives, agrégées et déconnectées du moment de contemplation. Ils ne permettent pas de savoir </w:t>
      </w:r>
      <w:r w:rsidRPr="00763025">
        <w:rPr>
          <w:rFonts w:cstheme="minorHAnsi"/>
          <w:i/>
          <w:iCs/>
        </w:rPr>
        <w:t>ce que le visiteur a ressenti devant telle œuvre</w:t>
      </w:r>
      <w:r w:rsidRPr="00763025">
        <w:rPr>
          <w:rFonts w:cstheme="minorHAnsi"/>
        </w:rPr>
        <w:t xml:space="preserve">, </w:t>
      </w:r>
      <w:r w:rsidRPr="00763025">
        <w:rPr>
          <w:rFonts w:cstheme="minorHAnsi"/>
          <w:i/>
          <w:iCs/>
        </w:rPr>
        <w:t>à quel moment</w:t>
      </w:r>
      <w:r w:rsidRPr="00763025">
        <w:rPr>
          <w:rFonts w:cstheme="minorHAnsi"/>
        </w:rPr>
        <w:t xml:space="preserve">, </w:t>
      </w:r>
      <w:r w:rsidRPr="00763025">
        <w:rPr>
          <w:rFonts w:cstheme="minorHAnsi"/>
          <w:i/>
          <w:iCs/>
        </w:rPr>
        <w:t>dans quel registre de lecture</w:t>
      </w:r>
      <w:r w:rsidRPr="00763025">
        <w:rPr>
          <w:rFonts w:cstheme="minorHAnsi"/>
        </w:rPr>
        <w:t>.</w:t>
      </w:r>
    </w:p>
    <w:p w14:paraId="34261BE7" w14:textId="77777777" w:rsidR="00AF6EA7" w:rsidRPr="00763025" w:rsidRDefault="00AF6EA7" w:rsidP="00AF6EA7">
      <w:pPr>
        <w:pStyle w:val="Corpsdetexte"/>
        <w:rPr>
          <w:rFonts w:cstheme="minorHAnsi"/>
          <w:lang w:val="fr-FR"/>
        </w:rPr>
      </w:pPr>
      <w:r w:rsidRPr="00763025">
        <w:rPr>
          <w:rFonts w:cstheme="minorHAnsi"/>
          <w:lang w:val="fr-FR"/>
        </w:rPr>
        <w:t>Les enquêtes de satisfaction posent des questions génériques (« Avez-vous apprécié votre visite ? ») longtemps après l’expérience émotionnelle, lorsque la mémoire affective s’est déjà transformée. Les compteurs de passages ne distinguent pas un visiteur captivé d’un visiteur indifférent passant devant l’œuvre.</w:t>
      </w:r>
    </w:p>
    <w:p w14:paraId="35092950" w14:textId="77777777" w:rsidR="00AF6EA7" w:rsidRPr="00763025" w:rsidRDefault="00AF6EA7" w:rsidP="00AF6EA7">
      <w:pPr>
        <w:pStyle w:val="Titre4"/>
        <w:rPr>
          <w:rFonts w:cstheme="minorHAnsi"/>
        </w:rPr>
      </w:pPr>
      <w:bookmarkStart w:id="48" w:name="la-proposition-aimediart"/>
      <w:bookmarkEnd w:id="47"/>
      <w:r w:rsidRPr="00763025">
        <w:rPr>
          <w:rFonts w:cstheme="minorHAnsi"/>
        </w:rPr>
        <w:t>La proposition AIMEDIArt</w:t>
      </w:r>
    </w:p>
    <w:p w14:paraId="3B82A4F9" w14:textId="77777777" w:rsidR="00AF6EA7" w:rsidRPr="00763025" w:rsidRDefault="00AF6EA7" w:rsidP="00AF6EA7">
      <w:pPr>
        <w:pStyle w:val="FirstParagraph"/>
        <w:rPr>
          <w:rFonts w:cstheme="minorHAnsi"/>
        </w:rPr>
      </w:pPr>
      <w:r w:rsidRPr="00763025">
        <w:rPr>
          <w:rFonts w:cstheme="minorHAnsi"/>
        </w:rPr>
        <w:t xml:space="preserve">AIMEDIArt postule qu’une émotion captée à chaud, au moment même où le visiteur quitte l’œuvre, est une donnée d’une richesse incomparable pour la médiation culturelle. Le système ne demande pas au visiteur de « noter le service » ou de « remplir un formulaire » : il l’invite à </w:t>
      </w:r>
      <w:r w:rsidRPr="00763025">
        <w:rPr>
          <w:rFonts w:cstheme="minorHAnsi"/>
        </w:rPr>
        <w:lastRenderedPageBreak/>
        <w:t>exprimer ce qu’il a ressenti, dans le registre naturel de l’émotion et de l’appréciation, comme il le ferait en murmurant à un compagnon de visite.</w:t>
      </w:r>
    </w:p>
    <w:p w14:paraId="1DFFC62A" w14:textId="77777777" w:rsidR="00AF6EA7" w:rsidRPr="00763025" w:rsidRDefault="00AF6EA7" w:rsidP="00AF6EA7">
      <w:pPr>
        <w:pStyle w:val="Corpsdetexte"/>
        <w:rPr>
          <w:rFonts w:cstheme="minorHAnsi"/>
          <w:lang w:val="fr-FR"/>
        </w:rPr>
      </w:pPr>
      <w:r w:rsidRPr="00763025">
        <w:rPr>
          <w:rFonts w:cstheme="minorHAnsi"/>
          <w:lang w:val="fr-FR"/>
        </w:rPr>
        <w:t>Cette philosophie se traduit par trois principes :</w:t>
      </w:r>
    </w:p>
    <w:p w14:paraId="78620DB3" w14:textId="77777777" w:rsidR="00AF6EA7" w:rsidRPr="00763025" w:rsidRDefault="00AF6EA7" w:rsidP="00AF6EA7">
      <w:pPr>
        <w:pStyle w:val="Compact"/>
        <w:numPr>
          <w:ilvl w:val="0"/>
          <w:numId w:val="46"/>
        </w:numPr>
        <w:rPr>
          <w:rFonts w:cstheme="minorHAnsi"/>
          <w:lang w:val="fr-FR"/>
        </w:rPr>
      </w:pPr>
      <w:r w:rsidRPr="00763025">
        <w:rPr>
          <w:rFonts w:cstheme="minorHAnsi"/>
          <w:b/>
          <w:bCs/>
          <w:lang w:val="fr-FR"/>
        </w:rPr>
        <w:t>Immédiateté</w:t>
      </w:r>
      <w:r w:rsidRPr="00763025">
        <w:rPr>
          <w:rFonts w:cstheme="minorHAnsi"/>
          <w:lang w:val="fr-FR"/>
        </w:rPr>
        <w:t xml:space="preserve"> : le retour est recueilli au sortir de l’œuvre, avant toute navigation vers l’œuvre suivante ;</w:t>
      </w:r>
    </w:p>
    <w:p w14:paraId="64B48110" w14:textId="77777777" w:rsidR="00AF6EA7" w:rsidRPr="00763025" w:rsidRDefault="00AF6EA7" w:rsidP="00AF6EA7">
      <w:pPr>
        <w:pStyle w:val="Compact"/>
        <w:numPr>
          <w:ilvl w:val="0"/>
          <w:numId w:val="46"/>
        </w:numPr>
        <w:rPr>
          <w:rFonts w:cstheme="minorHAnsi"/>
          <w:lang w:val="fr-FR"/>
        </w:rPr>
      </w:pPr>
      <w:r w:rsidRPr="00763025">
        <w:rPr>
          <w:rFonts w:cstheme="minorHAnsi"/>
          <w:b/>
          <w:bCs/>
          <w:lang w:val="fr-FR"/>
        </w:rPr>
        <w:t>Non-</w:t>
      </w:r>
      <w:proofErr w:type="spellStart"/>
      <w:r w:rsidRPr="00763025">
        <w:rPr>
          <w:rFonts w:cstheme="minorHAnsi"/>
          <w:b/>
          <w:bCs/>
          <w:lang w:val="fr-FR"/>
        </w:rPr>
        <w:t>intrusivité</w:t>
      </w:r>
      <w:proofErr w:type="spellEnd"/>
      <w:r w:rsidRPr="00763025">
        <w:rPr>
          <w:rFonts w:cstheme="minorHAnsi"/>
          <w:lang w:val="fr-FR"/>
        </w:rPr>
        <w:t xml:space="preserve"> : le visiteur n’a pas besoin de créer un compte ; une identité légère (pseudo, avatar) suffit ;</w:t>
      </w:r>
    </w:p>
    <w:p w14:paraId="7BC83886" w14:textId="77777777" w:rsidR="00AF6EA7" w:rsidRPr="00763025" w:rsidRDefault="00AF6EA7" w:rsidP="00AF6EA7">
      <w:pPr>
        <w:pStyle w:val="Compact"/>
        <w:numPr>
          <w:ilvl w:val="0"/>
          <w:numId w:val="46"/>
        </w:numPr>
        <w:rPr>
          <w:rFonts w:cstheme="minorHAnsi"/>
          <w:lang w:val="fr-FR"/>
        </w:rPr>
      </w:pPr>
      <w:r w:rsidRPr="00763025">
        <w:rPr>
          <w:rFonts w:cstheme="minorHAnsi"/>
          <w:b/>
          <w:bCs/>
          <w:lang w:val="fr-FR"/>
        </w:rPr>
        <w:t>Structuration</w:t>
      </w:r>
      <w:r w:rsidRPr="00763025">
        <w:rPr>
          <w:rFonts w:cstheme="minorHAnsi"/>
          <w:lang w:val="fr-FR"/>
        </w:rPr>
        <w:t xml:space="preserve"> : l’émotion n’est pas un commentaire libre non catégorisable, mais une sélection dans un catalogue référencé, complété par une notation par cœurs et un commentaire optionnel.</w:t>
      </w:r>
    </w:p>
    <w:p w14:paraId="4B2D543B" w14:textId="77777777" w:rsidR="00AF6EA7" w:rsidRPr="00763025" w:rsidRDefault="00AF6EA7" w:rsidP="00AF6EA7">
      <w:pPr>
        <w:pStyle w:val="FirstParagraph"/>
        <w:rPr>
          <w:rFonts w:cstheme="minorHAnsi"/>
        </w:rPr>
      </w:pPr>
      <w:r w:rsidRPr="00763025">
        <w:rPr>
          <w:rFonts w:cstheme="minorHAnsi"/>
        </w:rPr>
        <w:t>Le visiteur devient ainsi un acteur de sa propre médiation : en exprimant son ressenti, il contribue à la compréhension de la réception de l’œuvre, sans que cette contribution ne ressemble à une démarche marketing ou à une enquête institutionnelle.</w:t>
      </w:r>
    </w:p>
    <w:p w14:paraId="25053679" w14:textId="4899F3FA" w:rsidR="00AF6EA7" w:rsidRPr="00763025" w:rsidRDefault="00AF6EA7" w:rsidP="00AF6EA7">
      <w:pPr>
        <w:pStyle w:val="Titre3"/>
        <w:rPr>
          <w:rFonts w:cstheme="minorHAnsi"/>
        </w:rPr>
      </w:pPr>
      <w:bookmarkStart w:id="49" w:name="mécanisme-fonctionnel-de-collecte"/>
      <w:bookmarkEnd w:id="46"/>
      <w:bookmarkEnd w:id="48"/>
      <w:r w:rsidRPr="00763025">
        <w:rPr>
          <w:rFonts w:cstheme="minorHAnsi"/>
        </w:rPr>
        <w:t xml:space="preserve"> Mécanisme fonctionnel de collecte</w:t>
      </w:r>
    </w:p>
    <w:p w14:paraId="54078E08" w14:textId="77777777" w:rsidR="00AF6EA7" w:rsidRPr="00763025" w:rsidRDefault="00AF6EA7" w:rsidP="00B62356">
      <w:pPr>
        <w:pStyle w:val="Titre4"/>
        <w:numPr>
          <w:ilvl w:val="0"/>
          <w:numId w:val="55"/>
        </w:numPr>
        <w:rPr>
          <w:rFonts w:cstheme="minorHAnsi"/>
        </w:rPr>
      </w:pPr>
      <w:bookmarkStart w:id="50" w:name="étape-1-parcours-de-médiation"/>
      <w:r w:rsidRPr="00763025">
        <w:rPr>
          <w:rFonts w:cstheme="minorHAnsi"/>
        </w:rPr>
        <w:t>Étape 1 : Parcours de médiation</w:t>
      </w:r>
    </w:p>
    <w:p w14:paraId="40E0AD16" w14:textId="77777777" w:rsidR="00AF6EA7" w:rsidRPr="00763025" w:rsidRDefault="00AF6EA7" w:rsidP="00AF6EA7">
      <w:pPr>
        <w:pStyle w:val="FirstParagraph"/>
        <w:rPr>
          <w:rFonts w:cstheme="minorHAnsi"/>
        </w:rPr>
      </w:pPr>
      <w:r w:rsidRPr="00763025">
        <w:rPr>
          <w:rFonts w:cstheme="minorHAnsi"/>
        </w:rPr>
        <w:t>Le visiteur accède à l’œuvre via le scan d’un code QR. Il est accueilli par un dispositif de choix du registre de lecture lui permettant de sélectionner le ton de médiation qui lui convient : poétique, expert, enfant, etc. Il lit le texte correspondant, peut l’écouter en audio, et prend le temps de la contemplation.</w:t>
      </w:r>
    </w:p>
    <w:p w14:paraId="065CF937" w14:textId="77777777" w:rsidR="00AF6EA7" w:rsidRPr="00763025" w:rsidRDefault="00AF6EA7" w:rsidP="00AF6EA7">
      <w:pPr>
        <w:pStyle w:val="Corpsdetexte"/>
        <w:rPr>
          <w:rFonts w:cstheme="minorHAnsi"/>
          <w:lang w:val="fr-FR"/>
        </w:rPr>
      </w:pPr>
      <w:r w:rsidRPr="00763025">
        <w:rPr>
          <w:rFonts w:cstheme="minorHAnsi"/>
          <w:lang w:val="fr-FR"/>
        </w:rPr>
        <w:t xml:space="preserve">Le registre de lecture choisi est </w:t>
      </w:r>
      <w:r w:rsidRPr="00763025">
        <w:rPr>
          <w:rFonts w:cstheme="minorHAnsi"/>
          <w:b/>
          <w:bCs/>
          <w:lang w:val="fr-FR"/>
        </w:rPr>
        <w:t>mémorisé</w:t>
      </w:r>
      <w:r w:rsidRPr="00763025">
        <w:rPr>
          <w:rFonts w:cstheme="minorHAnsi"/>
          <w:lang w:val="fr-FR"/>
        </w:rPr>
        <w:t xml:space="preserve"> pour les visites ultérieures : le visiteur retrouve automatiquement son persona préféré lors de sa prochaine visite, y compris depuis un autre appareil s’il s’est identifié de manière légère.</w:t>
      </w:r>
      <w:r w:rsidRPr="00763025">
        <w:rPr>
          <w:rStyle w:val="Appelnotedebasdep"/>
          <w:rFonts w:cstheme="minorHAnsi"/>
          <w:lang w:val="fr-FR"/>
        </w:rPr>
        <w:footnoteReference w:id="10"/>
      </w:r>
    </w:p>
    <w:p w14:paraId="37D16CC0" w14:textId="77777777" w:rsidR="00AF6EA7" w:rsidRPr="00763025" w:rsidRDefault="00AF6EA7" w:rsidP="00AF6EA7">
      <w:pPr>
        <w:pStyle w:val="Titre4"/>
        <w:rPr>
          <w:rFonts w:cstheme="minorHAnsi"/>
        </w:rPr>
      </w:pPr>
      <w:bookmarkStart w:id="51" w:name="étape-2-écran-de-retour-obligatoire"/>
      <w:bookmarkEnd w:id="50"/>
      <w:r w:rsidRPr="00763025">
        <w:rPr>
          <w:rFonts w:cstheme="minorHAnsi"/>
        </w:rPr>
        <w:t>Étape 2 : Écran de retour obligatoire</w:t>
      </w:r>
    </w:p>
    <w:p w14:paraId="7845DD4F" w14:textId="77777777" w:rsidR="00AF6EA7" w:rsidRPr="00763025" w:rsidRDefault="00AF6EA7" w:rsidP="00AF6EA7">
      <w:pPr>
        <w:pStyle w:val="FirstParagraph"/>
        <w:rPr>
          <w:rFonts w:cstheme="minorHAnsi"/>
        </w:rPr>
      </w:pPr>
      <w:r w:rsidRPr="00763025">
        <w:rPr>
          <w:rFonts w:cstheme="minorHAnsi"/>
        </w:rPr>
        <w:t>Lorsque le visiteur souhaite passer à l’œuvre suivante, le système vérifie qu’il a exprimé son ressenti. Si ce n’est pas le cas, la navigation est suspendue et l’écran de retour est présenté.</w:t>
      </w:r>
    </w:p>
    <w:p w14:paraId="2B481E8E" w14:textId="77777777" w:rsidR="00AF6EA7" w:rsidRPr="00763025" w:rsidRDefault="00AF6EA7" w:rsidP="00AF6EA7">
      <w:pPr>
        <w:pStyle w:val="Corpsdetexte"/>
        <w:rPr>
          <w:rFonts w:cstheme="minorHAnsi"/>
          <w:lang w:val="fr-FR"/>
        </w:rPr>
      </w:pPr>
      <w:r w:rsidRPr="00763025">
        <w:rPr>
          <w:rFonts w:cstheme="minorHAnsi"/>
          <w:lang w:val="fr-FR"/>
        </w:rPr>
        <w:t>Cet écran propose trois niveaux d’expression :</w:t>
      </w:r>
    </w:p>
    <w:p w14:paraId="08C8F4FF" w14:textId="77777777" w:rsidR="00AF6EA7" w:rsidRPr="00763025" w:rsidRDefault="00AF6EA7" w:rsidP="00AF6EA7">
      <w:pPr>
        <w:pStyle w:val="Compact"/>
        <w:numPr>
          <w:ilvl w:val="0"/>
          <w:numId w:val="47"/>
        </w:numPr>
        <w:rPr>
          <w:rFonts w:cstheme="minorHAnsi"/>
          <w:lang w:val="fr-FR"/>
        </w:rPr>
      </w:pPr>
      <w:r w:rsidRPr="00763025">
        <w:rPr>
          <w:rFonts w:cstheme="minorHAnsi"/>
          <w:b/>
          <w:bCs/>
          <w:lang w:val="fr-FR"/>
        </w:rPr>
        <w:t>Sélection d’une émotion</w:t>
      </w:r>
      <w:r w:rsidRPr="00763025">
        <w:rPr>
          <w:rFonts w:cstheme="minorHAnsi"/>
          <w:lang w:val="fr-FR"/>
        </w:rPr>
        <w:t xml:space="preserve"> : le visiteur choisit parmi un catalogue d’émotions référencées, affiché avec icône et libellé dans sa langue ;</w:t>
      </w:r>
    </w:p>
    <w:p w14:paraId="206B9216" w14:textId="77777777" w:rsidR="00AF6EA7" w:rsidRPr="00763025" w:rsidRDefault="00AF6EA7" w:rsidP="00AF6EA7">
      <w:pPr>
        <w:pStyle w:val="Compact"/>
        <w:numPr>
          <w:ilvl w:val="0"/>
          <w:numId w:val="47"/>
        </w:numPr>
        <w:rPr>
          <w:rFonts w:cstheme="minorHAnsi"/>
          <w:lang w:val="fr-FR"/>
        </w:rPr>
      </w:pPr>
      <w:r w:rsidRPr="00763025">
        <w:rPr>
          <w:rFonts w:cstheme="minorHAnsi"/>
          <w:b/>
          <w:bCs/>
          <w:lang w:val="fr-FR"/>
        </w:rPr>
        <w:t>Notation par cœurs</w:t>
      </w:r>
      <w:r w:rsidRPr="00763025">
        <w:rPr>
          <w:rFonts w:cstheme="minorHAnsi"/>
          <w:lang w:val="fr-FR"/>
        </w:rPr>
        <w:t xml:space="preserve"> : le visiteur attribue une note symbolique, matérialisée par des icônes cœur et accompagnée d’une animation visuelle de célébration ;</w:t>
      </w:r>
    </w:p>
    <w:p w14:paraId="59D0195A" w14:textId="77777777" w:rsidR="00AF6EA7" w:rsidRPr="00763025" w:rsidRDefault="00AF6EA7" w:rsidP="00AF6EA7">
      <w:pPr>
        <w:pStyle w:val="Compact"/>
        <w:numPr>
          <w:ilvl w:val="0"/>
          <w:numId w:val="47"/>
        </w:numPr>
        <w:rPr>
          <w:rFonts w:cstheme="minorHAnsi"/>
          <w:lang w:val="fr-FR"/>
        </w:rPr>
      </w:pPr>
      <w:r w:rsidRPr="00763025">
        <w:rPr>
          <w:rFonts w:cstheme="minorHAnsi"/>
          <w:b/>
          <w:bCs/>
          <w:lang w:val="fr-FR"/>
        </w:rPr>
        <w:t>Commentaire libre</w:t>
      </w:r>
      <w:r w:rsidRPr="00763025">
        <w:rPr>
          <w:rFonts w:cstheme="minorHAnsi"/>
          <w:lang w:val="fr-FR"/>
        </w:rPr>
        <w:t xml:space="preserve"> (optionnel) : un champ texte permet d’ajouter une verbalisation personnelle.</w:t>
      </w:r>
    </w:p>
    <w:p w14:paraId="1F6976DA" w14:textId="77777777" w:rsidR="00AF6EA7" w:rsidRPr="00763025" w:rsidRDefault="00AF6EA7" w:rsidP="00AF6EA7">
      <w:pPr>
        <w:pStyle w:val="Titre4"/>
        <w:rPr>
          <w:rFonts w:cstheme="minorHAnsi"/>
        </w:rPr>
      </w:pPr>
      <w:bookmarkStart w:id="52" w:name="étape-3-enregistrement-structuré"/>
      <w:bookmarkEnd w:id="51"/>
      <w:r w:rsidRPr="00763025">
        <w:rPr>
          <w:rFonts w:cstheme="minorHAnsi"/>
        </w:rPr>
        <w:t>Étape 3 : Enregistrement structuré</w:t>
      </w:r>
    </w:p>
    <w:p w14:paraId="2C0144EA" w14:textId="77777777" w:rsidR="00AF6EA7" w:rsidRPr="00763025" w:rsidRDefault="00AF6EA7" w:rsidP="00AF6EA7">
      <w:pPr>
        <w:pStyle w:val="FirstParagraph"/>
        <w:rPr>
          <w:rFonts w:cstheme="minorHAnsi"/>
        </w:rPr>
      </w:pPr>
      <w:r w:rsidRPr="00763025">
        <w:rPr>
          <w:rFonts w:cstheme="minorHAnsi"/>
        </w:rPr>
        <w:t>À la validation, le système enregistre un témoignage structuré associant :</w:t>
      </w:r>
    </w:p>
    <w:p w14:paraId="47BD95EE" w14:textId="77777777" w:rsidR="00AF6EA7" w:rsidRPr="00763025" w:rsidRDefault="00AF6EA7" w:rsidP="00AF6EA7">
      <w:pPr>
        <w:pStyle w:val="Compact"/>
        <w:numPr>
          <w:ilvl w:val="0"/>
          <w:numId w:val="43"/>
        </w:numPr>
        <w:rPr>
          <w:rFonts w:cstheme="minorHAnsi"/>
          <w:lang w:val="fr-FR"/>
        </w:rPr>
      </w:pPr>
      <w:r w:rsidRPr="00763025">
        <w:rPr>
          <w:rFonts w:cstheme="minorHAnsi"/>
          <w:lang w:val="fr-FR"/>
        </w:rPr>
        <w:t>l’organisation et l’exposition concernées ;</w:t>
      </w:r>
    </w:p>
    <w:p w14:paraId="4F2DABE5" w14:textId="77777777" w:rsidR="00AF6EA7" w:rsidRPr="00763025" w:rsidRDefault="00AF6EA7" w:rsidP="00AF6EA7">
      <w:pPr>
        <w:pStyle w:val="Compact"/>
        <w:numPr>
          <w:ilvl w:val="0"/>
          <w:numId w:val="43"/>
        </w:numPr>
        <w:rPr>
          <w:rFonts w:cstheme="minorHAnsi"/>
          <w:lang w:val="fr-FR"/>
        </w:rPr>
      </w:pPr>
      <w:r w:rsidRPr="00763025">
        <w:rPr>
          <w:rFonts w:cstheme="minorHAnsi"/>
          <w:lang w:val="fr-FR"/>
        </w:rPr>
        <w:t>l’œuvre contemplée ;</w:t>
      </w:r>
    </w:p>
    <w:p w14:paraId="26284144" w14:textId="77777777" w:rsidR="00AF6EA7" w:rsidRPr="00763025" w:rsidRDefault="00AF6EA7" w:rsidP="00AF6EA7">
      <w:pPr>
        <w:pStyle w:val="Compact"/>
        <w:numPr>
          <w:ilvl w:val="0"/>
          <w:numId w:val="43"/>
        </w:numPr>
        <w:rPr>
          <w:rFonts w:cstheme="minorHAnsi"/>
          <w:lang w:val="fr-FR"/>
        </w:rPr>
      </w:pPr>
      <w:r w:rsidRPr="00763025">
        <w:rPr>
          <w:rFonts w:cstheme="minorHAnsi"/>
          <w:lang w:val="fr-FR"/>
        </w:rPr>
        <w:t>l’identifiant du visiteur ;</w:t>
      </w:r>
    </w:p>
    <w:p w14:paraId="715C95B5" w14:textId="77777777" w:rsidR="00AF6EA7" w:rsidRPr="00763025" w:rsidRDefault="00AF6EA7" w:rsidP="00AF6EA7">
      <w:pPr>
        <w:pStyle w:val="Compact"/>
        <w:numPr>
          <w:ilvl w:val="0"/>
          <w:numId w:val="43"/>
        </w:numPr>
        <w:rPr>
          <w:rFonts w:cstheme="minorHAnsi"/>
          <w:lang w:val="fr-FR"/>
        </w:rPr>
      </w:pPr>
      <w:r w:rsidRPr="00763025">
        <w:rPr>
          <w:rFonts w:cstheme="minorHAnsi"/>
          <w:lang w:val="fr-FR"/>
        </w:rPr>
        <w:t>l’émotion sélectionnée ;</w:t>
      </w:r>
    </w:p>
    <w:p w14:paraId="07E82FF4" w14:textId="77777777" w:rsidR="00AF6EA7" w:rsidRPr="00763025" w:rsidRDefault="00AF6EA7" w:rsidP="00AF6EA7">
      <w:pPr>
        <w:pStyle w:val="Compact"/>
        <w:numPr>
          <w:ilvl w:val="0"/>
          <w:numId w:val="43"/>
        </w:numPr>
        <w:rPr>
          <w:rFonts w:cstheme="minorHAnsi"/>
          <w:lang w:val="fr-FR"/>
        </w:rPr>
      </w:pPr>
      <w:r w:rsidRPr="00763025">
        <w:rPr>
          <w:rFonts w:cstheme="minorHAnsi"/>
          <w:lang w:val="fr-FR"/>
        </w:rPr>
        <w:lastRenderedPageBreak/>
        <w:t>la notation par cœurs ;</w:t>
      </w:r>
    </w:p>
    <w:p w14:paraId="71844608" w14:textId="77777777" w:rsidR="00AF6EA7" w:rsidRPr="00763025" w:rsidRDefault="00AF6EA7" w:rsidP="00AF6EA7">
      <w:pPr>
        <w:pStyle w:val="Compact"/>
        <w:numPr>
          <w:ilvl w:val="0"/>
          <w:numId w:val="43"/>
        </w:numPr>
        <w:rPr>
          <w:rFonts w:cstheme="minorHAnsi"/>
          <w:lang w:val="fr-FR"/>
        </w:rPr>
      </w:pPr>
      <w:r w:rsidRPr="00763025">
        <w:rPr>
          <w:rFonts w:cstheme="minorHAnsi"/>
          <w:lang w:val="fr-FR"/>
        </w:rPr>
        <w:t>le commentaire libre, le cas échéant ;</w:t>
      </w:r>
    </w:p>
    <w:p w14:paraId="7A7F890E" w14:textId="77777777" w:rsidR="00AF6EA7" w:rsidRPr="00763025" w:rsidRDefault="00AF6EA7" w:rsidP="00AF6EA7">
      <w:pPr>
        <w:pStyle w:val="Compact"/>
        <w:numPr>
          <w:ilvl w:val="0"/>
          <w:numId w:val="43"/>
        </w:numPr>
        <w:rPr>
          <w:rFonts w:cstheme="minorHAnsi"/>
          <w:lang w:val="fr-FR"/>
        </w:rPr>
      </w:pPr>
      <w:r w:rsidRPr="00763025">
        <w:rPr>
          <w:rFonts w:cstheme="minorHAnsi"/>
          <w:lang w:val="fr-FR"/>
        </w:rPr>
        <w:t>l’horodatage précis de la saisie ;</w:t>
      </w:r>
    </w:p>
    <w:p w14:paraId="09B9CA83" w14:textId="77777777" w:rsidR="00AF6EA7" w:rsidRPr="00763025" w:rsidRDefault="00AF6EA7" w:rsidP="00AF6EA7">
      <w:pPr>
        <w:pStyle w:val="Compact"/>
        <w:numPr>
          <w:ilvl w:val="0"/>
          <w:numId w:val="43"/>
        </w:numPr>
        <w:rPr>
          <w:rFonts w:cstheme="minorHAnsi"/>
          <w:lang w:val="fr-FR"/>
        </w:rPr>
      </w:pPr>
      <w:r w:rsidRPr="00763025">
        <w:rPr>
          <w:rFonts w:cstheme="minorHAnsi"/>
          <w:lang w:val="fr-FR"/>
        </w:rPr>
        <w:t>la session de visite en cours, le cas échéant.</w:t>
      </w:r>
    </w:p>
    <w:p w14:paraId="379AB0C6" w14:textId="77777777" w:rsidR="00AF6EA7" w:rsidRPr="00763025" w:rsidRDefault="00AF6EA7" w:rsidP="00AF6EA7">
      <w:pPr>
        <w:pStyle w:val="FirstParagraph"/>
        <w:rPr>
          <w:rFonts w:cstheme="minorHAnsi"/>
        </w:rPr>
      </w:pPr>
      <w:r w:rsidRPr="00763025">
        <w:rPr>
          <w:rFonts w:cstheme="minorHAnsi"/>
        </w:rPr>
        <w:t>Chaque retour est ainsi rattaché de manière indissociable à une œuvre précise, un visiteur identifiable, une émotion catégorisée et une exposition. La liaison avec la session de visite permet de reconstituer le parcours complet d’un visiteur au sein d’une exposition : quelles œuvres il a vues, dans quel ordre, avec quelles émotions.</w:t>
      </w:r>
      <w:r w:rsidRPr="00763025">
        <w:rPr>
          <w:rStyle w:val="Appelnotedebasdep"/>
          <w:rFonts w:cstheme="minorHAnsi"/>
          <w:lang w:val="fr-FR"/>
        </w:rPr>
        <w:footnoteReference w:id="11"/>
      </w:r>
    </w:p>
    <w:p w14:paraId="447C63B6" w14:textId="77777777" w:rsidR="00AF6EA7" w:rsidRPr="00763025" w:rsidRDefault="00AF6EA7" w:rsidP="00AF6EA7">
      <w:pPr>
        <w:pStyle w:val="Titre4"/>
        <w:rPr>
          <w:rFonts w:cstheme="minorHAnsi"/>
        </w:rPr>
      </w:pPr>
      <w:bookmarkStart w:id="53" w:name="étape-4-vérification-de-persistance"/>
      <w:bookmarkEnd w:id="52"/>
      <w:r w:rsidRPr="00763025">
        <w:rPr>
          <w:rFonts w:cstheme="minorHAnsi"/>
        </w:rPr>
        <w:t>Étape 4 : Vérification de persistance</w:t>
      </w:r>
    </w:p>
    <w:p w14:paraId="730A1767" w14:textId="77777777" w:rsidR="00AF6EA7" w:rsidRPr="00763025" w:rsidRDefault="00AF6EA7" w:rsidP="00AF6EA7">
      <w:pPr>
        <w:pStyle w:val="FirstParagraph"/>
        <w:rPr>
          <w:rFonts w:cstheme="minorHAnsi"/>
        </w:rPr>
      </w:pPr>
      <w:r w:rsidRPr="00763025">
        <w:rPr>
          <w:rFonts w:cstheme="minorHAnsi"/>
        </w:rPr>
        <w:t>Après enregistrement, le système vérifie que les données ont bien été conservées. Cette double vérification garantit l’intégrité des informations dans un contexte où le visiteur peut être sur un réseau mobile instable — situation fréquente en salle d’exposition.</w:t>
      </w:r>
    </w:p>
    <w:p w14:paraId="6530C5E6" w14:textId="562D1776" w:rsidR="00AF6EA7" w:rsidRPr="00763025" w:rsidRDefault="00AF6EA7" w:rsidP="00AF6EA7">
      <w:pPr>
        <w:pStyle w:val="Titre3"/>
        <w:rPr>
          <w:rFonts w:cstheme="minorHAnsi"/>
        </w:rPr>
      </w:pPr>
      <w:bookmarkStart w:id="54" w:name="X78970b1d82623ad5d5c871d620b4cfc81a6a42a"/>
      <w:bookmarkEnd w:id="49"/>
      <w:bookmarkEnd w:id="53"/>
      <w:r w:rsidRPr="00763025">
        <w:rPr>
          <w:rFonts w:cstheme="minorHAnsi"/>
        </w:rPr>
        <w:t>Richesse qualitative des données collectées</w:t>
      </w:r>
    </w:p>
    <w:p w14:paraId="1B24EF95" w14:textId="77777777" w:rsidR="00AF6EA7" w:rsidRPr="00763025" w:rsidRDefault="00AF6EA7" w:rsidP="00B62356">
      <w:pPr>
        <w:pStyle w:val="Titre4"/>
        <w:numPr>
          <w:ilvl w:val="0"/>
          <w:numId w:val="56"/>
        </w:numPr>
        <w:rPr>
          <w:rFonts w:cstheme="minorHAnsi"/>
        </w:rPr>
      </w:pPr>
      <w:bookmarkStart w:id="55" w:name="le-catalogue-démotions"/>
      <w:r w:rsidRPr="00763025">
        <w:rPr>
          <w:rFonts w:cstheme="minorHAnsi"/>
        </w:rPr>
        <w:t>Le catalogue d’émotions</w:t>
      </w:r>
    </w:p>
    <w:p w14:paraId="7307F799" w14:textId="77777777" w:rsidR="00AF6EA7" w:rsidRPr="00763025" w:rsidRDefault="00AF6EA7" w:rsidP="00AF6EA7">
      <w:pPr>
        <w:pStyle w:val="FirstParagraph"/>
        <w:rPr>
          <w:rFonts w:cstheme="minorHAnsi"/>
        </w:rPr>
      </w:pPr>
      <w:r w:rsidRPr="00763025">
        <w:rPr>
          <w:rFonts w:cstheme="minorHAnsi"/>
        </w:rPr>
        <w:t>Les émotions proposées au visiteur sont définies dans un catalogue de référence multilingue, éditable par l’administrateur de la plateforme. Chaque émotion dispose d’un libellé dans les cinq langues supportées, de formes genrées en français, et d’une icône distinctive. Ce catalogue peut être adapté au vocabulaire émotionnel propre à une exposition ou une institution.</w:t>
      </w:r>
    </w:p>
    <w:p w14:paraId="13B2ABEF" w14:textId="77777777" w:rsidR="00AF6EA7" w:rsidRPr="00763025" w:rsidRDefault="00AF6EA7" w:rsidP="00AF6EA7">
      <w:pPr>
        <w:pStyle w:val="Titre4"/>
        <w:rPr>
          <w:rFonts w:cstheme="minorHAnsi"/>
        </w:rPr>
      </w:pPr>
      <w:bookmarkStart w:id="56" w:name="le-témoignage-émotionnel-structuré"/>
      <w:bookmarkEnd w:id="55"/>
      <w:r w:rsidRPr="00763025">
        <w:rPr>
          <w:rFonts w:cstheme="minorHAnsi"/>
        </w:rPr>
        <w:t>Le témoignage émotionnel structuré</w:t>
      </w:r>
    </w:p>
    <w:p w14:paraId="487AB356" w14:textId="77777777" w:rsidR="00AF6EA7" w:rsidRPr="00763025" w:rsidRDefault="00AF6EA7" w:rsidP="00AF6EA7">
      <w:pPr>
        <w:pStyle w:val="FirstParagraph"/>
        <w:rPr>
          <w:rFonts w:cstheme="minorHAnsi"/>
        </w:rPr>
      </w:pPr>
      <w:r w:rsidRPr="00763025">
        <w:rPr>
          <w:rFonts w:cstheme="minorHAnsi"/>
        </w:rPr>
        <w:t>Chaque retour constitue un témoignage émotionnel structuré, horodaté et situé dans le graphe organisationnel (organisation → exposition → œuvre → visiteur). La juxtaposition de l’émotion catégorisée (dimension qualitative) et de la notation par cœurs (dimension quantitative) offre une double granularité rarement disponible dans les outils de mesure culturelle.</w:t>
      </w:r>
    </w:p>
    <w:p w14:paraId="263EB6F8" w14:textId="77777777" w:rsidR="00AF6EA7" w:rsidRPr="00763025" w:rsidRDefault="00AF6EA7" w:rsidP="00AF6EA7">
      <w:pPr>
        <w:pStyle w:val="Titre4"/>
        <w:rPr>
          <w:rFonts w:cstheme="minorHAnsi"/>
        </w:rPr>
      </w:pPr>
      <w:bookmarkStart w:id="57" w:name="les-sessions-de-visite"/>
      <w:bookmarkEnd w:id="56"/>
      <w:r w:rsidRPr="00763025">
        <w:rPr>
          <w:rFonts w:cstheme="minorHAnsi"/>
        </w:rPr>
        <w:t>Les sessions de visite</w:t>
      </w:r>
    </w:p>
    <w:p w14:paraId="4EFE21EF" w14:textId="77777777" w:rsidR="00AF6EA7" w:rsidRPr="00763025" w:rsidRDefault="00AF6EA7" w:rsidP="00AF6EA7">
      <w:pPr>
        <w:pStyle w:val="FirstParagraph"/>
        <w:rPr>
          <w:rFonts w:cstheme="minorHAnsi"/>
        </w:rPr>
      </w:pPr>
      <w:r w:rsidRPr="00763025">
        <w:rPr>
          <w:rFonts w:cstheme="minorHAnsi"/>
        </w:rPr>
        <w:t>Le système enregistre l’entrée et la sortie du visiteur dans une exposition. Couplées aux retours émotionnels, ces sessions permettent de calculer la durée de visite, le nombre d’œuvres consultées et le parcours séquentiel suivi par chaque visiteur.</w:t>
      </w:r>
    </w:p>
    <w:p w14:paraId="06689F80" w14:textId="7A3762B1" w:rsidR="00AF6EA7" w:rsidRPr="00763025" w:rsidRDefault="00AF6EA7" w:rsidP="00AF6EA7">
      <w:pPr>
        <w:pStyle w:val="Titre3"/>
        <w:rPr>
          <w:rFonts w:cstheme="minorHAnsi"/>
        </w:rPr>
      </w:pPr>
      <w:bookmarkStart w:id="58" w:name="X62e4cb475befcd26e94d177c5387682960df909"/>
      <w:bookmarkEnd w:id="54"/>
      <w:bookmarkEnd w:id="57"/>
      <w:r w:rsidRPr="00763025">
        <w:rPr>
          <w:rFonts w:cstheme="minorHAnsi"/>
        </w:rPr>
        <w:t>Valeur ajoutée pour l’institution : de l’émotion à la statistique</w:t>
      </w:r>
    </w:p>
    <w:p w14:paraId="76BBA486" w14:textId="77777777" w:rsidR="00AF6EA7" w:rsidRPr="00763025" w:rsidRDefault="00AF6EA7" w:rsidP="00B62356">
      <w:pPr>
        <w:pStyle w:val="Titre4"/>
        <w:numPr>
          <w:ilvl w:val="0"/>
          <w:numId w:val="57"/>
        </w:numPr>
        <w:rPr>
          <w:rFonts w:cstheme="minorHAnsi"/>
        </w:rPr>
      </w:pPr>
      <w:bookmarkStart w:id="59" w:name="agrégation-émotionnelle"/>
      <w:r w:rsidRPr="00763025">
        <w:rPr>
          <w:rFonts w:cstheme="minorHAnsi"/>
        </w:rPr>
        <w:t>Agrégation émotionnelle</w:t>
      </w:r>
    </w:p>
    <w:p w14:paraId="17A39D45" w14:textId="77777777" w:rsidR="00AF6EA7" w:rsidRPr="00763025" w:rsidRDefault="00AF6EA7" w:rsidP="00AF6EA7">
      <w:pPr>
        <w:pStyle w:val="FirstParagraph"/>
        <w:rPr>
          <w:rFonts w:cstheme="minorHAnsi"/>
        </w:rPr>
      </w:pPr>
      <w:r w:rsidRPr="00763025">
        <w:rPr>
          <w:rFonts w:cstheme="minorHAnsi"/>
        </w:rPr>
        <w:t>L’espace de statistiques de la plateforme transforme les témoignages individuels en indicateurs agrégés exploitables par l’institution :</w:t>
      </w:r>
    </w:p>
    <w:p w14:paraId="7AD52BD1" w14:textId="77777777" w:rsidR="00AF6EA7" w:rsidRPr="00763025" w:rsidRDefault="00AF6EA7" w:rsidP="00AF6EA7">
      <w:pPr>
        <w:pStyle w:val="Compact"/>
        <w:numPr>
          <w:ilvl w:val="0"/>
          <w:numId w:val="43"/>
        </w:numPr>
        <w:rPr>
          <w:rFonts w:cstheme="minorHAnsi"/>
          <w:lang w:val="fr-FR"/>
        </w:rPr>
      </w:pPr>
      <w:r w:rsidRPr="00763025">
        <w:rPr>
          <w:rFonts w:cstheme="minorHAnsi"/>
          <w:lang w:val="fr-FR"/>
        </w:rPr>
        <w:t xml:space="preserve">la </w:t>
      </w:r>
      <w:r w:rsidRPr="00763025">
        <w:rPr>
          <w:rFonts w:cstheme="minorHAnsi"/>
          <w:b/>
          <w:bCs/>
          <w:lang w:val="fr-FR"/>
        </w:rPr>
        <w:t>répartition des émotions</w:t>
      </w:r>
      <w:r w:rsidRPr="00763025">
        <w:rPr>
          <w:rFonts w:cstheme="minorHAnsi"/>
          <w:lang w:val="fr-FR"/>
        </w:rPr>
        <w:t xml:space="preserve"> par exposition, par œuvre, par période ;</w:t>
      </w:r>
    </w:p>
    <w:p w14:paraId="5EFEE344" w14:textId="77777777" w:rsidR="00AF6EA7" w:rsidRPr="00763025" w:rsidRDefault="00AF6EA7" w:rsidP="00AF6EA7">
      <w:pPr>
        <w:pStyle w:val="Compact"/>
        <w:numPr>
          <w:ilvl w:val="0"/>
          <w:numId w:val="43"/>
        </w:numPr>
        <w:rPr>
          <w:rFonts w:cstheme="minorHAnsi"/>
          <w:lang w:val="fr-FR"/>
        </w:rPr>
      </w:pPr>
      <w:r w:rsidRPr="00763025">
        <w:rPr>
          <w:rFonts w:cstheme="minorHAnsi"/>
          <w:lang w:val="fr-FR"/>
        </w:rPr>
        <w:t xml:space="preserve">le </w:t>
      </w:r>
      <w:r w:rsidRPr="00763025">
        <w:rPr>
          <w:rFonts w:cstheme="minorHAnsi"/>
          <w:b/>
          <w:bCs/>
          <w:lang w:val="fr-FR"/>
        </w:rPr>
        <w:t>nombre de visiteurs uniques</w:t>
      </w:r>
      <w:r w:rsidRPr="00763025">
        <w:rPr>
          <w:rFonts w:cstheme="minorHAnsi"/>
          <w:lang w:val="fr-FR"/>
        </w:rPr>
        <w:t xml:space="preserve"> ayant exprimé un retour ;</w:t>
      </w:r>
    </w:p>
    <w:p w14:paraId="736188BC" w14:textId="77777777" w:rsidR="00AF6EA7" w:rsidRPr="00763025" w:rsidRDefault="00AF6EA7" w:rsidP="00AF6EA7">
      <w:pPr>
        <w:pStyle w:val="Compact"/>
        <w:numPr>
          <w:ilvl w:val="0"/>
          <w:numId w:val="43"/>
        </w:numPr>
        <w:rPr>
          <w:rFonts w:cstheme="minorHAnsi"/>
          <w:lang w:val="fr-FR"/>
        </w:rPr>
      </w:pPr>
      <w:r w:rsidRPr="00763025">
        <w:rPr>
          <w:rFonts w:cstheme="minorHAnsi"/>
          <w:lang w:val="fr-FR"/>
        </w:rPr>
        <w:t xml:space="preserve">la </w:t>
      </w:r>
      <w:r w:rsidRPr="00763025">
        <w:rPr>
          <w:rFonts w:cstheme="minorHAnsi"/>
          <w:b/>
          <w:bCs/>
          <w:lang w:val="fr-FR"/>
        </w:rPr>
        <w:t>moyenne des cœurs</w:t>
      </w:r>
      <w:r w:rsidRPr="00763025">
        <w:rPr>
          <w:rFonts w:cstheme="minorHAnsi"/>
          <w:lang w:val="fr-FR"/>
        </w:rPr>
        <w:t xml:space="preserve"> attribués ;</w:t>
      </w:r>
    </w:p>
    <w:p w14:paraId="7FC776C0" w14:textId="77777777" w:rsidR="00AF6EA7" w:rsidRPr="00763025" w:rsidRDefault="00AF6EA7" w:rsidP="00AF6EA7">
      <w:pPr>
        <w:pStyle w:val="Compact"/>
        <w:numPr>
          <w:ilvl w:val="0"/>
          <w:numId w:val="43"/>
        </w:numPr>
        <w:rPr>
          <w:rFonts w:cstheme="minorHAnsi"/>
          <w:lang w:val="fr-FR"/>
        </w:rPr>
      </w:pPr>
      <w:r w:rsidRPr="00763025">
        <w:rPr>
          <w:rFonts w:cstheme="minorHAnsi"/>
          <w:lang w:val="fr-FR"/>
        </w:rPr>
        <w:t xml:space="preserve">le </w:t>
      </w:r>
      <w:r w:rsidRPr="00763025">
        <w:rPr>
          <w:rFonts w:cstheme="minorHAnsi"/>
          <w:b/>
          <w:bCs/>
          <w:lang w:val="fr-FR"/>
        </w:rPr>
        <w:t>classement des œuvres</w:t>
      </w:r>
      <w:r w:rsidRPr="00763025">
        <w:rPr>
          <w:rFonts w:cstheme="minorHAnsi"/>
          <w:lang w:val="fr-FR"/>
        </w:rPr>
        <w:t xml:space="preserve"> par nombre de consultations ou par note moyenne ;</w:t>
      </w:r>
    </w:p>
    <w:p w14:paraId="222397AB" w14:textId="77777777" w:rsidR="00AF6EA7" w:rsidRPr="00763025" w:rsidRDefault="00AF6EA7" w:rsidP="00AF6EA7">
      <w:pPr>
        <w:pStyle w:val="Compact"/>
        <w:numPr>
          <w:ilvl w:val="0"/>
          <w:numId w:val="43"/>
        </w:numPr>
        <w:rPr>
          <w:rFonts w:cstheme="minorHAnsi"/>
          <w:lang w:val="fr-FR"/>
        </w:rPr>
      </w:pPr>
      <w:r w:rsidRPr="00763025">
        <w:rPr>
          <w:rFonts w:cstheme="minorHAnsi"/>
          <w:lang w:val="fr-FR"/>
        </w:rPr>
        <w:t xml:space="preserve">des </w:t>
      </w:r>
      <w:r w:rsidRPr="00763025">
        <w:rPr>
          <w:rFonts w:cstheme="minorHAnsi"/>
          <w:b/>
          <w:bCs/>
          <w:lang w:val="fr-FR"/>
        </w:rPr>
        <w:t>séries temporelles</w:t>
      </w:r>
      <w:r w:rsidRPr="00763025">
        <w:rPr>
          <w:rFonts w:cstheme="minorHAnsi"/>
          <w:lang w:val="fr-FR"/>
        </w:rPr>
        <w:t xml:space="preserve"> (horaires, hebdomadaires) de fréquentation émotionnelle.</w:t>
      </w:r>
    </w:p>
    <w:p w14:paraId="4A7E2E99" w14:textId="77777777" w:rsidR="00AF6EA7" w:rsidRPr="00763025" w:rsidRDefault="00AF6EA7" w:rsidP="00AF6EA7">
      <w:pPr>
        <w:pStyle w:val="FirstParagraph"/>
        <w:rPr>
          <w:rFonts w:cstheme="minorHAnsi"/>
        </w:rPr>
      </w:pPr>
      <w:r w:rsidRPr="00763025">
        <w:rPr>
          <w:rFonts w:cstheme="minorHAnsi"/>
        </w:rPr>
        <w:lastRenderedPageBreak/>
        <w:t>Ces indicateurs sont filtrables par organisation, exposition, artiste et plage de dates, permettant une analyse fine adaptée au périmètre de responsabilité de chaque utilisateur professionnel.</w:t>
      </w:r>
      <w:r w:rsidRPr="00763025">
        <w:rPr>
          <w:rStyle w:val="Appelnotedebasdep"/>
          <w:rFonts w:cstheme="minorHAnsi"/>
          <w:lang w:val="fr-FR"/>
        </w:rPr>
        <w:footnoteReference w:id="12"/>
      </w:r>
    </w:p>
    <w:p w14:paraId="65CE7540" w14:textId="77777777" w:rsidR="00AF6EA7" w:rsidRPr="00763025" w:rsidRDefault="00AF6EA7" w:rsidP="00AF6EA7">
      <w:pPr>
        <w:pStyle w:val="Titre4"/>
        <w:rPr>
          <w:rFonts w:cstheme="minorHAnsi"/>
        </w:rPr>
      </w:pPr>
      <w:bookmarkStart w:id="60" w:name="corrélation-persona-émotion"/>
      <w:bookmarkEnd w:id="59"/>
      <w:r w:rsidRPr="00763025">
        <w:rPr>
          <w:rFonts w:cstheme="minorHAnsi"/>
        </w:rPr>
        <w:t>Corrélation persona / émotion</w:t>
      </w:r>
    </w:p>
    <w:p w14:paraId="3C751801" w14:textId="77777777" w:rsidR="00AF6EA7" w:rsidRPr="00763025" w:rsidRDefault="00AF6EA7" w:rsidP="00AF6EA7">
      <w:pPr>
        <w:pStyle w:val="FirstParagraph"/>
        <w:rPr>
          <w:rFonts w:cstheme="minorHAnsi"/>
        </w:rPr>
      </w:pPr>
      <w:r w:rsidRPr="00763025">
        <w:rPr>
          <w:rFonts w:cstheme="minorHAnsi"/>
        </w:rPr>
        <w:t>Le système dispose de tous les éléments nécessaires pour établir des corrélations entre le registre de lecture choisi et la réaction émotionnelle du visiteur. En croisant le persona préféré mémorisé, la session de visite et les retours émotionnels, l’institution peut répondre à des questions du type :</w:t>
      </w:r>
    </w:p>
    <w:p w14:paraId="7326AC96" w14:textId="77777777" w:rsidR="00AF6EA7" w:rsidRPr="00763025" w:rsidRDefault="00AF6EA7" w:rsidP="00AF6EA7">
      <w:pPr>
        <w:pStyle w:val="Compact"/>
        <w:numPr>
          <w:ilvl w:val="0"/>
          <w:numId w:val="43"/>
        </w:numPr>
        <w:rPr>
          <w:rFonts w:cstheme="minorHAnsi"/>
          <w:lang w:val="fr-FR"/>
        </w:rPr>
      </w:pPr>
      <w:r w:rsidRPr="00763025">
        <w:rPr>
          <w:rFonts w:cstheme="minorHAnsi"/>
          <w:i/>
          <w:iCs/>
          <w:lang w:val="fr-FR"/>
        </w:rPr>
        <w:t>Les visiteurs qui choisissent le registre « Enfant » expriment-ils davantage l’émotion « Émerveillement » ?</w:t>
      </w:r>
    </w:p>
    <w:p w14:paraId="2DB7E89C" w14:textId="77777777" w:rsidR="00AF6EA7" w:rsidRPr="00763025" w:rsidRDefault="00AF6EA7" w:rsidP="00AF6EA7">
      <w:pPr>
        <w:pStyle w:val="Compact"/>
        <w:numPr>
          <w:ilvl w:val="0"/>
          <w:numId w:val="43"/>
        </w:numPr>
        <w:rPr>
          <w:rFonts w:cstheme="minorHAnsi"/>
          <w:lang w:val="fr-FR"/>
        </w:rPr>
      </w:pPr>
      <w:r w:rsidRPr="00763025">
        <w:rPr>
          <w:rFonts w:cstheme="minorHAnsi"/>
          <w:i/>
          <w:iCs/>
          <w:lang w:val="fr-FR"/>
        </w:rPr>
        <w:t>Le registre « Expert » génère-t-il des notes de cœurs plus élevées sur les œuvres abstraites ?</w:t>
      </w:r>
    </w:p>
    <w:p w14:paraId="036374BA" w14:textId="77777777" w:rsidR="00AF6EA7" w:rsidRPr="00763025" w:rsidRDefault="00AF6EA7" w:rsidP="00AF6EA7">
      <w:pPr>
        <w:pStyle w:val="FirstParagraph"/>
        <w:rPr>
          <w:rFonts w:cstheme="minorHAnsi"/>
        </w:rPr>
      </w:pPr>
      <w:r w:rsidRPr="00763025">
        <w:rPr>
          <w:rFonts w:cstheme="minorHAnsi"/>
        </w:rPr>
        <w:t xml:space="preserve">Cette capacité d’analyse croisée constitue un outil d’aide à la décision </w:t>
      </w:r>
      <w:proofErr w:type="spellStart"/>
      <w:r w:rsidRPr="00763025">
        <w:rPr>
          <w:rFonts w:cstheme="minorHAnsi"/>
        </w:rPr>
        <w:t>curatorale</w:t>
      </w:r>
      <w:proofErr w:type="spellEnd"/>
      <w:r w:rsidRPr="00763025">
        <w:rPr>
          <w:rFonts w:cstheme="minorHAnsi"/>
        </w:rPr>
        <w:t xml:space="preserve"> sans équivalent dans les dispositifs de médiation traditionnels.</w:t>
      </w:r>
    </w:p>
    <w:p w14:paraId="1981C50F" w14:textId="77777777" w:rsidR="00AF6EA7" w:rsidRPr="00763025" w:rsidRDefault="00AF6EA7" w:rsidP="00AF6EA7">
      <w:pPr>
        <w:pStyle w:val="Titre4"/>
        <w:rPr>
          <w:rFonts w:cstheme="minorHAnsi"/>
        </w:rPr>
      </w:pPr>
      <w:bookmarkStart w:id="61" w:name="rapports-exportables"/>
      <w:bookmarkEnd w:id="60"/>
      <w:r w:rsidRPr="00763025">
        <w:rPr>
          <w:rFonts w:cstheme="minorHAnsi"/>
        </w:rPr>
        <w:t>Rapports exportables</w:t>
      </w:r>
    </w:p>
    <w:p w14:paraId="2271A0D9" w14:textId="77777777" w:rsidR="00AF6EA7" w:rsidRPr="00763025" w:rsidRDefault="00AF6EA7" w:rsidP="00AF6EA7">
      <w:pPr>
        <w:pStyle w:val="FirstParagraph"/>
        <w:rPr>
          <w:rFonts w:cstheme="minorHAnsi"/>
        </w:rPr>
      </w:pPr>
      <w:r w:rsidRPr="00763025">
        <w:rPr>
          <w:rFonts w:cstheme="minorHAnsi"/>
        </w:rPr>
        <w:t>Les statistiques sont exportables en document PDF, incluant une lettre de synthèse au commissaire personnalisable. L’institution dispose ainsi d’un document de bilan fondé sur des données émotionnelles réelles, communicable aux financeurs, partenaires et équipes — et non sur des estimations de fréquentation.</w:t>
      </w:r>
    </w:p>
    <w:p w14:paraId="7C347AD9" w14:textId="77777777" w:rsidR="00AF6EA7" w:rsidRPr="00763025" w:rsidRDefault="00AF6EA7" w:rsidP="00AF6EA7">
      <w:pPr>
        <w:pStyle w:val="Corpsdetexte"/>
        <w:rPr>
          <w:rFonts w:cstheme="minorHAnsi"/>
          <w:lang w:val="fr-FR"/>
        </w:rPr>
      </w:pPr>
      <w:r w:rsidRPr="00763025">
        <w:rPr>
          <w:rFonts w:cstheme="minorHAnsi"/>
          <w:lang w:val="fr-FR"/>
        </w:rPr>
        <w:t xml:space="preserve">Un rapport centré sur l’ensemble des œuvres d’un artiste peut également être produit en cours ou en fin d’exposition. Si l’organisateur a renseigné l’adresse électronique de l’artiste, ce rapport peut lui être adressé directement, créant un </w:t>
      </w:r>
      <w:r w:rsidRPr="00763025">
        <w:rPr>
          <w:rFonts w:cstheme="minorHAnsi"/>
          <w:b/>
          <w:bCs/>
          <w:lang w:val="fr-FR"/>
        </w:rPr>
        <w:t>lien de valorisation</w:t>
      </w:r>
      <w:r w:rsidRPr="00763025">
        <w:rPr>
          <w:rFonts w:cstheme="minorHAnsi"/>
          <w:lang w:val="fr-FR"/>
        </w:rPr>
        <w:t xml:space="preserve"> entre l’institution, l’artiste et la réception du public.</w:t>
      </w:r>
    </w:p>
    <w:p w14:paraId="0459C4C1" w14:textId="4AFF786A" w:rsidR="00AF6EA7" w:rsidRPr="00763025" w:rsidRDefault="00AF6EA7" w:rsidP="00AF6EA7">
      <w:pPr>
        <w:pStyle w:val="Titre3"/>
        <w:rPr>
          <w:rFonts w:cstheme="minorHAnsi"/>
        </w:rPr>
      </w:pPr>
      <w:bookmarkStart w:id="62" w:name="boucle-de-rétroaction"/>
      <w:bookmarkEnd w:id="58"/>
      <w:bookmarkEnd w:id="61"/>
      <w:r w:rsidRPr="00763025">
        <w:rPr>
          <w:rFonts w:cstheme="minorHAnsi"/>
        </w:rPr>
        <w:t>Boucle de rétroaction</w:t>
      </w:r>
    </w:p>
    <w:p w14:paraId="02DDE593" w14:textId="77777777" w:rsidR="00AF6EA7" w:rsidRPr="00763025" w:rsidRDefault="00AF6EA7" w:rsidP="00AF6EA7">
      <w:pPr>
        <w:pStyle w:val="FirstParagraph"/>
        <w:rPr>
          <w:rFonts w:cstheme="minorHAnsi"/>
        </w:rPr>
      </w:pPr>
      <w:r w:rsidRPr="00763025">
        <w:rPr>
          <w:rFonts w:cstheme="minorHAnsi"/>
        </w:rPr>
        <w:t>AIMEDIArt implémente une boucle de rétroaction entre la réception du public et la production de contenus :</w:t>
      </w:r>
    </w:p>
    <w:p w14:paraId="7298A4A6" w14:textId="791EA9AF" w:rsidR="00C34119" w:rsidRPr="00763025" w:rsidRDefault="00C34119" w:rsidP="00AF6EA7">
      <w:pPr>
        <w:pStyle w:val="FirstParagraph"/>
        <w:rPr>
          <w:rFonts w:cstheme="minorHAnsi"/>
        </w:rPr>
      </w:pPr>
      <w:r w:rsidRPr="00763025">
        <w:rPr>
          <w:rFonts w:cstheme="minorHAnsi"/>
          <w:noProof/>
          <w14:ligatures w14:val="standardContextual"/>
        </w:rPr>
        <mc:AlternateContent>
          <mc:Choice Requires="wps">
            <w:drawing>
              <wp:anchor distT="0" distB="0" distL="114300" distR="114300" simplePos="0" relativeHeight="251659264" behindDoc="0" locked="0" layoutInCell="1" allowOverlap="1" wp14:anchorId="286090FE" wp14:editId="05CC3CD9">
                <wp:simplePos x="0" y="0"/>
                <wp:positionH relativeFrom="column">
                  <wp:posOffset>-3843</wp:posOffset>
                </wp:positionH>
                <wp:positionV relativeFrom="paragraph">
                  <wp:posOffset>97658</wp:posOffset>
                </wp:positionV>
                <wp:extent cx="6086104" cy="326571"/>
                <wp:effectExtent l="0" t="0" r="10160" b="22225"/>
                <wp:wrapTopAndBottom/>
                <wp:docPr id="334212796" name="Zone de texte 4"/>
                <wp:cNvGraphicFramePr/>
                <a:graphic xmlns:a="http://schemas.openxmlformats.org/drawingml/2006/main">
                  <a:graphicData uri="http://schemas.microsoft.com/office/word/2010/wordprocessingShape">
                    <wps:wsp>
                      <wps:cNvSpPr txBox="1"/>
                      <wps:spPr>
                        <a:xfrm>
                          <a:off x="0" y="0"/>
                          <a:ext cx="6086104" cy="326571"/>
                        </a:xfrm>
                        <a:prstGeom prst="rect">
                          <a:avLst/>
                        </a:prstGeom>
                        <a:solidFill>
                          <a:schemeClr val="lt1"/>
                        </a:solidFill>
                        <a:ln w="6350">
                          <a:solidFill>
                            <a:prstClr val="black"/>
                          </a:solidFill>
                        </a:ln>
                      </wps:spPr>
                      <wps:txbx>
                        <w:txbxContent>
                          <w:p w14:paraId="73E0E137" w14:textId="07470BBB" w:rsidR="00C34119" w:rsidRPr="001D2931" w:rsidRDefault="00C34119" w:rsidP="00C34119">
                            <w:pPr>
                              <w:pStyle w:val="SourceCode"/>
                              <w:jc w:val="center"/>
                              <w:rPr>
                                <w:rStyle w:val="VerbatimChar"/>
                                <w:b/>
                                <w:bCs/>
                                <w:sz w:val="28"/>
                                <w:szCs w:val="28"/>
                                <w:lang w:val="fr-FR"/>
                              </w:rPr>
                            </w:pPr>
                            <w:r w:rsidRPr="001D2931">
                              <w:rPr>
                                <w:rStyle w:val="VerbatimChar"/>
                                <w:b/>
                                <w:bCs/>
                                <w:sz w:val="28"/>
                                <w:szCs w:val="28"/>
                                <w:lang w:val="fr-FR"/>
                              </w:rPr>
                              <w:t>BOUCLE DE RÉTROACTION AIMEDIArt</w:t>
                            </w:r>
                          </w:p>
                          <w:p w14:paraId="7DE0031C" w14:textId="15E43871" w:rsidR="00C34119" w:rsidRPr="001D2931" w:rsidRDefault="00C34119" w:rsidP="00C34119">
                            <w:pPr>
                              <w:pStyle w:val="Paragraphedeliste"/>
                              <w:numPr>
                                <w:ilvl w:val="0"/>
                                <w:numId w:val="48"/>
                              </w:numPr>
                              <w:rPr>
                                <w:rStyle w:val="VerbatimChar"/>
                                <w:b/>
                                <w:bCs/>
                                <w:lang w:val="fr-FR"/>
                              </w:rPr>
                            </w:pPr>
                            <w:r w:rsidRPr="001D2931">
                              <w:rPr>
                                <w:rStyle w:val="VerbatimChar"/>
                                <w:b/>
                                <w:bCs/>
                                <w:lang w:val="fr-FR"/>
                              </w:rPr>
                              <w:t>PRODUCTION</w:t>
                            </w:r>
                          </w:p>
                          <w:p w14:paraId="6B2B7926" w14:textId="77777777" w:rsidR="00C34119" w:rsidRPr="001D2931" w:rsidRDefault="00C34119" w:rsidP="00C34119">
                            <w:pPr>
                              <w:pStyle w:val="Paragraphedeliste"/>
                              <w:ind w:left="1276"/>
                              <w:rPr>
                                <w:rStyle w:val="VerbatimChar"/>
                                <w:lang w:val="fr-FR"/>
                              </w:rPr>
                            </w:pPr>
                            <w:r w:rsidRPr="001D2931">
                              <w:rPr>
                                <w:rStyle w:val="VerbatimChar"/>
                                <w:lang w:val="fr-FR"/>
                              </w:rPr>
                              <w:t xml:space="preserve">Matériau source → IA → 8 personas × 5 langues → audio </w:t>
                            </w:r>
                          </w:p>
                          <w:p w14:paraId="5D3CF370" w14:textId="77777777" w:rsidR="00C34119" w:rsidRPr="001D2931" w:rsidRDefault="00C34119" w:rsidP="00C34119">
                            <w:pPr>
                              <w:pStyle w:val="Paragraphedeliste"/>
                              <w:numPr>
                                <w:ilvl w:val="0"/>
                                <w:numId w:val="48"/>
                              </w:numPr>
                              <w:rPr>
                                <w:rStyle w:val="VerbatimChar"/>
                                <w:rFonts w:asciiTheme="minorHAnsi" w:eastAsiaTheme="minorHAnsi" w:hAnsiTheme="minorHAnsi" w:cs="Arial"/>
                                <w:b/>
                                <w:bCs/>
                                <w:i w:val="0"/>
                                <w:kern w:val="2"/>
                                <w:sz w:val="22"/>
                                <w:szCs w:val="22"/>
                                <w:lang w:val="fr-FR" w:eastAsia="en-US"/>
                                <w14:ligatures w14:val="standardContextual"/>
                              </w:rPr>
                            </w:pPr>
                            <w:r w:rsidRPr="001D2931">
                              <w:rPr>
                                <w:rStyle w:val="VerbatimChar"/>
                                <w:b/>
                                <w:bCs/>
                                <w:lang w:val="fr-FR"/>
                              </w:rPr>
                              <w:t>DIFFUSION</w:t>
                            </w:r>
                          </w:p>
                          <w:p w14:paraId="2B95D3E3" w14:textId="77777777" w:rsidR="00C34119" w:rsidRPr="001D2931" w:rsidRDefault="00C34119" w:rsidP="00C34119">
                            <w:pPr>
                              <w:ind w:left="1276" w:firstLine="349"/>
                              <w:rPr>
                                <w:rStyle w:val="VerbatimChar"/>
                                <w:rFonts w:asciiTheme="minorHAnsi" w:eastAsiaTheme="minorHAnsi" w:hAnsiTheme="minorHAnsi" w:cs="Arial"/>
                                <w:i w:val="0"/>
                                <w:kern w:val="2"/>
                                <w:sz w:val="22"/>
                                <w:szCs w:val="22"/>
                                <w:lang w:val="fr-FR" w:eastAsia="en-US"/>
                                <w14:ligatures w14:val="standardContextual"/>
                              </w:rPr>
                            </w:pPr>
                            <w:r w:rsidRPr="001D2931">
                              <w:rPr>
                                <w:rStyle w:val="VerbatimChar"/>
                                <w:lang w:val="fr-FR"/>
                              </w:rPr>
                              <w:t xml:space="preserve">QR → visiteur → choix persona → lecture + écoute </w:t>
                            </w:r>
                          </w:p>
                          <w:p w14:paraId="4DFE8382" w14:textId="77777777" w:rsidR="00C34119" w:rsidRPr="001D2931" w:rsidRDefault="00C34119" w:rsidP="00C34119">
                            <w:pPr>
                              <w:pStyle w:val="Paragraphedeliste"/>
                              <w:numPr>
                                <w:ilvl w:val="0"/>
                                <w:numId w:val="48"/>
                              </w:numPr>
                              <w:rPr>
                                <w:rStyle w:val="VerbatimChar"/>
                                <w:rFonts w:asciiTheme="minorHAnsi" w:eastAsiaTheme="minorHAnsi" w:hAnsiTheme="minorHAnsi" w:cs="Arial"/>
                                <w:b/>
                                <w:bCs/>
                                <w:i w:val="0"/>
                                <w:kern w:val="2"/>
                                <w:sz w:val="22"/>
                                <w:szCs w:val="22"/>
                                <w:lang w:val="fr-FR" w:eastAsia="en-US"/>
                                <w14:ligatures w14:val="standardContextual"/>
                              </w:rPr>
                            </w:pPr>
                            <w:r w:rsidRPr="001D2931">
                              <w:rPr>
                                <w:rStyle w:val="VerbatimChar"/>
                                <w:b/>
                                <w:bCs/>
                                <w:lang w:val="fr-FR"/>
                              </w:rPr>
                              <w:t>COLLECTE</w:t>
                            </w:r>
                          </w:p>
                          <w:p w14:paraId="799E6098" w14:textId="77777777" w:rsidR="00C34119" w:rsidRPr="001D2931" w:rsidRDefault="00C34119" w:rsidP="00C34119">
                            <w:pPr>
                              <w:ind w:left="1276" w:firstLine="349"/>
                              <w:rPr>
                                <w:rStyle w:val="VerbatimChar"/>
                                <w:rFonts w:asciiTheme="minorHAnsi" w:eastAsiaTheme="minorHAnsi" w:hAnsiTheme="minorHAnsi" w:cs="Arial"/>
                                <w:i w:val="0"/>
                                <w:kern w:val="2"/>
                                <w:sz w:val="22"/>
                                <w:szCs w:val="22"/>
                                <w:lang w:val="fr-FR" w:eastAsia="en-US"/>
                                <w14:ligatures w14:val="standardContextual"/>
                              </w:rPr>
                            </w:pPr>
                            <w:r w:rsidRPr="001D2931">
                              <w:rPr>
                                <w:rStyle w:val="VerbatimChar"/>
                                <w:lang w:val="fr-FR"/>
                              </w:rPr>
                              <w:t xml:space="preserve">Émotion + cœurs + commentaire → enregistrement </w:t>
                            </w:r>
                          </w:p>
                          <w:p w14:paraId="60F83011" w14:textId="77777777" w:rsidR="00C34119" w:rsidRPr="001D2931" w:rsidRDefault="00C34119" w:rsidP="00C34119">
                            <w:pPr>
                              <w:pStyle w:val="Paragraphedeliste"/>
                              <w:numPr>
                                <w:ilvl w:val="0"/>
                                <w:numId w:val="48"/>
                              </w:numPr>
                              <w:rPr>
                                <w:rStyle w:val="VerbatimChar"/>
                                <w:rFonts w:asciiTheme="minorHAnsi" w:eastAsiaTheme="minorHAnsi" w:hAnsiTheme="minorHAnsi" w:cs="Arial"/>
                                <w:b/>
                                <w:bCs/>
                                <w:i w:val="0"/>
                                <w:kern w:val="2"/>
                                <w:sz w:val="22"/>
                                <w:szCs w:val="22"/>
                                <w:lang w:val="fr-FR" w:eastAsia="en-US"/>
                                <w14:ligatures w14:val="standardContextual"/>
                              </w:rPr>
                            </w:pPr>
                            <w:r w:rsidRPr="001D2931">
                              <w:rPr>
                                <w:rStyle w:val="VerbatimChar"/>
                                <w:b/>
                                <w:bCs/>
                                <w:lang w:val="fr-FR"/>
                              </w:rPr>
                              <w:t>ANALYSE</w:t>
                            </w:r>
                          </w:p>
                          <w:p w14:paraId="4907705E" w14:textId="16DB75DA" w:rsidR="00C34119" w:rsidRPr="001D2931" w:rsidRDefault="00C34119" w:rsidP="00C34119">
                            <w:pPr>
                              <w:ind w:left="1276" w:firstLine="349"/>
                              <w:rPr>
                                <w:rStyle w:val="VerbatimChar"/>
                                <w:rFonts w:asciiTheme="minorHAnsi" w:eastAsiaTheme="minorHAnsi" w:hAnsiTheme="minorHAnsi" w:cs="Arial"/>
                                <w:i w:val="0"/>
                                <w:kern w:val="2"/>
                                <w:sz w:val="22"/>
                                <w:szCs w:val="22"/>
                                <w:lang w:val="fr-FR" w:eastAsia="en-US"/>
                                <w14:ligatures w14:val="standardContextual"/>
                              </w:rPr>
                            </w:pPr>
                            <w:r w:rsidRPr="001D2931">
                              <w:rPr>
                                <w:rStyle w:val="VerbatimChar"/>
                                <w:lang w:val="fr-FR"/>
                              </w:rPr>
                              <w:t xml:space="preserve">Agrégation → statistiques → </w:t>
                            </w:r>
                            <w:r w:rsidR="0088793C" w:rsidRPr="001D2931">
                              <w:rPr>
                                <w:rStyle w:val="VerbatimChar"/>
                                <w:lang w:val="fr-FR"/>
                              </w:rPr>
                              <w:t>cartographie géographique</w:t>
                            </w:r>
                            <w:r w:rsidR="0088793C" w:rsidRPr="001D2931">
                              <w:rPr>
                                <w:rStyle w:val="VerbatimChar"/>
                                <w:lang w:val="fr-FR"/>
                              </w:rPr>
                              <w:br/>
                            </w:r>
                            <w:r w:rsidR="0088793C" w:rsidRPr="001D2931">
                              <w:rPr>
                                <w:rStyle w:val="VerbatimChar"/>
                                <w:lang w:val="fr-FR"/>
                              </w:rPr>
                              <w:t xml:space="preserve"> → </w:t>
                            </w:r>
                            <w:r w:rsidRPr="001D2931">
                              <w:rPr>
                                <w:rStyle w:val="VerbatimChar"/>
                                <w:lang w:val="fr-FR"/>
                              </w:rPr>
                              <w:t>rapport au commissaire</w:t>
                            </w:r>
                          </w:p>
                          <w:p w14:paraId="1D31CF35" w14:textId="77777777" w:rsidR="00C34119" w:rsidRPr="001D2931" w:rsidRDefault="00C34119" w:rsidP="00C34119">
                            <w:pPr>
                              <w:pStyle w:val="Paragraphedeliste"/>
                              <w:numPr>
                                <w:ilvl w:val="0"/>
                                <w:numId w:val="48"/>
                              </w:numPr>
                              <w:rPr>
                                <w:rStyle w:val="VerbatimChar"/>
                                <w:rFonts w:asciiTheme="minorHAnsi" w:eastAsiaTheme="minorHAnsi" w:hAnsiTheme="minorHAnsi" w:cs="Arial"/>
                                <w:b/>
                                <w:bCs/>
                                <w:i w:val="0"/>
                                <w:kern w:val="2"/>
                                <w:sz w:val="22"/>
                                <w:szCs w:val="22"/>
                                <w:lang w:val="fr-FR" w:eastAsia="en-US"/>
                                <w14:ligatures w14:val="standardContextual"/>
                              </w:rPr>
                            </w:pPr>
                            <w:r w:rsidRPr="001D2931">
                              <w:rPr>
                                <w:rStyle w:val="VerbatimChar"/>
                                <w:b/>
                                <w:bCs/>
                                <w:lang w:val="fr-FR"/>
                              </w:rPr>
                              <w:t>ITÉRATION</w:t>
                            </w:r>
                          </w:p>
                          <w:p w14:paraId="1B29848C" w14:textId="37A056E1" w:rsidR="00C34119" w:rsidRPr="001D2931" w:rsidRDefault="00C34119" w:rsidP="00C34119">
                            <w:pPr>
                              <w:ind w:left="1276" w:firstLine="349"/>
                            </w:pPr>
                            <w:r w:rsidRPr="001D2931">
                              <w:rPr>
                                <w:rStyle w:val="VerbatimChar"/>
                                <w:lang w:val="fr-FR"/>
                              </w:rPr>
                              <w:t xml:space="preserve">Ajustement des contenus → retour à l'étape 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286090FE" id="_x0000_t202" coordsize="21600,21600" o:spt="202" path="m,l,21600r21600,l21600,xe">
                <v:stroke joinstyle="miter"/>
                <v:path gradientshapeok="t" o:connecttype="rect"/>
              </v:shapetype>
              <v:shape id="Zone de texte 4" o:spid="_x0000_s1026" type="#_x0000_t202" style="position:absolute;margin-left:-.3pt;margin-top:7.7pt;width:479.2pt;height:25.7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yY5NgIAAHwEAAAOAAAAZHJzL2Uyb0RvYy54bWysVN1v2jAQf5+0/8Hy+0igQDtEqBgV0yTU&#10;VqJTn43jkGiOzzsbEvbX72zCR7s9TXsx95Xf3f3ujul9W2u2V+gqMBnv91LOlJGQV2ab8e8vy093&#10;nDkvTC40GJXxg3L8fvbxw7SxEzWAEnSukBGIcZPGZrz03k6SxMlS1cL1wCpDzgKwFp5U3CY5iobQ&#10;a50M0nScNIC5RZDKObI+HJ18FvGLQkn/VBROeaYzTrX5+GJ8N+FNZlMx2aKwZSW7MsQ/VFGLylDS&#10;M9SD8ILtsPoDqq4kgoPC9yTUCRRFJVXsgbrpp++6WZfCqtgLkePsmSb3/2Dl435tn5H59gu0NMBA&#10;SGPdxJEx9NMWWIdfqpSRnyg8nGlTrWeSjOP0btxPh5xJ8t0MxqPbCJNcvrbo/FcFNQtCxpHGEtkS&#10;+5XzlJFCTyEhmQNd5ctK66iEVVALjWwvaIjan8DfRGnDGqrkZpRG4De+AH3+fqOF/BG6pJxXUaRp&#10;Q8ZL70Hy7abtCNlAfiCeEI4r5KxcVoS7Es4/C6SdIWroDvwTPYUGKgY6ibMS8Nff7CGeRklezhra&#10;wYy7nzuBijP9zdCQP/eHw7C0URmObgek4LVnc+0xu3oBxFCfLs7KKIZ4r09igVC/0rnMQ1ZyCSMp&#10;d8b9SVz442XQuUk1n8cgWlMr/MqsrQzQYSKBz5f2VaDt5ulpEx7htK1i8m6sx9g4SzvfeVhWceaB&#10;4COrHe+04nEs3TmGG7rWY9TlT2P2GwAA//8DAFBLAwQUAAYACAAAACEAQS1zVt4AAAAHAQAADwAA&#10;AGRycy9kb3ducmV2LnhtbEyPwU7DMBBE70j8g7VIXFDrNKKhhDgVAsGNSgSkctzErhMRr6PYbdK/&#10;ZznBcXZGM2+L7ex6cTJj6DwpWC0TEIYarzuyCj4/XhYbECEiaew9GQVnE2BbXl4UmGs/0bs5VdEK&#10;LqGQo4I2xiGXMjStcRiWfjDE3sGPDiPL0Uo94sTlrpdpkmTSYUe80OJgnlrTfFdHp+BwM1V6t6rn&#10;r71N989oX8/2LVXq+mp+fAARzRz/wvCLz+hQMlPtj6SD6BUsMg7yeX0Lgu379R1/UivIsg3IspD/&#10;+csfAAAA//8DAFBLAQItABQABgAIAAAAIQC2gziS/gAAAOEBAAATAAAAAAAAAAAAAAAAAAAAAABb&#10;Q29udGVudF9UeXBlc10ueG1sUEsBAi0AFAAGAAgAAAAhADj9If/WAAAAlAEAAAsAAAAAAAAAAAAA&#10;AAAALwEAAF9yZWxzLy5yZWxzUEsBAi0AFAAGAAgAAAAhAFJXJjk2AgAAfAQAAA4AAAAAAAAAAAAA&#10;AAAALgIAAGRycy9lMm9Eb2MueG1sUEsBAi0AFAAGAAgAAAAhAEEtc1beAAAABwEAAA8AAAAAAAAA&#10;AAAAAAAAkAQAAGRycy9kb3ducmV2LnhtbFBLBQYAAAAABAAEAPMAAACbBQAAAAA=&#10;" fillcolor="white [3201]" strokeweight=".5pt">
                <v:textbox style="mso-fit-shape-to-text:t">
                  <w:txbxContent>
                    <w:p w14:paraId="73E0E137" w14:textId="07470BBB" w:rsidR="00C34119" w:rsidRPr="001D2931" w:rsidRDefault="00C34119" w:rsidP="00C34119">
                      <w:pPr>
                        <w:pStyle w:val="SourceCode"/>
                        <w:jc w:val="center"/>
                        <w:rPr>
                          <w:rStyle w:val="VerbatimChar"/>
                          <w:b/>
                          <w:bCs/>
                          <w:sz w:val="28"/>
                          <w:szCs w:val="28"/>
                          <w:lang w:val="fr-FR"/>
                        </w:rPr>
                      </w:pPr>
                      <w:r w:rsidRPr="001D2931">
                        <w:rPr>
                          <w:rStyle w:val="VerbatimChar"/>
                          <w:b/>
                          <w:bCs/>
                          <w:sz w:val="28"/>
                          <w:szCs w:val="28"/>
                          <w:lang w:val="fr-FR"/>
                        </w:rPr>
                        <w:t>BOUCLE DE RÉTROACTION AIMEDIArt</w:t>
                      </w:r>
                    </w:p>
                    <w:p w14:paraId="7DE0031C" w14:textId="15E43871" w:rsidR="00C34119" w:rsidRPr="001D2931" w:rsidRDefault="00C34119" w:rsidP="00C34119">
                      <w:pPr>
                        <w:pStyle w:val="Paragraphedeliste"/>
                        <w:numPr>
                          <w:ilvl w:val="0"/>
                          <w:numId w:val="48"/>
                        </w:numPr>
                        <w:rPr>
                          <w:rStyle w:val="VerbatimChar"/>
                          <w:b/>
                          <w:bCs/>
                          <w:lang w:val="fr-FR"/>
                        </w:rPr>
                      </w:pPr>
                      <w:r w:rsidRPr="001D2931">
                        <w:rPr>
                          <w:rStyle w:val="VerbatimChar"/>
                          <w:b/>
                          <w:bCs/>
                          <w:lang w:val="fr-FR"/>
                        </w:rPr>
                        <w:t>PRODUCTION</w:t>
                      </w:r>
                    </w:p>
                    <w:p w14:paraId="6B2B7926" w14:textId="77777777" w:rsidR="00C34119" w:rsidRPr="001D2931" w:rsidRDefault="00C34119" w:rsidP="00C34119">
                      <w:pPr>
                        <w:pStyle w:val="Paragraphedeliste"/>
                        <w:ind w:left="1276"/>
                        <w:rPr>
                          <w:rStyle w:val="VerbatimChar"/>
                          <w:lang w:val="fr-FR"/>
                        </w:rPr>
                      </w:pPr>
                      <w:r w:rsidRPr="001D2931">
                        <w:rPr>
                          <w:rStyle w:val="VerbatimChar"/>
                          <w:lang w:val="fr-FR"/>
                        </w:rPr>
                        <w:t xml:space="preserve">Matériau source → IA → 8 personas × 5 langues → audio </w:t>
                      </w:r>
                    </w:p>
                    <w:p w14:paraId="5D3CF370" w14:textId="77777777" w:rsidR="00C34119" w:rsidRPr="001D2931" w:rsidRDefault="00C34119" w:rsidP="00C34119">
                      <w:pPr>
                        <w:pStyle w:val="Paragraphedeliste"/>
                        <w:numPr>
                          <w:ilvl w:val="0"/>
                          <w:numId w:val="48"/>
                        </w:numPr>
                        <w:rPr>
                          <w:rStyle w:val="VerbatimChar"/>
                          <w:rFonts w:asciiTheme="minorHAnsi" w:eastAsiaTheme="minorHAnsi" w:hAnsiTheme="minorHAnsi" w:cs="Arial"/>
                          <w:b/>
                          <w:bCs/>
                          <w:i w:val="0"/>
                          <w:kern w:val="2"/>
                          <w:sz w:val="22"/>
                          <w:szCs w:val="22"/>
                          <w:lang w:val="fr-FR" w:eastAsia="en-US"/>
                          <w14:ligatures w14:val="standardContextual"/>
                        </w:rPr>
                      </w:pPr>
                      <w:r w:rsidRPr="001D2931">
                        <w:rPr>
                          <w:rStyle w:val="VerbatimChar"/>
                          <w:b/>
                          <w:bCs/>
                          <w:lang w:val="fr-FR"/>
                        </w:rPr>
                        <w:t>DIFFUSION</w:t>
                      </w:r>
                    </w:p>
                    <w:p w14:paraId="2B95D3E3" w14:textId="77777777" w:rsidR="00C34119" w:rsidRPr="001D2931" w:rsidRDefault="00C34119" w:rsidP="00C34119">
                      <w:pPr>
                        <w:ind w:left="1276" w:firstLine="349"/>
                        <w:rPr>
                          <w:rStyle w:val="VerbatimChar"/>
                          <w:rFonts w:asciiTheme="minorHAnsi" w:eastAsiaTheme="minorHAnsi" w:hAnsiTheme="minorHAnsi" w:cs="Arial"/>
                          <w:i w:val="0"/>
                          <w:kern w:val="2"/>
                          <w:sz w:val="22"/>
                          <w:szCs w:val="22"/>
                          <w:lang w:val="fr-FR" w:eastAsia="en-US"/>
                          <w14:ligatures w14:val="standardContextual"/>
                        </w:rPr>
                      </w:pPr>
                      <w:r w:rsidRPr="001D2931">
                        <w:rPr>
                          <w:rStyle w:val="VerbatimChar"/>
                          <w:lang w:val="fr-FR"/>
                        </w:rPr>
                        <w:t xml:space="preserve">QR → visiteur → choix persona → lecture + écoute </w:t>
                      </w:r>
                    </w:p>
                    <w:p w14:paraId="4DFE8382" w14:textId="77777777" w:rsidR="00C34119" w:rsidRPr="001D2931" w:rsidRDefault="00C34119" w:rsidP="00C34119">
                      <w:pPr>
                        <w:pStyle w:val="Paragraphedeliste"/>
                        <w:numPr>
                          <w:ilvl w:val="0"/>
                          <w:numId w:val="48"/>
                        </w:numPr>
                        <w:rPr>
                          <w:rStyle w:val="VerbatimChar"/>
                          <w:rFonts w:asciiTheme="minorHAnsi" w:eastAsiaTheme="minorHAnsi" w:hAnsiTheme="minorHAnsi" w:cs="Arial"/>
                          <w:b/>
                          <w:bCs/>
                          <w:i w:val="0"/>
                          <w:kern w:val="2"/>
                          <w:sz w:val="22"/>
                          <w:szCs w:val="22"/>
                          <w:lang w:val="fr-FR" w:eastAsia="en-US"/>
                          <w14:ligatures w14:val="standardContextual"/>
                        </w:rPr>
                      </w:pPr>
                      <w:r w:rsidRPr="001D2931">
                        <w:rPr>
                          <w:rStyle w:val="VerbatimChar"/>
                          <w:b/>
                          <w:bCs/>
                          <w:lang w:val="fr-FR"/>
                        </w:rPr>
                        <w:t>COLLECTE</w:t>
                      </w:r>
                    </w:p>
                    <w:p w14:paraId="799E6098" w14:textId="77777777" w:rsidR="00C34119" w:rsidRPr="001D2931" w:rsidRDefault="00C34119" w:rsidP="00C34119">
                      <w:pPr>
                        <w:ind w:left="1276" w:firstLine="349"/>
                        <w:rPr>
                          <w:rStyle w:val="VerbatimChar"/>
                          <w:rFonts w:asciiTheme="minorHAnsi" w:eastAsiaTheme="minorHAnsi" w:hAnsiTheme="minorHAnsi" w:cs="Arial"/>
                          <w:i w:val="0"/>
                          <w:kern w:val="2"/>
                          <w:sz w:val="22"/>
                          <w:szCs w:val="22"/>
                          <w:lang w:val="fr-FR" w:eastAsia="en-US"/>
                          <w14:ligatures w14:val="standardContextual"/>
                        </w:rPr>
                      </w:pPr>
                      <w:r w:rsidRPr="001D2931">
                        <w:rPr>
                          <w:rStyle w:val="VerbatimChar"/>
                          <w:lang w:val="fr-FR"/>
                        </w:rPr>
                        <w:t xml:space="preserve">Émotion + cœurs + commentaire → enregistrement </w:t>
                      </w:r>
                    </w:p>
                    <w:p w14:paraId="60F83011" w14:textId="77777777" w:rsidR="00C34119" w:rsidRPr="001D2931" w:rsidRDefault="00C34119" w:rsidP="00C34119">
                      <w:pPr>
                        <w:pStyle w:val="Paragraphedeliste"/>
                        <w:numPr>
                          <w:ilvl w:val="0"/>
                          <w:numId w:val="48"/>
                        </w:numPr>
                        <w:rPr>
                          <w:rStyle w:val="VerbatimChar"/>
                          <w:rFonts w:asciiTheme="minorHAnsi" w:eastAsiaTheme="minorHAnsi" w:hAnsiTheme="minorHAnsi" w:cs="Arial"/>
                          <w:b/>
                          <w:bCs/>
                          <w:i w:val="0"/>
                          <w:kern w:val="2"/>
                          <w:sz w:val="22"/>
                          <w:szCs w:val="22"/>
                          <w:lang w:val="fr-FR" w:eastAsia="en-US"/>
                          <w14:ligatures w14:val="standardContextual"/>
                        </w:rPr>
                      </w:pPr>
                      <w:r w:rsidRPr="001D2931">
                        <w:rPr>
                          <w:rStyle w:val="VerbatimChar"/>
                          <w:b/>
                          <w:bCs/>
                          <w:lang w:val="fr-FR"/>
                        </w:rPr>
                        <w:t>ANALYSE</w:t>
                      </w:r>
                    </w:p>
                    <w:p w14:paraId="4907705E" w14:textId="16DB75DA" w:rsidR="00C34119" w:rsidRPr="001D2931" w:rsidRDefault="00C34119" w:rsidP="00C34119">
                      <w:pPr>
                        <w:ind w:left="1276" w:firstLine="349"/>
                        <w:rPr>
                          <w:rStyle w:val="VerbatimChar"/>
                          <w:rFonts w:asciiTheme="minorHAnsi" w:eastAsiaTheme="minorHAnsi" w:hAnsiTheme="minorHAnsi" w:cs="Arial"/>
                          <w:i w:val="0"/>
                          <w:kern w:val="2"/>
                          <w:sz w:val="22"/>
                          <w:szCs w:val="22"/>
                          <w:lang w:val="fr-FR" w:eastAsia="en-US"/>
                          <w14:ligatures w14:val="standardContextual"/>
                        </w:rPr>
                      </w:pPr>
                      <w:r w:rsidRPr="001D2931">
                        <w:rPr>
                          <w:rStyle w:val="VerbatimChar"/>
                          <w:lang w:val="fr-FR"/>
                        </w:rPr>
                        <w:t xml:space="preserve">Agrégation → statistiques → </w:t>
                      </w:r>
                      <w:r w:rsidR="0088793C" w:rsidRPr="001D2931">
                        <w:rPr>
                          <w:rStyle w:val="VerbatimChar"/>
                          <w:lang w:val="fr-FR"/>
                        </w:rPr>
                        <w:t>cartographie géographique</w:t>
                      </w:r>
                      <w:r w:rsidR="0088793C" w:rsidRPr="001D2931">
                        <w:rPr>
                          <w:rStyle w:val="VerbatimChar"/>
                          <w:lang w:val="fr-FR"/>
                        </w:rPr>
                        <w:br/>
                      </w:r>
                      <w:r w:rsidR="0088793C" w:rsidRPr="001D2931">
                        <w:rPr>
                          <w:rStyle w:val="VerbatimChar"/>
                          <w:lang w:val="fr-FR"/>
                        </w:rPr>
                        <w:t xml:space="preserve"> → </w:t>
                      </w:r>
                      <w:r w:rsidRPr="001D2931">
                        <w:rPr>
                          <w:rStyle w:val="VerbatimChar"/>
                          <w:lang w:val="fr-FR"/>
                        </w:rPr>
                        <w:t>rapport au commissaire</w:t>
                      </w:r>
                    </w:p>
                    <w:p w14:paraId="1D31CF35" w14:textId="77777777" w:rsidR="00C34119" w:rsidRPr="001D2931" w:rsidRDefault="00C34119" w:rsidP="00C34119">
                      <w:pPr>
                        <w:pStyle w:val="Paragraphedeliste"/>
                        <w:numPr>
                          <w:ilvl w:val="0"/>
                          <w:numId w:val="48"/>
                        </w:numPr>
                        <w:rPr>
                          <w:rStyle w:val="VerbatimChar"/>
                          <w:rFonts w:asciiTheme="minorHAnsi" w:eastAsiaTheme="minorHAnsi" w:hAnsiTheme="minorHAnsi" w:cs="Arial"/>
                          <w:b/>
                          <w:bCs/>
                          <w:i w:val="0"/>
                          <w:kern w:val="2"/>
                          <w:sz w:val="22"/>
                          <w:szCs w:val="22"/>
                          <w:lang w:val="fr-FR" w:eastAsia="en-US"/>
                          <w14:ligatures w14:val="standardContextual"/>
                        </w:rPr>
                      </w:pPr>
                      <w:r w:rsidRPr="001D2931">
                        <w:rPr>
                          <w:rStyle w:val="VerbatimChar"/>
                          <w:b/>
                          <w:bCs/>
                          <w:lang w:val="fr-FR"/>
                        </w:rPr>
                        <w:t>ITÉRATION</w:t>
                      </w:r>
                    </w:p>
                    <w:p w14:paraId="1B29848C" w14:textId="37A056E1" w:rsidR="00C34119" w:rsidRPr="001D2931" w:rsidRDefault="00C34119" w:rsidP="00C34119">
                      <w:pPr>
                        <w:ind w:left="1276" w:firstLine="349"/>
                      </w:pPr>
                      <w:r w:rsidRPr="001D2931">
                        <w:rPr>
                          <w:rStyle w:val="VerbatimChar"/>
                          <w:lang w:val="fr-FR"/>
                        </w:rPr>
                        <w:t xml:space="preserve">Ajustement des contenus → retour à l'étape 1      </w:t>
                      </w:r>
                    </w:p>
                  </w:txbxContent>
                </v:textbox>
                <w10:wrap type="topAndBottom"/>
              </v:shape>
            </w:pict>
          </mc:Fallback>
        </mc:AlternateContent>
      </w:r>
    </w:p>
    <w:p w14:paraId="0DE26F33" w14:textId="2620EA21" w:rsidR="00AF6EA7" w:rsidRPr="00763025" w:rsidRDefault="00AF6EA7" w:rsidP="00AF6EA7">
      <w:pPr>
        <w:pStyle w:val="FirstParagraph"/>
        <w:rPr>
          <w:rFonts w:cstheme="minorHAnsi"/>
        </w:rPr>
      </w:pPr>
      <w:r w:rsidRPr="00763025">
        <w:rPr>
          <w:rFonts w:cstheme="minorHAnsi"/>
        </w:rPr>
        <w:t>À l’étape d’itération, le commissaire peut :</w:t>
      </w:r>
    </w:p>
    <w:p w14:paraId="42D09D37" w14:textId="77777777" w:rsidR="00AF6EA7" w:rsidRPr="00763025" w:rsidRDefault="00AF6EA7" w:rsidP="00AF6EA7">
      <w:pPr>
        <w:pStyle w:val="Compact"/>
        <w:numPr>
          <w:ilvl w:val="0"/>
          <w:numId w:val="43"/>
        </w:numPr>
        <w:rPr>
          <w:rFonts w:cstheme="minorHAnsi"/>
          <w:lang w:val="fr-FR"/>
        </w:rPr>
      </w:pPr>
      <w:r w:rsidRPr="00763025">
        <w:rPr>
          <w:rFonts w:cstheme="minorHAnsi"/>
          <w:b/>
          <w:bCs/>
          <w:lang w:val="fr-FR"/>
        </w:rPr>
        <w:lastRenderedPageBreak/>
        <w:t>régénérer</w:t>
      </w:r>
      <w:r w:rsidRPr="00763025">
        <w:rPr>
          <w:rFonts w:cstheme="minorHAnsi"/>
          <w:lang w:val="fr-FR"/>
        </w:rPr>
        <w:t xml:space="preserve"> les textes d’une œuvre spécifique si les commentaires libres révèlent des incompréhensions ;</w:t>
      </w:r>
    </w:p>
    <w:p w14:paraId="582C2ED4" w14:textId="77777777" w:rsidR="00AF6EA7" w:rsidRPr="00763025" w:rsidRDefault="00AF6EA7" w:rsidP="00AF6EA7">
      <w:pPr>
        <w:pStyle w:val="Compact"/>
        <w:numPr>
          <w:ilvl w:val="0"/>
          <w:numId w:val="43"/>
        </w:numPr>
        <w:rPr>
          <w:rFonts w:cstheme="minorHAnsi"/>
          <w:lang w:val="fr-FR"/>
        </w:rPr>
      </w:pPr>
      <w:r w:rsidRPr="00763025">
        <w:rPr>
          <w:rFonts w:cstheme="minorHAnsi"/>
          <w:b/>
          <w:bCs/>
          <w:lang w:val="fr-FR"/>
        </w:rPr>
        <w:t>comparer</w:t>
      </w:r>
      <w:r w:rsidRPr="00763025">
        <w:rPr>
          <w:rFonts w:cstheme="minorHAnsi"/>
          <w:lang w:val="fr-FR"/>
        </w:rPr>
        <w:t xml:space="preserve"> les performances émotionnelles entre </w:t>
      </w:r>
      <w:proofErr w:type="spellStart"/>
      <w:r w:rsidRPr="00763025">
        <w:rPr>
          <w:rFonts w:cstheme="minorHAnsi"/>
          <w:lang w:val="fr-FR"/>
        </w:rPr>
        <w:t>personas</w:t>
      </w:r>
      <w:proofErr w:type="spellEnd"/>
      <w:r w:rsidRPr="00763025">
        <w:rPr>
          <w:rFonts w:cstheme="minorHAnsi"/>
          <w:lang w:val="fr-FR"/>
        </w:rPr>
        <w:t xml:space="preserve"> pour une même œuvre et </w:t>
      </w:r>
      <w:r w:rsidRPr="00763025">
        <w:rPr>
          <w:rFonts w:cstheme="minorHAnsi"/>
          <w:b/>
          <w:bCs/>
          <w:lang w:val="fr-FR"/>
        </w:rPr>
        <w:t>prioriser</w:t>
      </w:r>
      <w:r w:rsidRPr="00763025">
        <w:rPr>
          <w:rFonts w:cstheme="minorHAnsi"/>
          <w:lang w:val="fr-FR"/>
        </w:rPr>
        <w:t xml:space="preserve"> le registre le plus efficace ;</w:t>
      </w:r>
    </w:p>
    <w:p w14:paraId="320D71C7" w14:textId="77777777" w:rsidR="00AF6EA7" w:rsidRPr="00763025" w:rsidRDefault="00AF6EA7" w:rsidP="00AF6EA7">
      <w:pPr>
        <w:pStyle w:val="Compact"/>
        <w:numPr>
          <w:ilvl w:val="0"/>
          <w:numId w:val="43"/>
        </w:numPr>
        <w:rPr>
          <w:rFonts w:cstheme="minorHAnsi"/>
          <w:lang w:val="fr-FR"/>
        </w:rPr>
      </w:pPr>
      <w:r w:rsidRPr="00763025">
        <w:rPr>
          <w:rFonts w:cstheme="minorHAnsi"/>
          <w:b/>
          <w:bCs/>
          <w:lang w:val="fr-FR"/>
        </w:rPr>
        <w:t>ajuster la scénographie</w:t>
      </w:r>
      <w:r w:rsidRPr="00763025">
        <w:rPr>
          <w:rFonts w:cstheme="minorHAnsi"/>
          <w:lang w:val="fr-FR"/>
        </w:rPr>
        <w:t xml:space="preserve"> en identifiant les œuvres « froides » (peu de retours, émotions neutres) par rapport aux œuvres « chaudes ».</w:t>
      </w:r>
    </w:p>
    <w:p w14:paraId="48D2B54F" w14:textId="77777777" w:rsidR="00AF6EA7" w:rsidRPr="00763025" w:rsidRDefault="00AF6EA7" w:rsidP="00AF6EA7">
      <w:pPr>
        <w:pStyle w:val="FirstParagraph"/>
        <w:rPr>
          <w:rFonts w:cstheme="minorHAnsi"/>
        </w:rPr>
      </w:pPr>
      <w:r w:rsidRPr="00763025">
        <w:rPr>
          <w:rFonts w:cstheme="minorHAnsi"/>
        </w:rPr>
        <w:t>Cette boucle transforme AIMEDIArt d’un outil de production en un outil d’amélioration continue de la médiation — une capacité absente des audioguides traditionnels et des pages web statiques.</w:t>
      </w:r>
    </w:p>
    <w:p w14:paraId="5682859E" w14:textId="05140A51" w:rsidR="00AF6EA7" w:rsidRPr="00763025" w:rsidRDefault="00AF6EA7" w:rsidP="00AF6EA7">
      <w:pPr>
        <w:pStyle w:val="Titre3"/>
        <w:rPr>
          <w:rFonts w:cstheme="minorHAnsi"/>
        </w:rPr>
      </w:pPr>
      <w:bookmarkStart w:id="63" w:name="Xed65c51986b08c89d5a6614b13879a84c733c8e"/>
      <w:bookmarkEnd w:id="62"/>
      <w:r w:rsidRPr="00763025">
        <w:rPr>
          <w:rFonts w:cstheme="minorHAnsi"/>
        </w:rPr>
        <w:t>Différenciation par rapport aux parcours visiteurs traditionnels</w:t>
      </w:r>
    </w:p>
    <w:tbl>
      <w:tblPr>
        <w:tblStyle w:val="TableauGrille1Clair"/>
        <w:tblW w:w="5000" w:type="pct"/>
        <w:tblLayout w:type="fixed"/>
        <w:tblLook w:val="0020" w:firstRow="1" w:lastRow="0" w:firstColumn="0" w:lastColumn="0" w:noHBand="0" w:noVBand="0"/>
      </w:tblPr>
      <w:tblGrid>
        <w:gridCol w:w="2063"/>
        <w:gridCol w:w="3885"/>
        <w:gridCol w:w="3679"/>
      </w:tblGrid>
      <w:tr w:rsidR="00AF6EA7" w:rsidRPr="00763025" w14:paraId="1322FD41" w14:textId="77777777" w:rsidTr="001D2931">
        <w:trPr>
          <w:cnfStyle w:val="100000000000" w:firstRow="1" w:lastRow="0" w:firstColumn="0" w:lastColumn="0" w:oddVBand="0" w:evenVBand="0" w:oddHBand="0" w:evenHBand="0" w:firstRowFirstColumn="0" w:firstRowLastColumn="0" w:lastRowFirstColumn="0" w:lastRowLastColumn="0"/>
        </w:trPr>
        <w:tc>
          <w:tcPr>
            <w:tcW w:w="2065" w:type="dxa"/>
          </w:tcPr>
          <w:p w14:paraId="684CEA25" w14:textId="77777777" w:rsidR="00AF6EA7" w:rsidRPr="00763025" w:rsidRDefault="00AF6EA7" w:rsidP="00797D76">
            <w:pPr>
              <w:pStyle w:val="Compact"/>
              <w:rPr>
                <w:rFonts w:cstheme="minorHAnsi"/>
                <w:lang w:val="fr-FR"/>
              </w:rPr>
            </w:pPr>
            <w:r w:rsidRPr="00763025">
              <w:rPr>
                <w:rFonts w:cstheme="minorHAnsi"/>
                <w:lang w:val="fr-FR"/>
              </w:rPr>
              <w:t>Critère</w:t>
            </w:r>
          </w:p>
        </w:tc>
        <w:tc>
          <w:tcPr>
            <w:tcW w:w="3889" w:type="dxa"/>
          </w:tcPr>
          <w:p w14:paraId="69BF6EEC" w14:textId="77777777" w:rsidR="00AF6EA7" w:rsidRPr="00763025" w:rsidRDefault="00AF6EA7" w:rsidP="00797D76">
            <w:pPr>
              <w:pStyle w:val="Compact"/>
              <w:rPr>
                <w:rFonts w:cstheme="minorHAnsi"/>
                <w:lang w:val="fr-FR"/>
              </w:rPr>
            </w:pPr>
            <w:r w:rsidRPr="00763025">
              <w:rPr>
                <w:rFonts w:cstheme="minorHAnsi"/>
                <w:lang w:val="fr-FR"/>
              </w:rPr>
              <w:t>Parcours traditionnel</w:t>
            </w:r>
          </w:p>
        </w:tc>
        <w:tc>
          <w:tcPr>
            <w:tcW w:w="3683" w:type="dxa"/>
          </w:tcPr>
          <w:p w14:paraId="700F39A2" w14:textId="77777777" w:rsidR="00AF6EA7" w:rsidRPr="00763025" w:rsidRDefault="00AF6EA7" w:rsidP="00797D76">
            <w:pPr>
              <w:pStyle w:val="Compact"/>
              <w:rPr>
                <w:rFonts w:cstheme="minorHAnsi"/>
                <w:lang w:val="fr-FR"/>
              </w:rPr>
            </w:pPr>
            <w:r w:rsidRPr="00763025">
              <w:rPr>
                <w:rFonts w:cstheme="minorHAnsi"/>
                <w:lang w:val="fr-FR"/>
              </w:rPr>
              <w:t>AIMEDIArt</w:t>
            </w:r>
          </w:p>
        </w:tc>
      </w:tr>
      <w:tr w:rsidR="00AF6EA7" w:rsidRPr="00763025" w14:paraId="19677E3D" w14:textId="77777777" w:rsidTr="001D2931">
        <w:tc>
          <w:tcPr>
            <w:tcW w:w="2065" w:type="dxa"/>
          </w:tcPr>
          <w:p w14:paraId="405A74C4" w14:textId="77777777" w:rsidR="00AF6EA7" w:rsidRPr="00763025" w:rsidRDefault="00AF6EA7" w:rsidP="00797D76">
            <w:pPr>
              <w:pStyle w:val="Compact"/>
              <w:rPr>
                <w:rFonts w:cstheme="minorHAnsi"/>
                <w:lang w:val="fr-FR"/>
              </w:rPr>
            </w:pPr>
            <w:r w:rsidRPr="00763025">
              <w:rPr>
                <w:rFonts w:cstheme="minorHAnsi"/>
                <w:lang w:val="fr-FR"/>
              </w:rPr>
              <w:t>Moment de collecte</w:t>
            </w:r>
          </w:p>
        </w:tc>
        <w:tc>
          <w:tcPr>
            <w:tcW w:w="3889" w:type="dxa"/>
          </w:tcPr>
          <w:p w14:paraId="693E47FC" w14:textId="77777777" w:rsidR="00AF6EA7" w:rsidRPr="00763025" w:rsidRDefault="00AF6EA7" w:rsidP="00797D76">
            <w:pPr>
              <w:pStyle w:val="Compact"/>
              <w:rPr>
                <w:rFonts w:cstheme="minorHAnsi"/>
                <w:lang w:val="fr-FR"/>
              </w:rPr>
            </w:pPr>
            <w:r w:rsidRPr="00763025">
              <w:rPr>
                <w:rFonts w:cstheme="minorHAnsi"/>
                <w:lang w:val="fr-FR"/>
              </w:rPr>
              <w:t>Fin de visite (enquête) ou jamais</w:t>
            </w:r>
          </w:p>
        </w:tc>
        <w:tc>
          <w:tcPr>
            <w:tcW w:w="3683" w:type="dxa"/>
          </w:tcPr>
          <w:p w14:paraId="155C8503" w14:textId="77777777" w:rsidR="00AF6EA7" w:rsidRPr="00763025" w:rsidRDefault="00AF6EA7" w:rsidP="00797D76">
            <w:pPr>
              <w:pStyle w:val="Compact"/>
              <w:rPr>
                <w:rFonts w:cstheme="minorHAnsi"/>
                <w:lang w:val="fr-FR"/>
              </w:rPr>
            </w:pPr>
            <w:r w:rsidRPr="00763025">
              <w:rPr>
                <w:rFonts w:cstheme="minorHAnsi"/>
                <w:b/>
                <w:bCs/>
                <w:lang w:val="fr-FR"/>
              </w:rPr>
              <w:t>Immédiat, par œuvre</w:t>
            </w:r>
          </w:p>
        </w:tc>
      </w:tr>
      <w:tr w:rsidR="00AF6EA7" w:rsidRPr="00763025" w14:paraId="1F7322EB" w14:textId="77777777" w:rsidTr="001D2931">
        <w:tc>
          <w:tcPr>
            <w:tcW w:w="2065" w:type="dxa"/>
          </w:tcPr>
          <w:p w14:paraId="32629BD7" w14:textId="77777777" w:rsidR="00AF6EA7" w:rsidRPr="00763025" w:rsidRDefault="00AF6EA7" w:rsidP="00797D76">
            <w:pPr>
              <w:pStyle w:val="Compact"/>
              <w:rPr>
                <w:rFonts w:cstheme="minorHAnsi"/>
                <w:lang w:val="fr-FR"/>
              </w:rPr>
            </w:pPr>
            <w:r w:rsidRPr="00763025">
              <w:rPr>
                <w:rFonts w:cstheme="minorHAnsi"/>
                <w:lang w:val="fr-FR"/>
              </w:rPr>
              <w:t>Type de donnée</w:t>
            </w:r>
          </w:p>
        </w:tc>
        <w:tc>
          <w:tcPr>
            <w:tcW w:w="3889" w:type="dxa"/>
          </w:tcPr>
          <w:p w14:paraId="0C014AFE" w14:textId="77777777" w:rsidR="00AF6EA7" w:rsidRPr="00763025" w:rsidRDefault="00AF6EA7" w:rsidP="00797D76">
            <w:pPr>
              <w:pStyle w:val="Compact"/>
              <w:rPr>
                <w:rFonts w:cstheme="minorHAnsi"/>
                <w:lang w:val="fr-FR"/>
              </w:rPr>
            </w:pPr>
            <w:r w:rsidRPr="00763025">
              <w:rPr>
                <w:rFonts w:cstheme="minorHAnsi"/>
                <w:lang w:val="fr-FR"/>
              </w:rPr>
              <w:t>Satisfaction globale</w:t>
            </w:r>
          </w:p>
        </w:tc>
        <w:tc>
          <w:tcPr>
            <w:tcW w:w="3683" w:type="dxa"/>
          </w:tcPr>
          <w:p w14:paraId="28A6BB7B" w14:textId="77777777" w:rsidR="00AF6EA7" w:rsidRPr="00763025" w:rsidRDefault="00AF6EA7" w:rsidP="00797D76">
            <w:pPr>
              <w:pStyle w:val="Compact"/>
              <w:rPr>
                <w:rFonts w:cstheme="minorHAnsi"/>
                <w:lang w:val="fr-FR"/>
              </w:rPr>
            </w:pPr>
            <w:r w:rsidRPr="00763025">
              <w:rPr>
                <w:rFonts w:cstheme="minorHAnsi"/>
                <w:b/>
                <w:bCs/>
                <w:lang w:val="fr-FR"/>
              </w:rPr>
              <w:t>Émotion catégorisée + intensité + commentaire</w:t>
            </w:r>
          </w:p>
        </w:tc>
      </w:tr>
      <w:tr w:rsidR="00AF6EA7" w:rsidRPr="00763025" w14:paraId="4DB4329F" w14:textId="77777777" w:rsidTr="001D2931">
        <w:tc>
          <w:tcPr>
            <w:tcW w:w="2065" w:type="dxa"/>
          </w:tcPr>
          <w:p w14:paraId="1F0F64EB" w14:textId="77777777" w:rsidR="00AF6EA7" w:rsidRPr="00763025" w:rsidRDefault="00AF6EA7" w:rsidP="00797D76">
            <w:pPr>
              <w:pStyle w:val="Compact"/>
              <w:rPr>
                <w:rFonts w:cstheme="minorHAnsi"/>
                <w:lang w:val="fr-FR"/>
              </w:rPr>
            </w:pPr>
            <w:r w:rsidRPr="00763025">
              <w:rPr>
                <w:rFonts w:cstheme="minorHAnsi"/>
                <w:lang w:val="fr-FR"/>
              </w:rPr>
              <w:t>Lien avec l’œuvre</w:t>
            </w:r>
          </w:p>
        </w:tc>
        <w:tc>
          <w:tcPr>
            <w:tcW w:w="3889" w:type="dxa"/>
          </w:tcPr>
          <w:p w14:paraId="2C9F5327" w14:textId="77777777" w:rsidR="00AF6EA7" w:rsidRPr="00763025" w:rsidRDefault="00AF6EA7" w:rsidP="00797D76">
            <w:pPr>
              <w:pStyle w:val="Compact"/>
              <w:rPr>
                <w:rFonts w:cstheme="minorHAnsi"/>
                <w:lang w:val="fr-FR"/>
              </w:rPr>
            </w:pPr>
            <w:r w:rsidRPr="00763025">
              <w:rPr>
                <w:rFonts w:cstheme="minorHAnsi"/>
                <w:lang w:val="fr-FR"/>
              </w:rPr>
              <w:t>Aucun (donnée agrégée)</w:t>
            </w:r>
          </w:p>
        </w:tc>
        <w:tc>
          <w:tcPr>
            <w:tcW w:w="3683" w:type="dxa"/>
          </w:tcPr>
          <w:p w14:paraId="7745D974" w14:textId="77777777" w:rsidR="00AF6EA7" w:rsidRPr="00763025" w:rsidRDefault="00AF6EA7" w:rsidP="00797D76">
            <w:pPr>
              <w:pStyle w:val="Compact"/>
              <w:rPr>
                <w:rFonts w:cstheme="minorHAnsi"/>
                <w:lang w:val="fr-FR"/>
              </w:rPr>
            </w:pPr>
            <w:r w:rsidRPr="00763025">
              <w:rPr>
                <w:rFonts w:cstheme="minorHAnsi"/>
                <w:b/>
                <w:bCs/>
                <w:lang w:val="fr-FR"/>
              </w:rPr>
              <w:t>Chaque retour rattaché à une œuvre, une expo, une session</w:t>
            </w:r>
          </w:p>
        </w:tc>
      </w:tr>
      <w:tr w:rsidR="00AF6EA7" w:rsidRPr="00763025" w14:paraId="4824E54B" w14:textId="77777777" w:rsidTr="001D2931">
        <w:tc>
          <w:tcPr>
            <w:tcW w:w="2065" w:type="dxa"/>
          </w:tcPr>
          <w:p w14:paraId="1506E4CB" w14:textId="77777777" w:rsidR="00AF6EA7" w:rsidRPr="00763025" w:rsidRDefault="00AF6EA7" w:rsidP="00797D76">
            <w:pPr>
              <w:pStyle w:val="Compact"/>
              <w:rPr>
                <w:rFonts w:cstheme="minorHAnsi"/>
                <w:lang w:val="fr-FR"/>
              </w:rPr>
            </w:pPr>
            <w:r w:rsidRPr="00763025">
              <w:rPr>
                <w:rFonts w:cstheme="minorHAnsi"/>
                <w:lang w:val="fr-FR"/>
              </w:rPr>
              <w:t>Obligation de compte</w:t>
            </w:r>
          </w:p>
        </w:tc>
        <w:tc>
          <w:tcPr>
            <w:tcW w:w="3889" w:type="dxa"/>
          </w:tcPr>
          <w:p w14:paraId="4483E9DB" w14:textId="77777777" w:rsidR="00AF6EA7" w:rsidRPr="00763025" w:rsidRDefault="00AF6EA7" w:rsidP="00797D76">
            <w:pPr>
              <w:pStyle w:val="Compact"/>
              <w:rPr>
                <w:rFonts w:cstheme="minorHAnsi"/>
                <w:lang w:val="fr-FR"/>
              </w:rPr>
            </w:pPr>
            <w:r w:rsidRPr="00763025">
              <w:rPr>
                <w:rFonts w:cstheme="minorHAnsi"/>
                <w:lang w:val="fr-FR"/>
              </w:rPr>
              <w:t>Souvent requis</w:t>
            </w:r>
          </w:p>
        </w:tc>
        <w:tc>
          <w:tcPr>
            <w:tcW w:w="3683" w:type="dxa"/>
          </w:tcPr>
          <w:p w14:paraId="13AF538C" w14:textId="77777777" w:rsidR="00AF6EA7" w:rsidRPr="00763025" w:rsidRDefault="00AF6EA7" w:rsidP="00797D76">
            <w:pPr>
              <w:pStyle w:val="Compact"/>
              <w:rPr>
                <w:rFonts w:cstheme="minorHAnsi"/>
                <w:lang w:val="fr-FR"/>
              </w:rPr>
            </w:pPr>
            <w:r w:rsidRPr="00763025">
              <w:rPr>
                <w:rFonts w:cstheme="minorHAnsi"/>
                <w:lang w:val="fr-FR"/>
              </w:rPr>
              <w:t>Identité légère, anonymat possible</w:t>
            </w:r>
          </w:p>
        </w:tc>
      </w:tr>
      <w:tr w:rsidR="00AF6EA7" w:rsidRPr="00763025" w14:paraId="41CF4581" w14:textId="77777777" w:rsidTr="001D2931">
        <w:tc>
          <w:tcPr>
            <w:tcW w:w="2065" w:type="dxa"/>
          </w:tcPr>
          <w:p w14:paraId="4A7D5A5E" w14:textId="77777777" w:rsidR="00AF6EA7" w:rsidRPr="00763025" w:rsidRDefault="00AF6EA7" w:rsidP="00797D76">
            <w:pPr>
              <w:pStyle w:val="Compact"/>
              <w:rPr>
                <w:rFonts w:cstheme="minorHAnsi"/>
                <w:lang w:val="fr-FR"/>
              </w:rPr>
            </w:pPr>
            <w:r w:rsidRPr="00763025">
              <w:rPr>
                <w:rFonts w:cstheme="minorHAnsi"/>
                <w:lang w:val="fr-FR"/>
              </w:rPr>
              <w:t>Exploitation</w:t>
            </w:r>
          </w:p>
        </w:tc>
        <w:tc>
          <w:tcPr>
            <w:tcW w:w="3889" w:type="dxa"/>
          </w:tcPr>
          <w:p w14:paraId="4600A61C" w14:textId="77777777" w:rsidR="00AF6EA7" w:rsidRPr="00763025" w:rsidRDefault="00AF6EA7" w:rsidP="00797D76">
            <w:pPr>
              <w:pStyle w:val="Compact"/>
              <w:rPr>
                <w:rFonts w:cstheme="minorHAnsi"/>
                <w:lang w:val="fr-FR"/>
              </w:rPr>
            </w:pPr>
            <w:r w:rsidRPr="00763025">
              <w:rPr>
                <w:rFonts w:cstheme="minorHAnsi"/>
                <w:lang w:val="fr-FR"/>
              </w:rPr>
              <w:t>Rapport statistique générique</w:t>
            </w:r>
          </w:p>
        </w:tc>
        <w:tc>
          <w:tcPr>
            <w:tcW w:w="3683" w:type="dxa"/>
          </w:tcPr>
          <w:p w14:paraId="21F15179" w14:textId="77777777" w:rsidR="00AF6EA7" w:rsidRPr="00763025" w:rsidRDefault="00AF6EA7" w:rsidP="00797D76">
            <w:pPr>
              <w:pStyle w:val="Compact"/>
              <w:rPr>
                <w:rFonts w:cstheme="minorHAnsi"/>
                <w:lang w:val="fr-FR"/>
              </w:rPr>
            </w:pPr>
            <w:r w:rsidRPr="00763025">
              <w:rPr>
                <w:rFonts w:cstheme="minorHAnsi"/>
                <w:b/>
                <w:bCs/>
                <w:lang w:val="fr-FR"/>
              </w:rPr>
              <w:t>Corrélation œuvre × émotion × persona</w:t>
            </w:r>
          </w:p>
        </w:tc>
      </w:tr>
      <w:tr w:rsidR="00AF6EA7" w:rsidRPr="00763025" w14:paraId="3B66B273" w14:textId="77777777" w:rsidTr="001D2931">
        <w:tc>
          <w:tcPr>
            <w:tcW w:w="2065" w:type="dxa"/>
          </w:tcPr>
          <w:p w14:paraId="47AA48B2" w14:textId="77777777" w:rsidR="00AF6EA7" w:rsidRPr="00763025" w:rsidRDefault="00AF6EA7" w:rsidP="00797D76">
            <w:pPr>
              <w:pStyle w:val="Compact"/>
              <w:rPr>
                <w:rFonts w:cstheme="minorHAnsi"/>
                <w:lang w:val="fr-FR"/>
              </w:rPr>
            </w:pPr>
            <w:r w:rsidRPr="00763025">
              <w:rPr>
                <w:rFonts w:cstheme="minorHAnsi"/>
                <w:lang w:val="fr-FR"/>
              </w:rPr>
              <w:t>Boucle d’amélioration</w:t>
            </w:r>
          </w:p>
        </w:tc>
        <w:tc>
          <w:tcPr>
            <w:tcW w:w="3889" w:type="dxa"/>
          </w:tcPr>
          <w:p w14:paraId="6AB39E8B" w14:textId="77777777" w:rsidR="00AF6EA7" w:rsidRPr="00763025" w:rsidRDefault="00AF6EA7" w:rsidP="00797D76">
            <w:pPr>
              <w:pStyle w:val="Compact"/>
              <w:rPr>
                <w:rFonts w:cstheme="minorHAnsi"/>
                <w:lang w:val="fr-FR"/>
              </w:rPr>
            </w:pPr>
            <w:r w:rsidRPr="00763025">
              <w:rPr>
                <w:rFonts w:cstheme="minorHAnsi"/>
                <w:lang w:val="fr-FR"/>
              </w:rPr>
              <w:t>Manuelle, anecdotique</w:t>
            </w:r>
          </w:p>
        </w:tc>
        <w:tc>
          <w:tcPr>
            <w:tcW w:w="3683" w:type="dxa"/>
          </w:tcPr>
          <w:p w14:paraId="07D61816" w14:textId="77777777" w:rsidR="00AF6EA7" w:rsidRPr="00763025" w:rsidRDefault="00AF6EA7" w:rsidP="00797D76">
            <w:pPr>
              <w:pStyle w:val="Compact"/>
              <w:rPr>
                <w:rFonts w:cstheme="minorHAnsi"/>
                <w:lang w:val="fr-FR"/>
              </w:rPr>
            </w:pPr>
            <w:r w:rsidRPr="00763025">
              <w:rPr>
                <w:rFonts w:cstheme="minorHAnsi"/>
                <w:b/>
                <w:bCs/>
                <w:lang w:val="fr-FR"/>
              </w:rPr>
              <w:t>Itérative, fondée sur les données</w:t>
            </w:r>
          </w:p>
        </w:tc>
      </w:tr>
    </w:tbl>
    <w:p w14:paraId="6DD8B0EE" w14:textId="7C7F96E2" w:rsidR="00AF6EA7" w:rsidRPr="00763025" w:rsidRDefault="00AF6EA7" w:rsidP="00AF6EA7">
      <w:pPr>
        <w:rPr>
          <w:rFonts w:cstheme="minorHAnsi"/>
        </w:rPr>
      </w:pPr>
    </w:p>
    <w:p w14:paraId="2D087B6B" w14:textId="112E8E18" w:rsidR="00AF6EA7" w:rsidRPr="00763025" w:rsidRDefault="00AF6EA7" w:rsidP="00C34119">
      <w:pPr>
        <w:pStyle w:val="Titre1"/>
        <w:rPr>
          <w:rFonts w:cstheme="minorHAnsi"/>
        </w:rPr>
      </w:pPr>
      <w:bookmarkStart w:id="64" w:name="_Toc232704084"/>
      <w:bookmarkStart w:id="65" w:name="X762077540ddfa1b568ad776f6c19a6743416604"/>
      <w:bookmarkEnd w:id="45"/>
      <w:bookmarkEnd w:id="63"/>
      <w:r w:rsidRPr="00763025">
        <w:rPr>
          <w:rFonts w:cstheme="minorHAnsi"/>
        </w:rPr>
        <w:t xml:space="preserve">Statistiques, rapports et aide à la décision </w:t>
      </w:r>
      <w:proofErr w:type="spellStart"/>
      <w:r w:rsidRPr="00763025">
        <w:rPr>
          <w:rFonts w:cstheme="minorHAnsi"/>
        </w:rPr>
        <w:t>curatoriale</w:t>
      </w:r>
      <w:bookmarkEnd w:id="64"/>
      <w:proofErr w:type="spellEnd"/>
    </w:p>
    <w:p w14:paraId="39739382" w14:textId="75A54C9B" w:rsidR="00AF6EA7" w:rsidRPr="00763025" w:rsidRDefault="00AF6EA7" w:rsidP="00C34119">
      <w:pPr>
        <w:pStyle w:val="Titre2"/>
        <w:rPr>
          <w:rFonts w:cstheme="minorHAnsi"/>
        </w:rPr>
      </w:pPr>
      <w:bookmarkStart w:id="66" w:name="intention"/>
      <w:r w:rsidRPr="00763025">
        <w:rPr>
          <w:rFonts w:cstheme="minorHAnsi"/>
        </w:rPr>
        <w:t>Intention</w:t>
      </w:r>
    </w:p>
    <w:p w14:paraId="21EEC1B0" w14:textId="77777777" w:rsidR="00AF6EA7" w:rsidRPr="00763025" w:rsidRDefault="00AF6EA7" w:rsidP="00AF6EA7">
      <w:pPr>
        <w:pStyle w:val="FirstParagraph"/>
        <w:rPr>
          <w:rFonts w:cstheme="minorHAnsi"/>
        </w:rPr>
      </w:pPr>
      <w:r w:rsidRPr="00763025">
        <w:rPr>
          <w:rFonts w:cstheme="minorHAnsi"/>
        </w:rPr>
        <w:t>Les statistiques d’AIMEDIArt ne sont pas un module accessoire : elles constituent le retour d’information qui justifie l’investissement de l’organisateur dans la médiation numérique. Sans visibilité sur la réception du public, la médiation reste un acte de foi ; avec des données structurées, elle devient un acte mesurable et améliorable.</w:t>
      </w:r>
    </w:p>
    <w:p w14:paraId="5F894026" w14:textId="39DA2791" w:rsidR="00AF6EA7" w:rsidRPr="00763025" w:rsidRDefault="00AF6EA7" w:rsidP="00C34119">
      <w:pPr>
        <w:pStyle w:val="Titre2"/>
        <w:rPr>
          <w:rFonts w:cstheme="minorHAnsi"/>
        </w:rPr>
      </w:pPr>
      <w:bookmarkStart w:id="67" w:name="sources-dinformation"/>
      <w:bookmarkEnd w:id="66"/>
      <w:r w:rsidRPr="00763025">
        <w:rPr>
          <w:rFonts w:cstheme="minorHAnsi"/>
        </w:rPr>
        <w:t>Sources d’information</w:t>
      </w:r>
    </w:p>
    <w:p w14:paraId="2F6EC906" w14:textId="77777777" w:rsidR="00AF6EA7" w:rsidRPr="00763025" w:rsidRDefault="00AF6EA7" w:rsidP="00AF6EA7">
      <w:pPr>
        <w:pStyle w:val="FirstParagraph"/>
        <w:rPr>
          <w:rFonts w:cstheme="minorHAnsi"/>
        </w:rPr>
      </w:pPr>
      <w:r w:rsidRPr="00763025">
        <w:rPr>
          <w:rFonts w:cstheme="minorHAnsi"/>
        </w:rPr>
        <w:t>Le module statistique s’appuie sur quatre familles de données :</w:t>
      </w:r>
    </w:p>
    <w:tbl>
      <w:tblPr>
        <w:tblStyle w:val="TableauGrille1Clair"/>
        <w:tblW w:w="5000" w:type="pct"/>
        <w:tblLayout w:type="fixed"/>
        <w:tblLook w:val="0020" w:firstRow="1" w:lastRow="0" w:firstColumn="0" w:lastColumn="0" w:noHBand="0" w:noVBand="0"/>
      </w:tblPr>
      <w:tblGrid>
        <w:gridCol w:w="2405"/>
        <w:gridCol w:w="7222"/>
      </w:tblGrid>
      <w:tr w:rsidR="00AF6EA7" w:rsidRPr="00763025" w14:paraId="740026B9" w14:textId="77777777" w:rsidTr="001D2931">
        <w:trPr>
          <w:cnfStyle w:val="100000000000" w:firstRow="1" w:lastRow="0" w:firstColumn="0" w:lastColumn="0" w:oddVBand="0" w:evenVBand="0" w:oddHBand="0" w:evenHBand="0" w:firstRowFirstColumn="0" w:firstRowLastColumn="0" w:lastRowFirstColumn="0" w:lastRowLastColumn="0"/>
          <w:cantSplit/>
          <w:tblHeader/>
        </w:trPr>
        <w:tc>
          <w:tcPr>
            <w:tcW w:w="2405" w:type="dxa"/>
          </w:tcPr>
          <w:p w14:paraId="4822AF24" w14:textId="77777777" w:rsidR="00AF6EA7" w:rsidRPr="00763025" w:rsidRDefault="00AF6EA7" w:rsidP="00797D76">
            <w:pPr>
              <w:pStyle w:val="Compact"/>
              <w:rPr>
                <w:rFonts w:cstheme="minorHAnsi"/>
                <w:lang w:val="fr-FR"/>
              </w:rPr>
            </w:pPr>
            <w:r w:rsidRPr="00763025">
              <w:rPr>
                <w:rFonts w:cstheme="minorHAnsi"/>
                <w:lang w:val="fr-FR"/>
              </w:rPr>
              <w:t>Source</w:t>
            </w:r>
          </w:p>
        </w:tc>
        <w:tc>
          <w:tcPr>
            <w:tcW w:w="7222" w:type="dxa"/>
          </w:tcPr>
          <w:p w14:paraId="75A5C840" w14:textId="77777777" w:rsidR="00AF6EA7" w:rsidRPr="00763025" w:rsidRDefault="00AF6EA7" w:rsidP="00797D76">
            <w:pPr>
              <w:pStyle w:val="Compact"/>
              <w:rPr>
                <w:rFonts w:cstheme="minorHAnsi"/>
                <w:lang w:val="fr-FR"/>
              </w:rPr>
            </w:pPr>
            <w:r w:rsidRPr="00763025">
              <w:rPr>
                <w:rFonts w:cstheme="minorHAnsi"/>
                <w:lang w:val="fr-FR"/>
              </w:rPr>
              <w:t>Informations exploitées</w:t>
            </w:r>
          </w:p>
        </w:tc>
      </w:tr>
      <w:tr w:rsidR="00AF6EA7" w:rsidRPr="00763025" w14:paraId="3646FFB7" w14:textId="77777777" w:rsidTr="001D2931">
        <w:trPr>
          <w:cantSplit/>
        </w:trPr>
        <w:tc>
          <w:tcPr>
            <w:tcW w:w="2405" w:type="dxa"/>
          </w:tcPr>
          <w:p w14:paraId="44DA8191" w14:textId="77777777" w:rsidR="00AF6EA7" w:rsidRPr="00763025" w:rsidRDefault="00AF6EA7" w:rsidP="00797D76">
            <w:pPr>
              <w:pStyle w:val="Compact"/>
              <w:rPr>
                <w:rFonts w:cstheme="minorHAnsi"/>
                <w:lang w:val="fr-FR"/>
              </w:rPr>
            </w:pPr>
            <w:r w:rsidRPr="00763025">
              <w:rPr>
                <w:rFonts w:cstheme="minorHAnsi"/>
                <w:lang w:val="fr-FR"/>
              </w:rPr>
              <w:t>Retours émotionnels des visiteurs</w:t>
            </w:r>
          </w:p>
        </w:tc>
        <w:tc>
          <w:tcPr>
            <w:tcW w:w="7222" w:type="dxa"/>
          </w:tcPr>
          <w:p w14:paraId="0DA962FB" w14:textId="77777777" w:rsidR="00AF6EA7" w:rsidRPr="00763025" w:rsidRDefault="00AF6EA7" w:rsidP="00797D76">
            <w:pPr>
              <w:pStyle w:val="Compact"/>
              <w:rPr>
                <w:rFonts w:cstheme="minorHAnsi"/>
                <w:lang w:val="fr-FR"/>
              </w:rPr>
            </w:pPr>
            <w:r w:rsidRPr="00763025">
              <w:rPr>
                <w:rFonts w:cstheme="minorHAnsi"/>
                <w:lang w:val="fr-FR"/>
              </w:rPr>
              <w:t>Émotions, cœurs, commentaires, horodatage, œuvre, visiteur</w:t>
            </w:r>
          </w:p>
        </w:tc>
      </w:tr>
      <w:tr w:rsidR="00AF6EA7" w:rsidRPr="00763025" w14:paraId="40F2E1E1" w14:textId="77777777" w:rsidTr="001D2931">
        <w:trPr>
          <w:cantSplit/>
        </w:trPr>
        <w:tc>
          <w:tcPr>
            <w:tcW w:w="2405" w:type="dxa"/>
          </w:tcPr>
          <w:p w14:paraId="5CCCE2B9" w14:textId="77777777" w:rsidR="00AF6EA7" w:rsidRPr="00763025" w:rsidRDefault="00AF6EA7" w:rsidP="00797D76">
            <w:pPr>
              <w:pStyle w:val="Compact"/>
              <w:rPr>
                <w:rFonts w:cstheme="minorHAnsi"/>
                <w:lang w:val="fr-FR"/>
              </w:rPr>
            </w:pPr>
            <w:r w:rsidRPr="00763025">
              <w:rPr>
                <w:rFonts w:cstheme="minorHAnsi"/>
                <w:lang w:val="fr-FR"/>
              </w:rPr>
              <w:t>Sessions de visite</w:t>
            </w:r>
          </w:p>
        </w:tc>
        <w:tc>
          <w:tcPr>
            <w:tcW w:w="7222" w:type="dxa"/>
          </w:tcPr>
          <w:p w14:paraId="3B22CBD8" w14:textId="77777777" w:rsidR="00AF6EA7" w:rsidRPr="00763025" w:rsidRDefault="00AF6EA7" w:rsidP="00797D76">
            <w:pPr>
              <w:pStyle w:val="Compact"/>
              <w:rPr>
                <w:rFonts w:cstheme="minorHAnsi"/>
                <w:lang w:val="fr-FR"/>
              </w:rPr>
            </w:pPr>
            <w:r w:rsidRPr="00763025">
              <w:rPr>
                <w:rFonts w:cstheme="minorHAnsi"/>
                <w:lang w:val="fr-FR"/>
              </w:rPr>
              <w:t>Durée, source d’entrée, parcours</w:t>
            </w:r>
          </w:p>
        </w:tc>
      </w:tr>
      <w:tr w:rsidR="00AF6EA7" w:rsidRPr="00763025" w14:paraId="46FD2E27" w14:textId="77777777" w:rsidTr="001D2931">
        <w:trPr>
          <w:cantSplit/>
        </w:trPr>
        <w:tc>
          <w:tcPr>
            <w:tcW w:w="2405" w:type="dxa"/>
          </w:tcPr>
          <w:p w14:paraId="40D0485C" w14:textId="77777777" w:rsidR="00AF6EA7" w:rsidRPr="00763025" w:rsidRDefault="00AF6EA7" w:rsidP="00797D76">
            <w:pPr>
              <w:pStyle w:val="Compact"/>
              <w:rPr>
                <w:rFonts w:cstheme="minorHAnsi"/>
                <w:lang w:val="fr-FR"/>
              </w:rPr>
            </w:pPr>
            <w:r w:rsidRPr="00763025">
              <w:rPr>
                <w:rFonts w:cstheme="minorHAnsi"/>
                <w:lang w:val="fr-FR"/>
              </w:rPr>
              <w:t>Catalogue des œuvres</w:t>
            </w:r>
          </w:p>
        </w:tc>
        <w:tc>
          <w:tcPr>
            <w:tcW w:w="7222" w:type="dxa"/>
          </w:tcPr>
          <w:p w14:paraId="1174C02D" w14:textId="77777777" w:rsidR="00AF6EA7" w:rsidRPr="00763025" w:rsidRDefault="00AF6EA7" w:rsidP="00797D76">
            <w:pPr>
              <w:pStyle w:val="Compact"/>
              <w:rPr>
                <w:rFonts w:cstheme="minorHAnsi"/>
                <w:lang w:val="fr-FR"/>
              </w:rPr>
            </w:pPr>
            <w:r w:rsidRPr="00763025">
              <w:rPr>
                <w:rFonts w:cstheme="minorHAnsi"/>
                <w:lang w:val="fr-FR"/>
              </w:rPr>
              <w:t>Statut actif, rattachement artiste et exposition</w:t>
            </w:r>
          </w:p>
        </w:tc>
      </w:tr>
      <w:tr w:rsidR="00AF6EA7" w:rsidRPr="00763025" w14:paraId="5B59B2C9" w14:textId="77777777" w:rsidTr="001D2931">
        <w:trPr>
          <w:cantSplit/>
        </w:trPr>
        <w:tc>
          <w:tcPr>
            <w:tcW w:w="2405" w:type="dxa"/>
          </w:tcPr>
          <w:p w14:paraId="79E063A8" w14:textId="77777777" w:rsidR="00AF6EA7" w:rsidRPr="00763025" w:rsidRDefault="00AF6EA7" w:rsidP="00797D76">
            <w:pPr>
              <w:pStyle w:val="Compact"/>
              <w:rPr>
                <w:rFonts w:cstheme="minorHAnsi"/>
                <w:lang w:val="fr-FR"/>
              </w:rPr>
            </w:pPr>
            <w:r w:rsidRPr="00763025">
              <w:rPr>
                <w:rFonts w:cstheme="minorHAnsi"/>
                <w:lang w:val="fr-FR"/>
              </w:rPr>
              <w:t>Agrégats quotidiens</w:t>
            </w:r>
          </w:p>
        </w:tc>
        <w:tc>
          <w:tcPr>
            <w:tcW w:w="7222" w:type="dxa"/>
          </w:tcPr>
          <w:p w14:paraId="305C2DE7" w14:textId="77777777" w:rsidR="00AF6EA7" w:rsidRPr="00763025" w:rsidRDefault="00AF6EA7" w:rsidP="00797D76">
            <w:pPr>
              <w:pStyle w:val="Compact"/>
              <w:rPr>
                <w:rFonts w:cstheme="minorHAnsi"/>
                <w:lang w:val="fr-FR"/>
              </w:rPr>
            </w:pPr>
            <w:r w:rsidRPr="00763025">
              <w:rPr>
                <w:rFonts w:cstheme="minorHAnsi"/>
                <w:lang w:val="fr-FR"/>
              </w:rPr>
              <w:t>Visites et moyenne des cœurs par organisation, œuvre et exposition</w:t>
            </w:r>
          </w:p>
        </w:tc>
      </w:tr>
      <w:tr w:rsidR="001D2931" w:rsidRPr="00763025" w14:paraId="5120163D" w14:textId="77777777" w:rsidTr="001D2931">
        <w:trPr>
          <w:cantSplit/>
        </w:trPr>
        <w:tc>
          <w:tcPr>
            <w:tcW w:w="2405" w:type="dxa"/>
            <w:vAlign w:val="center"/>
          </w:tcPr>
          <w:p w14:paraId="11635BE3" w14:textId="4E854BA9" w:rsidR="001D2931" w:rsidRPr="00763025" w:rsidRDefault="001D2931" w:rsidP="001D2931">
            <w:pPr>
              <w:pStyle w:val="Compact"/>
              <w:rPr>
                <w:rFonts w:cstheme="minorHAnsi"/>
                <w:lang w:val="fr-FR"/>
              </w:rPr>
            </w:pPr>
            <w:r w:rsidRPr="00763025">
              <w:rPr>
                <w:lang w:val="fr-FR"/>
              </w:rPr>
              <w:t>Profils et visiteurs (géographie)</w:t>
            </w:r>
          </w:p>
        </w:tc>
        <w:tc>
          <w:tcPr>
            <w:tcW w:w="7222" w:type="dxa"/>
            <w:vAlign w:val="center"/>
          </w:tcPr>
          <w:p w14:paraId="2BC8CAFD" w14:textId="6AB461B4" w:rsidR="001D2931" w:rsidRPr="00763025" w:rsidRDefault="001D2931" w:rsidP="001D2931">
            <w:pPr>
              <w:pStyle w:val="Compact"/>
              <w:rPr>
                <w:rFonts w:cstheme="minorHAnsi"/>
                <w:lang w:val="fr-FR"/>
              </w:rPr>
            </w:pPr>
            <w:r w:rsidRPr="00763025">
              <w:rPr>
                <w:lang w:val="fr-FR"/>
              </w:rPr>
              <w:t>Adresse postale, complément, ville, code postal, pays, adresse IP</w:t>
            </w:r>
          </w:p>
        </w:tc>
      </w:tr>
    </w:tbl>
    <w:p w14:paraId="1B2CA7E2" w14:textId="77777777" w:rsidR="00AF6EA7" w:rsidRPr="00763025" w:rsidRDefault="00AF6EA7" w:rsidP="00AF6EA7">
      <w:pPr>
        <w:pStyle w:val="Corpsdetexte"/>
        <w:rPr>
          <w:rFonts w:cstheme="minorHAnsi"/>
          <w:lang w:val="fr-FR"/>
        </w:rPr>
      </w:pPr>
      <w:r w:rsidRPr="00763025">
        <w:rPr>
          <w:rFonts w:cstheme="minorHAnsi"/>
          <w:lang w:val="fr-FR"/>
        </w:rPr>
        <w:lastRenderedPageBreak/>
        <w:t xml:space="preserve">Le principe de comptage retenu est le suivant : </w:t>
      </w:r>
      <w:r w:rsidRPr="00763025">
        <w:rPr>
          <w:rFonts w:cstheme="minorHAnsi"/>
          <w:b/>
          <w:bCs/>
          <w:lang w:val="fr-FR"/>
        </w:rPr>
        <w:t>chaque retour émotionnel enregistré correspond à une visite comptabilisée</w:t>
      </w:r>
      <w:r w:rsidRPr="00763025">
        <w:rPr>
          <w:rFonts w:cstheme="minorHAnsi"/>
          <w:lang w:val="fr-FR"/>
        </w:rPr>
        <w:t>. Ce principe est cohérent avec le mécanisme de retour obligatoire : chaque visiteur ayant consulté une œuvre y laisse nécessairement une trace mesurable.</w:t>
      </w:r>
      <w:r w:rsidRPr="00763025">
        <w:rPr>
          <w:rStyle w:val="Appelnotedebasdep"/>
          <w:rFonts w:cstheme="minorHAnsi"/>
          <w:lang w:val="fr-FR"/>
        </w:rPr>
        <w:footnoteReference w:id="13"/>
      </w:r>
    </w:p>
    <w:p w14:paraId="1B313AEE" w14:textId="1A218CC8" w:rsidR="00AF6EA7" w:rsidRPr="00763025" w:rsidRDefault="00AF6EA7" w:rsidP="00C34119">
      <w:pPr>
        <w:pStyle w:val="Titre2"/>
        <w:rPr>
          <w:rFonts w:cstheme="minorHAnsi"/>
        </w:rPr>
      </w:pPr>
      <w:bookmarkStart w:id="68" w:name="indicateurs-produits"/>
      <w:bookmarkEnd w:id="67"/>
      <w:r w:rsidRPr="00763025">
        <w:rPr>
          <w:rFonts w:cstheme="minorHAnsi"/>
        </w:rPr>
        <w:t>Indicateurs produits</w:t>
      </w:r>
    </w:p>
    <w:p w14:paraId="4AAE8E48" w14:textId="77777777" w:rsidR="00AF6EA7" w:rsidRPr="00763025" w:rsidRDefault="00AF6EA7" w:rsidP="00AF6EA7">
      <w:pPr>
        <w:pStyle w:val="FirstParagraph"/>
        <w:rPr>
          <w:rFonts w:cstheme="minorHAnsi"/>
        </w:rPr>
      </w:pPr>
      <w:r w:rsidRPr="00763025">
        <w:rPr>
          <w:rFonts w:cstheme="minorHAnsi"/>
        </w:rPr>
        <w:t>L’espace statistiques calcule et affiche :</w:t>
      </w:r>
    </w:p>
    <w:p w14:paraId="2595477C" w14:textId="77777777" w:rsidR="00AF6EA7" w:rsidRPr="00763025" w:rsidRDefault="00AF6EA7" w:rsidP="00AF6EA7">
      <w:pPr>
        <w:pStyle w:val="Compact"/>
        <w:numPr>
          <w:ilvl w:val="0"/>
          <w:numId w:val="43"/>
        </w:numPr>
        <w:rPr>
          <w:rFonts w:cstheme="minorHAnsi"/>
          <w:lang w:val="fr-FR"/>
        </w:rPr>
      </w:pPr>
      <w:r w:rsidRPr="00763025">
        <w:rPr>
          <w:rFonts w:cstheme="minorHAnsi"/>
          <w:b/>
          <w:bCs/>
          <w:lang w:val="fr-FR"/>
        </w:rPr>
        <w:t>Volume</w:t>
      </w:r>
      <w:r w:rsidRPr="00763025">
        <w:rPr>
          <w:rFonts w:cstheme="minorHAnsi"/>
          <w:lang w:val="fr-FR"/>
        </w:rPr>
        <w:t xml:space="preserve"> : nombre total de retours, visiteurs uniques, œuvres actives ;</w:t>
      </w:r>
    </w:p>
    <w:p w14:paraId="6AE42607" w14:textId="77777777" w:rsidR="00AF6EA7" w:rsidRPr="00763025" w:rsidRDefault="00AF6EA7" w:rsidP="00AF6EA7">
      <w:pPr>
        <w:pStyle w:val="Compact"/>
        <w:numPr>
          <w:ilvl w:val="0"/>
          <w:numId w:val="43"/>
        </w:numPr>
        <w:rPr>
          <w:rFonts w:cstheme="minorHAnsi"/>
          <w:lang w:val="fr-FR"/>
        </w:rPr>
      </w:pPr>
      <w:r w:rsidRPr="00763025">
        <w:rPr>
          <w:rFonts w:cstheme="minorHAnsi"/>
          <w:b/>
          <w:bCs/>
          <w:lang w:val="fr-FR"/>
        </w:rPr>
        <w:t>Qualité émotionnelle</w:t>
      </w:r>
      <w:r w:rsidRPr="00763025">
        <w:rPr>
          <w:rFonts w:cstheme="minorHAnsi"/>
          <w:lang w:val="fr-FR"/>
        </w:rPr>
        <w:t xml:space="preserve"> : répartition par émotion, moyenne des cœurs ;</w:t>
      </w:r>
    </w:p>
    <w:p w14:paraId="4D93CD68" w14:textId="77777777" w:rsidR="00AF6EA7" w:rsidRPr="00763025" w:rsidRDefault="00AF6EA7" w:rsidP="00AF6EA7">
      <w:pPr>
        <w:pStyle w:val="Compact"/>
        <w:numPr>
          <w:ilvl w:val="0"/>
          <w:numId w:val="43"/>
        </w:numPr>
        <w:rPr>
          <w:rFonts w:cstheme="minorHAnsi"/>
          <w:lang w:val="fr-FR"/>
        </w:rPr>
      </w:pPr>
      <w:r w:rsidRPr="00763025">
        <w:rPr>
          <w:rFonts w:cstheme="minorHAnsi"/>
          <w:b/>
          <w:bCs/>
          <w:lang w:val="fr-FR"/>
        </w:rPr>
        <w:t>Performance par œuvre</w:t>
      </w:r>
      <w:r w:rsidRPr="00763025">
        <w:rPr>
          <w:rFonts w:cstheme="minorHAnsi"/>
          <w:lang w:val="fr-FR"/>
        </w:rPr>
        <w:t xml:space="preserve"> : classement par visites et par note moyenne ;</w:t>
      </w:r>
    </w:p>
    <w:p w14:paraId="3A3BFA27" w14:textId="77777777" w:rsidR="00AF6EA7" w:rsidRPr="00763025" w:rsidRDefault="00AF6EA7" w:rsidP="00AF6EA7">
      <w:pPr>
        <w:pStyle w:val="Compact"/>
        <w:numPr>
          <w:ilvl w:val="0"/>
          <w:numId w:val="43"/>
        </w:numPr>
        <w:rPr>
          <w:rFonts w:cstheme="minorHAnsi"/>
          <w:lang w:val="fr-FR"/>
        </w:rPr>
      </w:pPr>
      <w:r w:rsidRPr="00763025">
        <w:rPr>
          <w:rFonts w:cstheme="minorHAnsi"/>
          <w:b/>
          <w:bCs/>
          <w:lang w:val="fr-FR"/>
        </w:rPr>
        <w:t>Temporalité</w:t>
      </w:r>
      <w:r w:rsidRPr="00763025">
        <w:rPr>
          <w:rFonts w:cstheme="minorHAnsi"/>
          <w:lang w:val="fr-FR"/>
        </w:rPr>
        <w:t xml:space="preserve"> : évolution horaire et hebdomadaire de la fréquentation émotionnelle ;</w:t>
      </w:r>
    </w:p>
    <w:p w14:paraId="29F88F2C" w14:textId="77777777" w:rsidR="00AF6EA7" w:rsidRPr="00763025" w:rsidRDefault="00AF6EA7" w:rsidP="00AF6EA7">
      <w:pPr>
        <w:pStyle w:val="Compact"/>
        <w:numPr>
          <w:ilvl w:val="0"/>
          <w:numId w:val="43"/>
        </w:numPr>
        <w:rPr>
          <w:rFonts w:cstheme="minorHAnsi"/>
          <w:lang w:val="fr-FR"/>
        </w:rPr>
      </w:pPr>
      <w:r w:rsidRPr="00763025">
        <w:rPr>
          <w:rFonts w:cstheme="minorHAnsi"/>
          <w:b/>
          <w:bCs/>
          <w:lang w:val="fr-FR"/>
        </w:rPr>
        <w:t>Filtrage</w:t>
      </w:r>
      <w:r w:rsidRPr="00763025">
        <w:rPr>
          <w:rFonts w:cstheme="minorHAnsi"/>
          <w:lang w:val="fr-FR"/>
        </w:rPr>
        <w:t xml:space="preserve"> : par organisation, exposition, artiste, plage de dates.</w:t>
      </w:r>
    </w:p>
    <w:p w14:paraId="4BA4D204" w14:textId="67EBB136" w:rsidR="001D2931" w:rsidRPr="00763025" w:rsidRDefault="001D2931" w:rsidP="001D2931">
      <w:pPr>
        <w:pStyle w:val="Paragraphedeliste"/>
        <w:numPr>
          <w:ilvl w:val="0"/>
          <w:numId w:val="43"/>
        </w:numPr>
        <w:spacing w:before="100" w:beforeAutospacing="1" w:after="100" w:afterAutospacing="1"/>
        <w:rPr>
          <w:rFonts w:ascii="Times New Roman" w:eastAsia="Times New Roman" w:hAnsi="Times New Roman" w:cs="Times New Roman"/>
          <w:kern w:val="0"/>
          <w:sz w:val="24"/>
          <w:szCs w:val="24"/>
          <w:lang w:eastAsia="fr-FR"/>
          <w14:ligatures w14:val="none"/>
        </w:rPr>
      </w:pPr>
      <w:r w:rsidRPr="00763025">
        <w:rPr>
          <w:rFonts w:ascii="Times New Roman" w:eastAsia="Times New Roman" w:hAnsi="Times New Roman" w:cs="Times New Roman"/>
          <w:b/>
          <w:bCs/>
          <w:kern w:val="0"/>
          <w:sz w:val="24"/>
          <w:szCs w:val="24"/>
          <w:lang w:eastAsia="fr-FR"/>
          <w14:ligatures w14:val="none"/>
        </w:rPr>
        <w:t>Géographie</w:t>
      </w:r>
      <w:r w:rsidRPr="00763025">
        <w:rPr>
          <w:rFonts w:ascii="Times New Roman" w:eastAsia="Times New Roman" w:hAnsi="Times New Roman" w:cs="Times New Roman"/>
          <w:kern w:val="0"/>
          <w:sz w:val="24"/>
          <w:szCs w:val="24"/>
          <w:lang w:eastAsia="fr-FR"/>
          <w14:ligatures w14:val="none"/>
        </w:rPr>
        <w:t xml:space="preserve"> : origine des participants sur carte interactive, avec distinction visiteurs / organisateurs.</w:t>
      </w:r>
    </w:p>
    <w:p w14:paraId="3F995F21" w14:textId="77777777" w:rsidR="00AF6EA7" w:rsidRPr="00763025" w:rsidRDefault="00AF6EA7" w:rsidP="00AF6EA7">
      <w:pPr>
        <w:pStyle w:val="FirstParagraph"/>
        <w:rPr>
          <w:rFonts w:cstheme="minorHAnsi"/>
        </w:rPr>
      </w:pPr>
      <w:r w:rsidRPr="00763025">
        <w:rPr>
          <w:rFonts w:cstheme="minorHAnsi"/>
        </w:rPr>
        <w:t>Le tableau de bord principal fournit des indicateurs synthétiques : nombre d’expositions, d’œuvres et de visiteurs du mois en cours.</w:t>
      </w:r>
      <w:r w:rsidRPr="00763025">
        <w:rPr>
          <w:rStyle w:val="Appelnotedebasdep"/>
          <w:rFonts w:cstheme="minorHAnsi"/>
          <w:lang w:val="fr-FR"/>
        </w:rPr>
        <w:footnoteReference w:id="14"/>
      </w:r>
    </w:p>
    <w:p w14:paraId="018CF8DB" w14:textId="29FEAAC1" w:rsidR="001D2931" w:rsidRPr="00763025" w:rsidRDefault="001D2931" w:rsidP="001D2931">
      <w:pPr>
        <w:pStyle w:val="Titre2"/>
      </w:pPr>
      <w:r w:rsidRPr="00763025">
        <w:t xml:space="preserve"> Origine géographique des visiteurs et des organisateurs</w:t>
      </w:r>
    </w:p>
    <w:p w14:paraId="1833976B" w14:textId="77777777" w:rsidR="001D2931" w:rsidRPr="001D2931" w:rsidRDefault="001D2931" w:rsidP="001D2931">
      <w:pPr>
        <w:pStyle w:val="Corpsdetexte"/>
        <w:rPr>
          <w:lang w:val="fr-FR"/>
        </w:rPr>
      </w:pPr>
      <w:r w:rsidRPr="001D2931">
        <w:rPr>
          <w:lang w:val="fr-FR"/>
        </w:rPr>
        <w:t>Au-delà des agrégats quantitatifs, AIMEDIArt propose une vue cartographique de l'origine géographique des personnes ayant interagi avec une exposition : visiteurs ayant laissé un retour émotionnel ou parcouru l'exposition, et organisateurs enregistrés dans la plateforme (profils authentifiés rattachés à l'organisation).</w:t>
      </w:r>
    </w:p>
    <w:p w14:paraId="0E449DA5" w14:textId="103A8F7D" w:rsidR="001D2931" w:rsidRPr="00763025" w:rsidRDefault="001D2931" w:rsidP="001D2931">
      <w:pPr>
        <w:pStyle w:val="Titre3"/>
      </w:pPr>
      <w:r w:rsidRPr="00763025">
        <w:t xml:space="preserve">Intention </w:t>
      </w:r>
      <w:proofErr w:type="spellStart"/>
      <w:r w:rsidRPr="00763025">
        <w:t>curatoriale</w:t>
      </w:r>
      <w:proofErr w:type="spellEnd"/>
    </w:p>
    <w:p w14:paraId="796083A4" w14:textId="77777777" w:rsidR="001D2931" w:rsidRPr="001D2931" w:rsidRDefault="001D2931" w:rsidP="001D2931">
      <w:pPr>
        <w:pStyle w:val="Corpsdetexte"/>
        <w:rPr>
          <w:lang w:val="fr-FR"/>
        </w:rPr>
      </w:pPr>
      <w:r w:rsidRPr="001D2931">
        <w:rPr>
          <w:lang w:val="fr-FR"/>
        </w:rPr>
        <w:t>Cette fonctionnalité répond à un besoin rarement couvert par les outils de médiation culturelle : savoir d'où vient le public, non seulement combien il est venu. Pour une institution recevant des financements territoriaux, une exposition itinérante ou une galerie souhaitant mesurer son rayonnement au-delà du quartier immédiat, la cartographie des participants apporte une dimension spatiale aux statistiques de réception.</w:t>
      </w:r>
    </w:p>
    <w:p w14:paraId="06A711B9" w14:textId="78F6D153" w:rsidR="001D2931" w:rsidRPr="00763025" w:rsidRDefault="001D2931" w:rsidP="001D2931">
      <w:pPr>
        <w:pStyle w:val="Titre3"/>
      </w:pPr>
      <w:r w:rsidRPr="00763025">
        <w:t>Sources de localisation</w:t>
      </w:r>
    </w:p>
    <w:p w14:paraId="525F87B3" w14:textId="77777777" w:rsidR="001D2931" w:rsidRPr="001D2931" w:rsidRDefault="001D2931" w:rsidP="001D2931">
      <w:pPr>
        <w:pStyle w:val="Corpsdetexte"/>
        <w:rPr>
          <w:lang w:val="fr-FR"/>
        </w:rPr>
      </w:pPr>
      <w:r w:rsidRPr="001D2931">
        <w:rPr>
          <w:lang w:val="fr-FR"/>
        </w:rPr>
        <w:t>Le système ne repose pas sur une géolocalisation GPS intrusive du téléphone du visiteur. Il reconstitue une position à partir de données déjà collectées dans le cadre du parcours ou de la fiche utilisateur, selon une cascade de sources :</w:t>
      </w:r>
    </w:p>
    <w:p w14:paraId="35E5BF49" w14:textId="59D8CA65" w:rsidR="001D2931" w:rsidRPr="001D2931" w:rsidRDefault="001D2931" w:rsidP="001D2931">
      <w:pPr>
        <w:pStyle w:val="Corpsdetexte"/>
        <w:numPr>
          <w:ilvl w:val="0"/>
          <w:numId w:val="58"/>
        </w:numPr>
        <w:rPr>
          <w:lang w:val="fr-FR"/>
        </w:rPr>
      </w:pPr>
      <w:r w:rsidRPr="001D2931">
        <w:rPr>
          <w:lang w:val="fr-FR"/>
        </w:rPr>
        <w:t xml:space="preserve">Adresse postale structurée : </w:t>
      </w:r>
      <w:r w:rsidRPr="00763025">
        <w:rPr>
          <w:lang w:val="fr-FR"/>
        </w:rPr>
        <w:t>adresse</w:t>
      </w:r>
      <w:r w:rsidRPr="001D2931">
        <w:rPr>
          <w:lang w:val="fr-FR"/>
        </w:rPr>
        <w:t>, complément, code postal, ville et pays — renseignés dans la fiche profil ou complétés lors de l'inscription ;</w:t>
      </w:r>
    </w:p>
    <w:p w14:paraId="49E82484" w14:textId="77777777" w:rsidR="001D2931" w:rsidRPr="001D2931" w:rsidRDefault="001D2931" w:rsidP="001D2931">
      <w:pPr>
        <w:pStyle w:val="Corpsdetexte"/>
        <w:numPr>
          <w:ilvl w:val="0"/>
          <w:numId w:val="58"/>
        </w:numPr>
        <w:rPr>
          <w:lang w:val="fr-FR"/>
        </w:rPr>
      </w:pPr>
      <w:r w:rsidRPr="001D2931">
        <w:rPr>
          <w:lang w:val="fr-FR"/>
        </w:rPr>
        <w:t>Géocodage d'adresse : pour la France, interrogation de l'API publique Base Adresse Nationale (data.gouv.fr) ; pour les autres pays, service de géocodage ouvert (</w:t>
      </w:r>
      <w:proofErr w:type="spellStart"/>
      <w:r w:rsidRPr="001D2931">
        <w:rPr>
          <w:lang w:val="fr-FR"/>
        </w:rPr>
        <w:t>Nominatim</w:t>
      </w:r>
      <w:proofErr w:type="spellEnd"/>
      <w:r w:rsidRPr="001D2931">
        <w:rPr>
          <w:lang w:val="fr-FR"/>
        </w:rPr>
        <w:t xml:space="preserve"> / </w:t>
      </w:r>
      <w:proofErr w:type="spellStart"/>
      <w:r w:rsidRPr="001D2931">
        <w:rPr>
          <w:lang w:val="fr-FR"/>
        </w:rPr>
        <w:t>OpenStreetMap</w:t>
      </w:r>
      <w:proofErr w:type="spellEnd"/>
      <w:r w:rsidRPr="001D2931">
        <w:rPr>
          <w:lang w:val="fr-FR"/>
        </w:rPr>
        <w:t>) ;</w:t>
      </w:r>
    </w:p>
    <w:p w14:paraId="69CDC35A" w14:textId="77777777" w:rsidR="001D2931" w:rsidRPr="001D2931" w:rsidRDefault="001D2931" w:rsidP="001D2931">
      <w:pPr>
        <w:pStyle w:val="Corpsdetexte"/>
        <w:numPr>
          <w:ilvl w:val="0"/>
          <w:numId w:val="58"/>
        </w:numPr>
        <w:rPr>
          <w:lang w:val="fr-FR"/>
        </w:rPr>
      </w:pPr>
      <w:r w:rsidRPr="001D2931">
        <w:rPr>
          <w:lang w:val="fr-FR"/>
        </w:rPr>
        <w:t xml:space="preserve">Repli sur l'adresse IP : lorsque l'adresse postale est absente, utilisation de l'adresse IP enregistrée à l'inscription ou à la session, géolocalisée via un service </w:t>
      </w:r>
      <w:proofErr w:type="spellStart"/>
      <w:r w:rsidRPr="001D2931">
        <w:rPr>
          <w:lang w:val="fr-FR"/>
        </w:rPr>
        <w:t>IP→coordonnées</w:t>
      </w:r>
      <w:proofErr w:type="spellEnd"/>
      <w:r w:rsidRPr="001D2931">
        <w:rPr>
          <w:lang w:val="fr-FR"/>
        </w:rPr>
        <w:t xml:space="preserve"> ;</w:t>
      </w:r>
    </w:p>
    <w:p w14:paraId="15CC4703" w14:textId="77777777" w:rsidR="001D2931" w:rsidRPr="001D2931" w:rsidRDefault="001D2931" w:rsidP="001D2931">
      <w:pPr>
        <w:pStyle w:val="Corpsdetexte"/>
        <w:numPr>
          <w:ilvl w:val="0"/>
          <w:numId w:val="58"/>
        </w:numPr>
        <w:rPr>
          <w:lang w:val="fr-FR"/>
        </w:rPr>
      </w:pPr>
      <w:r w:rsidRPr="001D2931">
        <w:rPr>
          <w:lang w:val="fr-FR"/>
        </w:rPr>
        <w:lastRenderedPageBreak/>
        <w:t xml:space="preserve">Fusion profil / visiteur : pour un visiteur authentifié, les données de la table </w:t>
      </w:r>
      <w:proofErr w:type="gramStart"/>
      <w:r w:rsidRPr="001D2931">
        <w:rPr>
          <w:lang w:val="fr-FR"/>
        </w:rPr>
        <w:t>profiles</w:t>
      </w:r>
      <w:proofErr w:type="gramEnd"/>
      <w:r w:rsidRPr="001D2931">
        <w:rPr>
          <w:lang w:val="fr-FR"/>
        </w:rPr>
        <w:t xml:space="preserve"> (source de vérité pour les organisateurs) sont prioritaires sur celles de la table </w:t>
      </w:r>
      <w:proofErr w:type="spellStart"/>
      <w:r w:rsidRPr="001D2931">
        <w:rPr>
          <w:lang w:val="fr-FR"/>
        </w:rPr>
        <w:t>visitors</w:t>
      </w:r>
      <w:proofErr w:type="spellEnd"/>
      <w:r w:rsidRPr="001D2931">
        <w:rPr>
          <w:lang w:val="fr-FR"/>
        </w:rPr>
        <w:t>, afin d'éviter l'écrasement de la ville ou du code postal.</w:t>
      </w:r>
    </w:p>
    <w:p w14:paraId="58CD0678" w14:textId="77777777" w:rsidR="001D2931" w:rsidRPr="001D2931" w:rsidRDefault="001D2931" w:rsidP="001D2931">
      <w:pPr>
        <w:pStyle w:val="Corpsdetexte"/>
        <w:rPr>
          <w:lang w:val="fr-FR"/>
        </w:rPr>
      </w:pPr>
      <w:r w:rsidRPr="001D2931">
        <w:rPr>
          <w:lang w:val="fr-FR"/>
        </w:rPr>
        <w:t>Les coordonnées calculées sont mises en cache localement et peuvent être recalculées à la demande par l'organisateur (« Recalculer la géolocalisation »).</w:t>
      </w:r>
    </w:p>
    <w:p w14:paraId="4C7E1544" w14:textId="32F45B23" w:rsidR="001D2931" w:rsidRPr="00763025" w:rsidRDefault="001D2931" w:rsidP="001D2931">
      <w:pPr>
        <w:pStyle w:val="Titre3"/>
      </w:pPr>
      <w:r w:rsidRPr="00763025">
        <w:t>Présentation et interaction</w:t>
      </w:r>
    </w:p>
    <w:p w14:paraId="1C02AC38" w14:textId="77777777" w:rsidR="001D2931" w:rsidRPr="001D2931" w:rsidRDefault="001D2931" w:rsidP="001D2931">
      <w:pPr>
        <w:pStyle w:val="Corpsdetexte"/>
        <w:rPr>
          <w:lang w:val="fr-FR"/>
        </w:rPr>
      </w:pPr>
      <w:r w:rsidRPr="001D2931">
        <w:rPr>
          <w:lang w:val="fr-FR"/>
        </w:rPr>
        <w:t>La section statistiques « Origine géographique des visiteurs et des organisateurs » comprend :</w:t>
      </w:r>
    </w:p>
    <w:p w14:paraId="2D95A401" w14:textId="77777777" w:rsidR="001D2931" w:rsidRPr="001D2931" w:rsidRDefault="001D2931" w:rsidP="001D2931">
      <w:pPr>
        <w:pStyle w:val="Corpsdetexte"/>
        <w:numPr>
          <w:ilvl w:val="0"/>
          <w:numId w:val="59"/>
        </w:numPr>
        <w:rPr>
          <w:lang w:val="fr-FR"/>
        </w:rPr>
      </w:pPr>
      <w:r w:rsidRPr="001D2931">
        <w:rPr>
          <w:lang w:val="fr-FR"/>
        </w:rPr>
        <w:t xml:space="preserve">une carte interactive (fond </w:t>
      </w:r>
      <w:proofErr w:type="spellStart"/>
      <w:r w:rsidRPr="001D2931">
        <w:rPr>
          <w:lang w:val="fr-FR"/>
        </w:rPr>
        <w:t>OpenStreetMap</w:t>
      </w:r>
      <w:proofErr w:type="spellEnd"/>
      <w:r w:rsidRPr="001D2931">
        <w:rPr>
          <w:lang w:val="fr-FR"/>
        </w:rPr>
        <w:t>, bibliothèque Leaflet) avec marqueurs positionnés sur les coordonnées calculées ;</w:t>
      </w:r>
    </w:p>
    <w:p w14:paraId="60C19506" w14:textId="77777777" w:rsidR="001D2931" w:rsidRPr="001D2931" w:rsidRDefault="001D2931" w:rsidP="001D2931">
      <w:pPr>
        <w:pStyle w:val="Corpsdetexte"/>
        <w:numPr>
          <w:ilvl w:val="0"/>
          <w:numId w:val="59"/>
        </w:numPr>
        <w:rPr>
          <w:lang w:val="fr-FR"/>
        </w:rPr>
      </w:pPr>
      <w:r w:rsidRPr="001D2931">
        <w:rPr>
          <w:lang w:val="fr-FR"/>
        </w:rPr>
        <w:t>une double codification visuelle : marqueur bleu pour les visiteurs, marqueur rouge pour les organisateurs (profils enregistrés) ;</w:t>
      </w:r>
    </w:p>
    <w:p w14:paraId="7D7EFF23" w14:textId="77777777" w:rsidR="001D2931" w:rsidRPr="001D2931" w:rsidRDefault="001D2931" w:rsidP="001D2931">
      <w:pPr>
        <w:pStyle w:val="Corpsdetexte"/>
        <w:numPr>
          <w:ilvl w:val="0"/>
          <w:numId w:val="59"/>
        </w:numPr>
        <w:rPr>
          <w:lang w:val="fr-FR"/>
        </w:rPr>
      </w:pPr>
      <w:r w:rsidRPr="001D2931">
        <w:rPr>
          <w:lang w:val="fr-FR"/>
        </w:rPr>
        <w:t>des cases à cocher permettant d'afficher ou masquer chaque catégorie sur la carte, sans rechargement destructif de la vue ;</w:t>
      </w:r>
    </w:p>
    <w:p w14:paraId="0C0EDA81" w14:textId="77777777" w:rsidR="001D2931" w:rsidRPr="001D2931" w:rsidRDefault="001D2931" w:rsidP="001D2931">
      <w:pPr>
        <w:pStyle w:val="Corpsdetexte"/>
        <w:numPr>
          <w:ilvl w:val="0"/>
          <w:numId w:val="59"/>
        </w:numPr>
        <w:rPr>
          <w:lang w:val="fr-FR"/>
        </w:rPr>
      </w:pPr>
      <w:r w:rsidRPr="001D2931">
        <w:rPr>
          <w:lang w:val="fr-FR"/>
        </w:rPr>
        <w:t>un tableau récapitulatif listant chaque participant (avatar, pseudo, ville, source de géolocalisation) ;</w:t>
      </w:r>
    </w:p>
    <w:p w14:paraId="30E132D9" w14:textId="77777777" w:rsidR="001D2931" w:rsidRPr="001D2931" w:rsidRDefault="001D2931" w:rsidP="001D2931">
      <w:pPr>
        <w:pStyle w:val="Corpsdetexte"/>
        <w:numPr>
          <w:ilvl w:val="0"/>
          <w:numId w:val="59"/>
        </w:numPr>
        <w:rPr>
          <w:lang w:val="fr-FR"/>
        </w:rPr>
      </w:pPr>
      <w:r w:rsidRPr="001D2931">
        <w:rPr>
          <w:lang w:val="fr-FR"/>
        </w:rPr>
        <w:t>un popup au clic sur un marqueur affichant : prénom et nom, pseudo (le cas échéant), adresse postale (si connue), code postal et ville.</w:t>
      </w:r>
    </w:p>
    <w:p w14:paraId="4A687A36" w14:textId="77777777" w:rsidR="001D2931" w:rsidRPr="001D2931" w:rsidRDefault="001D2931" w:rsidP="001D2931">
      <w:pPr>
        <w:pStyle w:val="Corpsdetexte"/>
        <w:rPr>
          <w:lang w:val="fr-FR"/>
        </w:rPr>
      </w:pPr>
      <w:r w:rsidRPr="001D2931">
        <w:rPr>
          <w:lang w:val="fr-FR"/>
        </w:rPr>
        <w:t>La carte s'adapte automatiquement à l'emprise des marqueurs visibles (zoom et centrage), avec stabilisation lors des changements de filtre pour éviter les ruptures d'affichage.</w:t>
      </w:r>
    </w:p>
    <w:p w14:paraId="2525391E" w14:textId="0BF7312F" w:rsidR="001D2931" w:rsidRPr="00763025" w:rsidRDefault="001D2931" w:rsidP="001D2931">
      <w:pPr>
        <w:pStyle w:val="Titre3"/>
      </w:pPr>
      <w:r w:rsidRPr="00763025">
        <w:t>Périmètre et sécurité</w:t>
      </w:r>
    </w:p>
    <w:p w14:paraId="200D0306" w14:textId="77777777" w:rsidR="001D2931" w:rsidRPr="001D2931" w:rsidRDefault="001D2931" w:rsidP="001D2931">
      <w:pPr>
        <w:pStyle w:val="Corpsdetexte"/>
        <w:rPr>
          <w:lang w:val="fr-FR"/>
        </w:rPr>
      </w:pPr>
      <w:r w:rsidRPr="001D2931">
        <w:rPr>
          <w:lang w:val="fr-FR"/>
        </w:rPr>
        <w:t>La liste des participants est calculée côté serveur par une fonction RPC sécurisée (</w:t>
      </w:r>
      <w:proofErr w:type="spellStart"/>
      <w:r w:rsidRPr="001D2931">
        <w:rPr>
          <w:lang w:val="fr-FR"/>
        </w:rPr>
        <w:t>get_statistics_geography_visitors</w:t>
      </w:r>
      <w:proofErr w:type="spellEnd"/>
      <w:r w:rsidRPr="001D2931">
        <w:rPr>
          <w:lang w:val="fr-FR"/>
        </w:rPr>
        <w:t>), filtrée selon le périmètre de l'utilisateur connecté (organisation, exposition, plage de dates), conformément aux règles d'accès de la plateforme (RLS). Seuls les profils et visiteurs ayant une trace d'interaction dans le scope sélectionné — retour émotionnel, visite enregistrée ou profil organisateur de l'agence — sont inclus.</w:t>
      </w:r>
    </w:p>
    <w:p w14:paraId="2E39CFD4" w14:textId="21B5BCD8" w:rsidR="001D2931" w:rsidRPr="00763025" w:rsidRDefault="001D2931" w:rsidP="001D2931">
      <w:pPr>
        <w:pStyle w:val="Titre3"/>
      </w:pPr>
      <w:r w:rsidRPr="00763025">
        <w:t>Valeur ajoutée</w:t>
      </w:r>
    </w:p>
    <w:tbl>
      <w:tblPr>
        <w:tblStyle w:val="TableauGrille1Clair"/>
        <w:tblW w:w="0" w:type="auto"/>
        <w:tblLook w:val="04A0" w:firstRow="1" w:lastRow="0" w:firstColumn="1" w:lastColumn="0" w:noHBand="0" w:noVBand="1"/>
      </w:tblPr>
      <w:tblGrid>
        <w:gridCol w:w="2472"/>
        <w:gridCol w:w="3342"/>
        <w:gridCol w:w="3813"/>
      </w:tblGrid>
      <w:tr w:rsidR="001D2931" w:rsidRPr="001D2931" w14:paraId="01E1F93C" w14:textId="77777777" w:rsidTr="001D29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E6B8E6" w14:textId="77777777" w:rsidR="001D2931" w:rsidRPr="001D2931" w:rsidRDefault="001D2931" w:rsidP="001D2931">
            <w:pPr>
              <w:pStyle w:val="Corpsdetexte"/>
              <w:rPr>
                <w:lang w:val="fr-FR"/>
              </w:rPr>
            </w:pPr>
            <w:r w:rsidRPr="001D2931">
              <w:rPr>
                <w:lang w:val="fr-FR"/>
              </w:rPr>
              <w:t>Dimension</w:t>
            </w:r>
          </w:p>
        </w:tc>
        <w:tc>
          <w:tcPr>
            <w:tcW w:w="0" w:type="auto"/>
            <w:hideMark/>
          </w:tcPr>
          <w:p w14:paraId="00505B4D" w14:textId="77777777" w:rsidR="001D2931" w:rsidRPr="001D2931" w:rsidRDefault="001D2931" w:rsidP="001D2931">
            <w:pPr>
              <w:pStyle w:val="Corpsdetexte"/>
              <w:cnfStyle w:val="100000000000" w:firstRow="1" w:lastRow="0" w:firstColumn="0" w:lastColumn="0" w:oddVBand="0" w:evenVBand="0" w:oddHBand="0" w:evenHBand="0" w:firstRowFirstColumn="0" w:firstRowLastColumn="0" w:lastRowFirstColumn="0" w:lastRowLastColumn="0"/>
              <w:rPr>
                <w:lang w:val="fr-FR"/>
              </w:rPr>
            </w:pPr>
            <w:r w:rsidRPr="001D2931">
              <w:rPr>
                <w:lang w:val="fr-FR"/>
              </w:rPr>
              <w:t>Outil traditionnel</w:t>
            </w:r>
          </w:p>
        </w:tc>
        <w:tc>
          <w:tcPr>
            <w:tcW w:w="0" w:type="auto"/>
            <w:hideMark/>
          </w:tcPr>
          <w:p w14:paraId="25CB434F" w14:textId="77777777" w:rsidR="001D2931" w:rsidRPr="001D2931" w:rsidRDefault="001D2931" w:rsidP="001D2931">
            <w:pPr>
              <w:pStyle w:val="Corpsdetexte"/>
              <w:cnfStyle w:val="100000000000" w:firstRow="1" w:lastRow="0" w:firstColumn="0" w:lastColumn="0" w:oddVBand="0" w:evenVBand="0" w:oddHBand="0" w:evenHBand="0" w:firstRowFirstColumn="0" w:firstRowLastColumn="0" w:lastRowFirstColumn="0" w:lastRowLastColumn="0"/>
              <w:rPr>
                <w:lang w:val="fr-FR"/>
              </w:rPr>
            </w:pPr>
            <w:r w:rsidRPr="001D2931">
              <w:rPr>
                <w:lang w:val="fr-FR"/>
              </w:rPr>
              <w:t>AIMEDIArt</w:t>
            </w:r>
          </w:p>
        </w:tc>
      </w:tr>
      <w:tr w:rsidR="001D2931" w:rsidRPr="001D2931" w14:paraId="4BD2EC1D" w14:textId="77777777" w:rsidTr="001D2931">
        <w:tc>
          <w:tcPr>
            <w:cnfStyle w:val="001000000000" w:firstRow="0" w:lastRow="0" w:firstColumn="1" w:lastColumn="0" w:oddVBand="0" w:evenVBand="0" w:oddHBand="0" w:evenHBand="0" w:firstRowFirstColumn="0" w:firstRowLastColumn="0" w:lastRowFirstColumn="0" w:lastRowLastColumn="0"/>
            <w:tcW w:w="0" w:type="auto"/>
            <w:hideMark/>
          </w:tcPr>
          <w:p w14:paraId="552311E4" w14:textId="77777777" w:rsidR="001D2931" w:rsidRPr="001D2931" w:rsidRDefault="001D2931" w:rsidP="001D2931">
            <w:pPr>
              <w:pStyle w:val="Corpsdetexte"/>
              <w:rPr>
                <w:lang w:val="fr-FR"/>
              </w:rPr>
            </w:pPr>
            <w:r w:rsidRPr="001D2931">
              <w:rPr>
                <w:lang w:val="fr-FR"/>
              </w:rPr>
              <w:t>Origine du public</w:t>
            </w:r>
          </w:p>
        </w:tc>
        <w:tc>
          <w:tcPr>
            <w:tcW w:w="0" w:type="auto"/>
            <w:hideMark/>
          </w:tcPr>
          <w:p w14:paraId="3D724048" w14:textId="77777777" w:rsidR="001D2931" w:rsidRPr="001D2931" w:rsidRDefault="001D2931" w:rsidP="001D2931">
            <w:pPr>
              <w:pStyle w:val="Corpsdetexte"/>
              <w:cnfStyle w:val="000000000000" w:firstRow="0" w:lastRow="0" w:firstColumn="0" w:lastColumn="0" w:oddVBand="0" w:evenVBand="0" w:oddHBand="0" w:evenHBand="0" w:firstRowFirstColumn="0" w:firstRowLastColumn="0" w:lastRowFirstColumn="0" w:lastRowLastColumn="0"/>
              <w:rPr>
                <w:lang w:val="fr-FR"/>
              </w:rPr>
            </w:pPr>
            <w:r w:rsidRPr="001D2931">
              <w:rPr>
                <w:lang w:val="fr-FR"/>
              </w:rPr>
              <w:t>Estimation globale, enquête post-visite</w:t>
            </w:r>
          </w:p>
        </w:tc>
        <w:tc>
          <w:tcPr>
            <w:tcW w:w="0" w:type="auto"/>
            <w:hideMark/>
          </w:tcPr>
          <w:p w14:paraId="6318DC93" w14:textId="77777777" w:rsidR="001D2931" w:rsidRPr="001D2931" w:rsidRDefault="001D2931" w:rsidP="001D2931">
            <w:pPr>
              <w:pStyle w:val="Corpsdetexte"/>
              <w:cnfStyle w:val="000000000000" w:firstRow="0" w:lastRow="0" w:firstColumn="0" w:lastColumn="0" w:oddVBand="0" w:evenVBand="0" w:oddHBand="0" w:evenHBand="0" w:firstRowFirstColumn="0" w:firstRowLastColumn="0" w:lastRowFirstColumn="0" w:lastRowLastColumn="0"/>
              <w:rPr>
                <w:b/>
                <w:bCs/>
                <w:lang w:val="fr-FR"/>
              </w:rPr>
            </w:pPr>
            <w:r w:rsidRPr="001D2931">
              <w:rPr>
                <w:b/>
                <w:bCs/>
                <w:lang w:val="fr-FR"/>
              </w:rPr>
              <w:t>Carte des participants individuels</w:t>
            </w:r>
          </w:p>
        </w:tc>
      </w:tr>
      <w:tr w:rsidR="001D2931" w:rsidRPr="001D2931" w14:paraId="199F4C37" w14:textId="77777777" w:rsidTr="001D2931">
        <w:tc>
          <w:tcPr>
            <w:cnfStyle w:val="001000000000" w:firstRow="0" w:lastRow="0" w:firstColumn="1" w:lastColumn="0" w:oddVBand="0" w:evenVBand="0" w:oddHBand="0" w:evenHBand="0" w:firstRowFirstColumn="0" w:firstRowLastColumn="0" w:lastRowFirstColumn="0" w:lastRowLastColumn="0"/>
            <w:tcW w:w="0" w:type="auto"/>
            <w:hideMark/>
          </w:tcPr>
          <w:p w14:paraId="75B8DFE9" w14:textId="77777777" w:rsidR="001D2931" w:rsidRPr="001D2931" w:rsidRDefault="001D2931" w:rsidP="001D2931">
            <w:pPr>
              <w:pStyle w:val="Corpsdetexte"/>
              <w:rPr>
                <w:lang w:val="fr-FR"/>
              </w:rPr>
            </w:pPr>
            <w:r w:rsidRPr="001D2931">
              <w:rPr>
                <w:lang w:val="fr-FR"/>
              </w:rPr>
              <w:t>Organisateurs vs visiteurs</w:t>
            </w:r>
          </w:p>
        </w:tc>
        <w:tc>
          <w:tcPr>
            <w:tcW w:w="0" w:type="auto"/>
            <w:hideMark/>
          </w:tcPr>
          <w:p w14:paraId="5072E382" w14:textId="77777777" w:rsidR="001D2931" w:rsidRPr="001D2931" w:rsidRDefault="001D2931" w:rsidP="001D2931">
            <w:pPr>
              <w:pStyle w:val="Corpsdetexte"/>
              <w:cnfStyle w:val="000000000000" w:firstRow="0" w:lastRow="0" w:firstColumn="0" w:lastColumn="0" w:oddVBand="0" w:evenVBand="0" w:oddHBand="0" w:evenHBand="0" w:firstRowFirstColumn="0" w:firstRowLastColumn="0" w:lastRowFirstColumn="0" w:lastRowLastColumn="0"/>
              <w:rPr>
                <w:lang w:val="fr-FR"/>
              </w:rPr>
            </w:pPr>
            <w:r w:rsidRPr="001D2931">
              <w:rPr>
                <w:lang w:val="fr-FR"/>
              </w:rPr>
              <w:t>Non distingués</w:t>
            </w:r>
          </w:p>
        </w:tc>
        <w:tc>
          <w:tcPr>
            <w:tcW w:w="0" w:type="auto"/>
            <w:hideMark/>
          </w:tcPr>
          <w:p w14:paraId="628EC16D" w14:textId="77777777" w:rsidR="001D2931" w:rsidRPr="001D2931" w:rsidRDefault="001D2931" w:rsidP="001D2931">
            <w:pPr>
              <w:pStyle w:val="Corpsdetexte"/>
              <w:cnfStyle w:val="000000000000" w:firstRow="0" w:lastRow="0" w:firstColumn="0" w:lastColumn="0" w:oddVBand="0" w:evenVBand="0" w:oddHBand="0" w:evenHBand="0" w:firstRowFirstColumn="0" w:firstRowLastColumn="0" w:lastRowFirstColumn="0" w:lastRowLastColumn="0"/>
              <w:rPr>
                <w:b/>
                <w:bCs/>
                <w:lang w:val="fr-FR"/>
              </w:rPr>
            </w:pPr>
            <w:r w:rsidRPr="001D2931">
              <w:rPr>
                <w:b/>
                <w:bCs/>
                <w:lang w:val="fr-FR"/>
              </w:rPr>
              <w:t>Légende et filtres dédiés</w:t>
            </w:r>
          </w:p>
        </w:tc>
      </w:tr>
      <w:tr w:rsidR="001D2931" w:rsidRPr="001D2931" w14:paraId="5540401A" w14:textId="77777777" w:rsidTr="001D2931">
        <w:tc>
          <w:tcPr>
            <w:cnfStyle w:val="001000000000" w:firstRow="0" w:lastRow="0" w:firstColumn="1" w:lastColumn="0" w:oddVBand="0" w:evenVBand="0" w:oddHBand="0" w:evenHBand="0" w:firstRowFirstColumn="0" w:firstRowLastColumn="0" w:lastRowFirstColumn="0" w:lastRowLastColumn="0"/>
            <w:tcW w:w="0" w:type="auto"/>
            <w:hideMark/>
          </w:tcPr>
          <w:p w14:paraId="0F3B96C0" w14:textId="77777777" w:rsidR="001D2931" w:rsidRPr="001D2931" w:rsidRDefault="001D2931" w:rsidP="001D2931">
            <w:pPr>
              <w:pStyle w:val="Corpsdetexte"/>
              <w:rPr>
                <w:lang w:val="fr-FR"/>
              </w:rPr>
            </w:pPr>
            <w:r w:rsidRPr="001D2931">
              <w:rPr>
                <w:lang w:val="fr-FR"/>
              </w:rPr>
              <w:t>Source de position</w:t>
            </w:r>
          </w:p>
        </w:tc>
        <w:tc>
          <w:tcPr>
            <w:tcW w:w="0" w:type="auto"/>
            <w:hideMark/>
          </w:tcPr>
          <w:p w14:paraId="7C130323" w14:textId="77777777" w:rsidR="001D2931" w:rsidRPr="001D2931" w:rsidRDefault="001D2931" w:rsidP="001D2931">
            <w:pPr>
              <w:pStyle w:val="Corpsdetexte"/>
              <w:cnfStyle w:val="000000000000" w:firstRow="0" w:lastRow="0" w:firstColumn="0" w:lastColumn="0" w:oddVBand="0" w:evenVBand="0" w:oddHBand="0" w:evenHBand="0" w:firstRowFirstColumn="0" w:firstRowLastColumn="0" w:lastRowFirstColumn="0" w:lastRowLastColumn="0"/>
              <w:rPr>
                <w:lang w:val="fr-FR"/>
              </w:rPr>
            </w:pPr>
            <w:r w:rsidRPr="001D2931">
              <w:rPr>
                <w:lang w:val="fr-FR"/>
              </w:rPr>
              <w:t>GPS ou absent</w:t>
            </w:r>
          </w:p>
        </w:tc>
        <w:tc>
          <w:tcPr>
            <w:tcW w:w="0" w:type="auto"/>
            <w:hideMark/>
          </w:tcPr>
          <w:p w14:paraId="006C492F" w14:textId="77777777" w:rsidR="001D2931" w:rsidRPr="001D2931" w:rsidRDefault="001D2931" w:rsidP="001D2931">
            <w:pPr>
              <w:pStyle w:val="Corpsdetexte"/>
              <w:cnfStyle w:val="000000000000" w:firstRow="0" w:lastRow="0" w:firstColumn="0" w:lastColumn="0" w:oddVBand="0" w:evenVBand="0" w:oddHBand="0" w:evenHBand="0" w:firstRowFirstColumn="0" w:firstRowLastColumn="0" w:lastRowFirstColumn="0" w:lastRowLastColumn="0"/>
              <w:rPr>
                <w:b/>
                <w:bCs/>
                <w:lang w:val="fr-FR"/>
              </w:rPr>
            </w:pPr>
            <w:r w:rsidRPr="001D2931">
              <w:rPr>
                <w:b/>
                <w:bCs/>
                <w:lang w:val="fr-FR"/>
              </w:rPr>
              <w:t xml:space="preserve">Adresse postale + repli IP, sans </w:t>
            </w:r>
            <w:proofErr w:type="spellStart"/>
            <w:r w:rsidRPr="001D2931">
              <w:rPr>
                <w:b/>
                <w:bCs/>
                <w:lang w:val="fr-FR"/>
              </w:rPr>
              <w:t>tracking</w:t>
            </w:r>
            <w:proofErr w:type="spellEnd"/>
            <w:r w:rsidRPr="001D2931">
              <w:rPr>
                <w:b/>
                <w:bCs/>
                <w:lang w:val="fr-FR"/>
              </w:rPr>
              <w:t xml:space="preserve"> GPS</w:t>
            </w:r>
          </w:p>
        </w:tc>
      </w:tr>
      <w:tr w:rsidR="001D2931" w:rsidRPr="001D2931" w14:paraId="3C47C61C" w14:textId="77777777" w:rsidTr="001D2931">
        <w:tc>
          <w:tcPr>
            <w:cnfStyle w:val="001000000000" w:firstRow="0" w:lastRow="0" w:firstColumn="1" w:lastColumn="0" w:oddVBand="0" w:evenVBand="0" w:oddHBand="0" w:evenHBand="0" w:firstRowFirstColumn="0" w:firstRowLastColumn="0" w:lastRowFirstColumn="0" w:lastRowLastColumn="0"/>
            <w:tcW w:w="0" w:type="auto"/>
            <w:hideMark/>
          </w:tcPr>
          <w:p w14:paraId="1CE80FD9" w14:textId="77777777" w:rsidR="001D2931" w:rsidRPr="001D2931" w:rsidRDefault="001D2931" w:rsidP="001D2931">
            <w:pPr>
              <w:pStyle w:val="Corpsdetexte"/>
              <w:rPr>
                <w:lang w:val="fr-FR"/>
              </w:rPr>
            </w:pPr>
            <w:r w:rsidRPr="001D2931">
              <w:rPr>
                <w:lang w:val="fr-FR"/>
              </w:rPr>
              <w:t>Exploitation</w:t>
            </w:r>
          </w:p>
        </w:tc>
        <w:tc>
          <w:tcPr>
            <w:tcW w:w="0" w:type="auto"/>
            <w:hideMark/>
          </w:tcPr>
          <w:p w14:paraId="0DB4B414" w14:textId="77777777" w:rsidR="001D2931" w:rsidRPr="001D2931" w:rsidRDefault="001D2931" w:rsidP="001D2931">
            <w:pPr>
              <w:pStyle w:val="Corpsdetexte"/>
              <w:cnfStyle w:val="000000000000" w:firstRow="0" w:lastRow="0" w:firstColumn="0" w:lastColumn="0" w:oddVBand="0" w:evenVBand="0" w:oddHBand="0" w:evenHBand="0" w:firstRowFirstColumn="0" w:firstRowLastColumn="0" w:lastRowFirstColumn="0" w:lastRowLastColumn="0"/>
              <w:rPr>
                <w:lang w:val="fr-FR"/>
              </w:rPr>
            </w:pPr>
            <w:r w:rsidRPr="001D2931">
              <w:rPr>
                <w:lang w:val="fr-FR"/>
              </w:rPr>
              <w:t>Tableur externe</w:t>
            </w:r>
          </w:p>
        </w:tc>
        <w:tc>
          <w:tcPr>
            <w:tcW w:w="0" w:type="auto"/>
            <w:hideMark/>
          </w:tcPr>
          <w:p w14:paraId="686D183D" w14:textId="77777777" w:rsidR="001D2931" w:rsidRPr="001D2931" w:rsidRDefault="001D2931" w:rsidP="001D2931">
            <w:pPr>
              <w:pStyle w:val="Corpsdetexte"/>
              <w:cnfStyle w:val="000000000000" w:firstRow="0" w:lastRow="0" w:firstColumn="0" w:lastColumn="0" w:oddVBand="0" w:evenVBand="0" w:oddHBand="0" w:evenHBand="0" w:firstRowFirstColumn="0" w:firstRowLastColumn="0" w:lastRowFirstColumn="0" w:lastRowLastColumn="0"/>
              <w:rPr>
                <w:b/>
                <w:bCs/>
                <w:lang w:val="fr-FR"/>
              </w:rPr>
            </w:pPr>
            <w:r w:rsidRPr="001D2931">
              <w:rPr>
                <w:b/>
                <w:bCs/>
                <w:lang w:val="fr-FR"/>
              </w:rPr>
              <w:t>Intégré au module statistiques et exportable</w:t>
            </w:r>
          </w:p>
        </w:tc>
      </w:tr>
    </w:tbl>
    <w:p w14:paraId="2887F3DE" w14:textId="659FD217" w:rsidR="001D2931" w:rsidRPr="001D2931" w:rsidRDefault="001D2931" w:rsidP="001D2931">
      <w:pPr>
        <w:pStyle w:val="Corpsdetexte"/>
        <w:rPr>
          <w:b/>
          <w:bCs/>
          <w:lang w:val="fr-FR"/>
        </w:rPr>
      </w:pPr>
      <w:r w:rsidRPr="001D2931">
        <w:rPr>
          <w:lang w:val="fr-FR"/>
        </w:rPr>
        <w:t xml:space="preserve">Cette cartographie complète la boucle de médiation mesurable : l'institution ne sait pas seulement </w:t>
      </w:r>
      <w:r w:rsidRPr="001D2931">
        <w:rPr>
          <w:i/>
          <w:iCs/>
          <w:lang w:val="fr-FR"/>
        </w:rPr>
        <w:t>comment</w:t>
      </w:r>
      <w:r w:rsidRPr="001D2931">
        <w:rPr>
          <w:lang w:val="fr-FR"/>
        </w:rPr>
        <w:t xml:space="preserve"> le public a ressenti les œuvres, mais aussi d'où il est venu pour les voir</w:t>
      </w:r>
      <w:r w:rsidRPr="00763025">
        <w:rPr>
          <w:rStyle w:val="Appelnotedebasdep"/>
          <w:lang w:val="fr-FR"/>
        </w:rPr>
        <w:footnoteReference w:id="15"/>
      </w:r>
      <w:r w:rsidRPr="00763025">
        <w:rPr>
          <w:lang w:val="fr-FR"/>
        </w:rPr>
        <w:t>.</w:t>
      </w:r>
    </w:p>
    <w:p w14:paraId="29671574" w14:textId="77777777" w:rsidR="001D2931" w:rsidRPr="00763025" w:rsidRDefault="001D2931" w:rsidP="001D2931">
      <w:pPr>
        <w:pStyle w:val="Corpsdetexte"/>
        <w:rPr>
          <w:b/>
          <w:bCs/>
          <w:lang w:val="fr-FR"/>
        </w:rPr>
      </w:pPr>
    </w:p>
    <w:p w14:paraId="79E34E26" w14:textId="2DDE3224" w:rsidR="00AF6EA7" w:rsidRPr="00763025" w:rsidRDefault="00AF6EA7" w:rsidP="00C34119">
      <w:pPr>
        <w:pStyle w:val="Titre2"/>
        <w:rPr>
          <w:rFonts w:cstheme="minorHAnsi"/>
        </w:rPr>
      </w:pPr>
      <w:bookmarkStart w:id="69" w:name="export-et-communication"/>
      <w:bookmarkEnd w:id="68"/>
      <w:r w:rsidRPr="00763025">
        <w:rPr>
          <w:rFonts w:cstheme="minorHAnsi"/>
        </w:rPr>
        <w:lastRenderedPageBreak/>
        <w:t>Export et communication</w:t>
      </w:r>
    </w:p>
    <w:p w14:paraId="203A0DDB" w14:textId="77777777" w:rsidR="00AF6EA7" w:rsidRPr="00763025" w:rsidRDefault="00AF6EA7" w:rsidP="00AF6EA7">
      <w:pPr>
        <w:pStyle w:val="FirstParagraph"/>
        <w:rPr>
          <w:rFonts w:cstheme="minorHAnsi"/>
        </w:rPr>
      </w:pPr>
      <w:r w:rsidRPr="00763025">
        <w:rPr>
          <w:rFonts w:cstheme="minorHAnsi"/>
        </w:rPr>
        <w:t>Les rapports sont exportables en document PDF avec mise en page adaptée à l’impression. Ils incluent une lettre de synthèse personnalisable, transformant les données brutes en un document de communication utilisable auprès des financeurs, partenaires, équipes et artistes.</w:t>
      </w:r>
    </w:p>
    <w:p w14:paraId="6E323C62" w14:textId="77777777" w:rsidR="00AF6EA7" w:rsidRPr="00763025" w:rsidRDefault="00000000" w:rsidP="00AF6EA7">
      <w:pPr>
        <w:rPr>
          <w:rFonts w:cstheme="minorHAnsi"/>
        </w:rPr>
      </w:pPr>
      <w:r w:rsidRPr="00763025">
        <w:rPr>
          <w:rFonts w:cstheme="minorHAnsi"/>
        </w:rPr>
        <w:pict w14:anchorId="0DDC2B38">
          <v:rect id="_x0000_i1929" style="width:0;height:1.5pt" o:hralign="center" o:hrstd="t" o:hr="t"/>
        </w:pict>
      </w:r>
    </w:p>
    <w:p w14:paraId="184373CA" w14:textId="31216321" w:rsidR="00AF6EA7" w:rsidRPr="00763025" w:rsidRDefault="00AF6EA7" w:rsidP="00C34119">
      <w:pPr>
        <w:pStyle w:val="Titre1"/>
        <w:rPr>
          <w:rFonts w:cstheme="minorHAnsi"/>
        </w:rPr>
      </w:pPr>
      <w:bookmarkStart w:id="70" w:name="_Toc232704085"/>
      <w:bookmarkStart w:id="71" w:name="X640fb850d03de3bd897a941cd3f9b88324e4eae"/>
      <w:bookmarkEnd w:id="65"/>
      <w:bookmarkEnd w:id="69"/>
      <w:r w:rsidRPr="00763025">
        <w:rPr>
          <w:rFonts w:cstheme="minorHAnsi"/>
        </w:rPr>
        <w:t>Parcours visiteur et médiation interactive</w:t>
      </w:r>
      <w:bookmarkEnd w:id="70"/>
    </w:p>
    <w:p w14:paraId="6EBDCD58" w14:textId="5CCBD2A8" w:rsidR="00AF6EA7" w:rsidRPr="00763025" w:rsidRDefault="00AF6EA7" w:rsidP="00C34119">
      <w:pPr>
        <w:pStyle w:val="Titre2"/>
        <w:rPr>
          <w:rFonts w:cstheme="minorHAnsi"/>
        </w:rPr>
      </w:pPr>
      <w:bookmarkStart w:id="72" w:name="intention-1"/>
      <w:r w:rsidRPr="00763025">
        <w:rPr>
          <w:rFonts w:cstheme="minorHAnsi"/>
        </w:rPr>
        <w:t>Intention</w:t>
      </w:r>
    </w:p>
    <w:p w14:paraId="027B9552" w14:textId="77777777" w:rsidR="00AF6EA7" w:rsidRPr="00763025" w:rsidRDefault="00AF6EA7" w:rsidP="00AF6EA7">
      <w:pPr>
        <w:pStyle w:val="FirstParagraph"/>
        <w:rPr>
          <w:rFonts w:cstheme="minorHAnsi"/>
        </w:rPr>
      </w:pPr>
      <w:r w:rsidRPr="00763025">
        <w:rPr>
          <w:rFonts w:cstheme="minorHAnsi"/>
        </w:rPr>
        <w:t>Le parcours visiteur est le point de contact entre la technologie AIMEDIArt et le public. Il doit être immédiat (scan QR → lecture), personnalisé (choix du persona), accessible (multilingue, audio) et engageant (retour émotionnel). Chaque friction supprimée — pas d’application à installer, pas de compte obligatoire, pas de formulaire marketing — est un gain pour l’expérience muséale.</w:t>
      </w:r>
    </w:p>
    <w:p w14:paraId="5A1C1113" w14:textId="123B6303" w:rsidR="00AF6EA7" w:rsidRPr="00763025" w:rsidRDefault="00AF6EA7" w:rsidP="00C34119">
      <w:pPr>
        <w:pStyle w:val="Titre2"/>
        <w:rPr>
          <w:rFonts w:cstheme="minorHAnsi"/>
        </w:rPr>
      </w:pPr>
      <w:bookmarkStart w:id="73" w:name="les-six-étapes-du-parcours"/>
      <w:bookmarkEnd w:id="72"/>
      <w:r w:rsidRPr="00763025">
        <w:rPr>
          <w:rFonts w:cstheme="minorHAnsi"/>
        </w:rPr>
        <w:t>Les six étapes du parcours</w:t>
      </w:r>
    </w:p>
    <w:tbl>
      <w:tblPr>
        <w:tblStyle w:val="TableauGrille1Clair"/>
        <w:tblW w:w="5000" w:type="pct"/>
        <w:tblLayout w:type="fixed"/>
        <w:tblLook w:val="0020" w:firstRow="1" w:lastRow="0" w:firstColumn="0" w:lastColumn="0" w:noHBand="0" w:noVBand="0"/>
      </w:tblPr>
      <w:tblGrid>
        <w:gridCol w:w="2405"/>
        <w:gridCol w:w="7222"/>
      </w:tblGrid>
      <w:tr w:rsidR="00AF6EA7" w:rsidRPr="00763025" w14:paraId="7166478A" w14:textId="77777777" w:rsidTr="00C34119">
        <w:trPr>
          <w:cnfStyle w:val="100000000000" w:firstRow="1" w:lastRow="0" w:firstColumn="0" w:lastColumn="0" w:oddVBand="0" w:evenVBand="0" w:oddHBand="0" w:evenHBand="0" w:firstRowFirstColumn="0" w:firstRowLastColumn="0" w:lastRowFirstColumn="0" w:lastRowLastColumn="0"/>
        </w:trPr>
        <w:tc>
          <w:tcPr>
            <w:tcW w:w="2405" w:type="dxa"/>
          </w:tcPr>
          <w:p w14:paraId="01C7FF25" w14:textId="77777777" w:rsidR="00AF6EA7" w:rsidRPr="00763025" w:rsidRDefault="00AF6EA7" w:rsidP="00797D76">
            <w:pPr>
              <w:pStyle w:val="Compact"/>
              <w:rPr>
                <w:rFonts w:cstheme="minorHAnsi"/>
                <w:lang w:val="fr-FR"/>
              </w:rPr>
            </w:pPr>
            <w:r w:rsidRPr="00763025">
              <w:rPr>
                <w:rFonts w:cstheme="minorHAnsi"/>
                <w:lang w:val="fr-FR"/>
              </w:rPr>
              <w:t>Étape</w:t>
            </w:r>
          </w:p>
        </w:tc>
        <w:tc>
          <w:tcPr>
            <w:tcW w:w="7222" w:type="dxa"/>
          </w:tcPr>
          <w:p w14:paraId="7093CE82" w14:textId="77777777" w:rsidR="00AF6EA7" w:rsidRPr="00763025" w:rsidRDefault="00AF6EA7" w:rsidP="00797D76">
            <w:pPr>
              <w:pStyle w:val="Compact"/>
              <w:rPr>
                <w:rFonts w:cstheme="minorHAnsi"/>
                <w:lang w:val="fr-FR"/>
              </w:rPr>
            </w:pPr>
            <w:r w:rsidRPr="00763025">
              <w:rPr>
                <w:rFonts w:cstheme="minorHAnsi"/>
                <w:lang w:val="fr-FR"/>
              </w:rPr>
              <w:t>Description</w:t>
            </w:r>
          </w:p>
        </w:tc>
      </w:tr>
      <w:tr w:rsidR="00AF6EA7" w:rsidRPr="00763025" w14:paraId="4D8F445D" w14:textId="77777777" w:rsidTr="00C34119">
        <w:tc>
          <w:tcPr>
            <w:tcW w:w="2405" w:type="dxa"/>
          </w:tcPr>
          <w:p w14:paraId="7BD362B4" w14:textId="77777777" w:rsidR="00AF6EA7" w:rsidRPr="00763025" w:rsidRDefault="00AF6EA7" w:rsidP="00797D76">
            <w:pPr>
              <w:pStyle w:val="Compact"/>
              <w:rPr>
                <w:rFonts w:cstheme="minorHAnsi"/>
                <w:lang w:val="fr-FR"/>
              </w:rPr>
            </w:pPr>
            <w:r w:rsidRPr="00763025">
              <w:rPr>
                <w:rFonts w:cstheme="minorHAnsi"/>
                <w:lang w:val="fr-FR"/>
              </w:rPr>
              <w:t>1. Entrée</w:t>
            </w:r>
          </w:p>
        </w:tc>
        <w:tc>
          <w:tcPr>
            <w:tcW w:w="7222" w:type="dxa"/>
          </w:tcPr>
          <w:p w14:paraId="777E910B" w14:textId="77777777" w:rsidR="00AF6EA7" w:rsidRPr="00763025" w:rsidRDefault="00AF6EA7" w:rsidP="00797D76">
            <w:pPr>
              <w:pStyle w:val="Compact"/>
              <w:rPr>
                <w:rFonts w:cstheme="minorHAnsi"/>
                <w:lang w:val="fr-FR"/>
              </w:rPr>
            </w:pPr>
            <w:r w:rsidRPr="00763025">
              <w:rPr>
                <w:rFonts w:cstheme="minorHAnsi"/>
                <w:lang w:val="fr-FR"/>
              </w:rPr>
              <w:t>Vérification de l’identité du visiteur ; orientation vers l’accueil si nécessaire</w:t>
            </w:r>
          </w:p>
        </w:tc>
      </w:tr>
      <w:tr w:rsidR="00AF6EA7" w:rsidRPr="00763025" w14:paraId="2B431557" w14:textId="77777777" w:rsidTr="00C34119">
        <w:tc>
          <w:tcPr>
            <w:tcW w:w="2405" w:type="dxa"/>
          </w:tcPr>
          <w:p w14:paraId="0C3E76E2" w14:textId="77777777" w:rsidR="00AF6EA7" w:rsidRPr="00763025" w:rsidRDefault="00AF6EA7" w:rsidP="00797D76">
            <w:pPr>
              <w:pStyle w:val="Compact"/>
              <w:rPr>
                <w:rFonts w:cstheme="minorHAnsi"/>
                <w:lang w:val="fr-FR"/>
              </w:rPr>
            </w:pPr>
            <w:r w:rsidRPr="00763025">
              <w:rPr>
                <w:rFonts w:cstheme="minorHAnsi"/>
                <w:lang w:val="fr-FR"/>
              </w:rPr>
              <w:t>2. Accueil exposition</w:t>
            </w:r>
          </w:p>
        </w:tc>
        <w:tc>
          <w:tcPr>
            <w:tcW w:w="7222" w:type="dxa"/>
          </w:tcPr>
          <w:p w14:paraId="5363806F" w14:textId="77777777" w:rsidR="00AF6EA7" w:rsidRPr="00763025" w:rsidRDefault="00AF6EA7" w:rsidP="00797D76">
            <w:pPr>
              <w:pStyle w:val="Compact"/>
              <w:rPr>
                <w:rFonts w:cstheme="minorHAnsi"/>
                <w:lang w:val="fr-FR"/>
              </w:rPr>
            </w:pPr>
            <w:r w:rsidRPr="00763025">
              <w:rPr>
                <w:rFonts w:cstheme="minorHAnsi"/>
                <w:lang w:val="fr-FR"/>
              </w:rPr>
              <w:t>Choix d’un pseudo poétique, d’un avatar et d’une langue ; inscription légère ou connexion simplifiée</w:t>
            </w:r>
          </w:p>
        </w:tc>
      </w:tr>
      <w:tr w:rsidR="00AF6EA7" w:rsidRPr="00763025" w14:paraId="26443C8D" w14:textId="77777777" w:rsidTr="00C34119">
        <w:tc>
          <w:tcPr>
            <w:tcW w:w="2405" w:type="dxa"/>
          </w:tcPr>
          <w:p w14:paraId="47967D7A" w14:textId="77777777" w:rsidR="00AF6EA7" w:rsidRPr="00763025" w:rsidRDefault="00AF6EA7" w:rsidP="00797D76">
            <w:pPr>
              <w:pStyle w:val="Compact"/>
              <w:rPr>
                <w:rFonts w:cstheme="minorHAnsi"/>
                <w:lang w:val="fr-FR"/>
              </w:rPr>
            </w:pPr>
            <w:r w:rsidRPr="00763025">
              <w:rPr>
                <w:rFonts w:cstheme="minorHAnsi"/>
                <w:lang w:val="fr-FR"/>
              </w:rPr>
              <w:t>3. Scan de l’œuvre</w:t>
            </w:r>
          </w:p>
        </w:tc>
        <w:tc>
          <w:tcPr>
            <w:tcW w:w="7222" w:type="dxa"/>
          </w:tcPr>
          <w:p w14:paraId="7358871C" w14:textId="77777777" w:rsidR="00AF6EA7" w:rsidRPr="00763025" w:rsidRDefault="00AF6EA7" w:rsidP="00797D76">
            <w:pPr>
              <w:pStyle w:val="Compact"/>
              <w:rPr>
                <w:rFonts w:cstheme="minorHAnsi"/>
                <w:lang w:val="fr-FR"/>
              </w:rPr>
            </w:pPr>
            <w:r w:rsidRPr="00763025">
              <w:rPr>
                <w:rFonts w:cstheme="minorHAnsi"/>
                <w:lang w:val="fr-FR"/>
              </w:rPr>
              <w:t>Lecture du code QR via la caméra du téléphone</w:t>
            </w:r>
          </w:p>
        </w:tc>
      </w:tr>
      <w:tr w:rsidR="00AF6EA7" w:rsidRPr="00763025" w14:paraId="574DFC3E" w14:textId="77777777" w:rsidTr="00C34119">
        <w:tc>
          <w:tcPr>
            <w:tcW w:w="2405" w:type="dxa"/>
          </w:tcPr>
          <w:p w14:paraId="22D3BEF9" w14:textId="77777777" w:rsidR="00AF6EA7" w:rsidRPr="00763025" w:rsidRDefault="00AF6EA7" w:rsidP="00797D76">
            <w:pPr>
              <w:pStyle w:val="Compact"/>
              <w:rPr>
                <w:rFonts w:cstheme="minorHAnsi"/>
                <w:lang w:val="fr-FR"/>
              </w:rPr>
            </w:pPr>
            <w:r w:rsidRPr="00763025">
              <w:rPr>
                <w:rFonts w:cstheme="minorHAnsi"/>
                <w:lang w:val="fr-FR"/>
              </w:rPr>
              <w:t>4. Page de médiation</w:t>
            </w:r>
          </w:p>
        </w:tc>
        <w:tc>
          <w:tcPr>
            <w:tcW w:w="7222" w:type="dxa"/>
          </w:tcPr>
          <w:p w14:paraId="30521074" w14:textId="77777777" w:rsidR="00AF6EA7" w:rsidRPr="00763025" w:rsidRDefault="00AF6EA7" w:rsidP="00797D76">
            <w:pPr>
              <w:pStyle w:val="Compact"/>
              <w:rPr>
                <w:rFonts w:cstheme="minorHAnsi"/>
                <w:lang w:val="fr-FR"/>
              </w:rPr>
            </w:pPr>
            <w:r w:rsidRPr="00763025">
              <w:rPr>
                <w:rFonts w:cstheme="minorHAnsi"/>
                <w:lang w:val="fr-FR"/>
              </w:rPr>
              <w:t>Choix du registre de lecture, texte de médiation, lecteur audio</w:t>
            </w:r>
          </w:p>
        </w:tc>
      </w:tr>
      <w:tr w:rsidR="00AF6EA7" w:rsidRPr="00763025" w14:paraId="7356C4EB" w14:textId="77777777" w:rsidTr="00C34119">
        <w:tc>
          <w:tcPr>
            <w:tcW w:w="2405" w:type="dxa"/>
          </w:tcPr>
          <w:p w14:paraId="65D2C903" w14:textId="77777777" w:rsidR="00AF6EA7" w:rsidRPr="00763025" w:rsidRDefault="00AF6EA7" w:rsidP="00797D76">
            <w:pPr>
              <w:pStyle w:val="Compact"/>
              <w:rPr>
                <w:rFonts w:cstheme="minorHAnsi"/>
                <w:lang w:val="fr-FR"/>
              </w:rPr>
            </w:pPr>
            <w:r w:rsidRPr="00763025">
              <w:rPr>
                <w:rFonts w:cstheme="minorHAnsi"/>
                <w:lang w:val="fr-FR"/>
              </w:rPr>
              <w:t>5. Retour émotionnel</w:t>
            </w:r>
          </w:p>
        </w:tc>
        <w:tc>
          <w:tcPr>
            <w:tcW w:w="7222" w:type="dxa"/>
          </w:tcPr>
          <w:p w14:paraId="627666E8" w14:textId="77777777" w:rsidR="00AF6EA7" w:rsidRPr="00763025" w:rsidRDefault="00AF6EA7" w:rsidP="00797D76">
            <w:pPr>
              <w:pStyle w:val="Compact"/>
              <w:rPr>
                <w:rFonts w:cstheme="minorHAnsi"/>
                <w:lang w:val="fr-FR"/>
              </w:rPr>
            </w:pPr>
            <w:r w:rsidRPr="00763025">
              <w:rPr>
                <w:rFonts w:cstheme="minorHAnsi"/>
                <w:lang w:val="fr-FR"/>
              </w:rPr>
              <w:t>Expression de l’émotion, notation par cœurs, commentaire (obligatoire)</w:t>
            </w:r>
          </w:p>
        </w:tc>
      </w:tr>
      <w:tr w:rsidR="00AF6EA7" w:rsidRPr="00763025" w14:paraId="62926331" w14:textId="77777777" w:rsidTr="00C34119">
        <w:tc>
          <w:tcPr>
            <w:tcW w:w="2405" w:type="dxa"/>
          </w:tcPr>
          <w:p w14:paraId="62CD6820" w14:textId="77777777" w:rsidR="00AF6EA7" w:rsidRPr="00763025" w:rsidRDefault="00AF6EA7" w:rsidP="00797D76">
            <w:pPr>
              <w:pStyle w:val="Compact"/>
              <w:rPr>
                <w:rFonts w:cstheme="minorHAnsi"/>
                <w:lang w:val="fr-FR"/>
              </w:rPr>
            </w:pPr>
            <w:r w:rsidRPr="00763025">
              <w:rPr>
                <w:rFonts w:cstheme="minorHAnsi"/>
                <w:lang w:val="fr-FR"/>
              </w:rPr>
              <w:t>6. Navigation</w:t>
            </w:r>
          </w:p>
        </w:tc>
        <w:tc>
          <w:tcPr>
            <w:tcW w:w="7222" w:type="dxa"/>
          </w:tcPr>
          <w:p w14:paraId="7D207E18" w14:textId="77777777" w:rsidR="00AF6EA7" w:rsidRPr="00763025" w:rsidRDefault="00AF6EA7" w:rsidP="00797D76">
            <w:pPr>
              <w:pStyle w:val="Compact"/>
              <w:rPr>
                <w:rFonts w:cstheme="minorHAnsi"/>
                <w:lang w:val="fr-FR"/>
              </w:rPr>
            </w:pPr>
            <w:r w:rsidRPr="00763025">
              <w:rPr>
                <w:rFonts w:cstheme="minorHAnsi"/>
                <w:lang w:val="fr-FR"/>
              </w:rPr>
              <w:t>Passage à l’œuvre suivante selon la séquence définie par l’organisateur</w:t>
            </w:r>
          </w:p>
        </w:tc>
      </w:tr>
    </w:tbl>
    <w:p w14:paraId="24F42E09" w14:textId="71C22251" w:rsidR="00AF6EA7" w:rsidRPr="00763025" w:rsidRDefault="00AF6EA7" w:rsidP="00C34119">
      <w:pPr>
        <w:pStyle w:val="Titre2"/>
        <w:rPr>
          <w:rFonts w:cstheme="minorHAnsi"/>
        </w:rPr>
      </w:pPr>
      <w:bookmarkStart w:id="74" w:name="identité-visiteur-sans-compte"/>
      <w:bookmarkEnd w:id="73"/>
      <w:r w:rsidRPr="00763025">
        <w:rPr>
          <w:rFonts w:cstheme="minorHAnsi"/>
        </w:rPr>
        <w:t>Identité visiteur sans compte</w:t>
      </w:r>
    </w:p>
    <w:p w14:paraId="4696E3F0" w14:textId="77777777" w:rsidR="00AF6EA7" w:rsidRPr="00763025" w:rsidRDefault="00AF6EA7" w:rsidP="00AF6EA7">
      <w:pPr>
        <w:pStyle w:val="FirstParagraph"/>
        <w:rPr>
          <w:rFonts w:cstheme="minorHAnsi"/>
        </w:rPr>
      </w:pPr>
      <w:r w:rsidRPr="00763025">
        <w:rPr>
          <w:rFonts w:cstheme="minorHAnsi"/>
        </w:rPr>
        <w:t>AIMEDIArt permet une médiation riche sans création de compte utilisateur. Le visiteur est identifié par un identifiant anonyme persistant sur son appareil, complété d’un pseudo poétique et d’un avatar choisis parmi un catalogue multilingue. Cette identité légère suffit pour personnaliser l’expérience — persona mémorisé, historique de visites — tout en respectant la vie privée du visiteur.</w:t>
      </w:r>
      <w:r w:rsidRPr="00763025">
        <w:rPr>
          <w:rStyle w:val="Appelnotedebasdep"/>
          <w:rFonts w:cstheme="minorHAnsi"/>
          <w:lang w:val="fr-FR"/>
        </w:rPr>
        <w:footnoteReference w:id="16"/>
      </w:r>
    </w:p>
    <w:p w14:paraId="25B351C5" w14:textId="0D967FF3" w:rsidR="00AF6EA7" w:rsidRPr="00763025" w:rsidRDefault="00AF6EA7" w:rsidP="00C34119">
      <w:pPr>
        <w:pStyle w:val="Titre2"/>
        <w:rPr>
          <w:rFonts w:cstheme="minorHAnsi"/>
        </w:rPr>
      </w:pPr>
      <w:bookmarkStart w:id="75" w:name="X7e9a3b87ed2b4636ef3e049158910e868ebe717"/>
      <w:bookmarkEnd w:id="74"/>
      <w:r w:rsidRPr="00763025">
        <w:rPr>
          <w:rFonts w:cstheme="minorHAnsi"/>
        </w:rPr>
        <w:t>Cartels imprimables et pont physique-numérique</w:t>
      </w:r>
    </w:p>
    <w:p w14:paraId="6B54B566" w14:textId="77777777" w:rsidR="00AF6EA7" w:rsidRPr="00763025" w:rsidRDefault="00AF6EA7" w:rsidP="00AF6EA7">
      <w:pPr>
        <w:pStyle w:val="FirstParagraph"/>
        <w:rPr>
          <w:rFonts w:cstheme="minorHAnsi"/>
        </w:rPr>
      </w:pPr>
      <w:r w:rsidRPr="00763025">
        <w:rPr>
          <w:rFonts w:cstheme="minorHAnsi"/>
        </w:rPr>
        <w:t>Le module de production de cartels génère des documents PDF imprimables intégrant :</w:t>
      </w:r>
    </w:p>
    <w:p w14:paraId="2BC00B28" w14:textId="77777777" w:rsidR="00AF6EA7" w:rsidRPr="00763025" w:rsidRDefault="00AF6EA7" w:rsidP="00AF6EA7">
      <w:pPr>
        <w:pStyle w:val="Compact"/>
        <w:numPr>
          <w:ilvl w:val="0"/>
          <w:numId w:val="43"/>
        </w:numPr>
        <w:rPr>
          <w:rFonts w:cstheme="minorHAnsi"/>
          <w:lang w:val="fr-FR"/>
        </w:rPr>
      </w:pPr>
      <w:r w:rsidRPr="00763025">
        <w:rPr>
          <w:rFonts w:cstheme="minorHAnsi"/>
          <w:lang w:val="fr-FR"/>
        </w:rPr>
        <w:t>le visuel de l’œuvre ;</w:t>
      </w:r>
    </w:p>
    <w:p w14:paraId="0178D62D" w14:textId="77777777" w:rsidR="00AF6EA7" w:rsidRPr="00763025" w:rsidRDefault="00AF6EA7" w:rsidP="00AF6EA7">
      <w:pPr>
        <w:pStyle w:val="Compact"/>
        <w:numPr>
          <w:ilvl w:val="0"/>
          <w:numId w:val="43"/>
        </w:numPr>
        <w:rPr>
          <w:rFonts w:cstheme="minorHAnsi"/>
          <w:lang w:val="fr-FR"/>
        </w:rPr>
      </w:pPr>
      <w:r w:rsidRPr="00763025">
        <w:rPr>
          <w:rFonts w:cstheme="minorHAnsi"/>
          <w:lang w:val="fr-FR"/>
        </w:rPr>
        <w:t>un extrait de médiation ;</w:t>
      </w:r>
    </w:p>
    <w:p w14:paraId="13BD2B41" w14:textId="77777777" w:rsidR="00AF6EA7" w:rsidRPr="00763025" w:rsidRDefault="00AF6EA7" w:rsidP="00AF6EA7">
      <w:pPr>
        <w:pStyle w:val="Compact"/>
        <w:numPr>
          <w:ilvl w:val="0"/>
          <w:numId w:val="43"/>
        </w:numPr>
        <w:rPr>
          <w:rFonts w:cstheme="minorHAnsi"/>
          <w:lang w:val="fr-FR"/>
        </w:rPr>
      </w:pPr>
      <w:r w:rsidRPr="00763025">
        <w:rPr>
          <w:rFonts w:cstheme="minorHAnsi"/>
          <w:lang w:val="fr-FR"/>
        </w:rPr>
        <w:t xml:space="preserve">un </w:t>
      </w:r>
      <w:r w:rsidRPr="00763025">
        <w:rPr>
          <w:rFonts w:cstheme="minorHAnsi"/>
          <w:b/>
          <w:bCs/>
          <w:lang w:val="fr-FR"/>
        </w:rPr>
        <w:t>code QR</w:t>
      </w:r>
      <w:r w:rsidRPr="00763025">
        <w:rPr>
          <w:rFonts w:cstheme="minorHAnsi"/>
          <w:lang w:val="fr-FR"/>
        </w:rPr>
        <w:t xml:space="preserve"> à haute correction d’erreur, optimisé pour la lecture en conditions de salle d’exposition ;</w:t>
      </w:r>
    </w:p>
    <w:p w14:paraId="5B312B37" w14:textId="77777777" w:rsidR="00AF6EA7" w:rsidRPr="00763025" w:rsidRDefault="00AF6EA7" w:rsidP="00AF6EA7">
      <w:pPr>
        <w:pStyle w:val="Compact"/>
        <w:numPr>
          <w:ilvl w:val="0"/>
          <w:numId w:val="43"/>
        </w:numPr>
        <w:rPr>
          <w:rFonts w:cstheme="minorHAnsi"/>
          <w:lang w:val="fr-FR"/>
        </w:rPr>
      </w:pPr>
      <w:r w:rsidRPr="00763025">
        <w:rPr>
          <w:rFonts w:cstheme="minorHAnsi"/>
          <w:lang w:val="fr-FR"/>
        </w:rPr>
        <w:t>le logo bloc AIMEDIArt ;</w:t>
      </w:r>
    </w:p>
    <w:p w14:paraId="0853B0B7" w14:textId="77777777" w:rsidR="00AF6EA7" w:rsidRPr="00763025" w:rsidRDefault="00AF6EA7" w:rsidP="00AF6EA7">
      <w:pPr>
        <w:pStyle w:val="Compact"/>
        <w:numPr>
          <w:ilvl w:val="0"/>
          <w:numId w:val="43"/>
        </w:numPr>
        <w:rPr>
          <w:rFonts w:cstheme="minorHAnsi"/>
          <w:lang w:val="fr-FR"/>
        </w:rPr>
      </w:pPr>
      <w:r w:rsidRPr="00763025">
        <w:rPr>
          <w:rFonts w:cstheme="minorHAnsi"/>
          <w:lang w:val="fr-FR"/>
        </w:rPr>
        <w:t>des consignes de navigation adaptées au mode de visite de l’exposition.</w:t>
      </w:r>
    </w:p>
    <w:p w14:paraId="0DAF2278" w14:textId="77777777" w:rsidR="00AF6EA7" w:rsidRPr="00763025" w:rsidRDefault="00AF6EA7" w:rsidP="00AF6EA7">
      <w:pPr>
        <w:pStyle w:val="FirstParagraph"/>
        <w:rPr>
          <w:rFonts w:cstheme="minorHAnsi"/>
        </w:rPr>
      </w:pPr>
      <w:r w:rsidRPr="00763025">
        <w:rPr>
          <w:rFonts w:cstheme="minorHAnsi"/>
        </w:rPr>
        <w:lastRenderedPageBreak/>
        <w:t>Ce pont physique-numérique est essentiel : la médiation numérique ne remplace pas le cartel mural, elle l’augmente en lui donnant une porte d’entrée vers l’expérience interactive.</w:t>
      </w:r>
      <w:r w:rsidRPr="00763025">
        <w:rPr>
          <w:rStyle w:val="Appelnotedebasdep"/>
          <w:rFonts w:cstheme="minorHAnsi"/>
          <w:lang w:val="fr-FR"/>
        </w:rPr>
        <w:footnoteReference w:id="17"/>
      </w:r>
    </w:p>
    <w:p w14:paraId="12C9FBBC" w14:textId="77777777" w:rsidR="00AF6EA7" w:rsidRPr="00763025" w:rsidRDefault="00000000" w:rsidP="00AF6EA7">
      <w:pPr>
        <w:rPr>
          <w:rFonts w:cstheme="minorHAnsi"/>
        </w:rPr>
      </w:pPr>
      <w:r w:rsidRPr="00763025">
        <w:rPr>
          <w:rFonts w:cstheme="minorHAnsi"/>
        </w:rPr>
        <w:pict w14:anchorId="5272A8F5">
          <v:rect id="_x0000_i1930" style="width:0;height:1.5pt" o:hralign="center" o:hrstd="t" o:hr="t"/>
        </w:pict>
      </w:r>
    </w:p>
    <w:p w14:paraId="69CB203B" w14:textId="70A8FFAF" w:rsidR="00AF6EA7" w:rsidRPr="00763025" w:rsidRDefault="00AF6EA7" w:rsidP="00C34119">
      <w:pPr>
        <w:pStyle w:val="Titre1"/>
        <w:rPr>
          <w:rFonts w:cstheme="minorHAnsi"/>
        </w:rPr>
      </w:pPr>
      <w:bookmarkStart w:id="76" w:name="_Toc232704086"/>
      <w:bookmarkStart w:id="77" w:name="X9165b78274af2883c9d525f0f8591cb59a10154"/>
      <w:bookmarkEnd w:id="71"/>
      <w:bookmarkEnd w:id="75"/>
      <w:r w:rsidRPr="00763025">
        <w:rPr>
          <w:rFonts w:cstheme="minorHAnsi"/>
        </w:rPr>
        <w:t>Procédés différenciants et résolution des problèmes sectoriels</w:t>
      </w:r>
      <w:bookmarkEnd w:id="76"/>
    </w:p>
    <w:p w14:paraId="30A05578" w14:textId="2B4B2DE0" w:rsidR="00AF6EA7" w:rsidRPr="00763025" w:rsidRDefault="00AF6EA7" w:rsidP="00C34119">
      <w:pPr>
        <w:pStyle w:val="Titre2"/>
        <w:rPr>
          <w:rFonts w:cstheme="minorHAnsi"/>
        </w:rPr>
      </w:pPr>
      <w:bookmarkStart w:id="78" w:name="médiation-génératrice-multi-personas"/>
      <w:r w:rsidRPr="00763025">
        <w:rPr>
          <w:rFonts w:cstheme="minorHAnsi"/>
        </w:rPr>
        <w:t>Médiation génératrice multi-</w:t>
      </w:r>
      <w:proofErr w:type="spellStart"/>
      <w:r w:rsidRPr="00763025">
        <w:rPr>
          <w:rFonts w:cstheme="minorHAnsi"/>
        </w:rPr>
        <w:t>personas</w:t>
      </w:r>
      <w:proofErr w:type="spellEnd"/>
    </w:p>
    <w:p w14:paraId="11FBB4DD" w14:textId="77777777" w:rsidR="00AF6EA7" w:rsidRPr="00763025" w:rsidRDefault="00AF6EA7" w:rsidP="00AF6EA7">
      <w:pPr>
        <w:pStyle w:val="FirstParagraph"/>
        <w:rPr>
          <w:rFonts w:cstheme="minorHAnsi"/>
        </w:rPr>
      </w:pPr>
      <w:r w:rsidRPr="00763025">
        <w:rPr>
          <w:rFonts w:cstheme="minorHAnsi"/>
        </w:rPr>
        <w:t>Problème sectoriel : Un médiateur humain produit un discours unique par œuvre, reflétant sa propre sensibilité. Adapter ce discours à huit publics différents nécessiterait huit rédactions manuelles par œuvre — un travail prohibitif pour une exposition de taille moyenne.</w:t>
      </w:r>
    </w:p>
    <w:p w14:paraId="005634B7" w14:textId="77777777" w:rsidR="00AF6EA7" w:rsidRPr="00763025" w:rsidRDefault="00AF6EA7" w:rsidP="00AF6EA7">
      <w:pPr>
        <w:pStyle w:val="Corpsdetexte"/>
        <w:rPr>
          <w:rFonts w:cstheme="minorHAnsi"/>
          <w:lang w:val="fr-FR"/>
        </w:rPr>
      </w:pPr>
      <w:r w:rsidRPr="00763025">
        <w:rPr>
          <w:rFonts w:cstheme="minorHAnsi"/>
          <w:b/>
          <w:bCs/>
          <w:lang w:val="fr-FR"/>
        </w:rPr>
        <w:t>Solution AIMEDIArt :</w:t>
      </w:r>
      <w:r w:rsidRPr="00763025">
        <w:rPr>
          <w:rFonts w:cstheme="minorHAnsi"/>
          <w:lang w:val="fr-FR"/>
        </w:rPr>
        <w:t xml:space="preserve"> À partir d’un matériau source unique, le système génère automatiquement huit registres de discours distincts, activables par le visiteur en temps réel. Le commissaire conserve le contrôle éditorial sur le matériau source et peut modifier chaque persona individuellement.</w:t>
      </w:r>
    </w:p>
    <w:p w14:paraId="06310D53" w14:textId="77777777" w:rsidR="00AF6EA7" w:rsidRPr="00763025" w:rsidRDefault="00AF6EA7" w:rsidP="00AF6EA7">
      <w:pPr>
        <w:pStyle w:val="Corpsdetexte"/>
        <w:rPr>
          <w:rFonts w:cstheme="minorHAnsi"/>
          <w:lang w:val="fr-FR"/>
        </w:rPr>
      </w:pPr>
      <w:r w:rsidRPr="00763025">
        <w:rPr>
          <w:rFonts w:cstheme="minorHAnsi"/>
          <w:b/>
          <w:bCs/>
          <w:lang w:val="fr-FR"/>
        </w:rPr>
        <w:t>Innovation :</w:t>
      </w:r>
      <w:r w:rsidRPr="00763025">
        <w:rPr>
          <w:rFonts w:cstheme="minorHAnsi"/>
          <w:lang w:val="fr-FR"/>
        </w:rPr>
        <w:t xml:space="preserve"> La médiation n’est plus un texte figé mais une </w:t>
      </w:r>
      <w:r w:rsidRPr="00763025">
        <w:rPr>
          <w:rFonts w:cstheme="minorHAnsi"/>
          <w:b/>
          <w:bCs/>
          <w:lang w:val="fr-FR"/>
        </w:rPr>
        <w:t>palette de voix</w:t>
      </w:r>
      <w:r w:rsidRPr="00763025">
        <w:rPr>
          <w:rFonts w:cstheme="minorHAnsi"/>
          <w:lang w:val="fr-FR"/>
        </w:rPr>
        <w:t xml:space="preserve"> que le visiteur explore selon ses préférences.</w:t>
      </w:r>
    </w:p>
    <w:p w14:paraId="22D8EF83" w14:textId="1B02875F" w:rsidR="00AF6EA7" w:rsidRPr="00763025" w:rsidRDefault="00AF6EA7" w:rsidP="00C34119">
      <w:pPr>
        <w:pStyle w:val="Titre2"/>
        <w:rPr>
          <w:rFonts w:cstheme="minorHAnsi"/>
        </w:rPr>
      </w:pPr>
      <w:bookmarkStart w:id="79" w:name="X01c33dbfdae9232a2800e0063bec476efe35781"/>
      <w:bookmarkEnd w:id="78"/>
      <w:r w:rsidRPr="00763025">
        <w:rPr>
          <w:rFonts w:cstheme="minorHAnsi"/>
        </w:rPr>
        <w:t>Chaîne d’intelligence artificielle bout-en-bout</w:t>
      </w:r>
    </w:p>
    <w:p w14:paraId="77694BF0" w14:textId="77777777" w:rsidR="00AF6EA7" w:rsidRPr="00763025" w:rsidRDefault="00AF6EA7" w:rsidP="00AF6EA7">
      <w:pPr>
        <w:pStyle w:val="FirstParagraph"/>
        <w:rPr>
          <w:rFonts w:cstheme="minorHAnsi"/>
        </w:rPr>
      </w:pPr>
      <w:r w:rsidRPr="00763025">
        <w:rPr>
          <w:rFonts w:cstheme="minorHAnsi"/>
        </w:rPr>
        <w:t xml:space="preserve">Problème sectoriel : Produire une exposition </w:t>
      </w:r>
      <w:proofErr w:type="spellStart"/>
      <w:r w:rsidRPr="00763025">
        <w:rPr>
          <w:rFonts w:cstheme="minorHAnsi"/>
        </w:rPr>
        <w:t>médiable</w:t>
      </w:r>
      <w:proofErr w:type="spellEnd"/>
      <w:r w:rsidRPr="00763025">
        <w:rPr>
          <w:rFonts w:cstheme="minorHAnsi"/>
        </w:rPr>
        <w:t xml:space="preserve"> nécessite habituellement un photographe, un rédacteur, un traducteur, un studio d’enregistrement, un graphiste pour les codes QR et un outil de statistiques — six métiers, six outils, six délais.</w:t>
      </w:r>
    </w:p>
    <w:p w14:paraId="1D933DEC" w14:textId="77777777" w:rsidR="00AF6EA7" w:rsidRPr="00763025" w:rsidRDefault="00AF6EA7" w:rsidP="00AF6EA7">
      <w:pPr>
        <w:pStyle w:val="Corpsdetexte"/>
        <w:rPr>
          <w:rFonts w:cstheme="minorHAnsi"/>
          <w:lang w:val="fr-FR"/>
        </w:rPr>
      </w:pPr>
      <w:r w:rsidRPr="00763025">
        <w:rPr>
          <w:rFonts w:cstheme="minorHAnsi"/>
          <w:b/>
          <w:bCs/>
          <w:lang w:val="fr-FR"/>
        </w:rPr>
        <w:t>Solution AIMEDIArt :</w:t>
      </w:r>
      <w:r w:rsidRPr="00763025">
        <w:rPr>
          <w:rFonts w:cstheme="minorHAnsi"/>
          <w:lang w:val="fr-FR"/>
        </w:rPr>
        <w:t xml:space="preserve"> Une chaîne automatisée image → analyse → texte multi-</w:t>
      </w:r>
      <w:proofErr w:type="spellStart"/>
      <w:r w:rsidRPr="00763025">
        <w:rPr>
          <w:rFonts w:cstheme="minorHAnsi"/>
          <w:lang w:val="fr-FR"/>
        </w:rPr>
        <w:t>personas</w:t>
      </w:r>
      <w:proofErr w:type="spellEnd"/>
      <w:r w:rsidRPr="00763025">
        <w:rPr>
          <w:rFonts w:cstheme="minorHAnsi"/>
          <w:lang w:val="fr-FR"/>
        </w:rPr>
        <w:t xml:space="preserve"> → audio multi-voix → cartel QR → collecte des retours → statistiques, intégrée dans une seule plateforme.</w:t>
      </w:r>
    </w:p>
    <w:p w14:paraId="34BB4F0B" w14:textId="77777777" w:rsidR="00AF6EA7" w:rsidRPr="00763025" w:rsidRDefault="00AF6EA7" w:rsidP="00AF6EA7">
      <w:pPr>
        <w:pStyle w:val="Corpsdetexte"/>
        <w:rPr>
          <w:rFonts w:cstheme="minorHAnsi"/>
          <w:lang w:val="fr-FR"/>
        </w:rPr>
      </w:pPr>
      <w:r w:rsidRPr="00763025">
        <w:rPr>
          <w:rFonts w:cstheme="minorHAnsi"/>
          <w:b/>
          <w:bCs/>
          <w:lang w:val="fr-FR"/>
        </w:rPr>
        <w:t>Innovation :</w:t>
      </w:r>
      <w:r w:rsidRPr="00763025">
        <w:rPr>
          <w:rFonts w:cstheme="minorHAnsi"/>
          <w:lang w:val="fr-FR"/>
        </w:rPr>
        <w:t xml:space="preserve"> </w:t>
      </w:r>
      <w:r w:rsidRPr="00763025">
        <w:rPr>
          <w:rFonts w:cstheme="minorHAnsi"/>
          <w:b/>
          <w:bCs/>
          <w:lang w:val="fr-FR"/>
        </w:rPr>
        <w:t>Réduction du temps de production</w:t>
      </w:r>
      <w:r w:rsidRPr="00763025">
        <w:rPr>
          <w:rFonts w:cstheme="minorHAnsi"/>
          <w:lang w:val="fr-FR"/>
        </w:rPr>
        <w:t xml:space="preserve"> d’une exposition </w:t>
      </w:r>
      <w:proofErr w:type="spellStart"/>
      <w:r w:rsidRPr="00763025">
        <w:rPr>
          <w:rFonts w:cstheme="minorHAnsi"/>
          <w:lang w:val="fr-FR"/>
        </w:rPr>
        <w:t>médiable</w:t>
      </w:r>
      <w:proofErr w:type="spellEnd"/>
      <w:r w:rsidRPr="00763025">
        <w:rPr>
          <w:rFonts w:cstheme="minorHAnsi"/>
          <w:lang w:val="fr-FR"/>
        </w:rPr>
        <w:t xml:space="preserve"> de plusieurs semaines à quelques heures.</w:t>
      </w:r>
    </w:p>
    <w:p w14:paraId="10D41757" w14:textId="1B76A641" w:rsidR="00AF6EA7" w:rsidRPr="00763025" w:rsidRDefault="00AF6EA7" w:rsidP="00C34119">
      <w:pPr>
        <w:pStyle w:val="Titre2"/>
        <w:rPr>
          <w:rFonts w:cstheme="minorHAnsi"/>
        </w:rPr>
      </w:pPr>
      <w:bookmarkStart w:id="80" w:name="X2f9fd4b7062b9c252fae9e85c701ac9267eb35a"/>
      <w:bookmarkEnd w:id="79"/>
      <w:r w:rsidRPr="00763025">
        <w:rPr>
          <w:rFonts w:cstheme="minorHAnsi"/>
        </w:rPr>
        <w:t>Retour émotionnel structuré et obligatoire</w:t>
      </w:r>
    </w:p>
    <w:p w14:paraId="33901CE1" w14:textId="77777777" w:rsidR="00AF6EA7" w:rsidRPr="00763025" w:rsidRDefault="00AF6EA7" w:rsidP="00AF6EA7">
      <w:pPr>
        <w:pStyle w:val="FirstParagraph"/>
        <w:rPr>
          <w:rFonts w:cstheme="minorHAnsi"/>
        </w:rPr>
      </w:pPr>
      <w:r w:rsidRPr="00763025">
        <w:rPr>
          <w:rFonts w:cstheme="minorHAnsi"/>
        </w:rPr>
        <w:t>Problème sectoriel : Les institutions culturelles manquent de données qualitatives sur la réception de leurs œuvres. Les enquêtes de satisfaction capturent une opinion globale, déconnectée de l’expérience œuvre par œuvre.</w:t>
      </w:r>
    </w:p>
    <w:p w14:paraId="3AB0A706" w14:textId="77777777" w:rsidR="00AF6EA7" w:rsidRPr="00763025" w:rsidRDefault="00AF6EA7" w:rsidP="00AF6EA7">
      <w:pPr>
        <w:pStyle w:val="Corpsdetexte"/>
        <w:rPr>
          <w:rFonts w:cstheme="minorHAnsi"/>
          <w:lang w:val="fr-FR"/>
        </w:rPr>
      </w:pPr>
      <w:r w:rsidRPr="00763025">
        <w:rPr>
          <w:rFonts w:cstheme="minorHAnsi"/>
          <w:b/>
          <w:bCs/>
          <w:lang w:val="fr-FR"/>
        </w:rPr>
        <w:t>Solution AIMEDIArt :</w:t>
      </w:r>
      <w:r w:rsidRPr="00763025">
        <w:rPr>
          <w:rFonts w:cstheme="minorHAnsi"/>
          <w:lang w:val="fr-FR"/>
        </w:rPr>
        <w:t xml:space="preserve"> Chaque visiteur exprime une émotion catégorisée et une notation par cœurs avant de pouvoir quitter l’œuvre. Les données sont structurées, horodatées et rattachées au graphe organisationnel.</w:t>
      </w:r>
    </w:p>
    <w:p w14:paraId="26046F5E" w14:textId="77777777" w:rsidR="00AF6EA7" w:rsidRPr="00763025" w:rsidRDefault="00AF6EA7" w:rsidP="00AF6EA7">
      <w:pPr>
        <w:pStyle w:val="Corpsdetexte"/>
        <w:rPr>
          <w:rFonts w:cstheme="minorHAnsi"/>
          <w:lang w:val="fr-FR"/>
        </w:rPr>
      </w:pPr>
      <w:r w:rsidRPr="00763025">
        <w:rPr>
          <w:rFonts w:cstheme="minorHAnsi"/>
          <w:b/>
          <w:bCs/>
          <w:lang w:val="fr-FR"/>
        </w:rPr>
        <w:t>Innovation :</w:t>
      </w:r>
      <w:r w:rsidRPr="00763025">
        <w:rPr>
          <w:rFonts w:cstheme="minorHAnsi"/>
          <w:lang w:val="fr-FR"/>
        </w:rPr>
        <w:t xml:space="preserve"> </w:t>
      </w:r>
      <w:r w:rsidRPr="00763025">
        <w:rPr>
          <w:rFonts w:cstheme="minorHAnsi"/>
          <w:b/>
          <w:bCs/>
          <w:lang w:val="fr-FR"/>
        </w:rPr>
        <w:t>Transformation du visiteur silencieux en contributeur de médiation</w:t>
      </w:r>
      <w:r w:rsidRPr="00763025">
        <w:rPr>
          <w:rFonts w:cstheme="minorHAnsi"/>
          <w:lang w:val="fr-FR"/>
        </w:rPr>
        <w:t>, sans effort perçu comme une enquête.</w:t>
      </w:r>
    </w:p>
    <w:p w14:paraId="133128FE" w14:textId="10ADD405" w:rsidR="00AF6EA7" w:rsidRPr="00763025" w:rsidRDefault="00AF6EA7" w:rsidP="00C34119">
      <w:pPr>
        <w:pStyle w:val="Titre2"/>
        <w:rPr>
          <w:rFonts w:cstheme="minorHAnsi"/>
        </w:rPr>
      </w:pPr>
      <w:bookmarkStart w:id="81" w:name="persona-mémorisé-dune-visite-à-lautre"/>
      <w:bookmarkEnd w:id="80"/>
      <w:r w:rsidRPr="00763025">
        <w:rPr>
          <w:rFonts w:cstheme="minorHAnsi"/>
        </w:rPr>
        <w:t>Persona mémorisé d’une visite à l’autre</w:t>
      </w:r>
    </w:p>
    <w:p w14:paraId="5FFE4275" w14:textId="77777777" w:rsidR="00AF6EA7" w:rsidRPr="00763025" w:rsidRDefault="00AF6EA7" w:rsidP="00AF6EA7">
      <w:pPr>
        <w:pStyle w:val="FirstParagraph"/>
        <w:rPr>
          <w:rFonts w:cstheme="minorHAnsi"/>
        </w:rPr>
      </w:pPr>
      <w:r w:rsidRPr="00763025">
        <w:rPr>
          <w:rFonts w:cstheme="minorHAnsi"/>
        </w:rPr>
        <w:t xml:space="preserve">Problème sectoriel : Un visiteur régulier (abonné de musée, classe scolaire) doit </w:t>
      </w:r>
      <w:proofErr w:type="spellStart"/>
      <w:r w:rsidRPr="00763025">
        <w:rPr>
          <w:rFonts w:cstheme="minorHAnsi"/>
        </w:rPr>
        <w:t>re-sélectionner</w:t>
      </w:r>
      <w:proofErr w:type="spellEnd"/>
      <w:r w:rsidRPr="00763025">
        <w:rPr>
          <w:rFonts w:cstheme="minorHAnsi"/>
        </w:rPr>
        <w:t xml:space="preserve"> ses préférences à chaque visite, sur chaque appareil.</w:t>
      </w:r>
    </w:p>
    <w:p w14:paraId="38486676" w14:textId="77777777" w:rsidR="00AF6EA7" w:rsidRPr="00763025" w:rsidRDefault="00AF6EA7" w:rsidP="00AF6EA7">
      <w:pPr>
        <w:pStyle w:val="Corpsdetexte"/>
        <w:rPr>
          <w:rFonts w:cstheme="minorHAnsi"/>
          <w:lang w:val="fr-FR"/>
        </w:rPr>
      </w:pPr>
      <w:r w:rsidRPr="00763025">
        <w:rPr>
          <w:rFonts w:cstheme="minorHAnsi"/>
          <w:b/>
          <w:bCs/>
          <w:lang w:val="fr-FR"/>
        </w:rPr>
        <w:t>Solution AIMEDIArt :</w:t>
      </w:r>
      <w:r w:rsidRPr="00763025">
        <w:rPr>
          <w:rFonts w:cstheme="minorHAnsi"/>
          <w:lang w:val="fr-FR"/>
        </w:rPr>
        <w:t xml:space="preserve"> Le registre de lecture préféré est mémorisé côté serveur et restauré automatiquement lors des visites ultérieures.</w:t>
      </w:r>
    </w:p>
    <w:p w14:paraId="4C8F7C2E" w14:textId="77777777" w:rsidR="00AF6EA7" w:rsidRPr="00763025" w:rsidRDefault="00AF6EA7" w:rsidP="00AF6EA7">
      <w:pPr>
        <w:pStyle w:val="Corpsdetexte"/>
        <w:rPr>
          <w:rFonts w:cstheme="minorHAnsi"/>
          <w:lang w:val="fr-FR"/>
        </w:rPr>
      </w:pPr>
      <w:r w:rsidRPr="00763025">
        <w:rPr>
          <w:rFonts w:cstheme="minorHAnsi"/>
          <w:b/>
          <w:bCs/>
          <w:lang w:val="fr-FR"/>
        </w:rPr>
        <w:t>Innovation :</w:t>
      </w:r>
      <w:r w:rsidRPr="00763025">
        <w:rPr>
          <w:rFonts w:cstheme="minorHAnsi"/>
          <w:lang w:val="fr-FR"/>
        </w:rPr>
        <w:t xml:space="preserve"> </w:t>
      </w:r>
      <w:r w:rsidRPr="00763025">
        <w:rPr>
          <w:rFonts w:cstheme="minorHAnsi"/>
          <w:b/>
          <w:bCs/>
          <w:lang w:val="fr-FR"/>
        </w:rPr>
        <w:t>Continuité d’expérience personnalisée</w:t>
      </w:r>
      <w:r w:rsidRPr="00763025">
        <w:rPr>
          <w:rFonts w:cstheme="minorHAnsi"/>
          <w:lang w:val="fr-FR"/>
        </w:rPr>
        <w:t xml:space="preserve"> pour les publics fidèles.</w:t>
      </w:r>
    </w:p>
    <w:p w14:paraId="379BDD35" w14:textId="543CD39F" w:rsidR="00AF6EA7" w:rsidRPr="00763025" w:rsidRDefault="00AF6EA7" w:rsidP="00C34119">
      <w:pPr>
        <w:pStyle w:val="Titre2"/>
        <w:rPr>
          <w:rFonts w:cstheme="minorHAnsi"/>
        </w:rPr>
      </w:pPr>
      <w:bookmarkStart w:id="82" w:name="garde-fou-audio-en-exposition-intérieure"/>
      <w:bookmarkEnd w:id="81"/>
      <w:r w:rsidRPr="00763025">
        <w:rPr>
          <w:rFonts w:cstheme="minorHAnsi"/>
        </w:rPr>
        <w:lastRenderedPageBreak/>
        <w:t>Garde-fou audio en exposition intérieure</w:t>
      </w:r>
    </w:p>
    <w:p w14:paraId="718214B1" w14:textId="77777777" w:rsidR="00AF6EA7" w:rsidRPr="00763025" w:rsidRDefault="00AF6EA7" w:rsidP="00AF6EA7">
      <w:pPr>
        <w:pStyle w:val="FirstParagraph"/>
        <w:rPr>
          <w:rFonts w:cstheme="minorHAnsi"/>
        </w:rPr>
      </w:pPr>
      <w:r w:rsidRPr="00763025">
        <w:rPr>
          <w:rFonts w:cstheme="minorHAnsi"/>
        </w:rPr>
        <w:t>Problème sectoriel : Les audioguides en salle posent des problèmes de nuisance sonore et de gestion de groupe, conduisant certaines institutions à les interdire.</w:t>
      </w:r>
    </w:p>
    <w:p w14:paraId="2660AD5C" w14:textId="77777777" w:rsidR="00AF6EA7" w:rsidRPr="00763025" w:rsidRDefault="00AF6EA7" w:rsidP="00AF6EA7">
      <w:pPr>
        <w:pStyle w:val="Corpsdetexte"/>
        <w:rPr>
          <w:rFonts w:cstheme="minorHAnsi"/>
          <w:lang w:val="fr-FR"/>
        </w:rPr>
      </w:pPr>
      <w:r w:rsidRPr="00763025">
        <w:rPr>
          <w:rFonts w:cstheme="minorHAnsi"/>
          <w:b/>
          <w:bCs/>
          <w:lang w:val="fr-FR"/>
        </w:rPr>
        <w:t>Solution AIMEDIArt :</w:t>
      </w:r>
      <w:r w:rsidRPr="00763025">
        <w:rPr>
          <w:rFonts w:cstheme="minorHAnsi"/>
          <w:lang w:val="fr-FR"/>
        </w:rPr>
        <w:t xml:space="preserve"> Détection du contexte intérieur, consentement au port du casque, suivi de présence audio, suspension administrative en temps réel, pause automatique de la lecture vocale.</w:t>
      </w:r>
    </w:p>
    <w:p w14:paraId="65E75AFE" w14:textId="77777777" w:rsidR="00AF6EA7" w:rsidRPr="00763025" w:rsidRDefault="00AF6EA7" w:rsidP="00AF6EA7">
      <w:pPr>
        <w:pStyle w:val="Corpsdetexte"/>
        <w:rPr>
          <w:rFonts w:cstheme="minorHAnsi"/>
          <w:lang w:val="fr-FR"/>
        </w:rPr>
      </w:pPr>
      <w:r w:rsidRPr="00763025">
        <w:rPr>
          <w:rFonts w:cstheme="minorHAnsi"/>
          <w:b/>
          <w:bCs/>
          <w:lang w:val="fr-FR"/>
        </w:rPr>
        <w:t>Innovation :</w:t>
      </w:r>
      <w:r w:rsidRPr="00763025">
        <w:rPr>
          <w:rFonts w:cstheme="minorHAnsi"/>
          <w:lang w:val="fr-FR"/>
        </w:rPr>
        <w:t xml:space="preserve"> </w:t>
      </w:r>
      <w:r w:rsidRPr="00763025">
        <w:rPr>
          <w:rFonts w:cstheme="minorHAnsi"/>
          <w:b/>
          <w:bCs/>
          <w:lang w:val="fr-FR"/>
        </w:rPr>
        <w:t>Audioguide compatible</w:t>
      </w:r>
      <w:r w:rsidRPr="00763025">
        <w:rPr>
          <w:rFonts w:cstheme="minorHAnsi"/>
          <w:lang w:val="fr-FR"/>
        </w:rPr>
        <w:t xml:space="preserve"> avec les contraintes réelles des salles d’exposition.</w:t>
      </w:r>
    </w:p>
    <w:p w14:paraId="779AA16E" w14:textId="77473C21" w:rsidR="00AF6EA7" w:rsidRPr="00763025" w:rsidRDefault="00AF6EA7" w:rsidP="00C34119">
      <w:pPr>
        <w:pStyle w:val="Titre2"/>
        <w:rPr>
          <w:rFonts w:cstheme="minorHAnsi"/>
        </w:rPr>
      </w:pPr>
      <w:bookmarkStart w:id="83" w:name="exposition-connectée-hors-réseau"/>
      <w:bookmarkEnd w:id="82"/>
      <w:r w:rsidRPr="00763025">
        <w:rPr>
          <w:rFonts w:cstheme="minorHAnsi"/>
        </w:rPr>
        <w:t>Exposition connectée hors réseau</w:t>
      </w:r>
    </w:p>
    <w:p w14:paraId="022FED07" w14:textId="77777777" w:rsidR="00AF6EA7" w:rsidRPr="00763025" w:rsidRDefault="00AF6EA7" w:rsidP="00AF6EA7">
      <w:pPr>
        <w:pStyle w:val="FirstParagraph"/>
        <w:rPr>
          <w:rFonts w:cstheme="minorHAnsi"/>
        </w:rPr>
      </w:pPr>
      <w:r w:rsidRPr="00763025">
        <w:rPr>
          <w:rFonts w:cstheme="minorHAnsi"/>
        </w:rPr>
        <w:t>Problème sectoriel : De nombreux sites patrimoniaux (châteaux, grottes, caves, sites ruraux) ne disposent pas de connectivité fiable pour une médiation en ligne.</w:t>
      </w:r>
    </w:p>
    <w:p w14:paraId="03A4E6F6" w14:textId="77777777" w:rsidR="00AF6EA7" w:rsidRPr="00763025" w:rsidRDefault="00AF6EA7" w:rsidP="00AF6EA7">
      <w:pPr>
        <w:pStyle w:val="Corpsdetexte"/>
        <w:rPr>
          <w:rFonts w:cstheme="minorHAnsi"/>
          <w:lang w:val="fr-FR"/>
        </w:rPr>
      </w:pPr>
      <w:r w:rsidRPr="00763025">
        <w:rPr>
          <w:rFonts w:cstheme="minorHAnsi"/>
          <w:b/>
          <w:bCs/>
          <w:lang w:val="fr-FR"/>
        </w:rPr>
        <w:t>Solution AIMEDIArt :</w:t>
      </w:r>
      <w:r w:rsidRPr="00763025">
        <w:rPr>
          <w:rFonts w:cstheme="minorHAnsi"/>
          <w:lang w:val="fr-FR"/>
        </w:rPr>
        <w:t xml:space="preserve"> Offre commerciale dédiée avec contenu pré-généré et stocké localement, permettant une médiation numérique même en l’absence de réseau permanent.</w:t>
      </w:r>
    </w:p>
    <w:p w14:paraId="683D0E6F" w14:textId="77777777" w:rsidR="00AF6EA7" w:rsidRPr="00763025" w:rsidRDefault="00AF6EA7" w:rsidP="00AF6EA7">
      <w:pPr>
        <w:pStyle w:val="Corpsdetexte"/>
        <w:rPr>
          <w:rFonts w:cstheme="minorHAnsi"/>
          <w:lang w:val="fr-FR"/>
        </w:rPr>
      </w:pPr>
      <w:r w:rsidRPr="00763025">
        <w:rPr>
          <w:rFonts w:cstheme="minorHAnsi"/>
          <w:b/>
          <w:bCs/>
          <w:lang w:val="fr-FR"/>
        </w:rPr>
        <w:t>Innovation :</w:t>
      </w:r>
      <w:r w:rsidRPr="00763025">
        <w:rPr>
          <w:rFonts w:cstheme="minorHAnsi"/>
          <w:lang w:val="fr-FR"/>
        </w:rPr>
        <w:t xml:space="preserve"> </w:t>
      </w:r>
      <w:r w:rsidRPr="00763025">
        <w:rPr>
          <w:rFonts w:cstheme="minorHAnsi"/>
          <w:b/>
          <w:bCs/>
          <w:lang w:val="fr-FR"/>
        </w:rPr>
        <w:t>Médiation numérique déployable</w:t>
      </w:r>
      <w:r w:rsidRPr="00763025">
        <w:rPr>
          <w:rFonts w:cstheme="minorHAnsi"/>
          <w:lang w:val="fr-FR"/>
        </w:rPr>
        <w:t xml:space="preserve"> dans les environnements les plus contraints.</w:t>
      </w:r>
    </w:p>
    <w:p w14:paraId="095FA976" w14:textId="6A43F53E" w:rsidR="00AF6EA7" w:rsidRPr="00763025" w:rsidRDefault="00AF6EA7" w:rsidP="00C34119">
      <w:pPr>
        <w:pStyle w:val="Titre2"/>
        <w:rPr>
          <w:rFonts w:cstheme="minorHAnsi"/>
        </w:rPr>
      </w:pPr>
      <w:bookmarkStart w:id="84" w:name="X64cb815afb420f31e7ce9f416de750d1c6d9afc"/>
      <w:bookmarkEnd w:id="83"/>
      <w:r w:rsidRPr="00763025">
        <w:rPr>
          <w:rFonts w:cstheme="minorHAnsi"/>
        </w:rPr>
        <w:t>Gouvernance de l’intelligence artificielle intégrée</w:t>
      </w:r>
    </w:p>
    <w:p w14:paraId="35F4C2B3" w14:textId="77777777" w:rsidR="00AF6EA7" w:rsidRPr="00763025" w:rsidRDefault="00AF6EA7" w:rsidP="00AF6EA7">
      <w:pPr>
        <w:pStyle w:val="FirstParagraph"/>
        <w:rPr>
          <w:rFonts w:cstheme="minorHAnsi"/>
        </w:rPr>
      </w:pPr>
      <w:r w:rsidRPr="00763025">
        <w:rPr>
          <w:rFonts w:cstheme="minorHAnsi"/>
        </w:rPr>
        <w:t>Problème sectoriel : Les institutions culturelles n’ont ni l’expertise ni les outils pour maîtriser les coûts et les risques des traitements par intelligence artificielle.</w:t>
      </w:r>
    </w:p>
    <w:p w14:paraId="09DE14AA" w14:textId="77777777" w:rsidR="00AF6EA7" w:rsidRPr="00763025" w:rsidRDefault="00AF6EA7" w:rsidP="00AF6EA7">
      <w:pPr>
        <w:pStyle w:val="Corpsdetexte"/>
        <w:rPr>
          <w:rFonts w:cstheme="minorHAnsi"/>
          <w:lang w:val="fr-FR"/>
        </w:rPr>
      </w:pPr>
      <w:r w:rsidRPr="00763025">
        <w:rPr>
          <w:rFonts w:cstheme="minorHAnsi"/>
          <w:b/>
          <w:bCs/>
          <w:lang w:val="fr-FR"/>
        </w:rPr>
        <w:t>Solution AIMEDIArt :</w:t>
      </w:r>
      <w:r w:rsidRPr="00763025">
        <w:rPr>
          <w:rFonts w:cstheme="minorHAnsi"/>
          <w:lang w:val="fr-FR"/>
        </w:rPr>
        <w:t xml:space="preserve"> Garde-fou préventif, journalisation unifiée, estimation des coûts, sélection du modèle d’IA, matrice de sécurité par profil d’utilisateur.</w:t>
      </w:r>
    </w:p>
    <w:p w14:paraId="27CB63C0" w14:textId="77777777" w:rsidR="00AF6EA7" w:rsidRPr="00763025" w:rsidRDefault="00AF6EA7" w:rsidP="00AF6EA7">
      <w:pPr>
        <w:pStyle w:val="Corpsdetexte"/>
        <w:rPr>
          <w:rFonts w:cstheme="minorHAnsi"/>
          <w:lang w:val="fr-FR"/>
        </w:rPr>
      </w:pPr>
      <w:r w:rsidRPr="00763025">
        <w:rPr>
          <w:rFonts w:cstheme="minorHAnsi"/>
          <w:b/>
          <w:bCs/>
          <w:lang w:val="fr-FR"/>
        </w:rPr>
        <w:t>Innovation :</w:t>
      </w:r>
      <w:r w:rsidRPr="00763025">
        <w:rPr>
          <w:rFonts w:cstheme="minorHAnsi"/>
          <w:lang w:val="fr-FR"/>
        </w:rPr>
        <w:t xml:space="preserve"> </w:t>
      </w:r>
      <w:r w:rsidRPr="00763025">
        <w:rPr>
          <w:rFonts w:cstheme="minorHAnsi"/>
          <w:b/>
          <w:bCs/>
          <w:lang w:val="fr-FR"/>
        </w:rPr>
        <w:t>Intelligence artificielle gouvernée</w:t>
      </w:r>
      <w:r w:rsidRPr="00763025">
        <w:rPr>
          <w:rFonts w:cstheme="minorHAnsi"/>
          <w:lang w:val="fr-FR"/>
        </w:rPr>
        <w:t>, adaptée au contexte et aux contraintes budgétaires des institutions culturelles.</w:t>
      </w:r>
    </w:p>
    <w:p w14:paraId="40BE73BF" w14:textId="7C6456FA" w:rsidR="00AF6EA7" w:rsidRPr="00763025" w:rsidRDefault="00AF6EA7" w:rsidP="00AF6EA7">
      <w:pPr>
        <w:rPr>
          <w:rFonts w:cstheme="minorHAnsi"/>
        </w:rPr>
      </w:pPr>
    </w:p>
    <w:p w14:paraId="0986609F" w14:textId="77777777" w:rsidR="00AF17AD" w:rsidRPr="00763025" w:rsidRDefault="00AF17AD" w:rsidP="00AF17AD">
      <w:pPr>
        <w:pStyle w:val="Titre2"/>
      </w:pPr>
      <w:r w:rsidRPr="00763025">
        <w:t>Cartographie de l'origine géographique des participants</w:t>
      </w:r>
    </w:p>
    <w:p w14:paraId="033558A1" w14:textId="77777777" w:rsidR="00AF17AD" w:rsidRPr="00AF17AD" w:rsidRDefault="00AF17AD" w:rsidP="00AF17AD">
      <w:pPr>
        <w:rPr>
          <w:rFonts w:cstheme="minorHAnsi"/>
          <w:sz w:val="24"/>
          <w:szCs w:val="24"/>
        </w:rPr>
      </w:pPr>
      <w:r w:rsidRPr="00AF17AD">
        <w:rPr>
          <w:rFonts w:cstheme="minorHAnsi"/>
          <w:b/>
          <w:bCs/>
          <w:sz w:val="24"/>
          <w:szCs w:val="24"/>
        </w:rPr>
        <w:t>Problème sectoriel :</w:t>
      </w:r>
      <w:r w:rsidRPr="00AF17AD">
        <w:rPr>
          <w:rFonts w:cstheme="minorHAnsi"/>
          <w:sz w:val="24"/>
          <w:szCs w:val="24"/>
        </w:rPr>
        <w:t xml:space="preserve"> Les outils de fréquentation culturelle comptabilisent les passages mais ignorent la </w:t>
      </w:r>
      <w:r w:rsidRPr="00AF17AD">
        <w:rPr>
          <w:rFonts w:cstheme="minorHAnsi"/>
          <w:b/>
          <w:bCs/>
          <w:sz w:val="24"/>
          <w:szCs w:val="24"/>
        </w:rPr>
        <w:t>répartition géographique</w:t>
      </w:r>
      <w:r w:rsidRPr="00AF17AD">
        <w:rPr>
          <w:rFonts w:cstheme="minorHAnsi"/>
          <w:sz w:val="24"/>
          <w:szCs w:val="24"/>
        </w:rPr>
        <w:t xml:space="preserve"> du public. Les institutions ne savent pas si leur audience est locale, régionale, nationale ou internationale, ni distinguer les visiteurs occasionnels des acteurs institutionnels (équipe, commissaires, partenaires).</w:t>
      </w:r>
    </w:p>
    <w:p w14:paraId="3095DA0D" w14:textId="77777777" w:rsidR="00AF17AD" w:rsidRPr="00AF17AD" w:rsidRDefault="00AF17AD" w:rsidP="00AF17AD">
      <w:pPr>
        <w:rPr>
          <w:rFonts w:cstheme="minorHAnsi"/>
          <w:sz w:val="24"/>
          <w:szCs w:val="24"/>
        </w:rPr>
      </w:pPr>
      <w:r w:rsidRPr="00AF17AD">
        <w:rPr>
          <w:rFonts w:cstheme="minorHAnsi"/>
          <w:b/>
          <w:bCs/>
          <w:sz w:val="24"/>
          <w:szCs w:val="24"/>
        </w:rPr>
        <w:t>Solution AIMEDIArt :</w:t>
      </w:r>
      <w:r w:rsidRPr="00AF17AD">
        <w:rPr>
          <w:rFonts w:cstheme="minorHAnsi"/>
          <w:sz w:val="24"/>
          <w:szCs w:val="24"/>
        </w:rPr>
        <w:t xml:space="preserve"> Module statistiques dédié combinant carte interactive, géocodage d'adresses postales (API BAN en France), repli IP, fusion profil/visiteur et filtres visiteurs/organisateurs. Popup détaillé par participant (identité, adresse, CP/ville).</w:t>
      </w:r>
    </w:p>
    <w:p w14:paraId="7FDAFC16" w14:textId="77777777" w:rsidR="00AF17AD" w:rsidRPr="00AF17AD" w:rsidRDefault="00AF17AD" w:rsidP="00AF17AD">
      <w:pPr>
        <w:rPr>
          <w:rFonts w:cstheme="minorHAnsi"/>
          <w:sz w:val="24"/>
          <w:szCs w:val="24"/>
        </w:rPr>
      </w:pPr>
      <w:r w:rsidRPr="00AF17AD">
        <w:rPr>
          <w:rFonts w:cstheme="minorHAnsi"/>
          <w:b/>
          <w:bCs/>
          <w:sz w:val="24"/>
          <w:szCs w:val="24"/>
        </w:rPr>
        <w:t>Innovation :</w:t>
      </w:r>
      <w:r w:rsidRPr="00AF17AD">
        <w:rPr>
          <w:rFonts w:cstheme="minorHAnsi"/>
          <w:sz w:val="24"/>
          <w:szCs w:val="24"/>
        </w:rPr>
        <w:t xml:space="preserve"> </w:t>
      </w:r>
      <w:r w:rsidRPr="00AF17AD">
        <w:rPr>
          <w:rFonts w:cstheme="minorHAnsi"/>
          <w:b/>
          <w:bCs/>
          <w:sz w:val="24"/>
          <w:szCs w:val="24"/>
        </w:rPr>
        <w:t>Géolocalisation non intrusive</w:t>
      </w:r>
      <w:r w:rsidRPr="00AF17AD">
        <w:rPr>
          <w:rFonts w:cstheme="minorHAnsi"/>
          <w:sz w:val="24"/>
          <w:szCs w:val="24"/>
        </w:rPr>
        <w:t xml:space="preserve"> intégrée à la chaîne émotionnelle — sans application native ni GPS — permettant une lecture spatiale du rayonnement de l'exposition.</w:t>
      </w:r>
    </w:p>
    <w:p w14:paraId="6152A482" w14:textId="77777777" w:rsidR="00AF17AD" w:rsidRPr="00763025" w:rsidRDefault="00AF17AD" w:rsidP="00AF6EA7">
      <w:pPr>
        <w:rPr>
          <w:rFonts w:cstheme="minorHAnsi"/>
        </w:rPr>
      </w:pPr>
    </w:p>
    <w:p w14:paraId="656B4CA9" w14:textId="77850B89" w:rsidR="00AF6EA7" w:rsidRPr="00763025" w:rsidRDefault="00AF6EA7" w:rsidP="00C34119">
      <w:pPr>
        <w:pStyle w:val="Titre1"/>
        <w:rPr>
          <w:rFonts w:cstheme="minorHAnsi"/>
        </w:rPr>
      </w:pPr>
      <w:bookmarkStart w:id="85" w:name="_Toc232704087"/>
      <w:bookmarkStart w:id="86" w:name="déclaration-de-paternité"/>
      <w:bookmarkEnd w:id="77"/>
      <w:bookmarkEnd w:id="84"/>
      <w:r w:rsidRPr="00763025">
        <w:rPr>
          <w:rFonts w:cstheme="minorHAnsi"/>
        </w:rPr>
        <w:t>Déclaration de paternité</w:t>
      </w:r>
      <w:bookmarkEnd w:id="85"/>
    </w:p>
    <w:p w14:paraId="6068ED46" w14:textId="77777777" w:rsidR="00AF6EA7" w:rsidRPr="00763025" w:rsidRDefault="00AF6EA7" w:rsidP="00AF6EA7">
      <w:pPr>
        <w:pStyle w:val="FirstParagraph"/>
        <w:rPr>
          <w:rFonts w:cstheme="minorHAnsi"/>
        </w:rPr>
      </w:pPr>
      <w:r w:rsidRPr="00763025">
        <w:rPr>
          <w:rFonts w:cstheme="minorHAnsi"/>
        </w:rPr>
        <w:t>Le présent dossier décrit l’état technique et fonctionnel de la plateforme AIMEDIArt telle qu’implémentée dans le dépôt logiciel associé à cette enveloppe e-Soleau.</w:t>
      </w:r>
    </w:p>
    <w:p w14:paraId="34637644" w14:textId="77777777" w:rsidR="00AF6EA7" w:rsidRPr="00763025" w:rsidRDefault="00AF6EA7" w:rsidP="00AF6EA7">
      <w:pPr>
        <w:pStyle w:val="Corpsdetexte"/>
        <w:rPr>
          <w:rFonts w:cstheme="minorHAnsi"/>
          <w:lang w:val="fr-FR"/>
        </w:rPr>
      </w:pPr>
      <w:r w:rsidRPr="00763025">
        <w:rPr>
          <w:rFonts w:cstheme="minorHAnsi"/>
          <w:lang w:val="fr-FR"/>
        </w:rPr>
        <w:t>L’ensemble des procédés, structures de données, chaînes de traitement par intelligence artificielle, interfaces utilisateur, parcours de médiation interactive, mécanismes de collecte émotionnelle et éléments graphiques décrits ci-dessus résultent du travail de conception, de développement et d’expérimentation de l’éditeur de la plateforme AIMEDIArt.</w:t>
      </w:r>
    </w:p>
    <w:p w14:paraId="66BCCE64" w14:textId="77777777" w:rsidR="00AF6EA7" w:rsidRPr="00763025" w:rsidRDefault="00AF6EA7" w:rsidP="00AF6EA7">
      <w:pPr>
        <w:pStyle w:val="Corpsdetexte"/>
        <w:rPr>
          <w:rFonts w:cstheme="minorHAnsi"/>
          <w:lang w:val="fr-FR"/>
        </w:rPr>
      </w:pPr>
      <w:r w:rsidRPr="00763025">
        <w:rPr>
          <w:rFonts w:cstheme="minorHAnsi"/>
          <w:lang w:val="fr-FR"/>
        </w:rPr>
        <w:t xml:space="preserve">Le signe distinctif </w:t>
      </w:r>
      <w:r w:rsidRPr="00763025">
        <w:rPr>
          <w:rFonts w:cstheme="minorHAnsi"/>
          <w:b/>
          <w:bCs/>
          <w:lang w:val="fr-FR"/>
        </w:rPr>
        <w:t>aimediart-logo-block.jpeg</w:t>
      </w:r>
      <w:r w:rsidRPr="00763025">
        <w:rPr>
          <w:rFonts w:cstheme="minorHAnsi"/>
          <w:lang w:val="fr-FR"/>
        </w:rPr>
        <w:t xml:space="preserve"> joint au présent dépôt constitue l’expression graphique de l’identité du service et est utilisé de manière cohérente sur l’ensemble des supports numériques et imprimables produits par la plateforme.</w:t>
      </w:r>
    </w:p>
    <w:p w14:paraId="7446BB4D" w14:textId="77777777" w:rsidR="00AF6EA7" w:rsidRPr="00763025" w:rsidRDefault="00000000" w:rsidP="00AF6EA7">
      <w:pPr>
        <w:rPr>
          <w:rFonts w:cstheme="minorHAnsi"/>
        </w:rPr>
      </w:pPr>
      <w:r w:rsidRPr="00763025">
        <w:rPr>
          <w:rFonts w:cstheme="minorHAnsi"/>
        </w:rPr>
        <w:pict w14:anchorId="12AA9BFD">
          <v:rect id="_x0000_i1931" style="width:0;height:1.5pt" o:hralign="center" o:hrstd="t" o:hr="t"/>
        </w:pict>
      </w:r>
    </w:p>
    <w:p w14:paraId="588C652B" w14:textId="77777777" w:rsidR="00AF6EA7" w:rsidRPr="00763025" w:rsidRDefault="00AF6EA7" w:rsidP="00AF6EA7">
      <w:pPr>
        <w:pStyle w:val="FirstParagraph"/>
        <w:rPr>
          <w:rFonts w:cstheme="minorHAnsi"/>
        </w:rPr>
      </w:pPr>
      <w:r w:rsidRPr="00763025">
        <w:rPr>
          <w:rFonts w:cstheme="minorHAnsi"/>
          <w:i/>
          <w:iCs/>
        </w:rPr>
        <w:t>Fin du dossier de synthèse — AIMEDIArt, juin 2026.</w:t>
      </w:r>
    </w:p>
    <w:p w14:paraId="7A23B7E9" w14:textId="2121B074" w:rsidR="00AF6EA7" w:rsidRPr="00763025" w:rsidRDefault="000D1CA4" w:rsidP="000D1CA4">
      <w:pPr>
        <w:pStyle w:val="Titre1"/>
        <w:ind w:left="-40" w:hanging="357"/>
        <w:rPr>
          <w:rFonts w:cstheme="minorHAnsi"/>
        </w:rPr>
      </w:pPr>
      <w:bookmarkStart w:id="87" w:name="_Toc232704088"/>
      <w:bookmarkStart w:id="88" w:name="Xaa14220313b9d3bddc536b6ce8fe9a15a94a01a"/>
      <w:bookmarkEnd w:id="86"/>
      <w:r w:rsidRPr="00763025">
        <w:rPr>
          <w:rFonts w:cstheme="minorHAnsi"/>
        </w:rPr>
        <w:lastRenderedPageBreak/>
        <w:t xml:space="preserve">Annexe probatoire </w:t>
      </w:r>
      <w:r w:rsidR="00AF6EA7" w:rsidRPr="00763025">
        <w:rPr>
          <w:rFonts w:cstheme="minorHAnsi"/>
        </w:rPr>
        <w:t xml:space="preserve">— </w:t>
      </w:r>
      <w:r w:rsidR="006B19B9" w:rsidRPr="00763025">
        <w:rPr>
          <w:rFonts w:cstheme="minorHAnsi"/>
        </w:rPr>
        <w:t>Références techniques et inventaires des éléments logiciels</w:t>
      </w:r>
      <w:bookmarkEnd w:id="87"/>
    </w:p>
    <w:p w14:paraId="475367A5" w14:textId="77777777" w:rsidR="00AF6EA7" w:rsidRPr="00763025" w:rsidRDefault="00AF6EA7" w:rsidP="00AF6EA7">
      <w:pPr>
        <w:pStyle w:val="FirstParagraph"/>
        <w:rPr>
          <w:rFonts w:cstheme="minorHAnsi"/>
        </w:rPr>
      </w:pPr>
      <w:r w:rsidRPr="00763025">
        <w:rPr>
          <w:rFonts w:cstheme="minorHAnsi"/>
          <w:i/>
          <w:iCs/>
        </w:rPr>
        <w:t>La présente annexe recense l’ensemble des éléments du dépôt logiciel permettant de vérifier les affirmations contenues dans le corps du dossier. Elle est destinée à l’examinateur souhaitant établir la correspondance entre la description fonctionnelle et l’implémentation concrète.</w:t>
      </w:r>
    </w:p>
    <w:p w14:paraId="65BC0479" w14:textId="77777777" w:rsidR="00AF6EA7" w:rsidRPr="00763025" w:rsidRDefault="00AF6EA7" w:rsidP="00C34119">
      <w:pPr>
        <w:pStyle w:val="Titre2"/>
        <w:rPr>
          <w:rFonts w:cstheme="minorHAnsi"/>
        </w:rPr>
      </w:pPr>
      <w:bookmarkStart w:id="89" w:name="a.1.-architecture-et-navigation"/>
      <w:r w:rsidRPr="00763025">
        <w:rPr>
          <w:rFonts w:cstheme="minorHAnsi"/>
        </w:rPr>
        <w:t>A.1. Architecture et navigation</w:t>
      </w:r>
    </w:p>
    <w:tbl>
      <w:tblPr>
        <w:tblStyle w:val="TableauGrille1Clair"/>
        <w:tblW w:w="5000" w:type="pct"/>
        <w:tblLayout w:type="fixed"/>
        <w:tblLook w:val="0020" w:firstRow="1" w:lastRow="0" w:firstColumn="0" w:lastColumn="0" w:noHBand="0" w:noVBand="0"/>
      </w:tblPr>
      <w:tblGrid>
        <w:gridCol w:w="2795"/>
        <w:gridCol w:w="6832"/>
      </w:tblGrid>
      <w:tr w:rsidR="00AF6EA7" w:rsidRPr="00763025" w14:paraId="0B6544FF" w14:textId="77777777" w:rsidTr="00C34119">
        <w:trPr>
          <w:cnfStyle w:val="100000000000" w:firstRow="1" w:lastRow="0" w:firstColumn="0" w:lastColumn="0" w:oddVBand="0" w:evenVBand="0" w:oddHBand="0" w:evenHBand="0" w:firstRowFirstColumn="0" w:firstRowLastColumn="0" w:lastRowFirstColumn="0" w:lastRowLastColumn="0"/>
        </w:trPr>
        <w:tc>
          <w:tcPr>
            <w:tcW w:w="2299" w:type="dxa"/>
          </w:tcPr>
          <w:p w14:paraId="7904867F" w14:textId="77777777" w:rsidR="00AF6EA7" w:rsidRPr="00763025" w:rsidRDefault="00AF6EA7" w:rsidP="00797D76">
            <w:pPr>
              <w:pStyle w:val="Compact"/>
              <w:rPr>
                <w:rFonts w:cstheme="minorHAnsi"/>
                <w:lang w:val="fr-FR"/>
              </w:rPr>
            </w:pPr>
            <w:r w:rsidRPr="00763025">
              <w:rPr>
                <w:rFonts w:cstheme="minorHAnsi"/>
                <w:lang w:val="fr-FR"/>
              </w:rPr>
              <w:t>Domaine</w:t>
            </w:r>
          </w:p>
        </w:tc>
        <w:tc>
          <w:tcPr>
            <w:tcW w:w="5620" w:type="dxa"/>
          </w:tcPr>
          <w:p w14:paraId="3DA8AF99" w14:textId="77777777" w:rsidR="00AF6EA7" w:rsidRPr="00763025" w:rsidRDefault="00AF6EA7" w:rsidP="00797D76">
            <w:pPr>
              <w:pStyle w:val="Compact"/>
              <w:rPr>
                <w:rFonts w:cstheme="minorHAnsi"/>
                <w:lang w:val="fr-FR"/>
              </w:rPr>
            </w:pPr>
            <w:r w:rsidRPr="00763025">
              <w:rPr>
                <w:rFonts w:cstheme="minorHAnsi"/>
                <w:lang w:val="fr-FR"/>
              </w:rPr>
              <w:t>Éléments de référence</w:t>
            </w:r>
          </w:p>
        </w:tc>
      </w:tr>
      <w:tr w:rsidR="00AF6EA7" w:rsidRPr="00763025" w14:paraId="258EC5B8" w14:textId="77777777" w:rsidTr="00AF17AD">
        <w:trPr>
          <w:trHeight w:val="365"/>
        </w:trPr>
        <w:tc>
          <w:tcPr>
            <w:tcW w:w="2299" w:type="dxa"/>
          </w:tcPr>
          <w:p w14:paraId="471497E5" w14:textId="77777777" w:rsidR="00AF6EA7" w:rsidRPr="00763025" w:rsidRDefault="00AF6EA7" w:rsidP="00797D76">
            <w:pPr>
              <w:pStyle w:val="Compact"/>
              <w:rPr>
                <w:rFonts w:cstheme="minorHAnsi"/>
                <w:lang w:val="fr-FR"/>
              </w:rPr>
            </w:pPr>
            <w:r w:rsidRPr="00763025">
              <w:rPr>
                <w:rFonts w:cstheme="minorHAnsi"/>
                <w:lang w:val="fr-FR"/>
              </w:rPr>
              <w:t>Point d’entrée applicatif</w:t>
            </w:r>
          </w:p>
        </w:tc>
        <w:tc>
          <w:tcPr>
            <w:tcW w:w="5620" w:type="dxa"/>
          </w:tcPr>
          <w:p w14:paraId="7C13FAF0" w14:textId="77777777" w:rsidR="00AF6EA7" w:rsidRPr="00763025" w:rsidRDefault="00AF6EA7" w:rsidP="00797D76">
            <w:pPr>
              <w:pStyle w:val="Compact"/>
              <w:rPr>
                <w:rFonts w:cstheme="minorHAnsi"/>
                <w:lang w:val="fr-FR"/>
              </w:rPr>
            </w:pPr>
            <w:r w:rsidRPr="00763025">
              <w:rPr>
                <w:rStyle w:val="VerbatimChar"/>
                <w:rFonts w:asciiTheme="minorHAnsi" w:hAnsiTheme="minorHAnsi" w:cstheme="minorHAnsi"/>
                <w:lang w:val="fr-FR"/>
              </w:rPr>
              <w:t>src/</w:t>
            </w:r>
            <w:proofErr w:type="spellStart"/>
            <w:r w:rsidRPr="00763025">
              <w:rPr>
                <w:rStyle w:val="VerbatimChar"/>
                <w:rFonts w:asciiTheme="minorHAnsi" w:hAnsiTheme="minorHAnsi" w:cstheme="minorHAnsi"/>
                <w:lang w:val="fr-FR"/>
              </w:rPr>
              <w:t>App.tsx</w:t>
            </w:r>
            <w:proofErr w:type="spellEnd"/>
            <w:r w:rsidRPr="00763025">
              <w:rPr>
                <w:rFonts w:cstheme="minorHAnsi"/>
                <w:lang w:val="fr-FR"/>
              </w:rPr>
              <w:t xml:space="preserve">, </w:t>
            </w:r>
            <w:r w:rsidRPr="00763025">
              <w:rPr>
                <w:rStyle w:val="VerbatimChar"/>
                <w:rFonts w:asciiTheme="minorHAnsi" w:hAnsiTheme="minorHAnsi" w:cstheme="minorHAnsi"/>
                <w:lang w:val="fr-FR"/>
              </w:rPr>
              <w:t>src/</w:t>
            </w:r>
            <w:proofErr w:type="spellStart"/>
            <w:r w:rsidRPr="00763025">
              <w:rPr>
                <w:rStyle w:val="VerbatimChar"/>
                <w:rFonts w:asciiTheme="minorHAnsi" w:hAnsiTheme="minorHAnsi" w:cstheme="minorHAnsi"/>
                <w:lang w:val="fr-FR"/>
              </w:rPr>
              <w:t>bootstrap.tsx</w:t>
            </w:r>
            <w:proofErr w:type="spellEnd"/>
          </w:p>
        </w:tc>
      </w:tr>
      <w:tr w:rsidR="00AF6EA7" w:rsidRPr="00763025" w14:paraId="07AAC48D" w14:textId="77777777" w:rsidTr="00AF17AD">
        <w:trPr>
          <w:trHeight w:val="365"/>
        </w:trPr>
        <w:tc>
          <w:tcPr>
            <w:tcW w:w="2299" w:type="dxa"/>
          </w:tcPr>
          <w:p w14:paraId="7143F97C" w14:textId="77777777" w:rsidR="00AF6EA7" w:rsidRPr="00763025" w:rsidRDefault="00AF6EA7" w:rsidP="00797D76">
            <w:pPr>
              <w:pStyle w:val="Compact"/>
              <w:rPr>
                <w:rFonts w:cstheme="minorHAnsi"/>
                <w:lang w:val="fr-FR"/>
              </w:rPr>
            </w:pPr>
            <w:r w:rsidRPr="00763025">
              <w:rPr>
                <w:rFonts w:cstheme="minorHAnsi"/>
                <w:lang w:val="fr-FR"/>
              </w:rPr>
              <w:t>Vitrine publique</w:t>
            </w:r>
          </w:p>
        </w:tc>
        <w:tc>
          <w:tcPr>
            <w:tcW w:w="5620" w:type="dxa"/>
          </w:tcPr>
          <w:p w14:paraId="57C6FB7D" w14:textId="77777777" w:rsidR="00AF6EA7" w:rsidRPr="00763025" w:rsidRDefault="00AF6EA7" w:rsidP="00797D76">
            <w:pPr>
              <w:pStyle w:val="Compact"/>
              <w:rPr>
                <w:rFonts w:cstheme="minorHAnsi"/>
                <w:lang w:val="fr-FR"/>
              </w:rPr>
            </w:pPr>
            <w:r w:rsidRPr="00763025">
              <w:rPr>
                <w:rStyle w:val="VerbatimChar"/>
                <w:rFonts w:asciiTheme="minorHAnsi" w:hAnsiTheme="minorHAnsi" w:cstheme="minorHAnsi"/>
                <w:lang w:val="fr-FR"/>
              </w:rPr>
              <w:t>src/pages/</w:t>
            </w:r>
            <w:proofErr w:type="spellStart"/>
            <w:r w:rsidRPr="00763025">
              <w:rPr>
                <w:rStyle w:val="VerbatimChar"/>
                <w:rFonts w:asciiTheme="minorHAnsi" w:hAnsiTheme="minorHAnsi" w:cstheme="minorHAnsi"/>
                <w:lang w:val="fr-FR"/>
              </w:rPr>
              <w:t>PublicHome.tsx</w:t>
            </w:r>
            <w:proofErr w:type="spellEnd"/>
            <w:r w:rsidRPr="00763025">
              <w:rPr>
                <w:rFonts w:cstheme="minorHAnsi"/>
                <w:lang w:val="fr-FR"/>
              </w:rPr>
              <w:t xml:space="preserve">, </w:t>
            </w:r>
            <w:r w:rsidRPr="00763025">
              <w:rPr>
                <w:rStyle w:val="VerbatimChar"/>
                <w:rFonts w:asciiTheme="minorHAnsi" w:hAnsiTheme="minorHAnsi" w:cstheme="minorHAnsi"/>
                <w:lang w:val="fr-FR"/>
              </w:rPr>
              <w:t>src/components/</w:t>
            </w:r>
            <w:proofErr w:type="spellStart"/>
            <w:r w:rsidRPr="00763025">
              <w:rPr>
                <w:rStyle w:val="VerbatimChar"/>
                <w:rFonts w:asciiTheme="minorHAnsi" w:hAnsiTheme="minorHAnsi" w:cstheme="minorHAnsi"/>
                <w:lang w:val="fr-FR"/>
              </w:rPr>
              <w:t>PublicVitrineShell.tsx</w:t>
            </w:r>
            <w:proofErr w:type="spellEnd"/>
          </w:p>
        </w:tc>
      </w:tr>
      <w:tr w:rsidR="00AF6EA7" w:rsidRPr="00763025" w14:paraId="33C651AA" w14:textId="77777777" w:rsidTr="00AF17AD">
        <w:trPr>
          <w:trHeight w:val="365"/>
        </w:trPr>
        <w:tc>
          <w:tcPr>
            <w:tcW w:w="2299" w:type="dxa"/>
          </w:tcPr>
          <w:p w14:paraId="3D431C68" w14:textId="77777777" w:rsidR="00AF6EA7" w:rsidRPr="00763025" w:rsidRDefault="00AF6EA7" w:rsidP="00797D76">
            <w:pPr>
              <w:pStyle w:val="Compact"/>
              <w:rPr>
                <w:rFonts w:cstheme="minorHAnsi"/>
                <w:lang w:val="fr-FR"/>
              </w:rPr>
            </w:pPr>
            <w:r w:rsidRPr="00763025">
              <w:rPr>
                <w:rFonts w:cstheme="minorHAnsi"/>
                <w:lang w:val="fr-FR"/>
              </w:rPr>
              <w:t>Navigation par ancres</w:t>
            </w:r>
          </w:p>
        </w:tc>
        <w:tc>
          <w:tcPr>
            <w:tcW w:w="5620" w:type="dxa"/>
          </w:tcPr>
          <w:p w14:paraId="52A58AB0" w14:textId="77777777" w:rsidR="00AF6EA7" w:rsidRPr="00763025" w:rsidRDefault="00AF6EA7" w:rsidP="00797D76">
            <w:pPr>
              <w:pStyle w:val="Compact"/>
              <w:rPr>
                <w:rFonts w:cstheme="minorHAnsi"/>
                <w:lang w:val="fr-FR"/>
              </w:rPr>
            </w:pPr>
            <w:r w:rsidRPr="00763025">
              <w:rPr>
                <w:rStyle w:val="VerbatimChar"/>
                <w:rFonts w:asciiTheme="minorHAnsi" w:hAnsiTheme="minorHAnsi" w:cstheme="minorHAnsi"/>
                <w:lang w:val="fr-FR"/>
              </w:rPr>
              <w:t>src/lib/</w:t>
            </w:r>
            <w:proofErr w:type="spellStart"/>
            <w:r w:rsidRPr="00763025">
              <w:rPr>
                <w:rStyle w:val="VerbatimChar"/>
                <w:rFonts w:asciiTheme="minorHAnsi" w:hAnsiTheme="minorHAnsi" w:cstheme="minorHAnsi"/>
                <w:lang w:val="fr-FR"/>
              </w:rPr>
              <w:t>vitrineAnchorScroll.ts</w:t>
            </w:r>
            <w:proofErr w:type="spellEnd"/>
          </w:p>
        </w:tc>
      </w:tr>
    </w:tbl>
    <w:p w14:paraId="5A37A46C" w14:textId="77777777" w:rsidR="00AF6EA7" w:rsidRPr="00763025" w:rsidRDefault="00AF6EA7" w:rsidP="00C34119">
      <w:pPr>
        <w:pStyle w:val="Titre2"/>
        <w:rPr>
          <w:rFonts w:cstheme="minorHAnsi"/>
        </w:rPr>
      </w:pPr>
      <w:bookmarkStart w:id="90" w:name="Xbcd5ef1d26266695ed49155130d58b128610d87"/>
      <w:bookmarkEnd w:id="89"/>
      <w:r w:rsidRPr="00763025">
        <w:rPr>
          <w:rFonts w:cstheme="minorHAnsi"/>
        </w:rPr>
        <w:t>A.2. Authentification et gestion des droits</w:t>
      </w:r>
    </w:p>
    <w:tbl>
      <w:tblPr>
        <w:tblStyle w:val="TableauGrille1Clair"/>
        <w:tblW w:w="5000" w:type="pct"/>
        <w:tblLayout w:type="fixed"/>
        <w:tblLook w:val="0020" w:firstRow="1" w:lastRow="0" w:firstColumn="0" w:lastColumn="0" w:noHBand="0" w:noVBand="0"/>
      </w:tblPr>
      <w:tblGrid>
        <w:gridCol w:w="2795"/>
        <w:gridCol w:w="6832"/>
      </w:tblGrid>
      <w:tr w:rsidR="00AF6EA7" w:rsidRPr="00763025" w14:paraId="39C0BA59" w14:textId="77777777" w:rsidTr="00C34119">
        <w:trPr>
          <w:cnfStyle w:val="100000000000" w:firstRow="1" w:lastRow="0" w:firstColumn="0" w:lastColumn="0" w:oddVBand="0" w:evenVBand="0" w:oddHBand="0" w:evenHBand="0" w:firstRowFirstColumn="0" w:firstRowLastColumn="0" w:lastRowFirstColumn="0" w:lastRowLastColumn="0"/>
        </w:trPr>
        <w:tc>
          <w:tcPr>
            <w:tcW w:w="2299" w:type="dxa"/>
          </w:tcPr>
          <w:p w14:paraId="23ABAFE2" w14:textId="77777777" w:rsidR="00AF6EA7" w:rsidRPr="00763025" w:rsidRDefault="00AF6EA7" w:rsidP="00797D76">
            <w:pPr>
              <w:pStyle w:val="Compact"/>
              <w:rPr>
                <w:rFonts w:cstheme="minorHAnsi"/>
                <w:lang w:val="fr-FR"/>
              </w:rPr>
            </w:pPr>
            <w:r w:rsidRPr="00763025">
              <w:rPr>
                <w:rFonts w:cstheme="minorHAnsi"/>
                <w:lang w:val="fr-FR"/>
              </w:rPr>
              <w:t>Domaine</w:t>
            </w:r>
          </w:p>
        </w:tc>
        <w:tc>
          <w:tcPr>
            <w:tcW w:w="5620" w:type="dxa"/>
          </w:tcPr>
          <w:p w14:paraId="0C87331E" w14:textId="77777777" w:rsidR="00AF6EA7" w:rsidRPr="00763025" w:rsidRDefault="00AF6EA7" w:rsidP="00797D76">
            <w:pPr>
              <w:pStyle w:val="Compact"/>
              <w:rPr>
                <w:rFonts w:cstheme="minorHAnsi"/>
                <w:lang w:val="fr-FR"/>
              </w:rPr>
            </w:pPr>
            <w:r w:rsidRPr="00763025">
              <w:rPr>
                <w:rFonts w:cstheme="minorHAnsi"/>
                <w:lang w:val="fr-FR"/>
              </w:rPr>
              <w:t>Éléments de référence</w:t>
            </w:r>
          </w:p>
        </w:tc>
      </w:tr>
      <w:tr w:rsidR="00AF6EA7" w:rsidRPr="00763025" w14:paraId="7CC3ED1C" w14:textId="77777777" w:rsidTr="00AF17AD">
        <w:trPr>
          <w:trHeight w:val="658"/>
        </w:trPr>
        <w:tc>
          <w:tcPr>
            <w:tcW w:w="2299" w:type="dxa"/>
          </w:tcPr>
          <w:p w14:paraId="31B9C7DE" w14:textId="77777777" w:rsidR="00AF6EA7" w:rsidRPr="00763025" w:rsidRDefault="00AF6EA7" w:rsidP="00797D76">
            <w:pPr>
              <w:pStyle w:val="Compact"/>
              <w:rPr>
                <w:rFonts w:cstheme="minorHAnsi"/>
                <w:lang w:val="fr-FR"/>
              </w:rPr>
            </w:pPr>
            <w:r w:rsidRPr="00763025">
              <w:rPr>
                <w:rFonts w:cstheme="minorHAnsi"/>
                <w:lang w:val="fr-FR"/>
              </w:rPr>
              <w:t>Résolution du rôle utilisateur</w:t>
            </w:r>
          </w:p>
        </w:tc>
        <w:tc>
          <w:tcPr>
            <w:tcW w:w="5620" w:type="dxa"/>
          </w:tcPr>
          <w:p w14:paraId="3F3559D4" w14:textId="77777777" w:rsidR="00AF6EA7" w:rsidRPr="00763025" w:rsidRDefault="00AF6EA7" w:rsidP="00797D76">
            <w:pPr>
              <w:pStyle w:val="Compact"/>
              <w:rPr>
                <w:rFonts w:cstheme="minorHAnsi"/>
                <w:lang w:val="fr-FR"/>
              </w:rPr>
            </w:pPr>
            <w:r w:rsidRPr="00763025">
              <w:rPr>
                <w:rStyle w:val="VerbatimChar"/>
                <w:rFonts w:asciiTheme="minorHAnsi" w:hAnsiTheme="minorHAnsi" w:cstheme="minorHAnsi"/>
                <w:lang w:val="fr-FR"/>
              </w:rPr>
              <w:t>src/</w:t>
            </w:r>
            <w:proofErr w:type="spellStart"/>
            <w:r w:rsidRPr="00763025">
              <w:rPr>
                <w:rStyle w:val="VerbatimChar"/>
                <w:rFonts w:asciiTheme="minorHAnsi" w:hAnsiTheme="minorHAnsi" w:cstheme="minorHAnsi"/>
                <w:lang w:val="fr-FR"/>
              </w:rPr>
              <w:t>hooks</w:t>
            </w:r>
            <w:proofErr w:type="spellEnd"/>
            <w:r w:rsidRPr="00763025">
              <w:rPr>
                <w:rStyle w:val="VerbatimChar"/>
                <w:rFonts w:asciiTheme="minorHAnsi" w:hAnsiTheme="minorHAnsi" w:cstheme="minorHAnsi"/>
                <w:lang w:val="fr-FR"/>
              </w:rPr>
              <w:t>/</w:t>
            </w:r>
            <w:proofErr w:type="spellStart"/>
            <w:r w:rsidRPr="00763025">
              <w:rPr>
                <w:rStyle w:val="VerbatimChar"/>
                <w:rFonts w:asciiTheme="minorHAnsi" w:hAnsiTheme="minorHAnsi" w:cstheme="minorHAnsi"/>
                <w:lang w:val="fr-FR"/>
              </w:rPr>
              <w:t>useAuthUser.ts</w:t>
            </w:r>
            <w:proofErr w:type="spellEnd"/>
            <w:r w:rsidRPr="00763025">
              <w:rPr>
                <w:rFonts w:cstheme="minorHAnsi"/>
                <w:lang w:val="fr-FR"/>
              </w:rPr>
              <w:t xml:space="preserve">, </w:t>
            </w:r>
            <w:r w:rsidRPr="00763025">
              <w:rPr>
                <w:rStyle w:val="VerbatimChar"/>
                <w:rFonts w:asciiTheme="minorHAnsi" w:hAnsiTheme="minorHAnsi" w:cstheme="minorHAnsi"/>
                <w:lang w:val="fr-FR"/>
              </w:rPr>
              <w:t>src/lib/</w:t>
            </w:r>
            <w:proofErr w:type="spellStart"/>
            <w:r w:rsidRPr="00763025">
              <w:rPr>
                <w:rStyle w:val="VerbatimChar"/>
                <w:rFonts w:asciiTheme="minorHAnsi" w:hAnsiTheme="minorHAnsi" w:cstheme="minorHAnsi"/>
                <w:lang w:val="fr-FR"/>
              </w:rPr>
              <w:t>authUser.ts</w:t>
            </w:r>
            <w:proofErr w:type="spellEnd"/>
          </w:p>
        </w:tc>
      </w:tr>
      <w:tr w:rsidR="00AF6EA7" w:rsidRPr="00763025" w14:paraId="7530E4A0" w14:textId="77777777" w:rsidTr="00AF17AD">
        <w:trPr>
          <w:trHeight w:val="658"/>
        </w:trPr>
        <w:tc>
          <w:tcPr>
            <w:tcW w:w="2299" w:type="dxa"/>
          </w:tcPr>
          <w:p w14:paraId="036C35E0" w14:textId="77777777" w:rsidR="00AF6EA7" w:rsidRPr="00763025" w:rsidRDefault="00AF6EA7" w:rsidP="00797D76">
            <w:pPr>
              <w:pStyle w:val="Compact"/>
              <w:rPr>
                <w:rFonts w:cstheme="minorHAnsi"/>
                <w:lang w:val="fr-FR"/>
              </w:rPr>
            </w:pPr>
            <w:r w:rsidRPr="00763025">
              <w:rPr>
                <w:rFonts w:cstheme="minorHAnsi"/>
                <w:lang w:val="fr-FR"/>
              </w:rPr>
              <w:t>Périmètre de données</w:t>
            </w:r>
          </w:p>
        </w:tc>
        <w:tc>
          <w:tcPr>
            <w:tcW w:w="5620" w:type="dxa"/>
          </w:tcPr>
          <w:p w14:paraId="695B78A9" w14:textId="77777777" w:rsidR="00AF6EA7" w:rsidRPr="00763025" w:rsidRDefault="00AF6EA7" w:rsidP="00797D76">
            <w:pPr>
              <w:pStyle w:val="Compact"/>
              <w:rPr>
                <w:rFonts w:cstheme="minorHAnsi"/>
                <w:lang w:val="fr-FR"/>
              </w:rPr>
            </w:pPr>
            <w:r w:rsidRPr="00763025">
              <w:rPr>
                <w:rStyle w:val="VerbatimChar"/>
                <w:rFonts w:asciiTheme="minorHAnsi" w:hAnsiTheme="minorHAnsi" w:cstheme="minorHAnsi"/>
                <w:lang w:val="fr-FR"/>
              </w:rPr>
              <w:t>src/lib/</w:t>
            </w:r>
            <w:proofErr w:type="spellStart"/>
            <w:r w:rsidRPr="00763025">
              <w:rPr>
                <w:rStyle w:val="VerbatimChar"/>
                <w:rFonts w:asciiTheme="minorHAnsi" w:hAnsiTheme="minorHAnsi" w:cstheme="minorHAnsi"/>
                <w:lang w:val="fr-FR"/>
              </w:rPr>
              <w:t>userScope.ts</w:t>
            </w:r>
            <w:proofErr w:type="spellEnd"/>
            <w:r w:rsidRPr="00763025">
              <w:rPr>
                <w:rFonts w:cstheme="minorHAnsi"/>
                <w:lang w:val="fr-FR"/>
              </w:rPr>
              <w:t xml:space="preserve">, </w:t>
            </w:r>
            <w:r w:rsidRPr="00763025">
              <w:rPr>
                <w:rStyle w:val="VerbatimChar"/>
                <w:rFonts w:asciiTheme="minorHAnsi" w:hAnsiTheme="minorHAnsi" w:cstheme="minorHAnsi"/>
                <w:lang w:val="fr-FR"/>
              </w:rPr>
              <w:t>src/lib/</w:t>
            </w:r>
            <w:proofErr w:type="spellStart"/>
            <w:r w:rsidRPr="00763025">
              <w:rPr>
                <w:rStyle w:val="VerbatimChar"/>
                <w:rFonts w:asciiTheme="minorHAnsi" w:hAnsiTheme="minorHAnsi" w:cstheme="minorHAnsi"/>
                <w:lang w:val="fr-FR"/>
              </w:rPr>
              <w:t>dashboardTeamScope.ts</w:t>
            </w:r>
            <w:proofErr w:type="spellEnd"/>
          </w:p>
        </w:tc>
      </w:tr>
      <w:tr w:rsidR="00AF6EA7" w:rsidRPr="00763025" w14:paraId="00961AAE" w14:textId="77777777" w:rsidTr="00AF17AD">
        <w:trPr>
          <w:trHeight w:val="658"/>
        </w:trPr>
        <w:tc>
          <w:tcPr>
            <w:tcW w:w="2299" w:type="dxa"/>
          </w:tcPr>
          <w:p w14:paraId="6FBFCA47" w14:textId="77777777" w:rsidR="00AF6EA7" w:rsidRPr="00763025" w:rsidRDefault="00AF6EA7" w:rsidP="00797D76">
            <w:pPr>
              <w:pStyle w:val="Compact"/>
              <w:rPr>
                <w:rFonts w:cstheme="minorHAnsi"/>
                <w:lang w:val="fr-FR"/>
              </w:rPr>
            </w:pPr>
            <w:r w:rsidRPr="00763025">
              <w:rPr>
                <w:rFonts w:cstheme="minorHAnsi"/>
                <w:lang w:val="fr-FR"/>
              </w:rPr>
              <w:t>Rattachement organisation</w:t>
            </w:r>
          </w:p>
        </w:tc>
        <w:tc>
          <w:tcPr>
            <w:tcW w:w="5620" w:type="dxa"/>
          </w:tcPr>
          <w:p w14:paraId="2BC0053F" w14:textId="77777777" w:rsidR="00AF6EA7" w:rsidRPr="00763025" w:rsidRDefault="00AF6EA7" w:rsidP="00797D76">
            <w:pPr>
              <w:pStyle w:val="Compact"/>
              <w:rPr>
                <w:rFonts w:cstheme="minorHAnsi"/>
                <w:lang w:val="fr-FR"/>
              </w:rPr>
            </w:pPr>
            <w:r w:rsidRPr="00763025">
              <w:rPr>
                <w:rFonts w:cstheme="minorHAnsi"/>
                <w:lang w:val="fr-FR"/>
              </w:rPr>
              <w:t xml:space="preserve">Table </w:t>
            </w:r>
            <w:proofErr w:type="spellStart"/>
            <w:proofErr w:type="gramStart"/>
            <w:r w:rsidRPr="00763025">
              <w:rPr>
                <w:rStyle w:val="VerbatimChar"/>
                <w:rFonts w:asciiTheme="minorHAnsi" w:hAnsiTheme="minorHAnsi" w:cstheme="minorHAnsi"/>
                <w:lang w:val="fr-FR"/>
              </w:rPr>
              <w:t>public.agency</w:t>
            </w:r>
            <w:proofErr w:type="gramEnd"/>
            <w:r w:rsidRPr="00763025">
              <w:rPr>
                <w:rStyle w:val="VerbatimChar"/>
                <w:rFonts w:asciiTheme="minorHAnsi" w:hAnsiTheme="minorHAnsi" w:cstheme="minorHAnsi"/>
                <w:lang w:val="fr-FR"/>
              </w:rPr>
              <w:t>_users</w:t>
            </w:r>
            <w:proofErr w:type="spellEnd"/>
          </w:p>
        </w:tc>
      </w:tr>
      <w:tr w:rsidR="00AF6EA7" w:rsidRPr="00763025" w14:paraId="02E6BEE6" w14:textId="77777777" w:rsidTr="00AF17AD">
        <w:trPr>
          <w:trHeight w:val="658"/>
        </w:trPr>
        <w:tc>
          <w:tcPr>
            <w:tcW w:w="2299" w:type="dxa"/>
          </w:tcPr>
          <w:p w14:paraId="198A420E" w14:textId="77777777" w:rsidR="00AF6EA7" w:rsidRPr="00763025" w:rsidRDefault="00AF6EA7" w:rsidP="00797D76">
            <w:pPr>
              <w:pStyle w:val="Compact"/>
              <w:rPr>
                <w:rFonts w:cstheme="minorHAnsi"/>
                <w:lang w:val="fr-FR"/>
              </w:rPr>
            </w:pPr>
            <w:r w:rsidRPr="00763025">
              <w:rPr>
                <w:rFonts w:cstheme="minorHAnsi"/>
                <w:lang w:val="fr-FR"/>
              </w:rPr>
              <w:t>Matrice de sécurité</w:t>
            </w:r>
          </w:p>
        </w:tc>
        <w:tc>
          <w:tcPr>
            <w:tcW w:w="5620" w:type="dxa"/>
          </w:tcPr>
          <w:p w14:paraId="6814D971" w14:textId="77777777" w:rsidR="00AF6EA7" w:rsidRPr="00763025" w:rsidRDefault="00AF6EA7" w:rsidP="00797D76">
            <w:pPr>
              <w:pStyle w:val="Compact"/>
              <w:rPr>
                <w:rFonts w:cstheme="minorHAnsi"/>
                <w:lang w:val="fr-FR"/>
              </w:rPr>
            </w:pPr>
            <w:proofErr w:type="spellStart"/>
            <w:r w:rsidRPr="00763025">
              <w:rPr>
                <w:rStyle w:val="VerbatimChar"/>
                <w:rFonts w:asciiTheme="minorHAnsi" w:hAnsiTheme="minorHAnsi" w:cstheme="minorHAnsi"/>
                <w:lang w:val="fr-FR"/>
              </w:rPr>
              <w:t>supabase</w:t>
            </w:r>
            <w:proofErr w:type="spellEnd"/>
            <w:r w:rsidRPr="00763025">
              <w:rPr>
                <w:rStyle w:val="VerbatimChar"/>
                <w:rFonts w:asciiTheme="minorHAnsi" w:hAnsiTheme="minorHAnsi" w:cstheme="minorHAnsi"/>
                <w:lang w:val="fr-FR"/>
              </w:rPr>
              <w:t>/</w:t>
            </w:r>
            <w:proofErr w:type="spellStart"/>
            <w:r w:rsidRPr="00763025">
              <w:rPr>
                <w:rStyle w:val="VerbatimChar"/>
                <w:rFonts w:asciiTheme="minorHAnsi" w:hAnsiTheme="minorHAnsi" w:cstheme="minorHAnsi"/>
                <w:lang w:val="fr-FR"/>
              </w:rPr>
              <w:t>matrice_securite.sql</w:t>
            </w:r>
            <w:proofErr w:type="spellEnd"/>
          </w:p>
        </w:tc>
      </w:tr>
    </w:tbl>
    <w:p w14:paraId="69363C7E" w14:textId="77777777" w:rsidR="00AF6EA7" w:rsidRPr="00763025" w:rsidRDefault="00AF6EA7" w:rsidP="00C34119">
      <w:pPr>
        <w:pStyle w:val="Titre2"/>
        <w:rPr>
          <w:rFonts w:cstheme="minorHAnsi"/>
        </w:rPr>
      </w:pPr>
      <w:bookmarkStart w:id="91" w:name="a.3.-intelligence-artificielle"/>
      <w:bookmarkEnd w:id="90"/>
      <w:r w:rsidRPr="00763025">
        <w:rPr>
          <w:rFonts w:cstheme="minorHAnsi"/>
        </w:rPr>
        <w:t>A.3. Intelligence artificielle</w:t>
      </w:r>
    </w:p>
    <w:tbl>
      <w:tblPr>
        <w:tblStyle w:val="TableauGrille1Clair"/>
        <w:tblW w:w="5000" w:type="pct"/>
        <w:tblLayout w:type="fixed"/>
        <w:tblLook w:val="0020" w:firstRow="1" w:lastRow="0" w:firstColumn="0" w:lastColumn="0" w:noHBand="0" w:noVBand="0"/>
      </w:tblPr>
      <w:tblGrid>
        <w:gridCol w:w="2795"/>
        <w:gridCol w:w="6832"/>
      </w:tblGrid>
      <w:tr w:rsidR="00AF6EA7" w:rsidRPr="00763025" w14:paraId="0030D815" w14:textId="77777777" w:rsidTr="00C34119">
        <w:trPr>
          <w:cnfStyle w:val="100000000000" w:firstRow="1" w:lastRow="0" w:firstColumn="0" w:lastColumn="0" w:oddVBand="0" w:evenVBand="0" w:oddHBand="0" w:evenHBand="0" w:firstRowFirstColumn="0" w:firstRowLastColumn="0" w:lastRowFirstColumn="0" w:lastRowLastColumn="0"/>
        </w:trPr>
        <w:tc>
          <w:tcPr>
            <w:tcW w:w="2299" w:type="dxa"/>
          </w:tcPr>
          <w:p w14:paraId="60BB9DCB" w14:textId="77777777" w:rsidR="00AF6EA7" w:rsidRPr="00763025" w:rsidRDefault="00AF6EA7" w:rsidP="00797D76">
            <w:pPr>
              <w:pStyle w:val="Compact"/>
              <w:rPr>
                <w:rFonts w:cstheme="minorHAnsi"/>
                <w:lang w:val="fr-FR"/>
              </w:rPr>
            </w:pPr>
            <w:r w:rsidRPr="00763025">
              <w:rPr>
                <w:rFonts w:cstheme="minorHAnsi"/>
                <w:lang w:val="fr-FR"/>
              </w:rPr>
              <w:t>Domaine</w:t>
            </w:r>
          </w:p>
        </w:tc>
        <w:tc>
          <w:tcPr>
            <w:tcW w:w="5620" w:type="dxa"/>
          </w:tcPr>
          <w:p w14:paraId="18A1546F" w14:textId="77777777" w:rsidR="00AF6EA7" w:rsidRPr="00763025" w:rsidRDefault="00AF6EA7" w:rsidP="00797D76">
            <w:pPr>
              <w:pStyle w:val="Compact"/>
              <w:rPr>
                <w:rFonts w:cstheme="minorHAnsi"/>
                <w:lang w:val="fr-FR"/>
              </w:rPr>
            </w:pPr>
            <w:r w:rsidRPr="00763025">
              <w:rPr>
                <w:rFonts w:cstheme="minorHAnsi"/>
                <w:lang w:val="fr-FR"/>
              </w:rPr>
              <w:t>Éléments de référence</w:t>
            </w:r>
          </w:p>
        </w:tc>
      </w:tr>
      <w:tr w:rsidR="00AF6EA7" w:rsidRPr="00763025" w14:paraId="55657E53" w14:textId="77777777" w:rsidTr="00AF17AD">
        <w:trPr>
          <w:trHeight w:val="658"/>
        </w:trPr>
        <w:tc>
          <w:tcPr>
            <w:tcW w:w="2299" w:type="dxa"/>
          </w:tcPr>
          <w:p w14:paraId="6CDE421E" w14:textId="77777777" w:rsidR="00AF6EA7" w:rsidRPr="00763025" w:rsidRDefault="00AF6EA7" w:rsidP="00797D76">
            <w:pPr>
              <w:pStyle w:val="Compact"/>
              <w:rPr>
                <w:rFonts w:cstheme="minorHAnsi"/>
                <w:lang w:val="fr-FR"/>
              </w:rPr>
            </w:pPr>
            <w:r w:rsidRPr="00763025">
              <w:rPr>
                <w:rFonts w:cstheme="minorHAnsi"/>
                <w:lang w:val="fr-FR"/>
              </w:rPr>
              <w:t>Génération de médiation</w:t>
            </w:r>
          </w:p>
        </w:tc>
        <w:tc>
          <w:tcPr>
            <w:tcW w:w="5620" w:type="dxa"/>
          </w:tcPr>
          <w:p w14:paraId="259B6459" w14:textId="77777777" w:rsidR="00AF6EA7" w:rsidRPr="00763025" w:rsidRDefault="00AF6EA7" w:rsidP="00797D76">
            <w:pPr>
              <w:pStyle w:val="Compact"/>
              <w:rPr>
                <w:rFonts w:cstheme="minorHAnsi"/>
                <w:lang w:val="fr-FR"/>
              </w:rPr>
            </w:pPr>
            <w:proofErr w:type="spellStart"/>
            <w:r w:rsidRPr="00763025">
              <w:rPr>
                <w:rStyle w:val="VerbatimChar"/>
                <w:rFonts w:asciiTheme="minorHAnsi" w:hAnsiTheme="minorHAnsi" w:cstheme="minorHAnsi"/>
                <w:lang w:val="fr-FR"/>
              </w:rPr>
              <w:t>supabase</w:t>
            </w:r>
            <w:proofErr w:type="spellEnd"/>
            <w:r w:rsidRPr="00763025">
              <w:rPr>
                <w:rStyle w:val="VerbatimChar"/>
                <w:rFonts w:asciiTheme="minorHAnsi" w:hAnsiTheme="minorHAnsi" w:cstheme="minorHAnsi"/>
                <w:lang w:val="fr-FR"/>
              </w:rPr>
              <w:t>/</w:t>
            </w:r>
            <w:proofErr w:type="spellStart"/>
            <w:r w:rsidRPr="00763025">
              <w:rPr>
                <w:rStyle w:val="VerbatimChar"/>
                <w:rFonts w:asciiTheme="minorHAnsi" w:hAnsiTheme="minorHAnsi" w:cstheme="minorHAnsi"/>
                <w:lang w:val="fr-FR"/>
              </w:rPr>
              <w:t>functions</w:t>
            </w:r>
            <w:proofErr w:type="spellEnd"/>
            <w:r w:rsidRPr="00763025">
              <w:rPr>
                <w:rStyle w:val="VerbatimChar"/>
                <w:rFonts w:asciiTheme="minorHAnsi" w:hAnsiTheme="minorHAnsi" w:cstheme="minorHAnsi"/>
                <w:lang w:val="fr-FR"/>
              </w:rPr>
              <w:t>/</w:t>
            </w:r>
            <w:proofErr w:type="spellStart"/>
            <w:r w:rsidRPr="00763025">
              <w:rPr>
                <w:rStyle w:val="VerbatimChar"/>
                <w:rFonts w:asciiTheme="minorHAnsi" w:hAnsiTheme="minorHAnsi" w:cstheme="minorHAnsi"/>
                <w:lang w:val="fr-FR"/>
              </w:rPr>
              <w:t>generate-mediation</w:t>
            </w:r>
            <w:proofErr w:type="spellEnd"/>
            <w:r w:rsidRPr="00763025">
              <w:rPr>
                <w:rStyle w:val="VerbatimChar"/>
                <w:rFonts w:asciiTheme="minorHAnsi" w:hAnsiTheme="minorHAnsi" w:cstheme="minorHAnsi"/>
                <w:lang w:val="fr-FR"/>
              </w:rPr>
              <w:t>/</w:t>
            </w:r>
            <w:r w:rsidRPr="00763025">
              <w:rPr>
                <w:rFonts w:cstheme="minorHAnsi"/>
                <w:lang w:val="fr-FR"/>
              </w:rPr>
              <w:t xml:space="preserve">, </w:t>
            </w:r>
            <w:r w:rsidRPr="00763025">
              <w:rPr>
                <w:rStyle w:val="VerbatimChar"/>
                <w:rFonts w:asciiTheme="minorHAnsi" w:hAnsiTheme="minorHAnsi" w:cstheme="minorHAnsi"/>
                <w:lang w:val="fr-FR"/>
              </w:rPr>
              <w:t>src/services/</w:t>
            </w:r>
            <w:proofErr w:type="spellStart"/>
            <w:r w:rsidRPr="00763025">
              <w:rPr>
                <w:rStyle w:val="VerbatimChar"/>
                <w:rFonts w:asciiTheme="minorHAnsi" w:hAnsiTheme="minorHAnsi" w:cstheme="minorHAnsi"/>
                <w:lang w:val="fr-FR"/>
              </w:rPr>
              <w:t>mediationService.ts</w:t>
            </w:r>
            <w:proofErr w:type="spellEnd"/>
          </w:p>
        </w:tc>
      </w:tr>
      <w:tr w:rsidR="00AF6EA7" w:rsidRPr="00763025" w14:paraId="4F6EC0A5" w14:textId="77777777" w:rsidTr="00AF17AD">
        <w:trPr>
          <w:trHeight w:val="658"/>
        </w:trPr>
        <w:tc>
          <w:tcPr>
            <w:tcW w:w="2299" w:type="dxa"/>
          </w:tcPr>
          <w:p w14:paraId="31AC27BF" w14:textId="77777777" w:rsidR="00AF6EA7" w:rsidRPr="00763025" w:rsidRDefault="00AF6EA7" w:rsidP="00797D76">
            <w:pPr>
              <w:pStyle w:val="Compact"/>
              <w:rPr>
                <w:rFonts w:cstheme="minorHAnsi"/>
                <w:lang w:val="fr-FR"/>
              </w:rPr>
            </w:pPr>
            <w:r w:rsidRPr="00763025">
              <w:rPr>
                <w:rFonts w:cstheme="minorHAnsi"/>
                <w:lang w:val="fr-FR"/>
              </w:rPr>
              <w:t>Analyse d’image</w:t>
            </w:r>
          </w:p>
        </w:tc>
        <w:tc>
          <w:tcPr>
            <w:tcW w:w="5620" w:type="dxa"/>
          </w:tcPr>
          <w:p w14:paraId="347D8BF3" w14:textId="77777777" w:rsidR="00AF6EA7" w:rsidRPr="00763025" w:rsidRDefault="00AF6EA7" w:rsidP="00797D76">
            <w:pPr>
              <w:pStyle w:val="Compact"/>
              <w:rPr>
                <w:rFonts w:cstheme="minorHAnsi"/>
                <w:lang w:val="fr-FR"/>
              </w:rPr>
            </w:pPr>
            <w:proofErr w:type="spellStart"/>
            <w:r w:rsidRPr="00763025">
              <w:rPr>
                <w:rStyle w:val="VerbatimChar"/>
                <w:rFonts w:asciiTheme="minorHAnsi" w:hAnsiTheme="minorHAnsi" w:cstheme="minorHAnsi"/>
                <w:lang w:val="fr-FR"/>
              </w:rPr>
              <w:t>supabase</w:t>
            </w:r>
            <w:proofErr w:type="spellEnd"/>
            <w:r w:rsidRPr="00763025">
              <w:rPr>
                <w:rStyle w:val="VerbatimChar"/>
                <w:rFonts w:asciiTheme="minorHAnsi" w:hAnsiTheme="minorHAnsi" w:cstheme="minorHAnsi"/>
                <w:lang w:val="fr-FR"/>
              </w:rPr>
              <w:t>/</w:t>
            </w:r>
            <w:proofErr w:type="spellStart"/>
            <w:r w:rsidRPr="00763025">
              <w:rPr>
                <w:rStyle w:val="VerbatimChar"/>
                <w:rFonts w:asciiTheme="minorHAnsi" w:hAnsiTheme="minorHAnsi" w:cstheme="minorHAnsi"/>
                <w:lang w:val="fr-FR"/>
              </w:rPr>
              <w:t>functions</w:t>
            </w:r>
            <w:proofErr w:type="spellEnd"/>
            <w:r w:rsidRPr="00763025">
              <w:rPr>
                <w:rStyle w:val="VerbatimChar"/>
                <w:rFonts w:asciiTheme="minorHAnsi" w:hAnsiTheme="minorHAnsi" w:cstheme="minorHAnsi"/>
                <w:lang w:val="fr-FR"/>
              </w:rPr>
              <w:t>/</w:t>
            </w:r>
            <w:proofErr w:type="spellStart"/>
            <w:r w:rsidRPr="00763025">
              <w:rPr>
                <w:rStyle w:val="VerbatimChar"/>
                <w:rFonts w:asciiTheme="minorHAnsi" w:hAnsiTheme="minorHAnsi" w:cstheme="minorHAnsi"/>
                <w:lang w:val="fr-FR"/>
              </w:rPr>
              <w:t>analyze</w:t>
            </w:r>
            <w:proofErr w:type="spellEnd"/>
            <w:r w:rsidRPr="00763025">
              <w:rPr>
                <w:rStyle w:val="VerbatimChar"/>
                <w:rFonts w:asciiTheme="minorHAnsi" w:hAnsiTheme="minorHAnsi" w:cstheme="minorHAnsi"/>
                <w:lang w:val="fr-FR"/>
              </w:rPr>
              <w:t>-artwork-image/</w:t>
            </w:r>
            <w:r w:rsidRPr="00763025">
              <w:rPr>
                <w:rFonts w:cstheme="minorHAnsi"/>
                <w:lang w:val="fr-FR"/>
              </w:rPr>
              <w:t xml:space="preserve">, </w:t>
            </w:r>
            <w:r w:rsidRPr="00763025">
              <w:rPr>
                <w:rStyle w:val="VerbatimChar"/>
                <w:rFonts w:asciiTheme="minorHAnsi" w:hAnsiTheme="minorHAnsi" w:cstheme="minorHAnsi"/>
                <w:lang w:val="fr-FR"/>
              </w:rPr>
              <w:t>src/services/</w:t>
            </w:r>
            <w:proofErr w:type="spellStart"/>
            <w:r w:rsidRPr="00763025">
              <w:rPr>
                <w:rStyle w:val="VerbatimChar"/>
                <w:rFonts w:asciiTheme="minorHAnsi" w:hAnsiTheme="minorHAnsi" w:cstheme="minorHAnsi"/>
                <w:lang w:val="fr-FR"/>
              </w:rPr>
              <w:t>imageAnalysisService.ts</w:t>
            </w:r>
            <w:proofErr w:type="spellEnd"/>
          </w:p>
        </w:tc>
      </w:tr>
      <w:tr w:rsidR="00AF6EA7" w:rsidRPr="00763025" w14:paraId="38AA247F" w14:textId="77777777" w:rsidTr="00AF17AD">
        <w:trPr>
          <w:trHeight w:val="658"/>
        </w:trPr>
        <w:tc>
          <w:tcPr>
            <w:tcW w:w="2299" w:type="dxa"/>
          </w:tcPr>
          <w:p w14:paraId="66E14BD6" w14:textId="77777777" w:rsidR="00AF6EA7" w:rsidRPr="00763025" w:rsidRDefault="00AF6EA7" w:rsidP="00797D76">
            <w:pPr>
              <w:pStyle w:val="Compact"/>
              <w:rPr>
                <w:rFonts w:cstheme="minorHAnsi"/>
                <w:lang w:val="fr-FR"/>
              </w:rPr>
            </w:pPr>
            <w:proofErr w:type="spellStart"/>
            <w:r w:rsidRPr="00763025">
              <w:rPr>
                <w:rFonts w:cstheme="minorHAnsi"/>
                <w:lang w:val="fr-FR"/>
              </w:rPr>
              <w:t>Personas</w:t>
            </w:r>
            <w:proofErr w:type="spellEnd"/>
            <w:r w:rsidRPr="00763025">
              <w:rPr>
                <w:rFonts w:cstheme="minorHAnsi"/>
                <w:lang w:val="fr-FR"/>
              </w:rPr>
              <w:t xml:space="preserve"> (8 registres)</w:t>
            </w:r>
          </w:p>
        </w:tc>
        <w:tc>
          <w:tcPr>
            <w:tcW w:w="5620" w:type="dxa"/>
          </w:tcPr>
          <w:p w14:paraId="6C273F09" w14:textId="77777777" w:rsidR="00AF6EA7" w:rsidRPr="00763025" w:rsidRDefault="00AF6EA7" w:rsidP="00797D76">
            <w:pPr>
              <w:pStyle w:val="Compact"/>
              <w:rPr>
                <w:rFonts w:cstheme="minorHAnsi"/>
                <w:lang w:val="fr-FR"/>
              </w:rPr>
            </w:pPr>
            <w:r w:rsidRPr="00763025">
              <w:rPr>
                <w:rStyle w:val="VerbatimChar"/>
                <w:rFonts w:asciiTheme="minorHAnsi" w:hAnsiTheme="minorHAnsi" w:cstheme="minorHAnsi"/>
                <w:lang w:val="fr-FR"/>
              </w:rPr>
              <w:t>src/lib/</w:t>
            </w:r>
            <w:proofErr w:type="spellStart"/>
            <w:r w:rsidRPr="00763025">
              <w:rPr>
                <w:rStyle w:val="VerbatimChar"/>
                <w:rFonts w:asciiTheme="minorHAnsi" w:hAnsiTheme="minorHAnsi" w:cstheme="minorHAnsi"/>
                <w:lang w:val="fr-FR"/>
              </w:rPr>
              <w:t>mediationStyleCodes.ts</w:t>
            </w:r>
            <w:proofErr w:type="spellEnd"/>
            <w:r w:rsidRPr="00763025">
              <w:rPr>
                <w:rFonts w:cstheme="minorHAnsi"/>
                <w:lang w:val="fr-FR"/>
              </w:rPr>
              <w:t xml:space="preserve">, table </w:t>
            </w:r>
            <w:proofErr w:type="spellStart"/>
            <w:proofErr w:type="gramStart"/>
            <w:r w:rsidRPr="00763025">
              <w:rPr>
                <w:rStyle w:val="VerbatimChar"/>
                <w:rFonts w:asciiTheme="minorHAnsi" w:hAnsiTheme="minorHAnsi" w:cstheme="minorHAnsi"/>
                <w:lang w:val="fr-FR"/>
              </w:rPr>
              <w:t>public.prompt</w:t>
            </w:r>
            <w:proofErr w:type="gramEnd"/>
            <w:r w:rsidRPr="00763025">
              <w:rPr>
                <w:rStyle w:val="VerbatimChar"/>
                <w:rFonts w:asciiTheme="minorHAnsi" w:hAnsiTheme="minorHAnsi" w:cstheme="minorHAnsi"/>
                <w:lang w:val="fr-FR"/>
              </w:rPr>
              <w:t>_style</w:t>
            </w:r>
            <w:proofErr w:type="spellEnd"/>
          </w:p>
        </w:tc>
      </w:tr>
      <w:tr w:rsidR="00AF6EA7" w:rsidRPr="00763025" w14:paraId="435C1B1E" w14:textId="77777777" w:rsidTr="00AF17AD">
        <w:trPr>
          <w:trHeight w:val="658"/>
        </w:trPr>
        <w:tc>
          <w:tcPr>
            <w:tcW w:w="2299" w:type="dxa"/>
          </w:tcPr>
          <w:p w14:paraId="7246E916" w14:textId="77777777" w:rsidR="00AF6EA7" w:rsidRPr="00763025" w:rsidRDefault="00AF6EA7" w:rsidP="00797D76">
            <w:pPr>
              <w:pStyle w:val="Compact"/>
              <w:rPr>
                <w:rFonts w:cstheme="minorHAnsi"/>
                <w:lang w:val="fr-FR"/>
              </w:rPr>
            </w:pPr>
            <w:r w:rsidRPr="00763025">
              <w:rPr>
                <w:rFonts w:cstheme="minorHAnsi"/>
                <w:lang w:val="fr-FR"/>
              </w:rPr>
              <w:t>Génération par lots</w:t>
            </w:r>
          </w:p>
        </w:tc>
        <w:tc>
          <w:tcPr>
            <w:tcW w:w="5620" w:type="dxa"/>
          </w:tcPr>
          <w:p w14:paraId="2568DFBD" w14:textId="77777777" w:rsidR="00AF6EA7" w:rsidRPr="00763025" w:rsidRDefault="00AF6EA7" w:rsidP="00797D76">
            <w:pPr>
              <w:pStyle w:val="Compact"/>
              <w:rPr>
                <w:rFonts w:cstheme="minorHAnsi"/>
                <w:lang w:val="fr-FR"/>
              </w:rPr>
            </w:pPr>
            <w:r w:rsidRPr="00763025">
              <w:rPr>
                <w:rStyle w:val="VerbatimChar"/>
                <w:rFonts w:asciiTheme="minorHAnsi" w:hAnsiTheme="minorHAnsi" w:cstheme="minorHAnsi"/>
                <w:lang w:val="fr-FR"/>
              </w:rPr>
              <w:t>src/lib/</w:t>
            </w:r>
            <w:proofErr w:type="spellStart"/>
            <w:r w:rsidRPr="00763025">
              <w:rPr>
                <w:rStyle w:val="VerbatimChar"/>
                <w:rFonts w:asciiTheme="minorHAnsi" w:hAnsiTheme="minorHAnsi" w:cstheme="minorHAnsi"/>
                <w:lang w:val="fr-FR"/>
              </w:rPr>
              <w:t>mediationBatchGenerate.ts</w:t>
            </w:r>
            <w:proofErr w:type="spellEnd"/>
          </w:p>
        </w:tc>
      </w:tr>
      <w:tr w:rsidR="00AF6EA7" w:rsidRPr="00763025" w14:paraId="5180F1F2" w14:textId="77777777" w:rsidTr="00AF17AD">
        <w:trPr>
          <w:trHeight w:val="658"/>
        </w:trPr>
        <w:tc>
          <w:tcPr>
            <w:tcW w:w="2299" w:type="dxa"/>
          </w:tcPr>
          <w:p w14:paraId="3F893659" w14:textId="77777777" w:rsidR="00AF6EA7" w:rsidRPr="00763025" w:rsidRDefault="00AF6EA7" w:rsidP="00797D76">
            <w:pPr>
              <w:pStyle w:val="Compact"/>
              <w:rPr>
                <w:rFonts w:cstheme="minorHAnsi"/>
                <w:lang w:val="fr-FR"/>
              </w:rPr>
            </w:pPr>
            <w:r w:rsidRPr="00763025">
              <w:rPr>
                <w:rFonts w:cstheme="minorHAnsi"/>
                <w:lang w:val="fr-FR"/>
              </w:rPr>
              <w:t>Synthèse vocale</w:t>
            </w:r>
          </w:p>
        </w:tc>
        <w:tc>
          <w:tcPr>
            <w:tcW w:w="5620" w:type="dxa"/>
          </w:tcPr>
          <w:p w14:paraId="0DF6D61E" w14:textId="77777777" w:rsidR="00AF6EA7" w:rsidRPr="00763025" w:rsidRDefault="00AF6EA7" w:rsidP="00797D76">
            <w:pPr>
              <w:pStyle w:val="Compact"/>
              <w:rPr>
                <w:rFonts w:cstheme="minorHAnsi"/>
                <w:lang w:val="fr-FR"/>
              </w:rPr>
            </w:pPr>
            <w:r w:rsidRPr="00763025">
              <w:rPr>
                <w:rStyle w:val="VerbatimChar"/>
                <w:rFonts w:asciiTheme="minorHAnsi" w:hAnsiTheme="minorHAnsi" w:cstheme="minorHAnsi"/>
                <w:lang w:val="fr-FR"/>
              </w:rPr>
              <w:t>src/services/</w:t>
            </w:r>
            <w:proofErr w:type="spellStart"/>
            <w:r w:rsidRPr="00763025">
              <w:rPr>
                <w:rStyle w:val="VerbatimChar"/>
                <w:rFonts w:asciiTheme="minorHAnsi" w:hAnsiTheme="minorHAnsi" w:cstheme="minorHAnsi"/>
                <w:lang w:val="fr-FR"/>
              </w:rPr>
              <w:t>audioService.ts</w:t>
            </w:r>
            <w:proofErr w:type="spellEnd"/>
            <w:r w:rsidRPr="00763025">
              <w:rPr>
                <w:rFonts w:cstheme="minorHAnsi"/>
                <w:lang w:val="fr-FR"/>
              </w:rPr>
              <w:t xml:space="preserve">, </w:t>
            </w:r>
            <w:proofErr w:type="spellStart"/>
            <w:r w:rsidRPr="00763025">
              <w:rPr>
                <w:rStyle w:val="VerbatimChar"/>
                <w:rFonts w:asciiTheme="minorHAnsi" w:hAnsiTheme="minorHAnsi" w:cstheme="minorHAnsi"/>
                <w:lang w:val="fr-FR"/>
              </w:rPr>
              <w:t>supabase</w:t>
            </w:r>
            <w:proofErr w:type="spellEnd"/>
            <w:r w:rsidRPr="00763025">
              <w:rPr>
                <w:rStyle w:val="VerbatimChar"/>
                <w:rFonts w:asciiTheme="minorHAnsi" w:hAnsiTheme="minorHAnsi" w:cstheme="minorHAnsi"/>
                <w:lang w:val="fr-FR"/>
              </w:rPr>
              <w:t>/</w:t>
            </w:r>
            <w:proofErr w:type="spellStart"/>
            <w:r w:rsidRPr="00763025">
              <w:rPr>
                <w:rStyle w:val="VerbatimChar"/>
                <w:rFonts w:asciiTheme="minorHAnsi" w:hAnsiTheme="minorHAnsi" w:cstheme="minorHAnsi"/>
                <w:lang w:val="fr-FR"/>
              </w:rPr>
              <w:t>functions</w:t>
            </w:r>
            <w:proofErr w:type="spellEnd"/>
            <w:r w:rsidRPr="00763025">
              <w:rPr>
                <w:rStyle w:val="VerbatimChar"/>
                <w:rFonts w:asciiTheme="minorHAnsi" w:hAnsiTheme="minorHAnsi" w:cstheme="minorHAnsi"/>
                <w:lang w:val="fr-FR"/>
              </w:rPr>
              <w:t>/</w:t>
            </w:r>
            <w:proofErr w:type="spellStart"/>
            <w:r w:rsidRPr="00763025">
              <w:rPr>
                <w:rStyle w:val="VerbatimChar"/>
                <w:rFonts w:asciiTheme="minorHAnsi" w:hAnsiTheme="minorHAnsi" w:cstheme="minorHAnsi"/>
                <w:lang w:val="fr-FR"/>
              </w:rPr>
              <w:t>generate</w:t>
            </w:r>
            <w:proofErr w:type="spellEnd"/>
            <w:r w:rsidRPr="00763025">
              <w:rPr>
                <w:rStyle w:val="VerbatimChar"/>
                <w:rFonts w:asciiTheme="minorHAnsi" w:hAnsiTheme="minorHAnsi" w:cstheme="minorHAnsi"/>
                <w:lang w:val="fr-FR"/>
              </w:rPr>
              <w:t>-audio/</w:t>
            </w:r>
          </w:p>
        </w:tc>
      </w:tr>
      <w:tr w:rsidR="00AF6EA7" w:rsidRPr="00763025" w14:paraId="0DDF81BD" w14:textId="77777777" w:rsidTr="00AF17AD">
        <w:trPr>
          <w:trHeight w:val="658"/>
        </w:trPr>
        <w:tc>
          <w:tcPr>
            <w:tcW w:w="2299" w:type="dxa"/>
          </w:tcPr>
          <w:p w14:paraId="5ACEC1D4" w14:textId="77777777" w:rsidR="00AF6EA7" w:rsidRPr="00763025" w:rsidRDefault="00AF6EA7" w:rsidP="00797D76">
            <w:pPr>
              <w:pStyle w:val="Compact"/>
              <w:rPr>
                <w:rFonts w:cstheme="minorHAnsi"/>
                <w:lang w:val="fr-FR"/>
              </w:rPr>
            </w:pPr>
            <w:r w:rsidRPr="00763025">
              <w:rPr>
                <w:rFonts w:cstheme="minorHAnsi"/>
                <w:lang w:val="fr-FR"/>
              </w:rPr>
              <w:t>Lecture audio visiteur</w:t>
            </w:r>
          </w:p>
        </w:tc>
        <w:tc>
          <w:tcPr>
            <w:tcW w:w="5620" w:type="dxa"/>
          </w:tcPr>
          <w:p w14:paraId="48EED7F4" w14:textId="77777777" w:rsidR="00AF6EA7" w:rsidRPr="00763025" w:rsidRDefault="00AF6EA7" w:rsidP="00797D76">
            <w:pPr>
              <w:pStyle w:val="Compact"/>
              <w:rPr>
                <w:rFonts w:cstheme="minorHAnsi"/>
                <w:lang w:val="fr-FR"/>
              </w:rPr>
            </w:pPr>
            <w:proofErr w:type="spellStart"/>
            <w:r w:rsidRPr="00763025">
              <w:rPr>
                <w:rStyle w:val="VerbatimChar"/>
                <w:rFonts w:asciiTheme="minorHAnsi" w:hAnsiTheme="minorHAnsi" w:cstheme="minorHAnsi"/>
                <w:lang w:val="fr-FR"/>
              </w:rPr>
              <w:t>supabase</w:t>
            </w:r>
            <w:proofErr w:type="spellEnd"/>
            <w:r w:rsidRPr="00763025">
              <w:rPr>
                <w:rStyle w:val="VerbatimChar"/>
                <w:rFonts w:asciiTheme="minorHAnsi" w:hAnsiTheme="minorHAnsi" w:cstheme="minorHAnsi"/>
                <w:lang w:val="fr-FR"/>
              </w:rPr>
              <w:t>/</w:t>
            </w:r>
            <w:proofErr w:type="spellStart"/>
            <w:r w:rsidRPr="00763025">
              <w:rPr>
                <w:rStyle w:val="VerbatimChar"/>
                <w:rFonts w:asciiTheme="minorHAnsi" w:hAnsiTheme="minorHAnsi" w:cstheme="minorHAnsi"/>
                <w:lang w:val="fr-FR"/>
              </w:rPr>
              <w:t>functions</w:t>
            </w:r>
            <w:proofErr w:type="spellEnd"/>
            <w:r w:rsidRPr="00763025">
              <w:rPr>
                <w:rStyle w:val="VerbatimChar"/>
                <w:rFonts w:asciiTheme="minorHAnsi" w:hAnsiTheme="minorHAnsi" w:cstheme="minorHAnsi"/>
                <w:lang w:val="fr-FR"/>
              </w:rPr>
              <w:t>/google-tts/</w:t>
            </w:r>
            <w:r w:rsidRPr="00763025">
              <w:rPr>
                <w:rFonts w:cstheme="minorHAnsi"/>
                <w:lang w:val="fr-FR"/>
              </w:rPr>
              <w:t xml:space="preserve">, composant </w:t>
            </w:r>
            <w:proofErr w:type="spellStart"/>
            <w:r w:rsidRPr="00763025">
              <w:rPr>
                <w:rStyle w:val="VerbatimChar"/>
                <w:rFonts w:asciiTheme="minorHAnsi" w:hAnsiTheme="minorHAnsi" w:cstheme="minorHAnsi"/>
                <w:lang w:val="fr-FR"/>
              </w:rPr>
              <w:t>AudioPlayer</w:t>
            </w:r>
            <w:proofErr w:type="spellEnd"/>
          </w:p>
        </w:tc>
      </w:tr>
      <w:tr w:rsidR="00AF6EA7" w:rsidRPr="00763025" w14:paraId="5F4C44DD" w14:textId="77777777" w:rsidTr="00AF17AD">
        <w:trPr>
          <w:trHeight w:val="658"/>
        </w:trPr>
        <w:tc>
          <w:tcPr>
            <w:tcW w:w="2299" w:type="dxa"/>
          </w:tcPr>
          <w:p w14:paraId="5280D7D2" w14:textId="77777777" w:rsidR="00AF6EA7" w:rsidRPr="00763025" w:rsidRDefault="00AF6EA7" w:rsidP="00797D76">
            <w:pPr>
              <w:pStyle w:val="Compact"/>
              <w:rPr>
                <w:rFonts w:cstheme="minorHAnsi"/>
                <w:lang w:val="fr-FR"/>
              </w:rPr>
            </w:pPr>
            <w:r w:rsidRPr="00763025">
              <w:rPr>
                <w:rFonts w:cstheme="minorHAnsi"/>
                <w:lang w:val="fr-FR"/>
              </w:rPr>
              <w:t>Jobs asynchrones</w:t>
            </w:r>
          </w:p>
        </w:tc>
        <w:tc>
          <w:tcPr>
            <w:tcW w:w="5620" w:type="dxa"/>
          </w:tcPr>
          <w:p w14:paraId="33E47AEA" w14:textId="77777777" w:rsidR="00AF6EA7" w:rsidRPr="00763025" w:rsidRDefault="00AF6EA7" w:rsidP="00797D76">
            <w:pPr>
              <w:pStyle w:val="Compact"/>
              <w:rPr>
                <w:rFonts w:cstheme="minorHAnsi"/>
                <w:lang w:val="fr-FR"/>
              </w:rPr>
            </w:pPr>
            <w:proofErr w:type="spellStart"/>
            <w:r w:rsidRPr="00763025">
              <w:rPr>
                <w:rStyle w:val="VerbatimChar"/>
                <w:rFonts w:asciiTheme="minorHAnsi" w:hAnsiTheme="minorHAnsi" w:cstheme="minorHAnsi"/>
                <w:lang w:val="fr-FR"/>
              </w:rPr>
              <w:t>supabase</w:t>
            </w:r>
            <w:proofErr w:type="spellEnd"/>
            <w:r w:rsidRPr="00763025">
              <w:rPr>
                <w:rStyle w:val="VerbatimChar"/>
                <w:rFonts w:asciiTheme="minorHAnsi" w:hAnsiTheme="minorHAnsi" w:cstheme="minorHAnsi"/>
                <w:lang w:val="fr-FR"/>
              </w:rPr>
              <w:t>/</w:t>
            </w:r>
            <w:proofErr w:type="spellStart"/>
            <w:r w:rsidRPr="00763025">
              <w:rPr>
                <w:rStyle w:val="VerbatimChar"/>
                <w:rFonts w:asciiTheme="minorHAnsi" w:hAnsiTheme="minorHAnsi" w:cstheme="minorHAnsi"/>
                <w:lang w:val="fr-FR"/>
              </w:rPr>
              <w:t>functions</w:t>
            </w:r>
            <w:proofErr w:type="spellEnd"/>
            <w:r w:rsidRPr="00763025">
              <w:rPr>
                <w:rStyle w:val="VerbatimChar"/>
                <w:rFonts w:asciiTheme="minorHAnsi" w:hAnsiTheme="minorHAnsi" w:cstheme="minorHAnsi"/>
                <w:lang w:val="fr-FR"/>
              </w:rPr>
              <w:t>/ai-</w:t>
            </w:r>
            <w:proofErr w:type="spellStart"/>
            <w:r w:rsidRPr="00763025">
              <w:rPr>
                <w:rStyle w:val="VerbatimChar"/>
                <w:rFonts w:asciiTheme="minorHAnsi" w:hAnsiTheme="minorHAnsi" w:cstheme="minorHAnsi"/>
                <w:lang w:val="fr-FR"/>
              </w:rPr>
              <w:t>create</w:t>
            </w:r>
            <w:proofErr w:type="spellEnd"/>
            <w:r w:rsidRPr="00763025">
              <w:rPr>
                <w:rStyle w:val="VerbatimChar"/>
                <w:rFonts w:asciiTheme="minorHAnsi" w:hAnsiTheme="minorHAnsi" w:cstheme="minorHAnsi"/>
                <w:lang w:val="fr-FR"/>
              </w:rPr>
              <w:t>-job/</w:t>
            </w:r>
            <w:r w:rsidRPr="00763025">
              <w:rPr>
                <w:rFonts w:cstheme="minorHAnsi"/>
                <w:lang w:val="fr-FR"/>
              </w:rPr>
              <w:t xml:space="preserve">, </w:t>
            </w:r>
            <w:proofErr w:type="spellStart"/>
            <w:r w:rsidRPr="00763025">
              <w:rPr>
                <w:rStyle w:val="VerbatimChar"/>
                <w:rFonts w:asciiTheme="minorHAnsi" w:hAnsiTheme="minorHAnsi" w:cstheme="minorHAnsi"/>
                <w:lang w:val="fr-FR"/>
              </w:rPr>
              <w:t>supabase</w:t>
            </w:r>
            <w:proofErr w:type="spellEnd"/>
            <w:r w:rsidRPr="00763025">
              <w:rPr>
                <w:rStyle w:val="VerbatimChar"/>
                <w:rFonts w:asciiTheme="minorHAnsi" w:hAnsiTheme="minorHAnsi" w:cstheme="minorHAnsi"/>
                <w:lang w:val="fr-FR"/>
              </w:rPr>
              <w:t>/</w:t>
            </w:r>
            <w:proofErr w:type="spellStart"/>
            <w:r w:rsidRPr="00763025">
              <w:rPr>
                <w:rStyle w:val="VerbatimChar"/>
                <w:rFonts w:asciiTheme="minorHAnsi" w:hAnsiTheme="minorHAnsi" w:cstheme="minorHAnsi"/>
                <w:lang w:val="fr-FR"/>
              </w:rPr>
              <w:t>functions</w:t>
            </w:r>
            <w:proofErr w:type="spellEnd"/>
            <w:r w:rsidRPr="00763025">
              <w:rPr>
                <w:rStyle w:val="VerbatimChar"/>
                <w:rFonts w:asciiTheme="minorHAnsi" w:hAnsiTheme="minorHAnsi" w:cstheme="minorHAnsi"/>
                <w:lang w:val="fr-FR"/>
              </w:rPr>
              <w:t>/ai-</w:t>
            </w:r>
            <w:proofErr w:type="spellStart"/>
            <w:r w:rsidRPr="00763025">
              <w:rPr>
                <w:rStyle w:val="VerbatimChar"/>
                <w:rFonts w:asciiTheme="minorHAnsi" w:hAnsiTheme="minorHAnsi" w:cstheme="minorHAnsi"/>
                <w:lang w:val="fr-FR"/>
              </w:rPr>
              <w:t>worker</w:t>
            </w:r>
            <w:proofErr w:type="spellEnd"/>
            <w:r w:rsidRPr="00763025">
              <w:rPr>
                <w:rStyle w:val="VerbatimChar"/>
                <w:rFonts w:asciiTheme="minorHAnsi" w:hAnsiTheme="minorHAnsi" w:cstheme="minorHAnsi"/>
                <w:lang w:val="fr-FR"/>
              </w:rPr>
              <w:t>/</w:t>
            </w:r>
            <w:r w:rsidRPr="00763025">
              <w:rPr>
                <w:rFonts w:cstheme="minorHAnsi"/>
                <w:lang w:val="fr-FR"/>
              </w:rPr>
              <w:t xml:space="preserve">, table </w:t>
            </w:r>
            <w:proofErr w:type="spellStart"/>
            <w:r w:rsidRPr="00763025">
              <w:rPr>
                <w:rStyle w:val="VerbatimChar"/>
                <w:rFonts w:asciiTheme="minorHAnsi" w:hAnsiTheme="minorHAnsi" w:cstheme="minorHAnsi"/>
                <w:lang w:val="fr-FR"/>
              </w:rPr>
              <w:t>public.ai_jobs</w:t>
            </w:r>
            <w:proofErr w:type="spellEnd"/>
          </w:p>
        </w:tc>
      </w:tr>
      <w:tr w:rsidR="00AF6EA7" w:rsidRPr="00763025" w14:paraId="75F47988" w14:textId="77777777" w:rsidTr="00AF17AD">
        <w:trPr>
          <w:trHeight w:val="658"/>
        </w:trPr>
        <w:tc>
          <w:tcPr>
            <w:tcW w:w="2299" w:type="dxa"/>
          </w:tcPr>
          <w:p w14:paraId="0BFAB4AB" w14:textId="77777777" w:rsidR="00AF6EA7" w:rsidRPr="00763025" w:rsidRDefault="00AF6EA7" w:rsidP="00797D76">
            <w:pPr>
              <w:pStyle w:val="Compact"/>
              <w:rPr>
                <w:rFonts w:cstheme="minorHAnsi"/>
                <w:lang w:val="fr-FR"/>
              </w:rPr>
            </w:pPr>
            <w:r w:rsidRPr="00763025">
              <w:rPr>
                <w:rFonts w:cstheme="minorHAnsi"/>
                <w:lang w:val="fr-FR"/>
              </w:rPr>
              <w:t>Garde-fou et quotas</w:t>
            </w:r>
          </w:p>
        </w:tc>
        <w:tc>
          <w:tcPr>
            <w:tcW w:w="5620" w:type="dxa"/>
          </w:tcPr>
          <w:p w14:paraId="2BF1CA8E" w14:textId="77777777" w:rsidR="00AF6EA7" w:rsidRPr="00763025" w:rsidRDefault="00AF6EA7" w:rsidP="00797D76">
            <w:pPr>
              <w:pStyle w:val="Compact"/>
              <w:rPr>
                <w:rFonts w:cstheme="minorHAnsi"/>
                <w:lang w:val="fr-FR"/>
              </w:rPr>
            </w:pPr>
            <w:proofErr w:type="spellStart"/>
            <w:r w:rsidRPr="00763025">
              <w:rPr>
                <w:rStyle w:val="VerbatimChar"/>
                <w:rFonts w:asciiTheme="minorHAnsi" w:hAnsiTheme="minorHAnsi" w:cstheme="minorHAnsi"/>
                <w:lang w:val="fr-FR"/>
              </w:rPr>
              <w:t>supabase</w:t>
            </w:r>
            <w:proofErr w:type="spellEnd"/>
            <w:r w:rsidRPr="00763025">
              <w:rPr>
                <w:rStyle w:val="VerbatimChar"/>
                <w:rFonts w:asciiTheme="minorHAnsi" w:hAnsiTheme="minorHAnsi" w:cstheme="minorHAnsi"/>
                <w:lang w:val="fr-FR"/>
              </w:rPr>
              <w:t>/</w:t>
            </w:r>
            <w:proofErr w:type="spellStart"/>
            <w:r w:rsidRPr="00763025">
              <w:rPr>
                <w:rStyle w:val="VerbatimChar"/>
                <w:rFonts w:asciiTheme="minorHAnsi" w:hAnsiTheme="minorHAnsi" w:cstheme="minorHAnsi"/>
                <w:lang w:val="fr-FR"/>
              </w:rPr>
              <w:t>functions</w:t>
            </w:r>
            <w:proofErr w:type="spellEnd"/>
            <w:r w:rsidRPr="00763025">
              <w:rPr>
                <w:rStyle w:val="VerbatimChar"/>
                <w:rFonts w:asciiTheme="minorHAnsi" w:hAnsiTheme="minorHAnsi" w:cstheme="minorHAnsi"/>
                <w:lang w:val="fr-FR"/>
              </w:rPr>
              <w:t>/_</w:t>
            </w:r>
            <w:proofErr w:type="spellStart"/>
            <w:r w:rsidRPr="00763025">
              <w:rPr>
                <w:rStyle w:val="VerbatimChar"/>
                <w:rFonts w:asciiTheme="minorHAnsi" w:hAnsiTheme="minorHAnsi" w:cstheme="minorHAnsi"/>
                <w:lang w:val="fr-FR"/>
              </w:rPr>
              <w:t>shared</w:t>
            </w:r>
            <w:proofErr w:type="spellEnd"/>
            <w:r w:rsidRPr="00763025">
              <w:rPr>
                <w:rStyle w:val="VerbatimChar"/>
                <w:rFonts w:asciiTheme="minorHAnsi" w:hAnsiTheme="minorHAnsi" w:cstheme="minorHAnsi"/>
                <w:lang w:val="fr-FR"/>
              </w:rPr>
              <w:t>/</w:t>
            </w:r>
            <w:proofErr w:type="spellStart"/>
            <w:r w:rsidRPr="00763025">
              <w:rPr>
                <w:rStyle w:val="VerbatimChar"/>
                <w:rFonts w:asciiTheme="minorHAnsi" w:hAnsiTheme="minorHAnsi" w:cstheme="minorHAnsi"/>
                <w:lang w:val="fr-FR"/>
              </w:rPr>
              <w:t>aiGuard.ts</w:t>
            </w:r>
            <w:proofErr w:type="spellEnd"/>
            <w:r w:rsidRPr="00763025">
              <w:rPr>
                <w:rFonts w:cstheme="minorHAnsi"/>
                <w:lang w:val="fr-FR"/>
              </w:rPr>
              <w:t xml:space="preserve">, tables </w:t>
            </w:r>
            <w:proofErr w:type="spellStart"/>
            <w:r w:rsidRPr="00763025">
              <w:rPr>
                <w:rStyle w:val="VerbatimChar"/>
                <w:rFonts w:asciiTheme="minorHAnsi" w:hAnsiTheme="minorHAnsi" w:cstheme="minorHAnsi"/>
                <w:lang w:val="fr-FR"/>
              </w:rPr>
              <w:t>ai_usage_logs</w:t>
            </w:r>
            <w:proofErr w:type="spellEnd"/>
            <w:r w:rsidRPr="00763025">
              <w:rPr>
                <w:rFonts w:cstheme="minorHAnsi"/>
                <w:lang w:val="fr-FR"/>
              </w:rPr>
              <w:t xml:space="preserve">, </w:t>
            </w:r>
            <w:proofErr w:type="spellStart"/>
            <w:r w:rsidRPr="00763025">
              <w:rPr>
                <w:rStyle w:val="VerbatimChar"/>
                <w:rFonts w:asciiTheme="minorHAnsi" w:hAnsiTheme="minorHAnsi" w:cstheme="minorHAnsi"/>
                <w:lang w:val="fr-FR"/>
              </w:rPr>
              <w:t>ai_usage_events</w:t>
            </w:r>
            <w:proofErr w:type="spellEnd"/>
          </w:p>
        </w:tc>
      </w:tr>
      <w:tr w:rsidR="00AF6EA7" w:rsidRPr="00763025" w14:paraId="662459B4" w14:textId="77777777" w:rsidTr="00AF17AD">
        <w:trPr>
          <w:trHeight w:val="658"/>
        </w:trPr>
        <w:tc>
          <w:tcPr>
            <w:tcW w:w="2299" w:type="dxa"/>
          </w:tcPr>
          <w:p w14:paraId="3EE74F57" w14:textId="77777777" w:rsidR="00AF6EA7" w:rsidRPr="00763025" w:rsidRDefault="00AF6EA7" w:rsidP="00797D76">
            <w:pPr>
              <w:pStyle w:val="Compact"/>
              <w:rPr>
                <w:rFonts w:cstheme="minorHAnsi"/>
                <w:lang w:val="fr-FR"/>
              </w:rPr>
            </w:pPr>
            <w:r w:rsidRPr="00763025">
              <w:rPr>
                <w:rFonts w:cstheme="minorHAnsi"/>
                <w:lang w:val="fr-FR"/>
              </w:rPr>
              <w:t>Suivi administrateur</w:t>
            </w:r>
          </w:p>
        </w:tc>
        <w:tc>
          <w:tcPr>
            <w:tcW w:w="5620" w:type="dxa"/>
          </w:tcPr>
          <w:p w14:paraId="4ADB9D0A" w14:textId="77777777" w:rsidR="00AF6EA7" w:rsidRPr="00763025" w:rsidRDefault="00AF6EA7" w:rsidP="00797D76">
            <w:pPr>
              <w:pStyle w:val="Compact"/>
              <w:rPr>
                <w:rFonts w:cstheme="minorHAnsi"/>
                <w:lang w:val="fr-FR"/>
              </w:rPr>
            </w:pPr>
            <w:proofErr w:type="spellStart"/>
            <w:r w:rsidRPr="00763025">
              <w:rPr>
                <w:rStyle w:val="VerbatimChar"/>
                <w:rFonts w:asciiTheme="minorHAnsi" w:hAnsiTheme="minorHAnsi" w:cstheme="minorHAnsi"/>
                <w:lang w:val="fr-FR"/>
              </w:rPr>
              <w:t>SettingsSuiviTokens.tsx</w:t>
            </w:r>
            <w:proofErr w:type="spellEnd"/>
          </w:p>
        </w:tc>
      </w:tr>
    </w:tbl>
    <w:p w14:paraId="1B923CC3" w14:textId="77777777" w:rsidR="00AF6EA7" w:rsidRPr="00763025" w:rsidRDefault="00AF6EA7" w:rsidP="00C34119">
      <w:pPr>
        <w:pStyle w:val="Titre2"/>
        <w:rPr>
          <w:rFonts w:cstheme="minorHAnsi"/>
        </w:rPr>
      </w:pPr>
      <w:bookmarkStart w:id="92" w:name="a.4.-données-des-œuvres-et-médiation"/>
      <w:bookmarkEnd w:id="91"/>
      <w:r w:rsidRPr="00763025">
        <w:rPr>
          <w:rFonts w:cstheme="minorHAnsi"/>
        </w:rPr>
        <w:lastRenderedPageBreak/>
        <w:t>A.4. Données des œuvres et médiation</w:t>
      </w:r>
    </w:p>
    <w:tbl>
      <w:tblPr>
        <w:tblStyle w:val="TableauGrille1Clair"/>
        <w:tblW w:w="5000" w:type="pct"/>
        <w:tblLayout w:type="fixed"/>
        <w:tblLook w:val="0020" w:firstRow="1" w:lastRow="0" w:firstColumn="0" w:lastColumn="0" w:noHBand="0" w:noVBand="0"/>
      </w:tblPr>
      <w:tblGrid>
        <w:gridCol w:w="2795"/>
        <w:gridCol w:w="6832"/>
      </w:tblGrid>
      <w:tr w:rsidR="00AF6EA7" w:rsidRPr="00763025" w14:paraId="03C4F451" w14:textId="77777777" w:rsidTr="00C34119">
        <w:trPr>
          <w:cnfStyle w:val="100000000000" w:firstRow="1" w:lastRow="0" w:firstColumn="0" w:lastColumn="0" w:oddVBand="0" w:evenVBand="0" w:oddHBand="0" w:evenHBand="0" w:firstRowFirstColumn="0" w:firstRowLastColumn="0" w:lastRowFirstColumn="0" w:lastRowLastColumn="0"/>
        </w:trPr>
        <w:tc>
          <w:tcPr>
            <w:tcW w:w="2299" w:type="dxa"/>
          </w:tcPr>
          <w:p w14:paraId="5431CDAB" w14:textId="77777777" w:rsidR="00AF6EA7" w:rsidRPr="00763025" w:rsidRDefault="00AF6EA7" w:rsidP="00797D76">
            <w:pPr>
              <w:pStyle w:val="Compact"/>
              <w:rPr>
                <w:rFonts w:cstheme="minorHAnsi"/>
                <w:lang w:val="fr-FR"/>
              </w:rPr>
            </w:pPr>
            <w:r w:rsidRPr="00763025">
              <w:rPr>
                <w:rFonts w:cstheme="minorHAnsi"/>
                <w:lang w:val="fr-FR"/>
              </w:rPr>
              <w:t>Domaine</w:t>
            </w:r>
          </w:p>
        </w:tc>
        <w:tc>
          <w:tcPr>
            <w:tcW w:w="5620" w:type="dxa"/>
          </w:tcPr>
          <w:p w14:paraId="15AC083E" w14:textId="77777777" w:rsidR="00AF6EA7" w:rsidRPr="00763025" w:rsidRDefault="00AF6EA7" w:rsidP="00797D76">
            <w:pPr>
              <w:pStyle w:val="Compact"/>
              <w:rPr>
                <w:rFonts w:cstheme="minorHAnsi"/>
                <w:lang w:val="fr-FR"/>
              </w:rPr>
            </w:pPr>
            <w:r w:rsidRPr="00763025">
              <w:rPr>
                <w:rFonts w:cstheme="minorHAnsi"/>
                <w:lang w:val="fr-FR"/>
              </w:rPr>
              <w:t>Éléments de référence</w:t>
            </w:r>
          </w:p>
        </w:tc>
      </w:tr>
      <w:tr w:rsidR="00AF6EA7" w:rsidRPr="00763025" w14:paraId="44A59054" w14:textId="77777777" w:rsidTr="00AF17AD">
        <w:trPr>
          <w:trHeight w:val="658"/>
        </w:trPr>
        <w:tc>
          <w:tcPr>
            <w:tcW w:w="2299" w:type="dxa"/>
          </w:tcPr>
          <w:p w14:paraId="35DD66F9" w14:textId="77777777" w:rsidR="00AF6EA7" w:rsidRPr="00763025" w:rsidRDefault="00AF6EA7" w:rsidP="00797D76">
            <w:pPr>
              <w:pStyle w:val="Compact"/>
              <w:rPr>
                <w:rFonts w:cstheme="minorHAnsi"/>
                <w:lang w:val="fr-FR"/>
              </w:rPr>
            </w:pPr>
            <w:r w:rsidRPr="00763025">
              <w:rPr>
                <w:rFonts w:cstheme="minorHAnsi"/>
                <w:lang w:val="fr-FR"/>
              </w:rPr>
              <w:t>Matériau source (analyse image)</w:t>
            </w:r>
          </w:p>
        </w:tc>
        <w:tc>
          <w:tcPr>
            <w:tcW w:w="5620" w:type="dxa"/>
          </w:tcPr>
          <w:p w14:paraId="09C423FE" w14:textId="77777777" w:rsidR="00AF6EA7" w:rsidRPr="00763025" w:rsidRDefault="00AF6EA7" w:rsidP="00797D76">
            <w:pPr>
              <w:pStyle w:val="Compact"/>
              <w:rPr>
                <w:rFonts w:cstheme="minorHAnsi"/>
                <w:lang w:val="fr-FR"/>
              </w:rPr>
            </w:pPr>
            <w:r w:rsidRPr="00763025">
              <w:rPr>
                <w:rFonts w:cstheme="minorHAnsi"/>
                <w:lang w:val="fr-FR"/>
              </w:rPr>
              <w:t xml:space="preserve">Colonne </w:t>
            </w:r>
            <w:proofErr w:type="spellStart"/>
            <w:proofErr w:type="gramStart"/>
            <w:r w:rsidRPr="00763025">
              <w:rPr>
                <w:rStyle w:val="VerbatimChar"/>
                <w:rFonts w:asciiTheme="minorHAnsi" w:hAnsiTheme="minorHAnsi" w:cstheme="minorHAnsi"/>
                <w:lang w:val="fr-FR"/>
              </w:rPr>
              <w:t>artworks.artwork</w:t>
            </w:r>
            <w:proofErr w:type="gramEnd"/>
            <w:r w:rsidRPr="00763025">
              <w:rPr>
                <w:rStyle w:val="VerbatimChar"/>
                <w:rFonts w:asciiTheme="minorHAnsi" w:hAnsiTheme="minorHAnsi" w:cstheme="minorHAnsi"/>
                <w:lang w:val="fr-FR"/>
              </w:rPr>
              <w:t>_source_material</w:t>
            </w:r>
            <w:proofErr w:type="spellEnd"/>
          </w:p>
        </w:tc>
      </w:tr>
      <w:tr w:rsidR="00AF6EA7" w:rsidRPr="00763025" w14:paraId="5768DBBF" w14:textId="77777777" w:rsidTr="00AF17AD">
        <w:trPr>
          <w:trHeight w:val="658"/>
        </w:trPr>
        <w:tc>
          <w:tcPr>
            <w:tcW w:w="2299" w:type="dxa"/>
          </w:tcPr>
          <w:p w14:paraId="1E9EC42E" w14:textId="77777777" w:rsidR="00AF6EA7" w:rsidRPr="00763025" w:rsidRDefault="00AF6EA7" w:rsidP="00797D76">
            <w:pPr>
              <w:pStyle w:val="Compact"/>
              <w:rPr>
                <w:rFonts w:cstheme="minorHAnsi"/>
                <w:lang w:val="fr-FR"/>
              </w:rPr>
            </w:pPr>
            <w:r w:rsidRPr="00763025">
              <w:rPr>
                <w:rFonts w:cstheme="minorHAnsi"/>
                <w:lang w:val="fr-FR"/>
              </w:rPr>
              <w:t>Textes de médiation multilingues</w:t>
            </w:r>
          </w:p>
        </w:tc>
        <w:tc>
          <w:tcPr>
            <w:tcW w:w="5620" w:type="dxa"/>
          </w:tcPr>
          <w:p w14:paraId="4BD8CE22" w14:textId="77777777" w:rsidR="00AF6EA7" w:rsidRPr="00763025" w:rsidRDefault="00AF6EA7" w:rsidP="00797D76">
            <w:pPr>
              <w:pStyle w:val="Compact"/>
              <w:rPr>
                <w:rFonts w:cstheme="minorHAnsi"/>
                <w:lang w:val="fr-FR"/>
              </w:rPr>
            </w:pPr>
            <w:r w:rsidRPr="00763025">
              <w:rPr>
                <w:rFonts w:cstheme="minorHAnsi"/>
                <w:lang w:val="fr-FR"/>
              </w:rPr>
              <w:t xml:space="preserve">Colonne </w:t>
            </w:r>
            <w:proofErr w:type="gramStart"/>
            <w:r w:rsidRPr="00763025">
              <w:rPr>
                <w:rStyle w:val="VerbatimChar"/>
                <w:rFonts w:asciiTheme="minorHAnsi" w:hAnsiTheme="minorHAnsi" w:cstheme="minorHAnsi"/>
                <w:lang w:val="fr-FR"/>
              </w:rPr>
              <w:t>artworks.artwork</w:t>
            </w:r>
            <w:proofErr w:type="gramEnd"/>
            <w:r w:rsidRPr="00763025">
              <w:rPr>
                <w:rStyle w:val="VerbatimChar"/>
                <w:rFonts w:asciiTheme="minorHAnsi" w:hAnsiTheme="minorHAnsi" w:cstheme="minorHAnsi"/>
                <w:lang w:val="fr-FR"/>
              </w:rPr>
              <w:t>_description_i18n</w:t>
            </w:r>
            <w:r w:rsidRPr="00763025">
              <w:rPr>
                <w:rFonts w:cstheme="minorHAnsi"/>
                <w:lang w:val="fr-FR"/>
              </w:rPr>
              <w:t xml:space="preserve"> (JSONB)</w:t>
            </w:r>
          </w:p>
        </w:tc>
      </w:tr>
      <w:tr w:rsidR="00AF6EA7" w:rsidRPr="00763025" w14:paraId="10D031A2" w14:textId="77777777" w:rsidTr="00AF17AD">
        <w:trPr>
          <w:trHeight w:val="658"/>
        </w:trPr>
        <w:tc>
          <w:tcPr>
            <w:tcW w:w="2299" w:type="dxa"/>
          </w:tcPr>
          <w:p w14:paraId="6CC30FB7" w14:textId="77777777" w:rsidR="00AF6EA7" w:rsidRPr="00763025" w:rsidRDefault="00AF6EA7" w:rsidP="00797D76">
            <w:pPr>
              <w:pStyle w:val="Compact"/>
              <w:rPr>
                <w:rFonts w:cstheme="minorHAnsi"/>
                <w:lang w:val="fr-FR"/>
              </w:rPr>
            </w:pPr>
            <w:r w:rsidRPr="00763025">
              <w:rPr>
                <w:rFonts w:cstheme="minorHAnsi"/>
                <w:lang w:val="fr-FR"/>
              </w:rPr>
              <w:t>Fichiers audio</w:t>
            </w:r>
          </w:p>
        </w:tc>
        <w:tc>
          <w:tcPr>
            <w:tcW w:w="5620" w:type="dxa"/>
          </w:tcPr>
          <w:p w14:paraId="123EDDD0" w14:textId="77777777" w:rsidR="00AF6EA7" w:rsidRPr="00763025" w:rsidRDefault="00AF6EA7" w:rsidP="00797D76">
            <w:pPr>
              <w:pStyle w:val="Compact"/>
              <w:rPr>
                <w:rFonts w:cstheme="minorHAnsi"/>
                <w:lang w:val="fr-FR"/>
              </w:rPr>
            </w:pPr>
            <w:r w:rsidRPr="00763025">
              <w:rPr>
                <w:rFonts w:cstheme="minorHAnsi"/>
                <w:lang w:val="fr-FR"/>
              </w:rPr>
              <w:t xml:space="preserve">Table </w:t>
            </w:r>
            <w:proofErr w:type="spellStart"/>
            <w:proofErr w:type="gramStart"/>
            <w:r w:rsidRPr="00763025">
              <w:rPr>
                <w:rStyle w:val="VerbatimChar"/>
                <w:rFonts w:asciiTheme="minorHAnsi" w:hAnsiTheme="minorHAnsi" w:cstheme="minorHAnsi"/>
                <w:lang w:val="fr-FR"/>
              </w:rPr>
              <w:t>public.audio</w:t>
            </w:r>
            <w:proofErr w:type="gramEnd"/>
            <w:r w:rsidRPr="00763025">
              <w:rPr>
                <w:rStyle w:val="VerbatimChar"/>
                <w:rFonts w:asciiTheme="minorHAnsi" w:hAnsiTheme="minorHAnsi" w:cstheme="minorHAnsi"/>
                <w:lang w:val="fr-FR"/>
              </w:rPr>
              <w:t>_files</w:t>
            </w:r>
            <w:proofErr w:type="spellEnd"/>
            <w:r w:rsidRPr="00763025">
              <w:rPr>
                <w:rFonts w:cstheme="minorHAnsi"/>
                <w:lang w:val="fr-FR"/>
              </w:rPr>
              <w:t xml:space="preserve">, </w:t>
            </w:r>
            <w:proofErr w:type="spellStart"/>
            <w:r w:rsidRPr="00763025">
              <w:rPr>
                <w:rFonts w:cstheme="minorHAnsi"/>
                <w:lang w:val="fr-FR"/>
              </w:rPr>
              <w:t>bucket</w:t>
            </w:r>
            <w:proofErr w:type="spellEnd"/>
            <w:r w:rsidRPr="00763025">
              <w:rPr>
                <w:rFonts w:cstheme="minorHAnsi"/>
                <w:lang w:val="fr-FR"/>
              </w:rPr>
              <w:t xml:space="preserve"> </w:t>
            </w:r>
            <w:r w:rsidRPr="00763025">
              <w:rPr>
                <w:rStyle w:val="VerbatimChar"/>
                <w:rFonts w:asciiTheme="minorHAnsi" w:hAnsiTheme="minorHAnsi" w:cstheme="minorHAnsi"/>
                <w:lang w:val="fr-FR"/>
              </w:rPr>
              <w:t>audio-guides</w:t>
            </w:r>
          </w:p>
        </w:tc>
      </w:tr>
      <w:tr w:rsidR="00AF6EA7" w:rsidRPr="00763025" w14:paraId="67EBEDBF" w14:textId="77777777" w:rsidTr="00AF17AD">
        <w:trPr>
          <w:trHeight w:val="658"/>
        </w:trPr>
        <w:tc>
          <w:tcPr>
            <w:tcW w:w="2299" w:type="dxa"/>
          </w:tcPr>
          <w:p w14:paraId="1E0CC8C1" w14:textId="77777777" w:rsidR="00AF6EA7" w:rsidRPr="00763025" w:rsidRDefault="00AF6EA7" w:rsidP="00797D76">
            <w:pPr>
              <w:pStyle w:val="Compact"/>
              <w:rPr>
                <w:rFonts w:cstheme="minorHAnsi"/>
                <w:lang w:val="fr-FR"/>
              </w:rPr>
            </w:pPr>
            <w:r w:rsidRPr="00763025">
              <w:rPr>
                <w:rFonts w:cstheme="minorHAnsi"/>
                <w:lang w:val="fr-FR"/>
              </w:rPr>
              <w:t>Internationalisation des textes</w:t>
            </w:r>
          </w:p>
        </w:tc>
        <w:tc>
          <w:tcPr>
            <w:tcW w:w="5620" w:type="dxa"/>
          </w:tcPr>
          <w:p w14:paraId="6B7E50BA" w14:textId="77777777" w:rsidR="00AF6EA7" w:rsidRPr="00763025" w:rsidRDefault="00AF6EA7" w:rsidP="00797D76">
            <w:pPr>
              <w:pStyle w:val="Compact"/>
              <w:rPr>
                <w:rFonts w:cstheme="minorHAnsi"/>
                <w:lang w:val="fr-FR"/>
              </w:rPr>
            </w:pPr>
            <w:r w:rsidRPr="00763025">
              <w:rPr>
                <w:rStyle w:val="VerbatimChar"/>
                <w:rFonts w:asciiTheme="minorHAnsi" w:hAnsiTheme="minorHAnsi" w:cstheme="minorHAnsi"/>
                <w:lang w:val="fr-FR"/>
              </w:rPr>
              <w:t>src/lib/artworkDescriptionI18n.ts</w:t>
            </w:r>
          </w:p>
        </w:tc>
      </w:tr>
    </w:tbl>
    <w:p w14:paraId="610CB417" w14:textId="77777777" w:rsidR="00AF6EA7" w:rsidRPr="00763025" w:rsidRDefault="00AF6EA7" w:rsidP="00C34119">
      <w:pPr>
        <w:pStyle w:val="Titre2"/>
        <w:rPr>
          <w:rFonts w:cstheme="minorHAnsi"/>
        </w:rPr>
      </w:pPr>
      <w:bookmarkStart w:id="93" w:name="X300a2e3cf0aa9024712b79e4d0a06eb82979b74"/>
      <w:bookmarkEnd w:id="92"/>
      <w:r w:rsidRPr="00763025">
        <w:rPr>
          <w:rFonts w:cstheme="minorHAnsi"/>
        </w:rPr>
        <w:t>A.5. Médiation émotionnelle et comportementale</w:t>
      </w:r>
    </w:p>
    <w:tbl>
      <w:tblPr>
        <w:tblStyle w:val="TableauGrille1Clair"/>
        <w:tblW w:w="5000" w:type="pct"/>
        <w:tblLayout w:type="fixed"/>
        <w:tblLook w:val="0020" w:firstRow="1" w:lastRow="0" w:firstColumn="0" w:lastColumn="0" w:noHBand="0" w:noVBand="0"/>
      </w:tblPr>
      <w:tblGrid>
        <w:gridCol w:w="2795"/>
        <w:gridCol w:w="6832"/>
      </w:tblGrid>
      <w:tr w:rsidR="00AF6EA7" w:rsidRPr="00763025" w14:paraId="1E350263" w14:textId="77777777" w:rsidTr="00C34119">
        <w:trPr>
          <w:cnfStyle w:val="100000000000" w:firstRow="1" w:lastRow="0" w:firstColumn="0" w:lastColumn="0" w:oddVBand="0" w:evenVBand="0" w:oddHBand="0" w:evenHBand="0" w:firstRowFirstColumn="0" w:firstRowLastColumn="0" w:lastRowFirstColumn="0" w:lastRowLastColumn="0"/>
        </w:trPr>
        <w:tc>
          <w:tcPr>
            <w:tcW w:w="2299" w:type="dxa"/>
          </w:tcPr>
          <w:p w14:paraId="3F65D24A" w14:textId="77777777" w:rsidR="00AF6EA7" w:rsidRPr="00763025" w:rsidRDefault="00AF6EA7" w:rsidP="00797D76">
            <w:pPr>
              <w:pStyle w:val="Compact"/>
              <w:rPr>
                <w:rFonts w:cstheme="minorHAnsi"/>
                <w:lang w:val="fr-FR"/>
              </w:rPr>
            </w:pPr>
            <w:r w:rsidRPr="00763025">
              <w:rPr>
                <w:rFonts w:cstheme="minorHAnsi"/>
                <w:lang w:val="fr-FR"/>
              </w:rPr>
              <w:t>Domaine</w:t>
            </w:r>
          </w:p>
        </w:tc>
        <w:tc>
          <w:tcPr>
            <w:tcW w:w="5620" w:type="dxa"/>
          </w:tcPr>
          <w:p w14:paraId="404124FE" w14:textId="77777777" w:rsidR="00AF6EA7" w:rsidRPr="00763025" w:rsidRDefault="00AF6EA7" w:rsidP="00797D76">
            <w:pPr>
              <w:pStyle w:val="Compact"/>
              <w:rPr>
                <w:rFonts w:cstheme="minorHAnsi"/>
                <w:lang w:val="fr-FR"/>
              </w:rPr>
            </w:pPr>
            <w:r w:rsidRPr="00763025">
              <w:rPr>
                <w:rFonts w:cstheme="minorHAnsi"/>
                <w:lang w:val="fr-FR"/>
              </w:rPr>
              <w:t>Éléments de référence</w:t>
            </w:r>
          </w:p>
        </w:tc>
      </w:tr>
      <w:tr w:rsidR="00AF6EA7" w:rsidRPr="00763025" w14:paraId="5DA1B5DF" w14:textId="77777777" w:rsidTr="00AF17AD">
        <w:trPr>
          <w:trHeight w:val="658"/>
        </w:trPr>
        <w:tc>
          <w:tcPr>
            <w:tcW w:w="2299" w:type="dxa"/>
          </w:tcPr>
          <w:p w14:paraId="72A948D5" w14:textId="77777777" w:rsidR="00AF6EA7" w:rsidRPr="00763025" w:rsidRDefault="00AF6EA7" w:rsidP="00797D76">
            <w:pPr>
              <w:pStyle w:val="Compact"/>
              <w:rPr>
                <w:rFonts w:cstheme="minorHAnsi"/>
                <w:lang w:val="fr-FR"/>
              </w:rPr>
            </w:pPr>
            <w:r w:rsidRPr="00763025">
              <w:rPr>
                <w:rFonts w:cstheme="minorHAnsi"/>
                <w:lang w:val="fr-FR"/>
              </w:rPr>
              <w:t>Interface de collecte</w:t>
            </w:r>
          </w:p>
        </w:tc>
        <w:tc>
          <w:tcPr>
            <w:tcW w:w="5620" w:type="dxa"/>
          </w:tcPr>
          <w:p w14:paraId="635C0E69" w14:textId="77777777" w:rsidR="00AF6EA7" w:rsidRPr="00763025" w:rsidRDefault="00AF6EA7" w:rsidP="00797D76">
            <w:pPr>
              <w:pStyle w:val="Compact"/>
              <w:rPr>
                <w:rFonts w:cstheme="minorHAnsi"/>
                <w:lang w:val="fr-FR"/>
              </w:rPr>
            </w:pPr>
            <w:r w:rsidRPr="00763025">
              <w:rPr>
                <w:rStyle w:val="VerbatimChar"/>
                <w:rFonts w:asciiTheme="minorHAnsi" w:hAnsiTheme="minorHAnsi" w:cstheme="minorHAnsi"/>
                <w:lang w:val="fr-FR"/>
              </w:rPr>
              <w:t>src/pages/</w:t>
            </w:r>
            <w:proofErr w:type="spellStart"/>
            <w:r w:rsidRPr="00763025">
              <w:rPr>
                <w:rStyle w:val="VerbatimChar"/>
                <w:rFonts w:asciiTheme="minorHAnsi" w:hAnsiTheme="minorHAnsi" w:cstheme="minorHAnsi"/>
                <w:lang w:val="fr-FR"/>
              </w:rPr>
              <w:t>VisitorView.tsx</w:t>
            </w:r>
            <w:proofErr w:type="spellEnd"/>
          </w:p>
        </w:tc>
      </w:tr>
      <w:tr w:rsidR="00AF6EA7" w:rsidRPr="00763025" w14:paraId="3CBFD24A" w14:textId="77777777" w:rsidTr="00AF17AD">
        <w:trPr>
          <w:trHeight w:val="658"/>
        </w:trPr>
        <w:tc>
          <w:tcPr>
            <w:tcW w:w="2299" w:type="dxa"/>
          </w:tcPr>
          <w:p w14:paraId="1FCB2326" w14:textId="77777777" w:rsidR="00AF6EA7" w:rsidRPr="00763025" w:rsidRDefault="00AF6EA7" w:rsidP="00797D76">
            <w:pPr>
              <w:pStyle w:val="Compact"/>
              <w:rPr>
                <w:rFonts w:cstheme="minorHAnsi"/>
                <w:lang w:val="fr-FR"/>
              </w:rPr>
            </w:pPr>
            <w:r w:rsidRPr="00763025">
              <w:rPr>
                <w:rFonts w:cstheme="minorHAnsi"/>
                <w:lang w:val="fr-FR"/>
              </w:rPr>
              <w:t>Catalogue d’émotions</w:t>
            </w:r>
          </w:p>
        </w:tc>
        <w:tc>
          <w:tcPr>
            <w:tcW w:w="5620" w:type="dxa"/>
          </w:tcPr>
          <w:p w14:paraId="4F103B4D" w14:textId="77777777" w:rsidR="00AF6EA7" w:rsidRPr="00763025" w:rsidRDefault="00AF6EA7" w:rsidP="00797D76">
            <w:pPr>
              <w:pStyle w:val="Compact"/>
              <w:rPr>
                <w:rFonts w:cstheme="minorHAnsi"/>
                <w:lang w:val="fr-FR"/>
              </w:rPr>
            </w:pPr>
            <w:r w:rsidRPr="00763025">
              <w:rPr>
                <w:rFonts w:cstheme="minorHAnsi"/>
                <w:lang w:val="fr-FR"/>
              </w:rPr>
              <w:t xml:space="preserve">Table </w:t>
            </w:r>
            <w:proofErr w:type="spellStart"/>
            <w:proofErr w:type="gramStart"/>
            <w:r w:rsidRPr="00763025">
              <w:rPr>
                <w:rStyle w:val="VerbatimChar"/>
                <w:rFonts w:asciiTheme="minorHAnsi" w:hAnsiTheme="minorHAnsi" w:cstheme="minorHAnsi"/>
                <w:lang w:val="fr-FR"/>
              </w:rPr>
              <w:t>public.emotions</w:t>
            </w:r>
            <w:proofErr w:type="spellEnd"/>
            <w:proofErr w:type="gramEnd"/>
          </w:p>
        </w:tc>
      </w:tr>
      <w:tr w:rsidR="00AF6EA7" w:rsidRPr="00763025" w14:paraId="4CF8A83E" w14:textId="77777777" w:rsidTr="00AF17AD">
        <w:trPr>
          <w:trHeight w:val="658"/>
        </w:trPr>
        <w:tc>
          <w:tcPr>
            <w:tcW w:w="2299" w:type="dxa"/>
          </w:tcPr>
          <w:p w14:paraId="25F32824" w14:textId="77777777" w:rsidR="00AF6EA7" w:rsidRPr="00763025" w:rsidRDefault="00AF6EA7" w:rsidP="00797D76">
            <w:pPr>
              <w:pStyle w:val="Compact"/>
              <w:rPr>
                <w:rFonts w:cstheme="minorHAnsi"/>
                <w:lang w:val="fr-FR"/>
              </w:rPr>
            </w:pPr>
            <w:r w:rsidRPr="00763025">
              <w:rPr>
                <w:rFonts w:cstheme="minorHAnsi"/>
                <w:lang w:val="fr-FR"/>
              </w:rPr>
              <w:t>Retours des visiteurs</w:t>
            </w:r>
          </w:p>
        </w:tc>
        <w:tc>
          <w:tcPr>
            <w:tcW w:w="5620" w:type="dxa"/>
          </w:tcPr>
          <w:p w14:paraId="7C57BCF3" w14:textId="77777777" w:rsidR="00AF6EA7" w:rsidRPr="00763025" w:rsidRDefault="00AF6EA7" w:rsidP="00797D76">
            <w:pPr>
              <w:pStyle w:val="Compact"/>
              <w:rPr>
                <w:rFonts w:cstheme="minorHAnsi"/>
                <w:lang w:val="fr-FR"/>
              </w:rPr>
            </w:pPr>
            <w:r w:rsidRPr="00763025">
              <w:rPr>
                <w:rFonts w:cstheme="minorHAnsi"/>
                <w:lang w:val="fr-FR"/>
              </w:rPr>
              <w:t xml:space="preserve">Table </w:t>
            </w:r>
            <w:proofErr w:type="spellStart"/>
            <w:proofErr w:type="gramStart"/>
            <w:r w:rsidRPr="00763025">
              <w:rPr>
                <w:rStyle w:val="VerbatimChar"/>
                <w:rFonts w:asciiTheme="minorHAnsi" w:hAnsiTheme="minorHAnsi" w:cstheme="minorHAnsi"/>
                <w:lang w:val="fr-FR"/>
              </w:rPr>
              <w:t>public.visitor</w:t>
            </w:r>
            <w:proofErr w:type="gramEnd"/>
            <w:r w:rsidRPr="00763025">
              <w:rPr>
                <w:rStyle w:val="VerbatimChar"/>
                <w:rFonts w:asciiTheme="minorHAnsi" w:hAnsiTheme="minorHAnsi" w:cstheme="minorHAnsi"/>
                <w:lang w:val="fr-FR"/>
              </w:rPr>
              <w:t>_feedback</w:t>
            </w:r>
            <w:proofErr w:type="spellEnd"/>
          </w:p>
        </w:tc>
      </w:tr>
      <w:tr w:rsidR="00AF6EA7" w:rsidRPr="00763025" w14:paraId="4C9CC75E" w14:textId="77777777" w:rsidTr="00AF17AD">
        <w:trPr>
          <w:trHeight w:val="658"/>
        </w:trPr>
        <w:tc>
          <w:tcPr>
            <w:tcW w:w="2299" w:type="dxa"/>
          </w:tcPr>
          <w:p w14:paraId="7A5B3700" w14:textId="77777777" w:rsidR="00AF6EA7" w:rsidRPr="00763025" w:rsidRDefault="00AF6EA7" w:rsidP="00797D76">
            <w:pPr>
              <w:pStyle w:val="Compact"/>
              <w:rPr>
                <w:rFonts w:cstheme="minorHAnsi"/>
                <w:lang w:val="fr-FR"/>
              </w:rPr>
            </w:pPr>
            <w:r w:rsidRPr="00763025">
              <w:rPr>
                <w:rFonts w:cstheme="minorHAnsi"/>
                <w:lang w:val="fr-FR"/>
              </w:rPr>
              <w:t>Sessions de visite</w:t>
            </w:r>
          </w:p>
        </w:tc>
        <w:tc>
          <w:tcPr>
            <w:tcW w:w="5620" w:type="dxa"/>
          </w:tcPr>
          <w:p w14:paraId="1859EB18" w14:textId="77777777" w:rsidR="00AF6EA7" w:rsidRPr="00763025" w:rsidRDefault="00AF6EA7" w:rsidP="00797D76">
            <w:pPr>
              <w:pStyle w:val="Compact"/>
              <w:rPr>
                <w:rFonts w:cstheme="minorHAnsi"/>
                <w:lang w:val="fr-FR"/>
              </w:rPr>
            </w:pPr>
            <w:r w:rsidRPr="00763025">
              <w:rPr>
                <w:rFonts w:cstheme="minorHAnsi"/>
                <w:lang w:val="fr-FR"/>
              </w:rPr>
              <w:t xml:space="preserve">Table </w:t>
            </w:r>
            <w:proofErr w:type="spellStart"/>
            <w:proofErr w:type="gramStart"/>
            <w:r w:rsidRPr="00763025">
              <w:rPr>
                <w:rStyle w:val="VerbatimChar"/>
                <w:rFonts w:asciiTheme="minorHAnsi" w:hAnsiTheme="minorHAnsi" w:cstheme="minorHAnsi"/>
                <w:lang w:val="fr-FR"/>
              </w:rPr>
              <w:t>public.visitor</w:t>
            </w:r>
            <w:proofErr w:type="gramEnd"/>
            <w:r w:rsidRPr="00763025">
              <w:rPr>
                <w:rStyle w:val="VerbatimChar"/>
                <w:rFonts w:asciiTheme="minorHAnsi" w:hAnsiTheme="minorHAnsi" w:cstheme="minorHAnsi"/>
                <w:lang w:val="fr-FR"/>
              </w:rPr>
              <w:t>_expo_visits</w:t>
            </w:r>
            <w:proofErr w:type="spellEnd"/>
            <w:r w:rsidRPr="00763025">
              <w:rPr>
                <w:rFonts w:cstheme="minorHAnsi"/>
                <w:lang w:val="fr-FR"/>
              </w:rPr>
              <w:t xml:space="preserve">, </w:t>
            </w:r>
            <w:r w:rsidRPr="00763025">
              <w:rPr>
                <w:rStyle w:val="VerbatimChar"/>
                <w:rFonts w:asciiTheme="minorHAnsi" w:hAnsiTheme="minorHAnsi" w:cstheme="minorHAnsi"/>
                <w:lang w:val="fr-FR"/>
              </w:rPr>
              <w:t>src/lib/</w:t>
            </w:r>
            <w:proofErr w:type="spellStart"/>
            <w:r w:rsidRPr="00763025">
              <w:rPr>
                <w:rStyle w:val="VerbatimChar"/>
                <w:rFonts w:asciiTheme="minorHAnsi" w:hAnsiTheme="minorHAnsi" w:cstheme="minorHAnsi"/>
                <w:lang w:val="fr-FR"/>
              </w:rPr>
              <w:t>visitorExpoVisit.ts</w:t>
            </w:r>
            <w:proofErr w:type="spellEnd"/>
          </w:p>
        </w:tc>
      </w:tr>
      <w:tr w:rsidR="00AF6EA7" w:rsidRPr="00763025" w14:paraId="05476FD2" w14:textId="77777777" w:rsidTr="00AF17AD">
        <w:trPr>
          <w:trHeight w:val="658"/>
        </w:trPr>
        <w:tc>
          <w:tcPr>
            <w:tcW w:w="2299" w:type="dxa"/>
          </w:tcPr>
          <w:p w14:paraId="35993E36" w14:textId="77777777" w:rsidR="00AF6EA7" w:rsidRPr="00763025" w:rsidRDefault="00AF6EA7" w:rsidP="00797D76">
            <w:pPr>
              <w:pStyle w:val="Compact"/>
              <w:rPr>
                <w:rFonts w:cstheme="minorHAnsi"/>
                <w:lang w:val="fr-FR"/>
              </w:rPr>
            </w:pPr>
            <w:r w:rsidRPr="00763025">
              <w:rPr>
                <w:rFonts w:cstheme="minorHAnsi"/>
                <w:lang w:val="fr-FR"/>
              </w:rPr>
              <w:t>Persona mémorisé</w:t>
            </w:r>
          </w:p>
        </w:tc>
        <w:tc>
          <w:tcPr>
            <w:tcW w:w="5620" w:type="dxa"/>
          </w:tcPr>
          <w:p w14:paraId="52F46805" w14:textId="77777777" w:rsidR="00AF6EA7" w:rsidRPr="00763025" w:rsidRDefault="00AF6EA7" w:rsidP="00797D76">
            <w:pPr>
              <w:pStyle w:val="Compact"/>
              <w:rPr>
                <w:rFonts w:cstheme="minorHAnsi"/>
                <w:lang w:val="fr-FR"/>
              </w:rPr>
            </w:pPr>
            <w:r w:rsidRPr="00763025">
              <w:rPr>
                <w:rFonts w:cstheme="minorHAnsi"/>
                <w:lang w:val="fr-FR"/>
              </w:rPr>
              <w:t xml:space="preserve">Table </w:t>
            </w:r>
            <w:proofErr w:type="spellStart"/>
            <w:proofErr w:type="gramStart"/>
            <w:r w:rsidRPr="00763025">
              <w:rPr>
                <w:rStyle w:val="VerbatimChar"/>
                <w:rFonts w:asciiTheme="minorHAnsi" w:hAnsiTheme="minorHAnsi" w:cstheme="minorHAnsi"/>
                <w:lang w:val="fr-FR"/>
              </w:rPr>
              <w:t>public.visitors</w:t>
            </w:r>
            <w:proofErr w:type="spellEnd"/>
            <w:proofErr w:type="gramEnd"/>
            <w:r w:rsidRPr="00763025">
              <w:rPr>
                <w:rFonts w:cstheme="minorHAnsi"/>
                <w:lang w:val="fr-FR"/>
              </w:rPr>
              <w:t xml:space="preserve"> (colonne </w:t>
            </w:r>
            <w:proofErr w:type="spellStart"/>
            <w:r w:rsidRPr="00763025">
              <w:rPr>
                <w:rStyle w:val="VerbatimChar"/>
                <w:rFonts w:asciiTheme="minorHAnsi" w:hAnsiTheme="minorHAnsi" w:cstheme="minorHAnsi"/>
                <w:lang w:val="fr-FR"/>
              </w:rPr>
              <w:t>persona_defaut</w:t>
            </w:r>
            <w:proofErr w:type="spellEnd"/>
            <w:r w:rsidRPr="00763025">
              <w:rPr>
                <w:rFonts w:cstheme="minorHAnsi"/>
                <w:lang w:val="fr-FR"/>
              </w:rPr>
              <w:t xml:space="preserve">), </w:t>
            </w:r>
            <w:r w:rsidRPr="00763025">
              <w:rPr>
                <w:rStyle w:val="VerbatimChar"/>
                <w:rFonts w:asciiTheme="minorHAnsi" w:hAnsiTheme="minorHAnsi" w:cstheme="minorHAnsi"/>
                <w:lang w:val="fr-FR"/>
              </w:rPr>
              <w:t>src/lib/</w:t>
            </w:r>
            <w:proofErr w:type="spellStart"/>
            <w:r w:rsidRPr="00763025">
              <w:rPr>
                <w:rStyle w:val="VerbatimChar"/>
                <w:rFonts w:asciiTheme="minorHAnsi" w:hAnsiTheme="minorHAnsi" w:cstheme="minorHAnsi"/>
                <w:lang w:val="fr-FR"/>
              </w:rPr>
              <w:t>visitorDefaultPersona.ts</w:t>
            </w:r>
            <w:proofErr w:type="spellEnd"/>
          </w:p>
        </w:tc>
      </w:tr>
      <w:tr w:rsidR="00AF6EA7" w:rsidRPr="00763025" w14:paraId="01AC9A35" w14:textId="77777777" w:rsidTr="00AF17AD">
        <w:trPr>
          <w:trHeight w:val="658"/>
        </w:trPr>
        <w:tc>
          <w:tcPr>
            <w:tcW w:w="2299" w:type="dxa"/>
          </w:tcPr>
          <w:p w14:paraId="20998343" w14:textId="77777777" w:rsidR="00AF6EA7" w:rsidRPr="00763025" w:rsidRDefault="00AF6EA7" w:rsidP="00797D76">
            <w:pPr>
              <w:pStyle w:val="Compact"/>
              <w:rPr>
                <w:rFonts w:cstheme="minorHAnsi"/>
                <w:lang w:val="fr-FR"/>
              </w:rPr>
            </w:pPr>
            <w:r w:rsidRPr="00763025">
              <w:rPr>
                <w:rFonts w:cstheme="minorHAnsi"/>
                <w:lang w:val="fr-FR"/>
              </w:rPr>
              <w:t>Migration sessions</w:t>
            </w:r>
          </w:p>
        </w:tc>
        <w:tc>
          <w:tcPr>
            <w:tcW w:w="5620" w:type="dxa"/>
          </w:tcPr>
          <w:p w14:paraId="3C4D6F1E" w14:textId="77777777" w:rsidR="00AF6EA7" w:rsidRPr="00763025" w:rsidRDefault="00AF6EA7" w:rsidP="00797D76">
            <w:pPr>
              <w:pStyle w:val="Compact"/>
              <w:rPr>
                <w:rFonts w:cstheme="minorHAnsi"/>
                <w:lang w:val="fr-FR"/>
              </w:rPr>
            </w:pPr>
            <w:r w:rsidRPr="00763025">
              <w:rPr>
                <w:rStyle w:val="VerbatimChar"/>
                <w:rFonts w:asciiTheme="minorHAnsi" w:hAnsiTheme="minorHAnsi" w:cstheme="minorHAnsi"/>
                <w:lang w:val="fr-FR"/>
              </w:rPr>
              <w:t>supabase/migrations/20260612120000_visitor_expo_visits_schema.sql</w:t>
            </w:r>
          </w:p>
        </w:tc>
      </w:tr>
      <w:tr w:rsidR="00AF6EA7" w:rsidRPr="00763025" w14:paraId="29BE05D9" w14:textId="77777777" w:rsidTr="00AF17AD">
        <w:trPr>
          <w:trHeight w:val="658"/>
        </w:trPr>
        <w:tc>
          <w:tcPr>
            <w:tcW w:w="2299" w:type="dxa"/>
          </w:tcPr>
          <w:p w14:paraId="55A4A198" w14:textId="77777777" w:rsidR="00AF6EA7" w:rsidRPr="00763025" w:rsidRDefault="00AF6EA7" w:rsidP="00797D76">
            <w:pPr>
              <w:pStyle w:val="Compact"/>
              <w:rPr>
                <w:rFonts w:cstheme="minorHAnsi"/>
                <w:lang w:val="fr-FR"/>
              </w:rPr>
            </w:pPr>
            <w:r w:rsidRPr="00763025">
              <w:rPr>
                <w:rFonts w:cstheme="minorHAnsi"/>
                <w:lang w:val="fr-FR"/>
              </w:rPr>
              <w:t>Migration persona</w:t>
            </w:r>
          </w:p>
        </w:tc>
        <w:tc>
          <w:tcPr>
            <w:tcW w:w="5620" w:type="dxa"/>
          </w:tcPr>
          <w:p w14:paraId="27D822DB" w14:textId="77777777" w:rsidR="00AF6EA7" w:rsidRPr="00763025" w:rsidRDefault="00AF6EA7" w:rsidP="00797D76">
            <w:pPr>
              <w:pStyle w:val="Compact"/>
              <w:rPr>
                <w:rFonts w:cstheme="minorHAnsi"/>
                <w:lang w:val="fr-FR"/>
              </w:rPr>
            </w:pPr>
            <w:proofErr w:type="spellStart"/>
            <w:r w:rsidRPr="00763025">
              <w:rPr>
                <w:rStyle w:val="VerbatimChar"/>
                <w:rFonts w:asciiTheme="minorHAnsi" w:hAnsiTheme="minorHAnsi" w:cstheme="minorHAnsi"/>
                <w:lang w:val="fr-FR"/>
              </w:rPr>
              <w:t>supabase</w:t>
            </w:r>
            <w:proofErr w:type="spellEnd"/>
            <w:r w:rsidRPr="00763025">
              <w:rPr>
                <w:rStyle w:val="VerbatimChar"/>
                <w:rFonts w:asciiTheme="minorHAnsi" w:hAnsiTheme="minorHAnsi" w:cstheme="minorHAnsi"/>
                <w:lang w:val="fr-FR"/>
              </w:rPr>
              <w:t>/migrations/20260616120000_visitors_persona_defaut.sql</w:t>
            </w:r>
          </w:p>
        </w:tc>
      </w:tr>
    </w:tbl>
    <w:p w14:paraId="79F32AF3" w14:textId="77777777" w:rsidR="00AF6EA7" w:rsidRPr="00763025" w:rsidRDefault="00AF6EA7" w:rsidP="00C34119">
      <w:pPr>
        <w:pStyle w:val="Titre2"/>
        <w:rPr>
          <w:rFonts w:cstheme="minorHAnsi"/>
        </w:rPr>
      </w:pPr>
      <w:bookmarkStart w:id="94" w:name="a.6.-statistiques-et-rapports"/>
      <w:bookmarkEnd w:id="93"/>
      <w:r w:rsidRPr="00763025">
        <w:rPr>
          <w:rFonts w:cstheme="minorHAnsi"/>
        </w:rPr>
        <w:t>A.6. Statistiques et rapports</w:t>
      </w:r>
    </w:p>
    <w:tbl>
      <w:tblPr>
        <w:tblStyle w:val="TableauGrille1Clair"/>
        <w:tblW w:w="5000" w:type="pct"/>
        <w:tblLayout w:type="fixed"/>
        <w:tblLook w:val="0020" w:firstRow="1" w:lastRow="0" w:firstColumn="0" w:lastColumn="0" w:noHBand="0" w:noVBand="0"/>
      </w:tblPr>
      <w:tblGrid>
        <w:gridCol w:w="2795"/>
        <w:gridCol w:w="6832"/>
      </w:tblGrid>
      <w:tr w:rsidR="00AF6EA7" w:rsidRPr="00763025" w14:paraId="402AAD0F" w14:textId="77777777" w:rsidTr="00AF17AD">
        <w:trPr>
          <w:cnfStyle w:val="100000000000" w:firstRow="1" w:lastRow="0" w:firstColumn="0" w:lastColumn="0" w:oddVBand="0" w:evenVBand="0" w:oddHBand="0" w:evenHBand="0" w:firstRowFirstColumn="0" w:firstRowLastColumn="0" w:lastRowFirstColumn="0" w:lastRowLastColumn="0"/>
        </w:trPr>
        <w:tc>
          <w:tcPr>
            <w:tcW w:w="2795" w:type="dxa"/>
          </w:tcPr>
          <w:p w14:paraId="00C3934F" w14:textId="77777777" w:rsidR="00AF6EA7" w:rsidRPr="00763025" w:rsidRDefault="00AF6EA7" w:rsidP="00797D76">
            <w:pPr>
              <w:pStyle w:val="Compact"/>
              <w:rPr>
                <w:rFonts w:cstheme="minorHAnsi"/>
                <w:lang w:val="fr-FR"/>
              </w:rPr>
            </w:pPr>
            <w:r w:rsidRPr="00763025">
              <w:rPr>
                <w:rFonts w:cstheme="minorHAnsi"/>
                <w:lang w:val="fr-FR"/>
              </w:rPr>
              <w:t>Domaine</w:t>
            </w:r>
          </w:p>
        </w:tc>
        <w:tc>
          <w:tcPr>
            <w:tcW w:w="6832" w:type="dxa"/>
          </w:tcPr>
          <w:p w14:paraId="69F6E7E2" w14:textId="77777777" w:rsidR="00AF6EA7" w:rsidRPr="00763025" w:rsidRDefault="00AF6EA7" w:rsidP="00797D76">
            <w:pPr>
              <w:pStyle w:val="Compact"/>
              <w:rPr>
                <w:rFonts w:cstheme="minorHAnsi"/>
                <w:lang w:val="fr-FR"/>
              </w:rPr>
            </w:pPr>
            <w:r w:rsidRPr="00763025">
              <w:rPr>
                <w:rFonts w:cstheme="minorHAnsi"/>
                <w:lang w:val="fr-FR"/>
              </w:rPr>
              <w:t>Éléments de référence</w:t>
            </w:r>
          </w:p>
        </w:tc>
      </w:tr>
      <w:tr w:rsidR="00AF6EA7" w:rsidRPr="00763025" w14:paraId="244546F4" w14:textId="77777777" w:rsidTr="00AF17AD">
        <w:trPr>
          <w:trHeight w:val="658"/>
        </w:trPr>
        <w:tc>
          <w:tcPr>
            <w:tcW w:w="2795" w:type="dxa"/>
          </w:tcPr>
          <w:p w14:paraId="403DE33A" w14:textId="77777777" w:rsidR="00AF6EA7" w:rsidRPr="00763025" w:rsidRDefault="00AF6EA7" w:rsidP="00797D76">
            <w:pPr>
              <w:pStyle w:val="Compact"/>
              <w:rPr>
                <w:rFonts w:cstheme="minorHAnsi"/>
                <w:lang w:val="fr-FR"/>
              </w:rPr>
            </w:pPr>
            <w:r w:rsidRPr="00763025">
              <w:rPr>
                <w:rFonts w:cstheme="minorHAnsi"/>
                <w:lang w:val="fr-FR"/>
              </w:rPr>
              <w:t>Module statistiques</w:t>
            </w:r>
          </w:p>
        </w:tc>
        <w:tc>
          <w:tcPr>
            <w:tcW w:w="6832" w:type="dxa"/>
          </w:tcPr>
          <w:p w14:paraId="21430C8D" w14:textId="77777777" w:rsidR="00AF6EA7" w:rsidRPr="00763025" w:rsidRDefault="00AF6EA7" w:rsidP="00797D76">
            <w:pPr>
              <w:pStyle w:val="Compact"/>
              <w:rPr>
                <w:rFonts w:cstheme="minorHAnsi"/>
                <w:lang w:val="fr-FR"/>
              </w:rPr>
            </w:pPr>
            <w:r w:rsidRPr="00763025">
              <w:rPr>
                <w:rStyle w:val="VerbatimChar"/>
                <w:rFonts w:asciiTheme="minorHAnsi" w:hAnsiTheme="minorHAnsi" w:cstheme="minorHAnsi"/>
                <w:lang w:val="fr-FR"/>
              </w:rPr>
              <w:t>src/pages/</w:t>
            </w:r>
            <w:proofErr w:type="spellStart"/>
            <w:r w:rsidRPr="00763025">
              <w:rPr>
                <w:rStyle w:val="VerbatimChar"/>
                <w:rFonts w:asciiTheme="minorHAnsi" w:hAnsiTheme="minorHAnsi" w:cstheme="minorHAnsi"/>
                <w:lang w:val="fr-FR"/>
              </w:rPr>
              <w:t>Statistics.tsx</w:t>
            </w:r>
            <w:proofErr w:type="spellEnd"/>
          </w:p>
        </w:tc>
      </w:tr>
      <w:tr w:rsidR="00AF6EA7" w:rsidRPr="00763025" w14:paraId="74A51351" w14:textId="77777777" w:rsidTr="00AF17AD">
        <w:trPr>
          <w:trHeight w:val="658"/>
        </w:trPr>
        <w:tc>
          <w:tcPr>
            <w:tcW w:w="2795" w:type="dxa"/>
          </w:tcPr>
          <w:p w14:paraId="10BFCE4B" w14:textId="77777777" w:rsidR="00AF6EA7" w:rsidRPr="00763025" w:rsidRDefault="00AF6EA7" w:rsidP="00797D76">
            <w:pPr>
              <w:pStyle w:val="Compact"/>
              <w:rPr>
                <w:rFonts w:cstheme="minorHAnsi"/>
                <w:lang w:val="fr-FR"/>
              </w:rPr>
            </w:pPr>
            <w:r w:rsidRPr="00763025">
              <w:rPr>
                <w:rFonts w:cstheme="minorHAnsi"/>
                <w:lang w:val="fr-FR"/>
              </w:rPr>
              <w:t>Export PDF</w:t>
            </w:r>
          </w:p>
        </w:tc>
        <w:tc>
          <w:tcPr>
            <w:tcW w:w="6832" w:type="dxa"/>
          </w:tcPr>
          <w:p w14:paraId="2959C9F2" w14:textId="77777777" w:rsidR="00AF6EA7" w:rsidRPr="00763025" w:rsidRDefault="00AF6EA7" w:rsidP="00797D76">
            <w:pPr>
              <w:pStyle w:val="Compact"/>
              <w:rPr>
                <w:rFonts w:cstheme="minorHAnsi"/>
                <w:lang w:val="fr-FR"/>
              </w:rPr>
            </w:pPr>
            <w:r w:rsidRPr="00763025">
              <w:rPr>
                <w:rStyle w:val="VerbatimChar"/>
                <w:rFonts w:asciiTheme="minorHAnsi" w:hAnsiTheme="minorHAnsi" w:cstheme="minorHAnsi"/>
                <w:lang w:val="fr-FR"/>
              </w:rPr>
              <w:t>src/lib/</w:t>
            </w:r>
            <w:proofErr w:type="spellStart"/>
            <w:r w:rsidRPr="00763025">
              <w:rPr>
                <w:rStyle w:val="VerbatimChar"/>
                <w:rFonts w:asciiTheme="minorHAnsi" w:hAnsiTheme="minorHAnsi" w:cstheme="minorHAnsi"/>
                <w:lang w:val="fr-FR"/>
              </w:rPr>
              <w:t>statisticsBrowserPdf.ts</w:t>
            </w:r>
            <w:proofErr w:type="spellEnd"/>
            <w:r w:rsidRPr="00763025">
              <w:rPr>
                <w:rFonts w:cstheme="minorHAnsi"/>
                <w:lang w:val="fr-FR"/>
              </w:rPr>
              <w:t xml:space="preserve">, </w:t>
            </w:r>
            <w:proofErr w:type="spellStart"/>
            <w:r w:rsidRPr="00763025">
              <w:rPr>
                <w:rStyle w:val="VerbatimChar"/>
                <w:rFonts w:asciiTheme="minorHAnsi" w:hAnsiTheme="minorHAnsi" w:cstheme="minorHAnsi"/>
                <w:lang w:val="fr-FR"/>
              </w:rPr>
              <w:t>StatisticsReportView.tsx</w:t>
            </w:r>
            <w:proofErr w:type="spellEnd"/>
          </w:p>
        </w:tc>
      </w:tr>
      <w:tr w:rsidR="00AF6EA7" w:rsidRPr="00763025" w14:paraId="2A3827AD" w14:textId="77777777" w:rsidTr="00AF17AD">
        <w:trPr>
          <w:trHeight w:val="658"/>
        </w:trPr>
        <w:tc>
          <w:tcPr>
            <w:tcW w:w="2795" w:type="dxa"/>
          </w:tcPr>
          <w:p w14:paraId="7BE2F26C" w14:textId="77777777" w:rsidR="00AF6EA7" w:rsidRPr="00763025" w:rsidRDefault="00AF6EA7" w:rsidP="00797D76">
            <w:pPr>
              <w:pStyle w:val="Compact"/>
              <w:rPr>
                <w:rFonts w:cstheme="minorHAnsi"/>
                <w:lang w:val="fr-FR"/>
              </w:rPr>
            </w:pPr>
            <w:r w:rsidRPr="00763025">
              <w:rPr>
                <w:rFonts w:cstheme="minorHAnsi"/>
                <w:lang w:val="fr-FR"/>
              </w:rPr>
              <w:t>Agrégats quotidiens</w:t>
            </w:r>
          </w:p>
        </w:tc>
        <w:tc>
          <w:tcPr>
            <w:tcW w:w="6832" w:type="dxa"/>
          </w:tcPr>
          <w:p w14:paraId="4C7B1DEF" w14:textId="77777777" w:rsidR="00AF6EA7" w:rsidRPr="00763025" w:rsidRDefault="00AF6EA7" w:rsidP="00797D76">
            <w:pPr>
              <w:pStyle w:val="Compact"/>
              <w:rPr>
                <w:rFonts w:cstheme="minorHAnsi"/>
                <w:lang w:val="fr-FR"/>
              </w:rPr>
            </w:pPr>
            <w:r w:rsidRPr="00763025">
              <w:rPr>
                <w:rFonts w:cstheme="minorHAnsi"/>
                <w:lang w:val="fr-FR"/>
              </w:rPr>
              <w:t xml:space="preserve">Table </w:t>
            </w:r>
            <w:proofErr w:type="spellStart"/>
            <w:proofErr w:type="gramStart"/>
            <w:r w:rsidRPr="00763025">
              <w:rPr>
                <w:rStyle w:val="VerbatimChar"/>
                <w:rFonts w:asciiTheme="minorHAnsi" w:hAnsiTheme="minorHAnsi" w:cstheme="minorHAnsi"/>
                <w:lang w:val="fr-FR"/>
              </w:rPr>
              <w:t>public.daily</w:t>
            </w:r>
            <w:proofErr w:type="gramEnd"/>
            <w:r w:rsidRPr="00763025">
              <w:rPr>
                <w:rStyle w:val="VerbatimChar"/>
                <w:rFonts w:asciiTheme="minorHAnsi" w:hAnsiTheme="minorHAnsi" w:cstheme="minorHAnsi"/>
                <w:lang w:val="fr-FR"/>
              </w:rPr>
              <w:t>_stats</w:t>
            </w:r>
            <w:proofErr w:type="spellEnd"/>
          </w:p>
        </w:tc>
      </w:tr>
      <w:tr w:rsidR="00AF6EA7" w:rsidRPr="00763025" w14:paraId="0F0EED7B" w14:textId="77777777" w:rsidTr="00AF17AD">
        <w:trPr>
          <w:trHeight w:val="658"/>
        </w:trPr>
        <w:tc>
          <w:tcPr>
            <w:tcW w:w="2795" w:type="dxa"/>
          </w:tcPr>
          <w:p w14:paraId="4756E71F" w14:textId="77777777" w:rsidR="00AF6EA7" w:rsidRPr="00763025" w:rsidRDefault="00AF6EA7" w:rsidP="00797D76">
            <w:pPr>
              <w:pStyle w:val="Compact"/>
              <w:rPr>
                <w:rFonts w:cstheme="minorHAnsi"/>
                <w:lang w:val="fr-FR"/>
              </w:rPr>
            </w:pPr>
            <w:r w:rsidRPr="00763025">
              <w:rPr>
                <w:rFonts w:cstheme="minorHAnsi"/>
                <w:lang w:val="fr-FR"/>
              </w:rPr>
              <w:t>Tableau de bord</w:t>
            </w:r>
          </w:p>
        </w:tc>
        <w:tc>
          <w:tcPr>
            <w:tcW w:w="6832" w:type="dxa"/>
          </w:tcPr>
          <w:p w14:paraId="6BED70D8" w14:textId="77777777" w:rsidR="00AF6EA7" w:rsidRPr="00763025" w:rsidRDefault="00AF6EA7" w:rsidP="00797D76">
            <w:pPr>
              <w:pStyle w:val="Compact"/>
              <w:rPr>
                <w:rFonts w:cstheme="minorHAnsi"/>
                <w:lang w:val="fr-FR"/>
              </w:rPr>
            </w:pPr>
            <w:r w:rsidRPr="00763025">
              <w:rPr>
                <w:rStyle w:val="VerbatimChar"/>
                <w:rFonts w:asciiTheme="minorHAnsi" w:hAnsiTheme="minorHAnsi" w:cstheme="minorHAnsi"/>
                <w:lang w:val="fr-FR"/>
              </w:rPr>
              <w:t>src/</w:t>
            </w:r>
            <w:proofErr w:type="spellStart"/>
            <w:r w:rsidRPr="00763025">
              <w:rPr>
                <w:rStyle w:val="VerbatimChar"/>
                <w:rFonts w:asciiTheme="minorHAnsi" w:hAnsiTheme="minorHAnsi" w:cstheme="minorHAnsi"/>
                <w:lang w:val="fr-FR"/>
              </w:rPr>
              <w:t>hooks</w:t>
            </w:r>
            <w:proofErr w:type="spellEnd"/>
            <w:r w:rsidRPr="00763025">
              <w:rPr>
                <w:rStyle w:val="VerbatimChar"/>
                <w:rFonts w:asciiTheme="minorHAnsi" w:hAnsiTheme="minorHAnsi" w:cstheme="minorHAnsi"/>
                <w:lang w:val="fr-FR"/>
              </w:rPr>
              <w:t>/</w:t>
            </w:r>
            <w:proofErr w:type="spellStart"/>
            <w:r w:rsidRPr="00763025">
              <w:rPr>
                <w:rStyle w:val="VerbatimChar"/>
                <w:rFonts w:asciiTheme="minorHAnsi" w:hAnsiTheme="minorHAnsi" w:cstheme="minorHAnsi"/>
                <w:lang w:val="fr-FR"/>
              </w:rPr>
              <w:t>useDashboardProfile.ts</w:t>
            </w:r>
            <w:proofErr w:type="spellEnd"/>
            <w:r w:rsidRPr="00763025">
              <w:rPr>
                <w:rFonts w:cstheme="minorHAnsi"/>
                <w:lang w:val="fr-FR"/>
              </w:rPr>
              <w:t xml:space="preserve">, </w:t>
            </w:r>
            <w:r w:rsidRPr="00763025">
              <w:rPr>
                <w:rStyle w:val="VerbatimChar"/>
                <w:rFonts w:asciiTheme="minorHAnsi" w:hAnsiTheme="minorHAnsi" w:cstheme="minorHAnsi"/>
                <w:lang w:val="fr-FR"/>
              </w:rPr>
              <w:t>src/pages/</w:t>
            </w:r>
            <w:proofErr w:type="spellStart"/>
            <w:r w:rsidRPr="00763025">
              <w:rPr>
                <w:rStyle w:val="VerbatimChar"/>
                <w:rFonts w:asciiTheme="minorHAnsi" w:hAnsiTheme="minorHAnsi" w:cstheme="minorHAnsi"/>
                <w:lang w:val="fr-FR"/>
              </w:rPr>
              <w:t>Dashboard.tsx</w:t>
            </w:r>
            <w:proofErr w:type="spellEnd"/>
          </w:p>
        </w:tc>
      </w:tr>
      <w:tr w:rsidR="00AF17AD" w:rsidRPr="00763025" w14:paraId="4F5D1DA7" w14:textId="77777777" w:rsidTr="00AF17AD">
        <w:trPr>
          <w:trHeight w:val="658"/>
        </w:trPr>
        <w:tc>
          <w:tcPr>
            <w:tcW w:w="2795" w:type="dxa"/>
          </w:tcPr>
          <w:p w14:paraId="5D0021FF" w14:textId="6C58C2BB" w:rsidR="00AF17AD" w:rsidRPr="00763025" w:rsidRDefault="00AF17AD" w:rsidP="00797D76">
            <w:pPr>
              <w:pStyle w:val="Compact"/>
              <w:rPr>
                <w:rFonts w:cstheme="minorHAnsi"/>
                <w:lang w:val="fr-FR"/>
              </w:rPr>
            </w:pPr>
            <w:r w:rsidRPr="00AF17AD">
              <w:rPr>
                <w:rFonts w:cstheme="minorHAnsi"/>
                <w:lang w:val="fr-FR"/>
              </w:rPr>
              <w:t>Géographie visiteurs / organisateurs</w:t>
            </w:r>
          </w:p>
        </w:tc>
        <w:tc>
          <w:tcPr>
            <w:tcW w:w="6832" w:type="dxa"/>
          </w:tcPr>
          <w:p w14:paraId="692519D6" w14:textId="107CA086" w:rsidR="00AF17AD" w:rsidRPr="00763025" w:rsidRDefault="00AF17AD" w:rsidP="00797D76">
            <w:pPr>
              <w:pStyle w:val="Compact"/>
              <w:rPr>
                <w:rStyle w:val="VerbatimChar"/>
                <w:rFonts w:asciiTheme="minorHAnsi" w:hAnsiTheme="minorHAnsi" w:cstheme="minorHAnsi"/>
                <w:lang w:val="fr-FR"/>
              </w:rPr>
            </w:pPr>
            <w:r w:rsidRPr="00AF17AD">
              <w:rPr>
                <w:rFonts w:cstheme="minorHAnsi"/>
                <w:i/>
                <w:lang w:val="fr-FR"/>
              </w:rPr>
              <w:t>src/components/</w:t>
            </w:r>
            <w:proofErr w:type="spellStart"/>
            <w:r w:rsidRPr="00AF17AD">
              <w:rPr>
                <w:rFonts w:cstheme="minorHAnsi"/>
                <w:i/>
                <w:lang w:val="fr-FR"/>
              </w:rPr>
              <w:t>statistics</w:t>
            </w:r>
            <w:proofErr w:type="spellEnd"/>
            <w:r w:rsidRPr="00AF17AD">
              <w:rPr>
                <w:rFonts w:cstheme="minorHAnsi"/>
                <w:i/>
                <w:lang w:val="fr-FR"/>
              </w:rPr>
              <w:t>/</w:t>
            </w:r>
            <w:proofErr w:type="spellStart"/>
            <w:r w:rsidRPr="00AF17AD">
              <w:rPr>
                <w:rFonts w:cstheme="minorHAnsi"/>
                <w:i/>
                <w:lang w:val="fr-FR"/>
              </w:rPr>
              <w:t>VisitorGeographySection.tsx</w:t>
            </w:r>
            <w:proofErr w:type="spellEnd"/>
            <w:r w:rsidRPr="00AF17AD">
              <w:rPr>
                <w:rFonts w:cstheme="minorHAnsi"/>
                <w:i/>
                <w:lang w:val="fr-FR"/>
              </w:rPr>
              <w:t xml:space="preserve">, </w:t>
            </w:r>
            <w:proofErr w:type="spellStart"/>
            <w:r w:rsidRPr="00AF17AD">
              <w:rPr>
                <w:rFonts w:cstheme="minorHAnsi"/>
                <w:i/>
                <w:lang w:val="fr-FR"/>
              </w:rPr>
              <w:t>VisitorGeographyMap.tsx</w:t>
            </w:r>
            <w:proofErr w:type="spellEnd"/>
            <w:r w:rsidRPr="00AF17AD">
              <w:rPr>
                <w:rFonts w:cstheme="minorHAnsi"/>
                <w:i/>
                <w:lang w:val="fr-FR"/>
              </w:rPr>
              <w:t>, src/lib/</w:t>
            </w:r>
            <w:proofErr w:type="spellStart"/>
            <w:r w:rsidRPr="00AF17AD">
              <w:rPr>
                <w:rFonts w:cstheme="minorHAnsi"/>
                <w:i/>
                <w:lang w:val="fr-FR"/>
              </w:rPr>
              <w:t>statisticsVisitorGeography.ts</w:t>
            </w:r>
            <w:proofErr w:type="spellEnd"/>
          </w:p>
        </w:tc>
      </w:tr>
      <w:tr w:rsidR="00AF17AD" w:rsidRPr="00763025" w14:paraId="61F21649" w14:textId="77777777" w:rsidTr="00AF17AD">
        <w:trPr>
          <w:trHeight w:val="658"/>
        </w:trPr>
        <w:tc>
          <w:tcPr>
            <w:tcW w:w="2795" w:type="dxa"/>
          </w:tcPr>
          <w:p w14:paraId="1159DBE8" w14:textId="05EC42FA" w:rsidR="00AF17AD" w:rsidRPr="00763025" w:rsidRDefault="00AF17AD" w:rsidP="00797D76">
            <w:pPr>
              <w:pStyle w:val="Compact"/>
              <w:rPr>
                <w:rFonts w:cstheme="minorHAnsi"/>
                <w:lang w:val="fr-FR"/>
              </w:rPr>
            </w:pPr>
            <w:r w:rsidRPr="00AF17AD">
              <w:rPr>
                <w:rFonts w:cstheme="minorHAnsi"/>
                <w:lang w:val="fr-FR"/>
              </w:rPr>
              <w:t>RPC participants géographie</w:t>
            </w:r>
          </w:p>
        </w:tc>
        <w:tc>
          <w:tcPr>
            <w:tcW w:w="6832" w:type="dxa"/>
          </w:tcPr>
          <w:p w14:paraId="3F56045C" w14:textId="346D6FD3" w:rsidR="00AF17AD" w:rsidRPr="00763025" w:rsidRDefault="00AF17AD" w:rsidP="00797D76">
            <w:pPr>
              <w:pStyle w:val="Compact"/>
              <w:rPr>
                <w:rFonts w:cstheme="minorHAnsi"/>
                <w:i/>
                <w:lang w:val="fr-FR"/>
              </w:rPr>
            </w:pPr>
            <w:proofErr w:type="spellStart"/>
            <w:r w:rsidRPr="00AF17AD">
              <w:rPr>
                <w:rFonts w:cstheme="minorHAnsi"/>
                <w:i/>
                <w:lang w:val="fr-FR"/>
              </w:rPr>
              <w:t>get_statistics_geography_visitors</w:t>
            </w:r>
            <w:proofErr w:type="spellEnd"/>
            <w:r w:rsidRPr="00AF17AD">
              <w:rPr>
                <w:rFonts w:cstheme="minorHAnsi"/>
                <w:i/>
                <w:lang w:val="fr-FR"/>
              </w:rPr>
              <w:t xml:space="preserve"> — migrations 20260620130000, 20260620150000</w:t>
            </w:r>
          </w:p>
        </w:tc>
      </w:tr>
      <w:tr w:rsidR="00AF17AD" w:rsidRPr="00763025" w14:paraId="24B0DAD9" w14:textId="77777777" w:rsidTr="00AF17AD">
        <w:trPr>
          <w:trHeight w:val="658"/>
        </w:trPr>
        <w:tc>
          <w:tcPr>
            <w:tcW w:w="2795" w:type="dxa"/>
          </w:tcPr>
          <w:p w14:paraId="78E94C3F" w14:textId="4B513CAF" w:rsidR="00AF17AD" w:rsidRPr="00763025" w:rsidRDefault="00AF17AD" w:rsidP="00797D76">
            <w:pPr>
              <w:pStyle w:val="Compact"/>
              <w:rPr>
                <w:rFonts w:cstheme="minorHAnsi"/>
                <w:lang w:val="fr-FR"/>
              </w:rPr>
            </w:pPr>
            <w:r w:rsidRPr="00AF17AD">
              <w:rPr>
                <w:rFonts w:cstheme="minorHAnsi"/>
                <w:lang w:val="fr-FR"/>
              </w:rPr>
              <w:lastRenderedPageBreak/>
              <w:t>Adresse et IP profils</w:t>
            </w:r>
          </w:p>
        </w:tc>
        <w:tc>
          <w:tcPr>
            <w:tcW w:w="6832" w:type="dxa"/>
          </w:tcPr>
          <w:p w14:paraId="291EFBDB" w14:textId="2A35CDC5" w:rsidR="00AF17AD" w:rsidRPr="00763025" w:rsidRDefault="00AF17AD" w:rsidP="00797D76">
            <w:pPr>
              <w:pStyle w:val="Compact"/>
              <w:rPr>
                <w:rFonts w:cstheme="minorHAnsi"/>
                <w:i/>
                <w:lang w:val="fr-FR"/>
              </w:rPr>
            </w:pPr>
            <w:r w:rsidRPr="00AF17AD">
              <w:rPr>
                <w:rFonts w:cstheme="minorHAnsi"/>
                <w:i/>
                <w:lang w:val="fr-FR"/>
              </w:rPr>
              <w:t xml:space="preserve">Table </w:t>
            </w:r>
            <w:proofErr w:type="spellStart"/>
            <w:proofErr w:type="gramStart"/>
            <w:r w:rsidRPr="00AF17AD">
              <w:rPr>
                <w:rFonts w:cstheme="minorHAnsi"/>
                <w:i/>
                <w:lang w:val="fr-FR"/>
              </w:rPr>
              <w:t>public.profiles</w:t>
            </w:r>
            <w:proofErr w:type="spellEnd"/>
            <w:proofErr w:type="gramEnd"/>
            <w:r w:rsidRPr="00AF17AD">
              <w:rPr>
                <w:rFonts w:cstheme="minorHAnsi"/>
                <w:i/>
                <w:lang w:val="fr-FR"/>
              </w:rPr>
              <w:t xml:space="preserve"> (</w:t>
            </w:r>
            <w:proofErr w:type="spellStart"/>
            <w:r w:rsidRPr="00AF17AD">
              <w:rPr>
                <w:rFonts w:cstheme="minorHAnsi"/>
                <w:i/>
                <w:lang w:val="fr-FR"/>
              </w:rPr>
              <w:t>adresse_postale</w:t>
            </w:r>
            <w:proofErr w:type="spellEnd"/>
            <w:r w:rsidRPr="00AF17AD">
              <w:rPr>
                <w:rFonts w:cstheme="minorHAnsi"/>
                <w:i/>
                <w:lang w:val="fr-FR"/>
              </w:rPr>
              <w:t xml:space="preserve">, </w:t>
            </w:r>
            <w:proofErr w:type="spellStart"/>
            <w:r w:rsidRPr="00AF17AD">
              <w:rPr>
                <w:rFonts w:cstheme="minorHAnsi"/>
                <w:i/>
                <w:lang w:val="fr-FR"/>
              </w:rPr>
              <w:t>compl_adresse</w:t>
            </w:r>
            <w:proofErr w:type="spellEnd"/>
            <w:r w:rsidRPr="00AF17AD">
              <w:rPr>
                <w:rFonts w:cstheme="minorHAnsi"/>
                <w:i/>
                <w:lang w:val="fr-FR"/>
              </w:rPr>
              <w:t xml:space="preserve">, country, city, </w:t>
            </w:r>
            <w:proofErr w:type="spellStart"/>
            <w:r w:rsidRPr="00AF17AD">
              <w:rPr>
                <w:rFonts w:cstheme="minorHAnsi"/>
                <w:i/>
                <w:lang w:val="fr-FR"/>
              </w:rPr>
              <w:t>zip_code</w:t>
            </w:r>
            <w:proofErr w:type="spellEnd"/>
            <w:r w:rsidRPr="00AF17AD">
              <w:rPr>
                <w:rFonts w:cstheme="minorHAnsi"/>
                <w:i/>
                <w:lang w:val="fr-FR"/>
              </w:rPr>
              <w:t xml:space="preserve">, </w:t>
            </w:r>
            <w:proofErr w:type="spellStart"/>
            <w:r w:rsidRPr="00AF17AD">
              <w:rPr>
                <w:rFonts w:cstheme="minorHAnsi"/>
                <w:i/>
                <w:lang w:val="fr-FR"/>
              </w:rPr>
              <w:t>country_code</w:t>
            </w:r>
            <w:proofErr w:type="spellEnd"/>
            <w:r w:rsidRPr="00AF17AD">
              <w:rPr>
                <w:rFonts w:cstheme="minorHAnsi"/>
                <w:i/>
                <w:lang w:val="fr-FR"/>
              </w:rPr>
              <w:t xml:space="preserve">, </w:t>
            </w:r>
            <w:proofErr w:type="spellStart"/>
            <w:r w:rsidRPr="00AF17AD">
              <w:rPr>
                <w:rFonts w:cstheme="minorHAnsi"/>
                <w:i/>
                <w:lang w:val="fr-FR"/>
              </w:rPr>
              <w:t>ip_address</w:t>
            </w:r>
            <w:proofErr w:type="spellEnd"/>
            <w:r w:rsidRPr="00AF17AD">
              <w:rPr>
                <w:rFonts w:cstheme="minorHAnsi"/>
                <w:i/>
                <w:lang w:val="fr-FR"/>
              </w:rPr>
              <w:t>)</w:t>
            </w:r>
          </w:p>
        </w:tc>
      </w:tr>
      <w:tr w:rsidR="00AF17AD" w:rsidRPr="00763025" w14:paraId="3B359F50" w14:textId="77777777" w:rsidTr="00AF17AD">
        <w:trPr>
          <w:trHeight w:val="658"/>
        </w:trPr>
        <w:tc>
          <w:tcPr>
            <w:tcW w:w="2795" w:type="dxa"/>
          </w:tcPr>
          <w:p w14:paraId="3F329EE0" w14:textId="246F0846" w:rsidR="00AF17AD" w:rsidRPr="00763025" w:rsidRDefault="00AF17AD" w:rsidP="00797D76">
            <w:pPr>
              <w:pStyle w:val="Compact"/>
              <w:rPr>
                <w:rFonts w:cstheme="minorHAnsi"/>
                <w:lang w:val="fr-FR"/>
              </w:rPr>
            </w:pPr>
            <w:r w:rsidRPr="00AF17AD">
              <w:rPr>
                <w:rFonts w:cstheme="minorHAnsi"/>
                <w:lang w:val="fr-FR"/>
              </w:rPr>
              <w:t>Fiche utilisateur (adresse)</w:t>
            </w:r>
          </w:p>
        </w:tc>
        <w:tc>
          <w:tcPr>
            <w:tcW w:w="6832" w:type="dxa"/>
          </w:tcPr>
          <w:p w14:paraId="1405BD23" w14:textId="7D1F71E4" w:rsidR="00AF17AD" w:rsidRPr="00763025" w:rsidRDefault="00AF17AD" w:rsidP="00797D76">
            <w:pPr>
              <w:pStyle w:val="Compact"/>
              <w:rPr>
                <w:rFonts w:cstheme="minorHAnsi"/>
                <w:i/>
                <w:lang w:val="fr-FR"/>
              </w:rPr>
            </w:pPr>
            <w:r w:rsidRPr="00AF17AD">
              <w:rPr>
                <w:rFonts w:cstheme="minorHAnsi"/>
                <w:i/>
                <w:lang w:val="fr-FR"/>
              </w:rPr>
              <w:t>src/pages/</w:t>
            </w:r>
            <w:proofErr w:type="spellStart"/>
            <w:r w:rsidRPr="00AF17AD">
              <w:rPr>
                <w:rFonts w:cstheme="minorHAnsi"/>
                <w:i/>
                <w:lang w:val="fr-FR"/>
              </w:rPr>
              <w:t>Users.tsx</w:t>
            </w:r>
            <w:proofErr w:type="spellEnd"/>
            <w:r w:rsidRPr="00AF17AD">
              <w:rPr>
                <w:rFonts w:cstheme="minorHAnsi"/>
                <w:i/>
                <w:lang w:val="fr-FR"/>
              </w:rPr>
              <w:t>, src/components/</w:t>
            </w:r>
            <w:proofErr w:type="spellStart"/>
            <w:r w:rsidRPr="00AF17AD">
              <w:rPr>
                <w:rFonts w:cstheme="minorHAnsi"/>
                <w:i/>
                <w:lang w:val="fr-FR"/>
              </w:rPr>
              <w:t>users</w:t>
            </w:r>
            <w:proofErr w:type="spellEnd"/>
            <w:r w:rsidRPr="00AF17AD">
              <w:rPr>
                <w:rFonts w:cstheme="minorHAnsi"/>
                <w:i/>
                <w:lang w:val="fr-FR"/>
              </w:rPr>
              <w:t>/</w:t>
            </w:r>
            <w:proofErr w:type="spellStart"/>
            <w:r w:rsidRPr="00AF17AD">
              <w:rPr>
                <w:rFonts w:cstheme="minorHAnsi"/>
                <w:i/>
                <w:lang w:val="fr-FR"/>
              </w:rPr>
              <w:t>UserProfileAddressFields.tsx</w:t>
            </w:r>
            <w:proofErr w:type="spellEnd"/>
          </w:p>
        </w:tc>
      </w:tr>
    </w:tbl>
    <w:p w14:paraId="4AB94772" w14:textId="77777777" w:rsidR="00AF6EA7" w:rsidRPr="00763025" w:rsidRDefault="00AF6EA7" w:rsidP="00C34119">
      <w:pPr>
        <w:pStyle w:val="Titre2"/>
        <w:rPr>
          <w:rFonts w:cstheme="minorHAnsi"/>
        </w:rPr>
      </w:pPr>
      <w:bookmarkStart w:id="95" w:name="a.7.-parcours-visiteur"/>
      <w:bookmarkEnd w:id="94"/>
      <w:r w:rsidRPr="00763025">
        <w:rPr>
          <w:rFonts w:cstheme="minorHAnsi"/>
        </w:rPr>
        <w:t>A.7. Parcours visiteur</w:t>
      </w:r>
    </w:p>
    <w:tbl>
      <w:tblPr>
        <w:tblStyle w:val="TableauGrille1Clair"/>
        <w:tblW w:w="5000" w:type="pct"/>
        <w:tblLayout w:type="fixed"/>
        <w:tblLook w:val="0020" w:firstRow="1" w:lastRow="0" w:firstColumn="0" w:lastColumn="0" w:noHBand="0" w:noVBand="0"/>
      </w:tblPr>
      <w:tblGrid>
        <w:gridCol w:w="2795"/>
        <w:gridCol w:w="6832"/>
      </w:tblGrid>
      <w:tr w:rsidR="00AF6EA7" w:rsidRPr="00763025" w14:paraId="4DB1CCA7" w14:textId="77777777" w:rsidTr="00C34119">
        <w:trPr>
          <w:cnfStyle w:val="100000000000" w:firstRow="1" w:lastRow="0" w:firstColumn="0" w:lastColumn="0" w:oddVBand="0" w:evenVBand="0" w:oddHBand="0" w:evenHBand="0" w:firstRowFirstColumn="0" w:firstRowLastColumn="0" w:lastRowFirstColumn="0" w:lastRowLastColumn="0"/>
        </w:trPr>
        <w:tc>
          <w:tcPr>
            <w:tcW w:w="2299" w:type="dxa"/>
          </w:tcPr>
          <w:p w14:paraId="40F6D05B" w14:textId="77777777" w:rsidR="00AF6EA7" w:rsidRPr="00763025" w:rsidRDefault="00AF6EA7" w:rsidP="00797D76">
            <w:pPr>
              <w:pStyle w:val="Compact"/>
              <w:rPr>
                <w:rFonts w:cstheme="minorHAnsi"/>
                <w:lang w:val="fr-FR"/>
              </w:rPr>
            </w:pPr>
            <w:r w:rsidRPr="00763025">
              <w:rPr>
                <w:rFonts w:cstheme="minorHAnsi"/>
                <w:lang w:val="fr-FR"/>
              </w:rPr>
              <w:t>Domaine</w:t>
            </w:r>
          </w:p>
        </w:tc>
        <w:tc>
          <w:tcPr>
            <w:tcW w:w="5620" w:type="dxa"/>
          </w:tcPr>
          <w:p w14:paraId="57A41B22" w14:textId="77777777" w:rsidR="00AF6EA7" w:rsidRPr="00763025" w:rsidRDefault="00AF6EA7" w:rsidP="00797D76">
            <w:pPr>
              <w:pStyle w:val="Compact"/>
              <w:rPr>
                <w:rFonts w:cstheme="minorHAnsi"/>
                <w:lang w:val="fr-FR"/>
              </w:rPr>
            </w:pPr>
            <w:r w:rsidRPr="00763025">
              <w:rPr>
                <w:rFonts w:cstheme="minorHAnsi"/>
                <w:lang w:val="fr-FR"/>
              </w:rPr>
              <w:t>Éléments de référence</w:t>
            </w:r>
          </w:p>
        </w:tc>
      </w:tr>
      <w:tr w:rsidR="00AF6EA7" w:rsidRPr="00763025" w14:paraId="39933895" w14:textId="77777777" w:rsidTr="00AF17AD">
        <w:trPr>
          <w:trHeight w:val="658"/>
        </w:trPr>
        <w:tc>
          <w:tcPr>
            <w:tcW w:w="2299" w:type="dxa"/>
          </w:tcPr>
          <w:p w14:paraId="390512B0" w14:textId="77777777" w:rsidR="00AF6EA7" w:rsidRPr="00763025" w:rsidRDefault="00AF6EA7" w:rsidP="00797D76">
            <w:pPr>
              <w:pStyle w:val="Compact"/>
              <w:rPr>
                <w:rFonts w:cstheme="minorHAnsi"/>
                <w:lang w:val="fr-FR"/>
              </w:rPr>
            </w:pPr>
            <w:r w:rsidRPr="00763025">
              <w:rPr>
                <w:rFonts w:cstheme="minorHAnsi"/>
                <w:lang w:val="fr-FR"/>
              </w:rPr>
              <w:t>Porte d’entrée œuvre</w:t>
            </w:r>
          </w:p>
        </w:tc>
        <w:tc>
          <w:tcPr>
            <w:tcW w:w="5620" w:type="dxa"/>
          </w:tcPr>
          <w:p w14:paraId="12AAB29F" w14:textId="77777777" w:rsidR="00AF6EA7" w:rsidRPr="00763025" w:rsidRDefault="00AF6EA7" w:rsidP="00797D76">
            <w:pPr>
              <w:pStyle w:val="Compact"/>
              <w:rPr>
                <w:rFonts w:cstheme="minorHAnsi"/>
                <w:lang w:val="fr-FR"/>
              </w:rPr>
            </w:pPr>
            <w:r w:rsidRPr="00763025">
              <w:rPr>
                <w:rStyle w:val="VerbatimChar"/>
                <w:rFonts w:asciiTheme="minorHAnsi" w:hAnsiTheme="minorHAnsi" w:cstheme="minorHAnsi"/>
                <w:lang w:val="fr-FR"/>
              </w:rPr>
              <w:t>src/components/</w:t>
            </w:r>
            <w:proofErr w:type="spellStart"/>
            <w:r w:rsidRPr="00763025">
              <w:rPr>
                <w:rStyle w:val="VerbatimChar"/>
                <w:rFonts w:asciiTheme="minorHAnsi" w:hAnsiTheme="minorHAnsi" w:cstheme="minorHAnsi"/>
                <w:lang w:val="fr-FR"/>
              </w:rPr>
              <w:t>ArtworkEntryGate.tsx</w:t>
            </w:r>
            <w:proofErr w:type="spellEnd"/>
          </w:p>
        </w:tc>
      </w:tr>
      <w:tr w:rsidR="00AF6EA7" w:rsidRPr="00763025" w14:paraId="29028DAA" w14:textId="77777777" w:rsidTr="00AF17AD">
        <w:trPr>
          <w:trHeight w:val="658"/>
        </w:trPr>
        <w:tc>
          <w:tcPr>
            <w:tcW w:w="2299" w:type="dxa"/>
          </w:tcPr>
          <w:p w14:paraId="5FEE7628" w14:textId="77777777" w:rsidR="00AF6EA7" w:rsidRPr="00763025" w:rsidRDefault="00AF6EA7" w:rsidP="00797D76">
            <w:pPr>
              <w:pStyle w:val="Compact"/>
              <w:rPr>
                <w:rFonts w:cstheme="minorHAnsi"/>
                <w:lang w:val="fr-FR"/>
              </w:rPr>
            </w:pPr>
            <w:r w:rsidRPr="00763025">
              <w:rPr>
                <w:rFonts w:cstheme="minorHAnsi"/>
                <w:lang w:val="fr-FR"/>
              </w:rPr>
              <w:t>Accueil exposition</w:t>
            </w:r>
          </w:p>
        </w:tc>
        <w:tc>
          <w:tcPr>
            <w:tcW w:w="5620" w:type="dxa"/>
          </w:tcPr>
          <w:p w14:paraId="5A37C80D" w14:textId="77777777" w:rsidR="00AF6EA7" w:rsidRPr="00763025" w:rsidRDefault="00AF6EA7" w:rsidP="00797D76">
            <w:pPr>
              <w:pStyle w:val="Compact"/>
              <w:rPr>
                <w:rFonts w:cstheme="minorHAnsi"/>
                <w:lang w:val="fr-FR"/>
              </w:rPr>
            </w:pPr>
            <w:r w:rsidRPr="00763025">
              <w:rPr>
                <w:rStyle w:val="VerbatimChar"/>
                <w:rFonts w:asciiTheme="minorHAnsi" w:hAnsiTheme="minorHAnsi" w:cstheme="minorHAnsi"/>
                <w:lang w:val="fr-FR"/>
              </w:rPr>
              <w:t>src/components/</w:t>
            </w:r>
            <w:proofErr w:type="spellStart"/>
            <w:r w:rsidRPr="00763025">
              <w:rPr>
                <w:rStyle w:val="VerbatimChar"/>
                <w:rFonts w:asciiTheme="minorHAnsi" w:hAnsiTheme="minorHAnsi" w:cstheme="minorHAnsi"/>
                <w:lang w:val="fr-FR"/>
              </w:rPr>
              <w:t>visitor</w:t>
            </w:r>
            <w:proofErr w:type="spellEnd"/>
            <w:r w:rsidRPr="00763025">
              <w:rPr>
                <w:rStyle w:val="VerbatimChar"/>
                <w:rFonts w:asciiTheme="minorHAnsi" w:hAnsiTheme="minorHAnsi" w:cstheme="minorHAnsi"/>
                <w:lang w:val="fr-FR"/>
              </w:rPr>
              <w:t>/</w:t>
            </w:r>
            <w:proofErr w:type="spellStart"/>
            <w:r w:rsidRPr="00763025">
              <w:rPr>
                <w:rStyle w:val="VerbatimChar"/>
                <w:rFonts w:asciiTheme="minorHAnsi" w:hAnsiTheme="minorHAnsi" w:cstheme="minorHAnsi"/>
                <w:lang w:val="fr-FR"/>
              </w:rPr>
              <w:t>VisitorWelcome.tsx</w:t>
            </w:r>
            <w:proofErr w:type="spellEnd"/>
          </w:p>
        </w:tc>
      </w:tr>
      <w:tr w:rsidR="00AF6EA7" w:rsidRPr="00763025" w14:paraId="31D6F657" w14:textId="77777777" w:rsidTr="00AF17AD">
        <w:trPr>
          <w:trHeight w:val="658"/>
        </w:trPr>
        <w:tc>
          <w:tcPr>
            <w:tcW w:w="2299" w:type="dxa"/>
          </w:tcPr>
          <w:p w14:paraId="62017EA9" w14:textId="77777777" w:rsidR="00AF6EA7" w:rsidRPr="00763025" w:rsidRDefault="00AF6EA7" w:rsidP="00797D76">
            <w:pPr>
              <w:pStyle w:val="Compact"/>
              <w:rPr>
                <w:rFonts w:cstheme="minorHAnsi"/>
                <w:lang w:val="fr-FR"/>
              </w:rPr>
            </w:pPr>
            <w:r w:rsidRPr="00763025">
              <w:rPr>
                <w:rFonts w:cstheme="minorHAnsi"/>
                <w:lang w:val="fr-FR"/>
              </w:rPr>
              <w:t>Scanner QR</w:t>
            </w:r>
          </w:p>
        </w:tc>
        <w:tc>
          <w:tcPr>
            <w:tcW w:w="5620" w:type="dxa"/>
          </w:tcPr>
          <w:p w14:paraId="6E64F34E" w14:textId="77777777" w:rsidR="00AF6EA7" w:rsidRPr="00763025" w:rsidRDefault="00AF6EA7" w:rsidP="00797D76">
            <w:pPr>
              <w:pStyle w:val="Compact"/>
              <w:rPr>
                <w:rFonts w:cstheme="minorHAnsi"/>
                <w:lang w:val="fr-FR"/>
              </w:rPr>
            </w:pPr>
            <w:r w:rsidRPr="00763025">
              <w:rPr>
                <w:rStyle w:val="VerbatimChar"/>
                <w:rFonts w:asciiTheme="minorHAnsi" w:hAnsiTheme="minorHAnsi" w:cstheme="minorHAnsi"/>
                <w:lang w:val="fr-FR"/>
              </w:rPr>
              <w:t>src/components/</w:t>
            </w:r>
            <w:proofErr w:type="spellStart"/>
            <w:r w:rsidRPr="00763025">
              <w:rPr>
                <w:rStyle w:val="VerbatimChar"/>
                <w:rFonts w:asciiTheme="minorHAnsi" w:hAnsiTheme="minorHAnsi" w:cstheme="minorHAnsi"/>
                <w:lang w:val="fr-FR"/>
              </w:rPr>
              <w:t>WorkScanner.tsx</w:t>
            </w:r>
            <w:proofErr w:type="spellEnd"/>
            <w:r w:rsidRPr="00763025">
              <w:rPr>
                <w:rFonts w:cstheme="minorHAnsi"/>
                <w:lang w:val="fr-FR"/>
              </w:rPr>
              <w:t xml:space="preserve">, </w:t>
            </w:r>
            <w:r w:rsidRPr="00763025">
              <w:rPr>
                <w:rStyle w:val="VerbatimChar"/>
                <w:rFonts w:asciiTheme="minorHAnsi" w:hAnsiTheme="minorHAnsi" w:cstheme="minorHAnsi"/>
                <w:lang w:val="fr-FR"/>
              </w:rPr>
              <w:t>src/lib/</w:t>
            </w:r>
            <w:proofErr w:type="spellStart"/>
            <w:r w:rsidRPr="00763025">
              <w:rPr>
                <w:rStyle w:val="VerbatimChar"/>
                <w:rFonts w:asciiTheme="minorHAnsi" w:hAnsiTheme="minorHAnsi" w:cstheme="minorHAnsi"/>
                <w:lang w:val="fr-FR"/>
              </w:rPr>
              <w:t>qrNativeCameraScanner.ts</w:t>
            </w:r>
            <w:proofErr w:type="spellEnd"/>
          </w:p>
        </w:tc>
      </w:tr>
      <w:tr w:rsidR="00AF6EA7" w:rsidRPr="00763025" w14:paraId="790347F0" w14:textId="77777777" w:rsidTr="00AF17AD">
        <w:trPr>
          <w:trHeight w:val="658"/>
        </w:trPr>
        <w:tc>
          <w:tcPr>
            <w:tcW w:w="2299" w:type="dxa"/>
          </w:tcPr>
          <w:p w14:paraId="1EB53CF3" w14:textId="77777777" w:rsidR="00AF6EA7" w:rsidRPr="00763025" w:rsidRDefault="00AF6EA7" w:rsidP="00797D76">
            <w:pPr>
              <w:pStyle w:val="Compact"/>
              <w:rPr>
                <w:rFonts w:cstheme="minorHAnsi"/>
                <w:lang w:val="fr-FR"/>
              </w:rPr>
            </w:pPr>
            <w:proofErr w:type="spellStart"/>
            <w:r w:rsidRPr="00763025">
              <w:rPr>
                <w:rFonts w:cstheme="minorHAnsi"/>
                <w:lang w:val="fr-FR"/>
              </w:rPr>
              <w:t>Carousel</w:t>
            </w:r>
            <w:proofErr w:type="spellEnd"/>
            <w:r w:rsidRPr="00763025">
              <w:rPr>
                <w:rFonts w:cstheme="minorHAnsi"/>
                <w:lang w:val="fr-FR"/>
              </w:rPr>
              <w:t xml:space="preserve"> de </w:t>
            </w:r>
            <w:proofErr w:type="spellStart"/>
            <w:r w:rsidRPr="00763025">
              <w:rPr>
                <w:rFonts w:cstheme="minorHAnsi"/>
                <w:lang w:val="fr-FR"/>
              </w:rPr>
              <w:t>personas</w:t>
            </w:r>
            <w:proofErr w:type="spellEnd"/>
          </w:p>
        </w:tc>
        <w:tc>
          <w:tcPr>
            <w:tcW w:w="5620" w:type="dxa"/>
          </w:tcPr>
          <w:p w14:paraId="29F00BD9" w14:textId="77777777" w:rsidR="00AF6EA7" w:rsidRPr="00763025" w:rsidRDefault="00AF6EA7" w:rsidP="00797D76">
            <w:pPr>
              <w:pStyle w:val="Compact"/>
              <w:rPr>
                <w:rFonts w:cstheme="minorHAnsi"/>
                <w:lang w:val="fr-FR"/>
              </w:rPr>
            </w:pPr>
            <w:r w:rsidRPr="00763025">
              <w:rPr>
                <w:rStyle w:val="VerbatimChar"/>
                <w:rFonts w:asciiTheme="minorHAnsi" w:hAnsiTheme="minorHAnsi" w:cstheme="minorHAnsi"/>
                <w:lang w:val="fr-FR"/>
              </w:rPr>
              <w:t>src/lib/</w:t>
            </w:r>
            <w:proofErr w:type="spellStart"/>
            <w:r w:rsidRPr="00763025">
              <w:rPr>
                <w:rStyle w:val="VerbatimChar"/>
                <w:rFonts w:asciiTheme="minorHAnsi" w:hAnsiTheme="minorHAnsi" w:cstheme="minorHAnsi"/>
                <w:lang w:val="fr-FR"/>
              </w:rPr>
              <w:t>mediationSwiperLoop.ts</w:t>
            </w:r>
            <w:proofErr w:type="spellEnd"/>
          </w:p>
        </w:tc>
      </w:tr>
      <w:tr w:rsidR="00AF6EA7" w:rsidRPr="00763025" w14:paraId="5CBD9528" w14:textId="77777777" w:rsidTr="00AF17AD">
        <w:trPr>
          <w:trHeight w:val="658"/>
        </w:trPr>
        <w:tc>
          <w:tcPr>
            <w:tcW w:w="2299" w:type="dxa"/>
          </w:tcPr>
          <w:p w14:paraId="0DEBC6AA" w14:textId="77777777" w:rsidR="00AF6EA7" w:rsidRPr="00763025" w:rsidRDefault="00AF6EA7" w:rsidP="00797D76">
            <w:pPr>
              <w:pStyle w:val="Compact"/>
              <w:rPr>
                <w:rFonts w:cstheme="minorHAnsi"/>
                <w:lang w:val="fr-FR"/>
              </w:rPr>
            </w:pPr>
            <w:r w:rsidRPr="00763025">
              <w:rPr>
                <w:rFonts w:cstheme="minorHAnsi"/>
                <w:lang w:val="fr-FR"/>
              </w:rPr>
              <w:t>Identité anonyme</w:t>
            </w:r>
          </w:p>
        </w:tc>
        <w:tc>
          <w:tcPr>
            <w:tcW w:w="5620" w:type="dxa"/>
          </w:tcPr>
          <w:p w14:paraId="293120A1" w14:textId="77777777" w:rsidR="00AF6EA7" w:rsidRPr="00763025" w:rsidRDefault="00AF6EA7" w:rsidP="00797D76">
            <w:pPr>
              <w:pStyle w:val="Compact"/>
              <w:rPr>
                <w:rFonts w:cstheme="minorHAnsi"/>
                <w:lang w:val="fr-FR"/>
              </w:rPr>
            </w:pPr>
            <w:r w:rsidRPr="00763025">
              <w:rPr>
                <w:rStyle w:val="VerbatimChar"/>
                <w:rFonts w:asciiTheme="minorHAnsi" w:hAnsiTheme="minorHAnsi" w:cstheme="minorHAnsi"/>
                <w:lang w:val="fr-FR"/>
              </w:rPr>
              <w:t>src/lib/</w:t>
            </w:r>
            <w:proofErr w:type="spellStart"/>
            <w:r w:rsidRPr="00763025">
              <w:rPr>
                <w:rStyle w:val="VerbatimChar"/>
                <w:rFonts w:asciiTheme="minorHAnsi" w:hAnsiTheme="minorHAnsi" w:cstheme="minorHAnsi"/>
                <w:lang w:val="fr-FR"/>
              </w:rPr>
              <w:t>visitorIdentity.ts</w:t>
            </w:r>
            <w:proofErr w:type="spellEnd"/>
            <w:r w:rsidRPr="00763025">
              <w:rPr>
                <w:rFonts w:cstheme="minorHAnsi"/>
                <w:lang w:val="fr-FR"/>
              </w:rPr>
              <w:t xml:space="preserve">, </w:t>
            </w:r>
            <w:r w:rsidRPr="00763025">
              <w:rPr>
                <w:rStyle w:val="VerbatimChar"/>
                <w:rFonts w:asciiTheme="minorHAnsi" w:hAnsiTheme="minorHAnsi" w:cstheme="minorHAnsi"/>
                <w:lang w:val="fr-FR"/>
              </w:rPr>
              <w:t>src/lib/</w:t>
            </w:r>
            <w:proofErr w:type="spellStart"/>
            <w:r w:rsidRPr="00763025">
              <w:rPr>
                <w:rStyle w:val="VerbatimChar"/>
                <w:rFonts w:asciiTheme="minorHAnsi" w:hAnsiTheme="minorHAnsi" w:cstheme="minorHAnsi"/>
                <w:lang w:val="fr-FR"/>
              </w:rPr>
              <w:t>visitorAvatarPool.ts</w:t>
            </w:r>
            <w:proofErr w:type="spellEnd"/>
          </w:p>
        </w:tc>
      </w:tr>
      <w:tr w:rsidR="00AF6EA7" w:rsidRPr="00763025" w14:paraId="061D4141" w14:textId="77777777" w:rsidTr="00AF17AD">
        <w:trPr>
          <w:trHeight w:val="658"/>
        </w:trPr>
        <w:tc>
          <w:tcPr>
            <w:tcW w:w="2299" w:type="dxa"/>
          </w:tcPr>
          <w:p w14:paraId="7010031C" w14:textId="77777777" w:rsidR="00AF6EA7" w:rsidRPr="00763025" w:rsidRDefault="00AF6EA7" w:rsidP="00797D76">
            <w:pPr>
              <w:pStyle w:val="Compact"/>
              <w:rPr>
                <w:rFonts w:cstheme="minorHAnsi"/>
                <w:lang w:val="fr-FR"/>
              </w:rPr>
            </w:pPr>
            <w:r w:rsidRPr="00763025">
              <w:rPr>
                <w:rFonts w:cstheme="minorHAnsi"/>
                <w:lang w:val="fr-FR"/>
              </w:rPr>
              <w:t>Inscription visiteur</w:t>
            </w:r>
          </w:p>
        </w:tc>
        <w:tc>
          <w:tcPr>
            <w:tcW w:w="5620" w:type="dxa"/>
          </w:tcPr>
          <w:p w14:paraId="3154325F" w14:textId="77777777" w:rsidR="00AF6EA7" w:rsidRPr="00763025" w:rsidRDefault="00AF6EA7" w:rsidP="00797D76">
            <w:pPr>
              <w:pStyle w:val="Compact"/>
              <w:rPr>
                <w:rFonts w:cstheme="minorHAnsi"/>
                <w:lang w:val="fr-FR"/>
              </w:rPr>
            </w:pPr>
            <w:r w:rsidRPr="00763025">
              <w:rPr>
                <w:rStyle w:val="VerbatimChar"/>
                <w:rFonts w:asciiTheme="minorHAnsi" w:hAnsiTheme="minorHAnsi" w:cstheme="minorHAnsi"/>
                <w:lang w:val="fr-FR"/>
              </w:rPr>
              <w:t>src/lib/</w:t>
            </w:r>
            <w:proofErr w:type="spellStart"/>
            <w:r w:rsidRPr="00763025">
              <w:rPr>
                <w:rStyle w:val="VerbatimChar"/>
                <w:rFonts w:asciiTheme="minorHAnsi" w:hAnsiTheme="minorHAnsi" w:cstheme="minorHAnsi"/>
                <w:lang w:val="fr-FR"/>
              </w:rPr>
              <w:t>registerAnonymousVisitorSession.ts</w:t>
            </w:r>
            <w:proofErr w:type="spellEnd"/>
          </w:p>
        </w:tc>
      </w:tr>
    </w:tbl>
    <w:p w14:paraId="2B5D0CD1" w14:textId="77777777" w:rsidR="00AF6EA7" w:rsidRPr="00763025" w:rsidRDefault="00AF6EA7" w:rsidP="00C34119">
      <w:pPr>
        <w:pStyle w:val="Titre2"/>
        <w:rPr>
          <w:rFonts w:cstheme="minorHAnsi"/>
        </w:rPr>
      </w:pPr>
      <w:bookmarkStart w:id="96" w:name="a.8.-cartels-et-pont-physique-numérique"/>
      <w:bookmarkEnd w:id="95"/>
      <w:r w:rsidRPr="00763025">
        <w:rPr>
          <w:rFonts w:cstheme="minorHAnsi"/>
        </w:rPr>
        <w:t>A.8. Cartels et pont physique-numérique</w:t>
      </w:r>
    </w:p>
    <w:tbl>
      <w:tblPr>
        <w:tblStyle w:val="TableauGrille1Clair"/>
        <w:tblW w:w="0" w:type="auto"/>
        <w:tblLook w:val="0020" w:firstRow="1" w:lastRow="0" w:firstColumn="0" w:lastColumn="0" w:noHBand="0" w:noVBand="0"/>
      </w:tblPr>
      <w:tblGrid>
        <w:gridCol w:w="2153"/>
        <w:gridCol w:w="3162"/>
      </w:tblGrid>
      <w:tr w:rsidR="00AF6EA7" w:rsidRPr="00763025" w14:paraId="5AE4269A" w14:textId="77777777" w:rsidTr="00C34119">
        <w:trPr>
          <w:cnfStyle w:val="100000000000" w:firstRow="1" w:lastRow="0" w:firstColumn="0" w:lastColumn="0" w:oddVBand="0" w:evenVBand="0" w:oddHBand="0" w:evenHBand="0" w:firstRowFirstColumn="0" w:firstRowLastColumn="0" w:lastRowFirstColumn="0" w:lastRowLastColumn="0"/>
        </w:trPr>
        <w:tc>
          <w:tcPr>
            <w:tcW w:w="0" w:type="auto"/>
          </w:tcPr>
          <w:p w14:paraId="2BC17C3A" w14:textId="77777777" w:rsidR="00AF6EA7" w:rsidRPr="00763025" w:rsidRDefault="00AF6EA7" w:rsidP="00797D76">
            <w:pPr>
              <w:pStyle w:val="Compact"/>
              <w:rPr>
                <w:rFonts w:cstheme="minorHAnsi"/>
                <w:lang w:val="fr-FR"/>
              </w:rPr>
            </w:pPr>
            <w:r w:rsidRPr="00763025">
              <w:rPr>
                <w:rFonts w:cstheme="minorHAnsi"/>
                <w:lang w:val="fr-FR"/>
              </w:rPr>
              <w:t>Domaine</w:t>
            </w:r>
          </w:p>
        </w:tc>
        <w:tc>
          <w:tcPr>
            <w:tcW w:w="0" w:type="auto"/>
          </w:tcPr>
          <w:p w14:paraId="38C78FCB" w14:textId="77777777" w:rsidR="00AF6EA7" w:rsidRPr="00763025" w:rsidRDefault="00AF6EA7" w:rsidP="00797D76">
            <w:pPr>
              <w:pStyle w:val="Compact"/>
              <w:rPr>
                <w:rFonts w:cstheme="minorHAnsi"/>
                <w:lang w:val="fr-FR"/>
              </w:rPr>
            </w:pPr>
            <w:r w:rsidRPr="00763025">
              <w:rPr>
                <w:rFonts w:cstheme="minorHAnsi"/>
                <w:lang w:val="fr-FR"/>
              </w:rPr>
              <w:t>Éléments de référence</w:t>
            </w:r>
          </w:p>
        </w:tc>
      </w:tr>
      <w:tr w:rsidR="00AF6EA7" w:rsidRPr="00763025" w14:paraId="7CEE55F0" w14:textId="77777777" w:rsidTr="00AF17AD">
        <w:trPr>
          <w:trHeight w:val="365"/>
        </w:trPr>
        <w:tc>
          <w:tcPr>
            <w:tcW w:w="0" w:type="auto"/>
          </w:tcPr>
          <w:p w14:paraId="7DA9C333" w14:textId="77777777" w:rsidR="00AF6EA7" w:rsidRPr="00763025" w:rsidRDefault="00AF6EA7" w:rsidP="00797D76">
            <w:pPr>
              <w:pStyle w:val="Compact"/>
              <w:rPr>
                <w:rFonts w:cstheme="minorHAnsi"/>
                <w:lang w:val="fr-FR"/>
              </w:rPr>
            </w:pPr>
            <w:r w:rsidRPr="00763025">
              <w:rPr>
                <w:rFonts w:cstheme="minorHAnsi"/>
                <w:lang w:val="fr-FR"/>
              </w:rPr>
              <w:t>Générateur PDF</w:t>
            </w:r>
          </w:p>
        </w:tc>
        <w:tc>
          <w:tcPr>
            <w:tcW w:w="0" w:type="auto"/>
          </w:tcPr>
          <w:p w14:paraId="74B272E3" w14:textId="77777777" w:rsidR="00AF6EA7" w:rsidRPr="00763025" w:rsidRDefault="00AF6EA7" w:rsidP="00797D76">
            <w:pPr>
              <w:pStyle w:val="Compact"/>
              <w:rPr>
                <w:rFonts w:cstheme="minorHAnsi"/>
                <w:lang w:val="fr-FR"/>
              </w:rPr>
            </w:pPr>
            <w:r w:rsidRPr="00763025">
              <w:rPr>
                <w:rStyle w:val="VerbatimChar"/>
                <w:rFonts w:asciiTheme="minorHAnsi" w:hAnsiTheme="minorHAnsi" w:cstheme="minorHAnsi"/>
                <w:lang w:val="fr-FR"/>
              </w:rPr>
              <w:t>src/lib/</w:t>
            </w:r>
            <w:proofErr w:type="spellStart"/>
            <w:r w:rsidRPr="00763025">
              <w:rPr>
                <w:rStyle w:val="VerbatimChar"/>
                <w:rFonts w:asciiTheme="minorHAnsi" w:hAnsiTheme="minorHAnsi" w:cstheme="minorHAnsi"/>
                <w:lang w:val="fr-FR"/>
              </w:rPr>
              <w:t>cartelPdfRenderer.ts</w:t>
            </w:r>
            <w:proofErr w:type="spellEnd"/>
          </w:p>
        </w:tc>
      </w:tr>
      <w:tr w:rsidR="00AF6EA7" w:rsidRPr="00763025" w14:paraId="7625E3C9" w14:textId="77777777" w:rsidTr="00AF17AD">
        <w:trPr>
          <w:trHeight w:val="365"/>
        </w:trPr>
        <w:tc>
          <w:tcPr>
            <w:tcW w:w="0" w:type="auto"/>
          </w:tcPr>
          <w:p w14:paraId="5E63D28B" w14:textId="77777777" w:rsidR="00AF6EA7" w:rsidRPr="00763025" w:rsidRDefault="00AF6EA7" w:rsidP="00797D76">
            <w:pPr>
              <w:pStyle w:val="Compact"/>
              <w:rPr>
                <w:rFonts w:cstheme="minorHAnsi"/>
                <w:lang w:val="fr-FR"/>
              </w:rPr>
            </w:pPr>
            <w:r w:rsidRPr="00763025">
              <w:rPr>
                <w:rFonts w:cstheme="minorHAnsi"/>
                <w:lang w:val="fr-FR"/>
              </w:rPr>
              <w:t>Codes QR optimisés</w:t>
            </w:r>
          </w:p>
        </w:tc>
        <w:tc>
          <w:tcPr>
            <w:tcW w:w="0" w:type="auto"/>
          </w:tcPr>
          <w:p w14:paraId="3691102A" w14:textId="77777777" w:rsidR="00AF6EA7" w:rsidRPr="00763025" w:rsidRDefault="00AF6EA7" w:rsidP="00797D76">
            <w:pPr>
              <w:pStyle w:val="Compact"/>
              <w:rPr>
                <w:rFonts w:cstheme="minorHAnsi"/>
                <w:lang w:val="fr-FR"/>
              </w:rPr>
            </w:pPr>
            <w:r w:rsidRPr="00763025">
              <w:rPr>
                <w:rStyle w:val="VerbatimChar"/>
                <w:rFonts w:asciiTheme="minorHAnsi" w:hAnsiTheme="minorHAnsi" w:cstheme="minorHAnsi"/>
                <w:lang w:val="fr-FR"/>
              </w:rPr>
              <w:t>src/lib/</w:t>
            </w:r>
            <w:proofErr w:type="spellStart"/>
            <w:r w:rsidRPr="00763025">
              <w:rPr>
                <w:rStyle w:val="VerbatimChar"/>
                <w:rFonts w:asciiTheme="minorHAnsi" w:hAnsiTheme="minorHAnsi" w:cstheme="minorHAnsi"/>
                <w:lang w:val="fr-FR"/>
              </w:rPr>
              <w:t>qrCodeScanFriendly.ts</w:t>
            </w:r>
            <w:proofErr w:type="spellEnd"/>
          </w:p>
        </w:tc>
      </w:tr>
      <w:tr w:rsidR="00AF6EA7" w:rsidRPr="00763025" w14:paraId="02280E20" w14:textId="77777777" w:rsidTr="00AF17AD">
        <w:trPr>
          <w:trHeight w:val="365"/>
        </w:trPr>
        <w:tc>
          <w:tcPr>
            <w:tcW w:w="0" w:type="auto"/>
          </w:tcPr>
          <w:p w14:paraId="26A08FA1" w14:textId="77777777" w:rsidR="00AF6EA7" w:rsidRPr="00763025" w:rsidRDefault="00AF6EA7" w:rsidP="00797D76">
            <w:pPr>
              <w:pStyle w:val="Compact"/>
              <w:rPr>
                <w:rFonts w:cstheme="minorHAnsi"/>
                <w:lang w:val="fr-FR"/>
              </w:rPr>
            </w:pPr>
            <w:r w:rsidRPr="00763025">
              <w:rPr>
                <w:rFonts w:cstheme="minorHAnsi"/>
                <w:lang w:val="fr-FR"/>
              </w:rPr>
              <w:t>Logo sur cartels</w:t>
            </w:r>
          </w:p>
        </w:tc>
        <w:tc>
          <w:tcPr>
            <w:tcW w:w="0" w:type="auto"/>
          </w:tcPr>
          <w:p w14:paraId="78B2E5D5" w14:textId="77777777" w:rsidR="00AF6EA7" w:rsidRPr="00763025" w:rsidRDefault="00AF6EA7" w:rsidP="00797D76">
            <w:pPr>
              <w:pStyle w:val="Compact"/>
              <w:rPr>
                <w:rFonts w:cstheme="minorHAnsi"/>
                <w:lang w:val="fr-FR"/>
              </w:rPr>
            </w:pPr>
            <w:r w:rsidRPr="00763025">
              <w:rPr>
                <w:rStyle w:val="VerbatimChar"/>
                <w:rFonts w:asciiTheme="minorHAnsi" w:hAnsiTheme="minorHAnsi" w:cstheme="minorHAnsi"/>
                <w:lang w:val="fr-FR"/>
              </w:rPr>
              <w:t>src/lib/</w:t>
            </w:r>
            <w:proofErr w:type="spellStart"/>
            <w:r w:rsidRPr="00763025">
              <w:rPr>
                <w:rStyle w:val="VerbatimChar"/>
                <w:rFonts w:asciiTheme="minorHAnsi" w:hAnsiTheme="minorHAnsi" w:cstheme="minorHAnsi"/>
                <w:lang w:val="fr-FR"/>
              </w:rPr>
              <w:t>pdfHeaderLogoBlock.ts</w:t>
            </w:r>
            <w:proofErr w:type="spellEnd"/>
          </w:p>
        </w:tc>
      </w:tr>
    </w:tbl>
    <w:p w14:paraId="55B28AE9" w14:textId="77777777" w:rsidR="00AF6EA7" w:rsidRPr="00763025" w:rsidRDefault="00AF6EA7" w:rsidP="00C34119">
      <w:pPr>
        <w:pStyle w:val="Titre2"/>
        <w:rPr>
          <w:rFonts w:cstheme="minorHAnsi"/>
        </w:rPr>
      </w:pPr>
      <w:bookmarkStart w:id="97" w:name="a.9.-modèle-économique-et-administration"/>
      <w:bookmarkEnd w:id="96"/>
      <w:r w:rsidRPr="00763025">
        <w:rPr>
          <w:rFonts w:cstheme="minorHAnsi"/>
        </w:rPr>
        <w:t>A.9. Modèle économique et administration</w:t>
      </w:r>
    </w:p>
    <w:tbl>
      <w:tblPr>
        <w:tblStyle w:val="TableauGrille1Clair"/>
        <w:tblW w:w="5000" w:type="pct"/>
        <w:tblLayout w:type="fixed"/>
        <w:tblLook w:val="0020" w:firstRow="1" w:lastRow="0" w:firstColumn="0" w:lastColumn="0" w:noHBand="0" w:noVBand="0"/>
      </w:tblPr>
      <w:tblGrid>
        <w:gridCol w:w="2122"/>
        <w:gridCol w:w="7505"/>
      </w:tblGrid>
      <w:tr w:rsidR="00AF6EA7" w:rsidRPr="00763025" w14:paraId="667C51D4" w14:textId="77777777" w:rsidTr="00AF17AD">
        <w:trPr>
          <w:cnfStyle w:val="100000000000" w:firstRow="1" w:lastRow="0" w:firstColumn="0" w:lastColumn="0" w:oddVBand="0" w:evenVBand="0" w:oddHBand="0" w:evenHBand="0" w:firstRowFirstColumn="0" w:firstRowLastColumn="0" w:lastRowFirstColumn="0" w:lastRowLastColumn="0"/>
        </w:trPr>
        <w:tc>
          <w:tcPr>
            <w:tcW w:w="2122" w:type="dxa"/>
          </w:tcPr>
          <w:p w14:paraId="3D87E9B5" w14:textId="77777777" w:rsidR="00AF6EA7" w:rsidRPr="00763025" w:rsidRDefault="00AF6EA7" w:rsidP="00797D76">
            <w:pPr>
              <w:pStyle w:val="Compact"/>
              <w:rPr>
                <w:rFonts w:cstheme="minorHAnsi"/>
                <w:lang w:val="fr-FR"/>
              </w:rPr>
            </w:pPr>
            <w:r w:rsidRPr="00763025">
              <w:rPr>
                <w:rFonts w:cstheme="minorHAnsi"/>
                <w:lang w:val="fr-FR"/>
              </w:rPr>
              <w:t>Domaine</w:t>
            </w:r>
          </w:p>
        </w:tc>
        <w:tc>
          <w:tcPr>
            <w:tcW w:w="7505" w:type="dxa"/>
          </w:tcPr>
          <w:p w14:paraId="221DA62A" w14:textId="77777777" w:rsidR="00AF6EA7" w:rsidRPr="00763025" w:rsidRDefault="00AF6EA7" w:rsidP="00797D76">
            <w:pPr>
              <w:pStyle w:val="Compact"/>
              <w:rPr>
                <w:rFonts w:cstheme="minorHAnsi"/>
                <w:lang w:val="fr-FR"/>
              </w:rPr>
            </w:pPr>
            <w:r w:rsidRPr="00763025">
              <w:rPr>
                <w:rFonts w:cstheme="minorHAnsi"/>
                <w:lang w:val="fr-FR"/>
              </w:rPr>
              <w:t>Éléments de référence</w:t>
            </w:r>
          </w:p>
        </w:tc>
      </w:tr>
      <w:tr w:rsidR="00AF6EA7" w:rsidRPr="00763025" w14:paraId="61C6E90F" w14:textId="77777777" w:rsidTr="00AF17AD">
        <w:trPr>
          <w:trHeight w:val="658"/>
        </w:trPr>
        <w:tc>
          <w:tcPr>
            <w:tcW w:w="2122" w:type="dxa"/>
          </w:tcPr>
          <w:p w14:paraId="4A5C112D" w14:textId="77777777" w:rsidR="00AF6EA7" w:rsidRPr="00763025" w:rsidRDefault="00AF6EA7" w:rsidP="00797D76">
            <w:pPr>
              <w:pStyle w:val="Compact"/>
              <w:rPr>
                <w:rFonts w:cstheme="minorHAnsi"/>
                <w:lang w:val="fr-FR"/>
              </w:rPr>
            </w:pPr>
            <w:r w:rsidRPr="00763025">
              <w:rPr>
                <w:rFonts w:cstheme="minorHAnsi"/>
                <w:lang w:val="fr-FR"/>
              </w:rPr>
              <w:t>Schéma de facturation</w:t>
            </w:r>
          </w:p>
        </w:tc>
        <w:tc>
          <w:tcPr>
            <w:tcW w:w="7505" w:type="dxa"/>
          </w:tcPr>
          <w:p w14:paraId="490BB90C" w14:textId="77777777" w:rsidR="00AF6EA7" w:rsidRPr="00763025" w:rsidRDefault="00AF6EA7" w:rsidP="00797D76">
            <w:pPr>
              <w:pStyle w:val="Compact"/>
              <w:rPr>
                <w:rFonts w:cstheme="minorHAnsi"/>
                <w:lang w:val="fr-FR"/>
              </w:rPr>
            </w:pPr>
            <w:proofErr w:type="spellStart"/>
            <w:r w:rsidRPr="00763025">
              <w:rPr>
                <w:rStyle w:val="VerbatimChar"/>
                <w:rFonts w:asciiTheme="minorHAnsi" w:hAnsiTheme="minorHAnsi" w:cstheme="minorHAnsi"/>
                <w:lang w:val="fr-FR"/>
              </w:rPr>
              <w:t>supabase</w:t>
            </w:r>
            <w:proofErr w:type="spellEnd"/>
            <w:r w:rsidRPr="00763025">
              <w:rPr>
                <w:rStyle w:val="VerbatimChar"/>
                <w:rFonts w:asciiTheme="minorHAnsi" w:hAnsiTheme="minorHAnsi" w:cstheme="minorHAnsi"/>
                <w:lang w:val="fr-FR"/>
              </w:rPr>
              <w:t>/migrations/migration_79_pricing_billing_schema.sql</w:t>
            </w:r>
          </w:p>
        </w:tc>
      </w:tr>
      <w:tr w:rsidR="00AF6EA7" w:rsidRPr="00763025" w14:paraId="0B7E511D" w14:textId="77777777" w:rsidTr="00AF17AD">
        <w:trPr>
          <w:trHeight w:val="658"/>
        </w:trPr>
        <w:tc>
          <w:tcPr>
            <w:tcW w:w="2122" w:type="dxa"/>
          </w:tcPr>
          <w:p w14:paraId="26E7CD47" w14:textId="77777777" w:rsidR="00AF6EA7" w:rsidRPr="00763025" w:rsidRDefault="00AF6EA7" w:rsidP="00797D76">
            <w:pPr>
              <w:pStyle w:val="Compact"/>
              <w:rPr>
                <w:rFonts w:cstheme="minorHAnsi"/>
                <w:lang w:val="fr-FR"/>
              </w:rPr>
            </w:pPr>
            <w:r w:rsidRPr="00763025">
              <w:rPr>
                <w:rFonts w:cstheme="minorHAnsi"/>
                <w:lang w:val="fr-FR"/>
              </w:rPr>
              <w:t>Mode veille</w:t>
            </w:r>
          </w:p>
        </w:tc>
        <w:tc>
          <w:tcPr>
            <w:tcW w:w="7505" w:type="dxa"/>
          </w:tcPr>
          <w:p w14:paraId="25BAD4B1" w14:textId="77777777" w:rsidR="00AF6EA7" w:rsidRPr="00763025" w:rsidRDefault="00AF6EA7" w:rsidP="00797D76">
            <w:pPr>
              <w:pStyle w:val="Compact"/>
              <w:rPr>
                <w:rFonts w:cstheme="minorHAnsi"/>
                <w:lang w:val="fr-FR"/>
              </w:rPr>
            </w:pPr>
            <w:r w:rsidRPr="00763025">
              <w:rPr>
                <w:rStyle w:val="VerbatimChar"/>
                <w:rFonts w:asciiTheme="minorHAnsi" w:hAnsiTheme="minorHAnsi" w:cstheme="minorHAnsi"/>
                <w:lang w:val="fr-FR"/>
              </w:rPr>
              <w:t>supabase/migrations/20260617120000_organisation_standby_request.sql</w:t>
            </w:r>
          </w:p>
        </w:tc>
      </w:tr>
      <w:tr w:rsidR="00AF6EA7" w:rsidRPr="00763025" w14:paraId="41D5BCCD" w14:textId="77777777" w:rsidTr="00AF17AD">
        <w:trPr>
          <w:trHeight w:val="658"/>
        </w:trPr>
        <w:tc>
          <w:tcPr>
            <w:tcW w:w="2122" w:type="dxa"/>
          </w:tcPr>
          <w:p w14:paraId="07FA6B9A" w14:textId="77777777" w:rsidR="00AF6EA7" w:rsidRPr="00763025" w:rsidRDefault="00AF6EA7" w:rsidP="00797D76">
            <w:pPr>
              <w:pStyle w:val="Compact"/>
              <w:rPr>
                <w:rFonts w:cstheme="minorHAnsi"/>
                <w:lang w:val="fr-FR"/>
              </w:rPr>
            </w:pPr>
            <w:r w:rsidRPr="00763025">
              <w:rPr>
                <w:rFonts w:cstheme="minorHAnsi"/>
                <w:lang w:val="fr-FR"/>
              </w:rPr>
              <w:t>Devis exposition hors réseau</w:t>
            </w:r>
          </w:p>
        </w:tc>
        <w:tc>
          <w:tcPr>
            <w:tcW w:w="7505" w:type="dxa"/>
          </w:tcPr>
          <w:p w14:paraId="2CFEB0EA" w14:textId="77777777" w:rsidR="00AF6EA7" w:rsidRPr="00763025" w:rsidRDefault="00AF6EA7" w:rsidP="00797D76">
            <w:pPr>
              <w:pStyle w:val="Compact"/>
              <w:rPr>
                <w:rFonts w:cstheme="minorHAnsi"/>
                <w:lang w:val="fr-FR"/>
              </w:rPr>
            </w:pPr>
            <w:proofErr w:type="spellStart"/>
            <w:r w:rsidRPr="00763025">
              <w:rPr>
                <w:rStyle w:val="VerbatimChar"/>
                <w:rFonts w:asciiTheme="minorHAnsi" w:hAnsiTheme="minorHAnsi" w:cstheme="minorHAnsi"/>
                <w:lang w:val="fr-FR"/>
              </w:rPr>
              <w:t>supabase</w:t>
            </w:r>
            <w:proofErr w:type="spellEnd"/>
            <w:r w:rsidRPr="00763025">
              <w:rPr>
                <w:rStyle w:val="VerbatimChar"/>
                <w:rFonts w:asciiTheme="minorHAnsi" w:hAnsiTheme="minorHAnsi" w:cstheme="minorHAnsi"/>
                <w:lang w:val="fr-FR"/>
              </w:rPr>
              <w:t>/</w:t>
            </w:r>
            <w:proofErr w:type="spellStart"/>
            <w:r w:rsidRPr="00763025">
              <w:rPr>
                <w:rStyle w:val="VerbatimChar"/>
                <w:rFonts w:asciiTheme="minorHAnsi" w:hAnsiTheme="minorHAnsi" w:cstheme="minorHAnsi"/>
                <w:lang w:val="fr-FR"/>
              </w:rPr>
              <w:t>functions</w:t>
            </w:r>
            <w:proofErr w:type="spellEnd"/>
            <w:r w:rsidRPr="00763025">
              <w:rPr>
                <w:rStyle w:val="VerbatimChar"/>
                <w:rFonts w:asciiTheme="minorHAnsi" w:hAnsiTheme="minorHAnsi" w:cstheme="minorHAnsi"/>
                <w:lang w:val="fr-FR"/>
              </w:rPr>
              <w:t>/</w:t>
            </w:r>
            <w:proofErr w:type="spellStart"/>
            <w:r w:rsidRPr="00763025">
              <w:rPr>
                <w:rStyle w:val="VerbatimChar"/>
                <w:rFonts w:asciiTheme="minorHAnsi" w:hAnsiTheme="minorHAnsi" w:cstheme="minorHAnsi"/>
                <w:lang w:val="fr-FR"/>
              </w:rPr>
              <w:t>connected</w:t>
            </w:r>
            <w:proofErr w:type="spellEnd"/>
            <w:r w:rsidRPr="00763025">
              <w:rPr>
                <w:rStyle w:val="VerbatimChar"/>
                <w:rFonts w:asciiTheme="minorHAnsi" w:hAnsiTheme="minorHAnsi" w:cstheme="minorHAnsi"/>
                <w:lang w:val="fr-FR"/>
              </w:rPr>
              <w:t>-expo-</w:t>
            </w:r>
            <w:proofErr w:type="spellStart"/>
            <w:r w:rsidRPr="00763025">
              <w:rPr>
                <w:rStyle w:val="VerbatimChar"/>
                <w:rFonts w:asciiTheme="minorHAnsi" w:hAnsiTheme="minorHAnsi" w:cstheme="minorHAnsi"/>
                <w:lang w:val="fr-FR"/>
              </w:rPr>
              <w:t>quote</w:t>
            </w:r>
            <w:proofErr w:type="spellEnd"/>
            <w:r w:rsidRPr="00763025">
              <w:rPr>
                <w:rStyle w:val="VerbatimChar"/>
                <w:rFonts w:asciiTheme="minorHAnsi" w:hAnsiTheme="minorHAnsi" w:cstheme="minorHAnsi"/>
                <w:lang w:val="fr-FR"/>
              </w:rPr>
              <w:t>/</w:t>
            </w:r>
            <w:r w:rsidRPr="00763025">
              <w:rPr>
                <w:rFonts w:cstheme="minorHAnsi"/>
                <w:lang w:val="fr-FR"/>
              </w:rPr>
              <w:t xml:space="preserve">, </w:t>
            </w:r>
            <w:r w:rsidRPr="00763025">
              <w:rPr>
                <w:rStyle w:val="VerbatimChar"/>
                <w:rFonts w:asciiTheme="minorHAnsi" w:hAnsiTheme="minorHAnsi" w:cstheme="minorHAnsi"/>
                <w:lang w:val="fr-FR"/>
              </w:rPr>
              <w:t>supabase/migrations/migration_78_connected_expo_quote_requests.sql</w:t>
            </w:r>
          </w:p>
        </w:tc>
      </w:tr>
    </w:tbl>
    <w:p w14:paraId="3FB8DC5D" w14:textId="77777777" w:rsidR="00AF6EA7" w:rsidRPr="00763025" w:rsidRDefault="00AF6EA7" w:rsidP="00C34119">
      <w:pPr>
        <w:pStyle w:val="Titre2"/>
        <w:rPr>
          <w:rFonts w:cstheme="minorHAnsi"/>
        </w:rPr>
      </w:pPr>
      <w:bookmarkStart w:id="98" w:name="a.10.-identité-visuelle"/>
      <w:bookmarkEnd w:id="97"/>
      <w:r w:rsidRPr="00763025">
        <w:rPr>
          <w:rFonts w:cstheme="minorHAnsi"/>
        </w:rPr>
        <w:t>A.10. Identité visuelle</w:t>
      </w:r>
    </w:p>
    <w:tbl>
      <w:tblPr>
        <w:tblStyle w:val="TableauGrille1Clair"/>
        <w:tblW w:w="5000" w:type="pct"/>
        <w:tblLayout w:type="fixed"/>
        <w:tblLook w:val="0020" w:firstRow="1" w:lastRow="0" w:firstColumn="0" w:lastColumn="0" w:noHBand="0" w:noVBand="0"/>
      </w:tblPr>
      <w:tblGrid>
        <w:gridCol w:w="2795"/>
        <w:gridCol w:w="6832"/>
      </w:tblGrid>
      <w:tr w:rsidR="00AF6EA7" w:rsidRPr="00763025" w14:paraId="28A7EDE4" w14:textId="77777777" w:rsidTr="00C34119">
        <w:trPr>
          <w:cnfStyle w:val="100000000000" w:firstRow="1" w:lastRow="0" w:firstColumn="0" w:lastColumn="0" w:oddVBand="0" w:evenVBand="0" w:oddHBand="0" w:evenHBand="0" w:firstRowFirstColumn="0" w:firstRowLastColumn="0" w:lastRowFirstColumn="0" w:lastRowLastColumn="0"/>
        </w:trPr>
        <w:tc>
          <w:tcPr>
            <w:tcW w:w="2299" w:type="dxa"/>
          </w:tcPr>
          <w:p w14:paraId="31EAB819" w14:textId="77777777" w:rsidR="00AF6EA7" w:rsidRPr="00763025" w:rsidRDefault="00AF6EA7" w:rsidP="00797D76">
            <w:pPr>
              <w:pStyle w:val="Compact"/>
              <w:rPr>
                <w:rFonts w:cstheme="minorHAnsi"/>
                <w:lang w:val="fr-FR"/>
              </w:rPr>
            </w:pPr>
            <w:r w:rsidRPr="00763025">
              <w:rPr>
                <w:rFonts w:cstheme="minorHAnsi"/>
                <w:lang w:val="fr-FR"/>
              </w:rPr>
              <w:t>Domaine</w:t>
            </w:r>
          </w:p>
        </w:tc>
        <w:tc>
          <w:tcPr>
            <w:tcW w:w="5620" w:type="dxa"/>
          </w:tcPr>
          <w:p w14:paraId="14A56888" w14:textId="77777777" w:rsidR="00AF6EA7" w:rsidRPr="00763025" w:rsidRDefault="00AF6EA7" w:rsidP="00797D76">
            <w:pPr>
              <w:pStyle w:val="Compact"/>
              <w:rPr>
                <w:rFonts w:cstheme="minorHAnsi"/>
                <w:lang w:val="fr-FR"/>
              </w:rPr>
            </w:pPr>
            <w:r w:rsidRPr="00763025">
              <w:rPr>
                <w:rFonts w:cstheme="minorHAnsi"/>
                <w:lang w:val="fr-FR"/>
              </w:rPr>
              <w:t>Éléments de référence</w:t>
            </w:r>
          </w:p>
        </w:tc>
      </w:tr>
      <w:tr w:rsidR="00AF6EA7" w:rsidRPr="00763025" w14:paraId="58F63A0A" w14:textId="77777777" w:rsidTr="00AF17AD">
        <w:trPr>
          <w:trHeight w:val="658"/>
        </w:trPr>
        <w:tc>
          <w:tcPr>
            <w:tcW w:w="2299" w:type="dxa"/>
          </w:tcPr>
          <w:p w14:paraId="4D5E1E6A" w14:textId="77777777" w:rsidR="00AF6EA7" w:rsidRPr="00763025" w:rsidRDefault="00AF6EA7" w:rsidP="00797D76">
            <w:pPr>
              <w:pStyle w:val="Compact"/>
              <w:rPr>
                <w:rFonts w:cstheme="minorHAnsi"/>
                <w:lang w:val="fr-FR"/>
              </w:rPr>
            </w:pPr>
            <w:r w:rsidRPr="00763025">
              <w:rPr>
                <w:rFonts w:cstheme="minorHAnsi"/>
                <w:lang w:val="fr-FR"/>
              </w:rPr>
              <w:t>Signe distinctif joint</w:t>
            </w:r>
          </w:p>
        </w:tc>
        <w:tc>
          <w:tcPr>
            <w:tcW w:w="5620" w:type="dxa"/>
          </w:tcPr>
          <w:p w14:paraId="2EC1B980" w14:textId="77777777" w:rsidR="00AF6EA7" w:rsidRPr="00763025" w:rsidRDefault="00AF6EA7" w:rsidP="00797D76">
            <w:pPr>
              <w:pStyle w:val="Compact"/>
              <w:rPr>
                <w:rFonts w:cstheme="minorHAnsi"/>
                <w:lang w:val="fr-FR"/>
              </w:rPr>
            </w:pPr>
            <w:r w:rsidRPr="00763025">
              <w:rPr>
                <w:rStyle w:val="VerbatimChar"/>
                <w:rFonts w:asciiTheme="minorHAnsi" w:hAnsiTheme="minorHAnsi" w:cstheme="minorHAnsi"/>
                <w:lang w:val="fr-FR"/>
              </w:rPr>
              <w:t>aimediart-logo-block.jpeg</w:t>
            </w:r>
          </w:p>
        </w:tc>
      </w:tr>
      <w:tr w:rsidR="00AF6EA7" w:rsidRPr="00763025" w14:paraId="047F9D75" w14:textId="77777777" w:rsidTr="00AF17AD">
        <w:trPr>
          <w:trHeight w:val="658"/>
        </w:trPr>
        <w:tc>
          <w:tcPr>
            <w:tcW w:w="2299" w:type="dxa"/>
          </w:tcPr>
          <w:p w14:paraId="791D89F7" w14:textId="77777777" w:rsidR="00AF6EA7" w:rsidRPr="00763025" w:rsidRDefault="00AF6EA7" w:rsidP="00797D76">
            <w:pPr>
              <w:pStyle w:val="Compact"/>
              <w:rPr>
                <w:rFonts w:cstheme="minorHAnsi"/>
                <w:lang w:val="fr-FR"/>
              </w:rPr>
            </w:pPr>
            <w:r w:rsidRPr="00763025">
              <w:rPr>
                <w:rFonts w:cstheme="minorHAnsi"/>
                <w:lang w:val="fr-FR"/>
              </w:rPr>
              <w:t>Ressources graphiques</w:t>
            </w:r>
          </w:p>
        </w:tc>
        <w:tc>
          <w:tcPr>
            <w:tcW w:w="5620" w:type="dxa"/>
          </w:tcPr>
          <w:p w14:paraId="7D42BDFD" w14:textId="77777777" w:rsidR="00AF6EA7" w:rsidRPr="00763025" w:rsidRDefault="00AF6EA7" w:rsidP="00797D76">
            <w:pPr>
              <w:pStyle w:val="Compact"/>
              <w:rPr>
                <w:rFonts w:cstheme="minorHAnsi"/>
                <w:lang w:val="fr-FR"/>
              </w:rPr>
            </w:pPr>
            <w:r w:rsidRPr="00763025">
              <w:rPr>
                <w:rStyle w:val="VerbatimChar"/>
                <w:rFonts w:asciiTheme="minorHAnsi" w:hAnsiTheme="minorHAnsi" w:cstheme="minorHAnsi"/>
                <w:lang w:val="fr-FR"/>
              </w:rPr>
              <w:t>public/brand/aimediart-logo-</w:t>
            </w:r>
            <w:proofErr w:type="gramStart"/>
            <w:r w:rsidRPr="00763025">
              <w:rPr>
                <w:rStyle w:val="VerbatimChar"/>
                <w:rFonts w:asciiTheme="minorHAnsi" w:hAnsiTheme="minorHAnsi" w:cstheme="minorHAnsi"/>
                <w:lang w:val="fr-FR"/>
              </w:rPr>
              <w:t>block.*</w:t>
            </w:r>
            <w:proofErr w:type="gramEnd"/>
          </w:p>
        </w:tc>
      </w:tr>
      <w:tr w:rsidR="00AF6EA7" w:rsidRPr="00763025" w14:paraId="69EA6909" w14:textId="77777777" w:rsidTr="00AF17AD">
        <w:trPr>
          <w:trHeight w:val="658"/>
        </w:trPr>
        <w:tc>
          <w:tcPr>
            <w:tcW w:w="2299" w:type="dxa"/>
          </w:tcPr>
          <w:p w14:paraId="2EC83F70" w14:textId="77777777" w:rsidR="00AF6EA7" w:rsidRPr="00763025" w:rsidRDefault="00AF6EA7" w:rsidP="00797D76">
            <w:pPr>
              <w:pStyle w:val="Compact"/>
              <w:rPr>
                <w:rFonts w:cstheme="minorHAnsi"/>
                <w:lang w:val="fr-FR"/>
              </w:rPr>
            </w:pPr>
            <w:r w:rsidRPr="00763025">
              <w:rPr>
                <w:rFonts w:cstheme="minorHAnsi"/>
                <w:lang w:val="fr-FR"/>
              </w:rPr>
              <w:t>Intégration numérique</w:t>
            </w:r>
          </w:p>
        </w:tc>
        <w:tc>
          <w:tcPr>
            <w:tcW w:w="5620" w:type="dxa"/>
          </w:tcPr>
          <w:p w14:paraId="53366C6D" w14:textId="77777777" w:rsidR="00AF6EA7" w:rsidRPr="00763025" w:rsidRDefault="00AF6EA7" w:rsidP="00797D76">
            <w:pPr>
              <w:pStyle w:val="Compact"/>
              <w:rPr>
                <w:rFonts w:cstheme="minorHAnsi"/>
                <w:lang w:val="fr-FR"/>
              </w:rPr>
            </w:pPr>
            <w:r w:rsidRPr="00763025">
              <w:rPr>
                <w:rStyle w:val="VerbatimChar"/>
                <w:rFonts w:asciiTheme="minorHAnsi" w:hAnsiTheme="minorHAnsi" w:cstheme="minorHAnsi"/>
                <w:lang w:val="fr-FR"/>
              </w:rPr>
              <w:t>src/lib/</w:t>
            </w:r>
            <w:proofErr w:type="spellStart"/>
            <w:r w:rsidRPr="00763025">
              <w:rPr>
                <w:rStyle w:val="VerbatimChar"/>
                <w:rFonts w:asciiTheme="minorHAnsi" w:hAnsiTheme="minorHAnsi" w:cstheme="minorHAnsi"/>
                <w:lang w:val="fr-FR"/>
              </w:rPr>
              <w:t>aimediartBrandLogoSvg.ts</w:t>
            </w:r>
            <w:proofErr w:type="spellEnd"/>
            <w:r w:rsidRPr="00763025">
              <w:rPr>
                <w:rFonts w:cstheme="minorHAnsi"/>
                <w:lang w:val="fr-FR"/>
              </w:rPr>
              <w:t xml:space="preserve">, </w:t>
            </w:r>
            <w:r w:rsidRPr="00763025">
              <w:rPr>
                <w:rStyle w:val="VerbatimChar"/>
                <w:rFonts w:asciiTheme="minorHAnsi" w:hAnsiTheme="minorHAnsi" w:cstheme="minorHAnsi"/>
                <w:lang w:val="fr-FR"/>
              </w:rPr>
              <w:t>src/components/</w:t>
            </w:r>
            <w:proofErr w:type="spellStart"/>
            <w:r w:rsidRPr="00763025">
              <w:rPr>
                <w:rStyle w:val="VerbatimChar"/>
                <w:rFonts w:asciiTheme="minorHAnsi" w:hAnsiTheme="minorHAnsi" w:cstheme="minorHAnsi"/>
                <w:lang w:val="fr-FR"/>
              </w:rPr>
              <w:t>PublicVitrineShell.tsx</w:t>
            </w:r>
            <w:proofErr w:type="spellEnd"/>
          </w:p>
        </w:tc>
      </w:tr>
    </w:tbl>
    <w:p w14:paraId="386AEB30" w14:textId="4588B525" w:rsidR="00AF6EA7" w:rsidRPr="00763025" w:rsidRDefault="00AF6EA7" w:rsidP="00C5445E">
      <w:pPr>
        <w:pStyle w:val="FirstParagraph"/>
        <w:rPr>
          <w:rFonts w:cstheme="minorHAnsi"/>
        </w:rPr>
      </w:pPr>
      <w:r w:rsidRPr="00763025">
        <w:rPr>
          <w:rFonts w:cstheme="minorHAnsi"/>
          <w:i/>
          <w:iCs/>
        </w:rPr>
        <w:t>Annexe établie à partir de l’analyse du dépôt logiciel AIMEDIArt — juin 2026.</w:t>
      </w:r>
      <w:bookmarkEnd w:id="1"/>
      <w:bookmarkEnd w:id="88"/>
      <w:bookmarkEnd w:id="98"/>
    </w:p>
    <w:sectPr w:rsidR="00AF6EA7" w:rsidRPr="00763025" w:rsidSect="00E23C68">
      <w:headerReference w:type="default" r:id="rId9"/>
      <w:footerReference w:type="default" r:id="rId10"/>
      <w:pgSz w:w="11906" w:h="16838"/>
      <w:pgMar w:top="1418" w:right="851"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D2B01" w14:textId="77777777" w:rsidR="00071575" w:rsidRPr="001D2931" w:rsidRDefault="00071575" w:rsidP="005D1864">
      <w:r w:rsidRPr="001D2931">
        <w:separator/>
      </w:r>
    </w:p>
  </w:endnote>
  <w:endnote w:type="continuationSeparator" w:id="0">
    <w:p w14:paraId="53669233" w14:textId="77777777" w:rsidR="00071575" w:rsidRPr="001D2931" w:rsidRDefault="00071575" w:rsidP="005D1864">
      <w:r w:rsidRPr="001D293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88CDE" w14:textId="1565EF8C" w:rsidR="005D1864" w:rsidRPr="001D2931" w:rsidRDefault="00CD7F98" w:rsidP="00CD7F98">
    <w:pPr>
      <w:pStyle w:val="Pieddepage"/>
      <w:pBdr>
        <w:top w:val="single" w:sz="4" w:space="1" w:color="4472C4" w:themeColor="accent1"/>
      </w:pBdr>
      <w:tabs>
        <w:tab w:val="clear" w:pos="9072"/>
        <w:tab w:val="right" w:pos="9498"/>
      </w:tabs>
    </w:pPr>
    <w:r w:rsidRPr="001D2931">
      <w:t xml:space="preserve">Fabien DUPONT - 20 juin 2026 </w:t>
    </w:r>
    <w:r w:rsidRPr="001D2931">
      <w:tab/>
    </w:r>
    <w:r w:rsidRPr="001D2931">
      <w:tab/>
      <w:t>Enveloppe e-Soleau (INPI) — Preuve d’antériorité</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0F700" w14:textId="77777777" w:rsidR="00071575" w:rsidRPr="001D2931" w:rsidRDefault="00071575" w:rsidP="005D1864">
      <w:r w:rsidRPr="001D2931">
        <w:separator/>
      </w:r>
    </w:p>
  </w:footnote>
  <w:footnote w:type="continuationSeparator" w:id="0">
    <w:p w14:paraId="275BB60F" w14:textId="77777777" w:rsidR="00071575" w:rsidRPr="001D2931" w:rsidRDefault="00071575" w:rsidP="005D1864">
      <w:r w:rsidRPr="001D2931">
        <w:continuationSeparator/>
      </w:r>
    </w:p>
  </w:footnote>
  <w:footnote w:id="1">
    <w:p w14:paraId="6F76CE4C" w14:textId="77777777" w:rsidR="00AF6EA7" w:rsidRPr="001D2931" w:rsidRDefault="00AF6EA7" w:rsidP="00AF6EA7">
      <w:pPr>
        <w:pStyle w:val="Notedebasdepage"/>
        <w:rPr>
          <w:lang w:val="fr-FR"/>
        </w:rPr>
      </w:pPr>
      <w:r w:rsidRPr="001D2931">
        <w:rPr>
          <w:rStyle w:val="Appelnotedebasdep"/>
          <w:lang w:val="fr-FR"/>
        </w:rPr>
        <w:footnoteRef/>
      </w:r>
      <w:r w:rsidRPr="001D2931">
        <w:rPr>
          <w:lang w:val="fr-FR"/>
        </w:rPr>
        <w:t xml:space="preserve"> Implémentation du signe : ressources graphiques </w:t>
      </w:r>
      <w:r w:rsidRPr="001D2931">
        <w:rPr>
          <w:rStyle w:val="VerbatimChar"/>
          <w:lang w:val="fr-FR"/>
        </w:rPr>
        <w:t>public/brand/</w:t>
      </w:r>
      <w:proofErr w:type="spellStart"/>
      <w:r w:rsidRPr="001D2931">
        <w:rPr>
          <w:rStyle w:val="VerbatimChar"/>
          <w:lang w:val="fr-FR"/>
        </w:rPr>
        <w:t>aimediart</w:t>
      </w:r>
      <w:proofErr w:type="spellEnd"/>
      <w:r w:rsidRPr="001D2931">
        <w:rPr>
          <w:rStyle w:val="VerbatimChar"/>
          <w:lang w:val="fr-FR"/>
        </w:rPr>
        <w:t>-logo-</w:t>
      </w:r>
      <w:proofErr w:type="gramStart"/>
      <w:r w:rsidRPr="001D2931">
        <w:rPr>
          <w:rStyle w:val="VerbatimChar"/>
          <w:lang w:val="fr-FR"/>
        </w:rPr>
        <w:t>block.*</w:t>
      </w:r>
      <w:proofErr w:type="gramEnd"/>
      <w:r w:rsidRPr="001D2931">
        <w:rPr>
          <w:lang w:val="fr-FR"/>
        </w:rPr>
        <w:t xml:space="preserve">, modules </w:t>
      </w:r>
      <w:proofErr w:type="spellStart"/>
      <w:r w:rsidRPr="001D2931">
        <w:rPr>
          <w:rStyle w:val="VerbatimChar"/>
          <w:lang w:val="fr-FR"/>
        </w:rPr>
        <w:t>pdfHeaderLogoBlock</w:t>
      </w:r>
      <w:proofErr w:type="spellEnd"/>
      <w:r w:rsidRPr="001D2931">
        <w:rPr>
          <w:lang w:val="fr-FR"/>
        </w:rPr>
        <w:t xml:space="preserve">, </w:t>
      </w:r>
      <w:proofErr w:type="spellStart"/>
      <w:r w:rsidRPr="001D2931">
        <w:rPr>
          <w:rStyle w:val="VerbatimChar"/>
          <w:lang w:val="fr-FR"/>
        </w:rPr>
        <w:t>aimediartBrandLogoSvg</w:t>
      </w:r>
      <w:proofErr w:type="spellEnd"/>
      <w:r w:rsidRPr="001D2931">
        <w:rPr>
          <w:lang w:val="fr-FR"/>
        </w:rPr>
        <w:t>, intégration dans la vitrine publique et le générateur de cartels PDF (</w:t>
      </w:r>
      <w:proofErr w:type="spellStart"/>
      <w:r w:rsidRPr="001D2931">
        <w:rPr>
          <w:rStyle w:val="VerbatimChar"/>
          <w:lang w:val="fr-FR"/>
        </w:rPr>
        <w:t>cartelPdfRenderer</w:t>
      </w:r>
      <w:proofErr w:type="spellEnd"/>
      <w:r w:rsidRPr="001D2931">
        <w:rPr>
          <w:lang w:val="fr-FR"/>
        </w:rPr>
        <w:t>).</w:t>
      </w:r>
    </w:p>
  </w:footnote>
  <w:footnote w:id="2">
    <w:p w14:paraId="3BD52954" w14:textId="77777777" w:rsidR="00AF6EA7" w:rsidRPr="001D2931" w:rsidRDefault="00AF6EA7" w:rsidP="00AF6EA7">
      <w:pPr>
        <w:pStyle w:val="Notedebasdepage"/>
        <w:rPr>
          <w:lang w:val="fr-FR"/>
        </w:rPr>
      </w:pPr>
      <w:r w:rsidRPr="001D2931">
        <w:rPr>
          <w:rStyle w:val="Appelnotedebasdep"/>
          <w:lang w:val="fr-FR"/>
        </w:rPr>
        <w:footnoteRef/>
      </w:r>
      <w:r w:rsidRPr="001D2931">
        <w:rPr>
          <w:lang w:val="fr-FR"/>
        </w:rPr>
        <w:t xml:space="preserve"> Point d’entrée applicatif : </w:t>
      </w:r>
      <w:r w:rsidRPr="001D2931">
        <w:rPr>
          <w:rStyle w:val="VerbatimChar"/>
          <w:lang w:val="fr-FR"/>
        </w:rPr>
        <w:t>src/</w:t>
      </w:r>
      <w:proofErr w:type="spellStart"/>
      <w:r w:rsidRPr="001D2931">
        <w:rPr>
          <w:rStyle w:val="VerbatimChar"/>
          <w:lang w:val="fr-FR"/>
        </w:rPr>
        <w:t>App.tsx</w:t>
      </w:r>
      <w:proofErr w:type="spellEnd"/>
      <w:r w:rsidRPr="001D2931">
        <w:rPr>
          <w:lang w:val="fr-FR"/>
        </w:rPr>
        <w:t xml:space="preserve">, </w:t>
      </w:r>
      <w:r w:rsidRPr="001D2931">
        <w:rPr>
          <w:rStyle w:val="VerbatimChar"/>
          <w:lang w:val="fr-FR"/>
        </w:rPr>
        <w:t>src/</w:t>
      </w:r>
      <w:proofErr w:type="spellStart"/>
      <w:r w:rsidRPr="001D2931">
        <w:rPr>
          <w:rStyle w:val="VerbatimChar"/>
          <w:lang w:val="fr-FR"/>
        </w:rPr>
        <w:t>bootstrap.tsx</w:t>
      </w:r>
      <w:proofErr w:type="spellEnd"/>
      <w:r w:rsidRPr="001D2931">
        <w:rPr>
          <w:lang w:val="fr-FR"/>
        </w:rPr>
        <w:t>. Internationalisation : i18next, cinq bundles de langue.</w:t>
      </w:r>
    </w:p>
  </w:footnote>
  <w:footnote w:id="3">
    <w:p w14:paraId="7B9F4EC2" w14:textId="77777777" w:rsidR="00AF6EA7" w:rsidRPr="001D2931" w:rsidRDefault="00AF6EA7" w:rsidP="00AF6EA7">
      <w:pPr>
        <w:pStyle w:val="Notedebasdepage"/>
        <w:rPr>
          <w:lang w:val="fr-FR"/>
        </w:rPr>
      </w:pPr>
      <w:r w:rsidRPr="001D2931">
        <w:rPr>
          <w:rStyle w:val="Appelnotedebasdep"/>
          <w:lang w:val="fr-FR"/>
        </w:rPr>
        <w:footnoteRef/>
      </w:r>
      <w:r w:rsidRPr="001D2931">
        <w:rPr>
          <w:lang w:val="fr-FR"/>
        </w:rPr>
        <w:t xml:space="preserve"> Gestion des rôles : </w:t>
      </w:r>
      <w:r w:rsidRPr="001D2931">
        <w:rPr>
          <w:rStyle w:val="VerbatimChar"/>
          <w:lang w:val="fr-FR"/>
        </w:rPr>
        <w:t>src/</w:t>
      </w:r>
      <w:proofErr w:type="spellStart"/>
      <w:r w:rsidRPr="001D2931">
        <w:rPr>
          <w:rStyle w:val="VerbatimChar"/>
          <w:lang w:val="fr-FR"/>
        </w:rPr>
        <w:t>hooks</w:t>
      </w:r>
      <w:proofErr w:type="spellEnd"/>
      <w:r w:rsidRPr="001D2931">
        <w:rPr>
          <w:rStyle w:val="VerbatimChar"/>
          <w:lang w:val="fr-FR"/>
        </w:rPr>
        <w:t>/</w:t>
      </w:r>
      <w:proofErr w:type="spellStart"/>
      <w:r w:rsidRPr="001D2931">
        <w:rPr>
          <w:rStyle w:val="VerbatimChar"/>
          <w:lang w:val="fr-FR"/>
        </w:rPr>
        <w:t>useAuthUser.ts</w:t>
      </w:r>
      <w:proofErr w:type="spellEnd"/>
      <w:r w:rsidRPr="001D2931">
        <w:rPr>
          <w:lang w:val="fr-FR"/>
        </w:rPr>
        <w:t xml:space="preserve">, </w:t>
      </w:r>
      <w:r w:rsidRPr="001D2931">
        <w:rPr>
          <w:rStyle w:val="VerbatimChar"/>
          <w:lang w:val="fr-FR"/>
        </w:rPr>
        <w:t>src/lib/</w:t>
      </w:r>
      <w:proofErr w:type="spellStart"/>
      <w:r w:rsidRPr="001D2931">
        <w:rPr>
          <w:rStyle w:val="VerbatimChar"/>
          <w:lang w:val="fr-FR"/>
        </w:rPr>
        <w:t>authUser.ts</w:t>
      </w:r>
      <w:proofErr w:type="spellEnd"/>
      <w:r w:rsidRPr="001D2931">
        <w:rPr>
          <w:lang w:val="fr-FR"/>
        </w:rPr>
        <w:t xml:space="preserve">, </w:t>
      </w:r>
      <w:r w:rsidRPr="001D2931">
        <w:rPr>
          <w:rStyle w:val="VerbatimChar"/>
          <w:lang w:val="fr-FR"/>
        </w:rPr>
        <w:t>src/lib/</w:t>
      </w:r>
      <w:proofErr w:type="spellStart"/>
      <w:r w:rsidRPr="001D2931">
        <w:rPr>
          <w:rStyle w:val="VerbatimChar"/>
          <w:lang w:val="fr-FR"/>
        </w:rPr>
        <w:t>userScope.ts</w:t>
      </w:r>
      <w:proofErr w:type="spellEnd"/>
      <w:r w:rsidRPr="001D2931">
        <w:rPr>
          <w:lang w:val="fr-FR"/>
        </w:rPr>
        <w:t xml:space="preserve">. Matrice de sécurité : </w:t>
      </w:r>
      <w:proofErr w:type="spellStart"/>
      <w:r w:rsidRPr="001D2931">
        <w:rPr>
          <w:rStyle w:val="VerbatimChar"/>
          <w:lang w:val="fr-FR"/>
        </w:rPr>
        <w:t>supabase</w:t>
      </w:r>
      <w:proofErr w:type="spellEnd"/>
      <w:r w:rsidRPr="001D2931">
        <w:rPr>
          <w:rStyle w:val="VerbatimChar"/>
          <w:lang w:val="fr-FR"/>
        </w:rPr>
        <w:t>/</w:t>
      </w:r>
      <w:proofErr w:type="spellStart"/>
      <w:r w:rsidRPr="001D2931">
        <w:rPr>
          <w:rStyle w:val="VerbatimChar"/>
          <w:lang w:val="fr-FR"/>
        </w:rPr>
        <w:t>matrice_securite.sql</w:t>
      </w:r>
      <w:proofErr w:type="spellEnd"/>
      <w:r w:rsidRPr="001D2931">
        <w:rPr>
          <w:lang w:val="fr-FR"/>
        </w:rPr>
        <w:t xml:space="preserve">. Table de rattachement : </w:t>
      </w:r>
      <w:proofErr w:type="spellStart"/>
      <w:proofErr w:type="gramStart"/>
      <w:r w:rsidRPr="001D2931">
        <w:rPr>
          <w:rStyle w:val="VerbatimChar"/>
          <w:lang w:val="fr-FR"/>
        </w:rPr>
        <w:t>public.agency</w:t>
      </w:r>
      <w:proofErr w:type="gramEnd"/>
      <w:r w:rsidRPr="001D2931">
        <w:rPr>
          <w:rStyle w:val="VerbatimChar"/>
          <w:lang w:val="fr-FR"/>
        </w:rPr>
        <w:t>_users</w:t>
      </w:r>
      <w:proofErr w:type="spellEnd"/>
      <w:r w:rsidRPr="001D2931">
        <w:rPr>
          <w:lang w:val="fr-FR"/>
        </w:rPr>
        <w:t>.</w:t>
      </w:r>
    </w:p>
  </w:footnote>
  <w:footnote w:id="4">
    <w:p w14:paraId="299D611D" w14:textId="77777777" w:rsidR="00AF6EA7" w:rsidRPr="001D2931" w:rsidRDefault="00AF6EA7" w:rsidP="00AF6EA7">
      <w:pPr>
        <w:pStyle w:val="Notedebasdepage"/>
        <w:rPr>
          <w:lang w:val="fr-FR"/>
        </w:rPr>
      </w:pPr>
      <w:r w:rsidRPr="001D2931">
        <w:rPr>
          <w:rStyle w:val="Appelnotedebasdep"/>
          <w:lang w:val="fr-FR"/>
        </w:rPr>
        <w:footnoteRef/>
      </w:r>
      <w:r w:rsidRPr="001D2931">
        <w:rPr>
          <w:lang w:val="fr-FR"/>
        </w:rPr>
        <w:t xml:space="preserve"> Garde-fou IA : </w:t>
      </w:r>
      <w:proofErr w:type="spellStart"/>
      <w:r w:rsidRPr="001D2931">
        <w:rPr>
          <w:rStyle w:val="VerbatimChar"/>
          <w:lang w:val="fr-FR"/>
        </w:rPr>
        <w:t>supabase</w:t>
      </w:r>
      <w:proofErr w:type="spellEnd"/>
      <w:r w:rsidRPr="001D2931">
        <w:rPr>
          <w:rStyle w:val="VerbatimChar"/>
          <w:lang w:val="fr-FR"/>
        </w:rPr>
        <w:t>/</w:t>
      </w:r>
      <w:proofErr w:type="spellStart"/>
      <w:r w:rsidRPr="001D2931">
        <w:rPr>
          <w:rStyle w:val="VerbatimChar"/>
          <w:lang w:val="fr-FR"/>
        </w:rPr>
        <w:t>functions</w:t>
      </w:r>
      <w:proofErr w:type="spellEnd"/>
      <w:r w:rsidRPr="001D2931">
        <w:rPr>
          <w:rStyle w:val="VerbatimChar"/>
          <w:lang w:val="fr-FR"/>
        </w:rPr>
        <w:t>/_</w:t>
      </w:r>
      <w:proofErr w:type="spellStart"/>
      <w:r w:rsidRPr="001D2931">
        <w:rPr>
          <w:rStyle w:val="VerbatimChar"/>
          <w:lang w:val="fr-FR"/>
        </w:rPr>
        <w:t>shared</w:t>
      </w:r>
      <w:proofErr w:type="spellEnd"/>
      <w:r w:rsidRPr="001D2931">
        <w:rPr>
          <w:rStyle w:val="VerbatimChar"/>
          <w:lang w:val="fr-FR"/>
        </w:rPr>
        <w:t>/</w:t>
      </w:r>
      <w:proofErr w:type="spellStart"/>
      <w:r w:rsidRPr="001D2931">
        <w:rPr>
          <w:rStyle w:val="VerbatimChar"/>
          <w:lang w:val="fr-FR"/>
        </w:rPr>
        <w:t>aiGuard.ts</w:t>
      </w:r>
      <w:proofErr w:type="spellEnd"/>
      <w:r w:rsidRPr="001D2931">
        <w:rPr>
          <w:lang w:val="fr-FR"/>
        </w:rPr>
        <w:t xml:space="preserve"> (fonction </w:t>
      </w:r>
      <w:proofErr w:type="spellStart"/>
      <w:r w:rsidRPr="001D2931">
        <w:rPr>
          <w:rStyle w:val="VerbatimChar"/>
          <w:lang w:val="fr-FR"/>
        </w:rPr>
        <w:t>checkAILimitBeforeCall</w:t>
      </w:r>
      <w:proofErr w:type="spellEnd"/>
      <w:r w:rsidRPr="001D2931">
        <w:rPr>
          <w:lang w:val="fr-FR"/>
        </w:rPr>
        <w:t xml:space="preserve">). Journalisation : tables </w:t>
      </w:r>
      <w:proofErr w:type="spellStart"/>
      <w:r w:rsidRPr="001D2931">
        <w:rPr>
          <w:rStyle w:val="VerbatimChar"/>
          <w:lang w:val="fr-FR"/>
        </w:rPr>
        <w:t>ai_usage_logs</w:t>
      </w:r>
      <w:proofErr w:type="spellEnd"/>
      <w:r w:rsidRPr="001D2931">
        <w:rPr>
          <w:lang w:val="fr-FR"/>
        </w:rPr>
        <w:t xml:space="preserve">, </w:t>
      </w:r>
      <w:proofErr w:type="spellStart"/>
      <w:r w:rsidRPr="001D2931">
        <w:rPr>
          <w:rStyle w:val="VerbatimChar"/>
          <w:lang w:val="fr-FR"/>
        </w:rPr>
        <w:t>ai_usage_events</w:t>
      </w:r>
      <w:proofErr w:type="spellEnd"/>
      <w:r w:rsidRPr="001D2931">
        <w:rPr>
          <w:lang w:val="fr-FR"/>
        </w:rPr>
        <w:t xml:space="preserve">. Principales fonctions serveur : </w:t>
      </w:r>
      <w:proofErr w:type="spellStart"/>
      <w:r w:rsidRPr="001D2931">
        <w:rPr>
          <w:rStyle w:val="VerbatimChar"/>
          <w:lang w:val="fr-FR"/>
        </w:rPr>
        <w:t>generate-mediation</w:t>
      </w:r>
      <w:proofErr w:type="spellEnd"/>
      <w:r w:rsidRPr="001D2931">
        <w:rPr>
          <w:lang w:val="fr-FR"/>
        </w:rPr>
        <w:t xml:space="preserve">, </w:t>
      </w:r>
      <w:proofErr w:type="spellStart"/>
      <w:r w:rsidRPr="001D2931">
        <w:rPr>
          <w:rStyle w:val="VerbatimChar"/>
          <w:lang w:val="fr-FR"/>
        </w:rPr>
        <w:t>analyze</w:t>
      </w:r>
      <w:proofErr w:type="spellEnd"/>
      <w:r w:rsidRPr="001D2931">
        <w:rPr>
          <w:rStyle w:val="VerbatimChar"/>
          <w:lang w:val="fr-FR"/>
        </w:rPr>
        <w:t>-artwork-image</w:t>
      </w:r>
      <w:r w:rsidRPr="001D2931">
        <w:rPr>
          <w:lang w:val="fr-FR"/>
        </w:rPr>
        <w:t xml:space="preserve">, </w:t>
      </w:r>
      <w:proofErr w:type="spellStart"/>
      <w:r w:rsidRPr="001D2931">
        <w:rPr>
          <w:rStyle w:val="VerbatimChar"/>
          <w:lang w:val="fr-FR"/>
        </w:rPr>
        <w:t>generate</w:t>
      </w:r>
      <w:proofErr w:type="spellEnd"/>
      <w:r w:rsidRPr="001D2931">
        <w:rPr>
          <w:rStyle w:val="VerbatimChar"/>
          <w:lang w:val="fr-FR"/>
        </w:rPr>
        <w:t>-audio</w:t>
      </w:r>
      <w:r w:rsidRPr="001D2931">
        <w:rPr>
          <w:lang w:val="fr-FR"/>
        </w:rPr>
        <w:t xml:space="preserve">, </w:t>
      </w:r>
      <w:r w:rsidRPr="001D2931">
        <w:rPr>
          <w:rStyle w:val="VerbatimChar"/>
          <w:lang w:val="fr-FR"/>
        </w:rPr>
        <w:t>google-tts</w:t>
      </w:r>
      <w:r w:rsidRPr="001D2931">
        <w:rPr>
          <w:lang w:val="fr-FR"/>
        </w:rPr>
        <w:t xml:space="preserve">, </w:t>
      </w:r>
      <w:r w:rsidRPr="001D2931">
        <w:rPr>
          <w:rStyle w:val="VerbatimChar"/>
          <w:lang w:val="fr-FR"/>
        </w:rPr>
        <w:t>ai-</w:t>
      </w:r>
      <w:proofErr w:type="spellStart"/>
      <w:r w:rsidRPr="001D2931">
        <w:rPr>
          <w:rStyle w:val="VerbatimChar"/>
          <w:lang w:val="fr-FR"/>
        </w:rPr>
        <w:t>create</w:t>
      </w:r>
      <w:proofErr w:type="spellEnd"/>
      <w:r w:rsidRPr="001D2931">
        <w:rPr>
          <w:rStyle w:val="VerbatimChar"/>
          <w:lang w:val="fr-FR"/>
        </w:rPr>
        <w:t>-job</w:t>
      </w:r>
      <w:r w:rsidRPr="001D2931">
        <w:rPr>
          <w:lang w:val="fr-FR"/>
        </w:rPr>
        <w:t xml:space="preserve">, </w:t>
      </w:r>
      <w:r w:rsidRPr="001D2931">
        <w:rPr>
          <w:rStyle w:val="VerbatimChar"/>
          <w:lang w:val="fr-FR"/>
        </w:rPr>
        <w:t>ai-</w:t>
      </w:r>
      <w:proofErr w:type="spellStart"/>
      <w:r w:rsidRPr="001D2931">
        <w:rPr>
          <w:rStyle w:val="VerbatimChar"/>
          <w:lang w:val="fr-FR"/>
        </w:rPr>
        <w:t>worker</w:t>
      </w:r>
      <w:proofErr w:type="spellEnd"/>
      <w:r w:rsidRPr="001D2931">
        <w:rPr>
          <w:lang w:val="fr-FR"/>
        </w:rPr>
        <w:t xml:space="preserve">, </w:t>
      </w:r>
      <w:r w:rsidRPr="001D2931">
        <w:rPr>
          <w:rStyle w:val="VerbatimChar"/>
          <w:lang w:val="fr-FR"/>
        </w:rPr>
        <w:t>check-ai-</w:t>
      </w:r>
      <w:proofErr w:type="spellStart"/>
      <w:r w:rsidRPr="001D2931">
        <w:rPr>
          <w:rStyle w:val="VerbatimChar"/>
          <w:lang w:val="fr-FR"/>
        </w:rPr>
        <w:t>limits</w:t>
      </w:r>
      <w:proofErr w:type="spellEnd"/>
      <w:r w:rsidRPr="001D2931">
        <w:rPr>
          <w:lang w:val="fr-FR"/>
        </w:rPr>
        <w:t xml:space="preserve">, </w:t>
      </w:r>
      <w:proofErr w:type="spellStart"/>
      <w:r w:rsidRPr="001D2931">
        <w:rPr>
          <w:rStyle w:val="VerbatimChar"/>
          <w:lang w:val="fr-FR"/>
        </w:rPr>
        <w:t>register</w:t>
      </w:r>
      <w:proofErr w:type="spellEnd"/>
      <w:r w:rsidRPr="001D2931">
        <w:rPr>
          <w:rStyle w:val="VerbatimChar"/>
          <w:lang w:val="fr-FR"/>
        </w:rPr>
        <w:t>-</w:t>
      </w:r>
      <w:proofErr w:type="spellStart"/>
      <w:r w:rsidRPr="001D2931">
        <w:rPr>
          <w:rStyle w:val="VerbatimChar"/>
          <w:lang w:val="fr-FR"/>
        </w:rPr>
        <w:t>visitor</w:t>
      </w:r>
      <w:proofErr w:type="spellEnd"/>
      <w:r w:rsidRPr="001D2931">
        <w:rPr>
          <w:rStyle w:val="VerbatimChar"/>
          <w:lang w:val="fr-FR"/>
        </w:rPr>
        <w:t>-instant</w:t>
      </w:r>
      <w:r w:rsidRPr="001D2931">
        <w:rPr>
          <w:lang w:val="fr-FR"/>
        </w:rPr>
        <w:t xml:space="preserve">, </w:t>
      </w:r>
      <w:proofErr w:type="spellStart"/>
      <w:r w:rsidRPr="001D2931">
        <w:rPr>
          <w:rStyle w:val="VerbatimChar"/>
          <w:lang w:val="fr-FR"/>
        </w:rPr>
        <w:t>visitor</w:t>
      </w:r>
      <w:proofErr w:type="spellEnd"/>
      <w:r w:rsidRPr="001D2931">
        <w:rPr>
          <w:rStyle w:val="VerbatimChar"/>
          <w:lang w:val="fr-FR"/>
        </w:rPr>
        <w:t>-audio-session</w:t>
      </w:r>
      <w:r w:rsidRPr="001D2931">
        <w:rPr>
          <w:lang w:val="fr-FR"/>
        </w:rPr>
        <w:t xml:space="preserve">, </w:t>
      </w:r>
      <w:proofErr w:type="spellStart"/>
      <w:r w:rsidRPr="001D2931">
        <w:rPr>
          <w:rStyle w:val="VerbatimChar"/>
          <w:lang w:val="fr-FR"/>
        </w:rPr>
        <w:t>connected</w:t>
      </w:r>
      <w:proofErr w:type="spellEnd"/>
      <w:r w:rsidRPr="001D2931">
        <w:rPr>
          <w:rStyle w:val="VerbatimChar"/>
          <w:lang w:val="fr-FR"/>
        </w:rPr>
        <w:t>-expo-</w:t>
      </w:r>
      <w:proofErr w:type="spellStart"/>
      <w:r w:rsidRPr="001D2931">
        <w:rPr>
          <w:rStyle w:val="VerbatimChar"/>
          <w:lang w:val="fr-FR"/>
        </w:rPr>
        <w:t>quote</w:t>
      </w:r>
      <w:proofErr w:type="spellEnd"/>
      <w:r w:rsidRPr="001D2931">
        <w:rPr>
          <w:lang w:val="fr-FR"/>
        </w:rPr>
        <w:t>.</w:t>
      </w:r>
    </w:p>
  </w:footnote>
  <w:footnote w:id="5">
    <w:p w14:paraId="15A35A19" w14:textId="77777777" w:rsidR="00AF6EA7" w:rsidRPr="001D2931" w:rsidRDefault="00AF6EA7" w:rsidP="00AF6EA7">
      <w:pPr>
        <w:pStyle w:val="Notedebasdepage"/>
        <w:rPr>
          <w:lang w:val="fr-FR"/>
        </w:rPr>
      </w:pPr>
      <w:r w:rsidRPr="001D2931">
        <w:rPr>
          <w:rStyle w:val="Appelnotedebasdep"/>
          <w:lang w:val="fr-FR"/>
        </w:rPr>
        <w:footnoteRef/>
      </w:r>
      <w:r w:rsidRPr="001D2931">
        <w:rPr>
          <w:lang w:val="fr-FR"/>
        </w:rPr>
        <w:t xml:space="preserve"> Schéma de facturation : </w:t>
      </w:r>
      <w:proofErr w:type="spellStart"/>
      <w:r w:rsidRPr="001D2931">
        <w:rPr>
          <w:rStyle w:val="VerbatimChar"/>
          <w:lang w:val="fr-FR"/>
        </w:rPr>
        <w:t>supabase</w:t>
      </w:r>
      <w:proofErr w:type="spellEnd"/>
      <w:r w:rsidRPr="001D2931">
        <w:rPr>
          <w:rStyle w:val="VerbatimChar"/>
          <w:lang w:val="fr-FR"/>
        </w:rPr>
        <w:t>/migrations/migration_79_pricing_billing_schema.sql</w:t>
      </w:r>
      <w:r w:rsidRPr="001D2931">
        <w:rPr>
          <w:lang w:val="fr-FR"/>
        </w:rPr>
        <w:t xml:space="preserve">. Mode veille : </w:t>
      </w:r>
      <w:r w:rsidRPr="001D2931">
        <w:rPr>
          <w:rStyle w:val="VerbatimChar"/>
          <w:lang w:val="fr-FR"/>
        </w:rPr>
        <w:t>supabase/migrations/20260617120000_organisation_standby_request.sql</w:t>
      </w:r>
      <w:r w:rsidRPr="001D2931">
        <w:rPr>
          <w:lang w:val="fr-FR"/>
        </w:rPr>
        <w:t>.</w:t>
      </w:r>
    </w:p>
  </w:footnote>
  <w:footnote w:id="6">
    <w:p w14:paraId="36C42C47" w14:textId="77777777" w:rsidR="00AF6EA7" w:rsidRPr="001D2931" w:rsidRDefault="00AF6EA7" w:rsidP="00AF6EA7">
      <w:pPr>
        <w:pStyle w:val="Notedebasdepage"/>
        <w:rPr>
          <w:lang w:val="fr-FR"/>
        </w:rPr>
      </w:pPr>
      <w:r w:rsidRPr="001D2931">
        <w:rPr>
          <w:rStyle w:val="Appelnotedebasdep"/>
          <w:lang w:val="fr-FR"/>
        </w:rPr>
        <w:footnoteRef/>
      </w:r>
      <w:r w:rsidRPr="001D2931">
        <w:rPr>
          <w:lang w:val="fr-FR"/>
        </w:rPr>
        <w:t xml:space="preserve"> Service d’analyse image : </w:t>
      </w:r>
      <w:r w:rsidRPr="001D2931">
        <w:rPr>
          <w:rStyle w:val="VerbatimChar"/>
          <w:lang w:val="fr-FR"/>
        </w:rPr>
        <w:t>src/services/</w:t>
      </w:r>
      <w:proofErr w:type="spellStart"/>
      <w:r w:rsidRPr="001D2931">
        <w:rPr>
          <w:rStyle w:val="VerbatimChar"/>
          <w:lang w:val="fr-FR"/>
        </w:rPr>
        <w:t>imageAnalysisService.ts</w:t>
      </w:r>
      <w:proofErr w:type="spellEnd"/>
      <w:r w:rsidRPr="001D2931">
        <w:rPr>
          <w:lang w:val="fr-FR"/>
        </w:rPr>
        <w:t xml:space="preserve"> (fonction </w:t>
      </w:r>
      <w:proofErr w:type="spellStart"/>
      <w:r w:rsidRPr="001D2931">
        <w:rPr>
          <w:rStyle w:val="VerbatimChar"/>
          <w:lang w:val="fr-FR"/>
        </w:rPr>
        <w:t>analyzeArtworkImage</w:t>
      </w:r>
      <w:proofErr w:type="spellEnd"/>
      <w:r w:rsidRPr="001D2931">
        <w:rPr>
          <w:lang w:val="fr-FR"/>
        </w:rPr>
        <w:t xml:space="preserve">). Fonction serveur : </w:t>
      </w:r>
      <w:proofErr w:type="spellStart"/>
      <w:r w:rsidRPr="001D2931">
        <w:rPr>
          <w:rStyle w:val="VerbatimChar"/>
          <w:lang w:val="fr-FR"/>
        </w:rPr>
        <w:t>analyze</w:t>
      </w:r>
      <w:proofErr w:type="spellEnd"/>
      <w:r w:rsidRPr="001D2931">
        <w:rPr>
          <w:rStyle w:val="VerbatimChar"/>
          <w:lang w:val="fr-FR"/>
        </w:rPr>
        <w:t>-artwork-image</w:t>
      </w:r>
      <w:r w:rsidRPr="001D2931">
        <w:rPr>
          <w:lang w:val="fr-FR"/>
        </w:rPr>
        <w:t xml:space="preserve">. Stockage : colonne </w:t>
      </w:r>
      <w:proofErr w:type="spellStart"/>
      <w:r w:rsidRPr="001D2931">
        <w:rPr>
          <w:rStyle w:val="VerbatimChar"/>
          <w:lang w:val="fr-FR"/>
        </w:rPr>
        <w:t>artwork_source_material</w:t>
      </w:r>
      <w:proofErr w:type="spellEnd"/>
      <w:r w:rsidRPr="001D2931">
        <w:rPr>
          <w:lang w:val="fr-FR"/>
        </w:rPr>
        <w:t xml:space="preserve"> de la table </w:t>
      </w:r>
      <w:r w:rsidRPr="001D2931">
        <w:rPr>
          <w:rStyle w:val="VerbatimChar"/>
          <w:lang w:val="fr-FR"/>
        </w:rPr>
        <w:t>artworks</w:t>
      </w:r>
      <w:r w:rsidRPr="001D2931">
        <w:rPr>
          <w:lang w:val="fr-FR"/>
        </w:rPr>
        <w:t xml:space="preserve">. Paramètre configurable : </w:t>
      </w:r>
      <w:proofErr w:type="spellStart"/>
      <w:r w:rsidRPr="001D2931">
        <w:rPr>
          <w:rStyle w:val="VerbatimChar"/>
          <w:lang w:val="fr-FR"/>
        </w:rPr>
        <w:t>app_</w:t>
      </w:r>
      <w:proofErr w:type="gramStart"/>
      <w:r w:rsidRPr="001D2931">
        <w:rPr>
          <w:rStyle w:val="VerbatimChar"/>
          <w:lang w:val="fr-FR"/>
        </w:rPr>
        <w:t>settings.analysis</w:t>
      </w:r>
      <w:proofErr w:type="gramEnd"/>
      <w:r w:rsidRPr="001D2931">
        <w:rPr>
          <w:rStyle w:val="VerbatimChar"/>
          <w:lang w:val="fr-FR"/>
        </w:rPr>
        <w:t>_prompt</w:t>
      </w:r>
      <w:proofErr w:type="spellEnd"/>
      <w:r w:rsidRPr="001D2931">
        <w:rPr>
          <w:lang w:val="fr-FR"/>
        </w:rPr>
        <w:t>.</w:t>
      </w:r>
    </w:p>
  </w:footnote>
  <w:footnote w:id="7">
    <w:p w14:paraId="1EE3664E" w14:textId="77777777" w:rsidR="00AF6EA7" w:rsidRPr="001D2931" w:rsidRDefault="00AF6EA7" w:rsidP="00AF6EA7">
      <w:pPr>
        <w:pStyle w:val="Notedebasdepage"/>
        <w:rPr>
          <w:lang w:val="fr-FR"/>
        </w:rPr>
      </w:pPr>
      <w:r w:rsidRPr="001D2931">
        <w:rPr>
          <w:rStyle w:val="Appelnotedebasdep"/>
          <w:lang w:val="fr-FR"/>
        </w:rPr>
        <w:footnoteRef/>
      </w:r>
      <w:r w:rsidRPr="001D2931">
        <w:rPr>
          <w:lang w:val="fr-FR"/>
        </w:rPr>
        <w:t xml:space="preserve"> Huit </w:t>
      </w:r>
      <w:proofErr w:type="spellStart"/>
      <w:r w:rsidRPr="001D2931">
        <w:rPr>
          <w:lang w:val="fr-FR"/>
        </w:rPr>
        <w:t>personas</w:t>
      </w:r>
      <w:proofErr w:type="spellEnd"/>
      <w:r w:rsidRPr="001D2931">
        <w:rPr>
          <w:lang w:val="fr-FR"/>
        </w:rPr>
        <w:t xml:space="preserve"> canoniques : </w:t>
      </w:r>
      <w:r w:rsidRPr="001D2931">
        <w:rPr>
          <w:rStyle w:val="VerbatimChar"/>
          <w:lang w:val="fr-FR"/>
        </w:rPr>
        <w:t>src/lib/</w:t>
      </w:r>
      <w:proofErr w:type="spellStart"/>
      <w:r w:rsidRPr="001D2931">
        <w:rPr>
          <w:rStyle w:val="VerbatimChar"/>
          <w:lang w:val="fr-FR"/>
        </w:rPr>
        <w:t>mediationStyleCodes.ts</w:t>
      </w:r>
      <w:proofErr w:type="spellEnd"/>
      <w:r w:rsidRPr="001D2931">
        <w:rPr>
          <w:lang w:val="fr-FR"/>
        </w:rPr>
        <w:t xml:space="preserve">. Configuration : table </w:t>
      </w:r>
      <w:proofErr w:type="spellStart"/>
      <w:r w:rsidRPr="001D2931">
        <w:rPr>
          <w:rStyle w:val="VerbatimChar"/>
          <w:lang w:val="fr-FR"/>
        </w:rPr>
        <w:t>prompt_style</w:t>
      </w:r>
      <w:proofErr w:type="spellEnd"/>
      <w:r w:rsidRPr="001D2931">
        <w:rPr>
          <w:lang w:val="fr-FR"/>
        </w:rPr>
        <w:t xml:space="preserve">. Services de génération : </w:t>
      </w:r>
      <w:r w:rsidRPr="001D2931">
        <w:rPr>
          <w:rStyle w:val="VerbatimChar"/>
          <w:lang w:val="fr-FR"/>
        </w:rPr>
        <w:t>src/services/</w:t>
      </w:r>
      <w:proofErr w:type="spellStart"/>
      <w:r w:rsidRPr="001D2931">
        <w:rPr>
          <w:rStyle w:val="VerbatimChar"/>
          <w:lang w:val="fr-FR"/>
        </w:rPr>
        <w:t>mediationService.ts</w:t>
      </w:r>
      <w:proofErr w:type="spellEnd"/>
      <w:r w:rsidRPr="001D2931">
        <w:rPr>
          <w:lang w:val="fr-FR"/>
        </w:rPr>
        <w:t xml:space="preserve"> (</w:t>
      </w:r>
      <w:proofErr w:type="spellStart"/>
      <w:r w:rsidRPr="001D2931">
        <w:rPr>
          <w:rStyle w:val="VerbatimChar"/>
          <w:lang w:val="fr-FR"/>
        </w:rPr>
        <w:t>generateMediation</w:t>
      </w:r>
      <w:proofErr w:type="spellEnd"/>
      <w:r w:rsidRPr="001D2931">
        <w:rPr>
          <w:lang w:val="fr-FR"/>
        </w:rPr>
        <w:t xml:space="preserve">), </w:t>
      </w:r>
      <w:r w:rsidRPr="001D2931">
        <w:rPr>
          <w:rStyle w:val="VerbatimChar"/>
          <w:lang w:val="fr-FR"/>
        </w:rPr>
        <w:t>src/lib/</w:t>
      </w:r>
      <w:proofErr w:type="spellStart"/>
      <w:r w:rsidRPr="001D2931">
        <w:rPr>
          <w:rStyle w:val="VerbatimChar"/>
          <w:lang w:val="fr-FR"/>
        </w:rPr>
        <w:t>mediationBatchGenerate.ts</w:t>
      </w:r>
      <w:proofErr w:type="spellEnd"/>
      <w:r w:rsidRPr="001D2931">
        <w:rPr>
          <w:lang w:val="fr-FR"/>
        </w:rPr>
        <w:t xml:space="preserve"> (</w:t>
      </w:r>
      <w:proofErr w:type="spellStart"/>
      <w:r w:rsidRPr="001D2931">
        <w:rPr>
          <w:rStyle w:val="VerbatimChar"/>
          <w:lang w:val="fr-FR"/>
        </w:rPr>
        <w:t>generatePersonasBatchWithRetry</w:t>
      </w:r>
      <w:proofErr w:type="spellEnd"/>
      <w:r w:rsidRPr="001D2931">
        <w:rPr>
          <w:lang w:val="fr-FR"/>
        </w:rPr>
        <w:t xml:space="preserve">). Fonction serveur : </w:t>
      </w:r>
      <w:proofErr w:type="spellStart"/>
      <w:r w:rsidRPr="001D2931">
        <w:rPr>
          <w:rStyle w:val="VerbatimChar"/>
          <w:lang w:val="fr-FR"/>
        </w:rPr>
        <w:t>generate-mediation</w:t>
      </w:r>
      <w:proofErr w:type="spellEnd"/>
      <w:r w:rsidRPr="001D2931">
        <w:rPr>
          <w:lang w:val="fr-FR"/>
        </w:rPr>
        <w:t xml:space="preserve">. Stockage : colonne </w:t>
      </w:r>
      <w:r w:rsidRPr="001D2931">
        <w:rPr>
          <w:rStyle w:val="VerbatimChar"/>
          <w:lang w:val="fr-FR"/>
        </w:rPr>
        <w:t>artwork_description_i18n</w:t>
      </w:r>
      <w:r w:rsidRPr="001D2931">
        <w:rPr>
          <w:lang w:val="fr-FR"/>
        </w:rPr>
        <w:t xml:space="preserve"> (JSONB) de la table </w:t>
      </w:r>
      <w:r w:rsidRPr="001D2931">
        <w:rPr>
          <w:rStyle w:val="VerbatimChar"/>
          <w:lang w:val="fr-FR"/>
        </w:rPr>
        <w:t>artworks</w:t>
      </w:r>
      <w:r w:rsidRPr="001D2931">
        <w:rPr>
          <w:lang w:val="fr-FR"/>
        </w:rPr>
        <w:t>.</w:t>
      </w:r>
    </w:p>
  </w:footnote>
  <w:footnote w:id="8">
    <w:p w14:paraId="14D86EE4" w14:textId="77777777" w:rsidR="00AF6EA7" w:rsidRPr="001D2931" w:rsidRDefault="00AF6EA7" w:rsidP="00AF6EA7">
      <w:pPr>
        <w:pStyle w:val="Notedebasdepage"/>
        <w:rPr>
          <w:lang w:val="fr-FR"/>
        </w:rPr>
      </w:pPr>
      <w:r w:rsidRPr="001D2931">
        <w:rPr>
          <w:rStyle w:val="Appelnotedebasdep"/>
          <w:lang w:val="fr-FR"/>
        </w:rPr>
        <w:footnoteRef/>
      </w:r>
      <w:r w:rsidRPr="001D2931">
        <w:rPr>
          <w:lang w:val="fr-FR"/>
        </w:rPr>
        <w:t xml:space="preserve"> Orchestration audio : </w:t>
      </w:r>
      <w:r w:rsidRPr="001D2931">
        <w:rPr>
          <w:rStyle w:val="VerbatimChar"/>
          <w:lang w:val="fr-FR"/>
        </w:rPr>
        <w:t>src/services/</w:t>
      </w:r>
      <w:proofErr w:type="spellStart"/>
      <w:r w:rsidRPr="001D2931">
        <w:rPr>
          <w:rStyle w:val="VerbatimChar"/>
          <w:lang w:val="fr-FR"/>
        </w:rPr>
        <w:t>audioService.ts</w:t>
      </w:r>
      <w:proofErr w:type="spellEnd"/>
      <w:r w:rsidRPr="001D2931">
        <w:rPr>
          <w:lang w:val="fr-FR"/>
        </w:rPr>
        <w:t xml:space="preserve"> (~1 190 lignes). Fonction serveur : </w:t>
      </w:r>
      <w:proofErr w:type="spellStart"/>
      <w:r w:rsidRPr="001D2931">
        <w:rPr>
          <w:rStyle w:val="VerbatimChar"/>
          <w:lang w:val="fr-FR"/>
        </w:rPr>
        <w:t>generate</w:t>
      </w:r>
      <w:proofErr w:type="spellEnd"/>
      <w:r w:rsidRPr="001D2931">
        <w:rPr>
          <w:rStyle w:val="VerbatimChar"/>
          <w:lang w:val="fr-FR"/>
        </w:rPr>
        <w:t>-audio</w:t>
      </w:r>
      <w:r w:rsidRPr="001D2931">
        <w:rPr>
          <w:lang w:val="fr-FR"/>
        </w:rPr>
        <w:t xml:space="preserve"> (</w:t>
      </w:r>
      <w:proofErr w:type="spellStart"/>
      <w:r w:rsidRPr="001D2931">
        <w:rPr>
          <w:lang w:val="fr-FR"/>
        </w:rPr>
        <w:t>OpenAI</w:t>
      </w:r>
      <w:proofErr w:type="spellEnd"/>
      <w:r w:rsidRPr="001D2931">
        <w:rPr>
          <w:lang w:val="fr-FR"/>
        </w:rPr>
        <w:t xml:space="preserve"> </w:t>
      </w:r>
      <w:r w:rsidRPr="001D2931">
        <w:rPr>
          <w:rStyle w:val="VerbatimChar"/>
          <w:lang w:val="fr-FR"/>
        </w:rPr>
        <w:t>gpt-4o-mini-tts</w:t>
      </w:r>
      <w:r w:rsidRPr="001D2931">
        <w:rPr>
          <w:lang w:val="fr-FR"/>
        </w:rPr>
        <w:t xml:space="preserve">). Stockage fichiers : </w:t>
      </w:r>
      <w:proofErr w:type="spellStart"/>
      <w:r w:rsidRPr="001D2931">
        <w:rPr>
          <w:lang w:val="fr-FR"/>
        </w:rPr>
        <w:t>bucket</w:t>
      </w:r>
      <w:proofErr w:type="spellEnd"/>
      <w:r w:rsidRPr="001D2931">
        <w:rPr>
          <w:lang w:val="fr-FR"/>
        </w:rPr>
        <w:t xml:space="preserve"> </w:t>
      </w:r>
      <w:r w:rsidRPr="001D2931">
        <w:rPr>
          <w:rStyle w:val="VerbatimChar"/>
          <w:lang w:val="fr-FR"/>
        </w:rPr>
        <w:t>audio-guides</w:t>
      </w:r>
      <w:r w:rsidRPr="001D2931">
        <w:rPr>
          <w:lang w:val="fr-FR"/>
        </w:rPr>
        <w:t xml:space="preserve">. Métadonnées : table </w:t>
      </w:r>
      <w:proofErr w:type="spellStart"/>
      <w:r w:rsidRPr="001D2931">
        <w:rPr>
          <w:rStyle w:val="VerbatimChar"/>
          <w:lang w:val="fr-FR"/>
        </w:rPr>
        <w:t>audio_files</w:t>
      </w:r>
      <w:proofErr w:type="spellEnd"/>
      <w:r w:rsidRPr="001D2931">
        <w:rPr>
          <w:lang w:val="fr-FR"/>
        </w:rPr>
        <w:t xml:space="preserve">. Lecture visiteur : composant </w:t>
      </w:r>
      <w:proofErr w:type="spellStart"/>
      <w:r w:rsidRPr="001D2931">
        <w:rPr>
          <w:rStyle w:val="VerbatimChar"/>
          <w:lang w:val="fr-FR"/>
        </w:rPr>
        <w:t>AudioPlayer</w:t>
      </w:r>
      <w:proofErr w:type="spellEnd"/>
      <w:r w:rsidRPr="001D2931">
        <w:rPr>
          <w:lang w:val="fr-FR"/>
        </w:rPr>
        <w:t xml:space="preserve">, fonction serveur </w:t>
      </w:r>
      <w:r w:rsidRPr="001D2931">
        <w:rPr>
          <w:rStyle w:val="VerbatimChar"/>
          <w:lang w:val="fr-FR"/>
        </w:rPr>
        <w:t>google-tts</w:t>
      </w:r>
      <w:r w:rsidRPr="001D2931">
        <w:rPr>
          <w:lang w:val="fr-FR"/>
        </w:rPr>
        <w:t>.</w:t>
      </w:r>
    </w:p>
  </w:footnote>
  <w:footnote w:id="9">
    <w:p w14:paraId="4E22EF47" w14:textId="77777777" w:rsidR="00AF6EA7" w:rsidRPr="001D2931" w:rsidRDefault="00AF6EA7" w:rsidP="00AF6EA7">
      <w:pPr>
        <w:pStyle w:val="Notedebasdepage"/>
        <w:rPr>
          <w:lang w:val="fr-FR"/>
        </w:rPr>
      </w:pPr>
      <w:r w:rsidRPr="001D2931">
        <w:rPr>
          <w:rStyle w:val="Appelnotedebasdep"/>
          <w:lang w:val="fr-FR"/>
        </w:rPr>
        <w:footnoteRef/>
      </w:r>
      <w:r w:rsidRPr="001D2931">
        <w:rPr>
          <w:lang w:val="fr-FR"/>
        </w:rPr>
        <w:t xml:space="preserve"> Interface de suivi : </w:t>
      </w:r>
      <w:proofErr w:type="spellStart"/>
      <w:r w:rsidRPr="001D2931">
        <w:rPr>
          <w:rStyle w:val="VerbatimChar"/>
          <w:lang w:val="fr-FR"/>
        </w:rPr>
        <w:t>SettingsSuiviTokens.tsx</w:t>
      </w:r>
      <w:proofErr w:type="spellEnd"/>
      <w:r w:rsidRPr="001D2931">
        <w:rPr>
          <w:lang w:val="fr-FR"/>
        </w:rPr>
        <w:t xml:space="preserve">. Vue de contrôle des quotas : </w:t>
      </w:r>
      <w:proofErr w:type="spellStart"/>
      <w:r w:rsidRPr="001D2931">
        <w:rPr>
          <w:rStyle w:val="VerbatimChar"/>
          <w:lang w:val="fr-FR"/>
        </w:rPr>
        <w:t>ai_usage_vs_limits</w:t>
      </w:r>
      <w:proofErr w:type="spellEnd"/>
      <w:r w:rsidRPr="001D2931">
        <w:rPr>
          <w:lang w:val="fr-FR"/>
        </w:rPr>
        <w:t xml:space="preserve">. Paramètre de modèle : </w:t>
      </w:r>
      <w:proofErr w:type="spellStart"/>
      <w:r w:rsidRPr="001D2931">
        <w:rPr>
          <w:rStyle w:val="VerbatimChar"/>
          <w:lang w:val="fr-FR"/>
        </w:rPr>
        <w:t>app_</w:t>
      </w:r>
      <w:proofErr w:type="gramStart"/>
      <w:r w:rsidRPr="001D2931">
        <w:rPr>
          <w:rStyle w:val="VerbatimChar"/>
          <w:lang w:val="fr-FR"/>
        </w:rPr>
        <w:t>settings.selected</w:t>
      </w:r>
      <w:proofErr w:type="gramEnd"/>
      <w:r w:rsidRPr="001D2931">
        <w:rPr>
          <w:rStyle w:val="VerbatimChar"/>
          <w:lang w:val="fr-FR"/>
        </w:rPr>
        <w:t>_ai_model</w:t>
      </w:r>
      <w:proofErr w:type="spellEnd"/>
      <w:r w:rsidRPr="001D2931">
        <w:rPr>
          <w:lang w:val="fr-FR"/>
        </w:rPr>
        <w:t>.</w:t>
      </w:r>
    </w:p>
  </w:footnote>
  <w:footnote w:id="10">
    <w:p w14:paraId="2D425774" w14:textId="77777777" w:rsidR="00AF6EA7" w:rsidRPr="001D2931" w:rsidRDefault="00AF6EA7" w:rsidP="00AF6EA7">
      <w:pPr>
        <w:pStyle w:val="Notedebasdepage"/>
        <w:rPr>
          <w:lang w:val="fr-FR"/>
        </w:rPr>
      </w:pPr>
      <w:r w:rsidRPr="001D2931">
        <w:rPr>
          <w:rStyle w:val="Appelnotedebasdep"/>
          <w:lang w:val="fr-FR"/>
        </w:rPr>
        <w:footnoteRef/>
      </w:r>
      <w:r w:rsidRPr="001D2931">
        <w:rPr>
          <w:lang w:val="fr-FR"/>
        </w:rPr>
        <w:t xml:space="preserve"> Mémorisation du persona : </w:t>
      </w:r>
      <w:r w:rsidRPr="001D2931">
        <w:rPr>
          <w:rStyle w:val="VerbatimChar"/>
          <w:lang w:val="fr-FR"/>
        </w:rPr>
        <w:t>src/lib/</w:t>
      </w:r>
      <w:proofErr w:type="spellStart"/>
      <w:r w:rsidRPr="001D2931">
        <w:rPr>
          <w:rStyle w:val="VerbatimChar"/>
          <w:lang w:val="fr-FR"/>
        </w:rPr>
        <w:t>visitorDefaultPersona.ts</w:t>
      </w:r>
      <w:proofErr w:type="spellEnd"/>
      <w:r w:rsidRPr="001D2931">
        <w:rPr>
          <w:lang w:val="fr-FR"/>
        </w:rPr>
        <w:t xml:space="preserve">. Procédures serveur : </w:t>
      </w:r>
      <w:proofErr w:type="spellStart"/>
      <w:r w:rsidRPr="001D2931">
        <w:rPr>
          <w:rStyle w:val="VerbatimChar"/>
          <w:lang w:val="fr-FR"/>
        </w:rPr>
        <w:t>set_visitor_persona_defaut</w:t>
      </w:r>
      <w:proofErr w:type="spellEnd"/>
      <w:r w:rsidRPr="001D2931">
        <w:rPr>
          <w:lang w:val="fr-FR"/>
        </w:rPr>
        <w:t xml:space="preserve">, </w:t>
      </w:r>
      <w:proofErr w:type="spellStart"/>
      <w:r w:rsidRPr="001D2931">
        <w:rPr>
          <w:rStyle w:val="VerbatimChar"/>
          <w:lang w:val="fr-FR"/>
        </w:rPr>
        <w:t>get_visitor_persona_defaut</w:t>
      </w:r>
      <w:proofErr w:type="spellEnd"/>
      <w:r w:rsidRPr="001D2931">
        <w:rPr>
          <w:lang w:val="fr-FR"/>
        </w:rPr>
        <w:t xml:space="preserve">. Colonne : </w:t>
      </w:r>
      <w:proofErr w:type="spellStart"/>
      <w:proofErr w:type="gramStart"/>
      <w:r w:rsidRPr="001D2931">
        <w:rPr>
          <w:rStyle w:val="VerbatimChar"/>
          <w:lang w:val="fr-FR"/>
        </w:rPr>
        <w:t>visitors.persona</w:t>
      </w:r>
      <w:proofErr w:type="gramEnd"/>
      <w:r w:rsidRPr="001D2931">
        <w:rPr>
          <w:rStyle w:val="VerbatimChar"/>
          <w:lang w:val="fr-FR"/>
        </w:rPr>
        <w:t>_defaut</w:t>
      </w:r>
      <w:proofErr w:type="spellEnd"/>
      <w:r w:rsidRPr="001D2931">
        <w:rPr>
          <w:lang w:val="fr-FR"/>
        </w:rPr>
        <w:t>.</w:t>
      </w:r>
    </w:p>
  </w:footnote>
  <w:footnote w:id="11">
    <w:p w14:paraId="6521BCC1" w14:textId="77777777" w:rsidR="00AF6EA7" w:rsidRPr="001D2931" w:rsidRDefault="00AF6EA7" w:rsidP="00AF6EA7">
      <w:pPr>
        <w:pStyle w:val="Notedebasdepage"/>
        <w:rPr>
          <w:lang w:val="fr-FR"/>
        </w:rPr>
      </w:pPr>
      <w:r w:rsidRPr="001D2931">
        <w:rPr>
          <w:rStyle w:val="Appelnotedebasdep"/>
          <w:lang w:val="fr-FR"/>
        </w:rPr>
        <w:footnoteRef/>
      </w:r>
      <w:r w:rsidRPr="001D2931">
        <w:rPr>
          <w:lang w:val="fr-FR"/>
        </w:rPr>
        <w:t xml:space="preserve"> Collecte du retour émotionnel : </w:t>
      </w:r>
      <w:r w:rsidRPr="001D2931">
        <w:rPr>
          <w:rStyle w:val="VerbatimChar"/>
          <w:lang w:val="fr-FR"/>
        </w:rPr>
        <w:t>src/pages/</w:t>
      </w:r>
      <w:proofErr w:type="spellStart"/>
      <w:r w:rsidRPr="001D2931">
        <w:rPr>
          <w:rStyle w:val="VerbatimChar"/>
          <w:lang w:val="fr-FR"/>
        </w:rPr>
        <w:t>VisitorView.tsx</w:t>
      </w:r>
      <w:proofErr w:type="spellEnd"/>
      <w:r w:rsidRPr="001D2931">
        <w:rPr>
          <w:lang w:val="fr-FR"/>
        </w:rPr>
        <w:t xml:space="preserve"> (insertion dans </w:t>
      </w:r>
      <w:proofErr w:type="spellStart"/>
      <w:r w:rsidRPr="001D2931">
        <w:rPr>
          <w:rStyle w:val="VerbatimChar"/>
          <w:lang w:val="fr-FR"/>
        </w:rPr>
        <w:t>visitor_feedback</w:t>
      </w:r>
      <w:proofErr w:type="spellEnd"/>
      <w:r w:rsidRPr="001D2931">
        <w:rPr>
          <w:lang w:val="fr-FR"/>
        </w:rPr>
        <w:t xml:space="preserve">, vérification de persistance). Tables : </w:t>
      </w:r>
      <w:proofErr w:type="spellStart"/>
      <w:r w:rsidRPr="001D2931">
        <w:rPr>
          <w:rStyle w:val="VerbatimChar"/>
          <w:lang w:val="fr-FR"/>
        </w:rPr>
        <w:t>visitor_feedback</w:t>
      </w:r>
      <w:proofErr w:type="spellEnd"/>
      <w:r w:rsidRPr="001D2931">
        <w:rPr>
          <w:lang w:val="fr-FR"/>
        </w:rPr>
        <w:t xml:space="preserve">, </w:t>
      </w:r>
      <w:proofErr w:type="spellStart"/>
      <w:r w:rsidRPr="001D2931">
        <w:rPr>
          <w:rStyle w:val="VerbatimChar"/>
          <w:lang w:val="fr-FR"/>
        </w:rPr>
        <w:t>visitor_expo_visits</w:t>
      </w:r>
      <w:proofErr w:type="spellEnd"/>
      <w:r w:rsidRPr="001D2931">
        <w:rPr>
          <w:lang w:val="fr-FR"/>
        </w:rPr>
        <w:t xml:space="preserve">, </w:t>
      </w:r>
      <w:proofErr w:type="spellStart"/>
      <w:r w:rsidRPr="001D2931">
        <w:rPr>
          <w:rStyle w:val="VerbatimChar"/>
          <w:lang w:val="fr-FR"/>
        </w:rPr>
        <w:t>emotions</w:t>
      </w:r>
      <w:proofErr w:type="spellEnd"/>
      <w:r w:rsidRPr="001D2931">
        <w:rPr>
          <w:lang w:val="fr-FR"/>
        </w:rPr>
        <w:t xml:space="preserve">. Migration sessions : </w:t>
      </w:r>
      <w:r w:rsidRPr="001D2931">
        <w:rPr>
          <w:rStyle w:val="VerbatimChar"/>
          <w:lang w:val="fr-FR"/>
        </w:rPr>
        <w:t>20260612120000_visitor_expo_visits_schema.sql</w:t>
      </w:r>
      <w:r w:rsidRPr="001D2931">
        <w:rPr>
          <w:lang w:val="fr-FR"/>
        </w:rPr>
        <w:t>.</w:t>
      </w:r>
    </w:p>
  </w:footnote>
  <w:footnote w:id="12">
    <w:p w14:paraId="5A531A1E" w14:textId="77777777" w:rsidR="00AF6EA7" w:rsidRPr="001D2931" w:rsidRDefault="00AF6EA7" w:rsidP="00AF6EA7">
      <w:pPr>
        <w:pStyle w:val="Notedebasdepage"/>
        <w:rPr>
          <w:lang w:val="fr-FR"/>
        </w:rPr>
      </w:pPr>
      <w:r w:rsidRPr="001D2931">
        <w:rPr>
          <w:rStyle w:val="Appelnotedebasdep"/>
          <w:lang w:val="fr-FR"/>
        </w:rPr>
        <w:footnoteRef/>
      </w:r>
      <w:r w:rsidRPr="001D2931">
        <w:rPr>
          <w:lang w:val="fr-FR"/>
        </w:rPr>
        <w:t xml:space="preserve"> Module statistiques : </w:t>
      </w:r>
      <w:r w:rsidRPr="001D2931">
        <w:rPr>
          <w:rStyle w:val="VerbatimChar"/>
          <w:lang w:val="fr-FR"/>
        </w:rPr>
        <w:t>src/pages/</w:t>
      </w:r>
      <w:proofErr w:type="spellStart"/>
      <w:r w:rsidRPr="001D2931">
        <w:rPr>
          <w:rStyle w:val="VerbatimChar"/>
          <w:lang w:val="fr-FR"/>
        </w:rPr>
        <w:t>Statistics.tsx</w:t>
      </w:r>
      <w:proofErr w:type="spellEnd"/>
      <w:r w:rsidRPr="001D2931">
        <w:rPr>
          <w:lang w:val="fr-FR"/>
        </w:rPr>
        <w:t xml:space="preserve"> (~2 550 lignes). Filtrage par périmètre : </w:t>
      </w:r>
      <w:proofErr w:type="spellStart"/>
      <w:proofErr w:type="gramStart"/>
      <w:r w:rsidRPr="001D2931">
        <w:rPr>
          <w:rStyle w:val="VerbatimChar"/>
          <w:lang w:val="fr-FR"/>
        </w:rPr>
        <w:t>useDataScope</w:t>
      </w:r>
      <w:proofErr w:type="spellEnd"/>
      <w:r w:rsidRPr="001D2931">
        <w:rPr>
          <w:rStyle w:val="VerbatimChar"/>
          <w:lang w:val="fr-FR"/>
        </w:rPr>
        <w:t>(</w:t>
      </w:r>
      <w:proofErr w:type="gramEnd"/>
      <w:r w:rsidRPr="001D2931">
        <w:rPr>
          <w:rStyle w:val="VerbatimChar"/>
          <w:lang w:val="fr-FR"/>
        </w:rPr>
        <w:t>)</w:t>
      </w:r>
      <w:r w:rsidRPr="001D2931">
        <w:rPr>
          <w:lang w:val="fr-FR"/>
        </w:rPr>
        <w:t xml:space="preserve">. Indicateurs : </w:t>
      </w:r>
      <w:proofErr w:type="spellStart"/>
      <w:r w:rsidRPr="001D2931">
        <w:rPr>
          <w:rStyle w:val="VerbatimChar"/>
          <w:lang w:val="fr-FR"/>
        </w:rPr>
        <w:t>feedbackCountsByEmotionId</w:t>
      </w:r>
      <w:proofErr w:type="spellEnd"/>
      <w:r w:rsidRPr="001D2931">
        <w:rPr>
          <w:lang w:val="fr-FR"/>
        </w:rPr>
        <w:t xml:space="preserve">, </w:t>
      </w:r>
      <w:proofErr w:type="spellStart"/>
      <w:r w:rsidRPr="001D2931">
        <w:rPr>
          <w:rStyle w:val="VerbatimChar"/>
          <w:lang w:val="fr-FR"/>
        </w:rPr>
        <w:t>uniqueVisitorsTotal</w:t>
      </w:r>
      <w:proofErr w:type="spellEnd"/>
      <w:r w:rsidRPr="001D2931">
        <w:rPr>
          <w:lang w:val="fr-FR"/>
        </w:rPr>
        <w:t xml:space="preserve">, </w:t>
      </w:r>
      <w:proofErr w:type="spellStart"/>
      <w:r w:rsidRPr="001D2931">
        <w:rPr>
          <w:rStyle w:val="VerbatimChar"/>
          <w:lang w:val="fr-FR"/>
        </w:rPr>
        <w:t>averageHearts</w:t>
      </w:r>
      <w:proofErr w:type="spellEnd"/>
      <w:r w:rsidRPr="001D2931">
        <w:rPr>
          <w:lang w:val="fr-FR"/>
        </w:rPr>
        <w:t>.</w:t>
      </w:r>
    </w:p>
  </w:footnote>
  <w:footnote w:id="13">
    <w:p w14:paraId="411DE137" w14:textId="77777777" w:rsidR="00AF6EA7" w:rsidRPr="001D2931" w:rsidRDefault="00AF6EA7" w:rsidP="00AF6EA7">
      <w:pPr>
        <w:pStyle w:val="Notedebasdepage"/>
        <w:rPr>
          <w:lang w:val="fr-FR"/>
        </w:rPr>
      </w:pPr>
      <w:r w:rsidRPr="001D2931">
        <w:rPr>
          <w:rStyle w:val="Appelnotedebasdep"/>
          <w:lang w:val="fr-FR"/>
        </w:rPr>
        <w:footnoteRef/>
      </w:r>
      <w:r w:rsidRPr="001D2931">
        <w:rPr>
          <w:lang w:val="fr-FR"/>
        </w:rPr>
        <w:t xml:space="preserve"> Hypothèse de comptage documentée dans </w:t>
      </w:r>
      <w:r w:rsidRPr="001D2931">
        <w:rPr>
          <w:rStyle w:val="VerbatimChar"/>
          <w:lang w:val="fr-FR"/>
        </w:rPr>
        <w:t>migration_79_pricing_billing_schema.sql</w:t>
      </w:r>
      <w:r w:rsidRPr="001D2931">
        <w:rPr>
          <w:lang w:val="fr-FR"/>
        </w:rPr>
        <w:t xml:space="preserve"> : une ligne </w:t>
      </w:r>
      <w:proofErr w:type="spellStart"/>
      <w:r w:rsidRPr="001D2931">
        <w:rPr>
          <w:rStyle w:val="VerbatimChar"/>
          <w:lang w:val="fr-FR"/>
        </w:rPr>
        <w:t>visitor_feedback</w:t>
      </w:r>
      <w:proofErr w:type="spellEnd"/>
      <w:r w:rsidRPr="001D2931">
        <w:rPr>
          <w:lang w:val="fr-FR"/>
        </w:rPr>
        <w:t xml:space="preserve"> = une visite comptabilisée.</w:t>
      </w:r>
    </w:p>
  </w:footnote>
  <w:footnote w:id="14">
    <w:p w14:paraId="3255DF89" w14:textId="77777777" w:rsidR="00AF6EA7" w:rsidRPr="001D2931" w:rsidRDefault="00AF6EA7" w:rsidP="00AF6EA7">
      <w:pPr>
        <w:pStyle w:val="Notedebasdepage"/>
        <w:rPr>
          <w:lang w:val="fr-FR"/>
        </w:rPr>
      </w:pPr>
      <w:r w:rsidRPr="001D2931">
        <w:rPr>
          <w:rStyle w:val="Appelnotedebasdep"/>
          <w:lang w:val="fr-FR"/>
        </w:rPr>
        <w:footnoteRef/>
      </w:r>
      <w:r w:rsidRPr="001D2931">
        <w:rPr>
          <w:lang w:val="fr-FR"/>
        </w:rPr>
        <w:t xml:space="preserve"> Tableau de bord : </w:t>
      </w:r>
      <w:r w:rsidRPr="001D2931">
        <w:rPr>
          <w:rStyle w:val="VerbatimChar"/>
          <w:lang w:val="fr-FR"/>
        </w:rPr>
        <w:t>src/</w:t>
      </w:r>
      <w:proofErr w:type="spellStart"/>
      <w:r w:rsidRPr="001D2931">
        <w:rPr>
          <w:rStyle w:val="VerbatimChar"/>
          <w:lang w:val="fr-FR"/>
        </w:rPr>
        <w:t>hooks</w:t>
      </w:r>
      <w:proofErr w:type="spellEnd"/>
      <w:r w:rsidRPr="001D2931">
        <w:rPr>
          <w:rStyle w:val="VerbatimChar"/>
          <w:lang w:val="fr-FR"/>
        </w:rPr>
        <w:t>/</w:t>
      </w:r>
      <w:proofErr w:type="spellStart"/>
      <w:r w:rsidRPr="001D2931">
        <w:rPr>
          <w:rStyle w:val="VerbatimChar"/>
          <w:lang w:val="fr-FR"/>
        </w:rPr>
        <w:t>useDashboardProfile.ts</w:t>
      </w:r>
      <w:proofErr w:type="spellEnd"/>
      <w:r w:rsidRPr="001D2931">
        <w:rPr>
          <w:lang w:val="fr-FR"/>
        </w:rPr>
        <w:t xml:space="preserve">. Export PDF : </w:t>
      </w:r>
      <w:r w:rsidRPr="001D2931">
        <w:rPr>
          <w:rStyle w:val="VerbatimChar"/>
          <w:lang w:val="fr-FR"/>
        </w:rPr>
        <w:t>src/lib/</w:t>
      </w:r>
      <w:proofErr w:type="spellStart"/>
      <w:r w:rsidRPr="001D2931">
        <w:rPr>
          <w:rStyle w:val="VerbatimChar"/>
          <w:lang w:val="fr-FR"/>
        </w:rPr>
        <w:t>statisticsBrowserPdf.ts</w:t>
      </w:r>
      <w:proofErr w:type="spellEnd"/>
      <w:r w:rsidRPr="001D2931">
        <w:rPr>
          <w:lang w:val="fr-FR"/>
        </w:rPr>
        <w:t xml:space="preserve">, </w:t>
      </w:r>
      <w:proofErr w:type="spellStart"/>
      <w:r w:rsidRPr="001D2931">
        <w:rPr>
          <w:rStyle w:val="VerbatimChar"/>
          <w:lang w:val="fr-FR"/>
        </w:rPr>
        <w:t>StatisticsReportView.tsx</w:t>
      </w:r>
      <w:proofErr w:type="spellEnd"/>
      <w:r w:rsidRPr="001D2931">
        <w:rPr>
          <w:lang w:val="fr-FR"/>
        </w:rPr>
        <w:t>.</w:t>
      </w:r>
    </w:p>
  </w:footnote>
  <w:footnote w:id="15">
    <w:p w14:paraId="5AC5975C" w14:textId="26D0F99B" w:rsidR="001D2931" w:rsidRPr="001D2931" w:rsidRDefault="001D2931">
      <w:pPr>
        <w:pStyle w:val="Notedebasdepage"/>
        <w:rPr>
          <w:lang w:val="fr-FR"/>
        </w:rPr>
      </w:pPr>
      <w:r>
        <w:rPr>
          <w:rStyle w:val="Appelnotedebasdep"/>
        </w:rPr>
        <w:footnoteRef/>
      </w:r>
      <w:r>
        <w:t xml:space="preserve"> </w:t>
      </w:r>
      <w:proofErr w:type="spellStart"/>
      <w:r w:rsidRPr="001D2931">
        <w:t>Géographie</w:t>
      </w:r>
      <w:proofErr w:type="spellEnd"/>
      <w:r w:rsidRPr="001D2931">
        <w:t xml:space="preserve"> </w:t>
      </w:r>
      <w:proofErr w:type="spellStart"/>
      <w:proofErr w:type="gramStart"/>
      <w:r w:rsidRPr="001D2931">
        <w:t>statistiques</w:t>
      </w:r>
      <w:proofErr w:type="spellEnd"/>
      <w:r w:rsidRPr="001D2931">
        <w:t xml:space="preserve"> :</w:t>
      </w:r>
      <w:proofErr w:type="gramEnd"/>
      <w:r w:rsidRPr="001D2931">
        <w:t xml:space="preserve"> </w:t>
      </w:r>
      <w:proofErr w:type="spellStart"/>
      <w:r w:rsidRPr="001D2931">
        <w:t>src</w:t>
      </w:r>
      <w:proofErr w:type="spellEnd"/>
      <w:r w:rsidRPr="001D2931">
        <w:t>/pages/</w:t>
      </w:r>
      <w:proofErr w:type="spellStart"/>
      <w:r w:rsidRPr="001D2931">
        <w:t>Statistics.tsx</w:t>
      </w:r>
      <w:proofErr w:type="spellEnd"/>
      <w:r w:rsidRPr="001D2931">
        <w:t xml:space="preserve"> (section #statistics-geography), </w:t>
      </w:r>
      <w:proofErr w:type="spellStart"/>
      <w:r w:rsidRPr="001D2931">
        <w:t>src</w:t>
      </w:r>
      <w:proofErr w:type="spellEnd"/>
      <w:r w:rsidRPr="001D2931">
        <w:t>/components/statistics/</w:t>
      </w:r>
      <w:proofErr w:type="spellStart"/>
      <w:r w:rsidRPr="001D2931">
        <w:t>VisitorGeographySection.tsx</w:t>
      </w:r>
      <w:proofErr w:type="spellEnd"/>
      <w:r w:rsidRPr="001D2931">
        <w:t xml:space="preserve">, </w:t>
      </w:r>
      <w:proofErr w:type="spellStart"/>
      <w:r w:rsidRPr="001D2931">
        <w:t>src</w:t>
      </w:r>
      <w:proofErr w:type="spellEnd"/>
      <w:r w:rsidRPr="001D2931">
        <w:t>/components/statistics/</w:t>
      </w:r>
      <w:proofErr w:type="spellStart"/>
      <w:r w:rsidRPr="001D2931">
        <w:t>VisitorGeographyMap.tsx</w:t>
      </w:r>
      <w:proofErr w:type="spellEnd"/>
      <w:r w:rsidRPr="001D2931">
        <w:t xml:space="preserve">, </w:t>
      </w:r>
      <w:proofErr w:type="spellStart"/>
      <w:r w:rsidRPr="001D2931">
        <w:t>src</w:t>
      </w:r>
      <w:proofErr w:type="spellEnd"/>
      <w:r w:rsidRPr="001D2931">
        <w:t>/lib/</w:t>
      </w:r>
      <w:proofErr w:type="spellStart"/>
      <w:r w:rsidRPr="001D2931">
        <w:t>statisticsVisitorGeography.ts</w:t>
      </w:r>
      <w:proofErr w:type="spellEnd"/>
      <w:r w:rsidRPr="001D2931">
        <w:t xml:space="preserve">. </w:t>
      </w:r>
      <w:proofErr w:type="gramStart"/>
      <w:r w:rsidRPr="001D2931">
        <w:t>RPC :</w:t>
      </w:r>
      <w:proofErr w:type="gramEnd"/>
      <w:r w:rsidRPr="001D2931">
        <w:t xml:space="preserve"> </w:t>
      </w:r>
      <w:proofErr w:type="spellStart"/>
      <w:r w:rsidRPr="001D2931">
        <w:t>get_statistics_geography_visitors</w:t>
      </w:r>
      <w:proofErr w:type="spellEnd"/>
      <w:r w:rsidRPr="001D2931">
        <w:t xml:space="preserve"> (supabase/migrations/20260620130000_statistics_geography_visitors_rpc.sql, 20260620150000_statistics_geography_adresse_postale.sql). </w:t>
      </w:r>
      <w:proofErr w:type="spellStart"/>
      <w:r w:rsidRPr="001D2931">
        <w:t>Colonnes</w:t>
      </w:r>
      <w:proofErr w:type="spellEnd"/>
      <w:r w:rsidRPr="001D2931">
        <w:t xml:space="preserve"> </w:t>
      </w:r>
      <w:proofErr w:type="spellStart"/>
      <w:proofErr w:type="gramStart"/>
      <w:r w:rsidRPr="001D2931">
        <w:t>profil</w:t>
      </w:r>
      <w:proofErr w:type="spellEnd"/>
      <w:r w:rsidRPr="001D2931">
        <w:t xml:space="preserve"> :</w:t>
      </w:r>
      <w:proofErr w:type="gramEnd"/>
      <w:r w:rsidRPr="001D2931">
        <w:t xml:space="preserve"> </w:t>
      </w:r>
      <w:proofErr w:type="spellStart"/>
      <w:proofErr w:type="gramStart"/>
      <w:r w:rsidRPr="001D2931">
        <w:t>profiles.adresse</w:t>
      </w:r>
      <w:proofErr w:type="gramEnd"/>
      <w:r w:rsidRPr="001D2931">
        <w:t>_postale</w:t>
      </w:r>
      <w:proofErr w:type="spellEnd"/>
      <w:r w:rsidRPr="001D2931">
        <w:t xml:space="preserve">, </w:t>
      </w:r>
      <w:proofErr w:type="spellStart"/>
      <w:r w:rsidRPr="001D2931">
        <w:t>compl_adresse</w:t>
      </w:r>
      <w:proofErr w:type="spellEnd"/>
      <w:r w:rsidRPr="001D2931">
        <w:t xml:space="preserve">, country, city, </w:t>
      </w:r>
      <w:proofErr w:type="spellStart"/>
      <w:r w:rsidRPr="001D2931">
        <w:t>zip_code</w:t>
      </w:r>
      <w:proofErr w:type="spellEnd"/>
      <w:r w:rsidRPr="001D2931">
        <w:t xml:space="preserve">, </w:t>
      </w:r>
      <w:proofErr w:type="spellStart"/>
      <w:r w:rsidRPr="001D2931">
        <w:t>country_code</w:t>
      </w:r>
      <w:proofErr w:type="spellEnd"/>
      <w:r w:rsidRPr="001D2931">
        <w:t xml:space="preserve">, </w:t>
      </w:r>
      <w:proofErr w:type="spellStart"/>
      <w:r w:rsidRPr="001D2931">
        <w:t>ip_address</w:t>
      </w:r>
      <w:proofErr w:type="spellEnd"/>
      <w:r w:rsidRPr="001D2931">
        <w:t xml:space="preserve"> (20260620120000_profiles_ip_address.sql, 20260620140000_profiles_postal_address.sql). </w:t>
      </w:r>
      <w:proofErr w:type="spellStart"/>
      <w:proofErr w:type="gramStart"/>
      <w:r w:rsidRPr="001D2931">
        <w:t>Géocodage</w:t>
      </w:r>
      <w:proofErr w:type="spellEnd"/>
      <w:r w:rsidRPr="001D2931">
        <w:t xml:space="preserve"> :</w:t>
      </w:r>
      <w:proofErr w:type="gramEnd"/>
      <w:r w:rsidRPr="001D2931">
        <w:t xml:space="preserve"> API BAN (api-adresse.data.gouv.fr), </w:t>
      </w:r>
      <w:proofErr w:type="spellStart"/>
      <w:r w:rsidRPr="001D2931">
        <w:t>Nominatim</w:t>
      </w:r>
      <w:proofErr w:type="spellEnd"/>
      <w:r w:rsidRPr="001D2931">
        <w:t xml:space="preserve">, </w:t>
      </w:r>
      <w:proofErr w:type="spellStart"/>
      <w:r w:rsidRPr="001D2931">
        <w:t>repli</w:t>
      </w:r>
      <w:proofErr w:type="spellEnd"/>
      <w:r w:rsidRPr="001D2931">
        <w:t xml:space="preserve"> IP (geojs.io). Cache </w:t>
      </w:r>
      <w:proofErr w:type="gramStart"/>
      <w:r w:rsidRPr="001D2931">
        <w:t>local :</w:t>
      </w:r>
      <w:proofErr w:type="gramEnd"/>
      <w:r w:rsidRPr="001D2931">
        <w:t xml:space="preserve"> </w:t>
      </w:r>
      <w:proofErr w:type="spellStart"/>
      <w:r w:rsidRPr="001D2931">
        <w:t>statisticsVisitorGeography.ts</w:t>
      </w:r>
      <w:proofErr w:type="spellEnd"/>
      <w:r w:rsidRPr="001D2931">
        <w:t xml:space="preserve"> (persisted geography cache v4).</w:t>
      </w:r>
    </w:p>
  </w:footnote>
  <w:footnote w:id="16">
    <w:p w14:paraId="236D5B78" w14:textId="77777777" w:rsidR="00AF6EA7" w:rsidRPr="001D2931" w:rsidRDefault="00AF6EA7" w:rsidP="00AF6EA7">
      <w:pPr>
        <w:pStyle w:val="Notedebasdepage"/>
        <w:rPr>
          <w:lang w:val="fr-FR"/>
        </w:rPr>
      </w:pPr>
      <w:r w:rsidRPr="001D2931">
        <w:rPr>
          <w:rStyle w:val="Appelnotedebasdep"/>
          <w:lang w:val="fr-FR"/>
        </w:rPr>
        <w:footnoteRef/>
      </w:r>
      <w:r w:rsidRPr="001D2931">
        <w:rPr>
          <w:lang w:val="fr-FR"/>
        </w:rPr>
        <w:t xml:space="preserve"> Identité visiteur : </w:t>
      </w:r>
      <w:r w:rsidRPr="001D2931">
        <w:rPr>
          <w:rStyle w:val="VerbatimChar"/>
          <w:lang w:val="fr-FR"/>
        </w:rPr>
        <w:t>src/lib/</w:t>
      </w:r>
      <w:proofErr w:type="spellStart"/>
      <w:r w:rsidRPr="001D2931">
        <w:rPr>
          <w:rStyle w:val="VerbatimChar"/>
          <w:lang w:val="fr-FR"/>
        </w:rPr>
        <w:t>visitorIdentity.ts</w:t>
      </w:r>
      <w:proofErr w:type="spellEnd"/>
      <w:r w:rsidRPr="001D2931">
        <w:rPr>
          <w:lang w:val="fr-FR"/>
        </w:rPr>
        <w:t xml:space="preserve">, </w:t>
      </w:r>
      <w:r w:rsidRPr="001D2931">
        <w:rPr>
          <w:rStyle w:val="VerbatimChar"/>
          <w:lang w:val="fr-FR"/>
        </w:rPr>
        <w:t>src/lib/</w:t>
      </w:r>
      <w:proofErr w:type="spellStart"/>
      <w:r w:rsidRPr="001D2931">
        <w:rPr>
          <w:rStyle w:val="VerbatimChar"/>
          <w:lang w:val="fr-FR"/>
        </w:rPr>
        <w:t>visitorAvatarPool.ts</w:t>
      </w:r>
      <w:proofErr w:type="spellEnd"/>
      <w:r w:rsidRPr="001D2931">
        <w:rPr>
          <w:lang w:val="fr-FR"/>
        </w:rPr>
        <w:t>. Catalogue d’avatars multilingue.</w:t>
      </w:r>
    </w:p>
  </w:footnote>
  <w:footnote w:id="17">
    <w:p w14:paraId="355AD61F" w14:textId="77777777" w:rsidR="00AF6EA7" w:rsidRDefault="00AF6EA7" w:rsidP="00AF6EA7">
      <w:pPr>
        <w:pStyle w:val="Notedebasdepage"/>
      </w:pPr>
      <w:r w:rsidRPr="001D2931">
        <w:rPr>
          <w:rStyle w:val="Appelnotedebasdep"/>
          <w:lang w:val="fr-FR"/>
        </w:rPr>
        <w:footnoteRef/>
      </w:r>
      <w:r w:rsidRPr="001D2931">
        <w:rPr>
          <w:lang w:val="fr-FR"/>
        </w:rPr>
        <w:t xml:space="preserve"> Générateur de cartels : </w:t>
      </w:r>
      <w:r w:rsidRPr="001D2931">
        <w:rPr>
          <w:rStyle w:val="VerbatimChar"/>
          <w:lang w:val="fr-FR"/>
        </w:rPr>
        <w:t>src/lib/</w:t>
      </w:r>
      <w:proofErr w:type="spellStart"/>
      <w:r w:rsidRPr="001D2931">
        <w:rPr>
          <w:rStyle w:val="VerbatimChar"/>
          <w:lang w:val="fr-FR"/>
        </w:rPr>
        <w:t>cartelPdfRenderer.ts</w:t>
      </w:r>
      <w:proofErr w:type="spellEnd"/>
      <w:r w:rsidRPr="001D2931">
        <w:rPr>
          <w:lang w:val="fr-FR"/>
        </w:rPr>
        <w:t xml:space="preserve">. Codes QR : </w:t>
      </w:r>
      <w:r w:rsidRPr="001D2931">
        <w:rPr>
          <w:rStyle w:val="VerbatimChar"/>
          <w:lang w:val="fr-FR"/>
        </w:rPr>
        <w:t>src/lib/</w:t>
      </w:r>
      <w:proofErr w:type="spellStart"/>
      <w:r w:rsidRPr="001D2931">
        <w:rPr>
          <w:rStyle w:val="VerbatimChar"/>
          <w:lang w:val="fr-FR"/>
        </w:rPr>
        <w:t>qrCodeScanFriendly.ts</w:t>
      </w:r>
      <w:proofErr w:type="spellEnd"/>
      <w:r w:rsidRPr="001D2931">
        <w:rPr>
          <w:lang w:val="fr-FR"/>
        </w:rPr>
        <w:t xml:space="preserve"> (correction d’erreur niveau H, 1024 pixels).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B6792" w14:textId="2A21827D" w:rsidR="00E23C68" w:rsidRPr="001D2931" w:rsidRDefault="00E23C68" w:rsidP="00E23C68">
    <w:pPr>
      <w:pStyle w:val="En-tte"/>
      <w:pBdr>
        <w:bottom w:val="single" w:sz="4" w:space="1" w:color="auto"/>
      </w:pBdr>
      <w:tabs>
        <w:tab w:val="clear" w:pos="9072"/>
        <w:tab w:val="right" w:pos="9781"/>
      </w:tabs>
      <w:ind w:left="-709" w:right="-709"/>
    </w:pPr>
    <w:r w:rsidRPr="001D2931">
      <w:rPr>
        <w:noProof/>
      </w:rPr>
      <w:drawing>
        <wp:inline distT="0" distB="0" distL="0" distR="0" wp14:anchorId="605C72F8" wp14:editId="2618460D">
          <wp:extent cx="1052258" cy="252000"/>
          <wp:effectExtent l="0" t="0" r="0" b="0"/>
          <wp:docPr id="2218366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2258" cy="252000"/>
                  </a:xfrm>
                  <a:prstGeom prst="rect">
                    <a:avLst/>
                  </a:prstGeom>
                  <a:noFill/>
                  <a:ln>
                    <a:noFill/>
                  </a:ln>
                </pic:spPr>
              </pic:pic>
            </a:graphicData>
          </a:graphic>
        </wp:inline>
      </w:drawing>
    </w:r>
    <w:r w:rsidRPr="001D2931">
      <w:tab/>
    </w:r>
    <w:r w:rsidRPr="001D2931">
      <w:tab/>
    </w:r>
    <w:sdt>
      <w:sdtPr>
        <w:id w:val="-2021538226"/>
        <w:docPartObj>
          <w:docPartGallery w:val="Page Numbers (Top of Page)"/>
          <w:docPartUnique/>
        </w:docPartObj>
      </w:sdtPr>
      <w:sdtContent>
        <w:r w:rsidRPr="001D2931">
          <w:fldChar w:fldCharType="begin"/>
        </w:r>
        <w:r w:rsidRPr="001D2931">
          <w:instrText>PAGE   \* MERGEFORMAT</w:instrText>
        </w:r>
        <w:r w:rsidRPr="001D2931">
          <w:fldChar w:fldCharType="separate"/>
        </w:r>
        <w:r w:rsidRPr="001D2931">
          <w:t>1</w:t>
        </w:r>
        <w:r w:rsidRPr="001D2931">
          <w:fldChar w:fldCharType="end"/>
        </w:r>
        <w:r w:rsidRPr="001D2931">
          <w:t xml:space="preserve"> / </w:t>
        </w:r>
        <w:fldSimple w:instr=" NUMPAGES   \* MERGEFORMAT ">
          <w:r w:rsidRPr="001D2931">
            <w:t>1</w:t>
          </w:r>
        </w:fldSimple>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6140F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3F24C0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E60B6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3ED3F1D"/>
    <w:multiLevelType w:val="multilevel"/>
    <w:tmpl w:val="EF84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007AC"/>
    <w:multiLevelType w:val="multilevel"/>
    <w:tmpl w:val="E8D6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05591"/>
    <w:multiLevelType w:val="multilevel"/>
    <w:tmpl w:val="D8A0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F4076"/>
    <w:multiLevelType w:val="multilevel"/>
    <w:tmpl w:val="5E5A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35DF6"/>
    <w:multiLevelType w:val="multilevel"/>
    <w:tmpl w:val="FD7E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496B3D"/>
    <w:multiLevelType w:val="multilevel"/>
    <w:tmpl w:val="A2D6932E"/>
    <w:lvl w:ilvl="0">
      <w:start w:val="1"/>
      <w:numFmt w:val="bullet"/>
      <w:lvlText w:val=""/>
      <w:lvlJc w:val="left"/>
      <w:pPr>
        <w:tabs>
          <w:tab w:val="num" w:pos="12"/>
        </w:tabs>
        <w:ind w:left="12" w:hanging="360"/>
      </w:pPr>
      <w:rPr>
        <w:rFonts w:ascii="Symbol" w:hAnsi="Symbol" w:hint="default"/>
        <w:sz w:val="20"/>
      </w:rPr>
    </w:lvl>
    <w:lvl w:ilvl="1">
      <w:start w:val="1"/>
      <w:numFmt w:val="bullet"/>
      <w:lvlText w:val=""/>
      <w:lvlJc w:val="left"/>
      <w:pPr>
        <w:ind w:left="732" w:hanging="360"/>
      </w:pPr>
      <w:rPr>
        <w:rFonts w:ascii="Symbol" w:hAnsi="Symbol" w:hint="default"/>
      </w:rPr>
    </w:lvl>
    <w:lvl w:ilvl="2">
      <w:start w:val="1"/>
      <w:numFmt w:val="bullet"/>
      <w:lvlText w:val=""/>
      <w:lvlJc w:val="left"/>
      <w:pPr>
        <w:tabs>
          <w:tab w:val="num" w:pos="1452"/>
        </w:tabs>
        <w:ind w:left="1452" w:hanging="360"/>
      </w:pPr>
      <w:rPr>
        <w:rFonts w:ascii="Wingdings" w:hAnsi="Wingdings" w:hint="default"/>
        <w:sz w:val="20"/>
      </w:rPr>
    </w:lvl>
    <w:lvl w:ilvl="3" w:tentative="1">
      <w:start w:val="1"/>
      <w:numFmt w:val="bullet"/>
      <w:lvlText w:val=""/>
      <w:lvlJc w:val="left"/>
      <w:pPr>
        <w:tabs>
          <w:tab w:val="num" w:pos="2172"/>
        </w:tabs>
        <w:ind w:left="2172" w:hanging="360"/>
      </w:pPr>
      <w:rPr>
        <w:rFonts w:ascii="Wingdings" w:hAnsi="Wingdings" w:hint="default"/>
        <w:sz w:val="20"/>
      </w:rPr>
    </w:lvl>
    <w:lvl w:ilvl="4" w:tentative="1">
      <w:start w:val="1"/>
      <w:numFmt w:val="bullet"/>
      <w:lvlText w:val=""/>
      <w:lvlJc w:val="left"/>
      <w:pPr>
        <w:tabs>
          <w:tab w:val="num" w:pos="2892"/>
        </w:tabs>
        <w:ind w:left="2892" w:hanging="360"/>
      </w:pPr>
      <w:rPr>
        <w:rFonts w:ascii="Wingdings" w:hAnsi="Wingdings" w:hint="default"/>
        <w:sz w:val="20"/>
      </w:rPr>
    </w:lvl>
    <w:lvl w:ilvl="5" w:tentative="1">
      <w:start w:val="1"/>
      <w:numFmt w:val="bullet"/>
      <w:lvlText w:val=""/>
      <w:lvlJc w:val="left"/>
      <w:pPr>
        <w:tabs>
          <w:tab w:val="num" w:pos="3612"/>
        </w:tabs>
        <w:ind w:left="3612" w:hanging="360"/>
      </w:pPr>
      <w:rPr>
        <w:rFonts w:ascii="Wingdings" w:hAnsi="Wingdings" w:hint="default"/>
        <w:sz w:val="20"/>
      </w:rPr>
    </w:lvl>
    <w:lvl w:ilvl="6" w:tentative="1">
      <w:start w:val="1"/>
      <w:numFmt w:val="bullet"/>
      <w:lvlText w:val=""/>
      <w:lvlJc w:val="left"/>
      <w:pPr>
        <w:tabs>
          <w:tab w:val="num" w:pos="4332"/>
        </w:tabs>
        <w:ind w:left="4332" w:hanging="360"/>
      </w:pPr>
      <w:rPr>
        <w:rFonts w:ascii="Wingdings" w:hAnsi="Wingdings" w:hint="default"/>
        <w:sz w:val="20"/>
      </w:rPr>
    </w:lvl>
    <w:lvl w:ilvl="7" w:tentative="1">
      <w:start w:val="1"/>
      <w:numFmt w:val="bullet"/>
      <w:lvlText w:val=""/>
      <w:lvlJc w:val="left"/>
      <w:pPr>
        <w:tabs>
          <w:tab w:val="num" w:pos="5052"/>
        </w:tabs>
        <w:ind w:left="5052" w:hanging="360"/>
      </w:pPr>
      <w:rPr>
        <w:rFonts w:ascii="Wingdings" w:hAnsi="Wingdings" w:hint="default"/>
        <w:sz w:val="20"/>
      </w:rPr>
    </w:lvl>
    <w:lvl w:ilvl="8" w:tentative="1">
      <w:start w:val="1"/>
      <w:numFmt w:val="bullet"/>
      <w:lvlText w:val=""/>
      <w:lvlJc w:val="left"/>
      <w:pPr>
        <w:tabs>
          <w:tab w:val="num" w:pos="5772"/>
        </w:tabs>
        <w:ind w:left="5772" w:hanging="360"/>
      </w:pPr>
      <w:rPr>
        <w:rFonts w:ascii="Wingdings" w:hAnsi="Wingdings" w:hint="default"/>
        <w:sz w:val="20"/>
      </w:rPr>
    </w:lvl>
  </w:abstractNum>
  <w:abstractNum w:abstractNumId="9" w15:restartNumberingAfterBreak="0">
    <w:nsid w:val="1948191D"/>
    <w:multiLevelType w:val="multilevel"/>
    <w:tmpl w:val="5D1C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E56E0"/>
    <w:multiLevelType w:val="multilevel"/>
    <w:tmpl w:val="11EE1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BD500FA"/>
    <w:multiLevelType w:val="multilevel"/>
    <w:tmpl w:val="9BEA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4E7898"/>
    <w:multiLevelType w:val="multilevel"/>
    <w:tmpl w:val="48CA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C719BB"/>
    <w:multiLevelType w:val="multilevel"/>
    <w:tmpl w:val="CFD00BE0"/>
    <w:lvl w:ilvl="0">
      <w:start w:val="1"/>
      <w:numFmt w:val="bullet"/>
      <w:lvlText w:val=""/>
      <w:lvlJc w:val="left"/>
      <w:pPr>
        <w:tabs>
          <w:tab w:val="num" w:pos="12"/>
        </w:tabs>
        <w:ind w:left="12" w:hanging="360"/>
      </w:pPr>
      <w:rPr>
        <w:rFonts w:ascii="Symbol" w:hAnsi="Symbol" w:hint="default"/>
        <w:sz w:val="20"/>
      </w:rPr>
    </w:lvl>
    <w:lvl w:ilvl="1">
      <w:start w:val="1"/>
      <w:numFmt w:val="bullet"/>
      <w:lvlText w:val=""/>
      <w:lvlJc w:val="left"/>
      <w:pPr>
        <w:ind w:left="732" w:hanging="360"/>
      </w:pPr>
      <w:rPr>
        <w:rFonts w:ascii="Symbol" w:hAnsi="Symbol" w:hint="default"/>
      </w:rPr>
    </w:lvl>
    <w:lvl w:ilvl="2">
      <w:start w:val="1"/>
      <w:numFmt w:val="bullet"/>
      <w:lvlText w:val="o"/>
      <w:lvlJc w:val="left"/>
      <w:pPr>
        <w:ind w:left="1452" w:hanging="360"/>
      </w:pPr>
      <w:rPr>
        <w:rFonts w:ascii="Courier New" w:hAnsi="Courier New" w:cs="Courier New" w:hint="default"/>
      </w:rPr>
    </w:lvl>
    <w:lvl w:ilvl="3" w:tentative="1">
      <w:start w:val="1"/>
      <w:numFmt w:val="bullet"/>
      <w:lvlText w:val=""/>
      <w:lvlJc w:val="left"/>
      <w:pPr>
        <w:tabs>
          <w:tab w:val="num" w:pos="2172"/>
        </w:tabs>
        <w:ind w:left="2172" w:hanging="360"/>
      </w:pPr>
      <w:rPr>
        <w:rFonts w:ascii="Wingdings" w:hAnsi="Wingdings" w:hint="default"/>
        <w:sz w:val="20"/>
      </w:rPr>
    </w:lvl>
    <w:lvl w:ilvl="4" w:tentative="1">
      <w:start w:val="1"/>
      <w:numFmt w:val="bullet"/>
      <w:lvlText w:val=""/>
      <w:lvlJc w:val="left"/>
      <w:pPr>
        <w:tabs>
          <w:tab w:val="num" w:pos="2892"/>
        </w:tabs>
        <w:ind w:left="2892" w:hanging="360"/>
      </w:pPr>
      <w:rPr>
        <w:rFonts w:ascii="Wingdings" w:hAnsi="Wingdings" w:hint="default"/>
        <w:sz w:val="20"/>
      </w:rPr>
    </w:lvl>
    <w:lvl w:ilvl="5" w:tentative="1">
      <w:start w:val="1"/>
      <w:numFmt w:val="bullet"/>
      <w:lvlText w:val=""/>
      <w:lvlJc w:val="left"/>
      <w:pPr>
        <w:tabs>
          <w:tab w:val="num" w:pos="3612"/>
        </w:tabs>
        <w:ind w:left="3612" w:hanging="360"/>
      </w:pPr>
      <w:rPr>
        <w:rFonts w:ascii="Wingdings" w:hAnsi="Wingdings" w:hint="default"/>
        <w:sz w:val="20"/>
      </w:rPr>
    </w:lvl>
    <w:lvl w:ilvl="6" w:tentative="1">
      <w:start w:val="1"/>
      <w:numFmt w:val="bullet"/>
      <w:lvlText w:val=""/>
      <w:lvlJc w:val="left"/>
      <w:pPr>
        <w:tabs>
          <w:tab w:val="num" w:pos="4332"/>
        </w:tabs>
        <w:ind w:left="4332" w:hanging="360"/>
      </w:pPr>
      <w:rPr>
        <w:rFonts w:ascii="Wingdings" w:hAnsi="Wingdings" w:hint="default"/>
        <w:sz w:val="20"/>
      </w:rPr>
    </w:lvl>
    <w:lvl w:ilvl="7" w:tentative="1">
      <w:start w:val="1"/>
      <w:numFmt w:val="bullet"/>
      <w:lvlText w:val=""/>
      <w:lvlJc w:val="left"/>
      <w:pPr>
        <w:tabs>
          <w:tab w:val="num" w:pos="5052"/>
        </w:tabs>
        <w:ind w:left="5052" w:hanging="360"/>
      </w:pPr>
      <w:rPr>
        <w:rFonts w:ascii="Wingdings" w:hAnsi="Wingdings" w:hint="default"/>
        <w:sz w:val="20"/>
      </w:rPr>
    </w:lvl>
    <w:lvl w:ilvl="8" w:tentative="1">
      <w:start w:val="1"/>
      <w:numFmt w:val="bullet"/>
      <w:lvlText w:val=""/>
      <w:lvlJc w:val="left"/>
      <w:pPr>
        <w:tabs>
          <w:tab w:val="num" w:pos="5772"/>
        </w:tabs>
        <w:ind w:left="5772" w:hanging="360"/>
      </w:pPr>
      <w:rPr>
        <w:rFonts w:ascii="Wingdings" w:hAnsi="Wingdings" w:hint="default"/>
        <w:sz w:val="20"/>
      </w:rPr>
    </w:lvl>
  </w:abstractNum>
  <w:abstractNum w:abstractNumId="14" w15:restartNumberingAfterBreak="0">
    <w:nsid w:val="27A231CA"/>
    <w:multiLevelType w:val="multilevel"/>
    <w:tmpl w:val="95265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A8172C"/>
    <w:multiLevelType w:val="multilevel"/>
    <w:tmpl w:val="7042F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6610D2"/>
    <w:multiLevelType w:val="multilevel"/>
    <w:tmpl w:val="E75C5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633CC4"/>
    <w:multiLevelType w:val="multilevel"/>
    <w:tmpl w:val="D6E6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E979DC"/>
    <w:multiLevelType w:val="multilevel"/>
    <w:tmpl w:val="840E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9E507A"/>
    <w:multiLevelType w:val="hybridMultilevel"/>
    <w:tmpl w:val="8294E108"/>
    <w:lvl w:ilvl="0" w:tplc="0B9CCAEE">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B3B1927"/>
    <w:multiLevelType w:val="multilevel"/>
    <w:tmpl w:val="8C24BE36"/>
    <w:lvl w:ilvl="0">
      <w:start w:val="1"/>
      <w:numFmt w:val="decimal"/>
      <w:pStyle w:val="Titre1"/>
      <w:lvlText w:val="%1."/>
      <w:lvlJc w:val="left"/>
      <w:pPr>
        <w:ind w:left="-72" w:hanging="360"/>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1" w15:restartNumberingAfterBreak="0">
    <w:nsid w:val="40553DF5"/>
    <w:multiLevelType w:val="multilevel"/>
    <w:tmpl w:val="4196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013ACD"/>
    <w:multiLevelType w:val="multilevel"/>
    <w:tmpl w:val="0AACE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5115BF"/>
    <w:multiLevelType w:val="hybridMultilevel"/>
    <w:tmpl w:val="355EA3E2"/>
    <w:lvl w:ilvl="0" w:tplc="B91A9DD6">
      <w:start w:val="1"/>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A88443D4">
      <w:numFmt w:val="bullet"/>
      <w:lvlText w:val="•"/>
      <w:lvlJc w:val="left"/>
      <w:pPr>
        <w:ind w:left="2160" w:hanging="360"/>
      </w:pPr>
      <w:rPr>
        <w:rFonts w:ascii="Calibri" w:eastAsiaTheme="minorHAnsi" w:hAnsi="Calibri" w:cs="Calibri"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DFF7CC4"/>
    <w:multiLevelType w:val="multilevel"/>
    <w:tmpl w:val="701A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F94416"/>
    <w:multiLevelType w:val="multilevel"/>
    <w:tmpl w:val="CFD00BE0"/>
    <w:lvl w:ilvl="0">
      <w:start w:val="1"/>
      <w:numFmt w:val="bullet"/>
      <w:lvlText w:val=""/>
      <w:lvlJc w:val="left"/>
      <w:pPr>
        <w:tabs>
          <w:tab w:val="num" w:pos="12"/>
        </w:tabs>
        <w:ind w:left="12" w:hanging="360"/>
      </w:pPr>
      <w:rPr>
        <w:rFonts w:ascii="Symbol" w:hAnsi="Symbol" w:hint="default"/>
        <w:sz w:val="20"/>
      </w:rPr>
    </w:lvl>
    <w:lvl w:ilvl="1">
      <w:start w:val="1"/>
      <w:numFmt w:val="bullet"/>
      <w:lvlText w:val=""/>
      <w:lvlJc w:val="left"/>
      <w:pPr>
        <w:ind w:left="732" w:hanging="360"/>
      </w:pPr>
      <w:rPr>
        <w:rFonts w:ascii="Symbol" w:hAnsi="Symbol" w:hint="default"/>
      </w:rPr>
    </w:lvl>
    <w:lvl w:ilvl="2">
      <w:start w:val="1"/>
      <w:numFmt w:val="bullet"/>
      <w:lvlText w:val="o"/>
      <w:lvlJc w:val="left"/>
      <w:pPr>
        <w:ind w:left="1452" w:hanging="360"/>
      </w:pPr>
      <w:rPr>
        <w:rFonts w:ascii="Courier New" w:hAnsi="Courier New" w:cs="Courier New" w:hint="default"/>
      </w:rPr>
    </w:lvl>
    <w:lvl w:ilvl="3" w:tentative="1">
      <w:start w:val="1"/>
      <w:numFmt w:val="bullet"/>
      <w:lvlText w:val=""/>
      <w:lvlJc w:val="left"/>
      <w:pPr>
        <w:tabs>
          <w:tab w:val="num" w:pos="2172"/>
        </w:tabs>
        <w:ind w:left="2172" w:hanging="360"/>
      </w:pPr>
      <w:rPr>
        <w:rFonts w:ascii="Wingdings" w:hAnsi="Wingdings" w:hint="default"/>
        <w:sz w:val="20"/>
      </w:rPr>
    </w:lvl>
    <w:lvl w:ilvl="4" w:tentative="1">
      <w:start w:val="1"/>
      <w:numFmt w:val="bullet"/>
      <w:lvlText w:val=""/>
      <w:lvlJc w:val="left"/>
      <w:pPr>
        <w:tabs>
          <w:tab w:val="num" w:pos="2892"/>
        </w:tabs>
        <w:ind w:left="2892" w:hanging="360"/>
      </w:pPr>
      <w:rPr>
        <w:rFonts w:ascii="Wingdings" w:hAnsi="Wingdings" w:hint="default"/>
        <w:sz w:val="20"/>
      </w:rPr>
    </w:lvl>
    <w:lvl w:ilvl="5" w:tentative="1">
      <w:start w:val="1"/>
      <w:numFmt w:val="bullet"/>
      <w:lvlText w:val=""/>
      <w:lvlJc w:val="left"/>
      <w:pPr>
        <w:tabs>
          <w:tab w:val="num" w:pos="3612"/>
        </w:tabs>
        <w:ind w:left="3612" w:hanging="360"/>
      </w:pPr>
      <w:rPr>
        <w:rFonts w:ascii="Wingdings" w:hAnsi="Wingdings" w:hint="default"/>
        <w:sz w:val="20"/>
      </w:rPr>
    </w:lvl>
    <w:lvl w:ilvl="6" w:tentative="1">
      <w:start w:val="1"/>
      <w:numFmt w:val="bullet"/>
      <w:lvlText w:val=""/>
      <w:lvlJc w:val="left"/>
      <w:pPr>
        <w:tabs>
          <w:tab w:val="num" w:pos="4332"/>
        </w:tabs>
        <w:ind w:left="4332" w:hanging="360"/>
      </w:pPr>
      <w:rPr>
        <w:rFonts w:ascii="Wingdings" w:hAnsi="Wingdings" w:hint="default"/>
        <w:sz w:val="20"/>
      </w:rPr>
    </w:lvl>
    <w:lvl w:ilvl="7" w:tentative="1">
      <w:start w:val="1"/>
      <w:numFmt w:val="bullet"/>
      <w:lvlText w:val=""/>
      <w:lvlJc w:val="left"/>
      <w:pPr>
        <w:tabs>
          <w:tab w:val="num" w:pos="5052"/>
        </w:tabs>
        <w:ind w:left="5052" w:hanging="360"/>
      </w:pPr>
      <w:rPr>
        <w:rFonts w:ascii="Wingdings" w:hAnsi="Wingdings" w:hint="default"/>
        <w:sz w:val="20"/>
      </w:rPr>
    </w:lvl>
    <w:lvl w:ilvl="8" w:tentative="1">
      <w:start w:val="1"/>
      <w:numFmt w:val="bullet"/>
      <w:lvlText w:val=""/>
      <w:lvlJc w:val="left"/>
      <w:pPr>
        <w:tabs>
          <w:tab w:val="num" w:pos="5772"/>
        </w:tabs>
        <w:ind w:left="5772" w:hanging="360"/>
      </w:pPr>
      <w:rPr>
        <w:rFonts w:ascii="Wingdings" w:hAnsi="Wingdings" w:hint="default"/>
        <w:sz w:val="20"/>
      </w:rPr>
    </w:lvl>
  </w:abstractNum>
  <w:abstractNum w:abstractNumId="26" w15:restartNumberingAfterBreak="0">
    <w:nsid w:val="55DC2AEB"/>
    <w:multiLevelType w:val="hybridMultilevel"/>
    <w:tmpl w:val="FA5E81E8"/>
    <w:lvl w:ilvl="0" w:tplc="46C8D06E">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29F3984"/>
    <w:multiLevelType w:val="multilevel"/>
    <w:tmpl w:val="6B08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3A2DBF"/>
    <w:multiLevelType w:val="hybridMultilevel"/>
    <w:tmpl w:val="52A4CAA2"/>
    <w:lvl w:ilvl="0" w:tplc="EF567BDE">
      <w:start w:val="1"/>
      <w:numFmt w:val="lowerLetter"/>
      <w:pStyle w:val="Titre4"/>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6C4147D4"/>
    <w:multiLevelType w:val="multilevel"/>
    <w:tmpl w:val="8C180F84"/>
    <w:lvl w:ilvl="0">
      <w:start w:val="1"/>
      <w:numFmt w:val="bullet"/>
      <w:lvlText w:val=""/>
      <w:lvlJc w:val="left"/>
      <w:pPr>
        <w:tabs>
          <w:tab w:val="num" w:pos="12"/>
        </w:tabs>
        <w:ind w:left="12" w:hanging="360"/>
      </w:pPr>
      <w:rPr>
        <w:rFonts w:ascii="Symbol" w:hAnsi="Symbol" w:hint="default"/>
        <w:sz w:val="20"/>
      </w:rPr>
    </w:lvl>
    <w:lvl w:ilvl="1">
      <w:start w:val="1"/>
      <w:numFmt w:val="bullet"/>
      <w:lvlText w:val="o"/>
      <w:lvlJc w:val="left"/>
      <w:pPr>
        <w:tabs>
          <w:tab w:val="num" w:pos="732"/>
        </w:tabs>
        <w:ind w:left="732" w:hanging="360"/>
      </w:pPr>
      <w:rPr>
        <w:rFonts w:ascii="Courier New" w:hAnsi="Courier New" w:hint="default"/>
        <w:sz w:val="20"/>
      </w:rPr>
    </w:lvl>
    <w:lvl w:ilvl="2" w:tentative="1">
      <w:start w:val="1"/>
      <w:numFmt w:val="bullet"/>
      <w:lvlText w:val=""/>
      <w:lvlJc w:val="left"/>
      <w:pPr>
        <w:tabs>
          <w:tab w:val="num" w:pos="1452"/>
        </w:tabs>
        <w:ind w:left="1452" w:hanging="360"/>
      </w:pPr>
      <w:rPr>
        <w:rFonts w:ascii="Wingdings" w:hAnsi="Wingdings" w:hint="default"/>
        <w:sz w:val="20"/>
      </w:rPr>
    </w:lvl>
    <w:lvl w:ilvl="3" w:tentative="1">
      <w:start w:val="1"/>
      <w:numFmt w:val="bullet"/>
      <w:lvlText w:val=""/>
      <w:lvlJc w:val="left"/>
      <w:pPr>
        <w:tabs>
          <w:tab w:val="num" w:pos="2172"/>
        </w:tabs>
        <w:ind w:left="2172" w:hanging="360"/>
      </w:pPr>
      <w:rPr>
        <w:rFonts w:ascii="Wingdings" w:hAnsi="Wingdings" w:hint="default"/>
        <w:sz w:val="20"/>
      </w:rPr>
    </w:lvl>
    <w:lvl w:ilvl="4" w:tentative="1">
      <w:start w:val="1"/>
      <w:numFmt w:val="bullet"/>
      <w:lvlText w:val=""/>
      <w:lvlJc w:val="left"/>
      <w:pPr>
        <w:tabs>
          <w:tab w:val="num" w:pos="2892"/>
        </w:tabs>
        <w:ind w:left="2892" w:hanging="360"/>
      </w:pPr>
      <w:rPr>
        <w:rFonts w:ascii="Wingdings" w:hAnsi="Wingdings" w:hint="default"/>
        <w:sz w:val="20"/>
      </w:rPr>
    </w:lvl>
    <w:lvl w:ilvl="5" w:tentative="1">
      <w:start w:val="1"/>
      <w:numFmt w:val="bullet"/>
      <w:lvlText w:val=""/>
      <w:lvlJc w:val="left"/>
      <w:pPr>
        <w:tabs>
          <w:tab w:val="num" w:pos="3612"/>
        </w:tabs>
        <w:ind w:left="3612" w:hanging="360"/>
      </w:pPr>
      <w:rPr>
        <w:rFonts w:ascii="Wingdings" w:hAnsi="Wingdings" w:hint="default"/>
        <w:sz w:val="20"/>
      </w:rPr>
    </w:lvl>
    <w:lvl w:ilvl="6" w:tentative="1">
      <w:start w:val="1"/>
      <w:numFmt w:val="bullet"/>
      <w:lvlText w:val=""/>
      <w:lvlJc w:val="left"/>
      <w:pPr>
        <w:tabs>
          <w:tab w:val="num" w:pos="4332"/>
        </w:tabs>
        <w:ind w:left="4332" w:hanging="360"/>
      </w:pPr>
      <w:rPr>
        <w:rFonts w:ascii="Wingdings" w:hAnsi="Wingdings" w:hint="default"/>
        <w:sz w:val="20"/>
      </w:rPr>
    </w:lvl>
    <w:lvl w:ilvl="7" w:tentative="1">
      <w:start w:val="1"/>
      <w:numFmt w:val="bullet"/>
      <w:lvlText w:val=""/>
      <w:lvlJc w:val="left"/>
      <w:pPr>
        <w:tabs>
          <w:tab w:val="num" w:pos="5052"/>
        </w:tabs>
        <w:ind w:left="5052" w:hanging="360"/>
      </w:pPr>
      <w:rPr>
        <w:rFonts w:ascii="Wingdings" w:hAnsi="Wingdings" w:hint="default"/>
        <w:sz w:val="20"/>
      </w:rPr>
    </w:lvl>
    <w:lvl w:ilvl="8" w:tentative="1">
      <w:start w:val="1"/>
      <w:numFmt w:val="bullet"/>
      <w:lvlText w:val=""/>
      <w:lvlJc w:val="left"/>
      <w:pPr>
        <w:tabs>
          <w:tab w:val="num" w:pos="5772"/>
        </w:tabs>
        <w:ind w:left="5772" w:hanging="360"/>
      </w:pPr>
      <w:rPr>
        <w:rFonts w:ascii="Wingdings" w:hAnsi="Wingdings" w:hint="default"/>
        <w:sz w:val="20"/>
      </w:rPr>
    </w:lvl>
  </w:abstractNum>
  <w:abstractNum w:abstractNumId="30" w15:restartNumberingAfterBreak="0">
    <w:nsid w:val="6E226755"/>
    <w:multiLevelType w:val="multilevel"/>
    <w:tmpl w:val="106E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0900D0"/>
    <w:multiLevelType w:val="multilevel"/>
    <w:tmpl w:val="A280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B6190B"/>
    <w:multiLevelType w:val="multilevel"/>
    <w:tmpl w:val="CF802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966628"/>
    <w:multiLevelType w:val="multilevel"/>
    <w:tmpl w:val="D3D42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E65F2A"/>
    <w:multiLevelType w:val="multilevel"/>
    <w:tmpl w:val="51F8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B93E49"/>
    <w:multiLevelType w:val="hybridMultilevel"/>
    <w:tmpl w:val="961E9D02"/>
    <w:lvl w:ilvl="0" w:tplc="D9EA7B8E">
      <w:start w:val="1"/>
      <w:numFmt w:val="decimal"/>
      <w:lvlText w:val="%1."/>
      <w:lvlJc w:val="left"/>
      <w:pPr>
        <w:ind w:left="765" w:hanging="405"/>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780E7184"/>
    <w:multiLevelType w:val="multilevel"/>
    <w:tmpl w:val="6AAC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DC562D"/>
    <w:multiLevelType w:val="multilevel"/>
    <w:tmpl w:val="834E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37399C"/>
    <w:multiLevelType w:val="multilevel"/>
    <w:tmpl w:val="A5F8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5380465">
    <w:abstractNumId w:val="20"/>
  </w:num>
  <w:num w:numId="2" w16cid:durableId="691107283">
    <w:abstractNumId w:val="27"/>
  </w:num>
  <w:num w:numId="3" w16cid:durableId="1616910110">
    <w:abstractNumId w:val="34"/>
  </w:num>
  <w:num w:numId="4" w16cid:durableId="931429843">
    <w:abstractNumId w:val="9"/>
  </w:num>
  <w:num w:numId="5" w16cid:durableId="385951685">
    <w:abstractNumId w:val="23"/>
  </w:num>
  <w:num w:numId="6" w16cid:durableId="624045662">
    <w:abstractNumId w:val="5"/>
  </w:num>
  <w:num w:numId="7" w16cid:durableId="600719580">
    <w:abstractNumId w:val="3"/>
  </w:num>
  <w:num w:numId="8" w16cid:durableId="2056420779">
    <w:abstractNumId w:val="36"/>
  </w:num>
  <w:num w:numId="9" w16cid:durableId="2016305275">
    <w:abstractNumId w:val="6"/>
  </w:num>
  <w:num w:numId="10" w16cid:durableId="515849542">
    <w:abstractNumId w:val="7"/>
  </w:num>
  <w:num w:numId="11" w16cid:durableId="45371266">
    <w:abstractNumId w:val="19"/>
  </w:num>
  <w:num w:numId="12" w16cid:durableId="782305261">
    <w:abstractNumId w:val="26"/>
  </w:num>
  <w:num w:numId="13" w16cid:durableId="62291709">
    <w:abstractNumId w:val="30"/>
  </w:num>
  <w:num w:numId="14" w16cid:durableId="141041029">
    <w:abstractNumId w:val="4"/>
  </w:num>
  <w:num w:numId="15" w16cid:durableId="626618511">
    <w:abstractNumId w:val="14"/>
  </w:num>
  <w:num w:numId="16" w16cid:durableId="1245145152">
    <w:abstractNumId w:val="38"/>
  </w:num>
  <w:num w:numId="17" w16cid:durableId="621687579">
    <w:abstractNumId w:val="32"/>
  </w:num>
  <w:num w:numId="18" w16cid:durableId="1107778489">
    <w:abstractNumId w:val="22"/>
  </w:num>
  <w:num w:numId="19" w16cid:durableId="105122252">
    <w:abstractNumId w:val="15"/>
  </w:num>
  <w:num w:numId="20" w16cid:durableId="157115392">
    <w:abstractNumId w:val="18"/>
  </w:num>
  <w:num w:numId="21" w16cid:durableId="1731611250">
    <w:abstractNumId w:val="12"/>
  </w:num>
  <w:num w:numId="22" w16cid:durableId="796803837">
    <w:abstractNumId w:val="17"/>
  </w:num>
  <w:num w:numId="23" w16cid:durableId="355690868">
    <w:abstractNumId w:val="21"/>
  </w:num>
  <w:num w:numId="24" w16cid:durableId="497884000">
    <w:abstractNumId w:val="24"/>
  </w:num>
  <w:num w:numId="25" w16cid:durableId="1204513931">
    <w:abstractNumId w:val="29"/>
  </w:num>
  <w:num w:numId="26" w16cid:durableId="1240945956">
    <w:abstractNumId w:val="8"/>
  </w:num>
  <w:num w:numId="27" w16cid:durableId="1958097565">
    <w:abstractNumId w:val="31"/>
  </w:num>
  <w:num w:numId="28" w16cid:durableId="444155125">
    <w:abstractNumId w:val="37"/>
  </w:num>
  <w:num w:numId="29" w16cid:durableId="1719626757">
    <w:abstractNumId w:val="16"/>
  </w:num>
  <w:num w:numId="30" w16cid:durableId="695160331">
    <w:abstractNumId w:val="10"/>
  </w:num>
  <w:num w:numId="31" w16cid:durableId="28386170">
    <w:abstractNumId w:val="20"/>
  </w:num>
  <w:num w:numId="32" w16cid:durableId="1807968945">
    <w:abstractNumId w:val="20"/>
  </w:num>
  <w:num w:numId="33" w16cid:durableId="742601710">
    <w:abstractNumId w:val="20"/>
  </w:num>
  <w:num w:numId="34" w16cid:durableId="1710907840">
    <w:abstractNumId w:val="20"/>
  </w:num>
  <w:num w:numId="35" w16cid:durableId="937757504">
    <w:abstractNumId w:val="20"/>
  </w:num>
  <w:num w:numId="36" w16cid:durableId="1120566192">
    <w:abstractNumId w:val="25"/>
  </w:num>
  <w:num w:numId="37" w16cid:durableId="907349496">
    <w:abstractNumId w:val="13"/>
  </w:num>
  <w:num w:numId="38" w16cid:durableId="331567427">
    <w:abstractNumId w:val="20"/>
  </w:num>
  <w:num w:numId="39" w16cid:durableId="1817910748">
    <w:abstractNumId w:val="20"/>
  </w:num>
  <w:num w:numId="40" w16cid:durableId="352850747">
    <w:abstractNumId w:val="20"/>
  </w:num>
  <w:num w:numId="41" w16cid:durableId="1003126326">
    <w:abstractNumId w:val="0"/>
  </w:num>
  <w:num w:numId="42" w16cid:durableId="5887382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803307727">
    <w:abstractNumId w:val="1"/>
  </w:num>
  <w:num w:numId="44" w16cid:durableId="7682790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1252251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0875764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9827317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62148585">
    <w:abstractNumId w:val="35"/>
  </w:num>
  <w:num w:numId="49" w16cid:durableId="1232886508">
    <w:abstractNumId w:val="28"/>
  </w:num>
  <w:num w:numId="50" w16cid:durableId="85197652">
    <w:abstractNumId w:val="28"/>
    <w:lvlOverride w:ilvl="0">
      <w:startOverride w:val="1"/>
    </w:lvlOverride>
  </w:num>
  <w:num w:numId="51" w16cid:durableId="1166900471">
    <w:abstractNumId w:val="28"/>
    <w:lvlOverride w:ilvl="0">
      <w:startOverride w:val="1"/>
    </w:lvlOverride>
  </w:num>
  <w:num w:numId="52" w16cid:durableId="954672275">
    <w:abstractNumId w:val="28"/>
    <w:lvlOverride w:ilvl="0">
      <w:startOverride w:val="1"/>
    </w:lvlOverride>
  </w:num>
  <w:num w:numId="53" w16cid:durableId="1119445881">
    <w:abstractNumId w:val="28"/>
    <w:lvlOverride w:ilvl="0">
      <w:startOverride w:val="1"/>
    </w:lvlOverride>
  </w:num>
  <w:num w:numId="54" w16cid:durableId="1882669390">
    <w:abstractNumId w:val="28"/>
    <w:lvlOverride w:ilvl="0">
      <w:startOverride w:val="1"/>
    </w:lvlOverride>
  </w:num>
  <w:num w:numId="55" w16cid:durableId="1720980551">
    <w:abstractNumId w:val="28"/>
    <w:lvlOverride w:ilvl="0">
      <w:startOverride w:val="1"/>
    </w:lvlOverride>
  </w:num>
  <w:num w:numId="56" w16cid:durableId="1381129431">
    <w:abstractNumId w:val="28"/>
    <w:lvlOverride w:ilvl="0">
      <w:startOverride w:val="1"/>
    </w:lvlOverride>
  </w:num>
  <w:num w:numId="57" w16cid:durableId="684092039">
    <w:abstractNumId w:val="28"/>
    <w:lvlOverride w:ilvl="0">
      <w:startOverride w:val="1"/>
    </w:lvlOverride>
  </w:num>
  <w:num w:numId="58" w16cid:durableId="1552381917">
    <w:abstractNumId w:val="33"/>
  </w:num>
  <w:num w:numId="59" w16cid:durableId="856622811">
    <w:abstractNumId w:val="11"/>
  </w:num>
  <w:num w:numId="60" w16cid:durableId="1517816196">
    <w:abstractNumId w:val="28"/>
    <w:lvlOverride w:ilvl="0">
      <w:startOverride w:val="1"/>
    </w:lvlOverride>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fr-FR" w:vendorID="64" w:dllVersion="4096" w:nlCheck="1" w:checkStyle="0"/>
  <w:activeWritingStyle w:appName="MSWord" w:lang="en-US" w:vendorID="64" w:dllVersion="4096" w:nlCheck="1" w:checkStyle="0"/>
  <w:proofState w:spelling="clean" w:grammar="clean"/>
  <w:attachedTemplate r:id="rId1"/>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709"/>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68"/>
    <w:rsid w:val="00052613"/>
    <w:rsid w:val="00071575"/>
    <w:rsid w:val="000A1FD5"/>
    <w:rsid w:val="000C66CC"/>
    <w:rsid w:val="000D1CA4"/>
    <w:rsid w:val="000E5B4E"/>
    <w:rsid w:val="000F059C"/>
    <w:rsid w:val="001805F2"/>
    <w:rsid w:val="00182AC2"/>
    <w:rsid w:val="001D2931"/>
    <w:rsid w:val="0025706B"/>
    <w:rsid w:val="00281D90"/>
    <w:rsid w:val="0029515C"/>
    <w:rsid w:val="00295914"/>
    <w:rsid w:val="002C0FC9"/>
    <w:rsid w:val="00313823"/>
    <w:rsid w:val="00321B12"/>
    <w:rsid w:val="00380E12"/>
    <w:rsid w:val="0038377D"/>
    <w:rsid w:val="00387378"/>
    <w:rsid w:val="003A4678"/>
    <w:rsid w:val="003E1A09"/>
    <w:rsid w:val="00444413"/>
    <w:rsid w:val="00480B20"/>
    <w:rsid w:val="00486518"/>
    <w:rsid w:val="004B055D"/>
    <w:rsid w:val="004F6D91"/>
    <w:rsid w:val="00502559"/>
    <w:rsid w:val="00503E10"/>
    <w:rsid w:val="0052238F"/>
    <w:rsid w:val="00557B56"/>
    <w:rsid w:val="00581CD4"/>
    <w:rsid w:val="005D1864"/>
    <w:rsid w:val="005D6F6E"/>
    <w:rsid w:val="00600786"/>
    <w:rsid w:val="006502D7"/>
    <w:rsid w:val="00662CDA"/>
    <w:rsid w:val="00674C25"/>
    <w:rsid w:val="006A5CF2"/>
    <w:rsid w:val="006B19B9"/>
    <w:rsid w:val="00701A18"/>
    <w:rsid w:val="00763025"/>
    <w:rsid w:val="00786B7B"/>
    <w:rsid w:val="007A1A5D"/>
    <w:rsid w:val="007A4F18"/>
    <w:rsid w:val="007C66DC"/>
    <w:rsid w:val="007D7245"/>
    <w:rsid w:val="007D7680"/>
    <w:rsid w:val="00863E86"/>
    <w:rsid w:val="008719D6"/>
    <w:rsid w:val="0087277E"/>
    <w:rsid w:val="008748F9"/>
    <w:rsid w:val="0088793C"/>
    <w:rsid w:val="008B4E9F"/>
    <w:rsid w:val="008B7F59"/>
    <w:rsid w:val="008F3D36"/>
    <w:rsid w:val="00926D74"/>
    <w:rsid w:val="00927CE9"/>
    <w:rsid w:val="0095335D"/>
    <w:rsid w:val="00956EB5"/>
    <w:rsid w:val="009643E9"/>
    <w:rsid w:val="009714B8"/>
    <w:rsid w:val="00997343"/>
    <w:rsid w:val="009E0DC8"/>
    <w:rsid w:val="009E5732"/>
    <w:rsid w:val="009F37A3"/>
    <w:rsid w:val="009F6BB8"/>
    <w:rsid w:val="00A23C85"/>
    <w:rsid w:val="00A30026"/>
    <w:rsid w:val="00A4620A"/>
    <w:rsid w:val="00A6205B"/>
    <w:rsid w:val="00A80F04"/>
    <w:rsid w:val="00A905B8"/>
    <w:rsid w:val="00A930B5"/>
    <w:rsid w:val="00AA0A29"/>
    <w:rsid w:val="00AB4AC1"/>
    <w:rsid w:val="00AC333B"/>
    <w:rsid w:val="00AE319D"/>
    <w:rsid w:val="00AF17AD"/>
    <w:rsid w:val="00AF3D90"/>
    <w:rsid w:val="00AF6EA7"/>
    <w:rsid w:val="00B1314D"/>
    <w:rsid w:val="00B20563"/>
    <w:rsid w:val="00B569D1"/>
    <w:rsid w:val="00B62356"/>
    <w:rsid w:val="00B84ED7"/>
    <w:rsid w:val="00B95ED0"/>
    <w:rsid w:val="00BC12BE"/>
    <w:rsid w:val="00BF39D6"/>
    <w:rsid w:val="00BF5070"/>
    <w:rsid w:val="00C34119"/>
    <w:rsid w:val="00C5445E"/>
    <w:rsid w:val="00C848EC"/>
    <w:rsid w:val="00CA6A37"/>
    <w:rsid w:val="00CD7F98"/>
    <w:rsid w:val="00CE3715"/>
    <w:rsid w:val="00D03ED6"/>
    <w:rsid w:val="00D05585"/>
    <w:rsid w:val="00D22F79"/>
    <w:rsid w:val="00D23983"/>
    <w:rsid w:val="00D73FBC"/>
    <w:rsid w:val="00D83CA6"/>
    <w:rsid w:val="00DC1F10"/>
    <w:rsid w:val="00DE07CC"/>
    <w:rsid w:val="00DE1EA7"/>
    <w:rsid w:val="00DF10F4"/>
    <w:rsid w:val="00E023FD"/>
    <w:rsid w:val="00E23C68"/>
    <w:rsid w:val="00E40AF4"/>
    <w:rsid w:val="00E5147D"/>
    <w:rsid w:val="00E90A31"/>
    <w:rsid w:val="00EE1CC6"/>
    <w:rsid w:val="00EF0151"/>
    <w:rsid w:val="00F01863"/>
    <w:rsid w:val="00F07C90"/>
    <w:rsid w:val="00F23A50"/>
    <w:rsid w:val="00F259FD"/>
    <w:rsid w:val="00F32B6E"/>
    <w:rsid w:val="00F74608"/>
    <w:rsid w:val="00F80BD1"/>
    <w:rsid w:val="00FA4A45"/>
    <w:rsid w:val="00FB5E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AB2169"/>
  <w15:chartTrackingRefBased/>
  <w15:docId w15:val="{B51548A0-44F0-4321-A267-CF780D9E5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2"/>
        <w:szCs w:val="22"/>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863"/>
    <w:rPr>
      <w:rFonts w:asciiTheme="minorHAnsi" w:hAnsiTheme="minorHAnsi"/>
    </w:rPr>
  </w:style>
  <w:style w:type="paragraph" w:styleId="Titre1">
    <w:name w:val="heading 1"/>
    <w:basedOn w:val="Normal"/>
    <w:next w:val="Normal"/>
    <w:link w:val="Titre1Car"/>
    <w:uiPriority w:val="9"/>
    <w:qFormat/>
    <w:rsid w:val="00C848EC"/>
    <w:pPr>
      <w:keepNext/>
      <w:keepLines/>
      <w:numPr>
        <w:numId w:val="40"/>
      </w:numPr>
      <w:pBdr>
        <w:top w:val="single" w:sz="4" w:space="1" w:color="auto"/>
        <w:left w:val="single" w:sz="4" w:space="4" w:color="auto"/>
        <w:bottom w:val="single" w:sz="4" w:space="1" w:color="auto"/>
        <w:right w:val="single" w:sz="4" w:space="4" w:color="auto"/>
      </w:pBdr>
      <w:shd w:val="pct10" w:color="auto" w:fill="auto"/>
      <w:spacing w:before="120"/>
      <w:outlineLvl w:val="0"/>
    </w:pPr>
    <w:rPr>
      <w:rFonts w:eastAsiaTheme="majorEastAsia" w:cstheme="majorBidi"/>
      <w:b/>
      <w:color w:val="2F5496" w:themeColor="accent1" w:themeShade="BF"/>
      <w:sz w:val="28"/>
    </w:rPr>
  </w:style>
  <w:style w:type="paragraph" w:styleId="Titre2">
    <w:name w:val="heading 2"/>
    <w:basedOn w:val="Normal"/>
    <w:next w:val="Normal"/>
    <w:link w:val="Titre2Car"/>
    <w:uiPriority w:val="9"/>
    <w:unhideWhenUsed/>
    <w:qFormat/>
    <w:rsid w:val="00C848EC"/>
    <w:pPr>
      <w:keepNext/>
      <w:keepLines/>
      <w:numPr>
        <w:ilvl w:val="1"/>
        <w:numId w:val="40"/>
      </w:numPr>
      <w:pBdr>
        <w:bottom w:val="single" w:sz="4" w:space="1" w:color="4472C4" w:themeColor="accent1"/>
      </w:pBdr>
      <w:spacing w:before="60"/>
      <w:outlineLvl w:val="1"/>
    </w:pPr>
    <w:rPr>
      <w:rFonts w:eastAsiaTheme="majorEastAsia" w:cstheme="majorBidi"/>
      <w:b/>
      <w:smallCaps/>
      <w:color w:val="2F5496" w:themeColor="accent1" w:themeShade="BF"/>
      <w:sz w:val="24"/>
      <w:szCs w:val="28"/>
    </w:rPr>
  </w:style>
  <w:style w:type="paragraph" w:styleId="Titre3">
    <w:name w:val="heading 3"/>
    <w:basedOn w:val="Normal"/>
    <w:next w:val="Normal"/>
    <w:link w:val="Titre3Car"/>
    <w:autoRedefine/>
    <w:uiPriority w:val="9"/>
    <w:unhideWhenUsed/>
    <w:qFormat/>
    <w:rsid w:val="00C34119"/>
    <w:pPr>
      <w:keepNext/>
      <w:keepLines/>
      <w:numPr>
        <w:ilvl w:val="2"/>
        <w:numId w:val="1"/>
      </w:numPr>
      <w:spacing w:before="60"/>
      <w:outlineLvl w:val="2"/>
    </w:pPr>
    <w:rPr>
      <w:rFonts w:eastAsiaTheme="majorEastAsia" w:cstheme="majorBidi"/>
      <w:b/>
      <w:i/>
      <w:color w:val="2F5496" w:themeColor="accent1" w:themeShade="BF"/>
      <w:szCs w:val="28"/>
    </w:rPr>
  </w:style>
  <w:style w:type="paragraph" w:styleId="Titre4">
    <w:name w:val="heading 4"/>
    <w:basedOn w:val="Normal"/>
    <w:next w:val="Normal"/>
    <w:link w:val="Titre4Car"/>
    <w:uiPriority w:val="9"/>
    <w:unhideWhenUsed/>
    <w:qFormat/>
    <w:rsid w:val="00C848EC"/>
    <w:pPr>
      <w:keepNext/>
      <w:keepLines/>
      <w:numPr>
        <w:numId w:val="49"/>
      </w:numPr>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848EC"/>
    <w:pPr>
      <w:keepNext/>
      <w:keepLines/>
      <w:numPr>
        <w:ilvl w:val="4"/>
        <w:numId w:val="40"/>
      </w:numPr>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848EC"/>
    <w:pPr>
      <w:keepNext/>
      <w:keepLines/>
      <w:numPr>
        <w:ilvl w:val="5"/>
        <w:numId w:val="40"/>
      </w:numPr>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848EC"/>
    <w:pPr>
      <w:keepNext/>
      <w:keepLines/>
      <w:numPr>
        <w:ilvl w:val="6"/>
        <w:numId w:val="40"/>
      </w:numPr>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848EC"/>
    <w:pPr>
      <w:keepNext/>
      <w:keepLines/>
      <w:numPr>
        <w:ilvl w:val="7"/>
        <w:numId w:val="40"/>
      </w:numPr>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848EC"/>
    <w:pPr>
      <w:keepNext/>
      <w:keepLines/>
      <w:numPr>
        <w:ilvl w:val="8"/>
        <w:numId w:val="40"/>
      </w:numPr>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ccentuationintense">
    <w:name w:val="Intense Emphasis"/>
    <w:basedOn w:val="Policepardfaut"/>
    <w:uiPriority w:val="21"/>
    <w:qFormat/>
    <w:rsid w:val="00BF39D6"/>
    <w:rPr>
      <w:i/>
      <w:iCs/>
      <w:color w:val="2F5496" w:themeColor="accent1" w:themeShade="BF"/>
    </w:rPr>
  </w:style>
  <w:style w:type="paragraph" w:styleId="Citation">
    <w:name w:val="Quote"/>
    <w:basedOn w:val="Normal"/>
    <w:next w:val="Normal"/>
    <w:link w:val="CitationCar"/>
    <w:uiPriority w:val="29"/>
    <w:qFormat/>
    <w:rsid w:val="00BF39D6"/>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BF39D6"/>
    <w:rPr>
      <w:rFonts w:asciiTheme="minorHAnsi" w:hAnsiTheme="minorHAnsi"/>
      <w:i/>
      <w:iCs/>
      <w:color w:val="404040" w:themeColor="text1" w:themeTint="BF"/>
    </w:rPr>
  </w:style>
  <w:style w:type="paragraph" w:styleId="Citationintense">
    <w:name w:val="Intense Quote"/>
    <w:basedOn w:val="Normal"/>
    <w:next w:val="Normal"/>
    <w:link w:val="CitationintenseCar"/>
    <w:uiPriority w:val="30"/>
    <w:qFormat/>
    <w:rsid w:val="00BF39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F39D6"/>
    <w:rPr>
      <w:rFonts w:asciiTheme="minorHAnsi" w:hAnsiTheme="minorHAnsi"/>
      <w:i/>
      <w:iCs/>
      <w:color w:val="2F5496" w:themeColor="accent1" w:themeShade="BF"/>
    </w:rPr>
  </w:style>
  <w:style w:type="paragraph" w:styleId="Corpsdetexte">
    <w:name w:val="Body Text"/>
    <w:basedOn w:val="Normal"/>
    <w:link w:val="CorpsdetexteCar"/>
    <w:qFormat/>
    <w:rsid w:val="00997343"/>
    <w:pPr>
      <w:contextualSpacing/>
    </w:pPr>
    <w:rPr>
      <w:rFonts w:cstheme="minorBidi"/>
      <w:kern w:val="0"/>
      <w:sz w:val="24"/>
      <w:szCs w:val="24"/>
      <w:lang w:val="en-US"/>
      <w14:ligatures w14:val="none"/>
    </w:rPr>
  </w:style>
  <w:style w:type="character" w:customStyle="1" w:styleId="CorpsdetexteCar">
    <w:name w:val="Corps de texte Car"/>
    <w:basedOn w:val="Policepardfaut"/>
    <w:link w:val="Corpsdetexte"/>
    <w:rsid w:val="00997343"/>
    <w:rPr>
      <w:rFonts w:asciiTheme="minorHAnsi" w:hAnsiTheme="minorHAnsi" w:cstheme="minorBidi"/>
      <w:kern w:val="0"/>
      <w:sz w:val="24"/>
      <w:szCs w:val="24"/>
      <w:lang w:val="en-US"/>
      <w14:ligatures w14:val="none"/>
    </w:rPr>
  </w:style>
  <w:style w:type="paragraph" w:styleId="En-tte">
    <w:name w:val="header"/>
    <w:basedOn w:val="Normal"/>
    <w:link w:val="En-tteCar"/>
    <w:uiPriority w:val="99"/>
    <w:unhideWhenUsed/>
    <w:rsid w:val="00BF39D6"/>
    <w:pPr>
      <w:tabs>
        <w:tab w:val="center" w:pos="4536"/>
        <w:tab w:val="right" w:pos="9072"/>
      </w:tabs>
    </w:pPr>
  </w:style>
  <w:style w:type="character" w:customStyle="1" w:styleId="En-tteCar">
    <w:name w:val="En-tête Car"/>
    <w:basedOn w:val="Policepardfaut"/>
    <w:link w:val="En-tte"/>
    <w:uiPriority w:val="99"/>
    <w:rsid w:val="00BF39D6"/>
    <w:rPr>
      <w:rFonts w:asciiTheme="minorHAnsi" w:hAnsiTheme="minorHAnsi"/>
    </w:rPr>
  </w:style>
  <w:style w:type="paragraph" w:customStyle="1" w:styleId="FirstParagraph">
    <w:name w:val="First Paragraph"/>
    <w:basedOn w:val="Corpsdetexte"/>
    <w:next w:val="Corpsdetexte"/>
    <w:autoRedefine/>
    <w:qFormat/>
    <w:rsid w:val="00BF39D6"/>
    <w:pPr>
      <w:spacing w:after="120"/>
    </w:pPr>
    <w:rPr>
      <w:b/>
      <w:bCs/>
      <w:lang w:val="fr-FR"/>
    </w:rPr>
  </w:style>
  <w:style w:type="table" w:styleId="Grilledutableau">
    <w:name w:val="Table Grid"/>
    <w:basedOn w:val="TableauNormal"/>
    <w:rsid w:val="00BF39D6"/>
    <w:rPr>
      <w:rFonts w:asciiTheme="minorHAnsi" w:hAnsiTheme="minorHAnsi" w:cstheme="minorBidi"/>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1"/>
    <w:qFormat/>
    <w:rsid w:val="00BF39D6"/>
    <w:pPr>
      <w:ind w:left="720"/>
      <w:contextualSpacing/>
    </w:pPr>
  </w:style>
  <w:style w:type="paragraph" w:styleId="Pieddepage">
    <w:name w:val="footer"/>
    <w:basedOn w:val="Normal"/>
    <w:link w:val="PieddepageCar"/>
    <w:uiPriority w:val="99"/>
    <w:unhideWhenUsed/>
    <w:rsid w:val="00BF39D6"/>
    <w:pPr>
      <w:tabs>
        <w:tab w:val="center" w:pos="4536"/>
        <w:tab w:val="right" w:pos="9072"/>
      </w:tabs>
    </w:pPr>
  </w:style>
  <w:style w:type="character" w:customStyle="1" w:styleId="PieddepageCar">
    <w:name w:val="Pied de page Car"/>
    <w:basedOn w:val="Policepardfaut"/>
    <w:link w:val="Pieddepage"/>
    <w:uiPriority w:val="99"/>
    <w:rsid w:val="00BF39D6"/>
    <w:rPr>
      <w:rFonts w:asciiTheme="minorHAnsi" w:hAnsiTheme="minorHAnsi"/>
    </w:rPr>
  </w:style>
  <w:style w:type="character" w:styleId="Rfrenceintense">
    <w:name w:val="Intense Reference"/>
    <w:basedOn w:val="Policepardfaut"/>
    <w:uiPriority w:val="32"/>
    <w:qFormat/>
    <w:rsid w:val="00BF39D6"/>
    <w:rPr>
      <w:b/>
      <w:bCs/>
      <w:smallCaps/>
      <w:color w:val="2F5496" w:themeColor="accent1" w:themeShade="BF"/>
      <w:spacing w:val="5"/>
    </w:rPr>
  </w:style>
  <w:style w:type="paragraph" w:styleId="Sous-titre">
    <w:name w:val="Subtitle"/>
    <w:basedOn w:val="Normal"/>
    <w:next w:val="Normal"/>
    <w:link w:val="Sous-titreCar"/>
    <w:uiPriority w:val="11"/>
    <w:qFormat/>
    <w:rsid w:val="00BF39D6"/>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F39D6"/>
    <w:rPr>
      <w:rFonts w:asciiTheme="minorHAnsi" w:eastAsiaTheme="majorEastAsia" w:hAnsiTheme="minorHAnsi" w:cstheme="majorBidi"/>
      <w:color w:val="595959" w:themeColor="text1" w:themeTint="A6"/>
      <w:spacing w:val="15"/>
      <w:sz w:val="28"/>
      <w:szCs w:val="28"/>
    </w:rPr>
  </w:style>
  <w:style w:type="table" w:customStyle="1" w:styleId="TableNormal">
    <w:name w:val="Table Normal"/>
    <w:uiPriority w:val="2"/>
    <w:semiHidden/>
    <w:unhideWhenUsed/>
    <w:qFormat/>
    <w:rsid w:val="00BF39D6"/>
    <w:pPr>
      <w:widowControl w:val="0"/>
    </w:pPr>
    <w:rPr>
      <w:rFonts w:asciiTheme="minorHAnsi" w:hAnsiTheme="minorHAnsi" w:cstheme="minorBidi"/>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F39D6"/>
    <w:pPr>
      <w:widowControl w:val="0"/>
    </w:pPr>
    <w:rPr>
      <w:rFonts w:cstheme="minorBidi"/>
      <w:kern w:val="0"/>
      <w:lang w:val="en-US"/>
      <w14:ligatures w14:val="none"/>
    </w:rPr>
  </w:style>
  <w:style w:type="paragraph" w:styleId="Titre">
    <w:name w:val="Title"/>
    <w:basedOn w:val="Normal"/>
    <w:next w:val="Normal"/>
    <w:link w:val="TitreCar"/>
    <w:uiPriority w:val="10"/>
    <w:qFormat/>
    <w:rsid w:val="00052613"/>
    <w:pPr>
      <w:spacing w:after="80"/>
      <w:contextualSpacing/>
    </w:pPr>
    <w:rPr>
      <w:rFonts w:asciiTheme="majorHAnsi" w:eastAsiaTheme="majorEastAsia" w:hAnsiTheme="majorHAnsi" w:cstheme="majorBidi"/>
      <w:b/>
      <w:spacing w:val="-10"/>
      <w:kern w:val="28"/>
      <w:sz w:val="56"/>
      <w:szCs w:val="56"/>
    </w:rPr>
  </w:style>
  <w:style w:type="character" w:customStyle="1" w:styleId="TitreCar">
    <w:name w:val="Titre Car"/>
    <w:basedOn w:val="Policepardfaut"/>
    <w:link w:val="Titre"/>
    <w:uiPriority w:val="10"/>
    <w:rsid w:val="00052613"/>
    <w:rPr>
      <w:rFonts w:asciiTheme="majorHAnsi" w:eastAsiaTheme="majorEastAsia" w:hAnsiTheme="majorHAnsi" w:cstheme="majorBidi"/>
      <w:b/>
      <w:spacing w:val="-10"/>
      <w:kern w:val="28"/>
      <w:sz w:val="56"/>
      <w:szCs w:val="56"/>
    </w:rPr>
  </w:style>
  <w:style w:type="character" w:customStyle="1" w:styleId="Titre1Car">
    <w:name w:val="Titre 1 Car"/>
    <w:basedOn w:val="Policepardfaut"/>
    <w:link w:val="Titre1"/>
    <w:uiPriority w:val="9"/>
    <w:rsid w:val="00C848EC"/>
    <w:rPr>
      <w:rFonts w:asciiTheme="minorHAnsi" w:eastAsiaTheme="majorEastAsia" w:hAnsiTheme="minorHAnsi" w:cstheme="majorBidi"/>
      <w:b/>
      <w:color w:val="2F5496" w:themeColor="accent1" w:themeShade="BF"/>
      <w:sz w:val="28"/>
      <w:shd w:val="pct10" w:color="auto" w:fill="auto"/>
    </w:rPr>
  </w:style>
  <w:style w:type="character" w:customStyle="1" w:styleId="Titre2Car">
    <w:name w:val="Titre 2 Car"/>
    <w:basedOn w:val="Policepardfaut"/>
    <w:link w:val="Titre2"/>
    <w:uiPriority w:val="9"/>
    <w:rsid w:val="00C848EC"/>
    <w:rPr>
      <w:rFonts w:asciiTheme="minorHAnsi" w:eastAsiaTheme="majorEastAsia" w:hAnsiTheme="minorHAnsi" w:cstheme="majorBidi"/>
      <w:b/>
      <w:smallCaps/>
      <w:color w:val="2F5496" w:themeColor="accent1" w:themeShade="BF"/>
      <w:sz w:val="24"/>
      <w:szCs w:val="28"/>
    </w:rPr>
  </w:style>
  <w:style w:type="character" w:customStyle="1" w:styleId="Titre3Car">
    <w:name w:val="Titre 3 Car"/>
    <w:basedOn w:val="Policepardfaut"/>
    <w:link w:val="Titre3"/>
    <w:uiPriority w:val="9"/>
    <w:rsid w:val="00C34119"/>
    <w:rPr>
      <w:rFonts w:asciiTheme="minorHAnsi" w:eastAsiaTheme="majorEastAsia" w:hAnsiTheme="minorHAnsi" w:cstheme="majorBidi"/>
      <w:b/>
      <w:i/>
      <w:color w:val="2F5496" w:themeColor="accent1" w:themeShade="BF"/>
      <w:szCs w:val="28"/>
    </w:rPr>
  </w:style>
  <w:style w:type="character" w:customStyle="1" w:styleId="Titre4Car">
    <w:name w:val="Titre 4 Car"/>
    <w:basedOn w:val="Policepardfaut"/>
    <w:link w:val="Titre4"/>
    <w:uiPriority w:val="9"/>
    <w:rsid w:val="00BF39D6"/>
    <w:rPr>
      <w:rFonts w:asciiTheme="minorHAnsi" w:eastAsiaTheme="majorEastAsia" w:hAnsiTheme="minorHAnsi" w:cstheme="majorBidi"/>
      <w:i/>
      <w:iCs/>
      <w:color w:val="2F5496" w:themeColor="accent1" w:themeShade="BF"/>
    </w:rPr>
  </w:style>
  <w:style w:type="character" w:customStyle="1" w:styleId="Titre5Car">
    <w:name w:val="Titre 5 Car"/>
    <w:basedOn w:val="Policepardfaut"/>
    <w:link w:val="Titre5"/>
    <w:uiPriority w:val="9"/>
    <w:semiHidden/>
    <w:rsid w:val="00BF39D6"/>
    <w:rPr>
      <w:rFonts w:asciiTheme="minorHAnsi" w:eastAsiaTheme="majorEastAsia" w:hAnsiTheme="minorHAnsi" w:cstheme="majorBidi"/>
      <w:color w:val="2F5496" w:themeColor="accent1" w:themeShade="BF"/>
    </w:rPr>
  </w:style>
  <w:style w:type="character" w:customStyle="1" w:styleId="Titre6Car">
    <w:name w:val="Titre 6 Car"/>
    <w:basedOn w:val="Policepardfaut"/>
    <w:link w:val="Titre6"/>
    <w:uiPriority w:val="9"/>
    <w:semiHidden/>
    <w:rsid w:val="00BF39D6"/>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BF39D6"/>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BF39D6"/>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BF39D6"/>
    <w:rPr>
      <w:rFonts w:asciiTheme="minorHAnsi" w:eastAsiaTheme="majorEastAsia" w:hAnsiTheme="minorHAnsi" w:cstheme="majorBidi"/>
      <w:color w:val="272727" w:themeColor="text1" w:themeTint="D8"/>
    </w:rPr>
  </w:style>
  <w:style w:type="character" w:styleId="Lienhypertexte">
    <w:name w:val="Hyperlink"/>
    <w:basedOn w:val="Policepardfaut"/>
    <w:uiPriority w:val="99"/>
    <w:unhideWhenUsed/>
    <w:rsid w:val="00926D74"/>
    <w:rPr>
      <w:color w:val="0563C1" w:themeColor="hyperlink"/>
      <w:u w:val="single"/>
    </w:rPr>
  </w:style>
  <w:style w:type="character" w:styleId="Mentionnonrsolue">
    <w:name w:val="Unresolved Mention"/>
    <w:basedOn w:val="Policepardfaut"/>
    <w:uiPriority w:val="99"/>
    <w:semiHidden/>
    <w:unhideWhenUsed/>
    <w:rsid w:val="00926D74"/>
    <w:rPr>
      <w:color w:val="605E5C"/>
      <w:shd w:val="clear" w:color="auto" w:fill="E1DFDD"/>
    </w:rPr>
  </w:style>
  <w:style w:type="paragraph" w:styleId="NormalWeb">
    <w:name w:val="Normal (Web)"/>
    <w:basedOn w:val="Normal"/>
    <w:uiPriority w:val="99"/>
    <w:semiHidden/>
    <w:unhideWhenUsed/>
    <w:rsid w:val="00380E12"/>
    <w:rPr>
      <w:rFonts w:ascii="Times New Roman" w:hAnsi="Times New Roman" w:cs="Times New Roman"/>
      <w:sz w:val="24"/>
      <w:szCs w:val="24"/>
    </w:rPr>
  </w:style>
  <w:style w:type="table" w:styleId="TableauGrille1Clair">
    <w:name w:val="Grid Table 1 Light"/>
    <w:basedOn w:val="TableauNormal"/>
    <w:uiPriority w:val="46"/>
    <w:rsid w:val="008B4E9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ompact">
    <w:name w:val="Compact"/>
    <w:basedOn w:val="Corpsdetexte"/>
    <w:qFormat/>
    <w:rsid w:val="00AF6EA7"/>
    <w:pPr>
      <w:spacing w:before="36" w:after="36"/>
      <w:contextualSpacing w:val="0"/>
    </w:pPr>
    <w:rPr>
      <w:rFonts w:eastAsiaTheme="minorEastAsia"/>
      <w:lang w:eastAsia="zh-CN"/>
    </w:rPr>
  </w:style>
  <w:style w:type="paragraph" w:customStyle="1" w:styleId="Author">
    <w:name w:val="Author"/>
    <w:basedOn w:val="Titre"/>
    <w:next w:val="Corpsdetexte"/>
    <w:qFormat/>
    <w:rsid w:val="00AF6EA7"/>
    <w:pPr>
      <w:keepNext/>
      <w:keepLines/>
      <w:jc w:val="center"/>
    </w:pPr>
    <w:rPr>
      <w:b w:val="0"/>
      <w:spacing w:val="0"/>
      <w:kern w:val="0"/>
      <w:sz w:val="24"/>
      <w:szCs w:val="24"/>
      <w:lang w:val="en-US" w:eastAsia="zh-CN"/>
      <w14:ligatures w14:val="none"/>
    </w:rPr>
  </w:style>
  <w:style w:type="paragraph" w:styleId="Date">
    <w:name w:val="Date"/>
    <w:basedOn w:val="Titre"/>
    <w:next w:val="Corpsdetexte"/>
    <w:link w:val="DateCar"/>
    <w:qFormat/>
    <w:rsid w:val="00AF6EA7"/>
    <w:pPr>
      <w:keepNext/>
      <w:keepLines/>
      <w:jc w:val="center"/>
    </w:pPr>
    <w:rPr>
      <w:b w:val="0"/>
      <w:spacing w:val="0"/>
      <w:kern w:val="0"/>
      <w:sz w:val="24"/>
      <w:szCs w:val="24"/>
      <w:lang w:val="en-US" w:eastAsia="zh-CN"/>
      <w14:ligatures w14:val="none"/>
    </w:rPr>
  </w:style>
  <w:style w:type="character" w:customStyle="1" w:styleId="DateCar">
    <w:name w:val="Date Car"/>
    <w:basedOn w:val="Policepardfaut"/>
    <w:link w:val="Date"/>
    <w:rsid w:val="00AF6EA7"/>
    <w:rPr>
      <w:rFonts w:asciiTheme="majorHAnsi" w:eastAsiaTheme="majorEastAsia" w:hAnsiTheme="majorHAnsi" w:cstheme="majorBidi"/>
      <w:kern w:val="0"/>
      <w:sz w:val="24"/>
      <w:szCs w:val="24"/>
      <w:lang w:val="en-US" w:eastAsia="zh-CN"/>
      <w14:ligatures w14:val="none"/>
    </w:rPr>
  </w:style>
  <w:style w:type="paragraph" w:customStyle="1" w:styleId="AbstractTitle">
    <w:name w:val="Abstract Title"/>
    <w:basedOn w:val="Normal"/>
    <w:next w:val="Abstract"/>
    <w:qFormat/>
    <w:rsid w:val="00AF6EA7"/>
    <w:pPr>
      <w:keepNext/>
      <w:keepLines/>
      <w:spacing w:before="300"/>
      <w:jc w:val="center"/>
    </w:pPr>
    <w:rPr>
      <w:rFonts w:eastAsiaTheme="minorEastAsia" w:cstheme="minorBidi"/>
      <w:b/>
      <w:kern w:val="0"/>
      <w:sz w:val="20"/>
      <w:szCs w:val="20"/>
      <w:lang w:val="en-US" w:eastAsia="zh-CN"/>
      <w14:ligatures w14:val="none"/>
    </w:rPr>
  </w:style>
  <w:style w:type="paragraph" w:customStyle="1" w:styleId="Abstract">
    <w:name w:val="Abstract"/>
    <w:basedOn w:val="Normal"/>
    <w:next w:val="Corpsdetexte"/>
    <w:qFormat/>
    <w:rsid w:val="00AF6EA7"/>
    <w:pPr>
      <w:keepNext/>
      <w:keepLines/>
      <w:spacing w:before="100" w:after="300"/>
    </w:pPr>
    <w:rPr>
      <w:rFonts w:eastAsiaTheme="minorEastAsia" w:cstheme="minorBidi"/>
      <w:kern w:val="0"/>
      <w:sz w:val="20"/>
      <w:szCs w:val="20"/>
      <w:lang w:val="en-US" w:eastAsia="zh-CN"/>
      <w14:ligatures w14:val="none"/>
    </w:rPr>
  </w:style>
  <w:style w:type="paragraph" w:styleId="Bibliographie">
    <w:name w:val="Bibliography"/>
    <w:basedOn w:val="Normal"/>
    <w:qFormat/>
    <w:rsid w:val="00AF6EA7"/>
    <w:pPr>
      <w:spacing w:after="200"/>
    </w:pPr>
    <w:rPr>
      <w:rFonts w:eastAsiaTheme="minorEastAsia" w:cstheme="minorBidi"/>
      <w:kern w:val="0"/>
      <w:sz w:val="24"/>
      <w:szCs w:val="24"/>
      <w:lang w:val="en-US" w:eastAsia="zh-CN"/>
      <w14:ligatures w14:val="none"/>
    </w:rPr>
  </w:style>
  <w:style w:type="paragraph" w:styleId="Normalcentr">
    <w:name w:val="Block Text"/>
    <w:basedOn w:val="Corpsdetexte"/>
    <w:next w:val="Corpsdetexte"/>
    <w:uiPriority w:val="9"/>
    <w:unhideWhenUsed/>
    <w:qFormat/>
    <w:rsid w:val="00AF6EA7"/>
    <w:pPr>
      <w:spacing w:before="100" w:after="100"/>
      <w:ind w:left="480" w:right="480"/>
      <w:contextualSpacing w:val="0"/>
    </w:pPr>
    <w:rPr>
      <w:rFonts w:eastAsiaTheme="minorEastAsia"/>
      <w:lang w:eastAsia="zh-CN"/>
    </w:rPr>
  </w:style>
  <w:style w:type="paragraph" w:styleId="Notedebasdepage">
    <w:name w:val="footnote text"/>
    <w:basedOn w:val="Normal"/>
    <w:link w:val="NotedebasdepageCar"/>
    <w:uiPriority w:val="9"/>
    <w:unhideWhenUsed/>
    <w:qFormat/>
    <w:rsid w:val="001D2931"/>
    <w:pPr>
      <w:spacing w:after="200"/>
    </w:pPr>
    <w:rPr>
      <w:rFonts w:eastAsiaTheme="minorEastAsia" w:cstheme="minorBidi"/>
      <w:kern w:val="0"/>
      <w:sz w:val="18"/>
      <w:szCs w:val="24"/>
      <w:lang w:val="en-US" w:eastAsia="zh-CN"/>
      <w14:ligatures w14:val="none"/>
    </w:rPr>
  </w:style>
  <w:style w:type="character" w:customStyle="1" w:styleId="NotedebasdepageCar">
    <w:name w:val="Note de bas de page Car"/>
    <w:basedOn w:val="Policepardfaut"/>
    <w:link w:val="Notedebasdepage"/>
    <w:uiPriority w:val="9"/>
    <w:rsid w:val="001D2931"/>
    <w:rPr>
      <w:rFonts w:asciiTheme="minorHAnsi" w:eastAsiaTheme="minorEastAsia" w:hAnsiTheme="minorHAnsi" w:cstheme="minorBidi"/>
      <w:kern w:val="0"/>
      <w:sz w:val="18"/>
      <w:szCs w:val="24"/>
      <w:lang w:val="en-US" w:eastAsia="zh-CN"/>
      <w14:ligatures w14:val="none"/>
    </w:rPr>
  </w:style>
  <w:style w:type="paragraph" w:customStyle="1" w:styleId="FootnoteBlockText">
    <w:name w:val="Footnote Block Text"/>
    <w:basedOn w:val="Notedebasdepage"/>
    <w:next w:val="Notedebasdepage"/>
    <w:uiPriority w:val="9"/>
    <w:unhideWhenUsed/>
    <w:qFormat/>
    <w:rsid w:val="00AF6EA7"/>
    <w:pPr>
      <w:spacing w:before="100" w:after="100"/>
      <w:ind w:left="480" w:right="480"/>
    </w:pPr>
  </w:style>
  <w:style w:type="table" w:customStyle="1" w:styleId="Table">
    <w:name w:val="Table"/>
    <w:semiHidden/>
    <w:unhideWhenUsed/>
    <w:qFormat/>
    <w:rsid w:val="00AF6EA7"/>
    <w:pPr>
      <w:spacing w:after="200"/>
    </w:pPr>
    <w:rPr>
      <w:rFonts w:asciiTheme="minorHAnsi" w:eastAsiaTheme="minorEastAsia" w:hAnsiTheme="minorHAnsi" w:cstheme="minorBidi"/>
      <w:kern w:val="0"/>
      <w:sz w:val="24"/>
      <w:szCs w:val="24"/>
      <w:lang w:val="en-US"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rsid w:val="00AF6EA7"/>
    <w:pPr>
      <w:keepNext/>
      <w:keepLines/>
    </w:pPr>
    <w:rPr>
      <w:rFonts w:eastAsiaTheme="minorEastAsia" w:cstheme="minorBidi"/>
      <w:b/>
      <w:kern w:val="0"/>
      <w:sz w:val="24"/>
      <w:szCs w:val="24"/>
      <w:lang w:val="en-US" w:eastAsia="zh-CN"/>
      <w14:ligatures w14:val="none"/>
    </w:rPr>
  </w:style>
  <w:style w:type="paragraph" w:customStyle="1" w:styleId="Definition">
    <w:name w:val="Definition"/>
    <w:basedOn w:val="Normal"/>
    <w:rsid w:val="00AF6EA7"/>
    <w:pPr>
      <w:spacing w:after="200"/>
    </w:pPr>
    <w:rPr>
      <w:rFonts w:eastAsiaTheme="minorEastAsia" w:cstheme="minorBidi"/>
      <w:kern w:val="0"/>
      <w:sz w:val="24"/>
      <w:szCs w:val="24"/>
      <w:lang w:val="en-US" w:eastAsia="zh-CN"/>
      <w14:ligatures w14:val="none"/>
    </w:rPr>
  </w:style>
  <w:style w:type="paragraph" w:styleId="Lgende">
    <w:name w:val="caption"/>
    <w:basedOn w:val="Normal"/>
    <w:link w:val="LgendeCar"/>
    <w:rsid w:val="00AF6EA7"/>
    <w:pPr>
      <w:spacing w:after="120"/>
    </w:pPr>
    <w:rPr>
      <w:rFonts w:eastAsiaTheme="minorEastAsia" w:cstheme="minorBidi"/>
      <w:i/>
      <w:kern w:val="0"/>
      <w:sz w:val="24"/>
      <w:szCs w:val="24"/>
      <w:lang w:val="en-US" w:eastAsia="zh-CN"/>
      <w14:ligatures w14:val="none"/>
    </w:rPr>
  </w:style>
  <w:style w:type="paragraph" w:customStyle="1" w:styleId="TableCaption">
    <w:name w:val="Table Caption"/>
    <w:basedOn w:val="Lgende"/>
    <w:rsid w:val="00AF6EA7"/>
    <w:pPr>
      <w:keepNext/>
    </w:pPr>
  </w:style>
  <w:style w:type="paragraph" w:customStyle="1" w:styleId="ImageCaption">
    <w:name w:val="Image Caption"/>
    <w:basedOn w:val="Lgende"/>
    <w:rsid w:val="00AF6EA7"/>
  </w:style>
  <w:style w:type="paragraph" w:customStyle="1" w:styleId="Figure">
    <w:name w:val="Figure"/>
    <w:basedOn w:val="Normal"/>
    <w:rsid w:val="00AF6EA7"/>
    <w:pPr>
      <w:spacing w:after="200"/>
    </w:pPr>
    <w:rPr>
      <w:rFonts w:eastAsiaTheme="minorEastAsia" w:cstheme="minorBidi"/>
      <w:kern w:val="0"/>
      <w:sz w:val="24"/>
      <w:szCs w:val="24"/>
      <w:lang w:val="en-US" w:eastAsia="zh-CN"/>
      <w14:ligatures w14:val="none"/>
    </w:rPr>
  </w:style>
  <w:style w:type="paragraph" w:customStyle="1" w:styleId="CaptionedFigure">
    <w:name w:val="Captioned Figure"/>
    <w:basedOn w:val="Figure"/>
    <w:rsid w:val="00AF6EA7"/>
    <w:pPr>
      <w:keepNext/>
    </w:pPr>
  </w:style>
  <w:style w:type="character" w:customStyle="1" w:styleId="LgendeCar">
    <w:name w:val="Légende Car"/>
    <w:basedOn w:val="Policepardfaut"/>
    <w:link w:val="Lgende"/>
    <w:rsid w:val="00AF6EA7"/>
    <w:rPr>
      <w:rFonts w:asciiTheme="minorHAnsi" w:eastAsiaTheme="minorEastAsia" w:hAnsiTheme="minorHAnsi" w:cstheme="minorBidi"/>
      <w:i/>
      <w:kern w:val="0"/>
      <w:sz w:val="24"/>
      <w:szCs w:val="24"/>
      <w:lang w:val="en-US" w:eastAsia="zh-CN"/>
      <w14:ligatures w14:val="none"/>
    </w:rPr>
  </w:style>
  <w:style w:type="character" w:customStyle="1" w:styleId="VerbatimChar">
    <w:name w:val="Verbatim Char"/>
    <w:basedOn w:val="LgendeCar"/>
    <w:link w:val="SourceCode"/>
    <w:rsid w:val="00AF6EA7"/>
    <w:rPr>
      <w:rFonts w:ascii="Consolas" w:eastAsiaTheme="minorEastAsia" w:hAnsi="Consolas" w:cstheme="minorBidi"/>
      <w:i/>
      <w:kern w:val="0"/>
      <w:sz w:val="24"/>
      <w:szCs w:val="24"/>
      <w:lang w:val="en-US" w:eastAsia="zh-CN"/>
      <w14:ligatures w14:val="none"/>
    </w:rPr>
  </w:style>
  <w:style w:type="character" w:customStyle="1" w:styleId="SectionNumber">
    <w:name w:val="Section Number"/>
    <w:basedOn w:val="LgendeCar"/>
    <w:rsid w:val="00AF6EA7"/>
    <w:rPr>
      <w:rFonts w:asciiTheme="minorHAnsi" w:eastAsiaTheme="minorEastAsia" w:hAnsiTheme="minorHAnsi" w:cstheme="minorBidi"/>
      <w:i/>
      <w:kern w:val="0"/>
      <w:sz w:val="24"/>
      <w:szCs w:val="24"/>
      <w:lang w:val="en-US" w:eastAsia="zh-CN"/>
      <w14:ligatures w14:val="none"/>
    </w:rPr>
  </w:style>
  <w:style w:type="character" w:styleId="Appelnotedebasdep">
    <w:name w:val="footnote reference"/>
    <w:basedOn w:val="LgendeCar"/>
    <w:rsid w:val="00AF6EA7"/>
    <w:rPr>
      <w:rFonts w:asciiTheme="minorHAnsi" w:eastAsiaTheme="minorEastAsia" w:hAnsiTheme="minorHAnsi" w:cstheme="minorBidi"/>
      <w:i/>
      <w:kern w:val="0"/>
      <w:sz w:val="24"/>
      <w:szCs w:val="24"/>
      <w:vertAlign w:val="superscript"/>
      <w:lang w:val="en-US" w:eastAsia="zh-CN"/>
      <w14:ligatures w14:val="none"/>
    </w:rPr>
  </w:style>
  <w:style w:type="paragraph" w:styleId="En-ttedetabledesmatires">
    <w:name w:val="TOC Heading"/>
    <w:basedOn w:val="Titre1"/>
    <w:next w:val="Corpsdetexte"/>
    <w:uiPriority w:val="39"/>
    <w:unhideWhenUsed/>
    <w:qFormat/>
    <w:rsid w:val="00AF6EA7"/>
    <w:pPr>
      <w:numPr>
        <w:numId w:val="0"/>
      </w:numPr>
      <w:pBdr>
        <w:top w:val="none" w:sz="0" w:space="0" w:color="auto"/>
        <w:left w:val="none" w:sz="0" w:space="0" w:color="auto"/>
        <w:bottom w:val="none" w:sz="0" w:space="0" w:color="auto"/>
        <w:right w:val="none" w:sz="0" w:space="0" w:color="auto"/>
      </w:pBdr>
      <w:shd w:val="clear" w:color="auto" w:fill="auto"/>
      <w:spacing w:before="240" w:after="80" w:line="259" w:lineRule="auto"/>
      <w:outlineLvl w:val="9"/>
    </w:pPr>
    <w:rPr>
      <w:rFonts w:asciiTheme="majorHAnsi" w:hAnsiTheme="majorHAnsi"/>
      <w:b w:val="0"/>
      <w:kern w:val="0"/>
      <w:sz w:val="40"/>
      <w:szCs w:val="40"/>
      <w:lang w:val="en-US" w:eastAsia="zh-CN"/>
      <w14:ligatures w14:val="none"/>
    </w:rPr>
  </w:style>
  <w:style w:type="paragraph" w:customStyle="1" w:styleId="SourceCode">
    <w:name w:val="Source Code"/>
    <w:basedOn w:val="Normal"/>
    <w:link w:val="VerbatimChar"/>
    <w:rsid w:val="00AF6EA7"/>
    <w:pPr>
      <w:wordWrap w:val="0"/>
      <w:spacing w:after="200"/>
    </w:pPr>
    <w:rPr>
      <w:rFonts w:ascii="Consolas" w:eastAsiaTheme="minorEastAsia" w:hAnsi="Consolas" w:cstheme="minorBidi"/>
      <w:i/>
      <w:kern w:val="0"/>
      <w:szCs w:val="24"/>
      <w:lang w:val="en-US" w:eastAsia="zh-CN"/>
      <w14:ligatures w14:val="none"/>
    </w:rPr>
  </w:style>
  <w:style w:type="character" w:customStyle="1" w:styleId="KeywordTok">
    <w:name w:val="KeywordTok"/>
    <w:basedOn w:val="VerbatimChar"/>
    <w:rsid w:val="00AF6EA7"/>
    <w:rPr>
      <w:rFonts w:ascii="Consolas" w:eastAsiaTheme="minorEastAsia" w:hAnsi="Consolas" w:cstheme="minorBidi"/>
      <w:b/>
      <w:i/>
      <w:color w:val="007020"/>
      <w:kern w:val="0"/>
      <w:sz w:val="24"/>
      <w:szCs w:val="24"/>
      <w:lang w:val="en-US" w:eastAsia="zh-CN"/>
      <w14:ligatures w14:val="none"/>
    </w:rPr>
  </w:style>
  <w:style w:type="character" w:customStyle="1" w:styleId="DataTypeTok">
    <w:name w:val="DataTypeTok"/>
    <w:basedOn w:val="VerbatimChar"/>
    <w:rsid w:val="00AF6EA7"/>
    <w:rPr>
      <w:rFonts w:ascii="Consolas" w:eastAsiaTheme="minorEastAsia" w:hAnsi="Consolas" w:cstheme="minorBidi"/>
      <w:i/>
      <w:color w:val="902000"/>
      <w:kern w:val="0"/>
      <w:sz w:val="24"/>
      <w:szCs w:val="24"/>
      <w:lang w:val="en-US" w:eastAsia="zh-CN"/>
      <w14:ligatures w14:val="none"/>
    </w:rPr>
  </w:style>
  <w:style w:type="character" w:customStyle="1" w:styleId="DecValTok">
    <w:name w:val="DecValTok"/>
    <w:basedOn w:val="VerbatimChar"/>
    <w:rsid w:val="00AF6EA7"/>
    <w:rPr>
      <w:rFonts w:ascii="Consolas" w:eastAsiaTheme="minorEastAsia" w:hAnsi="Consolas" w:cstheme="minorBidi"/>
      <w:i/>
      <w:color w:val="40A070"/>
      <w:kern w:val="0"/>
      <w:sz w:val="24"/>
      <w:szCs w:val="24"/>
      <w:lang w:val="en-US" w:eastAsia="zh-CN"/>
      <w14:ligatures w14:val="none"/>
    </w:rPr>
  </w:style>
  <w:style w:type="character" w:customStyle="1" w:styleId="BaseNTok">
    <w:name w:val="BaseNTok"/>
    <w:basedOn w:val="VerbatimChar"/>
    <w:rsid w:val="00AF6EA7"/>
    <w:rPr>
      <w:rFonts w:ascii="Consolas" w:eastAsiaTheme="minorEastAsia" w:hAnsi="Consolas" w:cstheme="minorBidi"/>
      <w:i/>
      <w:color w:val="40A070"/>
      <w:kern w:val="0"/>
      <w:sz w:val="24"/>
      <w:szCs w:val="24"/>
      <w:lang w:val="en-US" w:eastAsia="zh-CN"/>
      <w14:ligatures w14:val="none"/>
    </w:rPr>
  </w:style>
  <w:style w:type="character" w:customStyle="1" w:styleId="FloatTok">
    <w:name w:val="FloatTok"/>
    <w:basedOn w:val="VerbatimChar"/>
    <w:rsid w:val="00AF6EA7"/>
    <w:rPr>
      <w:rFonts w:ascii="Consolas" w:eastAsiaTheme="minorEastAsia" w:hAnsi="Consolas" w:cstheme="minorBidi"/>
      <w:i/>
      <w:color w:val="40A070"/>
      <w:kern w:val="0"/>
      <w:sz w:val="24"/>
      <w:szCs w:val="24"/>
      <w:lang w:val="en-US" w:eastAsia="zh-CN"/>
      <w14:ligatures w14:val="none"/>
    </w:rPr>
  </w:style>
  <w:style w:type="character" w:customStyle="1" w:styleId="ConstantTok">
    <w:name w:val="ConstantTok"/>
    <w:basedOn w:val="VerbatimChar"/>
    <w:rsid w:val="00AF6EA7"/>
    <w:rPr>
      <w:rFonts w:ascii="Consolas" w:eastAsiaTheme="minorEastAsia" w:hAnsi="Consolas" w:cstheme="minorBidi"/>
      <w:i/>
      <w:color w:val="880000"/>
      <w:kern w:val="0"/>
      <w:sz w:val="24"/>
      <w:szCs w:val="24"/>
      <w:lang w:val="en-US" w:eastAsia="zh-CN"/>
      <w14:ligatures w14:val="none"/>
    </w:rPr>
  </w:style>
  <w:style w:type="character" w:customStyle="1" w:styleId="CharTok">
    <w:name w:val="CharTok"/>
    <w:basedOn w:val="VerbatimChar"/>
    <w:rsid w:val="00AF6EA7"/>
    <w:rPr>
      <w:rFonts w:ascii="Consolas" w:eastAsiaTheme="minorEastAsia" w:hAnsi="Consolas" w:cstheme="minorBidi"/>
      <w:i/>
      <w:color w:val="4070A0"/>
      <w:kern w:val="0"/>
      <w:sz w:val="24"/>
      <w:szCs w:val="24"/>
      <w:lang w:val="en-US" w:eastAsia="zh-CN"/>
      <w14:ligatures w14:val="none"/>
    </w:rPr>
  </w:style>
  <w:style w:type="character" w:customStyle="1" w:styleId="SpecialCharTok">
    <w:name w:val="SpecialCharTok"/>
    <w:basedOn w:val="VerbatimChar"/>
    <w:rsid w:val="00AF6EA7"/>
    <w:rPr>
      <w:rFonts w:ascii="Consolas" w:eastAsiaTheme="minorEastAsia" w:hAnsi="Consolas" w:cstheme="minorBidi"/>
      <w:i/>
      <w:color w:val="4070A0"/>
      <w:kern w:val="0"/>
      <w:sz w:val="24"/>
      <w:szCs w:val="24"/>
      <w:lang w:val="en-US" w:eastAsia="zh-CN"/>
      <w14:ligatures w14:val="none"/>
    </w:rPr>
  </w:style>
  <w:style w:type="character" w:customStyle="1" w:styleId="StringTok">
    <w:name w:val="StringTok"/>
    <w:basedOn w:val="VerbatimChar"/>
    <w:rsid w:val="00AF6EA7"/>
    <w:rPr>
      <w:rFonts w:ascii="Consolas" w:eastAsiaTheme="minorEastAsia" w:hAnsi="Consolas" w:cstheme="minorBidi"/>
      <w:i/>
      <w:color w:val="4070A0"/>
      <w:kern w:val="0"/>
      <w:sz w:val="24"/>
      <w:szCs w:val="24"/>
      <w:lang w:val="en-US" w:eastAsia="zh-CN"/>
      <w14:ligatures w14:val="none"/>
    </w:rPr>
  </w:style>
  <w:style w:type="character" w:customStyle="1" w:styleId="VerbatimStringTok">
    <w:name w:val="VerbatimStringTok"/>
    <w:basedOn w:val="VerbatimChar"/>
    <w:rsid w:val="00AF6EA7"/>
    <w:rPr>
      <w:rFonts w:ascii="Consolas" w:eastAsiaTheme="minorEastAsia" w:hAnsi="Consolas" w:cstheme="minorBidi"/>
      <w:i/>
      <w:color w:val="4070A0"/>
      <w:kern w:val="0"/>
      <w:sz w:val="24"/>
      <w:szCs w:val="24"/>
      <w:lang w:val="en-US" w:eastAsia="zh-CN"/>
      <w14:ligatures w14:val="none"/>
    </w:rPr>
  </w:style>
  <w:style w:type="character" w:customStyle="1" w:styleId="SpecialStringTok">
    <w:name w:val="SpecialStringTok"/>
    <w:basedOn w:val="VerbatimChar"/>
    <w:rsid w:val="00AF6EA7"/>
    <w:rPr>
      <w:rFonts w:ascii="Consolas" w:eastAsiaTheme="minorEastAsia" w:hAnsi="Consolas" w:cstheme="minorBidi"/>
      <w:i/>
      <w:color w:val="BB6688"/>
      <w:kern w:val="0"/>
      <w:sz w:val="24"/>
      <w:szCs w:val="24"/>
      <w:lang w:val="en-US" w:eastAsia="zh-CN"/>
      <w14:ligatures w14:val="none"/>
    </w:rPr>
  </w:style>
  <w:style w:type="character" w:customStyle="1" w:styleId="ImportTok">
    <w:name w:val="ImportTok"/>
    <w:basedOn w:val="VerbatimChar"/>
    <w:rsid w:val="00AF6EA7"/>
    <w:rPr>
      <w:rFonts w:ascii="Consolas" w:eastAsiaTheme="minorEastAsia" w:hAnsi="Consolas" w:cstheme="minorBidi"/>
      <w:b/>
      <w:i/>
      <w:color w:val="008000"/>
      <w:kern w:val="0"/>
      <w:sz w:val="24"/>
      <w:szCs w:val="24"/>
      <w:lang w:val="en-US" w:eastAsia="zh-CN"/>
      <w14:ligatures w14:val="none"/>
    </w:rPr>
  </w:style>
  <w:style w:type="character" w:customStyle="1" w:styleId="CommentTok">
    <w:name w:val="CommentTok"/>
    <w:basedOn w:val="VerbatimChar"/>
    <w:rsid w:val="00AF6EA7"/>
    <w:rPr>
      <w:rFonts w:ascii="Consolas" w:eastAsiaTheme="minorEastAsia" w:hAnsi="Consolas" w:cstheme="minorBidi"/>
      <w:i w:val="0"/>
      <w:color w:val="60A0B0"/>
      <w:kern w:val="0"/>
      <w:sz w:val="24"/>
      <w:szCs w:val="24"/>
      <w:lang w:val="en-US" w:eastAsia="zh-CN"/>
      <w14:ligatures w14:val="none"/>
    </w:rPr>
  </w:style>
  <w:style w:type="character" w:customStyle="1" w:styleId="DocumentationTok">
    <w:name w:val="DocumentationTok"/>
    <w:basedOn w:val="VerbatimChar"/>
    <w:rsid w:val="00AF6EA7"/>
    <w:rPr>
      <w:rFonts w:ascii="Consolas" w:eastAsiaTheme="minorEastAsia" w:hAnsi="Consolas" w:cstheme="minorBidi"/>
      <w:i w:val="0"/>
      <w:color w:val="BA2121"/>
      <w:kern w:val="0"/>
      <w:sz w:val="24"/>
      <w:szCs w:val="24"/>
      <w:lang w:val="en-US" w:eastAsia="zh-CN"/>
      <w14:ligatures w14:val="none"/>
    </w:rPr>
  </w:style>
  <w:style w:type="character" w:customStyle="1" w:styleId="AnnotationTok">
    <w:name w:val="AnnotationTok"/>
    <w:basedOn w:val="VerbatimChar"/>
    <w:rsid w:val="00AF6EA7"/>
    <w:rPr>
      <w:rFonts w:ascii="Consolas" w:eastAsiaTheme="minorEastAsia" w:hAnsi="Consolas" w:cstheme="minorBidi"/>
      <w:b/>
      <w:i w:val="0"/>
      <w:color w:val="60A0B0"/>
      <w:kern w:val="0"/>
      <w:sz w:val="24"/>
      <w:szCs w:val="24"/>
      <w:lang w:val="en-US" w:eastAsia="zh-CN"/>
      <w14:ligatures w14:val="none"/>
    </w:rPr>
  </w:style>
  <w:style w:type="character" w:customStyle="1" w:styleId="CommentVarTok">
    <w:name w:val="CommentVarTok"/>
    <w:basedOn w:val="VerbatimChar"/>
    <w:rsid w:val="00AF6EA7"/>
    <w:rPr>
      <w:rFonts w:ascii="Consolas" w:eastAsiaTheme="minorEastAsia" w:hAnsi="Consolas" w:cstheme="minorBidi"/>
      <w:b/>
      <w:i w:val="0"/>
      <w:color w:val="60A0B0"/>
      <w:kern w:val="0"/>
      <w:sz w:val="24"/>
      <w:szCs w:val="24"/>
      <w:lang w:val="en-US" w:eastAsia="zh-CN"/>
      <w14:ligatures w14:val="none"/>
    </w:rPr>
  </w:style>
  <w:style w:type="character" w:customStyle="1" w:styleId="OtherTok">
    <w:name w:val="OtherTok"/>
    <w:basedOn w:val="VerbatimChar"/>
    <w:rsid w:val="00AF6EA7"/>
    <w:rPr>
      <w:rFonts w:ascii="Consolas" w:eastAsiaTheme="minorEastAsia" w:hAnsi="Consolas" w:cstheme="minorBidi"/>
      <w:i/>
      <w:color w:val="007020"/>
      <w:kern w:val="0"/>
      <w:sz w:val="24"/>
      <w:szCs w:val="24"/>
      <w:lang w:val="en-US" w:eastAsia="zh-CN"/>
      <w14:ligatures w14:val="none"/>
    </w:rPr>
  </w:style>
  <w:style w:type="character" w:customStyle="1" w:styleId="FunctionTok">
    <w:name w:val="FunctionTok"/>
    <w:basedOn w:val="VerbatimChar"/>
    <w:rsid w:val="00AF6EA7"/>
    <w:rPr>
      <w:rFonts w:ascii="Consolas" w:eastAsiaTheme="minorEastAsia" w:hAnsi="Consolas" w:cstheme="minorBidi"/>
      <w:i/>
      <w:color w:val="06287E"/>
      <w:kern w:val="0"/>
      <w:sz w:val="24"/>
      <w:szCs w:val="24"/>
      <w:lang w:val="en-US" w:eastAsia="zh-CN"/>
      <w14:ligatures w14:val="none"/>
    </w:rPr>
  </w:style>
  <w:style w:type="character" w:customStyle="1" w:styleId="VariableTok">
    <w:name w:val="VariableTok"/>
    <w:basedOn w:val="VerbatimChar"/>
    <w:rsid w:val="00AF6EA7"/>
    <w:rPr>
      <w:rFonts w:ascii="Consolas" w:eastAsiaTheme="minorEastAsia" w:hAnsi="Consolas" w:cstheme="minorBidi"/>
      <w:i/>
      <w:color w:val="19177C"/>
      <w:kern w:val="0"/>
      <w:sz w:val="24"/>
      <w:szCs w:val="24"/>
      <w:lang w:val="en-US" w:eastAsia="zh-CN"/>
      <w14:ligatures w14:val="none"/>
    </w:rPr>
  </w:style>
  <w:style w:type="character" w:customStyle="1" w:styleId="ControlFlowTok">
    <w:name w:val="ControlFlowTok"/>
    <w:basedOn w:val="VerbatimChar"/>
    <w:rsid w:val="00AF6EA7"/>
    <w:rPr>
      <w:rFonts w:ascii="Consolas" w:eastAsiaTheme="minorEastAsia" w:hAnsi="Consolas" w:cstheme="minorBidi"/>
      <w:b/>
      <w:i/>
      <w:color w:val="007020"/>
      <w:kern w:val="0"/>
      <w:sz w:val="24"/>
      <w:szCs w:val="24"/>
      <w:lang w:val="en-US" w:eastAsia="zh-CN"/>
      <w14:ligatures w14:val="none"/>
    </w:rPr>
  </w:style>
  <w:style w:type="character" w:customStyle="1" w:styleId="OperatorTok">
    <w:name w:val="OperatorTok"/>
    <w:basedOn w:val="VerbatimChar"/>
    <w:rsid w:val="00AF6EA7"/>
    <w:rPr>
      <w:rFonts w:ascii="Consolas" w:eastAsiaTheme="minorEastAsia" w:hAnsi="Consolas" w:cstheme="minorBidi"/>
      <w:i/>
      <w:color w:val="666666"/>
      <w:kern w:val="0"/>
      <w:sz w:val="24"/>
      <w:szCs w:val="24"/>
      <w:lang w:val="en-US" w:eastAsia="zh-CN"/>
      <w14:ligatures w14:val="none"/>
    </w:rPr>
  </w:style>
  <w:style w:type="character" w:customStyle="1" w:styleId="BuiltInTok">
    <w:name w:val="BuiltInTok"/>
    <w:basedOn w:val="VerbatimChar"/>
    <w:rsid w:val="00AF6EA7"/>
    <w:rPr>
      <w:rFonts w:ascii="Consolas" w:eastAsiaTheme="minorEastAsia" w:hAnsi="Consolas" w:cstheme="minorBidi"/>
      <w:i/>
      <w:color w:val="008000"/>
      <w:kern w:val="0"/>
      <w:sz w:val="24"/>
      <w:szCs w:val="24"/>
      <w:lang w:val="en-US" w:eastAsia="zh-CN"/>
      <w14:ligatures w14:val="none"/>
    </w:rPr>
  </w:style>
  <w:style w:type="character" w:customStyle="1" w:styleId="ExtensionTok">
    <w:name w:val="ExtensionTok"/>
    <w:basedOn w:val="VerbatimChar"/>
    <w:rsid w:val="00AF6EA7"/>
    <w:rPr>
      <w:rFonts w:ascii="Consolas" w:eastAsiaTheme="minorEastAsia" w:hAnsi="Consolas" w:cstheme="minorBidi"/>
      <w:i/>
      <w:kern w:val="0"/>
      <w:sz w:val="24"/>
      <w:szCs w:val="24"/>
      <w:lang w:val="en-US" w:eastAsia="zh-CN"/>
      <w14:ligatures w14:val="none"/>
    </w:rPr>
  </w:style>
  <w:style w:type="character" w:customStyle="1" w:styleId="PreprocessorTok">
    <w:name w:val="PreprocessorTok"/>
    <w:basedOn w:val="VerbatimChar"/>
    <w:rsid w:val="00AF6EA7"/>
    <w:rPr>
      <w:rFonts w:ascii="Consolas" w:eastAsiaTheme="minorEastAsia" w:hAnsi="Consolas" w:cstheme="minorBidi"/>
      <w:i/>
      <w:color w:val="BC7A00"/>
      <w:kern w:val="0"/>
      <w:sz w:val="24"/>
      <w:szCs w:val="24"/>
      <w:lang w:val="en-US" w:eastAsia="zh-CN"/>
      <w14:ligatures w14:val="none"/>
    </w:rPr>
  </w:style>
  <w:style w:type="character" w:customStyle="1" w:styleId="AttributeTok">
    <w:name w:val="AttributeTok"/>
    <w:basedOn w:val="VerbatimChar"/>
    <w:rsid w:val="00AF6EA7"/>
    <w:rPr>
      <w:rFonts w:ascii="Consolas" w:eastAsiaTheme="minorEastAsia" w:hAnsi="Consolas" w:cstheme="minorBidi"/>
      <w:i/>
      <w:color w:val="7D9029"/>
      <w:kern w:val="0"/>
      <w:sz w:val="24"/>
      <w:szCs w:val="24"/>
      <w:lang w:val="en-US" w:eastAsia="zh-CN"/>
      <w14:ligatures w14:val="none"/>
    </w:rPr>
  </w:style>
  <w:style w:type="character" w:customStyle="1" w:styleId="RegionMarkerTok">
    <w:name w:val="RegionMarkerTok"/>
    <w:basedOn w:val="VerbatimChar"/>
    <w:rsid w:val="00AF6EA7"/>
    <w:rPr>
      <w:rFonts w:ascii="Consolas" w:eastAsiaTheme="minorEastAsia" w:hAnsi="Consolas" w:cstheme="minorBidi"/>
      <w:i/>
      <w:kern w:val="0"/>
      <w:sz w:val="24"/>
      <w:szCs w:val="24"/>
      <w:lang w:val="en-US" w:eastAsia="zh-CN"/>
      <w14:ligatures w14:val="none"/>
    </w:rPr>
  </w:style>
  <w:style w:type="character" w:customStyle="1" w:styleId="InformationTok">
    <w:name w:val="InformationTok"/>
    <w:basedOn w:val="VerbatimChar"/>
    <w:rsid w:val="00AF6EA7"/>
    <w:rPr>
      <w:rFonts w:ascii="Consolas" w:eastAsiaTheme="minorEastAsia" w:hAnsi="Consolas" w:cstheme="minorBidi"/>
      <w:b/>
      <w:i w:val="0"/>
      <w:color w:val="60A0B0"/>
      <w:kern w:val="0"/>
      <w:sz w:val="24"/>
      <w:szCs w:val="24"/>
      <w:lang w:val="en-US" w:eastAsia="zh-CN"/>
      <w14:ligatures w14:val="none"/>
    </w:rPr>
  </w:style>
  <w:style w:type="character" w:customStyle="1" w:styleId="WarningTok">
    <w:name w:val="WarningTok"/>
    <w:basedOn w:val="VerbatimChar"/>
    <w:rsid w:val="00AF6EA7"/>
    <w:rPr>
      <w:rFonts w:ascii="Consolas" w:eastAsiaTheme="minorEastAsia" w:hAnsi="Consolas" w:cstheme="minorBidi"/>
      <w:b/>
      <w:i w:val="0"/>
      <w:color w:val="60A0B0"/>
      <w:kern w:val="0"/>
      <w:sz w:val="24"/>
      <w:szCs w:val="24"/>
      <w:lang w:val="en-US" w:eastAsia="zh-CN"/>
      <w14:ligatures w14:val="none"/>
    </w:rPr>
  </w:style>
  <w:style w:type="character" w:customStyle="1" w:styleId="AlertTok">
    <w:name w:val="AlertTok"/>
    <w:basedOn w:val="VerbatimChar"/>
    <w:rsid w:val="00AF6EA7"/>
    <w:rPr>
      <w:rFonts w:ascii="Consolas" w:eastAsiaTheme="minorEastAsia" w:hAnsi="Consolas" w:cstheme="minorBidi"/>
      <w:b/>
      <w:i/>
      <w:color w:val="FF0000"/>
      <w:kern w:val="0"/>
      <w:sz w:val="24"/>
      <w:szCs w:val="24"/>
      <w:lang w:val="en-US" w:eastAsia="zh-CN"/>
      <w14:ligatures w14:val="none"/>
    </w:rPr>
  </w:style>
  <w:style w:type="character" w:customStyle="1" w:styleId="ErrorTok">
    <w:name w:val="ErrorTok"/>
    <w:basedOn w:val="VerbatimChar"/>
    <w:rsid w:val="00AF6EA7"/>
    <w:rPr>
      <w:rFonts w:ascii="Consolas" w:eastAsiaTheme="minorEastAsia" w:hAnsi="Consolas" w:cstheme="minorBidi"/>
      <w:b/>
      <w:i/>
      <w:color w:val="FF0000"/>
      <w:kern w:val="0"/>
      <w:sz w:val="24"/>
      <w:szCs w:val="24"/>
      <w:lang w:val="en-US" w:eastAsia="zh-CN"/>
      <w14:ligatures w14:val="none"/>
    </w:rPr>
  </w:style>
  <w:style w:type="character" w:customStyle="1" w:styleId="NormalTok">
    <w:name w:val="NormalTok"/>
    <w:basedOn w:val="VerbatimChar"/>
    <w:rsid w:val="00AF6EA7"/>
    <w:rPr>
      <w:rFonts w:ascii="Consolas" w:eastAsiaTheme="minorEastAsia" w:hAnsi="Consolas" w:cstheme="minorBidi"/>
      <w:i/>
      <w:kern w:val="0"/>
      <w:sz w:val="24"/>
      <w:szCs w:val="24"/>
      <w:lang w:val="en-US" w:eastAsia="zh-CN"/>
      <w14:ligatures w14:val="none"/>
    </w:rPr>
  </w:style>
  <w:style w:type="character" w:styleId="Lienhypertextesuivivisit">
    <w:name w:val="FollowedHyperlink"/>
    <w:basedOn w:val="Policepardfaut"/>
    <w:uiPriority w:val="99"/>
    <w:semiHidden/>
    <w:unhideWhenUsed/>
    <w:rsid w:val="00C34119"/>
    <w:rPr>
      <w:color w:val="954F72" w:themeColor="followedHyperlink"/>
      <w:u w:val="single"/>
    </w:rPr>
  </w:style>
  <w:style w:type="paragraph" w:styleId="TM1">
    <w:name w:val="toc 1"/>
    <w:basedOn w:val="Normal"/>
    <w:next w:val="Normal"/>
    <w:autoRedefine/>
    <w:uiPriority w:val="39"/>
    <w:unhideWhenUsed/>
    <w:rsid w:val="0025706B"/>
    <w:pPr>
      <w:tabs>
        <w:tab w:val="left" w:pos="440"/>
        <w:tab w:val="right" w:leader="dot" w:pos="9627"/>
      </w:tabs>
      <w:spacing w:after="60"/>
    </w:pPr>
  </w:style>
  <w:style w:type="paragraph" w:styleId="TM2">
    <w:name w:val="toc 2"/>
    <w:basedOn w:val="Normal"/>
    <w:next w:val="Normal"/>
    <w:autoRedefine/>
    <w:uiPriority w:val="39"/>
    <w:unhideWhenUsed/>
    <w:rsid w:val="00F23A50"/>
    <w:pPr>
      <w:spacing w:after="100"/>
      <w:ind w:left="220"/>
    </w:pPr>
  </w:style>
  <w:style w:type="paragraph" w:styleId="TM3">
    <w:name w:val="toc 3"/>
    <w:basedOn w:val="Normal"/>
    <w:next w:val="Normal"/>
    <w:autoRedefine/>
    <w:uiPriority w:val="39"/>
    <w:unhideWhenUsed/>
    <w:rsid w:val="00F23A50"/>
    <w:pPr>
      <w:spacing w:after="100"/>
      <w:ind w:left="440"/>
    </w:pPr>
  </w:style>
  <w:style w:type="character" w:styleId="lev">
    <w:name w:val="Strong"/>
    <w:basedOn w:val="Policepardfaut"/>
    <w:uiPriority w:val="22"/>
    <w:qFormat/>
    <w:rsid w:val="008879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b\Documents\Mod&#232;les%20Office%20personnalis&#233;s\modele%20doc%20structur&#233;.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4EFB64-8E63-4781-B136-CE074A1A9C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modele doc structuré.dotx</Template>
  <TotalTime>28</TotalTime>
  <Pages>22</Pages>
  <Words>7094</Words>
  <Characters>41927</Characters>
  <Application>Microsoft Office Word</Application>
  <DocSecurity>0</DocSecurity>
  <Lines>1022</Lines>
  <Paragraphs>803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c:creator>
  <cp:keywords/>
  <dc:description/>
  <cp:lastModifiedBy>Fabien DUPONT</cp:lastModifiedBy>
  <cp:revision>9</cp:revision>
  <dcterms:created xsi:type="dcterms:W3CDTF">2026-06-18T17:55:00Z</dcterms:created>
  <dcterms:modified xsi:type="dcterms:W3CDTF">2026-06-20T15:38:00Z</dcterms:modified>
</cp:coreProperties>
</file>