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3.674121405751"/>
        <w:gridCol w:w="4939.169329073482"/>
        <w:gridCol w:w="887.1565495207667"/>
        <w:tblGridChange w:id="0">
          <w:tblGrid>
            <w:gridCol w:w="3533.674121405751"/>
            <w:gridCol w:w="4939.169329073482"/>
            <w:gridCol w:w="887.15654952076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BEDE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US1 – Murabaha Contract Lifecycle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Controlled Murabaha lifecycle and transition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US2 – Murabaha Ownership &amp; Sale Execution Controls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Prevent sale/debt activation before purchase, ownership and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US3 – Murabaha Lifecycle Approval &amp;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Maker-Checker, actors, timestamps and transition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US4 – Murabaha Purchase &amp; Ownership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Supplier, purchase details, invoice, ownership/possession evidence and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#9</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US5 – Murabaha Mandatory Evidence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Configure required evidence and block progression when requirements are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#10</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zahclhpnjtxj" w:id="0"/>
      <w:bookmarkEnd w:id="0"/>
      <w:r w:rsidDel="00000000" w:rsidR="00000000" w:rsidRPr="00000000">
        <w:rPr>
          <w:rtl w:val="0"/>
        </w:rPr>
        <w:t xml:space="preserve">Ressources:</w:t>
      </w:r>
    </w:p>
    <w:p w:rsidR="00000000" w:rsidDel="00000000" w:rsidP="00000000" w:rsidRDefault="00000000" w:rsidRPr="00000000" w14:paraId="00000018">
      <w:pPr>
        <w:rPr/>
      </w:pPr>
      <w:r w:rsidDel="00000000" w:rsidR="00000000" w:rsidRPr="00000000">
        <w:rPr>
          <w:b w:val="1"/>
          <w:bCs w:val="1"/>
          <w:rtl w:val="0"/>
        </w:rPr>
        <w:t xml:space="preserve">Flows</w:t>
      </w:r>
      <w:r w:rsidDel="00000000" w:rsidR="00000000" w:rsidRPr="00000000">
        <w:rPr>
          <w:rtl w:val="0"/>
        </w:rPr>
        <w:t xml:space="preserve">: </w:t>
      </w:r>
      <w:hyperlink r:id="rId6">
        <w:r w:rsidDel="00000000" w:rsidR="00000000" w:rsidRPr="00000000">
          <w:rPr>
            <w:color w:val="1155cc"/>
            <w:u w:val="single"/>
            <w:rtl w:val="0"/>
          </w:rPr>
          <w:t xml:space="preserve">Murabaha Workflows</w:t>
        </w:r>
      </w:hyperlink>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Figma</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rPr>
          <w:u w:val="none"/>
        </w:rPr>
      </w:pPr>
      <w:hyperlink r:id="rId7">
        <w:r w:rsidDel="00000000" w:rsidR="00000000" w:rsidRPr="00000000">
          <w:rPr>
            <w:color w:val="1155cc"/>
            <w:u w:val="single"/>
            <w:rtl w:val="0"/>
          </w:rPr>
          <w:t xml:space="preserve">Murabaha Product Configuration Screens</w:t>
        </w:r>
      </w:hyperlink>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hyperlink r:id="rId8">
        <w:r w:rsidDel="00000000" w:rsidR="00000000" w:rsidRPr="00000000">
          <w:rPr>
            <w:color w:val="1155cc"/>
            <w:u w:val="single"/>
            <w:rtl w:val="0"/>
          </w:rPr>
          <w:t xml:space="preserve">Loan Account Screens</w:t>
        </w:r>
      </w:hyperlink>
      <w:r w:rsidDel="00000000" w:rsidR="00000000" w:rsidRPr="00000000">
        <w:rPr>
          <w:rtl w:val="0"/>
        </w:rPr>
      </w:r>
    </w:p>
    <w:p w:rsidR="00000000" w:rsidDel="00000000" w:rsidP="00000000" w:rsidRDefault="00000000" w:rsidRPr="00000000" w14:paraId="0000001C">
      <w:pPr>
        <w:pStyle w:val="Heading1"/>
        <w:keepNext w:val="0"/>
        <w:keepLines w:val="0"/>
        <w:spacing w:after="80" w:lineRule="auto"/>
        <w:rPr/>
      </w:pPr>
      <w:bookmarkStart w:colFirst="0" w:colLast="0" w:name="_mqcsg3juq5gc" w:id="1"/>
      <w:bookmarkEnd w:id="1"/>
      <w:r w:rsidDel="00000000" w:rsidR="00000000" w:rsidRPr="00000000">
        <w:rPr>
          <w:rtl w:val="0"/>
        </w:rPr>
        <w:t xml:space="preserve">1. Overview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pPr>
      <w:bookmarkStart w:colFirst="0" w:colLast="0" w:name="_8alkdg5b3b2i" w:id="2"/>
      <w:bookmarkEnd w:id="2"/>
      <w:r w:rsidDel="00000000" w:rsidR="00000000" w:rsidRPr="00000000">
        <w:rPr>
          <w:rtl w:val="0"/>
        </w:rPr>
        <w:t xml:space="preserve">1.1 Objective</w:t>
      </w:r>
    </w:p>
    <w:p w:rsidR="00000000" w:rsidDel="00000000" w:rsidP="00000000" w:rsidRDefault="00000000" w:rsidRPr="00000000" w14:paraId="0000001F">
      <w:pPr>
        <w:spacing w:after="240" w:before="240" w:lineRule="auto"/>
        <w:rPr/>
      </w:pPr>
      <w:r w:rsidDel="00000000" w:rsidR="00000000" w:rsidRPr="00000000">
        <w:rPr>
          <w:rtl w:val="0"/>
        </w:rPr>
        <w:t xml:space="preserve">Enhance the Islamic Financing module to support a controlled Murabaha contractual lifecycle, ensuring that the required asset purchase, ownership and possession steps are completed and evidenced before the Murabaha sale is executed and the customer receivable becomes active.</w:t>
      </w:r>
    </w:p>
    <w:p w:rsidR="00000000" w:rsidDel="00000000" w:rsidP="00000000" w:rsidRDefault="00000000" w:rsidRPr="00000000" w14:paraId="00000020">
      <w:pPr>
        <w:spacing w:after="240" w:before="240" w:lineRule="auto"/>
        <w:rPr/>
      </w:pPr>
      <w:r w:rsidDel="00000000" w:rsidR="00000000" w:rsidRPr="00000000">
        <w:rPr>
          <w:rtl w:val="0"/>
        </w:rPr>
        <w:t xml:space="preserve">The enhancement shall provide:</w:t>
      </w:r>
    </w:p>
    <w:p w:rsidR="00000000" w:rsidDel="00000000" w:rsidP="00000000" w:rsidRDefault="00000000" w:rsidRPr="00000000" w14:paraId="00000021">
      <w:pPr>
        <w:numPr>
          <w:ilvl w:val="0"/>
          <w:numId w:val="11"/>
        </w:numPr>
        <w:spacing w:after="0" w:afterAutospacing="0" w:before="240" w:lineRule="auto"/>
        <w:ind w:left="720" w:hanging="360"/>
        <w:rPr/>
      </w:pPr>
      <w:r w:rsidDel="00000000" w:rsidR="00000000" w:rsidRPr="00000000">
        <w:rPr>
          <w:rtl w:val="0"/>
        </w:rPr>
        <w:t xml:space="preserve">A controlled Murabaha lifecycle from Promise to Purchase through Receivable Activation.</w:t>
      </w:r>
    </w:p>
    <w:p w:rsidR="00000000" w:rsidDel="00000000" w:rsidP="00000000" w:rsidRDefault="00000000" w:rsidRPr="00000000" w14:paraId="00000022">
      <w:pPr>
        <w:numPr>
          <w:ilvl w:val="0"/>
          <w:numId w:val="11"/>
        </w:numPr>
        <w:spacing w:after="0" w:afterAutospacing="0" w:before="0" w:beforeAutospacing="0" w:lineRule="auto"/>
        <w:ind w:left="720" w:hanging="360"/>
        <w:rPr/>
      </w:pPr>
      <w:r w:rsidDel="00000000" w:rsidR="00000000" w:rsidRPr="00000000">
        <w:rPr>
          <w:rtl w:val="0"/>
        </w:rPr>
        <w:t xml:space="preserve">Enforcement of the required sequence between asset purchase, ownership, possession, customer acceptance and sale execution.</w:t>
      </w:r>
    </w:p>
    <w:p w:rsidR="00000000" w:rsidDel="00000000" w:rsidP="00000000" w:rsidRDefault="00000000" w:rsidRPr="00000000" w14:paraId="00000023">
      <w:pPr>
        <w:numPr>
          <w:ilvl w:val="0"/>
          <w:numId w:val="11"/>
        </w:numPr>
        <w:spacing w:after="0" w:afterAutospacing="0" w:before="0" w:beforeAutospacing="0" w:lineRule="auto"/>
        <w:ind w:left="720" w:hanging="360"/>
        <w:rPr/>
      </w:pPr>
      <w:r w:rsidDel="00000000" w:rsidR="00000000" w:rsidRPr="00000000">
        <w:rPr>
          <w:rtl w:val="0"/>
        </w:rPr>
        <w:t xml:space="preserve">Maker-Checker support for applicable lifecycle transitions.</w:t>
      </w:r>
    </w:p>
    <w:p w:rsidR="00000000" w:rsidDel="00000000" w:rsidP="00000000" w:rsidRDefault="00000000" w:rsidRPr="00000000" w14:paraId="00000024">
      <w:pPr>
        <w:numPr>
          <w:ilvl w:val="0"/>
          <w:numId w:val="11"/>
        </w:numPr>
        <w:spacing w:after="0" w:afterAutospacing="0" w:before="0" w:beforeAutospacing="0" w:lineRule="auto"/>
        <w:ind w:left="720" w:hanging="360"/>
        <w:rPr/>
      </w:pPr>
      <w:r w:rsidDel="00000000" w:rsidR="00000000" w:rsidRPr="00000000">
        <w:rPr>
          <w:rtl w:val="0"/>
        </w:rPr>
        <w:t xml:space="preserve">Complete lifecycle auditability, including actors, decisions and timestamps.</w:t>
      </w:r>
    </w:p>
    <w:p w:rsidR="00000000" w:rsidDel="00000000" w:rsidP="00000000" w:rsidRDefault="00000000" w:rsidRPr="00000000" w14:paraId="00000025">
      <w:pPr>
        <w:numPr>
          <w:ilvl w:val="0"/>
          <w:numId w:val="11"/>
        </w:numPr>
        <w:spacing w:after="0" w:afterAutospacing="0" w:before="0" w:beforeAutospacing="0" w:lineRule="auto"/>
        <w:ind w:left="720" w:hanging="360"/>
        <w:rPr/>
      </w:pPr>
      <w:r w:rsidDel="00000000" w:rsidR="00000000" w:rsidRPr="00000000">
        <w:rPr>
          <w:rtl w:val="0"/>
        </w:rPr>
        <w:t xml:space="preserve">Structured purchase, ownership and possession information.</w:t>
      </w:r>
    </w:p>
    <w:p w:rsidR="00000000" w:rsidDel="00000000" w:rsidP="00000000" w:rsidRDefault="00000000" w:rsidRPr="00000000" w14:paraId="00000026">
      <w:pPr>
        <w:numPr>
          <w:ilvl w:val="0"/>
          <w:numId w:val="11"/>
        </w:numPr>
        <w:spacing w:after="0" w:afterAutospacing="0" w:before="0" w:beforeAutospacing="0" w:lineRule="auto"/>
        <w:ind w:left="720" w:hanging="360"/>
        <w:rPr/>
      </w:pPr>
      <w:r w:rsidDel="00000000" w:rsidR="00000000" w:rsidRPr="00000000">
        <w:rPr>
          <w:rtl w:val="0"/>
        </w:rPr>
        <w:t xml:space="preserve">Supporting-document and evidence management.</w:t>
      </w:r>
    </w:p>
    <w:p w:rsidR="00000000" w:rsidDel="00000000" w:rsidP="00000000" w:rsidRDefault="00000000" w:rsidRPr="00000000" w14:paraId="00000027">
      <w:pPr>
        <w:numPr>
          <w:ilvl w:val="0"/>
          <w:numId w:val="11"/>
        </w:numPr>
        <w:spacing w:after="0" w:afterAutospacing="0" w:before="0" w:beforeAutospacing="0" w:lineRule="auto"/>
        <w:ind w:left="720" w:hanging="360"/>
        <w:rPr/>
      </w:pPr>
      <w:r w:rsidDel="00000000" w:rsidR="00000000" w:rsidRPr="00000000">
        <w:rPr>
          <w:rtl w:val="0"/>
        </w:rPr>
        <w:t xml:space="preserve">Configurable mandatory evidence requirements before sale execution.</w:t>
      </w:r>
    </w:p>
    <w:p w:rsidR="00000000" w:rsidDel="00000000" w:rsidP="00000000" w:rsidRDefault="00000000" w:rsidRPr="00000000" w14:paraId="00000028">
      <w:pPr>
        <w:numPr>
          <w:ilvl w:val="0"/>
          <w:numId w:val="11"/>
        </w:numPr>
        <w:spacing w:after="240" w:before="0" w:beforeAutospacing="0" w:lineRule="auto"/>
        <w:ind w:left="720" w:hanging="360"/>
        <w:rPr/>
      </w:pPr>
      <w:r w:rsidDel="00000000" w:rsidR="00000000" w:rsidRPr="00000000">
        <w:rPr>
          <w:rtl w:val="0"/>
        </w:rPr>
        <w:t xml:space="preserve">Protection against creation of a customer receivable before the required Murabaha conditions are satisfied.</w:t>
      </w:r>
    </w:p>
    <w:p w:rsidR="00000000" w:rsidDel="00000000" w:rsidP="00000000" w:rsidRDefault="00000000" w:rsidRPr="00000000" w14:paraId="00000029">
      <w:pPr>
        <w:spacing w:after="240" w:before="240" w:lineRule="auto"/>
        <w:rPr/>
      </w:pPr>
      <w:r w:rsidDel="00000000" w:rsidR="00000000" w:rsidRPr="00000000">
        <w:rPr>
          <w:rtl w:val="0"/>
        </w:rPr>
        <w:t xml:space="preserve">The implementation shall reuse existing LMS capabilities wherever applicable, including the existing loan lifecycle, Maker-Checker framework, audit infrastructure and document management capabilities.</w:t>
      </w:r>
    </w:p>
    <w:p w:rsidR="00000000" w:rsidDel="00000000" w:rsidP="00000000" w:rsidRDefault="00000000" w:rsidRPr="00000000" w14:paraId="0000002A">
      <w:pPr>
        <w:spacing w:after="240" w:before="240" w:lineRule="auto"/>
        <w:rPr/>
      </w:pPr>
      <w:r w:rsidDel="00000000" w:rsidR="00000000" w:rsidRPr="00000000">
        <w:rPr>
          <w:rtl w:val="0"/>
        </w:rPr>
        <w:t xml:space="preserve">The Murabaha contractual lifecycle shall complement the existing LMS financing lifecycle rather than replace the standard loan servicing lifecycle. </w:t>
      </w:r>
    </w:p>
    <w:p w:rsidR="00000000" w:rsidDel="00000000" w:rsidP="00000000" w:rsidRDefault="00000000" w:rsidRPr="00000000" w14:paraId="0000002B">
      <w:pPr>
        <w:spacing w:after="240" w:before="240" w:lineRule="auto"/>
        <w:rPr/>
      </w:pPr>
      <w:r w:rsidDel="00000000" w:rsidR="00000000" w:rsidRPr="00000000">
        <w:rPr>
          <w:rtl w:val="0"/>
        </w:rPr>
        <w:t xml:space="preserve">The new Murabaha lifecycle states shall therefore not be introduced as additional native financing statuses.</w:t>
      </w:r>
    </w:p>
    <w:p w:rsidR="00000000" w:rsidDel="00000000" w:rsidP="00000000" w:rsidRDefault="00000000" w:rsidRPr="00000000" w14:paraId="0000002C">
      <w:pPr>
        <w:spacing w:after="240" w:before="240" w:lineRule="auto"/>
        <w:rPr/>
      </w:pPr>
      <w:r w:rsidDel="00000000" w:rsidR="00000000" w:rsidRPr="00000000">
        <w:rPr>
          <w:rtl w:val="0"/>
        </w:rPr>
        <w:t xml:space="preserve">For Murabaha financing, the LMS shall maintain:</w:t>
      </w:r>
    </w:p>
    <w:p w:rsidR="00000000" w:rsidDel="00000000" w:rsidP="00000000" w:rsidRDefault="00000000" w:rsidRPr="00000000" w14:paraId="0000002D">
      <w:pPr>
        <w:numPr>
          <w:ilvl w:val="0"/>
          <w:numId w:val="24"/>
        </w:numPr>
        <w:spacing w:after="0" w:afterAutospacing="0" w:before="240" w:lineRule="auto"/>
        <w:ind w:left="720" w:hanging="360"/>
        <w:rPr/>
      </w:pPr>
      <w:r w:rsidDel="00000000" w:rsidR="00000000" w:rsidRPr="00000000">
        <w:rPr>
          <w:rtl w:val="0"/>
        </w:rPr>
        <w:t xml:space="preserve">The existing Financing Status; and</w:t>
      </w:r>
    </w:p>
    <w:p w:rsidR="00000000" w:rsidDel="00000000" w:rsidP="00000000" w:rsidRDefault="00000000" w:rsidRPr="00000000" w14:paraId="0000002E">
      <w:pPr>
        <w:numPr>
          <w:ilvl w:val="0"/>
          <w:numId w:val="24"/>
        </w:numPr>
        <w:spacing w:after="240" w:before="0" w:beforeAutospacing="0" w:lineRule="auto"/>
        <w:ind w:left="720" w:hanging="360"/>
        <w:rPr/>
      </w:pPr>
      <w:r w:rsidDel="00000000" w:rsidR="00000000" w:rsidRPr="00000000">
        <w:rPr>
          <w:rtl w:val="0"/>
        </w:rPr>
        <w:t xml:space="preserve">A separate Murabaha Lifecycle Status.</w:t>
      </w:r>
    </w:p>
    <w:p w:rsidR="00000000" w:rsidDel="00000000" w:rsidP="00000000" w:rsidRDefault="00000000" w:rsidRPr="00000000" w14:paraId="0000002F">
      <w:pPr>
        <w:spacing w:after="240" w:before="240" w:lineRule="auto"/>
        <w:rPr/>
      </w:pPr>
      <w:r w:rsidDel="00000000" w:rsidR="00000000" w:rsidRPr="00000000">
        <w:rPr>
          <w:rtl w:val="0"/>
        </w:rPr>
        <w:t xml:space="preserve">The Murabaha contractual lifecycle maintained by the LMS shall support integration with customer-facing channels, including Tamam.</w:t>
      </w:r>
    </w:p>
    <w:p w:rsidR="00000000" w:rsidDel="00000000" w:rsidP="00000000" w:rsidRDefault="00000000" w:rsidRPr="00000000" w14:paraId="00000030">
      <w:pPr>
        <w:spacing w:after="240" w:before="240" w:lineRule="auto"/>
        <w:rPr/>
      </w:pPr>
      <w:r w:rsidDel="00000000" w:rsidR="00000000" w:rsidRPr="00000000">
        <w:rPr>
          <w:rtl w:val="0"/>
        </w:rPr>
        <w:t xml:space="preserve">Channel-specific application/process statuses shall remain separate from the Murabaha contractual lifecycle and shall be mapped to the corresponding LMS lifecycle events where applicable.</w:t>
      </w:r>
    </w:p>
    <w:p w:rsidR="00000000" w:rsidDel="00000000" w:rsidP="00000000" w:rsidRDefault="00000000" w:rsidRPr="00000000" w14:paraId="00000031">
      <w:pPr>
        <w:spacing w:after="240" w:before="240" w:lineRule="auto"/>
        <w:rPr/>
      </w:pPr>
      <w:r w:rsidDel="00000000" w:rsidR="00000000" w:rsidRPr="00000000">
        <w:rPr>
          <w:rtl w:val="0"/>
        </w:rPr>
        <w:t xml:space="preserve">The LMS shall remain the authoritative source for determining whether the required Murabaha contractual conditions have been completed before financing activation.</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1xcpofm6y33f" w:id="3"/>
      <w:bookmarkEnd w:id="3"/>
      <w:r w:rsidDel="00000000" w:rsidR="00000000" w:rsidRPr="00000000">
        <w:rPr>
          <w:b w:val="1"/>
          <w:bCs w:val="1"/>
          <w:rtl w:val="0"/>
        </w:rPr>
        <w:t xml:space="preserve">1.2 Target Solution Model </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The Islamic Financing solution shall establish an extensible Murabaha foundation that separates the financing structure, purchase arrangement, approved workflow and Islamic product controls. Phase 1 shall reuse the Murabaha lifecycle already implemented and expose only Asset Murabaha + Institution Direct. The model shall nevertheless allow additional approved combinations to be introduced later without redesigning Loan Product configuration or the underlying financial lifecycle. Structure + Purchase Arrangement shall resolve to an approved workflow. The approved workflow defines the controlled contractual process between Financing Approval and the existing LMS Disbursement/Activation step, while FOO LMS/Fineract remains the financial system of record for financing terms, schedules, balances, transactions and accounting.</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This model is designed so the currently implemented Goods Murabaha lifecycle can remain the first supported workflow while additional structures and purchase methods can be introduced without redesigning the Loan Product model </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pPr>
      <w:r w:rsidDel="00000000" w:rsidR="00000000" w:rsidRPr="00000000">
        <w:rPr>
          <w:rtl w:val="0"/>
        </w:rPr>
        <w:t xml:space="preserve">1.2.1 Solution Components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solution shall distinguish the following concepts:</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rtl w:val="0"/>
        </w:rPr>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05"/>
        <w:gridCol w:w="2685"/>
        <w:gridCol w:w="3690"/>
        <w:tblGridChange w:id="0">
          <w:tblGrid>
            <w:gridCol w:w="2505"/>
            <w:gridCol w:w="2685"/>
            <w:gridCol w:w="369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Component</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Purpose</w:t>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Target Model</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Financing Structure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Defines the business structure being financed.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1-Asset Murabaha (Phase 1- Current foundation);</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highlight w:val="white"/>
                <w:rtl w:val="0"/>
              </w:rPr>
              <w:t xml:space="preserve">2- </w:t>
            </w:r>
            <w:r w:rsidDel="00000000" w:rsidR="00000000" w:rsidRPr="00000000">
              <w:rPr>
                <w:rtl w:val="0"/>
              </w:rPr>
              <w:t xml:space="preserve">Murabaha to the Purchase Orderer (MPO) (future); </w: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3-Tawarruq (future).</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Purchase Arrangement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Defines how the institution acquires the underlying asset/commodity.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Institution Direct (Phase 1); Wakala - Customer as Agent, Third-Party Agent, Commodity Provider / Broker (future, where applicable).</w:t>
            </w:r>
          </w:p>
        </w:tc>
      </w:tr>
      <w:tr>
        <w:trPr>
          <w:cantSplit w:val="0"/>
          <w:trHeight w:val="24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Approved Workflow</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Defines the controlled lifecycle, sequence, required steps, conditional paths and workflow evidence catalogue for a valid Structure + Purchase Arrangement combination.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System-derived and read-only at Loan Product level. Phase 1 uses ASSET_MURABAHA_DIRECT_V1</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rtl w:val="0"/>
              </w:rPr>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color w:val="1f4e79"/>
                <w:shd w:fill="ddebf7" w:val="clear"/>
                <w:rtl w:val="0"/>
              </w:rPr>
              <w:t xml:space="preserve">Future MPO, Wakala, Third-Party Agent and Tawarruq combinations shall map to their own approved workflow definitions.</w:t>
            </w:r>
            <w:r w:rsidDel="00000000" w:rsidR="00000000" w:rsidRPr="00000000">
              <w:rPr>
                <w:rtl w:val="0"/>
              </w:rPr>
              <w:t xml:space="preserve"> </w:t>
            </w:r>
            <w:r w:rsidDel="00000000" w:rsidR="00000000" w:rsidRPr="00000000">
              <w:rPr>
                <w:highlight w:val="white"/>
                <w:rtl w:val="0"/>
              </w:rPr>
              <w:t xml:space="preserve">.</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Islamic Product Controls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Defines Islamic-specific rules that may interact with a workflow but are not workflows themselves.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rPr>
                <w:highlight w:val="white"/>
              </w:rPr>
            </w:pPr>
            <w:r w:rsidDel="00000000" w:rsidR="00000000" w:rsidRPr="00000000">
              <w:rPr>
                <w:highlight w:val="white"/>
                <w:rtl w:val="0"/>
              </w:rPr>
              <w:t xml:space="preserve">Ibra' / Early Settlement, Hamish Jiddiyyah, Late Payment / Charity, Takaful, Profit controls and Sharia governance controls.</w:t>
            </w:r>
          </w:p>
        </w:tc>
      </w:tr>
    </w:tbl>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Wakala shall be treated as a purchase/agency method rather than as a separate financing structure. Hamish Jiddiyyah shall be treated as an Islamic product/contract control and shall not create a standalone workflow. Tawarruq shall be treated as a financing structure because it introduces an additional commodity onward-sale lifecycle beyond the Murabaha sale.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80" w:before="320" w:lineRule="auto"/>
        <w:rPr>
          <w:color w:val="434343"/>
          <w:sz w:val="28"/>
          <w:szCs w:val="28"/>
        </w:rPr>
      </w:pPr>
      <w:r w:rsidDel="00000000" w:rsidR="00000000" w:rsidRPr="00000000">
        <w:rPr>
          <w:color w:val="434343"/>
          <w:sz w:val="28"/>
          <w:szCs w:val="28"/>
          <w:rtl w:val="0"/>
        </w:rPr>
        <w:t xml:space="preserve">1.2.2 Structure, Purchase Method and Workflow Catalogue</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target solution shall support the following catalogue. Items marked Future are architectural targets and are not part of the currently implemented Goods Murabaha scope.</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22.7682737169519"/>
        <w:gridCol w:w="1324.665629860031"/>
        <w:gridCol w:w="3435.3965785381024"/>
        <w:gridCol w:w="1222.7682737169519"/>
        <w:gridCol w:w="2154.4012441679624"/>
        <w:tblGridChange w:id="0">
          <w:tblGrid>
            <w:gridCol w:w="1222.7682737169519"/>
            <w:gridCol w:w="1324.665629860031"/>
            <w:gridCol w:w="3435.3965785381024"/>
            <w:gridCol w:w="1222.7682737169519"/>
            <w:gridCol w:w="2154.4012441679624"/>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cente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Structure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cente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Purchase Arrangement</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cente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Approved Workflow</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cente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Scope</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vAlign w:val="cente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rPr>
            </w:pPr>
            <w:r w:rsidDel="00000000" w:rsidR="00000000" w:rsidRPr="00000000">
              <w:rPr>
                <w:b w:val="1"/>
                <w:bCs w:val="1"/>
                <w:rtl w:val="0"/>
              </w:rPr>
              <w:t xml:space="preserve">Purpose</w:t>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Asset/Goods Murabaha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Institution Direct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Asset/Goods Murabaha - Direct Purchase [ASSET_MURABAHA_DIRECT_V1]</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Phase 1 / implemented foundation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Institution purchases the identified asset directly, confirms ownership and possession, issues the Murabaha offer, records customer acceptance and executes the sale before existing LMS activation.</w:t>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Asset/Goods Murabaha</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Wakala - Customer as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Asset/Goods Murabaha - Customer Agent [future workflow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Adds Wakala/agency appointment. The customer purchases the asset on behalf of the institution as Agent; after institution ownership/possession is confirmed, the customer acts as Buyer for the Murabaha sale.</w:t>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Murabaha to the Purchase Orderer (MPO)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Institution Direct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MPO - Direct Purchase [future workflow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Requires a customer Purchase Order / Promise to Purchase before Financing Approval. After approval, the institution purchases the requested asset directly and completes ownership, possession, offer, acceptance and sale.</w:t>
            </w:r>
          </w:p>
        </w:tc>
      </w:tr>
      <w:tr>
        <w:trPr>
          <w:cantSplit w:val="0"/>
          <w:trHeight w:val="253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Murabaha to the Purchase Orderer (MPO)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Wakala - Customer as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MPO - Customer Agent [future workflow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Requires a customer Purchase Order / Promise to Purchase before Financing Approval, followed after approval by Wakala appointment and purchase by the customer on behalf of the institution.</w:t>
            </w:r>
          </w:p>
        </w:tc>
      </w:tr>
      <w:tr>
        <w:trPr>
          <w:cantSplit w:val="0"/>
          <w:trHeight w:val="27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Asset/Goods Murabaha or MPO</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Third-Party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Third-Party Agent Purchase [future workflow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Adds third-party agency appointment and purchase on behalf of the institution. Where Structure = MPO, the Purchase Order / Promise to Purchase requirement also applies before Financing Approval.</w:t>
            </w:r>
          </w:p>
        </w:tc>
      </w:tr>
      <w:tr>
        <w:trPr>
          <w:cantSplit w:val="0"/>
          <w:trHeight w:val="2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Tawarruq</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Commodity Provider / Broker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Tawarruq - Commodity Broker [future workflow code]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Future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Adds commodity purchase, ownership/possession, Murabaha sale, technical LMS receivable activation, onward commodity sale and customer proceeds handling.</w:t>
            </w:r>
          </w:p>
        </w:tc>
      </w:tr>
    </w:tbl>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rPr>
          <w:color w:val="434343"/>
          <w:sz w:val="28"/>
          <w:szCs w:val="28"/>
        </w:rPr>
      </w:pPr>
      <w:r w:rsidDel="00000000" w:rsidR="00000000" w:rsidRPr="00000000">
        <w:rPr>
          <w:color w:val="434343"/>
          <w:sz w:val="28"/>
          <w:szCs w:val="28"/>
          <w:rtl w:val="0"/>
        </w:rPr>
        <w:t xml:space="preserve">1.2.3 Workflow Steps by Structure / Purchase Method</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following workflow variants describe the target lifecycle model and resolve the identified sequencing open points. For MPO, the customer Purchase Order / Promise to Purchase is captured before Financing Approval, while the institution shall not execute the asset purchase before Financing Approval. For Tawarruq, the Murabaha receivable is technically activated after Murabaha Sale Execution using the existing LMS Disbursement/Activation action; the subsequent onward commodity sale generates the customer liquidity proceeds and does not create the Murabaha receivable.</w:t>
      </w:r>
      <w:r w:rsidDel="00000000" w:rsidR="00000000" w:rsidRPr="00000000">
        <w:rPr>
          <w:rtl w:val="0"/>
        </w:rPr>
        <w:t xml:space="preserve"> </w:t>
      </w:r>
    </w:p>
    <w:p w:rsidR="00000000" w:rsidDel="00000000" w:rsidP="00000000" w:rsidRDefault="00000000" w:rsidRPr="00000000" w14:paraId="0000007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rkocu54e5yz5" w:id="4"/>
      <w:bookmarkEnd w:id="4"/>
      <w:r w:rsidDel="00000000" w:rsidR="00000000" w:rsidRPr="00000000">
        <w:rPr>
          <w:rtl w:val="0"/>
        </w:rPr>
      </w:r>
    </w:p>
    <w:tbl>
      <w:tblPr>
        <w:tblStyle w:val="Table4"/>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3420"/>
        <w:gridCol w:w="1845"/>
        <w:gridCol w:w="1770"/>
        <w:tblGridChange w:id="0">
          <w:tblGrid>
            <w:gridCol w:w="1830"/>
            <w:gridCol w:w="3420"/>
            <w:gridCol w:w="1845"/>
            <w:gridCol w:w="177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b w:val="1"/>
                <w:bCs w:val="1"/>
                <w:color w:val="000000"/>
                <w:sz w:val="22"/>
                <w:szCs w:val="22"/>
                <w:highlight w:val="yellow"/>
              </w:rPr>
            </w:pPr>
            <w:bookmarkStart w:colFirst="0" w:colLast="0" w:name="_rkocu54e5yz5" w:id="4"/>
            <w:bookmarkEnd w:id="4"/>
            <w:r w:rsidDel="00000000" w:rsidR="00000000" w:rsidRPr="00000000">
              <w:rPr>
                <w:b w:val="1"/>
                <w:bCs w:val="1"/>
                <w:color w:val="000000"/>
                <w:sz w:val="22"/>
                <w:szCs w:val="22"/>
                <w:highlight w:val="yellow"/>
                <w:rtl w:val="0"/>
              </w:rPr>
              <w:t xml:space="preserve">Structure / Arrangement</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b w:val="1"/>
                <w:bCs w:val="1"/>
                <w:color w:val="000000"/>
                <w:sz w:val="22"/>
                <w:szCs w:val="22"/>
                <w:highlight w:val="yellow"/>
              </w:rPr>
            </w:pPr>
            <w:bookmarkStart w:colFirst="0" w:colLast="0" w:name="_rkocu54e5yz5" w:id="4"/>
            <w:bookmarkEnd w:id="4"/>
            <w:r w:rsidDel="00000000" w:rsidR="00000000" w:rsidRPr="00000000">
              <w:rPr>
                <w:b w:val="1"/>
                <w:bCs w:val="1"/>
                <w:color w:val="000000"/>
                <w:sz w:val="22"/>
                <w:szCs w:val="22"/>
                <w:highlight w:val="yellow"/>
                <w:rtl w:val="0"/>
              </w:rPr>
              <w:t xml:space="preserve">Workflow</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b w:val="1"/>
                <w:bCs w:val="1"/>
                <w:color w:val="000000"/>
                <w:sz w:val="22"/>
                <w:szCs w:val="22"/>
                <w:highlight w:val="yellow"/>
              </w:rPr>
            </w:pPr>
            <w:bookmarkStart w:colFirst="0" w:colLast="0" w:name="_rkocu54e5yz5" w:id="4"/>
            <w:bookmarkEnd w:id="4"/>
            <w:r w:rsidDel="00000000" w:rsidR="00000000" w:rsidRPr="00000000">
              <w:rPr>
                <w:b w:val="1"/>
                <w:bCs w:val="1"/>
                <w:color w:val="000000"/>
                <w:sz w:val="22"/>
                <w:szCs w:val="22"/>
                <w:highlight w:val="yellow"/>
                <w:rtl w:val="0"/>
              </w:rPr>
              <w:t xml:space="preserve">Lifecycle Steps (high level)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b w:val="1"/>
                <w:bCs w:val="1"/>
                <w:color w:val="000000"/>
                <w:sz w:val="22"/>
                <w:szCs w:val="22"/>
                <w:highlight w:val="yellow"/>
              </w:rPr>
            </w:pPr>
            <w:bookmarkStart w:colFirst="0" w:colLast="0" w:name="_rkocu54e5yz5" w:id="4"/>
            <w:bookmarkEnd w:id="4"/>
            <w:r w:rsidDel="00000000" w:rsidR="00000000" w:rsidRPr="00000000">
              <w:rPr>
                <w:b w:val="1"/>
                <w:bCs w:val="1"/>
                <w:color w:val="000000"/>
                <w:sz w:val="22"/>
                <w:szCs w:val="22"/>
                <w:highlight w:val="yellow"/>
                <w:rtl w:val="0"/>
              </w:rPr>
              <w:t xml:space="preserve">Scope</w:t>
            </w:r>
          </w:p>
        </w:tc>
      </w:tr>
      <w:tr>
        <w:trPr>
          <w:cantSplit w:val="0"/>
          <w:trHeight w:val="58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Asset/Goods Murabaha / Institution Direct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ASSET_MURABAHA_DIRECT_V1</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Request / Asset Identification -&gt; Financing Approval -&gt; Purchase Instruction -&gt; Institution Purchases Asset -&gt; Asset Purchased -&gt; Ownership Confirmed -&gt; Possession Confirmed -&gt; Murabaha Offer -&gt; Customer Acceptance -&gt; Murabaha Sale Executed -&gt; Existing LMS Disbursement / Activation -&gt; Receivable Active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Phase 1 / current implemented foundation</w:t>
            </w:r>
          </w:p>
        </w:tc>
      </w:tr>
      <w:tr>
        <w:trPr>
          <w:cantSplit w:val="0"/>
          <w:trHeight w:val="78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Asset/Goods Murabaha / Wakala - Customer as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 workflow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Request / Asset Identification -&gt; Financing Approval -&gt; Wakala / Agency Appointment -&gt; Customer Acts as Institution Agent -&gt; Asset Purchased on Behalf of Institution -&gt; Purchase Evidence -&gt; Institution Ownership Confirmed -&gt; Possession Confirmed -&gt; Murabaha Offer -&gt; Customer Role Changes from Agent to Buyer -&gt; Customer Acceptance -&gt; Murabaha Sale Executed -&gt; Existing LMS Disbursement / Activation -&gt; Receivable Active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w:t>
            </w:r>
          </w:p>
        </w:tc>
      </w:tr>
      <w:tr>
        <w:trPr>
          <w:cantSplit w:val="0"/>
          <w:trHeight w:val="68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MPO / Institution Direct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 workflow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Request / Asset Identification -&gt; Purchase Order / Promise to Purchase (Wa'd) -&gt; Financing Approval -&gt; Purchase Instruction -&gt; Institution Purchases Requested Asset -&gt; Asset Purchased -&gt; Ownership Confirmed -&gt; Possession Confirmed -&gt; Murabaha Offer -&gt; Customer Acceptance -&gt; Murabaha Sale Executed -&gt; Existing LMS Disbursement / Activation -&gt; Receivable Active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w:t>
            </w:r>
          </w:p>
        </w:tc>
      </w:tr>
      <w:tr>
        <w:trPr>
          <w:cantSplit w:val="0"/>
          <w:trHeight w:val="859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MPO / Wakala - Customer as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 workflow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Request / Asset Identification -&gt; Purchase Order / Promise to Purchase (Wa'd) -&gt; Financing Approval -&gt; Wakala / Agency Appointment -&gt; Customer Acts as Institution Agent -&gt; Asset Purchased on Behalf of Institution -&gt; Purchase Evidence -&gt; Institution Ownership Confirmed -&gt; Possession Confirmed -&gt; Murabaha Offer -&gt; Customer Role Changes from Agent to Buyer -&gt; Customer Acceptance -&gt; Murabaha Sale Executed -&gt; Existing LMS Disbursement / Activation -&gt; Receivable Active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w:t>
            </w:r>
          </w:p>
        </w:tc>
      </w:tr>
      <w:tr>
        <w:trPr>
          <w:cantSplit w:val="0"/>
          <w:trHeight w:val="784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Asset/Goods Murabaha or MPO / Third-Party Agent</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 workflow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Request / Asset Identification -&gt; [For MPO: Purchase Order / Promise to Purchase] -&gt; Financing Approval -&gt; Third-Party Agency Appointment -&gt; Third-Party Agent Purchases Asset on Behalf of Institution -&gt; Purchase Evidence -&gt; Institution Ownership Confirmed -&gt; Possession Confirmed -&gt; Murabaha Offer -&gt; Customer Acceptance -&gt; Murabaha Sale Executed -&gt; Existing LMS Disbursement / Activation -&gt; Receivable Active</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w:t>
            </w:r>
          </w:p>
        </w:tc>
      </w:tr>
      <w:tr>
        <w:trPr>
          <w:cantSplit w:val="0"/>
          <w:trHeight w:val="10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Tawarruq / Commodity Provider or Broker</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Future workflow</w:t>
            </w:r>
          </w:p>
        </w:tc>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2"/>
                <w:szCs w:val="22"/>
              </w:rPr>
            </w:pPr>
            <w:bookmarkStart w:colFirst="0" w:colLast="0" w:name="_rkocu54e5yz5" w:id="4"/>
            <w:bookmarkEnd w:id="4"/>
            <w:r w:rsidDel="00000000" w:rsidR="00000000" w:rsidRPr="00000000">
              <w:rPr>
                <w:color w:val="000000"/>
                <w:sz w:val="22"/>
                <w:szCs w:val="22"/>
                <w:rtl w:val="0"/>
              </w:rPr>
              <w:t xml:space="preserve">Customer Liquidity Request -&gt; Financing Approval -&gt; Institution Purchases Commodity -&gt; Institution Ownership Confirmed -&gt; Possession Confirmed -&gt; Murabaha Offer -&gt; Customer Acceptance -&gt; Murabaha Sale Executed -&gt; Customer Ownership of Commodity -&gt; Existing LMS Disbursement / Activation (technical receivable activation; not customer cash disbursement) -&gt; Receivable Active -&gt; Customer Instructs Onward Sale -&gt; Commodity Sold to Broker / Third Party -&gt; Sale Proceeds Confirmed -&gt; Proceeds Transferred / Made Available to Customer -&gt; Tawarruq Process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Rule="auto"/>
              <w:rPr>
                <w:color w:val="000000"/>
                <w:sz w:val="24"/>
                <w:szCs w:val="24"/>
              </w:rPr>
            </w:pPr>
            <w:bookmarkStart w:colFirst="0" w:colLast="0" w:name="_5hq1xc4lq5h" w:id="5"/>
            <w:bookmarkEnd w:id="5"/>
            <w:r w:rsidDel="00000000" w:rsidR="00000000" w:rsidRPr="00000000">
              <w:rPr>
                <w:rtl w:val="0"/>
              </w:rPr>
            </w:r>
          </w:p>
        </w:tc>
      </w:tr>
    </w:tbl>
    <w:p w:rsidR="00000000" w:rsidDel="00000000" w:rsidP="00000000" w:rsidRDefault="00000000" w:rsidRPr="00000000" w14:paraId="0000009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rkocu54e5yz5" w:id="4"/>
      <w:bookmarkEnd w:id="4"/>
      <w:r w:rsidDel="00000000" w:rsidR="00000000" w:rsidRPr="00000000">
        <w:rPr>
          <w:rtl w:val="0"/>
        </w:rPr>
      </w:r>
    </w:p>
    <w:p w:rsidR="00000000" w:rsidDel="00000000" w:rsidP="00000000" w:rsidRDefault="00000000" w:rsidRPr="00000000" w14:paraId="0000009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c4vk74ndo2s0" w:id="6"/>
      <w:bookmarkEnd w:id="6"/>
      <w:r w:rsidDel="00000000" w:rsidR="00000000" w:rsidRPr="00000000">
        <w:rPr>
          <w:rtl w:val="0"/>
        </w:rPr>
      </w:r>
    </w:p>
    <w:p w:rsidR="00000000" w:rsidDel="00000000" w:rsidP="00000000" w:rsidRDefault="00000000" w:rsidRPr="00000000" w14:paraId="0000009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99dawp53r3q7" w:id="7"/>
      <w:bookmarkEnd w:id="7"/>
      <w:r w:rsidDel="00000000" w:rsidR="00000000" w:rsidRPr="00000000">
        <w:rPr>
          <w:rtl w:val="0"/>
        </w:rPr>
      </w:r>
    </w:p>
    <w:p w:rsidR="00000000" w:rsidDel="00000000" w:rsidP="00000000" w:rsidRDefault="00000000" w:rsidRPr="00000000" w14:paraId="0000009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b w:val="1"/>
          <w:bCs w:val="1"/>
          <w:color w:val="000000"/>
          <w:sz w:val="26"/>
          <w:szCs w:val="26"/>
        </w:rPr>
      </w:pPr>
      <w:bookmarkStart w:colFirst="0" w:colLast="0" w:name="_ythp0lkj0b72" w:id="8"/>
      <w:bookmarkEnd w:id="8"/>
      <w:r w:rsidDel="00000000" w:rsidR="00000000" w:rsidRPr="00000000">
        <w:rPr>
          <w:b w:val="1"/>
          <w:bCs w:val="1"/>
          <w:color w:val="000000"/>
          <w:sz w:val="26"/>
          <w:szCs w:val="26"/>
          <w:rtl w:val="0"/>
        </w:rPr>
        <w:t xml:space="preserve">1.2.4 Workflow Authority and Financial System of Record</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approved workflow engine (Camunda BPMN where adopted) shall orchestrate the lifecycle process, including current step, allowed next actions, human tasks, approval gates, conditional paths and workflow versioning. FOO LMS/Fineract shall remain the authoritative financial system of record for Cost Price, Profit, Selling Price, repayment schedule, balances, transactions, accounting, disbursement and servicing.</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t xml:space="preserve">The existing FOO Maker-Checker framework shall be reused for applicable approval actions. The workflow shall wait for the Maker-Checker result and advance only after the applicable approval is completed; a separate duplicate Maker-Checker framework shall not be introduced inside the workflow engine.</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0A2">
      <w:pPr>
        <w:pStyle w:val="Heading1"/>
        <w:spacing w:after="240" w:before="240" w:lineRule="auto"/>
        <w:rPr>
          <w:b w:val="1"/>
          <w:bCs w:val="1"/>
          <w:sz w:val="34"/>
          <w:szCs w:val="34"/>
        </w:rPr>
      </w:pPr>
      <w:bookmarkStart w:colFirst="0" w:colLast="0" w:name="_ekptznr97i8b" w:id="9"/>
      <w:bookmarkEnd w:id="9"/>
      <w:r w:rsidDel="00000000" w:rsidR="00000000" w:rsidRPr="00000000">
        <w:rPr>
          <w:rtl w:val="0"/>
        </w:rPr>
        <w:t xml:space="preserve"> </w:t>
      </w:r>
      <w:r w:rsidDel="00000000" w:rsidR="00000000" w:rsidRPr="00000000">
        <w:rPr>
          <w:b w:val="1"/>
          <w:bCs w:val="1"/>
          <w:sz w:val="34"/>
          <w:szCs w:val="34"/>
          <w:rtl w:val="0"/>
        </w:rPr>
        <w:t xml:space="preserve">2. Relationship with Existing Financing Lifecycle</w:t>
      </w:r>
    </w:p>
    <w:p w:rsidR="00000000" w:rsidDel="00000000" w:rsidP="00000000" w:rsidRDefault="00000000" w:rsidRPr="00000000" w14:paraId="000000A3">
      <w:pPr>
        <w:keepNext w:val="0"/>
        <w:keepLines w:val="0"/>
        <w:spacing w:before="280" w:lineRule="auto"/>
        <w:rPr>
          <w:b w:val="1"/>
          <w:bCs w:val="1"/>
        </w:rPr>
      </w:pPr>
      <w:r w:rsidDel="00000000" w:rsidR="00000000" w:rsidRPr="00000000">
        <w:rPr>
          <w:b w:val="1"/>
          <w:bCs w:val="1"/>
          <w:rtl w:val="0"/>
        </w:rPr>
        <w:t xml:space="preserve">Important Clarification</w:t>
      </w:r>
    </w:p>
    <w:p w:rsidR="00000000" w:rsidDel="00000000" w:rsidP="00000000" w:rsidRDefault="00000000" w:rsidRPr="00000000" w14:paraId="000000A4">
      <w:pPr>
        <w:rPr/>
      </w:pPr>
      <w:r w:rsidDel="00000000" w:rsidR="00000000" w:rsidRPr="00000000">
        <w:rPr>
          <w:rtl w:val="0"/>
        </w:rPr>
        <w:t xml:space="preserve">Disburse / Disburse to Savings is an existing financing action and is not a new Murabaha lifecycle status.</w:t>
      </w:r>
    </w:p>
    <w:p w:rsidR="00000000" w:rsidDel="00000000" w:rsidP="00000000" w:rsidRDefault="00000000" w:rsidRPr="00000000" w14:paraId="000000A5">
      <w:pPr>
        <w:rPr/>
      </w:pPr>
      <w:r w:rsidDel="00000000" w:rsidR="00000000" w:rsidRPr="00000000">
        <w:rPr>
          <w:rtl w:val="0"/>
        </w:rPr>
        <w:t xml:space="preserve">Following successful Murabaha Sale Execution, the existing disbursement capability shall be used.</w:t>
      </w:r>
    </w:p>
    <w:p w:rsidR="00000000" w:rsidDel="00000000" w:rsidP="00000000" w:rsidRDefault="00000000" w:rsidRPr="00000000" w14:paraId="000000A6">
      <w:pPr>
        <w:rPr/>
      </w:pPr>
      <w:r w:rsidDel="00000000" w:rsidR="00000000" w:rsidRPr="00000000">
        <w:rPr>
          <w:rtl w:val="0"/>
        </w:rPr>
        <w:t xml:space="preserve">Upon successful disbursement/activation:</w:t>
      </w:r>
    </w:p>
    <w:p w:rsidR="00000000" w:rsidDel="00000000" w:rsidP="00000000" w:rsidRDefault="00000000" w:rsidRPr="00000000" w14:paraId="000000A7">
      <w:pPr>
        <w:rPr/>
      </w:pPr>
      <w:r w:rsidDel="00000000" w:rsidR="00000000" w:rsidRPr="00000000">
        <w:rPr>
          <w:rtl w:val="0"/>
        </w:rPr>
        <w:t xml:space="preserve">Financing Status = Active</w:t>
        <w:br w:type="textWrapping"/>
        <w:t xml:space="preserve"> Murabaha Lifecycle Status = Receivable Active</w:t>
      </w:r>
    </w:p>
    <w:p w:rsidR="00000000" w:rsidDel="00000000" w:rsidP="00000000" w:rsidRDefault="00000000" w:rsidRPr="00000000" w14:paraId="000000A8">
      <w:pPr>
        <w:rPr/>
      </w:pPr>
      <w:r w:rsidDel="00000000" w:rsidR="00000000" w:rsidRPr="00000000">
        <w:rPr>
          <w:rtl w:val="0"/>
        </w:rPr>
        <w:t xml:space="preserve">Receivable Active shall therefore be a resulting lifecycle status and shall not require a separate manual action.</w:t>
      </w:r>
    </w:p>
    <w:p w:rsidR="00000000" w:rsidDel="00000000" w:rsidP="00000000" w:rsidRDefault="00000000" w:rsidRPr="00000000" w14:paraId="000000A9">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AA">
      <w:pPr>
        <w:keepNext w:val="0"/>
        <w:keepLines w:val="0"/>
        <w:spacing w:after="240" w:before="240" w:lineRule="auto"/>
        <w:rPr/>
      </w:pPr>
      <w:r w:rsidDel="00000000" w:rsidR="00000000" w:rsidRPr="00000000">
        <w:rPr>
          <w:rtl w:val="0"/>
        </w:rPr>
        <w:t xml:space="preserve">The Murabaha contractual lifecycle shall operate alongside the existing LMS financing lifecycle and shall not replace or introduce additional native financing/loan statuses.</w:t>
      </w:r>
    </w:p>
    <w:p w:rsidR="00000000" w:rsidDel="00000000" w:rsidP="00000000" w:rsidRDefault="00000000" w:rsidRPr="00000000" w14:paraId="000000AB">
      <w:pPr>
        <w:keepNext w:val="0"/>
        <w:keepLines w:val="0"/>
        <w:spacing w:after="240" w:before="240" w:lineRule="auto"/>
        <w:rPr/>
      </w:pPr>
      <w:r w:rsidDel="00000000" w:rsidR="00000000" w:rsidRPr="00000000">
        <w:rPr>
          <w:rtl w:val="0"/>
        </w:rPr>
        <w:t xml:space="preserve">The existing LMS financing lifecycle shall remain:</w:t>
      </w:r>
    </w:p>
    <w:p w:rsidR="00000000" w:rsidDel="00000000" w:rsidP="00000000" w:rsidRDefault="00000000" w:rsidRPr="00000000" w14:paraId="000000AC">
      <w:pPr>
        <w:keepNext w:val="0"/>
        <w:keepLines w:val="0"/>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Create Financing Account → Submitted &amp; Pending Approval → Approved → Disbursement/Activation → Active</w:t>
      </w:r>
    </w:p>
    <w:p w:rsidR="00000000" w:rsidDel="00000000" w:rsidP="00000000" w:rsidRDefault="00000000" w:rsidRPr="00000000" w14:paraId="000000AD">
      <w:pPr>
        <w:keepNext w:val="0"/>
        <w:keepLines w:val="0"/>
        <w:spacing w:after="240" w:before="240" w:lineRule="auto"/>
        <w:rPr/>
      </w:pPr>
      <w:r w:rsidDel="00000000" w:rsidR="00000000" w:rsidRPr="00000000">
        <w:rPr>
          <w:rtl w:val="0"/>
        </w:rPr>
        <w:t xml:space="preserve">For conventional financing, the existing process shall remain unchanged.</w:t>
      </w:r>
    </w:p>
    <w:p w:rsidR="00000000" w:rsidDel="00000000" w:rsidP="00000000" w:rsidRDefault="00000000" w:rsidRPr="00000000" w14:paraId="000000AE">
      <w:pPr>
        <w:keepNext w:val="0"/>
        <w:keepLines w:val="0"/>
        <w:spacing w:after="240" w:before="240" w:lineRule="auto"/>
        <w:rPr/>
      </w:pPr>
      <w:r w:rsidDel="00000000" w:rsidR="00000000" w:rsidRPr="00000000">
        <w:rPr>
          <w:rtl w:val="0"/>
        </w:rPr>
        <w:t xml:space="preserve">For financing configured as:</w:t>
      </w:r>
    </w:p>
    <w:p w:rsidR="00000000" w:rsidDel="00000000" w:rsidP="00000000" w:rsidRDefault="00000000" w:rsidRPr="00000000" w14:paraId="000000AF">
      <w:pPr>
        <w:keepNext w:val="0"/>
        <w:keepLines w:val="0"/>
        <w:numPr>
          <w:ilvl w:val="0"/>
          <w:numId w:val="1"/>
        </w:numPr>
        <w:spacing w:after="0" w:afterAutospacing="0" w:before="240" w:lineRule="auto"/>
        <w:ind w:left="720" w:hanging="360"/>
        <w:rPr/>
      </w:pPr>
      <w:r w:rsidDel="00000000" w:rsidR="00000000" w:rsidRPr="00000000">
        <w:rPr>
          <w:rtl w:val="0"/>
        </w:rPr>
        <w:t xml:space="preserve">Islamic Product = Yes</w:t>
      </w:r>
    </w:p>
    <w:p w:rsidR="00000000" w:rsidDel="00000000" w:rsidP="00000000" w:rsidRDefault="00000000" w:rsidRPr="00000000" w14:paraId="000000B0">
      <w:pPr>
        <w:keepNext w:val="0"/>
        <w:keepLines w:val="0"/>
        <w:numPr>
          <w:ilvl w:val="0"/>
          <w:numId w:val="1"/>
        </w:numPr>
        <w:spacing w:after="240" w:before="0" w:beforeAutospacing="0" w:lineRule="auto"/>
        <w:ind w:left="720" w:hanging="360"/>
        <w:rPr/>
      </w:pPr>
      <w:r w:rsidDel="00000000" w:rsidR="00000000" w:rsidRPr="00000000">
        <w:rPr>
          <w:rtl w:val="0"/>
        </w:rPr>
        <w:t xml:space="preserve">Financing Type = Murabaha</w:t>
      </w:r>
    </w:p>
    <w:p w:rsidR="00000000" w:rsidDel="00000000" w:rsidP="00000000" w:rsidRDefault="00000000" w:rsidRPr="00000000" w14:paraId="000000B1">
      <w:pPr>
        <w:spacing w:after="240" w:before="240" w:lineRule="auto"/>
        <w:rPr/>
      </w:pPr>
      <w:r w:rsidDel="00000000" w:rsidR="00000000" w:rsidRPr="00000000">
        <w:rPr>
          <w:rtl w:val="0"/>
        </w:rPr>
        <w:t xml:space="preserve">the same submission and financing-approval process shall continue to be used.</w:t>
      </w:r>
    </w:p>
    <w:p w:rsidR="00000000" w:rsidDel="00000000" w:rsidP="00000000" w:rsidRDefault="00000000" w:rsidRPr="00000000" w14:paraId="000000B2">
      <w:pPr>
        <w:spacing w:after="240" w:before="240" w:lineRule="auto"/>
        <w:rPr/>
      </w:pPr>
      <w:r w:rsidDel="00000000" w:rsidR="00000000" w:rsidRPr="00000000">
        <w:rPr>
          <w:rtl w:val="0"/>
        </w:rPr>
        <w:t xml:space="preserve">Following financing approval, the financing shall remain </w:t>
      </w:r>
      <w:r w:rsidDel="00000000" w:rsidR="00000000" w:rsidRPr="00000000">
        <w:rPr>
          <w:b w:val="1"/>
          <w:bCs w:val="1"/>
          <w:rtl w:val="0"/>
        </w:rPr>
        <w:t xml:space="preserve">Approved</w:t>
      </w:r>
      <w:r w:rsidDel="00000000" w:rsidR="00000000" w:rsidRPr="00000000">
        <w:rPr>
          <w:rtl w:val="0"/>
        </w:rPr>
        <w:t xml:space="preserve"> while the separate Murabaha contractual lifecycle is completed.</w:t>
      </w:r>
    </w:p>
    <w:p w:rsidR="00000000" w:rsidDel="00000000" w:rsidP="00000000" w:rsidRDefault="00000000" w:rsidRPr="00000000" w14:paraId="000000B3">
      <w:pPr>
        <w:keepNext w:val="0"/>
        <w:keepLines w:val="0"/>
        <w:spacing w:after="240" w:before="240" w:lineRule="auto"/>
        <w:rPr/>
      </w:pPr>
      <w:r w:rsidDel="00000000" w:rsidR="00000000" w:rsidRPr="00000000">
        <w:rPr>
          <w:rtl w:val="0"/>
        </w:rPr>
      </w:r>
    </w:p>
    <w:p w:rsidR="00000000" w:rsidDel="00000000" w:rsidP="00000000" w:rsidRDefault="00000000" w:rsidRPr="00000000" w14:paraId="000000B4">
      <w:pPr>
        <w:pStyle w:val="Heading2"/>
        <w:spacing w:after="240" w:before="240" w:lineRule="auto"/>
        <w:rPr/>
      </w:pPr>
      <w:bookmarkStart w:colFirst="0" w:colLast="0" w:name="_ijtsm7d1miqf" w:id="10"/>
      <w:bookmarkEnd w:id="10"/>
      <w:r w:rsidDel="00000000" w:rsidR="00000000" w:rsidRPr="00000000">
        <w:rPr>
          <w:rtl w:val="0"/>
        </w:rPr>
        <w:t xml:space="preserve">2.2 Relationship Between Financing and Murabaha Statuses </w:t>
      </w:r>
    </w:p>
    <w:p w:rsidR="00000000" w:rsidDel="00000000" w:rsidP="00000000" w:rsidRDefault="00000000" w:rsidRPr="00000000" w14:paraId="000000B5">
      <w:pPr>
        <w:keepNext w:val="0"/>
        <w:keepLines w:val="0"/>
        <w:spacing w:after="240" w:before="240" w:lineRule="auto"/>
        <w:rPr/>
      </w:pPr>
      <w:r w:rsidDel="00000000" w:rsidR="00000000" w:rsidRPr="00000000">
        <w:rPr>
          <w:rtl w:val="0"/>
        </w:rPr>
        <w:t xml:space="preserve">The relationship between the two lifecycles shall be:</w:t>
      </w:r>
    </w:p>
    <w:p w:rsidR="00000000" w:rsidDel="00000000" w:rsidP="00000000" w:rsidRDefault="00000000" w:rsidRPr="00000000" w14:paraId="000000B6">
      <w:pPr>
        <w:spacing w:after="240" w:before="240" w:lineRule="auto"/>
        <w:rPr/>
      </w:pPr>
      <w:r w:rsidDel="00000000" w:rsidR="00000000" w:rsidRPr="00000000">
        <w:rPr>
          <w:rtl w:val="0"/>
        </w:rPr>
      </w:r>
    </w:p>
    <w:tbl>
      <w:tblPr>
        <w:tblStyle w:val="Table5"/>
        <w:tblW w:w="8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710"/>
        <w:gridCol w:w="4760"/>
        <w:tblGridChange w:id="0">
          <w:tblGrid>
            <w:gridCol w:w="3710"/>
            <w:gridCol w:w="47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pPr>
            <w:r w:rsidDel="00000000" w:rsidR="00000000" w:rsidRPr="00000000">
              <w:rPr>
                <w:b w:val="1"/>
                <w:bCs w:val="1"/>
                <w:rtl w:val="0"/>
              </w:rPr>
              <w:t xml:space="preserve">Existing Financing Status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Murabaha Lifecycle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Submitted &amp; Pending Approval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Not Started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Pre-Approval (MPO only)</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br w:type="textWrapping"/>
            </w:r>
            <w:r w:rsidDel="00000000" w:rsidR="00000000" w:rsidRPr="00000000">
              <w:rPr>
                <w:rtl w:val="0"/>
              </w:rPr>
              <w:t xml:space="preserve">Purchase Order / Promise to Purchase recorded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Purchase Instructed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Asset Purchased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Ownership Confirmed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Possession Confirmed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Offer Created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Customer Accepted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Approved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Murabaha Sale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Disburse / Disburse to Savings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b w:val="1"/>
                <w:bCs w:val="1"/>
                <w:rtl w:val="0"/>
              </w:rPr>
              <w:t xml:space="preserve">Allowed only after Murabaha Sale Executed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Active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Receivable Active</w:t>
            </w:r>
          </w:p>
        </w:tc>
      </w:tr>
    </w:tbl>
    <w:p w:rsidR="00000000" w:rsidDel="00000000" w:rsidP="00000000" w:rsidRDefault="00000000" w:rsidRPr="00000000" w14:paraId="000000CF">
      <w:pPr>
        <w:keepNext w:val="0"/>
        <w:keepLines w:val="0"/>
        <w:spacing w:after="240" w:before="240" w:lineRule="auto"/>
        <w:rPr/>
      </w:pPr>
      <w:r w:rsidDel="00000000" w:rsidR="00000000" w:rsidRPr="00000000">
        <w:rPr>
          <w:rtl w:val="0"/>
        </w:rPr>
      </w:r>
    </w:p>
    <w:p w:rsidR="00000000" w:rsidDel="00000000" w:rsidP="00000000" w:rsidRDefault="00000000" w:rsidRPr="00000000" w14:paraId="000000D0">
      <w:pPr>
        <w:pStyle w:val="Heading2"/>
        <w:spacing w:after="240" w:before="240" w:lineRule="auto"/>
        <w:rPr/>
      </w:pPr>
      <w:bookmarkStart w:colFirst="0" w:colLast="0" w:name="_mg5xnmixiu76" w:id="11"/>
      <w:bookmarkEnd w:id="11"/>
      <w:r w:rsidDel="00000000" w:rsidR="00000000" w:rsidRPr="00000000">
        <w:rPr>
          <w:rtl w:val="0"/>
        </w:rPr>
        <w:t xml:space="preserve">2.3 Combined Process </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ddebf7" w:val="clear"/>
        <w:spacing w:after="240" w:before="240" w:lineRule="auto"/>
        <w:rPr/>
      </w:pPr>
      <w:r w:rsidDel="00000000" w:rsidR="00000000" w:rsidRPr="00000000">
        <w:rPr>
          <w:rtl w:val="0"/>
        </w:rPr>
        <w:t xml:space="preserve">For Phase 1 Asset/Goods Murabaha + Institution Direct, following financing approval, the controlled Murabaha execution lifecycle shall follow:</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ind w:left="600" w:right="600" w:firstLine="0"/>
        <w:rPr>
          <w:b w:val="1"/>
          <w:bCs w:val="1"/>
        </w:rPr>
      </w:pPr>
      <w:r w:rsidDel="00000000" w:rsidR="00000000" w:rsidRPr="00000000">
        <w:rPr>
          <w:b w:val="1"/>
          <w:bCs w:val="1"/>
          <w:rtl w:val="0"/>
        </w:rPr>
        <w:t xml:space="preserve">Create Financing Account</w:t>
      </w:r>
    </w:p>
    <w:p w:rsidR="00000000" w:rsidDel="00000000" w:rsidP="00000000" w:rsidRDefault="00000000" w:rsidRPr="00000000" w14:paraId="000000D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Submitted &amp; Pending Approval</w:t>
      </w:r>
    </w:p>
    <w:p w:rsidR="00000000" w:rsidDel="00000000" w:rsidP="00000000" w:rsidRDefault="00000000" w:rsidRPr="00000000" w14:paraId="000000D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Approved</w:t>
      </w:r>
    </w:p>
    <w:p w:rsidR="00000000" w:rsidDel="00000000" w:rsidP="00000000" w:rsidRDefault="00000000" w:rsidRPr="00000000" w14:paraId="000000D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Purchase Instructed</w:t>
      </w:r>
    </w:p>
    <w:p w:rsidR="00000000" w:rsidDel="00000000" w:rsidP="00000000" w:rsidRDefault="00000000" w:rsidRPr="00000000" w14:paraId="000000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Asset Purchased</w:t>
      </w:r>
    </w:p>
    <w:p w:rsidR="00000000" w:rsidDel="00000000" w:rsidP="00000000" w:rsidRDefault="00000000" w:rsidRPr="00000000" w14:paraId="000000D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Ownership Confirmed</w:t>
      </w:r>
    </w:p>
    <w:p w:rsidR="00000000" w:rsidDel="00000000" w:rsidP="00000000" w:rsidRDefault="00000000" w:rsidRPr="00000000" w14:paraId="000000D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Possession Confirmed</w:t>
      </w:r>
    </w:p>
    <w:p w:rsidR="00000000" w:rsidDel="00000000" w:rsidP="00000000" w:rsidRDefault="00000000" w:rsidRPr="00000000" w14:paraId="000000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Offer Created</w:t>
      </w:r>
    </w:p>
    <w:p w:rsidR="00000000" w:rsidDel="00000000" w:rsidP="00000000" w:rsidRDefault="00000000" w:rsidRPr="00000000" w14:paraId="000000DB">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Customer Accepted</w:t>
      </w:r>
    </w:p>
    <w:p w:rsidR="00000000" w:rsidDel="00000000" w:rsidP="00000000" w:rsidRDefault="00000000" w:rsidRPr="00000000" w14:paraId="000000D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Murabaha Sale Executed</w:t>
      </w:r>
    </w:p>
    <w:p w:rsidR="00000000" w:rsidDel="00000000" w:rsidP="00000000" w:rsidRDefault="00000000" w:rsidRPr="00000000" w14:paraId="000000DD">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Disburse / Disburse to Savings</w:t>
      </w:r>
    </w:p>
    <w:p w:rsidR="00000000" w:rsidDel="00000000" w:rsidP="00000000" w:rsidRDefault="00000000" w:rsidRPr="00000000" w14:paraId="000000D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Disbursed / Active</w:t>
      </w:r>
    </w:p>
    <w:p w:rsidR="00000000" w:rsidDel="00000000" w:rsidP="00000000" w:rsidRDefault="00000000" w:rsidRPr="00000000" w14:paraId="000000DF">
      <w:pPr>
        <w:keepNext w:val="0"/>
        <w:keepLines w:val="0"/>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Active </w:t>
      </w:r>
      <w:r w:rsidDel="00000000" w:rsidR="00000000" w:rsidRPr="00000000">
        <w:rPr>
          <w:rtl w:val="0"/>
        </w:rPr>
        <w:t xml:space="preserve">/  </w:t>
      </w:r>
      <w:r w:rsidDel="00000000" w:rsidR="00000000" w:rsidRPr="00000000">
        <w:rPr>
          <w:b w:val="1"/>
          <w:bCs w:val="1"/>
          <w:rtl w:val="0"/>
        </w:rPr>
        <w:t xml:space="preserve">Receivable Active</w:t>
      </w:r>
      <w:r w:rsidDel="00000000" w:rsidR="00000000" w:rsidRPr="00000000">
        <w:rPr>
          <w:rtl w:val="0"/>
        </w:rPr>
        <w:t xml:space="preserve"> </w:t>
      </w:r>
    </w:p>
    <w:p w:rsidR="00000000" w:rsidDel="00000000" w:rsidP="00000000" w:rsidRDefault="00000000" w:rsidRPr="00000000" w14:paraId="000000E0">
      <w:pPr>
        <w:keepNext w:val="0"/>
        <w:keepLines w:val="0"/>
        <w:spacing w:after="240" w:before="240" w:lineRule="auto"/>
        <w:rPr/>
      </w:pPr>
      <w:r w:rsidDel="00000000" w:rsidR="00000000" w:rsidRPr="00000000">
        <w:rPr>
          <w:rtl w:val="0"/>
        </w:rPr>
        <w:t xml:space="preserve">The financing being Approved shall not by itself create an active customer receivable.</w:t>
      </w:r>
    </w:p>
    <w:p w:rsidR="00000000" w:rsidDel="00000000" w:rsidP="00000000" w:rsidRDefault="00000000" w:rsidRPr="00000000" w14:paraId="000000E1">
      <w:pPr>
        <w:keepNext w:val="0"/>
        <w:keepLines w:val="0"/>
        <w:spacing w:after="240" w:before="240" w:lineRule="auto"/>
        <w:rPr/>
      </w:pPr>
      <w:r w:rsidDel="00000000" w:rsidR="00000000" w:rsidRPr="00000000">
        <w:rPr>
          <w:color w:val="1f4e79"/>
          <w:shd w:fill="ddebf7" w:val="clear"/>
          <w:rtl w:val="0"/>
        </w:rPr>
        <w:t xml:space="preserve">For MPO workflows, the mandatory Customer Purchase Order / Promise to Purchase is captured before Financing Approval and therefore precedes the post-approval Murabaha execution lifecycle above.</w:t>
      </w:r>
      <w:r w:rsidDel="00000000" w:rsidR="00000000" w:rsidRPr="00000000">
        <w:rPr>
          <w:rtl w:val="0"/>
        </w:rPr>
        <w:t xml:space="preserve"> </w:t>
      </w:r>
    </w:p>
    <w:p w:rsidR="00000000" w:rsidDel="00000000" w:rsidP="00000000" w:rsidRDefault="00000000" w:rsidRPr="00000000" w14:paraId="000000E2">
      <w:pPr>
        <w:pStyle w:val="Heading2"/>
        <w:spacing w:before="280" w:lineRule="auto"/>
        <w:rPr/>
      </w:pPr>
      <w:bookmarkStart w:colFirst="0" w:colLast="0" w:name="_4f8tfpvwhtr4" w:id="12"/>
      <w:bookmarkEnd w:id="12"/>
      <w:r w:rsidDel="00000000" w:rsidR="00000000" w:rsidRPr="00000000">
        <w:rPr>
          <w:rtl w:val="0"/>
        </w:rPr>
        <w:t xml:space="preserve">2.4 Disbursement and Activation Control</w:t>
      </w:r>
    </w:p>
    <w:p w:rsidR="00000000" w:rsidDel="00000000" w:rsidP="00000000" w:rsidRDefault="00000000" w:rsidRPr="00000000" w14:paraId="000000E3">
      <w:pPr>
        <w:keepNext w:val="0"/>
        <w:keepLines w:val="0"/>
        <w:spacing w:after="240" w:before="240" w:lineRule="auto"/>
        <w:rPr/>
      </w:pPr>
      <w:r w:rsidDel="00000000" w:rsidR="00000000" w:rsidRPr="00000000">
        <w:rPr>
          <w:rtl w:val="0"/>
        </w:rPr>
        <w:t xml:space="preserve">For Murabaha financing, the existing Disburse and Disburse to Savings capabilities shall continue to be reused; however, they shall not be allowed to bypass the Murabaha contractual lifecycle.</w:t>
      </w:r>
    </w:p>
    <w:p w:rsidR="00000000" w:rsidDel="00000000" w:rsidP="00000000" w:rsidRDefault="00000000" w:rsidRPr="00000000" w14:paraId="000000E4">
      <w:pPr>
        <w:keepNext w:val="0"/>
        <w:keepLines w:val="0"/>
        <w:spacing w:after="240" w:before="240" w:lineRule="auto"/>
        <w:rPr/>
      </w:pPr>
      <w:r w:rsidDel="00000000" w:rsidR="00000000" w:rsidRPr="00000000">
        <w:rPr>
          <w:rtl w:val="0"/>
        </w:rPr>
        <w:t xml:space="preserve">Before Murabaha Sale Executed, standard financing disbursement/activation shall be prevented.</w:t>
      </w:r>
    </w:p>
    <w:p w:rsidR="00000000" w:rsidDel="00000000" w:rsidP="00000000" w:rsidRDefault="00000000" w:rsidRPr="00000000" w14:paraId="000000E5">
      <w:pPr>
        <w:keepNext w:val="0"/>
        <w:keepLines w:val="0"/>
        <w:spacing w:after="240" w:before="240" w:lineRule="auto"/>
        <w:rPr/>
      </w:pPr>
      <w:r w:rsidDel="00000000" w:rsidR="00000000" w:rsidRPr="00000000">
        <w:rPr>
          <w:rtl w:val="0"/>
        </w:rPr>
        <w:t xml:space="preserve">This restriction shall apply regardless of whether the disbursement/activation request originates from:</w:t>
      </w:r>
    </w:p>
    <w:p w:rsidR="00000000" w:rsidDel="00000000" w:rsidP="00000000" w:rsidRDefault="00000000" w:rsidRPr="00000000" w14:paraId="000000E6">
      <w:pPr>
        <w:keepNext w:val="0"/>
        <w:keepLines w:val="0"/>
        <w:numPr>
          <w:ilvl w:val="0"/>
          <w:numId w:val="18"/>
        </w:numPr>
        <w:spacing w:after="0" w:afterAutospacing="0" w:before="240" w:lineRule="auto"/>
        <w:ind w:left="720" w:hanging="360"/>
        <w:rPr/>
      </w:pPr>
      <w:r w:rsidDel="00000000" w:rsidR="00000000" w:rsidRPr="00000000">
        <w:rPr>
          <w:rtl w:val="0"/>
        </w:rPr>
        <w:t xml:space="preserve">LMS Portal</w:t>
      </w:r>
    </w:p>
    <w:p w:rsidR="00000000" w:rsidDel="00000000" w:rsidP="00000000" w:rsidRDefault="00000000" w:rsidRPr="00000000" w14:paraId="000000E7">
      <w:pPr>
        <w:keepNext w:val="0"/>
        <w:keepLines w:val="0"/>
        <w:numPr>
          <w:ilvl w:val="0"/>
          <w:numId w:val="18"/>
        </w:numPr>
        <w:spacing w:after="0" w:afterAutospacing="0" w:before="0" w:beforeAutospacing="0" w:lineRule="auto"/>
        <w:ind w:left="720" w:hanging="360"/>
        <w:rPr/>
      </w:pPr>
      <w:r w:rsidDel="00000000" w:rsidR="00000000" w:rsidRPr="00000000">
        <w:rPr>
          <w:rtl w:val="0"/>
        </w:rPr>
        <w:t xml:space="preserve">API</w:t>
      </w:r>
    </w:p>
    <w:p w:rsidR="00000000" w:rsidDel="00000000" w:rsidP="00000000" w:rsidRDefault="00000000" w:rsidRPr="00000000" w14:paraId="000000E8">
      <w:pPr>
        <w:keepNext w:val="0"/>
        <w:keepLines w:val="0"/>
        <w:numPr>
          <w:ilvl w:val="0"/>
          <w:numId w:val="18"/>
        </w:numPr>
        <w:spacing w:after="0" w:afterAutospacing="0" w:before="0" w:beforeAutospacing="0" w:lineRule="auto"/>
        <w:ind w:left="720" w:hanging="360"/>
        <w:rPr/>
      </w:pPr>
      <w:r w:rsidDel="00000000" w:rsidR="00000000" w:rsidRPr="00000000">
        <w:rPr>
          <w:rtl w:val="0"/>
        </w:rPr>
        <w:t xml:space="preserve">Tamam or another channel</w:t>
      </w:r>
    </w:p>
    <w:p w:rsidR="00000000" w:rsidDel="00000000" w:rsidP="00000000" w:rsidRDefault="00000000" w:rsidRPr="00000000" w14:paraId="000000E9">
      <w:pPr>
        <w:keepNext w:val="0"/>
        <w:keepLines w:val="0"/>
        <w:numPr>
          <w:ilvl w:val="0"/>
          <w:numId w:val="18"/>
        </w:numPr>
        <w:spacing w:after="0" w:afterAutospacing="0" w:before="0" w:beforeAutospacing="0" w:lineRule="auto"/>
        <w:ind w:left="720" w:hanging="360"/>
        <w:rPr/>
      </w:pPr>
      <w:r w:rsidDel="00000000" w:rsidR="00000000" w:rsidRPr="00000000">
        <w:rPr>
          <w:rtl w:val="0"/>
        </w:rPr>
        <w:t xml:space="preserve">Batch processing</w:t>
      </w:r>
    </w:p>
    <w:p w:rsidR="00000000" w:rsidDel="00000000" w:rsidP="00000000" w:rsidRDefault="00000000" w:rsidRPr="00000000" w14:paraId="000000EA">
      <w:pPr>
        <w:keepNext w:val="0"/>
        <w:keepLines w:val="0"/>
        <w:numPr>
          <w:ilvl w:val="0"/>
          <w:numId w:val="18"/>
        </w:numPr>
        <w:spacing w:after="0" w:afterAutospacing="0" w:before="0" w:beforeAutospacing="0" w:lineRule="auto"/>
        <w:ind w:left="720" w:hanging="360"/>
        <w:rPr/>
      </w:pPr>
      <w:r w:rsidDel="00000000" w:rsidR="00000000" w:rsidRPr="00000000">
        <w:rPr>
          <w:rtl w:val="0"/>
        </w:rPr>
        <w:t xml:space="preserve">Automatic/STP processing</w:t>
      </w:r>
    </w:p>
    <w:p w:rsidR="00000000" w:rsidDel="00000000" w:rsidP="00000000" w:rsidRDefault="00000000" w:rsidRPr="00000000" w14:paraId="000000EB">
      <w:pPr>
        <w:keepNext w:val="0"/>
        <w:keepLines w:val="0"/>
        <w:numPr>
          <w:ilvl w:val="0"/>
          <w:numId w:val="18"/>
        </w:numPr>
        <w:spacing w:after="240" w:before="0" w:beforeAutospacing="0" w:lineRule="auto"/>
        <w:ind w:left="720" w:hanging="360"/>
        <w:rPr/>
      </w:pPr>
      <w:r w:rsidDel="00000000" w:rsidR="00000000" w:rsidRPr="00000000">
        <w:rPr>
          <w:rtl w:val="0"/>
        </w:rPr>
        <w:t xml:space="preserve">Any other integrated process</w:t>
      </w:r>
    </w:p>
    <w:p w:rsidR="00000000" w:rsidDel="00000000" w:rsidP="00000000" w:rsidRDefault="00000000" w:rsidRPr="00000000" w14:paraId="000000EC">
      <w:pPr>
        <w:spacing w:after="240" w:before="240" w:lineRule="auto"/>
        <w:rPr/>
      </w:pPr>
      <w:r w:rsidDel="00000000" w:rsidR="00000000" w:rsidRPr="00000000">
        <w:rPr>
          <w:rtl w:val="0"/>
        </w:rPr>
        <w:t xml:space="preserve">This validation shall be enforced at backend level and shall not rely only on hiding or disabling the action in the UI.</w:t>
      </w:r>
    </w:p>
    <w:p w:rsidR="00000000" w:rsidDel="00000000" w:rsidP="00000000" w:rsidRDefault="00000000" w:rsidRPr="00000000" w14:paraId="000000ED">
      <w:pPr>
        <w:spacing w:after="240" w:before="240" w:lineRule="auto"/>
        <w:rPr/>
      </w:pPr>
      <w:r w:rsidDel="00000000" w:rsidR="00000000" w:rsidRPr="00000000">
        <w:rPr>
          <w:rtl w:val="0"/>
        </w:rPr>
        <w:t xml:space="preserve">Following successful Murabaha Sale Execution, existing disbursement/activation processing may proceed.</w:t>
      </w:r>
    </w:p>
    <w:p w:rsidR="00000000" w:rsidDel="00000000" w:rsidP="00000000" w:rsidRDefault="00000000" w:rsidRPr="00000000" w14:paraId="000000EE">
      <w:pPr>
        <w:pStyle w:val="Heading1"/>
        <w:keepNext w:val="0"/>
        <w:keepLines w:val="0"/>
        <w:spacing w:after="80" w:lineRule="auto"/>
        <w:rPr/>
      </w:pPr>
      <w:bookmarkStart w:colFirst="0" w:colLast="0" w:name="_wxczmp46io2w" w:id="13"/>
      <w:bookmarkEnd w:id="13"/>
      <w:r w:rsidDel="00000000" w:rsidR="00000000" w:rsidRPr="00000000">
        <w:rPr>
          <w:rtl w:val="0"/>
        </w:rPr>
        <w:t xml:space="preserve">3. Scope</w:t>
      </w:r>
    </w:p>
    <w:p w:rsidR="00000000" w:rsidDel="00000000" w:rsidP="00000000" w:rsidRDefault="00000000" w:rsidRPr="00000000" w14:paraId="000000EF">
      <w:pPr>
        <w:pStyle w:val="Heading2"/>
        <w:keepNext w:val="0"/>
        <w:keepLines w:val="0"/>
        <w:spacing w:before="280" w:lineRule="auto"/>
        <w:rPr/>
      </w:pPr>
      <w:bookmarkStart w:colFirst="0" w:colLast="0" w:name="_7jogyvdyepp2" w:id="14"/>
      <w:bookmarkEnd w:id="14"/>
      <w:r w:rsidDel="00000000" w:rsidR="00000000" w:rsidRPr="00000000">
        <w:rPr>
          <w:rtl w:val="0"/>
        </w:rPr>
        <w:t xml:space="preserve">3.1 In Scope</w:t>
      </w:r>
    </w:p>
    <w:p w:rsidR="00000000" w:rsidDel="00000000" w:rsidP="00000000" w:rsidRDefault="00000000" w:rsidRPr="00000000" w14:paraId="000000F0">
      <w:pPr>
        <w:spacing w:after="240" w:before="240" w:lineRule="auto"/>
        <w:rPr/>
      </w:pPr>
      <w:r w:rsidDel="00000000" w:rsidR="00000000" w:rsidRPr="00000000">
        <w:rPr>
          <w:rtl w:val="0"/>
        </w:rPr>
        <w:t xml:space="preserve">This BRD covers:</w:t>
      </w:r>
    </w:p>
    <w:p w:rsidR="00000000" w:rsidDel="00000000" w:rsidP="00000000" w:rsidRDefault="00000000" w:rsidRPr="00000000" w14:paraId="000000F1">
      <w:pPr>
        <w:numPr>
          <w:ilvl w:val="0"/>
          <w:numId w:val="4"/>
        </w:numPr>
        <w:spacing w:after="0" w:afterAutospacing="0" w:before="240" w:lineRule="auto"/>
        <w:ind w:left="720" w:hanging="360"/>
      </w:pPr>
      <w:r w:rsidDel="00000000" w:rsidR="00000000" w:rsidRPr="00000000">
        <w:rPr>
          <w:rtl w:val="0"/>
        </w:rPr>
        <w:t xml:space="preserve">Murabaha contractual lifecycle and controlled state transitions.</w:t>
      </w:r>
    </w:p>
    <w:p w:rsidR="00000000" w:rsidDel="00000000" w:rsidP="00000000" w:rsidRDefault="00000000" w:rsidRPr="00000000" w14:paraId="000000F2">
      <w:pPr>
        <w:numPr>
          <w:ilvl w:val="0"/>
          <w:numId w:val="4"/>
        </w:numPr>
        <w:spacing w:after="0" w:afterAutospacing="0" w:before="0" w:beforeAutospacing="0" w:lineRule="auto"/>
        <w:ind w:left="720" w:hanging="360"/>
      </w:pPr>
      <w:r w:rsidDel="00000000" w:rsidR="00000000" w:rsidRPr="00000000">
        <w:rPr>
          <w:rtl w:val="0"/>
        </w:rPr>
        <w:t xml:space="preserve">Asset purchase, ownership and possession controls.</w:t>
      </w:r>
    </w:p>
    <w:p w:rsidR="00000000" w:rsidDel="00000000" w:rsidP="00000000" w:rsidRDefault="00000000" w:rsidRPr="00000000" w14:paraId="000000F3">
      <w:pPr>
        <w:numPr>
          <w:ilvl w:val="0"/>
          <w:numId w:val="4"/>
        </w:numPr>
        <w:spacing w:after="0" w:afterAutospacing="0" w:before="0" w:beforeAutospacing="0" w:lineRule="auto"/>
        <w:ind w:left="720" w:hanging="360"/>
      </w:pPr>
      <w:r w:rsidDel="00000000" w:rsidR="00000000" w:rsidRPr="00000000">
        <w:rPr>
          <w:rtl w:val="0"/>
        </w:rPr>
        <w:t xml:space="preserve">Prevention of Murabaha sale and receivable activation before required conditions are satisfied.</w:t>
      </w:r>
    </w:p>
    <w:p w:rsidR="00000000" w:rsidDel="00000000" w:rsidP="00000000" w:rsidRDefault="00000000" w:rsidRPr="00000000" w14:paraId="000000F4">
      <w:pPr>
        <w:numPr>
          <w:ilvl w:val="0"/>
          <w:numId w:val="4"/>
        </w:numPr>
        <w:spacing w:after="0" w:afterAutospacing="0" w:before="0" w:beforeAutospacing="0" w:lineRule="auto"/>
        <w:ind w:left="720" w:hanging="360"/>
      </w:pPr>
      <w:r w:rsidDel="00000000" w:rsidR="00000000" w:rsidRPr="00000000">
        <w:rPr>
          <w:rtl w:val="0"/>
        </w:rPr>
        <w:t xml:space="preserve">Maker-Checker support for applicable lifecycle transitions.</w:t>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rtl w:val="0"/>
        </w:rPr>
        <w:t xml:space="preserve">Lifecycle audit trail.</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Structured asset, supplier and purchase information.</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Ownership and possession evidence.</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Supporting-document linkage.</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Configurable mandatory evidence/document requirements.</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Validation of required evidence before Murabaha sale execution.</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Integration with the existing financing disbursement/activation process.</w:t>
      </w:r>
    </w:p>
    <w:p w:rsidR="00000000" w:rsidDel="00000000" w:rsidP="00000000" w:rsidRDefault="00000000" w:rsidRPr="00000000" w14:paraId="000000FC">
      <w:pPr>
        <w:numPr>
          <w:ilvl w:val="0"/>
          <w:numId w:val="4"/>
        </w:numPr>
        <w:spacing w:after="0" w:afterAutospacing="0" w:before="0" w:beforeAutospacing="0" w:lineRule="auto"/>
        <w:ind w:left="720" w:hanging="360"/>
        <w:rPr/>
      </w:pPr>
      <w:r w:rsidDel="00000000" w:rsidR="00000000" w:rsidRPr="00000000">
        <w:rPr>
          <w:rtl w:val="0"/>
        </w:rPr>
        <w:t xml:space="preserve">Murabaha Lifecycle UI within the existing financing account.</w:t>
      </w:r>
    </w:p>
    <w:p w:rsidR="00000000" w:rsidDel="00000000" w:rsidP="00000000" w:rsidRDefault="00000000" w:rsidRPr="00000000" w14:paraId="000000FD">
      <w:pPr>
        <w:numPr>
          <w:ilvl w:val="0"/>
          <w:numId w:val="4"/>
        </w:numPr>
        <w:spacing w:after="0" w:afterAutospacing="0" w:before="0" w:beforeAutospacing="0" w:lineRule="auto"/>
        <w:ind w:left="720" w:hanging="360"/>
        <w:rPr/>
      </w:pPr>
      <w:r w:rsidDel="00000000" w:rsidR="00000000" w:rsidRPr="00000000">
        <w:rPr>
          <w:rtl w:val="0"/>
        </w:rPr>
        <w:t xml:space="preserve">Lifecycle-specific actions and data-entry screens.</w:t>
      </w:r>
    </w:p>
    <w:p w:rsidR="00000000" w:rsidDel="00000000" w:rsidP="00000000" w:rsidRDefault="00000000" w:rsidRPr="00000000" w14:paraId="000000FE">
      <w:pPr>
        <w:numPr>
          <w:ilvl w:val="0"/>
          <w:numId w:val="4"/>
        </w:numPr>
        <w:spacing w:after="0" w:afterAutospacing="0" w:before="0" w:beforeAutospacing="0" w:lineRule="auto"/>
        <w:ind w:left="720" w:hanging="360"/>
        <w:rPr/>
      </w:pPr>
      <w:r w:rsidDel="00000000" w:rsidR="00000000" w:rsidRPr="00000000">
        <w:rPr>
          <w:rtl w:val="0"/>
        </w:rPr>
        <w:t xml:space="preserve">Lifecycle permissions.</w:t>
      </w:r>
    </w:p>
    <w:p w:rsidR="00000000" w:rsidDel="00000000" w:rsidP="00000000" w:rsidRDefault="00000000" w:rsidRPr="00000000" w14:paraId="000000FF">
      <w:pPr>
        <w:numPr>
          <w:ilvl w:val="0"/>
          <w:numId w:val="4"/>
        </w:numPr>
        <w:spacing w:after="0" w:afterAutospacing="0" w:before="0" w:beforeAutospacing="0" w:lineRule="auto"/>
        <w:ind w:left="720" w:hanging="360"/>
        <w:rPr/>
      </w:pPr>
      <w:r w:rsidDel="00000000" w:rsidR="00000000" w:rsidRPr="00000000">
        <w:rPr>
          <w:rtl w:val="0"/>
        </w:rPr>
        <w:t xml:space="preserve">Maker-Checker handling of lifecycle actions.</w:t>
      </w:r>
    </w:p>
    <w:p w:rsidR="00000000" w:rsidDel="00000000" w:rsidP="00000000" w:rsidRDefault="00000000" w:rsidRPr="00000000" w14:paraId="00000100">
      <w:pPr>
        <w:numPr>
          <w:ilvl w:val="0"/>
          <w:numId w:val="4"/>
        </w:numPr>
        <w:spacing w:after="0" w:afterAutospacing="0" w:before="0" w:beforeAutospacing="0" w:lineRule="auto"/>
        <w:ind w:left="720" w:hanging="360"/>
        <w:rPr/>
      </w:pPr>
      <w:r w:rsidDel="00000000" w:rsidR="00000000" w:rsidRPr="00000000">
        <w:rPr>
          <w:rtl w:val="0"/>
        </w:rPr>
        <w:t xml:space="preserve">Murabaha product-level lifecycle/evidence configuration.</w:t>
      </w:r>
    </w:p>
    <w:p w:rsidR="00000000" w:rsidDel="00000000" w:rsidP="00000000" w:rsidRDefault="00000000" w:rsidRPr="00000000" w14:paraId="00000101">
      <w:pPr>
        <w:numPr>
          <w:ilvl w:val="0"/>
          <w:numId w:val="4"/>
        </w:numPr>
        <w:spacing w:after="240" w:before="0" w:beforeAutospacing="0" w:lineRule="auto"/>
        <w:ind w:left="720" w:hanging="360"/>
        <w:rPr/>
      </w:pPr>
      <w:r w:rsidDel="00000000" w:rsidR="00000000" w:rsidRPr="00000000">
        <w:rPr>
          <w:rtl w:val="0"/>
        </w:rPr>
        <w:t xml:space="preserve">Support for channel/API-triggered lifecycle events</w:t>
      </w:r>
    </w:p>
    <w:p w:rsidR="00000000" w:rsidDel="00000000" w:rsidP="00000000" w:rsidRDefault="00000000" w:rsidRPr="00000000" w14:paraId="00000102">
      <w:pPr>
        <w:spacing w:after="240" w:before="240" w:lineRule="auto"/>
        <w:ind w:left="720" w:firstLine="0"/>
        <w:rPr/>
      </w:pPr>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rPr/>
      </w:pPr>
      <w:bookmarkStart w:colFirst="0" w:colLast="0" w:name="_4q0nlu8d3vz4" w:id="15"/>
      <w:bookmarkEnd w:id="15"/>
      <w:r w:rsidDel="00000000" w:rsidR="00000000" w:rsidRPr="00000000">
        <w:rPr>
          <w:rtl w:val="0"/>
        </w:rPr>
        <w:t xml:space="preserve">3.2 Out of Scope</w:t>
      </w:r>
    </w:p>
    <w:p w:rsidR="00000000" w:rsidDel="00000000" w:rsidP="00000000" w:rsidRDefault="00000000" w:rsidRPr="00000000" w14:paraId="00000104">
      <w:pPr>
        <w:spacing w:after="240" w:before="240" w:lineRule="auto"/>
        <w:rPr/>
      </w:pPr>
      <w:r w:rsidDel="00000000" w:rsidR="00000000" w:rsidRPr="00000000">
        <w:rPr>
          <w:rtl w:val="0"/>
        </w:rPr>
        <w:t xml:space="preserve">The following are not part of the current implementation:</w:t>
      </w:r>
    </w:p>
    <w:p w:rsidR="00000000" w:rsidDel="00000000" w:rsidP="00000000" w:rsidRDefault="00000000" w:rsidRPr="00000000" w14:paraId="00000105">
      <w:pPr>
        <w:numPr>
          <w:ilvl w:val="0"/>
          <w:numId w:val="8"/>
        </w:numPr>
        <w:spacing w:after="0" w:afterAutospacing="0" w:before="240" w:lineRule="auto"/>
        <w:ind w:left="720" w:hanging="360"/>
      </w:pPr>
      <w:r w:rsidDel="00000000" w:rsidR="00000000" w:rsidRPr="00000000">
        <w:rPr>
          <w:rtl w:val="0"/>
        </w:rPr>
        <w:t xml:space="preserve">Wakala/customer-as-agent workflow.</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Tawarruq onward-sale workflow.</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rtl w:val="0"/>
        </w:rPr>
        <w:t xml:space="preserve">Commodity trading execution.</w:t>
      </w:r>
    </w:p>
    <w:p w:rsidR="00000000" w:rsidDel="00000000" w:rsidP="00000000" w:rsidRDefault="00000000" w:rsidRPr="00000000" w14:paraId="00000108">
      <w:pPr>
        <w:numPr>
          <w:ilvl w:val="0"/>
          <w:numId w:val="8"/>
        </w:numPr>
        <w:spacing w:after="0" w:afterAutospacing="0" w:before="0" w:beforeAutospacing="0" w:lineRule="auto"/>
        <w:ind w:left="720" w:hanging="360"/>
      </w:pPr>
      <w:r w:rsidDel="00000000" w:rsidR="00000000" w:rsidRPr="00000000">
        <w:rPr>
          <w:rtl w:val="0"/>
        </w:rPr>
        <w:t xml:space="preserve">External commodity-provider integrations.</w:t>
      </w:r>
    </w:p>
    <w:p w:rsidR="00000000" w:rsidDel="00000000" w:rsidP="00000000" w:rsidRDefault="00000000" w:rsidRPr="00000000" w14:paraId="00000109">
      <w:pPr>
        <w:numPr>
          <w:ilvl w:val="0"/>
          <w:numId w:val="8"/>
        </w:numPr>
        <w:spacing w:after="0" w:afterAutospacing="0" w:before="0" w:beforeAutospacing="0" w:lineRule="auto"/>
        <w:ind w:left="720" w:hanging="360"/>
      </w:pPr>
      <w:r w:rsidDel="00000000" w:rsidR="00000000" w:rsidRPr="00000000">
        <w:rPr>
          <w:rtl w:val="0"/>
        </w:rPr>
        <w:t xml:space="preserve">Provider reservation and settlement.</w:t>
      </w:r>
    </w:p>
    <w:p w:rsidR="00000000" w:rsidDel="00000000" w:rsidP="00000000" w:rsidRDefault="00000000" w:rsidRPr="00000000" w14:paraId="0000010A">
      <w:pPr>
        <w:numPr>
          <w:ilvl w:val="0"/>
          <w:numId w:val="8"/>
        </w:numPr>
        <w:spacing w:after="0" w:afterAutospacing="0" w:before="0" w:beforeAutospacing="0" w:lineRule="auto"/>
        <w:ind w:left="720" w:hanging="360"/>
      </w:pPr>
      <w:r w:rsidDel="00000000" w:rsidR="00000000" w:rsidRPr="00000000">
        <w:rPr>
          <w:rtl w:val="0"/>
        </w:rPr>
        <w:t xml:space="preserve">Third-party sale proceeds.</w:t>
      </w:r>
    </w:p>
    <w:p w:rsidR="00000000" w:rsidDel="00000000" w:rsidP="00000000" w:rsidRDefault="00000000" w:rsidRPr="00000000" w14:paraId="0000010B">
      <w:pPr>
        <w:numPr>
          <w:ilvl w:val="0"/>
          <w:numId w:val="8"/>
        </w:numPr>
        <w:spacing w:after="240" w:before="0" w:beforeAutospacing="0" w:lineRule="auto"/>
        <w:ind w:left="720" w:hanging="360"/>
      </w:pPr>
      <w:r w:rsidDel="00000000" w:rsidR="00000000" w:rsidRPr="00000000">
        <w:rPr>
          <w:rtl w:val="0"/>
        </w:rPr>
        <w:t xml:space="preserve">Automated supplier purchasing.</w:t>
      </w:r>
    </w:p>
    <w:p w:rsidR="00000000" w:rsidDel="00000000" w:rsidP="00000000" w:rsidRDefault="00000000" w:rsidRPr="00000000" w14:paraId="0000010C">
      <w:pPr>
        <w:spacing w:after="240" w:before="240" w:lineRule="auto"/>
        <w:rPr/>
      </w:pPr>
      <w:r w:rsidDel="00000000" w:rsidR="00000000" w:rsidRPr="00000000">
        <w:rPr>
          <w:rtl w:val="0"/>
        </w:rPr>
        <w:t xml:space="preserve">These capabilities may be introduced in later phases without changing the core Murabaha lifecycle.</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y8g34ghw72lj" w:id="16"/>
      <w:bookmarkEnd w:id="16"/>
      <w:r w:rsidDel="00000000" w:rsidR="00000000" w:rsidRPr="00000000">
        <w:rPr>
          <w:b w:val="1"/>
          <w:bCs w:val="1"/>
          <w:sz w:val="46"/>
          <w:szCs w:val="46"/>
          <w:rtl w:val="0"/>
        </w:rPr>
        <w:t xml:space="preserve">4. Current LMS Behavior</w:t>
      </w:r>
    </w:p>
    <w:p w:rsidR="00000000" w:rsidDel="00000000" w:rsidP="00000000" w:rsidRDefault="00000000" w:rsidRPr="00000000" w14:paraId="0000010E">
      <w:pPr>
        <w:spacing w:after="240" w:before="240" w:lineRule="auto"/>
        <w:rPr/>
      </w:pPr>
      <w:r w:rsidDel="00000000" w:rsidR="00000000" w:rsidRPr="00000000">
        <w:rPr>
          <w:rtl w:val="0"/>
        </w:rPr>
        <w:t xml:space="preserve">The LMS already provides the underlying conventional financing lifecycle, including application submission, approval, activation/disbursement, servicing and closure.</w:t>
      </w:r>
    </w:p>
    <w:p w:rsidR="00000000" w:rsidDel="00000000" w:rsidP="00000000" w:rsidRDefault="00000000" w:rsidRPr="00000000" w14:paraId="0000010F">
      <w:pPr>
        <w:spacing w:after="240" w:before="240" w:lineRule="auto"/>
        <w:rPr/>
      </w:pPr>
      <w:r w:rsidDel="00000000" w:rsidR="00000000" w:rsidRPr="00000000">
        <w:rPr>
          <w:rtl w:val="0"/>
        </w:rPr>
        <w:t xml:space="preserve">Existing capabilities that can be reused include:</w:t>
      </w:r>
    </w:p>
    <w:p w:rsidR="00000000" w:rsidDel="00000000" w:rsidP="00000000" w:rsidRDefault="00000000" w:rsidRPr="00000000" w14:paraId="00000110">
      <w:pPr>
        <w:numPr>
          <w:ilvl w:val="0"/>
          <w:numId w:val="10"/>
        </w:numPr>
        <w:spacing w:after="0" w:afterAutospacing="0" w:before="240" w:lineRule="auto"/>
        <w:ind w:left="720" w:hanging="360"/>
      </w:pPr>
      <w:r w:rsidDel="00000000" w:rsidR="00000000" w:rsidRPr="00000000">
        <w:rPr>
          <w:rtl w:val="0"/>
        </w:rPr>
        <w:t xml:space="preserve">Financing account creation. </w:t>
      </w:r>
    </w:p>
    <w:p w:rsidR="00000000" w:rsidDel="00000000" w:rsidP="00000000" w:rsidRDefault="00000000" w:rsidRPr="00000000" w14:paraId="00000111">
      <w:pPr>
        <w:numPr>
          <w:ilvl w:val="0"/>
          <w:numId w:val="10"/>
        </w:numPr>
        <w:spacing w:after="0" w:afterAutospacing="0" w:before="0" w:beforeAutospacing="0" w:lineRule="auto"/>
        <w:ind w:left="720" w:hanging="360"/>
      </w:pPr>
      <w:r w:rsidDel="00000000" w:rsidR="00000000" w:rsidRPr="00000000">
        <w:rPr>
          <w:rtl w:val="0"/>
        </w:rPr>
        <w:t xml:space="preserve">Loan submission and approval.</w:t>
      </w:r>
    </w:p>
    <w:p w:rsidR="00000000" w:rsidDel="00000000" w:rsidP="00000000" w:rsidRDefault="00000000" w:rsidRPr="00000000" w14:paraId="00000112">
      <w:pPr>
        <w:numPr>
          <w:ilvl w:val="0"/>
          <w:numId w:val="10"/>
        </w:numPr>
        <w:spacing w:after="0" w:afterAutospacing="0" w:before="0" w:beforeAutospacing="0" w:lineRule="auto"/>
        <w:ind w:left="720" w:hanging="360"/>
      </w:pPr>
      <w:r w:rsidDel="00000000" w:rsidR="00000000" w:rsidRPr="00000000">
        <w:rPr>
          <w:rtl w:val="0"/>
        </w:rPr>
        <w:t xml:space="preserve">Existing financing activation/disbursement processing.</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rtl w:val="0"/>
        </w:rPr>
        <w:t xml:space="preserve">Maker-Checker framework.</w:t>
      </w:r>
    </w:p>
    <w:p w:rsidR="00000000" w:rsidDel="00000000" w:rsidP="00000000" w:rsidRDefault="00000000" w:rsidRPr="00000000" w14:paraId="00000114">
      <w:pPr>
        <w:numPr>
          <w:ilvl w:val="0"/>
          <w:numId w:val="10"/>
        </w:numPr>
        <w:spacing w:after="0" w:afterAutospacing="0" w:before="0" w:beforeAutospacing="0" w:lineRule="auto"/>
        <w:ind w:left="720" w:hanging="360"/>
      </w:pPr>
      <w:r w:rsidDel="00000000" w:rsidR="00000000" w:rsidRPr="00000000">
        <w:rPr>
          <w:rtl w:val="0"/>
        </w:rPr>
        <w:t xml:space="preserve">Command and approval audit.</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rtl w:val="0"/>
        </w:rPr>
        <w:t xml:space="preserve">Existing document upload and storage.</w:t>
      </w:r>
    </w:p>
    <w:p w:rsidR="00000000" w:rsidDel="00000000" w:rsidP="00000000" w:rsidRDefault="00000000" w:rsidRPr="00000000" w14:paraId="00000116">
      <w:pPr>
        <w:numPr>
          <w:ilvl w:val="0"/>
          <w:numId w:val="10"/>
        </w:numPr>
        <w:spacing w:after="240" w:before="0" w:beforeAutospacing="0" w:lineRule="auto"/>
        <w:ind w:left="720" w:hanging="360"/>
      </w:pPr>
      <w:r w:rsidDel="00000000" w:rsidR="00000000" w:rsidRPr="00000000">
        <w:rPr>
          <w:rtl w:val="0"/>
        </w:rPr>
        <w:t xml:space="preserve">Existing Murabaha Commodity, Supplier, Cost Price, Profit and Selling Price information.</w:t>
      </w:r>
    </w:p>
    <w:p w:rsidR="00000000" w:rsidDel="00000000" w:rsidP="00000000" w:rsidRDefault="00000000" w:rsidRPr="00000000" w14:paraId="00000117">
      <w:pPr>
        <w:spacing w:after="240" w:before="240" w:lineRule="auto"/>
        <w:rPr/>
      </w:pPr>
      <w:r w:rsidDel="00000000" w:rsidR="00000000" w:rsidRPr="00000000">
        <w:rPr>
          <w:rtl w:val="0"/>
        </w:rPr>
        <w:t xml:space="preserve">However, the current financing lifecycle does not represent the contractual steps specific to Murabaha.</w:t>
      </w:r>
    </w:p>
    <w:p w:rsidR="00000000" w:rsidDel="00000000" w:rsidP="00000000" w:rsidRDefault="00000000" w:rsidRPr="00000000" w14:paraId="00000118">
      <w:pPr>
        <w:spacing w:after="240" w:before="240" w:lineRule="auto"/>
        <w:rPr/>
      </w:pPr>
      <w:r w:rsidDel="00000000" w:rsidR="00000000" w:rsidRPr="00000000">
        <w:rPr>
          <w:rtl w:val="0"/>
        </w:rPr>
        <w:t xml:space="preserve">The target workflow model introduces controlled states for purchase instruction, asset purchase, ownership, possession, offer, customer acceptance and Murabaha sale execution before receivable activation. MPO additionally introduces a mandatory Customer Purchase Order / Promise to Purchase before Financing Approval.</w:t>
      </w:r>
      <w:r w:rsidDel="00000000" w:rsidR="00000000" w:rsidRPr="00000000">
        <w:rPr>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t xml:space="preserve">Existing document management can store documents against a financing account, but documents are currently generic attachments rather than structured evidence linked to a particular Murabaha lifecycle stage.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tromy3z4tyhy" w:id="17"/>
      <w:bookmarkEnd w:id="17"/>
      <w:r w:rsidDel="00000000" w:rsidR="00000000" w:rsidRPr="00000000">
        <w:rPr>
          <w:b w:val="1"/>
          <w:bCs w:val="1"/>
          <w:sz w:val="46"/>
          <w:szCs w:val="46"/>
          <w:rtl w:val="0"/>
        </w:rPr>
        <w:t xml:space="preserve">5. Target Murabaha Lifecycle</w:t>
      </w:r>
    </w:p>
    <w:p w:rsidR="00000000" w:rsidDel="00000000" w:rsidP="00000000" w:rsidRDefault="00000000" w:rsidRPr="00000000" w14:paraId="0000011C">
      <w:pPr>
        <w:spacing w:after="240" w:before="240" w:lineRule="auto"/>
        <w:rPr/>
      </w:pPr>
      <w:r w:rsidDel="00000000" w:rsidR="00000000" w:rsidRPr="00000000">
        <w:rPr>
          <w:color w:val="1f4e79"/>
          <w:shd w:fill="ddebf7" w:val="clear"/>
          <w:rtl w:val="0"/>
        </w:rPr>
        <w:t xml:space="preserve">For Phase 1 Asset/Goods Murabaha + Institution Direct, the system shall support the following post-approval business lifecycle: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D">
      <w:pPr>
        <w:spacing w:after="240" w:before="240" w:lineRule="auto"/>
        <w:ind w:left="600" w:right="600" w:firstLine="0"/>
        <w:rPr>
          <w:b w:val="1"/>
          <w:bCs w:val="1"/>
        </w:rPr>
      </w:pPr>
      <w:r w:rsidDel="00000000" w:rsidR="00000000" w:rsidRPr="00000000">
        <w:rPr>
          <w:rtl w:val="0"/>
        </w:rPr>
        <w:br w:type="textWrapping"/>
        <w:t xml:space="preserve"> </w:t>
      </w:r>
      <w:r w:rsidDel="00000000" w:rsidR="00000000" w:rsidRPr="00000000">
        <w:rPr>
          <w:b w:val="1"/>
          <w:bCs w:val="1"/>
          <w:rtl w:val="0"/>
        </w:rPr>
        <w:t xml:space="preserve">Purchase Instructed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Asset Purchased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Ownership Confirmed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Possession Confirmed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Offer Created</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Customer Accepted</w:t>
        <w:br w:type="textWrapping"/>
      </w:r>
      <w:r w:rsidDel="00000000" w:rsidR="00000000" w:rsidRPr="00000000">
        <w:rPr>
          <w:rFonts w:ascii="Arial Unicode MS" w:cs="Arial Unicode MS" w:eastAsia="Arial Unicode MS" w:hAnsi="Arial Unicode MS"/>
          <w:rtl w:val="0"/>
        </w:rPr>
        <w:t xml:space="preserve"> ↓</w:t>
        <w:br w:type="textWrapping"/>
      </w:r>
      <w:r w:rsidDel="00000000" w:rsidR="00000000" w:rsidRPr="00000000">
        <w:rPr>
          <w:b w:val="1"/>
          <w:bCs w:val="1"/>
          <w:rtl w:val="0"/>
        </w:rPr>
        <w:t xml:space="preserve"> </w:t>
      </w:r>
      <w:r w:rsidDel="00000000" w:rsidR="00000000" w:rsidRPr="00000000">
        <w:rPr>
          <w:b w:val="1"/>
          <w:bCs w:val="1"/>
          <w:rtl w:val="0"/>
        </w:rPr>
        <w:t xml:space="preserve">Murabaha Sale Executed</w:t>
      </w:r>
    </w:p>
    <w:p w:rsidR="00000000" w:rsidDel="00000000" w:rsidP="00000000" w:rsidRDefault="00000000" w:rsidRPr="00000000" w14:paraId="0000011E">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1F">
      <w:pPr>
        <w:spacing w:after="240" w:before="240" w:lineRule="auto"/>
        <w:ind w:left="600" w:right="600" w:firstLine="0"/>
        <w:rPr>
          <w:b w:val="1"/>
          <w:bCs w:val="1"/>
        </w:rPr>
      </w:pPr>
      <w:r w:rsidDel="00000000" w:rsidR="00000000" w:rsidRPr="00000000">
        <w:rPr>
          <w:b w:val="1"/>
          <w:bCs w:val="1"/>
          <w:rtl w:val="0"/>
        </w:rPr>
        <w:t xml:space="preserve">Existing LMS Disbursement / Activation</w:t>
      </w:r>
    </w:p>
    <w:p w:rsidR="00000000" w:rsidDel="00000000" w:rsidP="00000000" w:rsidRDefault="00000000" w:rsidRPr="00000000" w14:paraId="00000120">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121">
      <w:pPr>
        <w:spacing w:after="240" w:before="240" w:lineRule="auto"/>
        <w:ind w:left="600" w:right="600" w:firstLine="0"/>
        <w:rPr>
          <w:b w:val="1"/>
          <w:bCs w:val="1"/>
        </w:rPr>
      </w:pPr>
      <w:r w:rsidDel="00000000" w:rsidR="00000000" w:rsidRPr="00000000">
        <w:rPr>
          <w:b w:val="1"/>
          <w:bCs w:val="1"/>
          <w:rtl w:val="0"/>
        </w:rPr>
        <w:t xml:space="preserve">Receivable Active</w:t>
      </w:r>
      <w:r w:rsidDel="00000000" w:rsidR="00000000" w:rsidRPr="00000000">
        <w:rPr>
          <w:b w:val="1"/>
          <w:bCs w:val="1"/>
          <w:rtl w:val="0"/>
        </w:rPr>
        <w:t xml:space="preserve"> </w:t>
      </w:r>
    </w:p>
    <w:p w:rsidR="00000000" w:rsidDel="00000000" w:rsidP="00000000" w:rsidRDefault="00000000" w:rsidRPr="00000000" w14:paraId="0000012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color w:val="1f4e79"/>
          <w:shd w:fill="ddebf7" w:val="clear"/>
          <w:rtl w:val="0"/>
        </w:rPr>
        <w:t xml:space="preserve">For MPO workflows, Customer Purchase Order / Promise to Purchase (Wa'd) is a mandatory pre-approval requirement and is not inserted as a post-approval Phase 1 state.</w:t>
      </w:r>
      <w:r w:rsidDel="00000000" w:rsidR="00000000" w:rsidRPr="00000000">
        <w:rPr>
          <w:b w:val="1"/>
          <w:bCs w:val="1"/>
          <w:rtl w:val="0"/>
        </w:rPr>
        <w:t xml:space="preserve"> </w:t>
      </w:r>
    </w:p>
    <w:p w:rsidR="00000000" w:rsidDel="00000000" w:rsidP="00000000" w:rsidRDefault="00000000" w:rsidRPr="00000000" w14:paraId="00000124">
      <w:pPr>
        <w:spacing w:after="240" w:before="240" w:lineRule="auto"/>
        <w:rPr>
          <w:highlight w:val="white"/>
        </w:rPr>
      </w:pPr>
      <w:r w:rsidDel="00000000" w:rsidR="00000000" w:rsidRPr="00000000">
        <w:rPr>
          <w:highlight w:val="white"/>
          <w:rtl w:val="0"/>
        </w:rPr>
        <w:t xml:space="preserve">Cancellation shall be supported for incomplete Murabaha lifecycles where permitted by the applicable business rules. Cancellation shall be controlled, auditable and recorded with a reason. Offer expiry shall be handled through offer validity and versioning rules. </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The Murabaha lifecycle shall remain associated with the existing financing account/application while remaining distinct from the standard LMS financing statuses.</w:t>
      </w:r>
    </w:p>
    <w:p w:rsidR="00000000" w:rsidDel="00000000" w:rsidP="00000000" w:rsidRDefault="00000000" w:rsidRPr="00000000" w14:paraId="00000126">
      <w:pPr>
        <w:spacing w:after="240" w:before="240" w:lineRule="auto"/>
        <w:rPr/>
      </w:pPr>
      <w:r w:rsidDel="00000000" w:rsidR="00000000" w:rsidRPr="00000000">
        <w:rPr>
          <w:rtl w:val="0"/>
        </w:rPr>
        <w:t xml:space="preserve">These statuses represent the authoritative Murabaha contractual lifecycle within the LMS. They are not required to correspond one-to-one with the application or process statuses maintained by an originating channel. Where a Murabaha action is initiated or completed through Tamam or another channel, the corresponding event shall be mapped to the appropriate LMS lifecycle transition. </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l1sy89v986d2" w:id="18"/>
      <w:bookmarkEnd w:id="18"/>
      <w:r w:rsidDel="00000000" w:rsidR="00000000" w:rsidRPr="00000000">
        <w:rPr>
          <w:b w:val="1"/>
          <w:bCs w:val="1"/>
          <w:sz w:val="46"/>
          <w:szCs w:val="46"/>
          <w:rtl w:val="0"/>
        </w:rPr>
        <w:t xml:space="preserve">6. BR-1 – Murabaha Contract Lifecycle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lnevaqndity5" w:id="19"/>
      <w:bookmarkEnd w:id="19"/>
      <w:r w:rsidDel="00000000" w:rsidR="00000000" w:rsidRPr="00000000">
        <w:rPr>
          <w:b w:val="1"/>
          <w:bCs w:val="1"/>
          <w:sz w:val="34"/>
          <w:szCs w:val="34"/>
          <w:rtl w:val="0"/>
        </w:rPr>
        <w:t xml:space="preserve">Business Requirement</w:t>
      </w:r>
    </w:p>
    <w:p w:rsidR="00000000" w:rsidDel="00000000" w:rsidP="00000000" w:rsidRDefault="00000000" w:rsidRPr="00000000" w14:paraId="00000129">
      <w:pPr>
        <w:spacing w:after="240" w:before="240" w:lineRule="auto"/>
        <w:rPr>
          <w:b w:val="1"/>
          <w:bCs w:val="1"/>
          <w:color w:val="000000"/>
          <w:sz w:val="26"/>
          <w:szCs w:val="26"/>
        </w:rPr>
      </w:pPr>
      <w:r w:rsidDel="00000000" w:rsidR="00000000" w:rsidRPr="00000000">
        <w:rPr>
          <w:rtl w:val="0"/>
        </w:rPr>
        <w:t xml:space="preserve">The system shall provide a controlled Murabaha lifecycle between financing approval and financing activation. </w:t>
      </w: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920"/>
        <w:tblGridChange w:id="0">
          <w:tblGrid>
            <w:gridCol w:w="2300"/>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Business Meaning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color w:val="1f4e79"/>
                <w:shd w:fill="ddebf7" w:val="clear"/>
                <w:rtl w:val="0"/>
              </w:rPr>
              <w:t xml:space="preserve">Purchase Order / Promise to Purchase (MPO only)</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b w:val="1"/>
                <w:bCs w:val="1"/>
              </w:rPr>
            </w:pPr>
            <w:r w:rsidDel="00000000" w:rsidR="00000000" w:rsidRPr="00000000">
              <w:rPr>
                <w:color w:val="1f4e79"/>
                <w:shd w:fill="ddebf7" w:val="clear"/>
                <w:rtl w:val="0"/>
              </w:rPr>
              <w:t xml:space="preserve">Customer's Purchase Order / Promise to Purchase has been recorded before Financing Approval for an MPO workflow.</w:t>
            </w:r>
            <w:r w:rsidDel="00000000" w:rsidR="00000000" w:rsidRPr="00000000">
              <w:rPr>
                <w:b w:val="1"/>
                <w:bCs w:val="1"/>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Purchase Instructed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Purchase of the identified asset/commodity has been instructed.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Asset Purchased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The asset has been purchased from the supplier.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Ownership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Institution ownership of the purchased asset has been confirmed.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Possession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Physical or constructive possession has been confirmed.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Offer 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Final Cost, Profit, Selling Price and repayment terms have been offered.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Customer Accepted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Customer has accepted the applicable Murabaha offer.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Murabaha Sale Executed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Murabaha sale between the institution and customer has been executed.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Receivable 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Existing financing activation has successfully completed </w:t>
            </w:r>
          </w:p>
        </w:tc>
      </w:tr>
    </w:tbl>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4i6aouco0u4o" w:id="20"/>
      <w:bookmarkEnd w:id="20"/>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13F">
      <w:pPr>
        <w:numPr>
          <w:ilvl w:val="0"/>
          <w:numId w:val="5"/>
        </w:numPr>
        <w:spacing w:after="0" w:afterAutospacing="0" w:before="240" w:lineRule="auto"/>
        <w:ind w:left="720" w:hanging="360"/>
      </w:pPr>
      <w:r w:rsidDel="00000000" w:rsidR="00000000" w:rsidRPr="00000000">
        <w:rPr>
          <w:rtl w:val="0"/>
        </w:rPr>
        <w:t xml:space="preserve">Lifecycle transitions shall follow the defined sequence.</w:t>
      </w:r>
    </w:p>
    <w:p w:rsidR="00000000" w:rsidDel="00000000" w:rsidP="00000000" w:rsidRDefault="00000000" w:rsidRPr="00000000" w14:paraId="00000140">
      <w:pPr>
        <w:numPr>
          <w:ilvl w:val="0"/>
          <w:numId w:val="5"/>
        </w:numPr>
        <w:spacing w:after="0" w:afterAutospacing="0" w:before="0" w:beforeAutospacing="0" w:lineRule="auto"/>
        <w:ind w:left="720" w:hanging="360"/>
      </w:pPr>
      <w:r w:rsidDel="00000000" w:rsidR="00000000" w:rsidRPr="00000000">
        <w:rPr>
          <w:rtl w:val="0"/>
        </w:rPr>
        <w:t xml:space="preserve">A user shall not manually skip mandatory lifecycle stages.</w:t>
      </w:r>
    </w:p>
    <w:p w:rsidR="00000000" w:rsidDel="00000000" w:rsidP="00000000" w:rsidRDefault="00000000" w:rsidRPr="00000000" w14:paraId="00000141">
      <w:pPr>
        <w:numPr>
          <w:ilvl w:val="0"/>
          <w:numId w:val="5"/>
        </w:numPr>
        <w:spacing w:after="0" w:afterAutospacing="0" w:before="0" w:beforeAutospacing="0" w:lineRule="auto"/>
        <w:ind w:left="720" w:hanging="360"/>
      </w:pPr>
      <w:r w:rsidDel="00000000" w:rsidR="00000000" w:rsidRPr="00000000">
        <w:rPr>
          <w:rtl w:val="0"/>
        </w:rPr>
        <w:t xml:space="preserve">Completed/approved lifecycle events shall remain auditable.</w:t>
      </w:r>
    </w:p>
    <w:p w:rsidR="00000000" w:rsidDel="00000000" w:rsidP="00000000" w:rsidRDefault="00000000" w:rsidRPr="00000000" w14:paraId="00000142">
      <w:pPr>
        <w:numPr>
          <w:ilvl w:val="0"/>
          <w:numId w:val="5"/>
        </w:numPr>
        <w:spacing w:after="0" w:afterAutospacing="0" w:before="0" w:beforeAutospacing="0" w:lineRule="auto"/>
        <w:ind w:left="720" w:hanging="360"/>
      </w:pPr>
      <w:r w:rsidDel="00000000" w:rsidR="00000000" w:rsidRPr="00000000">
        <w:rPr>
          <w:rtl w:val="0"/>
        </w:rPr>
        <w:t xml:space="preserve">Cancellation or expiry shall be controlled and recorded with a reason.</w:t>
      </w:r>
    </w:p>
    <w:p w:rsidR="00000000" w:rsidDel="00000000" w:rsidP="00000000" w:rsidRDefault="00000000" w:rsidRPr="00000000" w14:paraId="00000143">
      <w:pPr>
        <w:numPr>
          <w:ilvl w:val="0"/>
          <w:numId w:val="5"/>
        </w:numPr>
        <w:spacing w:after="0" w:afterAutospacing="0" w:before="0" w:beforeAutospacing="0" w:lineRule="auto"/>
        <w:ind w:left="720" w:hanging="360"/>
      </w:pPr>
      <w:r w:rsidDel="00000000" w:rsidR="00000000" w:rsidRPr="00000000">
        <w:rPr>
          <w:rtl w:val="0"/>
        </w:rPr>
        <w:t xml:space="preserve">The applicable lifecycle status shall be visible from the Murabaha financing account.</w:t>
      </w:r>
    </w:p>
    <w:p w:rsidR="00000000" w:rsidDel="00000000" w:rsidP="00000000" w:rsidRDefault="00000000" w:rsidRPr="00000000" w14:paraId="00000144">
      <w:pPr>
        <w:numPr>
          <w:ilvl w:val="0"/>
          <w:numId w:val="5"/>
        </w:numPr>
        <w:spacing w:after="240" w:before="0" w:beforeAutospacing="0" w:lineRule="auto"/>
        <w:ind w:left="720" w:hanging="360"/>
      </w:pPr>
      <w:r w:rsidDel="00000000" w:rsidR="00000000" w:rsidRPr="00000000">
        <w:rPr>
          <w:rtl w:val="0"/>
        </w:rPr>
        <w:t xml:space="preserve">The system shall expose the actions available based on the current lifecycle state and user permissions.</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akxjurmvx248" w:id="21"/>
      <w:bookmarkEnd w:id="21"/>
      <w:r w:rsidDel="00000000" w:rsidR="00000000" w:rsidRPr="00000000">
        <w:rPr>
          <w:b w:val="1"/>
          <w:bCs w:val="1"/>
          <w:sz w:val="46"/>
          <w:szCs w:val="46"/>
          <w:rtl w:val="0"/>
        </w:rPr>
        <w:t xml:space="preserve">7. BR-2 – Asset Ownership &amp; Sale Execution Control</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nknqdz4ewvta" w:id="22"/>
      <w:bookmarkEnd w:id="22"/>
      <w:r w:rsidDel="00000000" w:rsidR="00000000" w:rsidRPr="00000000">
        <w:rPr>
          <w:b w:val="1"/>
          <w:bCs w:val="1"/>
          <w:sz w:val="34"/>
          <w:szCs w:val="34"/>
          <w:rtl w:val="0"/>
        </w:rPr>
        <w:t xml:space="preserve">Business Requirement</w:t>
      </w:r>
    </w:p>
    <w:p w:rsidR="00000000" w:rsidDel="00000000" w:rsidP="00000000" w:rsidRDefault="00000000" w:rsidRPr="00000000" w14:paraId="00000147">
      <w:pPr>
        <w:spacing w:after="240" w:before="240" w:lineRule="auto"/>
        <w:rPr/>
      </w:pPr>
      <w:r w:rsidDel="00000000" w:rsidR="00000000" w:rsidRPr="00000000">
        <w:rPr>
          <w:rtl w:val="0"/>
        </w:rPr>
        <w:t xml:space="preserve">The system shall enforce the fundamental Murabaha sequence whereby the institution purchases and obtains ownership/possession of the asset before executing the Murabaha sale with the customer.</w:t>
      </w:r>
    </w:p>
    <w:p w:rsidR="00000000" w:rsidDel="00000000" w:rsidP="00000000" w:rsidRDefault="00000000" w:rsidRPr="00000000" w14:paraId="00000148">
      <w:pPr>
        <w:spacing w:after="240" w:before="240" w:lineRule="auto"/>
        <w:rPr/>
      </w:pPr>
      <w:r w:rsidDel="00000000" w:rsidR="00000000" w:rsidRPr="00000000">
        <w:rPr>
          <w:rtl w:val="0"/>
        </w:rPr>
        <w:t xml:space="preserve">The system shall prevent the creation of customer debt solely based on financing approval.</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hmgmypg95gw9" w:id="23"/>
      <w:bookmarkEnd w:id="23"/>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14A">
      <w:pPr>
        <w:spacing w:after="240" w:before="240" w:lineRule="auto"/>
        <w:rPr/>
      </w:pPr>
      <w:r w:rsidDel="00000000" w:rsidR="00000000" w:rsidRPr="00000000">
        <w:rPr>
          <w:rtl w:val="0"/>
        </w:rPr>
        <w:t xml:space="preserve">The system shall not allow the Murabaha sale to be executed unless:</w:t>
      </w:r>
    </w:p>
    <w:p w:rsidR="00000000" w:rsidDel="00000000" w:rsidP="00000000" w:rsidRDefault="00000000" w:rsidRPr="00000000" w14:paraId="0000014B">
      <w:pPr>
        <w:numPr>
          <w:ilvl w:val="0"/>
          <w:numId w:val="27"/>
        </w:numPr>
        <w:spacing w:after="0" w:afterAutospacing="0" w:before="240" w:lineRule="auto"/>
        <w:ind w:left="720" w:hanging="360"/>
      </w:pPr>
      <w:r w:rsidDel="00000000" w:rsidR="00000000" w:rsidRPr="00000000">
        <w:rPr>
          <w:rtl w:val="0"/>
        </w:rPr>
        <w:t xml:space="preserve">The asset has been purchased.</w:t>
      </w:r>
    </w:p>
    <w:p w:rsidR="00000000" w:rsidDel="00000000" w:rsidP="00000000" w:rsidRDefault="00000000" w:rsidRPr="00000000" w14:paraId="0000014C">
      <w:pPr>
        <w:numPr>
          <w:ilvl w:val="0"/>
          <w:numId w:val="27"/>
        </w:numPr>
        <w:spacing w:after="0" w:afterAutospacing="0" w:before="0" w:beforeAutospacing="0" w:lineRule="auto"/>
        <w:ind w:left="720" w:hanging="360"/>
      </w:pPr>
      <w:r w:rsidDel="00000000" w:rsidR="00000000" w:rsidRPr="00000000">
        <w:rPr>
          <w:rtl w:val="0"/>
        </w:rPr>
        <w:t xml:space="preserve">Required purchase information has been captured.</w:t>
      </w:r>
    </w:p>
    <w:p w:rsidR="00000000" w:rsidDel="00000000" w:rsidP="00000000" w:rsidRDefault="00000000" w:rsidRPr="00000000" w14:paraId="0000014D">
      <w:pPr>
        <w:numPr>
          <w:ilvl w:val="0"/>
          <w:numId w:val="27"/>
        </w:numPr>
        <w:spacing w:after="0" w:afterAutospacing="0" w:before="0" w:beforeAutospacing="0" w:lineRule="auto"/>
        <w:ind w:left="720" w:hanging="360"/>
      </w:pPr>
      <w:r w:rsidDel="00000000" w:rsidR="00000000" w:rsidRPr="00000000">
        <w:rPr>
          <w:rtl w:val="0"/>
        </w:rPr>
        <w:t xml:space="preserve">Ownership has been confirmed.</w:t>
      </w:r>
    </w:p>
    <w:p w:rsidR="00000000" w:rsidDel="00000000" w:rsidP="00000000" w:rsidRDefault="00000000" w:rsidRPr="00000000" w14:paraId="0000014E">
      <w:pPr>
        <w:numPr>
          <w:ilvl w:val="0"/>
          <w:numId w:val="27"/>
        </w:numPr>
        <w:spacing w:after="0" w:afterAutospacing="0" w:before="0" w:beforeAutospacing="0" w:lineRule="auto"/>
        <w:ind w:left="720" w:hanging="360"/>
      </w:pPr>
      <w:r w:rsidDel="00000000" w:rsidR="00000000" w:rsidRPr="00000000">
        <w:rPr>
          <w:rtl w:val="0"/>
        </w:rPr>
        <w:t xml:space="preserve">Required ownership evidence has been provided.</w:t>
      </w:r>
    </w:p>
    <w:p w:rsidR="00000000" w:rsidDel="00000000" w:rsidP="00000000" w:rsidRDefault="00000000" w:rsidRPr="00000000" w14:paraId="0000014F">
      <w:pPr>
        <w:numPr>
          <w:ilvl w:val="0"/>
          <w:numId w:val="27"/>
        </w:numPr>
        <w:spacing w:after="0" w:afterAutospacing="0" w:before="0" w:beforeAutospacing="0" w:lineRule="auto"/>
        <w:ind w:left="720" w:hanging="360"/>
      </w:pPr>
      <w:r w:rsidDel="00000000" w:rsidR="00000000" w:rsidRPr="00000000">
        <w:rPr>
          <w:rtl w:val="0"/>
        </w:rPr>
        <w:t xml:space="preserve">Physical or constructive possession has been confirmed.</w:t>
      </w:r>
    </w:p>
    <w:p w:rsidR="00000000" w:rsidDel="00000000" w:rsidP="00000000" w:rsidRDefault="00000000" w:rsidRPr="00000000" w14:paraId="00000150">
      <w:pPr>
        <w:numPr>
          <w:ilvl w:val="0"/>
          <w:numId w:val="27"/>
        </w:numPr>
        <w:spacing w:after="0" w:afterAutospacing="0" w:before="0" w:beforeAutospacing="0" w:lineRule="auto"/>
        <w:ind w:left="720" w:hanging="360"/>
      </w:pPr>
      <w:r w:rsidDel="00000000" w:rsidR="00000000" w:rsidRPr="00000000">
        <w:rPr>
          <w:rtl w:val="0"/>
        </w:rPr>
        <w:t xml:space="preserve">Required possession evidence has been provided.</w:t>
      </w:r>
    </w:p>
    <w:p w:rsidR="00000000" w:rsidDel="00000000" w:rsidP="00000000" w:rsidRDefault="00000000" w:rsidRPr="00000000" w14:paraId="00000151">
      <w:pPr>
        <w:numPr>
          <w:ilvl w:val="0"/>
          <w:numId w:val="27"/>
        </w:numPr>
        <w:spacing w:after="0" w:afterAutospacing="0" w:before="0" w:beforeAutospacing="0" w:lineRule="auto"/>
        <w:ind w:left="720" w:hanging="360"/>
      </w:pPr>
      <w:r w:rsidDel="00000000" w:rsidR="00000000" w:rsidRPr="00000000">
        <w:rPr>
          <w:rtl w:val="0"/>
        </w:rPr>
        <w:t xml:space="preserve">The Murabaha offer has been created.</w:t>
      </w:r>
    </w:p>
    <w:p w:rsidR="00000000" w:rsidDel="00000000" w:rsidP="00000000" w:rsidRDefault="00000000" w:rsidRPr="00000000" w14:paraId="00000152">
      <w:pPr>
        <w:numPr>
          <w:ilvl w:val="0"/>
          <w:numId w:val="27"/>
        </w:numPr>
        <w:spacing w:after="0" w:afterAutospacing="0" w:before="0" w:beforeAutospacing="0" w:lineRule="auto"/>
        <w:ind w:left="720" w:hanging="360"/>
      </w:pPr>
      <w:r w:rsidDel="00000000" w:rsidR="00000000" w:rsidRPr="00000000">
        <w:rPr>
          <w:rtl w:val="0"/>
        </w:rPr>
        <w:t xml:space="preserve">The customer has accepted the applicable offer.</w:t>
      </w:r>
    </w:p>
    <w:p w:rsidR="00000000" w:rsidDel="00000000" w:rsidP="00000000" w:rsidRDefault="00000000" w:rsidRPr="00000000" w14:paraId="00000153">
      <w:pPr>
        <w:numPr>
          <w:ilvl w:val="0"/>
          <w:numId w:val="27"/>
        </w:numPr>
        <w:spacing w:after="240" w:before="0" w:beforeAutospacing="0" w:lineRule="auto"/>
        <w:ind w:left="720" w:hanging="360"/>
      </w:pPr>
      <w:r w:rsidDel="00000000" w:rsidR="00000000" w:rsidRPr="00000000">
        <w:rPr>
          <w:rtl w:val="0"/>
        </w:rPr>
        <w:t xml:space="preserve">All mandatory evidence/document requirements have been satisfied.</w:t>
      </w:r>
    </w:p>
    <w:p w:rsidR="00000000" w:rsidDel="00000000" w:rsidP="00000000" w:rsidRDefault="00000000" w:rsidRPr="00000000" w14:paraId="00000154">
      <w:pPr>
        <w:spacing w:after="240" w:before="240" w:lineRule="auto"/>
        <w:rPr/>
      </w:pPr>
      <w:r w:rsidDel="00000000" w:rsidR="00000000" w:rsidRPr="00000000">
        <w:rPr>
          <w:rtl w:val="0"/>
        </w:rPr>
        <w:t xml:space="preserve">The customer receivable shall become active only following successful Murabaha Sale Execution.</w:t>
      </w:r>
    </w:p>
    <w:p w:rsidR="00000000" w:rsidDel="00000000" w:rsidP="00000000" w:rsidRDefault="00000000" w:rsidRPr="00000000" w14:paraId="00000155">
      <w:pPr>
        <w:spacing w:after="240" w:before="240" w:lineRule="auto"/>
        <w:rPr/>
      </w:pPr>
      <w:r w:rsidDel="00000000" w:rsidR="00000000" w:rsidRPr="00000000">
        <w:rPr>
          <w:rtl w:val="0"/>
        </w:rPr>
        <w:t xml:space="preserve">Direct activation/disbursement shall not bypass these controls for a Murabaha financing.</w:t>
      </w:r>
    </w:p>
    <w:p w:rsidR="00000000" w:rsidDel="00000000" w:rsidP="00000000" w:rsidRDefault="00000000" w:rsidRPr="00000000" w14:paraId="00000156">
      <w:pPr>
        <w:spacing w:after="240" w:before="240" w:lineRule="auto"/>
        <w:rPr/>
      </w:pPr>
      <w:r w:rsidDel="00000000" w:rsidR="00000000" w:rsidRPr="00000000">
        <w:rPr>
          <w:rtl w:val="0"/>
        </w:rPr>
        <w:t xml:space="preserve">This control is required because the current financing flow can activate an approved financing without requiring asset purchase or ownership evidence.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mkpnk8t1z5sl" w:id="24"/>
      <w:bookmarkEnd w:id="24"/>
      <w:r w:rsidDel="00000000" w:rsidR="00000000" w:rsidRPr="00000000">
        <w:rPr>
          <w:b w:val="1"/>
          <w:bCs w:val="1"/>
          <w:sz w:val="46"/>
          <w:szCs w:val="46"/>
          <w:rtl w:val="0"/>
        </w:rPr>
        <w:t xml:space="preserve">8. BR-3 – Murabaha Lifecycle Maker-Checker &amp; Audit</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5as7bugs1d4j" w:id="25"/>
      <w:bookmarkEnd w:id="25"/>
      <w:r w:rsidDel="00000000" w:rsidR="00000000" w:rsidRPr="00000000">
        <w:rPr>
          <w:b w:val="1"/>
          <w:bCs w:val="1"/>
          <w:sz w:val="34"/>
          <w:szCs w:val="34"/>
          <w:rtl w:val="0"/>
        </w:rPr>
        <w:t xml:space="preserve">Business Requirement</w:t>
      </w:r>
    </w:p>
    <w:p w:rsidR="00000000" w:rsidDel="00000000" w:rsidP="00000000" w:rsidRDefault="00000000" w:rsidRPr="00000000" w14:paraId="0000015A">
      <w:pPr>
        <w:spacing w:after="240" w:before="240" w:lineRule="auto"/>
        <w:rPr/>
      </w:pPr>
      <w:r w:rsidDel="00000000" w:rsidR="00000000" w:rsidRPr="00000000">
        <w:rPr>
          <w:rtl w:val="0"/>
        </w:rPr>
        <w:t xml:space="preserve">Applicable Murabaha lifecycle transitions shall support the existing LMS </w:t>
      </w:r>
      <w:r w:rsidDel="00000000" w:rsidR="00000000" w:rsidRPr="00000000">
        <w:rPr>
          <w:b w:val="1"/>
          <w:bCs w:val="1"/>
          <w:rtl w:val="0"/>
        </w:rPr>
        <w:t xml:space="preserve">Maker-Checker framework</w:t>
      </w:r>
      <w:r w:rsidDel="00000000" w:rsidR="00000000" w:rsidRPr="00000000">
        <w:rPr>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The solution shall reuse the existing approval framework rather than introduce a separate Murabaha approval engine.</w:t>
      </w:r>
    </w:p>
    <w:p w:rsidR="00000000" w:rsidDel="00000000" w:rsidP="00000000" w:rsidRDefault="00000000" w:rsidRPr="00000000" w14:paraId="0000015C">
      <w:pPr>
        <w:spacing w:after="240" w:before="240" w:lineRule="auto"/>
        <w:rPr/>
      </w:pPr>
      <w:r w:rsidDel="00000000" w:rsidR="00000000" w:rsidRPr="00000000">
        <w:rPr>
          <w:rtl w:val="0"/>
        </w:rPr>
        <w:t xml:space="preserve">Whether Maker-Checker is required for an applicable lifecycle action shall follow the institution's configured permissions and approval rules.</w:t>
      </w:r>
    </w:p>
    <w:p w:rsidR="00000000" w:rsidDel="00000000" w:rsidP="00000000" w:rsidRDefault="00000000" w:rsidRPr="00000000" w14:paraId="0000015D">
      <w:pPr>
        <w:spacing w:after="240" w:before="240" w:lineRule="auto"/>
        <w:rPr/>
      </w:pPr>
      <w:r w:rsidDel="00000000" w:rsidR="00000000" w:rsidRPr="00000000">
        <w:rPr>
          <w:rFonts w:ascii="Arial Unicode MS" w:cs="Arial Unicode MS" w:eastAsia="Arial Unicode MS" w:hAnsi="Arial Unicode MS"/>
          <w:rtl w:val="0"/>
        </w:rPr>
        <w:t xml:space="preserve">Maker submits lifecycle action → Pending Approval → Checker Approves/Rejects </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2q16ypvz3wf3" w:id="26"/>
      <w:bookmarkEnd w:id="26"/>
      <w:r w:rsidDel="00000000" w:rsidR="00000000" w:rsidRPr="00000000">
        <w:rPr>
          <w:b w:val="1"/>
          <w:bCs w:val="1"/>
          <w:color w:val="000000"/>
          <w:sz w:val="26"/>
          <w:szCs w:val="26"/>
          <w:rtl w:val="0"/>
        </w:rPr>
        <w:t xml:space="preserve">Status During Pending Approval</w:t>
      </w:r>
    </w:p>
    <w:p w:rsidR="00000000" w:rsidDel="00000000" w:rsidP="00000000" w:rsidRDefault="00000000" w:rsidRPr="00000000" w14:paraId="0000015F">
      <w:pPr>
        <w:keepNext w:val="0"/>
        <w:keepLines w:val="0"/>
        <w:spacing w:after="240" w:before="240" w:lineRule="auto"/>
        <w:rPr/>
      </w:pPr>
      <w:r w:rsidDel="00000000" w:rsidR="00000000" w:rsidRPr="00000000">
        <w:rPr>
          <w:rtl w:val="0"/>
        </w:rPr>
        <w:t xml:space="preserve">Submitting an action for approval shall not immediately advance the Murabaha Lifecycle Status.</w:t>
      </w:r>
    </w:p>
    <w:p w:rsidR="00000000" w:rsidDel="00000000" w:rsidP="00000000" w:rsidRDefault="00000000" w:rsidRPr="00000000" w14:paraId="00000160">
      <w:pPr>
        <w:keepNext w:val="0"/>
        <w:keepLines w:val="0"/>
        <w:spacing w:after="240" w:before="240" w:lineRule="auto"/>
        <w:rPr/>
      </w:pPr>
      <w:r w:rsidDel="00000000" w:rsidR="00000000" w:rsidRPr="00000000">
        <w:rPr>
          <w:rtl w:val="0"/>
        </w:rPr>
        <w:t xml:space="preserve">Example:</w:t>
      </w:r>
    </w:p>
    <w:p w:rsidR="00000000" w:rsidDel="00000000" w:rsidP="00000000" w:rsidRDefault="00000000" w:rsidRPr="00000000" w14:paraId="00000161">
      <w:pPr>
        <w:keepNext w:val="0"/>
        <w:keepLines w:val="0"/>
        <w:spacing w:after="240" w:before="240" w:lineRule="auto"/>
        <w:ind w:left="600" w:right="600" w:firstLine="0"/>
        <w:rPr/>
      </w:pPr>
      <w:r w:rsidDel="00000000" w:rsidR="00000000" w:rsidRPr="00000000">
        <w:rPr>
          <w:rtl w:val="0"/>
        </w:rPr>
        <w:t xml:space="preserve">Current Lifecycle: Asset Purchased</w:t>
        <w:br w:type="textWrapping"/>
        <w:t xml:space="preserve"> Maker Action: Confirm Ownership</w:t>
        <w:br w:type="textWrapping"/>
        <w:t xml:space="preserve"> Pending Action: Confirm Ownership – Pending Approval</w:t>
        <w:br w:type="textWrapping"/>
        <w:t xml:space="preserve"> Current Lifecycle remains: Asset Purchased</w:t>
      </w:r>
    </w:p>
    <w:p w:rsidR="00000000" w:rsidDel="00000000" w:rsidP="00000000" w:rsidRDefault="00000000" w:rsidRPr="00000000" w14:paraId="00000162">
      <w:pPr>
        <w:keepNext w:val="0"/>
        <w:keepLines w:val="0"/>
        <w:spacing w:after="240" w:before="240" w:lineRule="auto"/>
        <w:rPr/>
      </w:pPr>
      <w:r w:rsidDel="00000000" w:rsidR="00000000" w:rsidRPr="00000000">
        <w:rPr>
          <w:rtl w:val="0"/>
        </w:rPr>
        <w:t xml:space="preserve">Only after Checker approval:</w:t>
      </w:r>
    </w:p>
    <w:p w:rsidR="00000000" w:rsidDel="00000000" w:rsidP="00000000" w:rsidRDefault="00000000" w:rsidRPr="00000000" w14:paraId="00000163">
      <w:pPr>
        <w:keepNext w:val="0"/>
        <w:keepLines w:val="0"/>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Murabaha Lifecycle → Ownership Confirmed</w:t>
      </w:r>
    </w:p>
    <w:p w:rsidR="00000000" w:rsidDel="00000000" w:rsidP="00000000" w:rsidRDefault="00000000" w:rsidRPr="00000000" w14:paraId="00000164">
      <w:pPr>
        <w:keepNext w:val="0"/>
        <w:keepLines w:val="0"/>
        <w:spacing w:after="240" w:before="240" w:lineRule="auto"/>
        <w:rPr/>
      </w:pPr>
      <w:r w:rsidDel="00000000" w:rsidR="00000000" w:rsidRPr="00000000">
        <w:rPr>
          <w:rtl w:val="0"/>
        </w:rPr>
        <w:t xml:space="preserve">If rejected, the lifecycle remains at its previous approved state.</w:t>
      </w:r>
    </w:p>
    <w:p w:rsidR="00000000" w:rsidDel="00000000" w:rsidP="00000000" w:rsidRDefault="00000000" w:rsidRPr="00000000" w14:paraId="00000165">
      <w:pPr>
        <w:keepNext w:val="0"/>
        <w:keepLines w:val="0"/>
        <w:spacing w:after="240" w:before="240" w:lineRule="auto"/>
        <w:rPr/>
      </w:pPr>
      <w:r w:rsidDel="00000000" w:rsidR="00000000" w:rsidRPr="00000000">
        <w:rPr>
          <w:rtl w:val="0"/>
        </w:rPr>
        <w:t xml:space="preserve">The rejection and reason shall remain auditable.</w:t>
      </w:r>
    </w:p>
    <w:p w:rsidR="00000000" w:rsidDel="00000000" w:rsidP="00000000" w:rsidRDefault="00000000" w:rsidRPr="00000000" w14:paraId="00000166">
      <w:pPr>
        <w:keepNext w:val="0"/>
        <w:keepLines w:val="0"/>
        <w:spacing w:before="280" w:lineRule="auto"/>
        <w:rPr/>
      </w:pPr>
      <w:r w:rsidDel="00000000" w:rsidR="00000000" w:rsidRPr="00000000">
        <w:rPr>
          <w:rtl w:val="0"/>
        </w:rPr>
        <w:t xml:space="preserve">Checker Review</w:t>
      </w:r>
    </w:p>
    <w:p w:rsidR="00000000" w:rsidDel="00000000" w:rsidP="00000000" w:rsidRDefault="00000000" w:rsidRPr="00000000" w14:paraId="00000167">
      <w:pPr>
        <w:keepNext w:val="0"/>
        <w:keepLines w:val="0"/>
        <w:spacing w:after="240" w:before="240" w:lineRule="auto"/>
        <w:rPr/>
      </w:pPr>
      <w:r w:rsidDel="00000000" w:rsidR="00000000" w:rsidRPr="00000000">
        <w:rPr>
          <w:rtl w:val="0"/>
        </w:rPr>
        <w:t xml:space="preserve">The checker shall see:</w:t>
      </w:r>
    </w:p>
    <w:p w:rsidR="00000000" w:rsidDel="00000000" w:rsidP="00000000" w:rsidRDefault="00000000" w:rsidRPr="00000000" w14:paraId="00000168">
      <w:pPr>
        <w:keepNext w:val="0"/>
        <w:keepLines w:val="0"/>
        <w:numPr>
          <w:ilvl w:val="0"/>
          <w:numId w:val="9"/>
        </w:numPr>
        <w:spacing w:after="0" w:afterAutospacing="0" w:before="240" w:lineRule="auto"/>
        <w:ind w:left="720" w:hanging="360"/>
        <w:rPr/>
      </w:pPr>
      <w:r w:rsidDel="00000000" w:rsidR="00000000" w:rsidRPr="00000000">
        <w:rPr>
          <w:rtl w:val="0"/>
        </w:rPr>
        <w:t xml:space="preserve">Current state.</w:t>
      </w:r>
    </w:p>
    <w:p w:rsidR="00000000" w:rsidDel="00000000" w:rsidP="00000000" w:rsidRDefault="00000000" w:rsidRPr="00000000" w14:paraId="00000169">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Requested next state.</w:t>
      </w:r>
    </w:p>
    <w:p w:rsidR="00000000" w:rsidDel="00000000" w:rsidP="00000000" w:rsidRDefault="00000000" w:rsidRPr="00000000" w14:paraId="0000016A">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Maker.</w:t>
      </w:r>
    </w:p>
    <w:p w:rsidR="00000000" w:rsidDel="00000000" w:rsidP="00000000" w:rsidRDefault="00000000" w:rsidRPr="00000000" w14:paraId="0000016B">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Submission timestamp.</w:t>
      </w:r>
    </w:p>
    <w:p w:rsidR="00000000" w:rsidDel="00000000" w:rsidP="00000000" w:rsidRDefault="00000000" w:rsidRPr="00000000" w14:paraId="0000016C">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Entered data.</w:t>
      </w:r>
    </w:p>
    <w:p w:rsidR="00000000" w:rsidDel="00000000" w:rsidP="00000000" w:rsidRDefault="00000000" w:rsidRPr="00000000" w14:paraId="0000016D">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Supporting evidence.</w:t>
      </w:r>
    </w:p>
    <w:p w:rsidR="00000000" w:rsidDel="00000000" w:rsidP="00000000" w:rsidRDefault="00000000" w:rsidRPr="00000000" w14:paraId="0000016E">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Comments.</w:t>
      </w:r>
    </w:p>
    <w:p w:rsidR="00000000" w:rsidDel="00000000" w:rsidP="00000000" w:rsidRDefault="00000000" w:rsidRPr="00000000" w14:paraId="0000016F">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Relevant commercial terms.</w:t>
      </w:r>
    </w:p>
    <w:p w:rsidR="00000000" w:rsidDel="00000000" w:rsidP="00000000" w:rsidRDefault="00000000" w:rsidRPr="00000000" w14:paraId="00000170">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Approve.</w:t>
      </w:r>
    </w:p>
    <w:p w:rsidR="00000000" w:rsidDel="00000000" w:rsidP="00000000" w:rsidRDefault="00000000" w:rsidRPr="00000000" w14:paraId="00000171">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Reject.</w:t>
      </w:r>
    </w:p>
    <w:p w:rsidR="00000000" w:rsidDel="00000000" w:rsidP="00000000" w:rsidRDefault="00000000" w:rsidRPr="00000000" w14:paraId="00000172">
      <w:pPr>
        <w:keepNext w:val="0"/>
        <w:keepLines w:val="0"/>
        <w:numPr>
          <w:ilvl w:val="0"/>
          <w:numId w:val="9"/>
        </w:numPr>
        <w:spacing w:after="240" w:before="0" w:beforeAutospacing="0" w:lineRule="auto"/>
        <w:ind w:left="720" w:hanging="360"/>
        <w:rPr/>
      </w:pPr>
      <w:r w:rsidDel="00000000" w:rsidR="00000000" w:rsidRPr="00000000">
        <w:rPr>
          <w:rtl w:val="0"/>
        </w:rPr>
        <w:t xml:space="preserve">Rejection Reason.</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un9i34d2i8qq" w:id="27"/>
      <w:bookmarkEnd w:id="27"/>
      <w:r w:rsidDel="00000000" w:rsidR="00000000" w:rsidRPr="00000000">
        <w:rPr>
          <w:b w:val="1"/>
          <w:bCs w:val="1"/>
          <w:color w:val="000000"/>
          <w:sz w:val="26"/>
          <w:szCs w:val="26"/>
          <w:rtl w:val="0"/>
        </w:rPr>
        <w:t xml:space="preserve">Lifecycle Audit</w:t>
      </w:r>
    </w:p>
    <w:p w:rsidR="00000000" w:rsidDel="00000000" w:rsidP="00000000" w:rsidRDefault="00000000" w:rsidRPr="00000000" w14:paraId="00000174">
      <w:pPr>
        <w:spacing w:after="240" w:before="240" w:lineRule="auto"/>
        <w:rPr/>
      </w:pPr>
      <w:r w:rsidDel="00000000" w:rsidR="00000000" w:rsidRPr="00000000">
        <w:rPr>
          <w:rtl w:val="0"/>
        </w:rPr>
        <w:t xml:space="preserve">For every lifecycle transition, the system shall retain sufficient information to reconstruct the Murabaha lifecycle.</w:t>
      </w:r>
    </w:p>
    <w:p w:rsidR="00000000" w:rsidDel="00000000" w:rsidP="00000000" w:rsidRDefault="00000000" w:rsidRPr="00000000" w14:paraId="00000175">
      <w:pPr>
        <w:spacing w:after="240" w:before="240" w:lineRule="auto"/>
        <w:rPr/>
      </w:pPr>
      <w:r w:rsidDel="00000000" w:rsidR="00000000" w:rsidRPr="00000000">
        <w:rPr>
          <w:rtl w:val="0"/>
        </w:rPr>
        <w:t xml:space="preserve">At minimum, the system shall record:</w:t>
      </w:r>
    </w:p>
    <w:tbl>
      <w:tblPr>
        <w:tblStyle w:val="Table7"/>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5075"/>
        <w:tblGridChange w:id="0">
          <w:tblGrid>
            <w:gridCol w:w="243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Financing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Related Murabaha financing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Previous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State before the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New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Resulting lifecycle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Action that caused the transition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Effective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When the business event occurred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Recorded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When it was recorded in the LMS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Recorded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User/system recording the event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Approved/Rejected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Checker,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Approval 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Checker decision 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Approved/Rejected, where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Reason/Comments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Applicable business reason or comments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Supporting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Evidence/documents associated with the transition</w:t>
            </w:r>
          </w:p>
        </w:tc>
      </w:tr>
    </w:tbl>
    <w:p w:rsidR="00000000" w:rsidDel="00000000" w:rsidP="00000000" w:rsidRDefault="00000000" w:rsidRPr="00000000" w14:paraId="00000190">
      <w:pPr>
        <w:spacing w:after="240" w:before="240" w:lineRule="auto"/>
        <w:rPr/>
      </w:pPr>
      <w:r w:rsidDel="00000000" w:rsidR="00000000" w:rsidRPr="00000000">
        <w:rPr>
          <w:rtl w:val="0"/>
        </w:rPr>
        <w:t xml:space="preserve">Completed lifecycle events shall not be silently overwritten. Corrections shall preserve the history necessary to reconstruct the original event and subsequent correction.</w:t>
      </w:r>
    </w:p>
    <w:p w:rsidR="00000000" w:rsidDel="00000000" w:rsidP="00000000" w:rsidRDefault="00000000" w:rsidRPr="00000000" w14:paraId="00000191">
      <w:pPr>
        <w:spacing w:after="240" w:before="240" w:lineRule="auto"/>
        <w:rPr/>
      </w:pPr>
      <w:r w:rsidDel="00000000" w:rsidR="00000000" w:rsidRPr="00000000">
        <w:rPr>
          <w:rtl w:val="0"/>
        </w:rPr>
        <w:t xml:space="preserve">The existing Maker-Checker framework already provides maker/checker identities and approval/rejection timestamps, while the Murabaha lifecycle requires additional business-event history to provide the complete Sharia audit trail.</w:t>
      </w:r>
    </w:p>
    <w:p w:rsidR="00000000" w:rsidDel="00000000" w:rsidP="00000000" w:rsidRDefault="00000000" w:rsidRPr="00000000" w14:paraId="00000192">
      <w:pPr>
        <w:pStyle w:val="Heading3"/>
        <w:keepNext w:val="0"/>
        <w:keepLines w:val="0"/>
        <w:spacing w:before="280" w:lineRule="auto"/>
        <w:rPr>
          <w:b w:val="1"/>
          <w:bCs w:val="1"/>
          <w:color w:val="000000"/>
          <w:sz w:val="26"/>
          <w:szCs w:val="26"/>
          <w:highlight w:val="green"/>
        </w:rPr>
      </w:pPr>
      <w:bookmarkStart w:colFirst="0" w:colLast="0" w:name="_mmjh6zq2gof4" w:id="28"/>
      <w:bookmarkEnd w:id="28"/>
      <w:r w:rsidDel="00000000" w:rsidR="00000000" w:rsidRPr="00000000">
        <w:rPr>
          <w:b w:val="1"/>
          <w:bCs w:val="1"/>
          <w:color w:val="000000"/>
          <w:sz w:val="26"/>
          <w:szCs w:val="26"/>
          <w:highlight w:val="green"/>
          <w:rtl w:val="0"/>
        </w:rPr>
        <w:t xml:space="preserve">8.1 Lifecycle History - Business View</w:t>
      </w:r>
    </w:p>
    <w:p w:rsidR="00000000" w:rsidDel="00000000" w:rsidP="00000000" w:rsidRDefault="00000000" w:rsidRPr="00000000" w14:paraId="00000193">
      <w:pPr>
        <w:rPr>
          <w:highlight w:val="green"/>
        </w:rPr>
      </w:pPr>
      <w:r w:rsidDel="00000000" w:rsidR="00000000" w:rsidRPr="00000000">
        <w:rPr>
          <w:highlight w:val="green"/>
          <w:rtl w:val="0"/>
        </w:rPr>
        <w:t xml:space="preserve">The Financing Account shall provide a read-only View Lifecycle History capability presenting Murabaha lifecycle activity as a concise business-level timeline. The default history view shall prioritize readability while preserving access to the complete audit information retained by the system.</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highlight w:val="green"/>
        </w:rPr>
      </w:pPr>
      <w:bookmarkStart w:colFirst="0" w:colLast="0" w:name="_3b2laqo0mtbc" w:id="29"/>
      <w:bookmarkEnd w:id="29"/>
      <w:r w:rsidDel="00000000" w:rsidR="00000000" w:rsidRPr="00000000">
        <w:rPr>
          <w:b w:val="1"/>
          <w:bCs w:val="1"/>
          <w:color w:val="000000"/>
          <w:sz w:val="22"/>
          <w:szCs w:val="22"/>
          <w:highlight w:val="green"/>
          <w:rtl w:val="0"/>
        </w:rPr>
        <w:t xml:space="preserve">Default Lifecycle History View</w:t>
      </w:r>
    </w:p>
    <w:p w:rsidR="00000000" w:rsidDel="00000000" w:rsidP="00000000" w:rsidRDefault="00000000" w:rsidRPr="00000000" w14:paraId="00000195">
      <w:pPr>
        <w:rPr>
          <w:highlight w:val="green"/>
        </w:rPr>
      </w:pPr>
      <w:r w:rsidDel="00000000" w:rsidR="00000000" w:rsidRPr="00000000">
        <w:rPr>
          <w:highlight w:val="green"/>
          <w:rtl w:val="0"/>
        </w:rPr>
        <w:t xml:space="preserve">Each lifecycle event shall display, at minimum: lifecycle stage or event, event date/time, status, and the user who performed or approved the event, as applicable. Events shall be presented in chronological order, with the most recent event shown first.</w:t>
      </w:r>
    </w:p>
    <w:p w:rsidR="00000000" w:rsidDel="00000000" w:rsidP="00000000" w:rsidRDefault="00000000" w:rsidRPr="00000000" w14:paraId="00000196">
      <w:pPr>
        <w:pStyle w:val="Heading4"/>
        <w:keepNext w:val="0"/>
        <w:keepLines w:val="0"/>
        <w:spacing w:after="40" w:before="240" w:lineRule="auto"/>
        <w:rPr>
          <w:b w:val="1"/>
          <w:bCs w:val="1"/>
          <w:color w:val="000000"/>
          <w:sz w:val="22"/>
          <w:szCs w:val="22"/>
          <w:highlight w:val="green"/>
        </w:rPr>
      </w:pPr>
      <w:bookmarkStart w:colFirst="0" w:colLast="0" w:name="_y6c8rtlqhzlt" w:id="30"/>
      <w:bookmarkEnd w:id="30"/>
      <w:r w:rsidDel="00000000" w:rsidR="00000000" w:rsidRPr="00000000">
        <w:rPr>
          <w:b w:val="1"/>
          <w:bCs w:val="1"/>
          <w:color w:val="000000"/>
          <w:sz w:val="22"/>
          <w:szCs w:val="22"/>
          <w:highlight w:val="green"/>
          <w:rtl w:val="0"/>
        </w:rPr>
        <w:t xml:space="preserve">Detailed / Expanded Event View</w:t>
      </w:r>
    </w:p>
    <w:p w:rsidR="00000000" w:rsidDel="00000000" w:rsidP="00000000" w:rsidRDefault="00000000" w:rsidRPr="00000000" w14:paraId="00000197">
      <w:pPr>
        <w:rPr>
          <w:highlight w:val="green"/>
        </w:rPr>
      </w:pPr>
      <w:r w:rsidDel="00000000" w:rsidR="00000000" w:rsidRPr="00000000">
        <w:rPr>
          <w:highlight w:val="green"/>
          <w:rtl w:val="0"/>
        </w:rPr>
        <w:t xml:space="preserve">The user shall be able to expand an event to view additional audit details where applicable, including: previous lifecycle state and new lifecycle state; Maker and submission timestamp; Checker and approval/rejection timestamp; evidence/document and reference; comments; rejection reason; cancellation reason; and relevant stage-specific information captured for the event.</w:t>
      </w:r>
    </w:p>
    <w:p w:rsidR="00000000" w:rsidDel="00000000" w:rsidP="00000000" w:rsidRDefault="00000000" w:rsidRPr="00000000" w14:paraId="00000198">
      <w:pPr>
        <w:rPr>
          <w:highlight w:val="green"/>
        </w:rPr>
      </w:pPr>
      <w:r w:rsidDel="00000000" w:rsidR="00000000" w:rsidRPr="00000000">
        <w:rPr>
          <w:highlight w:val="green"/>
          <w:rtl w:val="0"/>
        </w:rPr>
        <w:t xml:space="preserve">Maker-Checker, evidence and detailed audit information shall not need to be displayed in full on every collapsed timeline entry. The information shall remain available through the expanded event details and underlying audit trail.</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highlight w:val="green"/>
        </w:rPr>
      </w:pPr>
      <w:bookmarkStart w:colFirst="0" w:colLast="0" w:name="_3nltrsvcxj95" w:id="31"/>
      <w:bookmarkEnd w:id="31"/>
      <w:r w:rsidDel="00000000" w:rsidR="00000000" w:rsidRPr="00000000">
        <w:rPr>
          <w:b w:val="1"/>
          <w:bCs w:val="1"/>
          <w:color w:val="000000"/>
          <w:sz w:val="22"/>
          <w:szCs w:val="22"/>
          <w:highlight w:val="green"/>
          <w:rtl w:val="0"/>
        </w:rPr>
        <w:t xml:space="preserve">Exceptional Events</w:t>
      </w:r>
    </w:p>
    <w:p w:rsidR="00000000" w:rsidDel="00000000" w:rsidP="00000000" w:rsidRDefault="00000000" w:rsidRPr="00000000" w14:paraId="0000019A">
      <w:pPr>
        <w:rPr>
          <w:highlight w:val="green"/>
        </w:rPr>
      </w:pPr>
      <w:r w:rsidDel="00000000" w:rsidR="00000000" w:rsidRPr="00000000">
        <w:rPr>
          <w:highlight w:val="green"/>
          <w:rtl w:val="0"/>
        </w:rPr>
        <w:t xml:space="preserve">Cancellation, rejection, correction/reversal and lifecycle restart/resumption events shall be clearly identifiable in Lifecycle History. Where such an event requires a reason, the reason shall be visible in the event details and shall remain part of the immutable audit history.</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highlight w:val="green"/>
        </w:rPr>
      </w:pPr>
      <w:bookmarkStart w:colFirst="0" w:colLast="0" w:name="_osyveowbm7wo" w:id="32"/>
      <w:bookmarkEnd w:id="32"/>
      <w:r w:rsidDel="00000000" w:rsidR="00000000" w:rsidRPr="00000000">
        <w:rPr>
          <w:b w:val="1"/>
          <w:bCs w:val="1"/>
          <w:color w:val="000000"/>
          <w:sz w:val="22"/>
          <w:szCs w:val="22"/>
          <w:highlight w:val="green"/>
          <w:rtl w:val="0"/>
        </w:rPr>
        <w:t xml:space="preserve">History Categories / Filters</w:t>
      </w:r>
    </w:p>
    <w:p w:rsidR="00000000" w:rsidDel="00000000" w:rsidP="00000000" w:rsidRDefault="00000000" w:rsidRPr="00000000" w14:paraId="0000019C">
      <w:pPr>
        <w:rPr>
          <w:highlight w:val="green"/>
        </w:rPr>
      </w:pPr>
      <w:r w:rsidDel="00000000" w:rsidR="00000000" w:rsidRPr="00000000">
        <w:rPr>
          <w:highlight w:val="green"/>
          <w:rtl w:val="0"/>
        </w:rPr>
        <w:t xml:space="preserve">Where history filtering is provided, the business view may support concise categories such as All, Lifecycle, Approvals and Evidence. Filtering shall affect presentation only and shall not remove or alter the underlying audit records.</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highlight w:val="green"/>
        </w:rPr>
      </w:pPr>
      <w:bookmarkStart w:colFirst="0" w:colLast="0" w:name="_nnmr97q6jh3w" w:id="33"/>
      <w:bookmarkEnd w:id="33"/>
      <w:r w:rsidDel="00000000" w:rsidR="00000000" w:rsidRPr="00000000">
        <w:rPr>
          <w:b w:val="1"/>
          <w:bCs w:val="1"/>
          <w:color w:val="000000"/>
          <w:sz w:val="22"/>
          <w:szCs w:val="22"/>
          <w:highlight w:val="green"/>
          <w:rtl w:val="0"/>
        </w:rPr>
        <w:t xml:space="preserve">Receivable Activation</w:t>
      </w:r>
    </w:p>
    <w:p w:rsidR="00000000" w:rsidDel="00000000" w:rsidP="00000000" w:rsidRDefault="00000000" w:rsidRPr="00000000" w14:paraId="0000019E">
      <w:pPr>
        <w:rPr>
          <w:highlight w:val="green"/>
        </w:rPr>
      </w:pPr>
      <w:r w:rsidDel="00000000" w:rsidR="00000000" w:rsidRPr="00000000">
        <w:rPr>
          <w:highlight w:val="green"/>
          <w:rtl w:val="0"/>
        </w:rPr>
        <w:t xml:space="preserve">Successful existing LMS Disbursement / Disburse to Savings and the resulting Receivable Active state shall also appear in Lifecycle History so that the timeline provides an end-to-end view from Murabaha execution through activation of the financing receivable.</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3g4wh0xk84me" w:id="34"/>
      <w:bookmarkEnd w:id="34"/>
      <w:r w:rsidDel="00000000" w:rsidR="00000000" w:rsidRPr="00000000">
        <w:rPr>
          <w:b w:val="1"/>
          <w:bCs w:val="1"/>
          <w:sz w:val="46"/>
          <w:szCs w:val="46"/>
          <w:rtl w:val="0"/>
        </w:rPr>
        <w:t xml:space="preserve">9. BR-4 – Purchase, Ownership &amp; Possess</w:t>
        <w:tab/>
        <w:t xml:space="preserve">ion Evidence</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q2ojnqli7dj9" w:id="35"/>
      <w:bookmarkEnd w:id="35"/>
      <w:r w:rsidDel="00000000" w:rsidR="00000000" w:rsidRPr="00000000">
        <w:rPr>
          <w:b w:val="1"/>
          <w:bCs w:val="1"/>
          <w:sz w:val="34"/>
          <w:szCs w:val="34"/>
          <w:rtl w:val="0"/>
        </w:rPr>
        <w:t xml:space="preserve">Business Requirement</w:t>
      </w:r>
    </w:p>
    <w:p w:rsidR="00000000" w:rsidDel="00000000" w:rsidP="00000000" w:rsidRDefault="00000000" w:rsidRPr="00000000" w14:paraId="000001A2">
      <w:pPr>
        <w:spacing w:after="240" w:before="240" w:lineRule="auto"/>
        <w:rPr/>
      </w:pPr>
      <w:r w:rsidDel="00000000" w:rsidR="00000000" w:rsidRPr="00000000">
        <w:rPr>
          <w:rtl w:val="0"/>
        </w:rPr>
        <w:t xml:space="preserve">The LMS shall capture structured information and supporting evidence demonstrating that the institution purchased and obtained the required ownership/possession of the asset before the Murabaha sale.</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qm9zppgcbbgq" w:id="36"/>
      <w:bookmarkEnd w:id="36"/>
      <w:r w:rsidDel="00000000" w:rsidR="00000000" w:rsidRPr="00000000">
        <w:rPr>
          <w:b w:val="1"/>
          <w:bCs w:val="1"/>
          <w:color w:val="000000"/>
          <w:sz w:val="26"/>
          <w:szCs w:val="26"/>
          <w:rtl w:val="0"/>
        </w:rPr>
        <w:t xml:space="preserve">Purchase Information</w:t>
      </w:r>
    </w:p>
    <w:p w:rsidR="00000000" w:rsidDel="00000000" w:rsidP="00000000" w:rsidRDefault="00000000" w:rsidRPr="00000000" w14:paraId="000001A4">
      <w:pPr>
        <w:spacing w:after="240" w:before="240" w:lineRule="auto"/>
        <w:rPr/>
      </w:pPr>
      <w:r w:rsidDel="00000000" w:rsidR="00000000" w:rsidRPr="00000000">
        <w:rPr>
          <w:rtl w:val="0"/>
        </w:rPr>
        <w:t xml:space="preserve">At minimum, the system shall support:</w:t>
      </w:r>
    </w:p>
    <w:p w:rsidR="00000000" w:rsidDel="00000000" w:rsidP="00000000" w:rsidRDefault="00000000" w:rsidRPr="00000000" w14:paraId="000001A5">
      <w:pPr>
        <w:numPr>
          <w:ilvl w:val="0"/>
          <w:numId w:val="13"/>
        </w:numPr>
        <w:spacing w:after="0" w:afterAutospacing="0" w:before="240" w:lineRule="auto"/>
        <w:ind w:left="720" w:hanging="360"/>
      </w:pPr>
      <w:r w:rsidDel="00000000" w:rsidR="00000000" w:rsidRPr="00000000">
        <w:rPr>
          <w:rtl w:val="0"/>
        </w:rPr>
        <w:t xml:space="preserve">Commodity/Asset description.</w:t>
      </w:r>
    </w:p>
    <w:p w:rsidR="00000000" w:rsidDel="00000000" w:rsidP="00000000" w:rsidRDefault="00000000" w:rsidRPr="00000000" w14:paraId="000001A6">
      <w:pPr>
        <w:numPr>
          <w:ilvl w:val="0"/>
          <w:numId w:val="13"/>
        </w:numPr>
        <w:spacing w:after="0" w:afterAutospacing="0" w:before="0" w:beforeAutospacing="0" w:lineRule="auto"/>
        <w:ind w:left="720" w:hanging="360"/>
      </w:pPr>
      <w:r w:rsidDel="00000000" w:rsidR="00000000" w:rsidRPr="00000000">
        <w:rPr>
          <w:rtl w:val="0"/>
        </w:rPr>
        <w:t xml:space="preserve">Asset type.</w:t>
      </w:r>
    </w:p>
    <w:p w:rsidR="00000000" w:rsidDel="00000000" w:rsidP="00000000" w:rsidRDefault="00000000" w:rsidRPr="00000000" w14:paraId="000001A7">
      <w:pPr>
        <w:numPr>
          <w:ilvl w:val="0"/>
          <w:numId w:val="13"/>
        </w:numPr>
        <w:spacing w:after="0" w:afterAutospacing="0" w:before="0" w:beforeAutospacing="0" w:lineRule="auto"/>
        <w:ind w:left="720" w:hanging="360"/>
      </w:pPr>
      <w:r w:rsidDel="00000000" w:rsidR="00000000" w:rsidRPr="00000000">
        <w:rPr>
          <w:rtl w:val="0"/>
        </w:rPr>
        <w:t xml:space="preserve">Supplier.</w:t>
      </w:r>
    </w:p>
    <w:p w:rsidR="00000000" w:rsidDel="00000000" w:rsidP="00000000" w:rsidRDefault="00000000" w:rsidRPr="00000000" w14:paraId="000001A8">
      <w:pPr>
        <w:numPr>
          <w:ilvl w:val="0"/>
          <w:numId w:val="13"/>
        </w:numPr>
        <w:spacing w:after="0" w:afterAutospacing="0" w:before="0" w:beforeAutospacing="0" w:lineRule="auto"/>
        <w:ind w:left="720" w:hanging="360"/>
      </w:pPr>
      <w:r w:rsidDel="00000000" w:rsidR="00000000" w:rsidRPr="00000000">
        <w:rPr>
          <w:rtl w:val="0"/>
        </w:rPr>
        <w:t xml:space="preserve">Purchase Price.</w:t>
      </w:r>
    </w:p>
    <w:p w:rsidR="00000000" w:rsidDel="00000000" w:rsidP="00000000" w:rsidRDefault="00000000" w:rsidRPr="00000000" w14:paraId="000001A9">
      <w:pPr>
        <w:numPr>
          <w:ilvl w:val="0"/>
          <w:numId w:val="13"/>
        </w:numPr>
        <w:spacing w:after="0" w:afterAutospacing="0" w:before="0" w:beforeAutospacing="0" w:lineRule="auto"/>
        <w:ind w:left="720" w:hanging="360"/>
      </w:pPr>
      <w:r w:rsidDel="00000000" w:rsidR="00000000" w:rsidRPr="00000000">
        <w:rPr>
          <w:rtl w:val="0"/>
        </w:rPr>
        <w:t xml:space="preserve">Purchase Currency.</w:t>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rtl w:val="0"/>
        </w:rPr>
        <w:t xml:space="preserve">Supplier invoice/reference.</w:t>
      </w:r>
    </w:p>
    <w:p w:rsidR="00000000" w:rsidDel="00000000" w:rsidP="00000000" w:rsidRDefault="00000000" w:rsidRPr="00000000" w14:paraId="000001AB">
      <w:pPr>
        <w:numPr>
          <w:ilvl w:val="0"/>
          <w:numId w:val="13"/>
        </w:numPr>
        <w:spacing w:after="0" w:afterAutospacing="0" w:before="0" w:beforeAutospacing="0" w:lineRule="auto"/>
        <w:ind w:left="720" w:hanging="360"/>
      </w:pPr>
      <w:r w:rsidDel="00000000" w:rsidR="00000000" w:rsidRPr="00000000">
        <w:rPr>
          <w:rtl w:val="0"/>
        </w:rPr>
        <w:t xml:space="preserve">Purchase Date.</w:t>
      </w:r>
    </w:p>
    <w:p w:rsidR="00000000" w:rsidDel="00000000" w:rsidP="00000000" w:rsidRDefault="00000000" w:rsidRPr="00000000" w14:paraId="000001AC">
      <w:pPr>
        <w:numPr>
          <w:ilvl w:val="0"/>
          <w:numId w:val="13"/>
        </w:numPr>
        <w:spacing w:after="240" w:before="0" w:beforeAutospacing="0" w:lineRule="auto"/>
        <w:ind w:left="720" w:hanging="360"/>
      </w:pPr>
      <w:r w:rsidDel="00000000" w:rsidR="00000000" w:rsidRPr="00000000">
        <w:rPr>
          <w:rtl w:val="0"/>
        </w:rPr>
        <w:t xml:space="preserve">Asset/lot/reference where applicable.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my9x5ektkg3k" w:id="37"/>
      <w:bookmarkEnd w:id="37"/>
      <w:r w:rsidDel="00000000" w:rsidR="00000000" w:rsidRPr="00000000">
        <w:rPr>
          <w:b w:val="1"/>
          <w:bCs w:val="1"/>
          <w:color w:val="000000"/>
          <w:sz w:val="26"/>
          <w:szCs w:val="26"/>
          <w:rtl w:val="0"/>
        </w:rPr>
        <w:t xml:space="preserve">Ownership </w:t>
      </w:r>
    </w:p>
    <w:p w:rsidR="00000000" w:rsidDel="00000000" w:rsidP="00000000" w:rsidRDefault="00000000" w:rsidRPr="00000000" w14:paraId="000001AE">
      <w:pPr>
        <w:spacing w:after="240" w:before="240" w:lineRule="auto"/>
        <w:rPr/>
      </w:pPr>
      <w:r w:rsidDel="00000000" w:rsidR="00000000" w:rsidRPr="00000000">
        <w:rPr>
          <w:rtl w:val="0"/>
        </w:rPr>
        <w:t xml:space="preserve">The system shall support:</w:t>
      </w:r>
    </w:p>
    <w:p w:rsidR="00000000" w:rsidDel="00000000" w:rsidP="00000000" w:rsidRDefault="00000000" w:rsidRPr="00000000" w14:paraId="000001AF">
      <w:pPr>
        <w:numPr>
          <w:ilvl w:val="0"/>
          <w:numId w:val="3"/>
        </w:numPr>
        <w:spacing w:after="0" w:afterAutospacing="0" w:before="240" w:lineRule="auto"/>
        <w:ind w:left="720" w:hanging="360"/>
      </w:pPr>
      <w:r w:rsidDel="00000000" w:rsidR="00000000" w:rsidRPr="00000000">
        <w:rPr>
          <w:rtl w:val="0"/>
        </w:rPr>
        <w:t xml:space="preserve">Ownership confirmation.</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Ownership confirmation date/time.</w:t>
      </w:r>
    </w:p>
    <w:p w:rsidR="00000000" w:rsidDel="00000000" w:rsidP="00000000" w:rsidRDefault="00000000" w:rsidRPr="00000000" w14:paraId="000001B1">
      <w:pPr>
        <w:numPr>
          <w:ilvl w:val="0"/>
          <w:numId w:val="3"/>
        </w:numPr>
        <w:spacing w:after="0" w:afterAutospacing="0" w:before="0" w:beforeAutospacing="0" w:lineRule="auto"/>
        <w:ind w:left="720" w:hanging="360"/>
      </w:pPr>
      <w:r w:rsidDel="00000000" w:rsidR="00000000" w:rsidRPr="00000000">
        <w:rPr>
          <w:rtl w:val="0"/>
        </w:rPr>
        <w:t xml:space="preserve">Ownership evidence/reference.</w:t>
      </w:r>
    </w:p>
    <w:p w:rsidR="00000000" w:rsidDel="00000000" w:rsidP="00000000" w:rsidRDefault="00000000" w:rsidRPr="00000000" w14:paraId="000001B2">
      <w:pPr>
        <w:numPr>
          <w:ilvl w:val="0"/>
          <w:numId w:val="3"/>
        </w:numPr>
        <w:spacing w:after="240" w:before="0" w:beforeAutospacing="0" w:lineRule="auto"/>
        <w:ind w:left="720" w:hanging="360"/>
        <w:rPr>
          <w:u w:val="none"/>
        </w:rPr>
      </w:pPr>
      <w:r w:rsidDel="00000000" w:rsidR="00000000" w:rsidRPr="00000000">
        <w:rPr>
          <w:rtl w:val="0"/>
        </w:rPr>
        <w:t xml:space="preserve">Comments</w:t>
      </w:r>
    </w:p>
    <w:p w:rsidR="00000000" w:rsidDel="00000000" w:rsidP="00000000" w:rsidRDefault="00000000" w:rsidRPr="00000000" w14:paraId="000001B3">
      <w:pPr>
        <w:pStyle w:val="Heading3"/>
        <w:keepNext w:val="0"/>
        <w:keepLines w:val="0"/>
        <w:spacing w:before="280" w:lineRule="auto"/>
        <w:rPr/>
      </w:pPr>
      <w:bookmarkStart w:colFirst="0" w:colLast="0" w:name="_qai5qlmg11am" w:id="38"/>
      <w:bookmarkEnd w:id="38"/>
      <w:r w:rsidDel="00000000" w:rsidR="00000000" w:rsidRPr="00000000">
        <w:rPr>
          <w:b w:val="1"/>
          <w:bCs w:val="1"/>
          <w:color w:val="000000"/>
          <w:sz w:val="26"/>
          <w:szCs w:val="26"/>
          <w:rtl w:val="0"/>
        </w:rPr>
        <w:t xml:space="preserve">Possession</w:t>
      </w:r>
      <w:r w:rsidDel="00000000" w:rsidR="00000000" w:rsidRPr="00000000">
        <w:rPr>
          <w:rtl w:val="0"/>
        </w:rPr>
      </w:r>
    </w:p>
    <w:p w:rsidR="00000000" w:rsidDel="00000000" w:rsidP="00000000" w:rsidRDefault="00000000" w:rsidRPr="00000000" w14:paraId="000001B4">
      <w:pPr>
        <w:numPr>
          <w:ilvl w:val="0"/>
          <w:numId w:val="3"/>
        </w:numPr>
        <w:spacing w:after="0" w:afterAutospacing="0" w:before="240" w:lineRule="auto"/>
        <w:ind w:left="720" w:hanging="360"/>
      </w:pPr>
      <w:r w:rsidDel="00000000" w:rsidR="00000000" w:rsidRPr="00000000">
        <w:rPr>
          <w:rtl w:val="0"/>
        </w:rPr>
        <w:t xml:space="preserve">Possession type:</w:t>
      </w:r>
    </w:p>
    <w:p w:rsidR="00000000" w:rsidDel="00000000" w:rsidP="00000000" w:rsidRDefault="00000000" w:rsidRPr="00000000" w14:paraId="000001B5">
      <w:pPr>
        <w:numPr>
          <w:ilvl w:val="1"/>
          <w:numId w:val="3"/>
        </w:numPr>
        <w:spacing w:after="0" w:afterAutospacing="0" w:before="0" w:beforeAutospacing="0" w:lineRule="auto"/>
        <w:ind w:left="1440" w:hanging="360"/>
      </w:pPr>
      <w:r w:rsidDel="00000000" w:rsidR="00000000" w:rsidRPr="00000000">
        <w:rPr>
          <w:rtl w:val="0"/>
        </w:rPr>
        <w:t xml:space="preserve">Physical possession.</w:t>
      </w:r>
    </w:p>
    <w:p w:rsidR="00000000" w:rsidDel="00000000" w:rsidP="00000000" w:rsidRDefault="00000000" w:rsidRPr="00000000" w14:paraId="000001B6">
      <w:pPr>
        <w:numPr>
          <w:ilvl w:val="1"/>
          <w:numId w:val="3"/>
        </w:numPr>
        <w:spacing w:after="0" w:afterAutospacing="0" w:before="0" w:beforeAutospacing="0" w:lineRule="auto"/>
        <w:ind w:left="1440" w:hanging="360"/>
      </w:pPr>
      <w:r w:rsidDel="00000000" w:rsidR="00000000" w:rsidRPr="00000000">
        <w:rPr>
          <w:rtl w:val="0"/>
        </w:rPr>
        <w:t xml:space="preserve">Constructive possession.</w:t>
      </w:r>
    </w:p>
    <w:p w:rsidR="00000000" w:rsidDel="00000000" w:rsidP="00000000" w:rsidRDefault="00000000" w:rsidRPr="00000000" w14:paraId="000001B7">
      <w:pPr>
        <w:numPr>
          <w:ilvl w:val="0"/>
          <w:numId w:val="3"/>
        </w:numPr>
        <w:spacing w:after="0" w:afterAutospacing="0" w:before="0" w:beforeAutospacing="0" w:lineRule="auto"/>
        <w:ind w:left="720" w:hanging="360"/>
      </w:pPr>
      <w:r w:rsidDel="00000000" w:rsidR="00000000" w:rsidRPr="00000000">
        <w:rPr>
          <w:rtl w:val="0"/>
        </w:rPr>
        <w:t xml:space="preserve">Possession confirmation date/time.</w:t>
      </w:r>
    </w:p>
    <w:p w:rsidR="00000000" w:rsidDel="00000000" w:rsidP="00000000" w:rsidRDefault="00000000" w:rsidRPr="00000000" w14:paraId="000001B8">
      <w:pPr>
        <w:numPr>
          <w:ilvl w:val="0"/>
          <w:numId w:val="3"/>
        </w:numPr>
        <w:spacing w:after="0" w:afterAutospacing="0" w:before="0" w:beforeAutospacing="0" w:lineRule="auto"/>
        <w:ind w:left="720" w:hanging="360"/>
      </w:pPr>
      <w:r w:rsidDel="00000000" w:rsidR="00000000" w:rsidRPr="00000000">
        <w:rPr>
          <w:rtl w:val="0"/>
        </w:rPr>
        <w:t xml:space="preserve">Possession evidence/reference.</w:t>
      </w:r>
    </w:p>
    <w:p w:rsidR="00000000" w:rsidDel="00000000" w:rsidP="00000000" w:rsidRDefault="00000000" w:rsidRPr="00000000" w14:paraId="000001B9">
      <w:pPr>
        <w:numPr>
          <w:ilvl w:val="0"/>
          <w:numId w:val="3"/>
        </w:numPr>
        <w:spacing w:after="240" w:before="0" w:beforeAutospacing="0" w:lineRule="auto"/>
        <w:ind w:left="720" w:hanging="360"/>
      </w:pPr>
      <w:r w:rsidDel="00000000" w:rsidR="00000000" w:rsidRPr="00000000">
        <w:rPr>
          <w:rtl w:val="0"/>
        </w:rPr>
        <w:t xml:space="preserve">Comments</w:t>
      </w:r>
    </w:p>
    <w:p w:rsidR="00000000" w:rsidDel="00000000" w:rsidP="00000000" w:rsidRDefault="00000000" w:rsidRPr="00000000" w14:paraId="000001BA">
      <w:pPr>
        <w:spacing w:after="240" w:before="240" w:lineRule="auto"/>
        <w:rPr/>
      </w:pPr>
      <w:r w:rsidDel="00000000" w:rsidR="00000000" w:rsidRPr="00000000">
        <w:rPr>
          <w:rtl w:val="0"/>
        </w:rPr>
        <w:t xml:space="preserve">Purchase and ownership shall remain distinguishable business events: purchase evidence demonstrates acquisition of the asset, while ownership/possession confirmation represents the control required before the asset may be sold to the customer.</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2ci0sdwhel1s" w:id="39"/>
      <w:bookmarkEnd w:id="39"/>
      <w:r w:rsidDel="00000000" w:rsidR="00000000" w:rsidRPr="00000000">
        <w:rPr>
          <w:b w:val="1"/>
          <w:bCs w:val="1"/>
          <w:color w:val="000000"/>
          <w:sz w:val="26"/>
          <w:szCs w:val="26"/>
          <w:rtl w:val="0"/>
        </w:rPr>
        <w:t xml:space="preserve">Document Reuse</w:t>
      </w:r>
    </w:p>
    <w:p w:rsidR="00000000" w:rsidDel="00000000" w:rsidP="00000000" w:rsidRDefault="00000000" w:rsidRPr="00000000" w14:paraId="000001BC">
      <w:pPr>
        <w:spacing w:after="240" w:before="240" w:lineRule="auto"/>
        <w:rPr/>
      </w:pPr>
      <w:r w:rsidDel="00000000" w:rsidR="00000000" w:rsidRPr="00000000">
        <w:rPr>
          <w:rtl w:val="0"/>
        </w:rPr>
        <w:t xml:space="preserve">Existing LMS document-management capabilities shall be reused for file storage wherever applicable.</w:t>
      </w:r>
    </w:p>
    <w:p w:rsidR="00000000" w:rsidDel="00000000" w:rsidP="00000000" w:rsidRDefault="00000000" w:rsidRPr="00000000" w14:paraId="000001BD">
      <w:pPr>
        <w:spacing w:after="240" w:before="240" w:lineRule="auto"/>
        <w:rPr/>
      </w:pPr>
      <w:r w:rsidDel="00000000" w:rsidR="00000000" w:rsidRPr="00000000">
        <w:rPr>
          <w:rtl w:val="0"/>
        </w:rPr>
        <w:t xml:space="preserve">The Murabaha enhancement shall associate the documents with an appropriate </w:t>
      </w:r>
      <w:r w:rsidDel="00000000" w:rsidR="00000000" w:rsidRPr="00000000">
        <w:rPr>
          <w:b w:val="1"/>
          <w:bCs w:val="1"/>
          <w:rtl w:val="0"/>
        </w:rPr>
        <w:t xml:space="preserve">evidence type</w:t>
      </w:r>
      <w:r w:rsidDel="00000000" w:rsidR="00000000" w:rsidRPr="00000000">
        <w:rPr>
          <w:rtl w:val="0"/>
        </w:rPr>
        <w:t xml:space="preserve"> and lifecycle stage rather than introducing duplicate document-storage functionality.</w:t>
      </w:r>
    </w:p>
    <w:p w:rsidR="00000000" w:rsidDel="00000000" w:rsidP="00000000" w:rsidRDefault="00000000" w:rsidRPr="00000000" w14:paraId="000001BE">
      <w:pPr>
        <w:spacing w:after="240" w:before="240" w:lineRule="auto"/>
        <w:rPr/>
      </w:pPr>
      <w:r w:rsidDel="00000000" w:rsidR="00000000" w:rsidRPr="00000000">
        <w:rPr>
          <w:rtl w:val="0"/>
        </w:rPr>
        <w:t xml:space="preserve">Examples of evidence types may include:</w:t>
      </w:r>
    </w:p>
    <w:p w:rsidR="00000000" w:rsidDel="00000000" w:rsidP="00000000" w:rsidRDefault="00000000" w:rsidRPr="00000000" w14:paraId="000001BF">
      <w:pPr>
        <w:numPr>
          <w:ilvl w:val="0"/>
          <w:numId w:val="17"/>
        </w:numPr>
        <w:spacing w:after="0" w:afterAutospacing="0" w:before="240" w:lineRule="auto"/>
        <w:ind w:left="720" w:hanging="360"/>
      </w:pPr>
      <w:r w:rsidDel="00000000" w:rsidR="00000000" w:rsidRPr="00000000">
        <w:rPr>
          <w:color w:val="1f4e79"/>
          <w:shd w:fill="ddebf7" w:val="clear"/>
          <w:rtl w:val="0"/>
        </w:rPr>
        <w:t xml:space="preserve">Purchase Order / Promise to Purchase (MPO only, where applicable)</w:t>
      </w:r>
      <w:r w:rsidDel="00000000" w:rsidR="00000000" w:rsidRPr="00000000">
        <w:rPr>
          <w:rtl w:val="0"/>
        </w:rPr>
        <w:t xml:space="preserve"> </w:t>
      </w:r>
    </w:p>
    <w:p w:rsidR="00000000" w:rsidDel="00000000" w:rsidP="00000000" w:rsidRDefault="00000000" w:rsidRPr="00000000" w14:paraId="000001C0">
      <w:pPr>
        <w:numPr>
          <w:ilvl w:val="0"/>
          <w:numId w:val="17"/>
        </w:numPr>
        <w:spacing w:after="0" w:afterAutospacing="0" w:before="0" w:beforeAutospacing="0" w:lineRule="auto"/>
        <w:ind w:left="720" w:hanging="360"/>
      </w:pPr>
      <w:r w:rsidDel="00000000" w:rsidR="00000000" w:rsidRPr="00000000">
        <w:rPr>
          <w:rtl w:val="0"/>
        </w:rPr>
        <w:t xml:space="preserve">Purchase Invoice</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rtl w:val="0"/>
        </w:rPr>
        <w:t xml:space="preserve">Purchase Evidence</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Ownership Confirmation</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Possession Confirmation</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rtl w:val="0"/>
        </w:rPr>
        <w:t xml:space="preserve">Murabaha Offer</w:t>
      </w:r>
    </w:p>
    <w:p w:rsidR="00000000" w:rsidDel="00000000" w:rsidP="00000000" w:rsidRDefault="00000000" w:rsidRPr="00000000" w14:paraId="000001C5">
      <w:pPr>
        <w:numPr>
          <w:ilvl w:val="0"/>
          <w:numId w:val="17"/>
        </w:numPr>
        <w:spacing w:after="240" w:before="0" w:beforeAutospacing="0" w:lineRule="auto"/>
        <w:ind w:left="720" w:hanging="360"/>
      </w:pPr>
      <w:r w:rsidDel="00000000" w:rsidR="00000000" w:rsidRPr="00000000">
        <w:rPr>
          <w:rtl w:val="0"/>
        </w:rPr>
        <w:t xml:space="preserve">Customer Acceptance</w:t>
      </w:r>
    </w:p>
    <w:p w:rsidR="00000000" w:rsidDel="00000000" w:rsidP="00000000" w:rsidRDefault="00000000" w:rsidRPr="00000000" w14:paraId="000001C6">
      <w:pPr>
        <w:spacing w:after="240" w:before="240" w:lineRule="auto"/>
        <w:rPr/>
      </w:pPr>
      <w:r w:rsidDel="00000000" w:rsidR="00000000" w:rsidRPr="00000000">
        <w:rPr>
          <w:rtl w:val="0"/>
        </w:rPr>
        <w:t xml:space="preserve">This approach also allows additional evidence types to be introduced later without changing the core Murabaha contract.</w:t>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sqv0e56vk8xa" w:id="40"/>
      <w:bookmarkEnd w:id="40"/>
      <w:r w:rsidDel="00000000" w:rsidR="00000000" w:rsidRPr="00000000">
        <w:rPr>
          <w:b w:val="1"/>
          <w:bCs w:val="1"/>
          <w:sz w:val="46"/>
          <w:szCs w:val="46"/>
          <w:rtl w:val="0"/>
        </w:rPr>
        <w:t xml:space="preserve">10. BR-5 – Mandatory Evidence Configuration &amp; Validation</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lujnfxp3rweo" w:id="41"/>
      <w:bookmarkEnd w:id="41"/>
      <w:r w:rsidDel="00000000" w:rsidR="00000000" w:rsidRPr="00000000">
        <w:rPr>
          <w:b w:val="1"/>
          <w:bCs w:val="1"/>
          <w:sz w:val="34"/>
          <w:szCs w:val="34"/>
          <w:rtl w:val="0"/>
        </w:rPr>
        <w:t xml:space="preserve">Business Requirement</w:t>
      </w:r>
    </w:p>
    <w:p w:rsidR="00000000" w:rsidDel="00000000" w:rsidP="00000000" w:rsidRDefault="00000000" w:rsidRPr="00000000" w14:paraId="000001C9">
      <w:pPr>
        <w:spacing w:after="240" w:before="240" w:lineRule="auto"/>
        <w:rPr/>
      </w:pPr>
      <w:r w:rsidDel="00000000" w:rsidR="00000000" w:rsidRPr="00000000">
        <w:rPr>
          <w:rtl w:val="0"/>
        </w:rPr>
        <w:t xml:space="preserve">The institution shall be able to define which evidence and supporting documents are mandatory before specified Murabaha lifecycle transitions can be completed.</w:t>
      </w:r>
    </w:p>
    <w:p w:rsidR="00000000" w:rsidDel="00000000" w:rsidP="00000000" w:rsidRDefault="00000000" w:rsidRPr="00000000" w14:paraId="000001CA">
      <w:pPr>
        <w:spacing w:after="240" w:before="240" w:lineRule="auto"/>
        <w:rPr/>
      </w:pPr>
      <w:r w:rsidDel="00000000" w:rsidR="00000000" w:rsidRPr="00000000">
        <w:rPr>
          <w:rtl w:val="0"/>
        </w:rPr>
        <w:t xml:space="preserve">The system shall validate the applicable requirements before allowing the lifecycle to progress.</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zfwmv3eryzt2" w:id="42"/>
      <w:bookmarkEnd w:id="42"/>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1CC">
      <w:pPr>
        <w:spacing w:after="240" w:before="240" w:lineRule="auto"/>
        <w:rPr/>
      </w:pPr>
      <w:r w:rsidDel="00000000" w:rsidR="00000000" w:rsidRPr="00000000">
        <w:rPr>
          <w:rtl w:val="0"/>
        </w:rPr>
        <w:t xml:space="preserve">For each applicable lifecycle stage, evidence may be configured as:</w:t>
      </w:r>
    </w:p>
    <w:p w:rsidR="00000000" w:rsidDel="00000000" w:rsidP="00000000" w:rsidRDefault="00000000" w:rsidRPr="00000000" w14:paraId="000001CD">
      <w:pPr>
        <w:numPr>
          <w:ilvl w:val="0"/>
          <w:numId w:val="22"/>
        </w:numPr>
        <w:spacing w:after="0" w:afterAutospacing="0" w:before="240" w:lineRule="auto"/>
        <w:ind w:left="720" w:hanging="360"/>
      </w:pPr>
      <w:r w:rsidDel="00000000" w:rsidR="00000000" w:rsidRPr="00000000">
        <w:rPr>
          <w:b w:val="1"/>
          <w:bCs w:val="1"/>
          <w:rtl w:val="0"/>
        </w:rPr>
        <w:t xml:space="preserve">Mandatory</w:t>
      </w:r>
    </w:p>
    <w:p w:rsidR="00000000" w:rsidDel="00000000" w:rsidP="00000000" w:rsidRDefault="00000000" w:rsidRPr="00000000" w14:paraId="000001CE">
      <w:pPr>
        <w:numPr>
          <w:ilvl w:val="0"/>
          <w:numId w:val="22"/>
        </w:numPr>
        <w:spacing w:after="240" w:before="0" w:beforeAutospacing="0" w:lineRule="auto"/>
        <w:ind w:left="720" w:hanging="360"/>
      </w:pPr>
      <w:r w:rsidDel="00000000" w:rsidR="00000000" w:rsidRPr="00000000">
        <w:rPr>
          <w:b w:val="1"/>
          <w:bCs w:val="1"/>
          <w:rtl w:val="0"/>
        </w:rPr>
        <w:t xml:space="preserve">Optional</w:t>
      </w:r>
    </w:p>
    <w:p w:rsidR="00000000" w:rsidDel="00000000" w:rsidP="00000000" w:rsidRDefault="00000000" w:rsidRPr="00000000" w14:paraId="000001CF">
      <w:pPr>
        <w:spacing w:after="240" w:before="240" w:lineRule="auto"/>
        <w:rPr/>
      </w:pPr>
      <w:r w:rsidDel="00000000" w:rsidR="00000000" w:rsidRPr="00000000">
        <w:rPr>
          <w:rtl w:val="0"/>
        </w:rPr>
        <w:t xml:space="preserve">Where mandatory evidence is missing, the system shall:</w:t>
      </w:r>
    </w:p>
    <w:p w:rsidR="00000000" w:rsidDel="00000000" w:rsidP="00000000" w:rsidRDefault="00000000" w:rsidRPr="00000000" w14:paraId="000001D0">
      <w:pPr>
        <w:numPr>
          <w:ilvl w:val="0"/>
          <w:numId w:val="26"/>
        </w:numPr>
        <w:spacing w:after="0" w:afterAutospacing="0" w:before="240" w:lineRule="auto"/>
        <w:ind w:left="720" w:hanging="360"/>
      </w:pPr>
      <w:r w:rsidDel="00000000" w:rsidR="00000000" w:rsidRPr="00000000">
        <w:rPr>
          <w:rtl w:val="0"/>
        </w:rPr>
        <w:t xml:space="preserve">Prevent completion of the applicable lifecycle transition.</w:t>
      </w:r>
    </w:p>
    <w:p w:rsidR="00000000" w:rsidDel="00000000" w:rsidP="00000000" w:rsidRDefault="00000000" w:rsidRPr="00000000" w14:paraId="000001D1">
      <w:pPr>
        <w:numPr>
          <w:ilvl w:val="0"/>
          <w:numId w:val="26"/>
        </w:numPr>
        <w:spacing w:after="0" w:afterAutospacing="0" w:before="0" w:beforeAutospacing="0" w:lineRule="auto"/>
        <w:ind w:left="720" w:hanging="360"/>
      </w:pPr>
      <w:r w:rsidDel="00000000" w:rsidR="00000000" w:rsidRPr="00000000">
        <w:rPr>
          <w:rtl w:val="0"/>
        </w:rPr>
        <w:t xml:space="preserve">Identify the missing requirement to the user.</w:t>
      </w:r>
    </w:p>
    <w:p w:rsidR="00000000" w:rsidDel="00000000" w:rsidP="00000000" w:rsidRDefault="00000000" w:rsidRPr="00000000" w14:paraId="000001D2">
      <w:pPr>
        <w:numPr>
          <w:ilvl w:val="0"/>
          <w:numId w:val="26"/>
        </w:numPr>
        <w:spacing w:after="240" w:before="0" w:beforeAutospacing="0" w:lineRule="auto"/>
        <w:ind w:left="720" w:hanging="360"/>
      </w:pPr>
      <w:r w:rsidDel="00000000" w:rsidR="00000000" w:rsidRPr="00000000">
        <w:rPr>
          <w:rtl w:val="0"/>
        </w:rPr>
        <w:t xml:space="preserve">Keep the Murabaha financing in its current lifecycle state.</w:t>
      </w:r>
    </w:p>
    <w:p w:rsidR="00000000" w:rsidDel="00000000" w:rsidP="00000000" w:rsidRDefault="00000000" w:rsidRPr="00000000" w14:paraId="000001D3">
      <w:pPr>
        <w:spacing w:after="240" w:before="240" w:lineRule="auto"/>
        <w:rPr/>
      </w:pPr>
      <w:r w:rsidDel="00000000" w:rsidR="00000000" w:rsidRPr="00000000">
        <w:rPr>
          <w:rtl w:val="0"/>
        </w:rPr>
        <w:t xml:space="preserve">At minimum, before Murabaha Sale Execution, the system shall confirm that the required purchase, ownership, possession, offer and customer-acceptance evidence has been satisfied.</w:t>
      </w:r>
    </w:p>
    <w:p w:rsidR="00000000" w:rsidDel="00000000" w:rsidP="00000000" w:rsidRDefault="00000000" w:rsidRPr="00000000" w14:paraId="000001D4">
      <w:pPr>
        <w:spacing w:after="240" w:before="240" w:lineRule="auto"/>
        <w:rPr/>
      </w:pPr>
      <w:r w:rsidDel="00000000" w:rsidR="00000000" w:rsidRPr="00000000">
        <w:rPr>
          <w:rtl w:val="0"/>
        </w:rPr>
        <w:t xml:space="preserve">Evidence requirements shall be configurable so that additional requirements can be introduced without redesigning the Murabaha lifecycle.</w:t>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rs2yyws3fdit" w:id="43"/>
      <w:bookmarkEnd w:id="43"/>
      <w:r w:rsidDel="00000000" w:rsidR="00000000" w:rsidRPr="00000000">
        <w:rPr>
          <w:b w:val="1"/>
          <w:bCs w:val="1"/>
          <w:sz w:val="46"/>
          <w:szCs w:val="46"/>
          <w:rtl w:val="0"/>
        </w:rPr>
        <w:t xml:space="preserve">11. Murabaha Lifecycle UI </w:t>
      </w:r>
    </w:p>
    <w:p w:rsidR="00000000" w:rsidDel="00000000" w:rsidP="00000000" w:rsidRDefault="00000000" w:rsidRPr="00000000" w14:paraId="000001D6">
      <w:pPr>
        <w:keepNext w:val="0"/>
        <w:keepLines w:val="0"/>
        <w:spacing w:after="240" w:before="240" w:lineRule="auto"/>
        <w:rPr/>
      </w:pPr>
      <w:r w:rsidDel="00000000" w:rsidR="00000000" w:rsidRPr="00000000">
        <w:rPr>
          <w:rtl w:val="0"/>
        </w:rPr>
        <w:t xml:space="preserve">For applicable Murabaha financing, add a dedicated:</w:t>
      </w:r>
    </w:p>
    <w:p w:rsidR="00000000" w:rsidDel="00000000" w:rsidP="00000000" w:rsidRDefault="00000000" w:rsidRPr="00000000" w14:paraId="000001D7">
      <w:pPr>
        <w:keepNext w:val="0"/>
        <w:keepLines w:val="0"/>
        <w:spacing w:after="240" w:before="240" w:lineRule="auto"/>
        <w:ind w:left="600" w:right="600" w:firstLine="0"/>
        <w:rPr/>
      </w:pPr>
      <w:r w:rsidDel="00000000" w:rsidR="00000000" w:rsidRPr="00000000">
        <w:rPr>
          <w:rtl w:val="0"/>
        </w:rPr>
        <w:t xml:space="preserve">Murabaha Lifecycle</w:t>
      </w:r>
    </w:p>
    <w:p w:rsidR="00000000" w:rsidDel="00000000" w:rsidP="00000000" w:rsidRDefault="00000000" w:rsidRPr="00000000" w14:paraId="000001D8">
      <w:pPr>
        <w:keepNext w:val="0"/>
        <w:keepLines w:val="0"/>
        <w:spacing w:after="240" w:before="240" w:lineRule="auto"/>
        <w:rPr/>
      </w:pPr>
      <w:r w:rsidDel="00000000" w:rsidR="00000000" w:rsidRPr="00000000">
        <w:rPr>
          <w:rtl w:val="0"/>
        </w:rPr>
        <w:t xml:space="preserve">tab/section within the existing financing account.</w:t>
      </w:r>
    </w:p>
    <w:p w:rsidR="00000000" w:rsidDel="00000000" w:rsidP="00000000" w:rsidRDefault="00000000" w:rsidRPr="00000000" w14:paraId="000001D9">
      <w:pPr>
        <w:keepNext w:val="0"/>
        <w:keepLines w:val="0"/>
        <w:spacing w:after="240" w:before="240" w:lineRule="auto"/>
        <w:rPr/>
      </w:pPr>
      <w:r w:rsidDel="00000000" w:rsidR="00000000" w:rsidRPr="00000000">
        <w:rPr>
          <w:rtl w:val="0"/>
        </w:rPr>
        <w:t xml:space="preserve">It shall be available only when:</w:t>
      </w:r>
    </w:p>
    <w:p w:rsidR="00000000" w:rsidDel="00000000" w:rsidP="00000000" w:rsidRDefault="00000000" w:rsidRPr="00000000" w14:paraId="000001DA">
      <w:pPr>
        <w:keepNext w:val="0"/>
        <w:keepLines w:val="0"/>
        <w:spacing w:after="240" w:before="240" w:lineRule="auto"/>
        <w:ind w:left="600" w:right="600" w:firstLine="0"/>
        <w:rPr>
          <w:b w:val="1"/>
          <w:bCs w:val="1"/>
        </w:rPr>
      </w:pPr>
      <w:r w:rsidDel="00000000" w:rsidR="00000000" w:rsidRPr="00000000">
        <w:rPr>
          <w:b w:val="1"/>
          <w:bCs w:val="1"/>
          <w:rtl w:val="0"/>
        </w:rPr>
        <w:t xml:space="preserve">Islamic Product = Yes</w:t>
        <w:br w:type="textWrapping"/>
      </w:r>
      <w:r w:rsidDel="00000000" w:rsidR="00000000" w:rsidRPr="00000000">
        <w:rPr>
          <w:rtl w:val="0"/>
        </w:rPr>
        <w:t xml:space="preserve"> </w:t>
      </w:r>
      <w:r w:rsidDel="00000000" w:rsidR="00000000" w:rsidRPr="00000000">
        <w:rPr>
          <w:b w:val="1"/>
          <w:bCs w:val="1"/>
          <w:rtl w:val="0"/>
        </w:rPr>
        <w:t xml:space="preserve">Financing Type = Murabaha</w:t>
      </w:r>
    </w:p>
    <w:p w:rsidR="00000000" w:rsidDel="00000000" w:rsidP="00000000" w:rsidRDefault="00000000" w:rsidRPr="00000000" w14:paraId="000001DB">
      <w:pPr>
        <w:keepNext w:val="0"/>
        <w:keepLines w:val="0"/>
        <w:spacing w:after="240" w:before="240" w:lineRule="auto"/>
        <w:rPr/>
      </w:pPr>
      <w:r w:rsidDel="00000000" w:rsidR="00000000" w:rsidRPr="00000000">
        <w:rPr>
          <w:rtl w:val="0"/>
        </w:rPr>
        <w:t xml:space="preserve">The existing </w:t>
      </w:r>
      <w:r w:rsidDel="00000000" w:rsidR="00000000" w:rsidRPr="00000000">
        <w:rPr>
          <w:b w:val="1"/>
          <w:bCs w:val="1"/>
          <w:rtl w:val="0"/>
        </w:rPr>
        <w:t xml:space="preserve">General, Account Details, Repayment Schedule, Transactions, Financing Documents</w:t>
      </w:r>
      <w:r w:rsidDel="00000000" w:rsidR="00000000" w:rsidRPr="00000000">
        <w:rPr>
          <w:rtl w:val="0"/>
        </w:rPr>
        <w:t xml:space="preserve">, etc. shall remain unchanged.</w:t>
      </w:r>
    </w:p>
    <w:p w:rsidR="00000000" w:rsidDel="00000000" w:rsidP="00000000" w:rsidRDefault="00000000" w:rsidRPr="00000000" w14:paraId="000001DC">
      <w:pPr>
        <w:keepNext w:val="0"/>
        <w:keepLines w:val="0"/>
        <w:spacing w:after="240" w:before="240" w:lineRule="auto"/>
        <w:rPr/>
      </w:pPr>
      <w:r w:rsidDel="00000000" w:rsidR="00000000" w:rsidRPr="00000000">
        <w:rPr>
          <w:rtl w:val="0"/>
        </w:rPr>
        <w:t xml:space="preserve">The Murabaha Lifecycle tab shall display:</w:t>
      </w:r>
    </w:p>
    <w:p w:rsidR="00000000" w:rsidDel="00000000" w:rsidP="00000000" w:rsidRDefault="00000000" w:rsidRPr="00000000" w14:paraId="000001DD">
      <w:pPr>
        <w:keepNext w:val="0"/>
        <w:keepLines w:val="0"/>
        <w:numPr>
          <w:ilvl w:val="0"/>
          <w:numId w:val="6"/>
        </w:numPr>
        <w:spacing w:after="0" w:afterAutospacing="0" w:before="240" w:lineRule="auto"/>
        <w:ind w:left="720" w:hanging="360"/>
        <w:rPr/>
      </w:pPr>
      <w:r w:rsidDel="00000000" w:rsidR="00000000" w:rsidRPr="00000000">
        <w:rPr>
          <w:rtl w:val="0"/>
        </w:rPr>
        <w:t xml:space="preserve">Financing Status.</w:t>
      </w:r>
    </w:p>
    <w:p w:rsidR="00000000" w:rsidDel="00000000" w:rsidP="00000000" w:rsidRDefault="00000000" w:rsidRPr="00000000" w14:paraId="000001DE">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Murabaha Lifecycle Status.</w:t>
      </w:r>
    </w:p>
    <w:p w:rsidR="00000000" w:rsidDel="00000000" w:rsidP="00000000" w:rsidRDefault="00000000" w:rsidRPr="00000000" w14:paraId="000001DF">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Visual lifecycle progress.</w:t>
      </w:r>
    </w:p>
    <w:p w:rsidR="00000000" w:rsidDel="00000000" w:rsidP="00000000" w:rsidRDefault="00000000" w:rsidRPr="00000000" w14:paraId="000001E0">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Completed stages.</w:t>
      </w:r>
    </w:p>
    <w:p w:rsidR="00000000" w:rsidDel="00000000" w:rsidP="00000000" w:rsidRDefault="00000000" w:rsidRPr="00000000" w14:paraId="000001E1">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Current stage.</w:t>
      </w:r>
    </w:p>
    <w:p w:rsidR="00000000" w:rsidDel="00000000" w:rsidP="00000000" w:rsidRDefault="00000000" w:rsidRPr="00000000" w14:paraId="000001E2">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Pending Maker-Checker action.</w:t>
      </w:r>
    </w:p>
    <w:p w:rsidR="00000000" w:rsidDel="00000000" w:rsidP="00000000" w:rsidRDefault="00000000" w:rsidRPr="00000000" w14:paraId="000001E3">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Available next action.</w:t>
      </w:r>
    </w:p>
    <w:p w:rsidR="00000000" w:rsidDel="00000000" w:rsidP="00000000" w:rsidRDefault="00000000" w:rsidRPr="00000000" w14:paraId="000001E4">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Missing mandatory requirements.</w:t>
      </w:r>
    </w:p>
    <w:p w:rsidR="00000000" w:rsidDel="00000000" w:rsidP="00000000" w:rsidRDefault="00000000" w:rsidRPr="00000000" w14:paraId="000001E5">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Evidence/documents.</w:t>
      </w:r>
    </w:p>
    <w:p w:rsidR="00000000" w:rsidDel="00000000" w:rsidP="00000000" w:rsidRDefault="00000000" w:rsidRPr="00000000" w14:paraId="000001E6">
      <w:pPr>
        <w:keepNext w:val="0"/>
        <w:keepLines w:val="0"/>
        <w:numPr>
          <w:ilvl w:val="0"/>
          <w:numId w:val="6"/>
        </w:numPr>
        <w:spacing w:after="240" w:before="0" w:beforeAutospacing="0" w:lineRule="auto"/>
        <w:ind w:left="720" w:hanging="360"/>
        <w:rPr/>
      </w:pPr>
      <w:r w:rsidDel="00000000" w:rsidR="00000000" w:rsidRPr="00000000">
        <w:rPr>
          <w:rtl w:val="0"/>
        </w:rPr>
        <w:t xml:space="preserve">Lifecycle history.</w:t>
      </w:r>
    </w:p>
    <w:p w:rsidR="00000000" w:rsidDel="00000000" w:rsidP="00000000" w:rsidRDefault="00000000" w:rsidRPr="00000000" w14:paraId="000001E7">
      <w:pPr>
        <w:keepNext w:val="0"/>
        <w:keepLines w:val="0"/>
        <w:spacing w:after="240" w:before="240" w:lineRule="auto"/>
        <w:rPr/>
      </w:pPr>
      <w:r w:rsidDel="00000000" w:rsidR="00000000" w:rsidRPr="00000000">
        <w:rPr>
          <w:rtl w:val="0"/>
        </w:rPr>
        <w:t xml:space="preserve">Example:</w:t>
      </w:r>
    </w:p>
    <w:p w:rsidR="00000000" w:rsidDel="00000000" w:rsidP="00000000" w:rsidRDefault="00000000" w:rsidRPr="00000000" w14:paraId="000001E8">
      <w:pPr>
        <w:keepNext w:val="0"/>
        <w:keepLines w:val="0"/>
        <w:spacing w:after="240" w:before="240" w:lineRule="auto"/>
        <w:ind w:left="600" w:right="600" w:firstLine="0"/>
        <w:rPr/>
      </w:pPr>
      <w:r w:rsidDel="00000000" w:rsidR="00000000" w:rsidRPr="00000000">
        <w:rPr>
          <w:b w:val="1"/>
          <w:bCs w:val="1"/>
          <w:rtl w:val="0"/>
        </w:rPr>
        <w:t xml:space="preserve">Financing Status:</w:t>
      </w:r>
      <w:r w:rsidDel="00000000" w:rsidR="00000000" w:rsidRPr="00000000">
        <w:rPr>
          <w:rtl w:val="0"/>
        </w:rPr>
        <w:t xml:space="preserve"> Approved</w:t>
        <w:br w:type="textWrapping"/>
        <w:t xml:space="preserve"> </w:t>
      </w:r>
      <w:r w:rsidDel="00000000" w:rsidR="00000000" w:rsidRPr="00000000">
        <w:rPr>
          <w:b w:val="1"/>
          <w:bCs w:val="1"/>
          <w:rtl w:val="0"/>
        </w:rPr>
        <w:t xml:space="preserve">Murabaha Lifecycle:</w:t>
      </w:r>
      <w:r w:rsidDel="00000000" w:rsidR="00000000" w:rsidRPr="00000000">
        <w:rPr>
          <w:rtl w:val="0"/>
        </w:rPr>
        <w:t xml:space="preserve"> Ownership Confirmed</w:t>
        <w:br w:type="textWrapping"/>
        <w:t xml:space="preserve"> </w:t>
      </w:r>
      <w:r w:rsidDel="00000000" w:rsidR="00000000" w:rsidRPr="00000000">
        <w:rPr>
          <w:b w:val="1"/>
          <w:bCs w:val="1"/>
          <w:rtl w:val="0"/>
        </w:rPr>
        <w:t xml:space="preserve">Next Action:</w:t>
      </w:r>
      <w:r w:rsidDel="00000000" w:rsidR="00000000" w:rsidRPr="00000000">
        <w:rPr>
          <w:rtl w:val="0"/>
        </w:rPr>
        <w:t xml:space="preserve"> Confirm Possession</w:t>
      </w:r>
    </w:p>
    <w:p w:rsidR="00000000" w:rsidDel="00000000" w:rsidP="00000000" w:rsidRDefault="00000000" w:rsidRPr="00000000" w14:paraId="000001E9">
      <w:pPr>
        <w:keepNext w:val="0"/>
        <w:keepLines w:val="0"/>
        <w:spacing w:after="240" w:before="240" w:lineRule="auto"/>
        <w:ind w:left="600" w:right="600" w:firstLine="0"/>
        <w:rPr/>
      </w:pP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ind w:left="600" w:right="600" w:firstLine="0"/>
        <w:rPr>
          <w:b w:val="1"/>
          <w:bCs w:val="1"/>
          <w:sz w:val="34"/>
          <w:szCs w:val="34"/>
          <w:highlight w:val="green"/>
        </w:rPr>
      </w:pPr>
      <w:bookmarkStart w:colFirst="0" w:colLast="0" w:name="_htevhue5rgr0" w:id="44"/>
      <w:bookmarkEnd w:id="44"/>
      <w:r w:rsidDel="00000000" w:rsidR="00000000" w:rsidRPr="00000000">
        <w:rPr>
          <w:b w:val="1"/>
          <w:bCs w:val="1"/>
          <w:sz w:val="34"/>
          <w:szCs w:val="34"/>
          <w:highlight w:val="green"/>
          <w:rtl w:val="0"/>
        </w:rPr>
        <w:t xml:space="preserve">11.1 Financing Account Workflow Derivation</w:t>
      </w:r>
    </w:p>
    <w:p w:rsidR="00000000" w:rsidDel="00000000" w:rsidP="00000000" w:rsidRDefault="00000000" w:rsidRPr="00000000" w14:paraId="000001EB">
      <w:pPr>
        <w:rPr>
          <w:highlight w:val="green"/>
        </w:rPr>
      </w:pPr>
      <w:r w:rsidDel="00000000" w:rsidR="00000000" w:rsidRPr="00000000">
        <w:rPr>
          <w:highlight w:val="green"/>
          <w:rtl w:val="0"/>
        </w:rPr>
        <w:t xml:space="preserve">The Murabaha Lifecycle displayed at Financing Account level shall be dynamically derived from the Approved Workflow associated with the Loan Product. The Financing Account shall not rely on a single generic or hard-coded Murabaha lifecycle.</w:t>
      </w:r>
    </w:p>
    <w:p w:rsidR="00000000" w:rsidDel="00000000" w:rsidP="00000000" w:rsidRDefault="00000000" w:rsidRPr="00000000" w14:paraId="000001EC">
      <w:pPr>
        <w:rPr>
          <w:highlight w:val="green"/>
        </w:rPr>
      </w:pPr>
      <w:r w:rsidDel="00000000" w:rsidR="00000000" w:rsidRPr="00000000">
        <w:rPr>
          <w:rtl w:val="0"/>
        </w:rPr>
      </w:r>
    </w:p>
    <w:p w:rsidR="00000000" w:rsidDel="00000000" w:rsidP="00000000" w:rsidRDefault="00000000" w:rsidRPr="00000000" w14:paraId="000001ED">
      <w:pPr>
        <w:rPr>
          <w:highlight w:val="green"/>
        </w:rPr>
      </w:pPr>
      <w:r w:rsidDel="00000000" w:rsidR="00000000" w:rsidRPr="00000000">
        <w:rPr>
          <w:highlight w:val="green"/>
          <w:rtl w:val="0"/>
        </w:rPr>
        <w:t xml:space="preserve">When the Murabaha Lifecycle tab is loaded, the system shall retrieve the applicable Approved Workflow identifier/version and populate only the lifecycle stages, sequence, current stage, next action and available actions defined for that workflow and current workflow state.</w:t>
      </w:r>
    </w:p>
    <w:p w:rsidR="00000000" w:rsidDel="00000000" w:rsidP="00000000" w:rsidRDefault="00000000" w:rsidRPr="00000000" w14:paraId="000001EE">
      <w:pPr>
        <w:rPr>
          <w:highlight w:val="green"/>
        </w:rPr>
      </w:pPr>
      <w:r w:rsidDel="00000000" w:rsidR="00000000" w:rsidRPr="00000000">
        <w:rPr>
          <w:rtl w:val="0"/>
        </w:rPr>
      </w:r>
    </w:p>
    <w:p w:rsidR="00000000" w:rsidDel="00000000" w:rsidP="00000000" w:rsidRDefault="00000000" w:rsidRPr="00000000" w14:paraId="000001EF">
      <w:pPr>
        <w:rPr>
          <w:highlight w:val="green"/>
        </w:rPr>
      </w:pPr>
      <w:r w:rsidDel="00000000" w:rsidR="00000000" w:rsidRPr="00000000">
        <w:rPr>
          <w:highlight w:val="green"/>
          <w:rtl w:val="0"/>
        </w:rPr>
        <w:t xml:space="preserve">For Phase 1, Financing Accounts configured as Asset/Goods Murabaha + Institution Direct shall use ASSET_MURABAHA_DIRECT_V1. The post-approval account lifecycle shall therefore start with Instruct Purchase. Purchase Order / Promise to Purchase shall not be displayed as a Phase 1 post-approval lifecycle stage because it is specific to future MPO workflows.</w:t>
      </w:r>
    </w:p>
    <w:p w:rsidR="00000000" w:rsidDel="00000000" w:rsidP="00000000" w:rsidRDefault="00000000" w:rsidRPr="00000000" w14:paraId="000001F0">
      <w:pPr>
        <w:rPr>
          <w:highlight w:val="green"/>
        </w:rPr>
      </w:pPr>
      <w:r w:rsidDel="00000000" w:rsidR="00000000" w:rsidRPr="00000000">
        <w:rPr>
          <w:highlight w:val="green"/>
          <w:rtl w:val="0"/>
        </w:rPr>
        <w:t xml:space="preserve">The Evidence &amp; Documents area at Financing Account level shall also be dynamically populated from the evidence catalogue of the assigned Approved Workflow. Only evidence types applicable to that workflow shall be displayed. Their Mandatory/Optional behavior shall reflect the workflow definition together with any institution-configurable selection made at Loan Product level.</w:t>
      </w:r>
    </w:p>
    <w:p w:rsidR="00000000" w:rsidDel="00000000" w:rsidP="00000000" w:rsidRDefault="00000000" w:rsidRPr="00000000" w14:paraId="000001F1">
      <w:pPr>
        <w:rPr>
          <w:highlight w:val="green"/>
        </w:rPr>
      </w:pPr>
      <w:r w:rsidDel="00000000" w:rsidR="00000000" w:rsidRPr="00000000">
        <w:rPr>
          <w:highlight w:val="green"/>
          <w:rtl w:val="0"/>
        </w:rPr>
        <w:t xml:space="preserve">Where evidence is Mandatory for the current lifecycle transition, the system shall prevent progression until the required evidence is provided and shall identify the missing requirement to the user.</w:t>
      </w:r>
    </w:p>
    <w:p w:rsidR="00000000" w:rsidDel="00000000" w:rsidP="00000000" w:rsidRDefault="00000000" w:rsidRPr="00000000" w14:paraId="000001F2">
      <w:pPr>
        <w:rPr>
          <w:highlight w:val="green"/>
        </w:rPr>
      </w:pPr>
      <w:r w:rsidDel="00000000" w:rsidR="00000000" w:rsidRPr="00000000">
        <w:rPr>
          <w:highlight w:val="green"/>
          <w:rtl w:val="0"/>
        </w:rPr>
        <w:t xml:space="preserve">The Financing Account shall persist the applicable Approved Workflow code/version for traceability. Future Murabaha workflow variants shall use the same account-level mechanism so that lifecycle stages, actions and evidence can vary by Structure + Purchase Arrangement without redesigning the Financing Account screen.</w:t>
      </w:r>
    </w:p>
    <w:p w:rsidR="00000000" w:rsidDel="00000000" w:rsidP="00000000" w:rsidRDefault="00000000" w:rsidRPr="00000000" w14:paraId="000001F3">
      <w:pPr>
        <w:keepNext w:val="0"/>
        <w:keepLines w:val="0"/>
        <w:spacing w:after="240" w:before="240" w:lineRule="auto"/>
        <w:ind w:left="600" w:right="600" w:firstLine="0"/>
        <w:rPr/>
      </w:pP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4ecv5u2r4jct" w:id="45"/>
      <w:bookmarkEnd w:id="45"/>
      <w:r w:rsidDel="00000000" w:rsidR="00000000" w:rsidRPr="00000000">
        <w:rPr>
          <w:b w:val="1"/>
          <w:bCs w:val="1"/>
          <w:sz w:val="46"/>
          <w:szCs w:val="46"/>
          <w:rtl w:val="0"/>
        </w:rPr>
        <w:t xml:space="preserve">12. Lifecycle Actions &amp; Fields </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og3idbjco8sx" w:id="46"/>
      <w:bookmarkEnd w:id="46"/>
      <w:r w:rsidDel="00000000" w:rsidR="00000000" w:rsidRPr="00000000">
        <w:rPr>
          <w:b w:val="1"/>
          <w:bCs w:val="1"/>
          <w:sz w:val="34"/>
          <w:szCs w:val="34"/>
          <w:rtl w:val="0"/>
        </w:rPr>
        <w:t xml:space="preserve">12.1 </w:t>
      </w:r>
      <w:r w:rsidDel="00000000" w:rsidR="00000000" w:rsidRPr="00000000">
        <w:rPr>
          <w:color w:val="1f4e79"/>
          <w:shd w:fill="ddebf7" w:val="clear"/>
          <w:rtl w:val="0"/>
        </w:rPr>
        <w:t xml:space="preserve">Purchase Order / Promise to Purchase (MPO - Future Workflow)</w:t>
      </w:r>
      <w:r w:rsidDel="00000000" w:rsidR="00000000" w:rsidRPr="00000000">
        <w:rPr>
          <w:b w:val="1"/>
          <w:bCs w:val="1"/>
          <w:sz w:val="34"/>
          <w:szCs w:val="34"/>
          <w:rtl w:val="0"/>
        </w:rPr>
        <w:t xml:space="preserve"> </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hd w:fill="ddebf7" w:val="clear"/>
        <w:spacing w:after="240" w:before="240" w:lineRule="auto"/>
        <w:rPr>
          <w:color w:val="1f4e79"/>
        </w:rPr>
      </w:pPr>
      <w:r w:rsidDel="00000000" w:rsidR="00000000" w:rsidRPr="00000000">
        <w:rPr>
          <w:color w:val="1f4e79"/>
          <w:rtl w:val="0"/>
        </w:rPr>
        <w:t xml:space="preserve">For MPO workflows only, this requirement is captured before Financing Approval as part of the customer request / financing application process. It is not a post-approval step in ASSET_MURABAHA_DIRECT_V1.</w:t>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hd w:fill="ddebf7" w:val="clear"/>
        <w:spacing w:after="240" w:before="240" w:lineRule="auto"/>
        <w:rPr>
          <w:color w:val="1f4e79"/>
        </w:rPr>
      </w:pPr>
      <w:r w:rsidDel="00000000" w:rsidR="00000000" w:rsidRPr="00000000">
        <w:rPr>
          <w:b w:val="1"/>
          <w:bCs w:val="1"/>
          <w:color w:val="1f4e79"/>
          <w:rtl w:val="0"/>
        </w:rPr>
        <w:t xml:space="preserve">Action</w:t>
      </w:r>
      <w:r w:rsidDel="00000000" w:rsidR="00000000" w:rsidRPr="00000000">
        <w:rPr>
          <w:color w:val="1f4e79"/>
          <w:rtl w:val="0"/>
        </w:rPr>
        <w:t xml:space="preserve">: Record Purchase Order / Promise to Purchase</w:t>
      </w:r>
    </w:p>
    <w:p w:rsidR="00000000" w:rsidDel="00000000" w:rsidP="00000000" w:rsidRDefault="00000000" w:rsidRPr="00000000" w14:paraId="000001F8">
      <w:pPr>
        <w:keepNext w:val="0"/>
        <w:keepLines w:val="0"/>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9">
      <w:pPr>
        <w:keepNext w:val="0"/>
        <w:keepLines w:val="0"/>
        <w:spacing w:after="240" w:before="240" w:lineRule="auto"/>
        <w:rPr/>
      </w:pPr>
      <w:r w:rsidDel="00000000" w:rsidR="00000000" w:rsidRPr="00000000">
        <w:rPr>
          <w:rtl w:val="0"/>
        </w:rPr>
        <w:t xml:space="preserve">Fields:</w:t>
      </w:r>
    </w:p>
    <w:p w:rsidR="00000000" w:rsidDel="00000000" w:rsidP="00000000" w:rsidRDefault="00000000" w:rsidRPr="00000000" w14:paraId="000001FA">
      <w:pPr>
        <w:keepNext w:val="0"/>
        <w:keepLines w:val="0"/>
        <w:numPr>
          <w:ilvl w:val="0"/>
          <w:numId w:val="12"/>
        </w:numPr>
        <w:spacing w:after="0" w:afterAutospacing="0" w:before="240" w:lineRule="auto"/>
        <w:ind w:left="720" w:hanging="360"/>
        <w:rPr/>
      </w:pPr>
      <w:r w:rsidDel="00000000" w:rsidR="00000000" w:rsidRPr="00000000">
        <w:rPr>
          <w:rtl w:val="0"/>
        </w:rPr>
        <w:t xml:space="preserve">Customer – read-only.</w:t>
      </w:r>
    </w:p>
    <w:p w:rsidR="00000000" w:rsidDel="00000000" w:rsidP="00000000" w:rsidRDefault="00000000" w:rsidRPr="00000000" w14:paraId="000001FB">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Financing Account – read-only.</w:t>
      </w:r>
    </w:p>
    <w:p w:rsidR="00000000" w:rsidDel="00000000" w:rsidP="00000000" w:rsidRDefault="00000000" w:rsidRPr="00000000" w14:paraId="000001FC">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Commodity/Asset Description – mandatory.</w:t>
      </w:r>
    </w:p>
    <w:p w:rsidR="00000000" w:rsidDel="00000000" w:rsidP="00000000" w:rsidRDefault="00000000" w:rsidRPr="00000000" w14:paraId="000001FD">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Supplier – mandatory.</w:t>
      </w:r>
    </w:p>
    <w:p w:rsidR="00000000" w:rsidDel="00000000" w:rsidP="00000000" w:rsidRDefault="00000000" w:rsidRPr="00000000" w14:paraId="000001FE">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Expected Cost Price – mandatory/pre-populated where already available.</w:t>
      </w:r>
    </w:p>
    <w:p w:rsidR="00000000" w:rsidDel="00000000" w:rsidP="00000000" w:rsidRDefault="00000000" w:rsidRPr="00000000" w14:paraId="000001FF">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Currency – read-only.</w:t>
      </w:r>
    </w:p>
    <w:p w:rsidR="00000000" w:rsidDel="00000000" w:rsidP="00000000" w:rsidRDefault="00000000" w:rsidRPr="00000000" w14:paraId="00000200">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Promise Date – mandatory.</w:t>
      </w:r>
    </w:p>
    <w:p w:rsidR="00000000" w:rsidDel="00000000" w:rsidP="00000000" w:rsidRDefault="00000000" w:rsidRPr="00000000" w14:paraId="00000201">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Promise Expiry Date – where applicable.</w:t>
      </w:r>
    </w:p>
    <w:p w:rsidR="00000000" w:rsidDel="00000000" w:rsidP="00000000" w:rsidRDefault="00000000" w:rsidRPr="00000000" w14:paraId="00000202">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Promise Reference.</w:t>
      </w:r>
    </w:p>
    <w:p w:rsidR="00000000" w:rsidDel="00000000" w:rsidP="00000000" w:rsidRDefault="00000000" w:rsidRPr="00000000" w14:paraId="00000203">
      <w:pPr>
        <w:keepNext w:val="0"/>
        <w:keepLines w:val="0"/>
        <w:numPr>
          <w:ilvl w:val="0"/>
          <w:numId w:val="12"/>
        </w:numPr>
        <w:spacing w:after="0" w:afterAutospacing="0" w:before="0" w:beforeAutospacing="0" w:lineRule="auto"/>
        <w:ind w:left="720" w:hanging="360"/>
        <w:rPr/>
      </w:pPr>
      <w:r w:rsidDel="00000000" w:rsidR="00000000" w:rsidRPr="00000000">
        <w:rPr>
          <w:rtl w:val="0"/>
        </w:rPr>
        <w:t xml:space="preserve">Promise Document – according to evidence configuration.</w:t>
      </w:r>
    </w:p>
    <w:p w:rsidR="00000000" w:rsidDel="00000000" w:rsidP="00000000" w:rsidRDefault="00000000" w:rsidRPr="00000000" w14:paraId="00000204">
      <w:pPr>
        <w:keepNext w:val="0"/>
        <w:keepLines w:val="0"/>
        <w:numPr>
          <w:ilvl w:val="0"/>
          <w:numId w:val="12"/>
        </w:numPr>
        <w:spacing w:after="240" w:before="0" w:beforeAutospacing="0" w:lineRule="auto"/>
        <w:ind w:left="720" w:hanging="360"/>
        <w:rPr/>
      </w:pPr>
      <w:r w:rsidDel="00000000" w:rsidR="00000000" w:rsidRPr="00000000">
        <w:rPr>
          <w:rtl w:val="0"/>
        </w:rPr>
        <w:t xml:space="preserve">Comments.</w:t>
      </w:r>
    </w:p>
    <w:p w:rsidR="00000000" w:rsidDel="00000000" w:rsidP="00000000" w:rsidRDefault="00000000" w:rsidRPr="00000000" w14:paraId="00000205">
      <w:pPr>
        <w:keepNext w:val="0"/>
        <w:keepLines w:val="0"/>
        <w:spacing w:after="240" w:before="240" w:lineRule="auto"/>
        <w:rPr/>
      </w:pPr>
      <w:r w:rsidDel="00000000" w:rsidR="00000000" w:rsidRPr="00000000">
        <w:rPr>
          <w:rtl w:val="0"/>
        </w:rPr>
        <w:t xml:space="preserve">Result:</w:t>
      </w:r>
    </w:p>
    <w:p w:rsidR="00000000" w:rsidDel="00000000" w:rsidP="00000000" w:rsidRDefault="00000000" w:rsidRPr="00000000" w14:paraId="00000206">
      <w:pPr>
        <w:keepNext w:val="0"/>
        <w:keepLines w:val="0"/>
        <w:spacing w:after="240" w:before="240" w:lineRule="auto"/>
        <w:ind w:left="600" w:right="600" w:firstLine="0"/>
        <w:rPr/>
      </w:pPr>
      <w:r w:rsidDel="00000000" w:rsidR="00000000" w:rsidRPr="00000000">
        <w:rPr>
          <w:color w:val="1f4e79"/>
          <w:shd w:fill="ddebf7" w:val="clear"/>
          <w:rtl w:val="0"/>
        </w:rPr>
        <w:t xml:space="preserve">Result: MPO pre-approval Purchase Order / Promise to Purchase recorded. Financing Approval may proceed subject to the normal financing approval process. No institution asset purchase may be executed before Financing Approval.</w:t>
      </w:r>
      <w:r w:rsidDel="00000000" w:rsidR="00000000" w:rsidRPr="00000000">
        <w:rPr>
          <w:rtl w:val="0"/>
        </w:rPr>
        <w:t xml:space="preserve"> </w:t>
      </w:r>
    </w:p>
    <w:p w:rsidR="00000000" w:rsidDel="00000000" w:rsidP="00000000" w:rsidRDefault="00000000" w:rsidRPr="00000000" w14:paraId="00000207">
      <w:pPr>
        <w:keepNext w:val="0"/>
        <w:keepLines w:val="0"/>
        <w:spacing w:before="480" w:lineRule="auto"/>
        <w:rPr/>
      </w:pP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xh734e727640" w:id="47"/>
      <w:bookmarkEnd w:id="47"/>
      <w:r w:rsidDel="00000000" w:rsidR="00000000" w:rsidRPr="00000000">
        <w:rPr>
          <w:b w:val="1"/>
          <w:bCs w:val="1"/>
          <w:sz w:val="34"/>
          <w:szCs w:val="34"/>
          <w:rtl w:val="0"/>
        </w:rPr>
        <w:t xml:space="preserve">12.2 Instruct Purchase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color w:val="1f4e79"/>
          <w:shd w:fill="ddebf7" w:val="clear"/>
        </w:rPr>
      </w:pPr>
      <w:r w:rsidDel="00000000" w:rsidR="00000000" w:rsidRPr="00000000">
        <w:rPr>
          <w:color w:val="1f4e79"/>
          <w:shd w:fill="ddebf7" w:val="clear"/>
          <w:rtl w:val="0"/>
        </w:rPr>
        <w:t xml:space="preserve">For Phase 1 Asset/Goods Murabaha + Institution Direct, available after Financing Approval.</w:t>
      </w:r>
    </w:p>
    <w:p w:rsidR="00000000" w:rsidDel="00000000" w:rsidP="00000000" w:rsidRDefault="00000000" w:rsidRPr="00000000" w14:paraId="0000020B">
      <w:pPr>
        <w:rPr/>
      </w:pPr>
      <w:r w:rsidDel="00000000" w:rsidR="00000000" w:rsidRPr="00000000">
        <w:rPr>
          <w:color w:val="1f4e79"/>
          <w:shd w:fill="ddebf7" w:val="clear"/>
          <w:rtl w:val="0"/>
        </w:rPr>
        <w:t xml:space="preserve"> For future MPO workflows, available only after the MPO Purchase Order / Promise to Purchase has been recorded and Financing Approval has been completed.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0C">
      <w:pPr>
        <w:keepNext w:val="0"/>
        <w:keepLines w:val="0"/>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highlight w:val="green"/>
        </w:rPr>
      </w:pPr>
      <w:r w:rsidDel="00000000" w:rsidR="00000000" w:rsidRPr="00000000">
        <w:rPr>
          <w:highlight w:val="green"/>
          <w:rtl w:val="0"/>
        </w:rPr>
        <w:t xml:space="preserve">Action: Instruct Purchase</w:t>
      </w:r>
    </w:p>
    <w:p w:rsidR="00000000" w:rsidDel="00000000" w:rsidP="00000000" w:rsidRDefault="00000000" w:rsidRPr="00000000" w14:paraId="0000020E">
      <w:pPr>
        <w:spacing w:after="240" w:before="240" w:lineRule="auto"/>
        <w:rPr>
          <w:highlight w:val="green"/>
        </w:rPr>
      </w:pPr>
      <w:r w:rsidDel="00000000" w:rsidR="00000000" w:rsidRPr="00000000">
        <w:rPr>
          <w:highlight w:val="green"/>
          <w:rtl w:val="0"/>
        </w:rPr>
        <w:t xml:space="preserve">Fields:</w:t>
      </w:r>
    </w:p>
    <w:p w:rsidR="00000000" w:rsidDel="00000000" w:rsidP="00000000" w:rsidRDefault="00000000" w:rsidRPr="00000000" w14:paraId="0000020F">
      <w:pPr>
        <w:rPr>
          <w:highlight w:val="green"/>
        </w:rPr>
      </w:pPr>
      <w:r w:rsidDel="00000000" w:rsidR="00000000" w:rsidRPr="00000000">
        <w:rPr>
          <w:highlight w:val="green"/>
          <w:rtl w:val="0"/>
        </w:rPr>
        <w:t xml:space="preserve">Commodity / Asset - read-only and populated from the Financing Account.</w:t>
      </w:r>
    </w:p>
    <w:p w:rsidR="00000000" w:rsidDel="00000000" w:rsidP="00000000" w:rsidRDefault="00000000" w:rsidRPr="00000000" w14:paraId="00000210">
      <w:pPr>
        <w:rPr>
          <w:highlight w:val="green"/>
        </w:rPr>
      </w:pPr>
      <w:r w:rsidDel="00000000" w:rsidR="00000000" w:rsidRPr="00000000">
        <w:rPr>
          <w:highlight w:val="green"/>
          <w:rtl w:val="0"/>
        </w:rPr>
        <w:t xml:space="preserve">Supplier - mandatory dropdown populated from centrally maintained Supplier values under Admin -&gt; Manage Codes. Free-text Supplier entry shall not be allowed. Where Supplier is already captured on the Financing Account, it shall be pre-populated.</w:t>
      </w:r>
    </w:p>
    <w:p w:rsidR="00000000" w:rsidDel="00000000" w:rsidP="00000000" w:rsidRDefault="00000000" w:rsidRPr="00000000" w14:paraId="00000211">
      <w:pPr>
        <w:rPr>
          <w:highlight w:val="green"/>
        </w:rPr>
      </w:pPr>
      <w:r w:rsidDel="00000000" w:rsidR="00000000" w:rsidRPr="00000000">
        <w:rPr>
          <w:highlight w:val="green"/>
          <w:rtl w:val="0"/>
        </w:rPr>
        <w:t xml:space="preserve">Purchase Instruction Date/Time - mandatory.</w:t>
      </w:r>
    </w:p>
    <w:p w:rsidR="00000000" w:rsidDel="00000000" w:rsidP="00000000" w:rsidRDefault="00000000" w:rsidRPr="00000000" w14:paraId="00000212">
      <w:pPr>
        <w:rPr>
          <w:highlight w:val="green"/>
        </w:rPr>
      </w:pPr>
      <w:r w:rsidDel="00000000" w:rsidR="00000000" w:rsidRPr="00000000">
        <w:rPr>
          <w:highlight w:val="green"/>
          <w:rtl w:val="0"/>
        </w:rPr>
        <w:t xml:space="preserve">Purchase Instruction Reference - mandatory.</w:t>
      </w:r>
    </w:p>
    <w:p w:rsidR="00000000" w:rsidDel="00000000" w:rsidP="00000000" w:rsidRDefault="00000000" w:rsidRPr="00000000" w14:paraId="00000213">
      <w:pPr>
        <w:rPr>
          <w:highlight w:val="green"/>
        </w:rPr>
      </w:pPr>
      <w:r w:rsidDel="00000000" w:rsidR="00000000" w:rsidRPr="00000000">
        <w:rPr>
          <w:highlight w:val="green"/>
          <w:rtl w:val="0"/>
        </w:rPr>
        <w:t xml:space="preserve">Expected Purchase Price / Cost Price - populated from the Financing Account and read-only for Phase 1.</w:t>
      </w:r>
    </w:p>
    <w:p w:rsidR="00000000" w:rsidDel="00000000" w:rsidP="00000000" w:rsidRDefault="00000000" w:rsidRPr="00000000" w14:paraId="00000214">
      <w:pPr>
        <w:rPr>
          <w:highlight w:val="green"/>
        </w:rPr>
      </w:pPr>
      <w:r w:rsidDel="00000000" w:rsidR="00000000" w:rsidRPr="00000000">
        <w:rPr>
          <w:highlight w:val="green"/>
          <w:rtl w:val="0"/>
        </w:rPr>
        <w:t xml:space="preserve">Currency - populated from the Financing Account and read-only.</w:t>
      </w:r>
    </w:p>
    <w:p w:rsidR="00000000" w:rsidDel="00000000" w:rsidP="00000000" w:rsidRDefault="00000000" w:rsidRPr="00000000" w14:paraId="00000215">
      <w:pPr>
        <w:rPr>
          <w:highlight w:val="green"/>
        </w:rPr>
      </w:pPr>
      <w:r w:rsidDel="00000000" w:rsidR="00000000" w:rsidRPr="00000000">
        <w:rPr>
          <w:highlight w:val="green"/>
          <w:rtl w:val="0"/>
        </w:rPr>
        <w:t xml:space="preserve">Instruction Document - requirement shall follow the applicable Approved Workflow and Loan Product evidence configuration. Where Mandatory, submission shall be blocked until the document is provided.</w:t>
      </w:r>
    </w:p>
    <w:p w:rsidR="00000000" w:rsidDel="00000000" w:rsidP="00000000" w:rsidRDefault="00000000" w:rsidRPr="00000000" w14:paraId="00000216">
      <w:pPr>
        <w:rPr>
          <w:highlight w:val="green"/>
        </w:rPr>
      </w:pPr>
      <w:r w:rsidDel="00000000" w:rsidR="00000000" w:rsidRPr="00000000">
        <w:rPr>
          <w:highlight w:val="green"/>
          <w:rtl w:val="0"/>
        </w:rPr>
        <w:t xml:space="preserve">Comments - optional.</w:t>
      </w:r>
    </w:p>
    <w:p w:rsidR="00000000" w:rsidDel="00000000" w:rsidP="00000000" w:rsidRDefault="00000000" w:rsidRPr="00000000" w14:paraId="00000217">
      <w:pPr>
        <w:rPr>
          <w:highlight w:val="green"/>
        </w:rPr>
      </w:pPr>
      <w:r w:rsidDel="00000000" w:rsidR="00000000" w:rsidRPr="00000000">
        <w:rPr>
          <w:highlight w:val="green"/>
          <w:rtl w:val="0"/>
        </w:rPr>
        <w:t xml:space="preserve">Supplier master data shall be maintained independently from the Approved Workflow Catalogue. The workflow determines whether Supplier information/evidence is required at the applicable stage, while the Supplier dropdown values shall be sourced from Admin -&gt; Manage Codes.</w:t>
      </w:r>
    </w:p>
    <w:p w:rsidR="00000000" w:rsidDel="00000000" w:rsidP="00000000" w:rsidRDefault="00000000" w:rsidRPr="00000000" w14:paraId="00000218">
      <w:pPr>
        <w:rPr>
          <w:highlight w:val="green"/>
        </w:rPr>
      </w:pPr>
      <w:r w:rsidDel="00000000" w:rsidR="00000000" w:rsidRPr="00000000">
        <w:rPr>
          <w:highlight w:val="green"/>
          <w:rtl w:val="0"/>
        </w:rPr>
        <w:t xml:space="preserve">Where Maker-Checker is enabled for Instruct Purchase, submission by the Maker shall create a Pending Approval request and shall not advance the Murabaha Lifecycle to Purchase Instructed until Checker approval. If rejected, the lifecycle shall remain at the previous approved state.</w:t>
      </w:r>
    </w:p>
    <w:p w:rsidR="00000000" w:rsidDel="00000000" w:rsidP="00000000" w:rsidRDefault="00000000" w:rsidRPr="00000000" w14:paraId="00000219">
      <w:pPr>
        <w:spacing w:after="240" w:before="240" w:lineRule="auto"/>
        <w:rPr/>
      </w:pPr>
      <w:r w:rsidDel="00000000" w:rsidR="00000000" w:rsidRPr="00000000">
        <w:rPr>
          <w:rtl w:val="0"/>
        </w:rPr>
        <w:t xml:space="preserve">Result:</w:t>
      </w:r>
    </w:p>
    <w:p w:rsidR="00000000" w:rsidDel="00000000" w:rsidP="00000000" w:rsidRDefault="00000000" w:rsidRPr="00000000" w14:paraId="0000021A">
      <w:pPr>
        <w:spacing w:after="240" w:before="240" w:lineRule="auto"/>
        <w:ind w:left="600" w:right="600" w:firstLine="0"/>
        <w:rPr/>
      </w:pPr>
      <w:r w:rsidDel="00000000" w:rsidR="00000000" w:rsidRPr="00000000">
        <w:rPr>
          <w:rtl w:val="0"/>
        </w:rPr>
        <w:t xml:space="preserve">Purchase Instructed</w:t>
      </w:r>
    </w:p>
    <w:p w:rsidR="00000000" w:rsidDel="00000000" w:rsidP="00000000" w:rsidRDefault="00000000" w:rsidRPr="00000000" w14:paraId="0000021B">
      <w:pPr>
        <w:keepNext w:val="0"/>
        <w:keepLines w:val="0"/>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21C">
      <w:pPr>
        <w:pStyle w:val="Heading1"/>
        <w:keepNext w:val="0"/>
        <w:keepLines w:val="0"/>
        <w:spacing w:before="480" w:lineRule="auto"/>
        <w:rPr>
          <w:sz w:val="22"/>
          <w:szCs w:val="22"/>
        </w:rPr>
      </w:pPr>
      <w:bookmarkStart w:colFirst="0" w:colLast="0" w:name="_c903ts9lx27h" w:id="48"/>
      <w:bookmarkEnd w:id="48"/>
      <w:r w:rsidDel="00000000" w:rsidR="00000000" w:rsidRPr="00000000">
        <w:rPr>
          <w:rtl w:val="0"/>
        </w:rPr>
      </w:r>
    </w:p>
    <w:p w:rsidR="00000000" w:rsidDel="00000000" w:rsidP="00000000" w:rsidRDefault="00000000" w:rsidRPr="00000000" w14:paraId="0000021D">
      <w:pPr>
        <w:shd w:fill="e2f0d9" w:val="clear"/>
        <w:rPr>
          <w:color w:val="375523"/>
        </w:rPr>
      </w:pPr>
      <w:r w:rsidDel="00000000" w:rsidR="00000000" w:rsidRPr="00000000">
        <w:rPr>
          <w:color w:val="375523"/>
          <w:rtl w:val="0"/>
        </w:rPr>
        <w:t xml:space="preserve">Commodity / Asset – mandatory, read-only and populated from the Financing Account / Purchase Instruction.</w:t>
      </w:r>
    </w:p>
    <w:p w:rsidR="00000000" w:rsidDel="00000000" w:rsidP="00000000" w:rsidRDefault="00000000" w:rsidRPr="00000000" w14:paraId="0000021E">
      <w:pPr>
        <w:rPr/>
      </w:pPr>
      <w:r w:rsidDel="00000000" w:rsidR="00000000" w:rsidRPr="00000000">
        <w:rPr>
          <w:rtl w:val="0"/>
        </w:rPr>
        <w:t xml:space="preserve"> </w:t>
      </w:r>
    </w:p>
    <w:p w:rsidR="00000000" w:rsidDel="00000000" w:rsidP="00000000" w:rsidRDefault="00000000" w:rsidRPr="00000000" w14:paraId="0000021F">
      <w:pPr>
        <w:shd w:fill="e2f0d9" w:val="clear"/>
        <w:rPr>
          <w:color w:val="375523"/>
        </w:rPr>
      </w:pPr>
      <w:r w:rsidDel="00000000" w:rsidR="00000000" w:rsidRPr="00000000">
        <w:rPr>
          <w:color w:val="375523"/>
          <w:rtl w:val="0"/>
        </w:rPr>
        <w:t xml:space="preserve">Asset Type – mandatory and selected from a controlled code list where configured (for example Vehicle, Equipment, Goods or Commodity).</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shd w:fill="e2f0d9" w:val="clear"/>
        <w:rPr>
          <w:color w:val="375523"/>
        </w:rPr>
      </w:pPr>
      <w:r w:rsidDel="00000000" w:rsidR="00000000" w:rsidRPr="00000000">
        <w:rPr>
          <w:color w:val="375523"/>
          <w:rtl w:val="0"/>
        </w:rPr>
        <w:t xml:space="preserve">Asset / Lot Reference – mandatory where applicable to the selected asset type or workflow (for example VIN, chassis number, serial number or lot number).</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shd w:fill="e2f0d9" w:val="clear"/>
        <w:rPr>
          <w:color w:val="375523"/>
        </w:rPr>
      </w:pPr>
      <w:r w:rsidDel="00000000" w:rsidR="00000000" w:rsidRPr="00000000">
        <w:rPr>
          <w:color w:val="375523"/>
          <w:rtl w:val="0"/>
        </w:rPr>
        <w:t xml:space="preserve">Supplier – mandatory, read-only and inherited from the approved Purchase Instruction. The Supplier shall not be changed at this stage.</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shd w:fill="e2f0d9" w:val="clear"/>
        <w:rPr>
          <w:color w:val="375523"/>
        </w:rPr>
      </w:pPr>
      <w:r w:rsidDel="00000000" w:rsidR="00000000" w:rsidRPr="00000000">
        <w:rPr>
          <w:color w:val="375523"/>
          <w:rtl w:val="0"/>
        </w:rPr>
        <w:t xml:space="preserve">Supplier Invoice Number – mandatory.</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shd w:fill="e2f0d9" w:val="clear"/>
        <w:rPr>
          <w:color w:val="375523"/>
        </w:rPr>
      </w:pPr>
      <w:r w:rsidDel="00000000" w:rsidR="00000000" w:rsidRPr="00000000">
        <w:rPr>
          <w:color w:val="375523"/>
          <w:rtl w:val="0"/>
        </w:rPr>
        <w:t xml:space="preserve">Supplier Invoice Date – mandatory and shall not be later than the Purchase Date/Time.</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shd w:fill="e2f0d9" w:val="clear"/>
        <w:rPr>
          <w:color w:val="375523"/>
        </w:rPr>
      </w:pPr>
      <w:r w:rsidDel="00000000" w:rsidR="00000000" w:rsidRPr="00000000">
        <w:rPr>
          <w:color w:val="375523"/>
          <w:rtl w:val="0"/>
        </w:rPr>
        <w:t xml:space="preserve">Purchase Date/Time – mandatory, represents the actual institution purchase date/time and shall not be in the future.</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shd w:fill="e2f0d9" w:val="clear"/>
        <w:rPr>
          <w:color w:val="375523"/>
        </w:rPr>
      </w:pPr>
      <w:r w:rsidDel="00000000" w:rsidR="00000000" w:rsidRPr="00000000">
        <w:rPr>
          <w:color w:val="375523"/>
          <w:rtl w:val="0"/>
        </w:rPr>
        <w:t xml:space="preserve">Purchase Price – mandatory and greater than zero. It shall default from the Expected Purchase Price / Cost Price captured at Purchase Instruction. It may be updated to the actual supplier purchase price subject to applicable financing/product controls.</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shd w:fill="e2f0d9" w:val="clear"/>
        <w:rPr>
          <w:color w:val="375523"/>
        </w:rPr>
      </w:pPr>
      <w:r w:rsidDel="00000000" w:rsidR="00000000" w:rsidRPr="00000000">
        <w:rPr>
          <w:color w:val="375523"/>
          <w:rtl w:val="0"/>
        </w:rPr>
        <w:t xml:space="preserve">Purchase Currency – mandatory, read-only and inherited from the Purchase Instruction / Financing Account.</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shd w:fill="e2f0d9" w:val="clear"/>
        <w:rPr>
          <w:color w:val="375523"/>
        </w:rPr>
      </w:pPr>
      <w:r w:rsidDel="00000000" w:rsidR="00000000" w:rsidRPr="00000000">
        <w:rPr>
          <w:color w:val="375523"/>
          <w:rtl w:val="0"/>
        </w:rPr>
        <w:t xml:space="preserve">Purchase Reference – mandatory and shall provide a traceable institution purchase reference.</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shd w:fill="e2f0d9" w:val="clear"/>
        <w:rPr>
          <w:color w:val="375523"/>
        </w:rPr>
      </w:pPr>
      <w:r w:rsidDel="00000000" w:rsidR="00000000" w:rsidRPr="00000000">
        <w:rPr>
          <w:color w:val="375523"/>
          <w:rtl w:val="0"/>
        </w:rPr>
        <w:t xml:space="preserve">Purchase Invoice – evidence requirement shall be derived from the Approved Workflow and Loan Product evidence configuration.</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shd w:fill="e2f0d9" w:val="clear"/>
        <w:rPr>
          <w:color w:val="375523"/>
        </w:rPr>
      </w:pPr>
      <w:r w:rsidDel="00000000" w:rsidR="00000000" w:rsidRPr="00000000">
        <w:rPr>
          <w:color w:val="375523"/>
          <w:rtl w:val="0"/>
        </w:rPr>
        <w:t xml:space="preserve">Purchase Evidence – evidence requirement shall be derived from the Approved Workflow and Loan Product evidence configuration.</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shd w:fill="e2f0d9" w:val="clear"/>
        <w:rPr>
          <w:color w:val="375523"/>
        </w:rPr>
      </w:pPr>
      <w:r w:rsidDel="00000000" w:rsidR="00000000" w:rsidRPr="00000000">
        <w:rPr>
          <w:color w:val="375523"/>
          <w:rtl w:val="0"/>
        </w:rPr>
        <w:t xml:space="preserve">Comments – optional.</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shd w:fill="e2f0d9" w:val="clear"/>
        <w:rPr>
          <w:color w:val="375523"/>
        </w:rPr>
      </w:pPr>
      <w:r w:rsidDel="00000000" w:rsidR="00000000" w:rsidRPr="00000000">
        <w:rPr>
          <w:color w:val="375523"/>
          <w:rtl w:val="0"/>
        </w:rPr>
        <w:t xml:space="preserve">Where Purchase Invoice or Purchase Evidence is Mandatory, submission shall be blocked until the required evidence is provided.</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shd w:fill="e2f0d9" w:val="clear"/>
        <w:rPr>
          <w:color w:val="375523"/>
        </w:rPr>
      </w:pPr>
      <w:r w:rsidDel="00000000" w:rsidR="00000000" w:rsidRPr="00000000">
        <w:rPr>
          <w:color w:val="375523"/>
          <w:rtl w:val="0"/>
        </w:rPr>
        <w:t xml:space="preserve">Where Maker-Checker is enabled, Maker submission shall create a Pending Approval request and the lifecycle shall remain Purchase Instructed until Checker approval.</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shd w:fill="e2f0d9" w:val="clear"/>
        <w:rPr>
          <w:color w:val="375523"/>
        </w:rPr>
      </w:pPr>
      <w:r w:rsidDel="00000000" w:rsidR="00000000" w:rsidRPr="00000000">
        <w:rPr>
          <w:color w:val="375523"/>
          <w:rtl w:val="0"/>
        </w:rPr>
        <w:t xml:space="preserve">Result: Asset Purchased.</w:t>
      </w:r>
    </w:p>
    <w:p w:rsidR="00000000" w:rsidDel="00000000" w:rsidP="00000000" w:rsidRDefault="00000000" w:rsidRPr="00000000" w14:paraId="0000023C">
      <w:pPr>
        <w:pStyle w:val="Heading2"/>
        <w:keepNext w:val="0"/>
        <w:keepLines w:val="0"/>
        <w:shd w:fill="e2f0d9" w:val="clear"/>
        <w:spacing w:after="80" w:lineRule="auto"/>
        <w:rPr>
          <w:b w:val="1"/>
          <w:bCs w:val="1"/>
          <w:color w:val="375523"/>
          <w:sz w:val="34"/>
          <w:szCs w:val="34"/>
        </w:rPr>
      </w:pPr>
      <w:bookmarkStart w:colFirst="0" w:colLast="0" w:name="_gvf7nqbll4pl" w:id="49"/>
      <w:bookmarkEnd w:id="49"/>
      <w:r w:rsidDel="00000000" w:rsidR="00000000" w:rsidRPr="00000000">
        <w:rPr>
          <w:b w:val="1"/>
          <w:bCs w:val="1"/>
          <w:color w:val="375523"/>
          <w:sz w:val="34"/>
          <w:szCs w:val="34"/>
          <w:rtl w:val="0"/>
        </w:rPr>
        <w:t xml:space="preserve">12.4 Confirm Ownership</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shd w:fill="e2f0d9" w:val="clear"/>
        <w:rPr>
          <w:color w:val="375523"/>
        </w:rPr>
      </w:pPr>
      <w:r w:rsidDel="00000000" w:rsidR="00000000" w:rsidRPr="00000000">
        <w:rPr>
          <w:color w:val="375523"/>
          <w:rtl w:val="0"/>
        </w:rPr>
        <w:t xml:space="preserve">Available from Asset Purchased. The action confirms that the institution has obtained ownership of the purchased asset before the Murabaha sale.</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shd w:fill="e2f0d9" w:val="clear"/>
        <w:rPr>
          <w:color w:val="375523"/>
        </w:rPr>
      </w:pPr>
      <w:r w:rsidDel="00000000" w:rsidR="00000000" w:rsidRPr="00000000">
        <w:rPr>
          <w:color w:val="375523"/>
          <w:rtl w:val="0"/>
        </w:rPr>
        <w:t xml:space="preserve">Fields and Rules:</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shd w:fill="e2f0d9" w:val="clear"/>
        <w:rPr>
          <w:color w:val="375523"/>
        </w:rPr>
      </w:pPr>
      <w:r w:rsidDel="00000000" w:rsidR="00000000" w:rsidRPr="00000000">
        <w:rPr>
          <w:color w:val="375523"/>
          <w:rtl w:val="0"/>
        </w:rPr>
        <w:t xml:space="preserve">Asset / Commodity – read-only and inherited from Asset Purchased.</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shd w:fill="e2f0d9" w:val="clear"/>
        <w:rPr>
          <w:color w:val="375523"/>
        </w:rPr>
      </w:pPr>
      <w:r w:rsidDel="00000000" w:rsidR="00000000" w:rsidRPr="00000000">
        <w:rPr>
          <w:color w:val="375523"/>
          <w:rtl w:val="0"/>
        </w:rPr>
        <w:t xml:space="preserve">Supplier – read-only and inherited from Asset Purchased.</w:t>
      </w:r>
    </w:p>
    <w:p w:rsidR="00000000" w:rsidDel="00000000" w:rsidP="00000000" w:rsidRDefault="00000000" w:rsidRPr="00000000" w14:paraId="00000245">
      <w:pPr>
        <w:rPr/>
      </w:pPr>
      <w:r w:rsidDel="00000000" w:rsidR="00000000" w:rsidRPr="00000000">
        <w:rPr>
          <w:rtl w:val="0"/>
        </w:rPr>
        <w:t xml:space="preserve"> </w:t>
      </w:r>
    </w:p>
    <w:p w:rsidR="00000000" w:rsidDel="00000000" w:rsidP="00000000" w:rsidRDefault="00000000" w:rsidRPr="00000000" w14:paraId="00000246">
      <w:pPr>
        <w:shd w:fill="e2f0d9" w:val="clear"/>
        <w:rPr>
          <w:color w:val="375523"/>
        </w:rPr>
      </w:pPr>
      <w:r w:rsidDel="00000000" w:rsidR="00000000" w:rsidRPr="00000000">
        <w:rPr>
          <w:color w:val="375523"/>
          <w:rtl w:val="0"/>
        </w:rPr>
        <w:t xml:space="preserve">Purchase Price and Currency – read-only and inherited from Asset Purchased.</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shd w:fill="e2f0d9" w:val="clear"/>
        <w:rPr>
          <w:color w:val="375523"/>
        </w:rPr>
      </w:pPr>
      <w:r w:rsidDel="00000000" w:rsidR="00000000" w:rsidRPr="00000000">
        <w:rPr>
          <w:color w:val="375523"/>
          <w:rtl w:val="0"/>
        </w:rPr>
        <w:t xml:space="preserve">Purchase Reference – read-only and inherited from Asset Purchased.</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shd w:fill="e2f0d9" w:val="clear"/>
        <w:rPr>
          <w:color w:val="375523"/>
        </w:rPr>
      </w:pPr>
      <w:r w:rsidDel="00000000" w:rsidR="00000000" w:rsidRPr="00000000">
        <w:rPr>
          <w:color w:val="375523"/>
          <w:rtl w:val="0"/>
        </w:rPr>
        <w:t xml:space="preserve">Ownership Confirmation Date/Time – mandatory, shall not be in the future and shall not precede the actual Purchase Date/Time.</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shd w:fill="e2f0d9" w:val="clear"/>
        <w:rPr>
          <w:color w:val="375523"/>
        </w:rPr>
      </w:pPr>
      <w:r w:rsidDel="00000000" w:rsidR="00000000" w:rsidRPr="00000000">
        <w:rPr>
          <w:color w:val="375523"/>
          <w:rtl w:val="0"/>
        </w:rPr>
        <w:t xml:space="preserve">Ownership Reference – mandatory and shall provide a traceable ownership confirmation reference.</w:t>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shd w:fill="e2f0d9" w:val="clear"/>
        <w:rPr>
          <w:color w:val="375523"/>
        </w:rPr>
      </w:pPr>
      <w:r w:rsidDel="00000000" w:rsidR="00000000" w:rsidRPr="00000000">
        <w:rPr>
          <w:color w:val="375523"/>
          <w:rtl w:val="0"/>
        </w:rPr>
        <w:t xml:space="preserve">Ownership Evidence – requirement shall be derived from the Approved Workflow and Loan Product evidence configuration; where Mandatory, submission shall be blocked until evidence is provided.</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shd w:fill="e2f0d9" w:val="clear"/>
        <w:rPr>
          <w:color w:val="375523"/>
        </w:rPr>
      </w:pPr>
      <w:r w:rsidDel="00000000" w:rsidR="00000000" w:rsidRPr="00000000">
        <w:rPr>
          <w:color w:val="375523"/>
          <w:rtl w:val="0"/>
        </w:rPr>
        <w:t xml:space="preserve">Comments – optional.</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shd w:fill="e2f0d9" w:val="clear"/>
        <w:rPr>
          <w:color w:val="375523"/>
        </w:rPr>
      </w:pPr>
      <w:r w:rsidDel="00000000" w:rsidR="00000000" w:rsidRPr="00000000">
        <w:rPr>
          <w:color w:val="375523"/>
          <w:rtl w:val="0"/>
        </w:rPr>
        <w:t xml:space="preserve">Where Maker-Checker is enabled, the lifecycle shall remain Asset Purchased until Checker approval.</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shd w:fill="e2f0d9" w:val="clear"/>
        <w:rPr>
          <w:color w:val="375523"/>
        </w:rPr>
      </w:pPr>
      <w:r w:rsidDel="00000000" w:rsidR="00000000" w:rsidRPr="00000000">
        <w:rPr>
          <w:color w:val="375523"/>
          <w:rtl w:val="0"/>
        </w:rPr>
        <w:t xml:space="preserve">Result: Ownership Confirmed.</w:t>
      </w:r>
    </w:p>
    <w:p w:rsidR="00000000" w:rsidDel="00000000" w:rsidP="00000000" w:rsidRDefault="00000000" w:rsidRPr="00000000" w14:paraId="00000255">
      <w:pPr>
        <w:pStyle w:val="Heading2"/>
        <w:keepNext w:val="0"/>
        <w:keepLines w:val="0"/>
        <w:shd w:fill="e2f0d9" w:val="clear"/>
        <w:spacing w:after="80" w:lineRule="auto"/>
        <w:rPr>
          <w:b w:val="1"/>
          <w:bCs w:val="1"/>
          <w:color w:val="375523"/>
          <w:sz w:val="34"/>
          <w:szCs w:val="34"/>
        </w:rPr>
      </w:pPr>
      <w:bookmarkStart w:colFirst="0" w:colLast="0" w:name="_fmbu5kvar2ps" w:id="50"/>
      <w:bookmarkEnd w:id="50"/>
      <w:r w:rsidDel="00000000" w:rsidR="00000000" w:rsidRPr="00000000">
        <w:rPr>
          <w:b w:val="1"/>
          <w:bCs w:val="1"/>
          <w:color w:val="375523"/>
          <w:sz w:val="34"/>
          <w:szCs w:val="34"/>
          <w:rtl w:val="0"/>
        </w:rPr>
        <w:t xml:space="preserve">12.5 Confirm Possession</w:t>
      </w:r>
    </w:p>
    <w:p w:rsidR="00000000" w:rsidDel="00000000" w:rsidP="00000000" w:rsidRDefault="00000000" w:rsidRPr="00000000" w14:paraId="00000256">
      <w:pPr>
        <w:rPr/>
      </w:pPr>
      <w:r w:rsidDel="00000000" w:rsidR="00000000" w:rsidRPr="00000000">
        <w:rPr>
          <w:rtl w:val="0"/>
        </w:rPr>
        <w:t xml:space="preserve"> </w:t>
      </w:r>
    </w:p>
    <w:p w:rsidR="00000000" w:rsidDel="00000000" w:rsidP="00000000" w:rsidRDefault="00000000" w:rsidRPr="00000000" w14:paraId="00000257">
      <w:pPr>
        <w:shd w:fill="e2f0d9" w:val="clear"/>
        <w:rPr>
          <w:color w:val="375523"/>
        </w:rPr>
      </w:pPr>
      <w:r w:rsidDel="00000000" w:rsidR="00000000" w:rsidRPr="00000000">
        <w:rPr>
          <w:color w:val="375523"/>
          <w:rtl w:val="0"/>
        </w:rPr>
        <w:t xml:space="preserve">Available from Ownership Confirmed. The action confirms that the institution has obtained the required possession of the asset before creating the Murabaha Offer.</w:t>
      </w:r>
    </w:p>
    <w:p w:rsidR="00000000" w:rsidDel="00000000" w:rsidP="00000000" w:rsidRDefault="00000000" w:rsidRPr="00000000" w14:paraId="00000258">
      <w:pPr>
        <w:rPr/>
      </w:pPr>
      <w:r w:rsidDel="00000000" w:rsidR="00000000" w:rsidRPr="00000000">
        <w:rPr>
          <w:rtl w:val="0"/>
        </w:rPr>
        <w:t xml:space="preserve"> </w:t>
      </w:r>
    </w:p>
    <w:p w:rsidR="00000000" w:rsidDel="00000000" w:rsidP="00000000" w:rsidRDefault="00000000" w:rsidRPr="00000000" w14:paraId="00000259">
      <w:pPr>
        <w:shd w:fill="e2f0d9" w:val="clear"/>
        <w:rPr>
          <w:color w:val="375523"/>
        </w:rPr>
      </w:pPr>
      <w:r w:rsidDel="00000000" w:rsidR="00000000" w:rsidRPr="00000000">
        <w:rPr>
          <w:color w:val="375523"/>
          <w:rtl w:val="0"/>
        </w:rPr>
        <w:t xml:space="preserve">Fields and Rules:</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shd w:fill="e2f0d9" w:val="clear"/>
        <w:rPr>
          <w:color w:val="375523"/>
        </w:rPr>
      </w:pPr>
      <w:r w:rsidDel="00000000" w:rsidR="00000000" w:rsidRPr="00000000">
        <w:rPr>
          <w:color w:val="375523"/>
          <w:rtl w:val="0"/>
        </w:rPr>
        <w:t xml:space="preserve">Asset / Commodity – read-only and inherited from the purchased asset.</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shd w:fill="e2f0d9" w:val="clear"/>
        <w:rPr>
          <w:color w:val="375523"/>
        </w:rPr>
      </w:pPr>
      <w:r w:rsidDel="00000000" w:rsidR="00000000" w:rsidRPr="00000000">
        <w:rPr>
          <w:color w:val="375523"/>
          <w:rtl w:val="0"/>
        </w:rPr>
        <w:t xml:space="preserve">Possession Type – mandatory dropdown with the Phase 1 values Physical and Constructive. The values shall be controlled and may be extended through approved configuration where required.</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shd w:fill="e2f0d9" w:val="clear"/>
        <w:rPr>
          <w:color w:val="375523"/>
        </w:rPr>
      </w:pPr>
      <w:r w:rsidDel="00000000" w:rsidR="00000000" w:rsidRPr="00000000">
        <w:rPr>
          <w:color w:val="375523"/>
          <w:rtl w:val="0"/>
        </w:rPr>
        <w:t xml:space="preserve">Possession Confirmation Date/Time – mandatory, shall not be in the future and shall not precede the Ownership Confirmation Date/Time.</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shd w:fill="e2f0d9" w:val="clear"/>
        <w:rPr>
          <w:color w:val="375523"/>
        </w:rPr>
      </w:pPr>
      <w:r w:rsidDel="00000000" w:rsidR="00000000" w:rsidRPr="00000000">
        <w:rPr>
          <w:color w:val="375523"/>
          <w:rtl w:val="0"/>
        </w:rPr>
        <w:t xml:space="preserve">Possession Reference – mandatory and shall provide a traceable possession confirmation reference.</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shd w:fill="e2f0d9" w:val="clear"/>
        <w:rPr>
          <w:color w:val="375523"/>
        </w:rPr>
      </w:pPr>
      <w:r w:rsidDel="00000000" w:rsidR="00000000" w:rsidRPr="00000000">
        <w:rPr>
          <w:color w:val="375523"/>
          <w:rtl w:val="0"/>
        </w:rPr>
        <w:t xml:space="preserve">Possession Evidence – requirement shall be derived from the Approved Workflow and Loan Product evidence configuration; where Mandatory, submission shall be blocked until evidence is provided.</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shd w:fill="e2f0d9" w:val="clear"/>
        <w:rPr>
          <w:color w:val="375523"/>
        </w:rPr>
      </w:pPr>
      <w:r w:rsidDel="00000000" w:rsidR="00000000" w:rsidRPr="00000000">
        <w:rPr>
          <w:color w:val="375523"/>
          <w:rtl w:val="0"/>
        </w:rPr>
        <w:t xml:space="preserve">Comments – optional.</w:t>
      </w:r>
    </w:p>
    <w:p w:rsidR="00000000" w:rsidDel="00000000" w:rsidP="00000000" w:rsidRDefault="00000000" w:rsidRPr="00000000" w14:paraId="00000266">
      <w:pPr>
        <w:rPr/>
      </w:pPr>
      <w:r w:rsidDel="00000000" w:rsidR="00000000" w:rsidRPr="00000000">
        <w:rPr>
          <w:rtl w:val="0"/>
        </w:rPr>
        <w:t xml:space="preserve"> </w:t>
      </w:r>
    </w:p>
    <w:p w:rsidR="00000000" w:rsidDel="00000000" w:rsidP="00000000" w:rsidRDefault="00000000" w:rsidRPr="00000000" w14:paraId="00000267">
      <w:pPr>
        <w:shd w:fill="e2f0d9" w:val="clear"/>
        <w:rPr>
          <w:color w:val="375523"/>
        </w:rPr>
      </w:pPr>
      <w:r w:rsidDel="00000000" w:rsidR="00000000" w:rsidRPr="00000000">
        <w:rPr>
          <w:color w:val="375523"/>
          <w:rtl w:val="0"/>
        </w:rPr>
        <w:t xml:space="preserve">Where Maker-Checker is enabled, the lifecycle shall remain Ownership Confirmed until Checker approval.</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shd w:fill="e2f0d9" w:val="clear"/>
        <w:rPr>
          <w:color w:val="375523"/>
        </w:rPr>
      </w:pPr>
      <w:r w:rsidDel="00000000" w:rsidR="00000000" w:rsidRPr="00000000">
        <w:rPr>
          <w:color w:val="375523"/>
          <w:rtl w:val="0"/>
        </w:rPr>
        <w:t xml:space="preserve">Result: Possession Confirmed.</w:t>
      </w:r>
    </w:p>
    <w:p w:rsidR="00000000" w:rsidDel="00000000" w:rsidP="00000000" w:rsidRDefault="00000000" w:rsidRPr="00000000" w14:paraId="0000026A">
      <w:pPr>
        <w:pStyle w:val="Heading2"/>
        <w:keepNext w:val="0"/>
        <w:keepLines w:val="0"/>
        <w:shd w:fill="e2f0d9" w:val="clear"/>
        <w:spacing w:after="80" w:lineRule="auto"/>
        <w:rPr>
          <w:b w:val="1"/>
          <w:bCs w:val="1"/>
          <w:color w:val="375523"/>
          <w:sz w:val="34"/>
          <w:szCs w:val="34"/>
        </w:rPr>
      </w:pPr>
      <w:bookmarkStart w:colFirst="0" w:colLast="0" w:name="_6e26htb6nmge" w:id="51"/>
      <w:bookmarkEnd w:id="51"/>
      <w:r w:rsidDel="00000000" w:rsidR="00000000" w:rsidRPr="00000000">
        <w:rPr>
          <w:b w:val="1"/>
          <w:bCs w:val="1"/>
          <w:color w:val="375523"/>
          <w:sz w:val="34"/>
          <w:szCs w:val="34"/>
          <w:rtl w:val="0"/>
        </w:rPr>
        <w:t xml:space="preserve">12.6 Create Murabaha Offer</w:t>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shd w:fill="e2f0d9" w:val="clear"/>
        <w:rPr>
          <w:color w:val="375523"/>
        </w:rPr>
      </w:pPr>
      <w:r w:rsidDel="00000000" w:rsidR="00000000" w:rsidRPr="00000000">
        <w:rPr>
          <w:color w:val="375523"/>
          <w:rtl w:val="0"/>
        </w:rPr>
        <w:t xml:space="preserve">Available from Possession Confirmed. The system shall reuse the approved financing terms and shall not request duplicate or independently editable commercial terms at this stage.</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shd w:fill="e2f0d9" w:val="clear"/>
        <w:rPr>
          <w:color w:val="375523"/>
        </w:rPr>
      </w:pPr>
      <w:r w:rsidDel="00000000" w:rsidR="00000000" w:rsidRPr="00000000">
        <w:rPr>
          <w:color w:val="375523"/>
          <w:rtl w:val="0"/>
        </w:rPr>
        <w:t xml:space="preserve">Fields and Rules:</w:t>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shd w:fill="e2f0d9" w:val="clear"/>
        <w:rPr>
          <w:color w:val="375523"/>
        </w:rPr>
      </w:pPr>
      <w:r w:rsidDel="00000000" w:rsidR="00000000" w:rsidRPr="00000000">
        <w:rPr>
          <w:color w:val="375523"/>
          <w:rtl w:val="0"/>
        </w:rPr>
        <w:t xml:space="preserve">Cost Price / Financing Amount – mandatory, read-only and populated from the Financing Account / confirmed purchase data according to the applicable product rules.</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shd w:fill="e2f0d9" w:val="clear"/>
        <w:rPr>
          <w:color w:val="375523"/>
        </w:rPr>
      </w:pPr>
      <w:r w:rsidDel="00000000" w:rsidR="00000000" w:rsidRPr="00000000">
        <w:rPr>
          <w:color w:val="375523"/>
          <w:rtl w:val="0"/>
        </w:rPr>
        <w:t xml:space="preserve">Contractual Profit – mandatory, read-only and populated from the approved financing terms.</w:t>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shd w:fill="e2f0d9" w:val="clear"/>
        <w:rPr>
          <w:color w:val="375523"/>
        </w:rPr>
      </w:pPr>
      <w:r w:rsidDel="00000000" w:rsidR="00000000" w:rsidRPr="00000000">
        <w:rPr>
          <w:color w:val="375523"/>
          <w:rtl w:val="0"/>
        </w:rPr>
        <w:t xml:space="preserve">Selling Price – read-only and equal to Cost Price + Contractual Profit.</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shd w:fill="e2f0d9" w:val="clear"/>
        <w:rPr>
          <w:color w:val="375523"/>
        </w:rPr>
      </w:pPr>
      <w:r w:rsidDel="00000000" w:rsidR="00000000" w:rsidRPr="00000000">
        <w:rPr>
          <w:color w:val="375523"/>
          <w:rtl w:val="0"/>
        </w:rPr>
        <w:t xml:space="preserve">Currency – read-only and populated from the Financing Account.</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shd w:fill="e2f0d9" w:val="clear"/>
        <w:rPr>
          <w:color w:val="375523"/>
        </w:rPr>
      </w:pPr>
      <w:r w:rsidDel="00000000" w:rsidR="00000000" w:rsidRPr="00000000">
        <w:rPr>
          <w:color w:val="375523"/>
          <w:rtl w:val="0"/>
        </w:rPr>
        <w:t xml:space="preserve">Number of Installments – read-only and populated from the approved financing terms.</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shd w:fill="e2f0d9" w:val="clear"/>
        <w:rPr>
          <w:color w:val="375523"/>
        </w:rPr>
      </w:pPr>
      <w:r w:rsidDel="00000000" w:rsidR="00000000" w:rsidRPr="00000000">
        <w:rPr>
          <w:color w:val="375523"/>
          <w:rtl w:val="0"/>
        </w:rPr>
        <w:t xml:space="preserve">Repayment Frequency – read-only and populated from the approved financing terms.</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shd w:fill="e2f0d9" w:val="clear"/>
        <w:rPr>
          <w:color w:val="375523"/>
        </w:rPr>
      </w:pPr>
      <w:r w:rsidDel="00000000" w:rsidR="00000000" w:rsidRPr="00000000">
        <w:rPr>
          <w:color w:val="375523"/>
          <w:rtl w:val="0"/>
        </w:rPr>
        <w:t xml:space="preserve">Repayment Schedule – available for review from the existing schedule; the Offer shall reference the applicable approved schedule/terms.</w:t>
      </w:r>
    </w:p>
    <w:p w:rsidR="00000000" w:rsidDel="00000000" w:rsidP="00000000" w:rsidRDefault="00000000" w:rsidRPr="00000000" w14:paraId="0000027D">
      <w:pPr>
        <w:rPr/>
      </w:pPr>
      <w:r w:rsidDel="00000000" w:rsidR="00000000" w:rsidRPr="00000000">
        <w:rPr>
          <w:rtl w:val="0"/>
        </w:rPr>
        <w:t xml:space="preserve"> </w:t>
      </w:r>
    </w:p>
    <w:p w:rsidR="00000000" w:rsidDel="00000000" w:rsidP="00000000" w:rsidRDefault="00000000" w:rsidRPr="00000000" w14:paraId="0000027E">
      <w:pPr>
        <w:shd w:fill="e2f0d9" w:val="clear"/>
        <w:rPr>
          <w:color w:val="375523"/>
        </w:rPr>
      </w:pPr>
      <w:r w:rsidDel="00000000" w:rsidR="00000000" w:rsidRPr="00000000">
        <w:rPr>
          <w:color w:val="375523"/>
          <w:rtl w:val="0"/>
        </w:rPr>
        <w:t xml:space="preserve">Offer Date – mandatory and defaults to the current business date; it shall not precede Possession Confirmation.</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shd w:fill="e2f0d9" w:val="clear"/>
        <w:rPr>
          <w:color w:val="375523"/>
        </w:rPr>
      </w:pPr>
      <w:r w:rsidDel="00000000" w:rsidR="00000000" w:rsidRPr="00000000">
        <w:rPr>
          <w:color w:val="375523"/>
          <w:rtl w:val="0"/>
        </w:rPr>
        <w:t xml:space="preserve">Offer Expiry – system-calculated from the configured Offer Validity / Expiry rule and read-only unless the approved product configuration explicitly permits an authorized override.</w:t>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shd w:fill="e2f0d9" w:val="clear"/>
        <w:rPr>
          <w:color w:val="375523"/>
        </w:rPr>
      </w:pPr>
      <w:r w:rsidDel="00000000" w:rsidR="00000000" w:rsidRPr="00000000">
        <w:rPr>
          <w:color w:val="375523"/>
          <w:rtl w:val="0"/>
        </w:rPr>
        <w:t xml:space="preserve">Offer Reference – system-generated unique reference and read-only. Each reissued Offer shall receive a new reference/version.</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shd w:fill="e2f0d9" w:val="clear"/>
        <w:rPr>
          <w:color w:val="375523"/>
        </w:rPr>
      </w:pPr>
      <w:r w:rsidDel="00000000" w:rsidR="00000000" w:rsidRPr="00000000">
        <w:rPr>
          <w:color w:val="375523"/>
          <w:rtl w:val="0"/>
        </w:rPr>
        <w:t xml:space="preserve">Murabaha Offer / Agreement – requirement shall be derived from the Approved Workflow and Loan Product evidence configuration; where Mandatory, the Offer cannot be completed without the required document/evidence.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shd w:fill="e2f0d9" w:val="clear"/>
        <w:rPr>
          <w:color w:val="375523"/>
        </w:rPr>
      </w:pPr>
      <w:r w:rsidDel="00000000" w:rsidR="00000000" w:rsidRPr="00000000">
        <w:rPr>
          <w:color w:val="375523"/>
          <w:rtl w:val="0"/>
        </w:rPr>
        <w:t xml:space="preserve">Comments – optional.</w:t>
      </w:r>
    </w:p>
    <w:p w:rsidR="00000000" w:rsidDel="00000000" w:rsidP="00000000" w:rsidRDefault="00000000" w:rsidRPr="00000000" w14:paraId="00000287">
      <w:pPr>
        <w:rPr/>
      </w:pPr>
      <w:r w:rsidDel="00000000" w:rsidR="00000000" w:rsidRPr="00000000">
        <w:rPr>
          <w:rtl w:val="0"/>
        </w:rPr>
        <w:t xml:space="preserve"> </w:t>
      </w:r>
    </w:p>
    <w:p w:rsidR="00000000" w:rsidDel="00000000" w:rsidP="00000000" w:rsidRDefault="00000000" w:rsidRPr="00000000" w14:paraId="00000288">
      <w:pPr>
        <w:shd w:fill="e2f0d9" w:val="clear"/>
        <w:rPr>
          <w:color w:val="375523"/>
        </w:rPr>
      </w:pPr>
      <w:r w:rsidDel="00000000" w:rsidR="00000000" w:rsidRPr="00000000">
        <w:rPr>
          <w:color w:val="375523"/>
          <w:rtl w:val="0"/>
        </w:rPr>
        <w:t xml:space="preserve">The Offer shall retain/version the exact commercial terms presented to the customer. An expired Offer shall remain read-only and auditable and shall not be overwritten.</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shd w:fill="e2f0d9" w:val="clear"/>
        <w:rPr>
          <w:color w:val="375523"/>
        </w:rPr>
      </w:pPr>
      <w:r w:rsidDel="00000000" w:rsidR="00000000" w:rsidRPr="00000000">
        <w:rPr>
          <w:color w:val="375523"/>
          <w:rtl w:val="0"/>
        </w:rPr>
        <w:t xml:space="preserve">If an Offer expires before Customer Acceptance, the authorized user may create a new Offer version with a new reference and validity period. Customer Acceptance shall always reference a valid Offer version.</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shd w:fill="e2f0d9" w:val="clear"/>
        <w:rPr>
          <w:color w:val="375523"/>
        </w:rPr>
      </w:pPr>
      <w:r w:rsidDel="00000000" w:rsidR="00000000" w:rsidRPr="00000000">
        <w:rPr>
          <w:color w:val="375523"/>
          <w:rtl w:val="0"/>
        </w:rPr>
        <w:t xml:space="preserve">Where Maker-Checker is enabled, the lifecycle shall remain Possession Confirmed until Checker approval.</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shd w:fill="e2f0d9" w:val="clear"/>
        <w:rPr>
          <w:color w:val="375523"/>
        </w:rPr>
      </w:pPr>
      <w:r w:rsidDel="00000000" w:rsidR="00000000" w:rsidRPr="00000000">
        <w:rPr>
          <w:color w:val="375523"/>
          <w:rtl w:val="0"/>
        </w:rPr>
        <w:t xml:space="preserve">Result: Offer Created.</w:t>
      </w:r>
    </w:p>
    <w:p w:rsidR="00000000" w:rsidDel="00000000" w:rsidP="00000000" w:rsidRDefault="00000000" w:rsidRPr="00000000" w14:paraId="0000028F">
      <w:pPr>
        <w:pStyle w:val="Heading2"/>
        <w:keepNext w:val="0"/>
        <w:keepLines w:val="0"/>
        <w:shd w:fill="e2f0d9" w:val="clear"/>
        <w:spacing w:after="80" w:lineRule="auto"/>
        <w:rPr>
          <w:b w:val="1"/>
          <w:bCs w:val="1"/>
          <w:color w:val="375523"/>
          <w:sz w:val="34"/>
          <w:szCs w:val="34"/>
        </w:rPr>
      </w:pPr>
      <w:bookmarkStart w:colFirst="0" w:colLast="0" w:name="_u4vx8sjiorg" w:id="52"/>
      <w:bookmarkEnd w:id="52"/>
      <w:r w:rsidDel="00000000" w:rsidR="00000000" w:rsidRPr="00000000">
        <w:rPr>
          <w:b w:val="1"/>
          <w:bCs w:val="1"/>
          <w:color w:val="375523"/>
          <w:sz w:val="34"/>
          <w:szCs w:val="34"/>
          <w:rtl w:val="0"/>
        </w:rPr>
        <w:t xml:space="preserve">12.7 Record Customer Acceptance</w:t>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shd w:fill="e2f0d9" w:val="clear"/>
        <w:rPr>
          <w:color w:val="375523"/>
        </w:rPr>
      </w:pPr>
      <w:r w:rsidDel="00000000" w:rsidR="00000000" w:rsidRPr="00000000">
        <w:rPr>
          <w:color w:val="375523"/>
          <w:rtl w:val="0"/>
        </w:rPr>
        <w:t xml:space="preserve">Available from Offer Created. This action records the customer acceptance of the exact active Murabaha Offer version and may originate from the LMS or an authorized channel such as Tamam.</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shd w:fill="e2f0d9" w:val="clear"/>
        <w:rPr>
          <w:color w:val="375523"/>
        </w:rPr>
      </w:pPr>
      <w:r w:rsidDel="00000000" w:rsidR="00000000" w:rsidRPr="00000000">
        <w:rPr>
          <w:color w:val="375523"/>
          <w:rtl w:val="0"/>
        </w:rPr>
        <w:t xml:space="preserve">Fields and Rules:</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shd w:fill="e2f0d9" w:val="clear"/>
        <w:rPr>
          <w:color w:val="375523"/>
        </w:rPr>
      </w:pPr>
      <w:r w:rsidDel="00000000" w:rsidR="00000000" w:rsidRPr="00000000">
        <w:rPr>
          <w:color w:val="375523"/>
          <w:rtl w:val="0"/>
        </w:rPr>
        <w:t xml:space="preserve">Offer Reference / Version – read-only and populated from the active Offer.</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shd w:fill="e2f0d9" w:val="clear"/>
        <w:rPr>
          <w:color w:val="375523"/>
        </w:rPr>
      </w:pPr>
      <w:r w:rsidDel="00000000" w:rsidR="00000000" w:rsidRPr="00000000">
        <w:rPr>
          <w:color w:val="375523"/>
          <w:rtl w:val="0"/>
        </w:rPr>
        <w:t xml:space="preserve">Cost Price, Contractual Profit, Selling Price and Currency – read-only and populated from the accepted Offer.</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shd w:fill="e2f0d9" w:val="clear"/>
        <w:rPr>
          <w:color w:val="375523"/>
        </w:rPr>
      </w:pPr>
      <w:r w:rsidDel="00000000" w:rsidR="00000000" w:rsidRPr="00000000">
        <w:rPr>
          <w:color w:val="375523"/>
          <w:rtl w:val="0"/>
        </w:rPr>
        <w:t xml:space="preserve">Acceptance Date/Time – mandatory, shall not be in the future, shall not precede the Offer Date and shall fall within the validity period of the Offer.</w:t>
      </w:r>
    </w:p>
    <w:p w:rsidR="00000000" w:rsidDel="00000000" w:rsidP="00000000" w:rsidRDefault="00000000" w:rsidRPr="00000000" w14:paraId="0000029A">
      <w:pPr>
        <w:rPr/>
      </w:pPr>
      <w:r w:rsidDel="00000000" w:rsidR="00000000" w:rsidRPr="00000000">
        <w:rPr>
          <w:rtl w:val="0"/>
        </w:rPr>
        <w:t xml:space="preserve"> </w:t>
      </w:r>
    </w:p>
    <w:p w:rsidR="00000000" w:rsidDel="00000000" w:rsidP="00000000" w:rsidRDefault="00000000" w:rsidRPr="00000000" w14:paraId="0000029B">
      <w:pPr>
        <w:shd w:fill="e2f0d9" w:val="clear"/>
        <w:rPr>
          <w:color w:val="375523"/>
        </w:rPr>
      </w:pPr>
      <w:r w:rsidDel="00000000" w:rsidR="00000000" w:rsidRPr="00000000">
        <w:rPr>
          <w:color w:val="375523"/>
          <w:rtl w:val="0"/>
        </w:rPr>
        <w:t xml:space="preserve">Acceptance Method – mandatory dropdown populated from a controlled Manage Code (MURABAHA_ACCEPTANCE_METHOD). Phase 1 values shall include Digital / Authorized Channel, Signed Document, and In-Person / Branch. Additional institution-approved methods may be maintained through the code list without changing the workflow. Free-text values shall not be allowed.</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shd w:fill="e2f0d9" w:val="clear"/>
        <w:rPr>
          <w:color w:val="375523"/>
        </w:rPr>
      </w:pPr>
      <w:r w:rsidDel="00000000" w:rsidR="00000000" w:rsidRPr="00000000">
        <w:rPr>
          <w:color w:val="375523"/>
          <w:rtl w:val="0"/>
        </w:rPr>
        <w:t xml:space="preserve">Acceptance / Consent Reference – mandatory and shall provide a traceable reference to the recorded consent/acceptance.</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shd w:fill="e2f0d9" w:val="clear"/>
        <w:rPr>
          <w:color w:val="375523"/>
        </w:rPr>
      </w:pPr>
      <w:r w:rsidDel="00000000" w:rsidR="00000000" w:rsidRPr="00000000">
        <w:rPr>
          <w:color w:val="375523"/>
          <w:rtl w:val="0"/>
        </w:rPr>
        <w:t xml:space="preserve">Authentication / Signature Reference – optional by default and mandatory where required by the selected Acceptance Method or channel (for example digital authentication or e-signature reference).</w:t>
      </w:r>
    </w:p>
    <w:p w:rsidR="00000000" w:rsidDel="00000000" w:rsidP="00000000" w:rsidRDefault="00000000" w:rsidRPr="00000000" w14:paraId="000002A0">
      <w:pPr>
        <w:rPr/>
      </w:pPr>
      <w:r w:rsidDel="00000000" w:rsidR="00000000" w:rsidRPr="00000000">
        <w:rPr>
          <w:rtl w:val="0"/>
        </w:rPr>
        <w:t xml:space="preserve"> </w:t>
      </w:r>
    </w:p>
    <w:p w:rsidR="00000000" w:rsidDel="00000000" w:rsidP="00000000" w:rsidRDefault="00000000" w:rsidRPr="00000000" w14:paraId="000002A1">
      <w:pPr>
        <w:shd w:fill="e2f0d9" w:val="clear"/>
        <w:rPr>
          <w:color w:val="375523"/>
        </w:rPr>
      </w:pPr>
      <w:r w:rsidDel="00000000" w:rsidR="00000000" w:rsidRPr="00000000">
        <w:rPr>
          <w:color w:val="375523"/>
          <w:rtl w:val="0"/>
        </w:rPr>
        <w:t xml:space="preserve">Acceptance Document / Evidence – requirement shall be derived from the Approved Workflow and Loan Product evidence configuration. Where Mandatory, submission shall be blocked until the required evidence is provided.</w:t>
      </w:r>
    </w:p>
    <w:p w:rsidR="00000000" w:rsidDel="00000000" w:rsidP="00000000" w:rsidRDefault="00000000" w:rsidRPr="00000000" w14:paraId="000002A2">
      <w:pPr>
        <w:rPr/>
      </w:pPr>
      <w:r w:rsidDel="00000000" w:rsidR="00000000" w:rsidRPr="00000000">
        <w:rPr>
          <w:rtl w:val="0"/>
        </w:rPr>
        <w:t xml:space="preserve"> </w:t>
      </w:r>
    </w:p>
    <w:p w:rsidR="00000000" w:rsidDel="00000000" w:rsidP="00000000" w:rsidRDefault="00000000" w:rsidRPr="00000000" w14:paraId="000002A3">
      <w:pPr>
        <w:shd w:fill="e2f0d9" w:val="clear"/>
        <w:rPr>
          <w:color w:val="375523"/>
        </w:rPr>
      </w:pPr>
      <w:r w:rsidDel="00000000" w:rsidR="00000000" w:rsidRPr="00000000">
        <w:rPr>
          <w:color w:val="375523"/>
          <w:rtl w:val="0"/>
        </w:rPr>
        <w:t xml:space="preserve">Comments – optional.</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shd w:fill="e2f0d9" w:val="clear"/>
        <w:rPr>
          <w:color w:val="375523"/>
        </w:rPr>
      </w:pPr>
      <w:r w:rsidDel="00000000" w:rsidR="00000000" w:rsidRPr="00000000">
        <w:rPr>
          <w:color w:val="375523"/>
          <w:rtl w:val="0"/>
        </w:rPr>
        <w:t xml:space="preserve">Back-office recording is the channel/user action used to record an acceptance and shall not itself be treated as a customer Acceptance Method unless explicitly configured by the institution.</w:t>
      </w:r>
    </w:p>
    <w:p w:rsidR="00000000" w:rsidDel="00000000" w:rsidP="00000000" w:rsidRDefault="00000000" w:rsidRPr="00000000" w14:paraId="000002A6">
      <w:pPr>
        <w:rPr/>
      </w:pPr>
      <w:r w:rsidDel="00000000" w:rsidR="00000000" w:rsidRPr="00000000">
        <w:rPr>
          <w:rtl w:val="0"/>
        </w:rPr>
        <w:t xml:space="preserve"> </w:t>
      </w:r>
    </w:p>
    <w:p w:rsidR="00000000" w:rsidDel="00000000" w:rsidP="00000000" w:rsidRDefault="00000000" w:rsidRPr="00000000" w14:paraId="000002A7">
      <w:pPr>
        <w:shd w:fill="e2f0d9" w:val="clear"/>
        <w:rPr>
          <w:color w:val="375523"/>
        </w:rPr>
      </w:pPr>
      <w:r w:rsidDel="00000000" w:rsidR="00000000" w:rsidRPr="00000000">
        <w:rPr>
          <w:color w:val="375523"/>
          <w:rtl w:val="0"/>
        </w:rPr>
        <w:t xml:space="preserve">The system shall prevent acceptance of an expired, superseded or inactive Offer.</w:t>
      </w:r>
    </w:p>
    <w:p w:rsidR="00000000" w:rsidDel="00000000" w:rsidP="00000000" w:rsidRDefault="00000000" w:rsidRPr="00000000" w14:paraId="000002A8">
      <w:pPr>
        <w:rPr/>
      </w:pPr>
      <w:r w:rsidDel="00000000" w:rsidR="00000000" w:rsidRPr="00000000">
        <w:rPr>
          <w:rtl w:val="0"/>
        </w:rPr>
        <w:t xml:space="preserve"> </w:t>
      </w:r>
    </w:p>
    <w:p w:rsidR="00000000" w:rsidDel="00000000" w:rsidP="00000000" w:rsidRDefault="00000000" w:rsidRPr="00000000" w14:paraId="000002A9">
      <w:pPr>
        <w:shd w:fill="e2f0d9" w:val="clear"/>
        <w:rPr>
          <w:color w:val="375523"/>
        </w:rPr>
      </w:pPr>
      <w:r w:rsidDel="00000000" w:rsidR="00000000" w:rsidRPr="00000000">
        <w:rPr>
          <w:color w:val="375523"/>
          <w:rtl w:val="0"/>
        </w:rPr>
        <w:t xml:space="preserve">Where Maker-Checker is enabled, the lifecycle shall remain Offer Created until Checker approval.</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shd w:fill="e2f0d9" w:val="clear"/>
        <w:rPr>
          <w:color w:val="375523"/>
        </w:rPr>
      </w:pPr>
      <w:r w:rsidDel="00000000" w:rsidR="00000000" w:rsidRPr="00000000">
        <w:rPr>
          <w:color w:val="375523"/>
          <w:rtl w:val="0"/>
        </w:rPr>
        <w:t xml:space="preserve">Result: Customer Accepted.</w:t>
      </w:r>
    </w:p>
    <w:p w:rsidR="00000000" w:rsidDel="00000000" w:rsidP="00000000" w:rsidRDefault="00000000" w:rsidRPr="00000000" w14:paraId="000002AC">
      <w:pPr>
        <w:pStyle w:val="Heading2"/>
        <w:keepNext w:val="0"/>
        <w:keepLines w:val="0"/>
        <w:shd w:fill="e2f0d9" w:val="clear"/>
        <w:spacing w:after="80" w:lineRule="auto"/>
        <w:rPr>
          <w:b w:val="1"/>
          <w:bCs w:val="1"/>
          <w:color w:val="375523"/>
          <w:sz w:val="34"/>
          <w:szCs w:val="34"/>
        </w:rPr>
      </w:pPr>
      <w:bookmarkStart w:colFirst="0" w:colLast="0" w:name="_dal9ac3jfemr" w:id="53"/>
      <w:bookmarkEnd w:id="53"/>
      <w:r w:rsidDel="00000000" w:rsidR="00000000" w:rsidRPr="00000000">
        <w:rPr>
          <w:b w:val="1"/>
          <w:bCs w:val="1"/>
          <w:color w:val="375523"/>
          <w:sz w:val="34"/>
          <w:szCs w:val="34"/>
          <w:rtl w:val="0"/>
        </w:rPr>
        <w:t xml:space="preserve">12.8 Execute Murabaha Sale</w:t>
      </w:r>
    </w:p>
    <w:p w:rsidR="00000000" w:rsidDel="00000000" w:rsidP="00000000" w:rsidRDefault="00000000" w:rsidRPr="00000000" w14:paraId="000002AD">
      <w:pPr>
        <w:rPr/>
      </w:pPr>
      <w:r w:rsidDel="00000000" w:rsidR="00000000" w:rsidRPr="00000000">
        <w:rPr>
          <w:rtl w:val="0"/>
        </w:rPr>
        <w:t xml:space="preserve"> </w:t>
      </w:r>
    </w:p>
    <w:p w:rsidR="00000000" w:rsidDel="00000000" w:rsidP="00000000" w:rsidRDefault="00000000" w:rsidRPr="00000000" w14:paraId="000002AE">
      <w:pPr>
        <w:shd w:fill="e2f0d9" w:val="clear"/>
        <w:rPr>
          <w:color w:val="375523"/>
        </w:rPr>
      </w:pPr>
      <w:r w:rsidDel="00000000" w:rsidR="00000000" w:rsidRPr="00000000">
        <w:rPr>
          <w:color w:val="375523"/>
          <w:rtl w:val="0"/>
        </w:rPr>
        <w:t xml:space="preserve">Available from Customer Accepted. This is the final contractual checkpoint before the existing LMS Disbursement / Activation action. The screen shall be confirmation-oriented and shall not allow the user to modify previously approved lifecycle or commercial data.</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shd w:fill="e2f0d9" w:val="clear"/>
        <w:rPr>
          <w:color w:val="375523"/>
        </w:rPr>
      </w:pPr>
      <w:r w:rsidDel="00000000" w:rsidR="00000000" w:rsidRPr="00000000">
        <w:rPr>
          <w:color w:val="375523"/>
          <w:rtl w:val="0"/>
        </w:rPr>
        <w:t xml:space="preserve">Before execution, display a read-only confirmation summary containing:</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shd w:fill="e2f0d9" w:val="clear"/>
        <w:rPr>
          <w:color w:val="375523"/>
        </w:rPr>
      </w:pPr>
      <w:r w:rsidDel="00000000" w:rsidR="00000000" w:rsidRPr="00000000">
        <w:rPr>
          <w:color w:val="375523"/>
          <w:rtl w:val="0"/>
        </w:rPr>
        <w:t xml:space="preserve">Asset / Purchase – Asset/Commodity, Supplier, actual Purchase Price and Currency, Purchase Date/Time, Purchase Reference and applicable purchase evidence.</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shd w:fill="e2f0d9" w:val="clear"/>
        <w:rPr>
          <w:color w:val="375523"/>
        </w:rPr>
      </w:pPr>
      <w:r w:rsidDel="00000000" w:rsidR="00000000" w:rsidRPr="00000000">
        <w:rPr>
          <w:color w:val="375523"/>
          <w:rtl w:val="0"/>
        </w:rPr>
        <w:t xml:space="preserve">Ownership / Possession – Ownership Confirmation Date/Reference, Possession Type, Possession Confirmation Date/Reference and applicable evidence.</w:t>
      </w:r>
    </w:p>
    <w:p w:rsidR="00000000" w:rsidDel="00000000" w:rsidP="00000000" w:rsidRDefault="00000000" w:rsidRPr="00000000" w14:paraId="000002B5">
      <w:pPr>
        <w:rPr/>
      </w:pPr>
      <w:r w:rsidDel="00000000" w:rsidR="00000000" w:rsidRPr="00000000">
        <w:rPr>
          <w:rtl w:val="0"/>
        </w:rPr>
        <w:t xml:space="preserve"> </w:t>
      </w:r>
    </w:p>
    <w:p w:rsidR="00000000" w:rsidDel="00000000" w:rsidP="00000000" w:rsidRDefault="00000000" w:rsidRPr="00000000" w14:paraId="000002B6">
      <w:pPr>
        <w:shd w:fill="e2f0d9" w:val="clear"/>
        <w:rPr>
          <w:color w:val="375523"/>
        </w:rPr>
      </w:pPr>
      <w:r w:rsidDel="00000000" w:rsidR="00000000" w:rsidRPr="00000000">
        <w:rPr>
          <w:color w:val="375523"/>
          <w:rtl w:val="0"/>
        </w:rPr>
        <w:t xml:space="preserve">Commercial Terms – Cost Price, Contractual Profit, Selling Price, Currency, Number of Installments, Repayment Frequency / applicable schedule and Offer Reference/Version.</w:t>
      </w:r>
    </w:p>
    <w:p w:rsidR="00000000" w:rsidDel="00000000" w:rsidP="00000000" w:rsidRDefault="00000000" w:rsidRPr="00000000" w14:paraId="000002B7">
      <w:pPr>
        <w:rPr/>
      </w:pPr>
      <w:r w:rsidDel="00000000" w:rsidR="00000000" w:rsidRPr="00000000">
        <w:rPr>
          <w:rtl w:val="0"/>
        </w:rPr>
        <w:t xml:space="preserve"> </w:t>
      </w:r>
    </w:p>
    <w:p w:rsidR="00000000" w:rsidDel="00000000" w:rsidP="00000000" w:rsidRDefault="00000000" w:rsidRPr="00000000" w14:paraId="000002B8">
      <w:pPr>
        <w:shd w:fill="e2f0d9" w:val="clear"/>
        <w:rPr>
          <w:color w:val="375523"/>
        </w:rPr>
      </w:pPr>
      <w:r w:rsidDel="00000000" w:rsidR="00000000" w:rsidRPr="00000000">
        <w:rPr>
          <w:color w:val="375523"/>
          <w:rtl w:val="0"/>
        </w:rPr>
        <w:t xml:space="preserve">Customer Acceptance – Acceptance Date/Time, Acceptance Method, Acceptance/Consent Reference, Authentication/Signature Reference where applicable and Acceptance Evidence.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shd w:fill="e2f0d9" w:val="clear"/>
        <w:rPr>
          <w:color w:val="375523"/>
        </w:rPr>
      </w:pPr>
      <w:r w:rsidDel="00000000" w:rsidR="00000000" w:rsidRPr="00000000">
        <w:rPr>
          <w:color w:val="375523"/>
          <w:rtl w:val="0"/>
        </w:rPr>
        <w:t xml:space="preserve">Comments – optional and specific to Sale Execution.</w:t>
      </w:r>
    </w:p>
    <w:p w:rsidR="00000000" w:rsidDel="00000000" w:rsidP="00000000" w:rsidRDefault="00000000" w:rsidRPr="00000000" w14:paraId="000002BB">
      <w:pPr>
        <w:rPr/>
      </w:pPr>
      <w:r w:rsidDel="00000000" w:rsidR="00000000" w:rsidRPr="00000000">
        <w:rPr>
          <w:rtl w:val="0"/>
        </w:rPr>
        <w:t xml:space="preserve"> </w:t>
      </w:r>
    </w:p>
    <w:p w:rsidR="00000000" w:rsidDel="00000000" w:rsidP="00000000" w:rsidRDefault="00000000" w:rsidRPr="00000000" w14:paraId="000002BC">
      <w:pPr>
        <w:shd w:fill="e2f0d9" w:val="clear"/>
        <w:rPr>
          <w:color w:val="375523"/>
        </w:rPr>
      </w:pPr>
      <w:r w:rsidDel="00000000" w:rsidR="00000000" w:rsidRPr="00000000">
        <w:rPr>
          <w:color w:val="375523"/>
          <w:rtl w:val="0"/>
        </w:rPr>
        <w:t xml:space="preserve">No Sale Date input shall be required where the system records the Sale Execution timestamp automatically. If a business Sale Date is separately required, it shall default to the current business date and shall not precede Customer Acceptance.</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shd w:fill="e2f0d9" w:val="clear"/>
        <w:rPr>
          <w:color w:val="375523"/>
        </w:rPr>
      </w:pPr>
      <w:r w:rsidDel="00000000" w:rsidR="00000000" w:rsidRPr="00000000">
        <w:rPr>
          <w:color w:val="375523"/>
          <w:rtl w:val="0"/>
        </w:rPr>
        <w:t xml:space="preserve">The system shall validate that all workflow-controlled mandatory preceding stages and evidence requirements are satisfied, the accepted Offer version is valid, and no Maker-Checker request is pending before allowing execution.</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shd w:fill="e2f0d9" w:val="clear"/>
        <w:rPr>
          <w:color w:val="375523"/>
        </w:rPr>
      </w:pPr>
      <w:r w:rsidDel="00000000" w:rsidR="00000000" w:rsidRPr="00000000">
        <w:rPr>
          <w:color w:val="375523"/>
          <w:rtl w:val="0"/>
        </w:rPr>
        <w:t xml:space="preserve">Where Maker-Checker is enabled, Maker submission shall create a Pending Approval request and the lifecycle shall remain Customer Accepted until Checker approval.</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shd w:fill="e2f0d9" w:val="clear"/>
        <w:rPr>
          <w:color w:val="375523"/>
        </w:rPr>
      </w:pPr>
      <w:r w:rsidDel="00000000" w:rsidR="00000000" w:rsidRPr="00000000">
        <w:rPr>
          <w:color w:val="375523"/>
          <w:rtl w:val="0"/>
        </w:rPr>
        <w:t xml:space="preserve">After successful execution, the lifecycle shall become Murabaha Sale Executed and the existing LMS Disburse / Disburse to Savings action may be used to activate the receivable.</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shd w:fill="e2f0d9" w:val="clear"/>
        <w:rPr>
          <w:color w:val="375523"/>
        </w:rPr>
      </w:pPr>
      <w:r w:rsidDel="00000000" w:rsidR="00000000" w:rsidRPr="00000000">
        <w:rPr>
          <w:color w:val="375523"/>
          <w:rtl w:val="0"/>
        </w:rPr>
        <w:t xml:space="preserve">Result: Murabaha Sale Executed.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c3z6bnqyl51q" w:id="54"/>
      <w:bookmarkEnd w:id="54"/>
      <w:r w:rsidDel="00000000" w:rsidR="00000000" w:rsidRPr="00000000">
        <w:rPr>
          <w:b w:val="1"/>
          <w:bCs w:val="1"/>
          <w:sz w:val="34"/>
          <w:szCs w:val="34"/>
          <w:rtl w:val="0"/>
        </w:rPr>
        <w:t xml:space="preserve">12.9 Existing Disbursement</w:t>
      </w:r>
    </w:p>
    <w:p w:rsidR="00000000" w:rsidDel="00000000" w:rsidP="00000000" w:rsidRDefault="00000000" w:rsidRPr="00000000" w14:paraId="000002C7">
      <w:pPr>
        <w:keepNext w:val="0"/>
        <w:keepLines w:val="0"/>
        <w:spacing w:after="240" w:before="240" w:lineRule="auto"/>
        <w:rPr/>
      </w:pPr>
      <w:r w:rsidDel="00000000" w:rsidR="00000000" w:rsidRPr="00000000">
        <w:rPr>
          <w:rtl w:val="0"/>
        </w:rPr>
        <w:t xml:space="preserve">After </w:t>
      </w:r>
      <w:r w:rsidDel="00000000" w:rsidR="00000000" w:rsidRPr="00000000">
        <w:rPr>
          <w:b w:val="1"/>
          <w:bCs w:val="1"/>
          <w:rtl w:val="0"/>
        </w:rPr>
        <w:t xml:space="preserve">Murabaha Sale Executed</w:t>
      </w:r>
      <w:r w:rsidDel="00000000" w:rsidR="00000000" w:rsidRPr="00000000">
        <w:rPr>
          <w:rtl w:val="0"/>
        </w:rPr>
        <w:t xml:space="preserve">, the existing:</w:t>
      </w:r>
    </w:p>
    <w:p w:rsidR="00000000" w:rsidDel="00000000" w:rsidP="00000000" w:rsidRDefault="00000000" w:rsidRPr="00000000" w14:paraId="000002C8">
      <w:pPr>
        <w:keepNext w:val="0"/>
        <w:keepLines w:val="0"/>
        <w:numPr>
          <w:ilvl w:val="0"/>
          <w:numId w:val="16"/>
        </w:numPr>
        <w:spacing w:after="0" w:afterAutospacing="0" w:before="240" w:lineRule="auto"/>
        <w:ind w:left="720" w:hanging="360"/>
        <w:rPr/>
      </w:pPr>
      <w:r w:rsidDel="00000000" w:rsidR="00000000" w:rsidRPr="00000000">
        <w:rPr>
          <w:rtl w:val="0"/>
        </w:rPr>
        <w:t xml:space="preserve">Disburse</w:t>
      </w:r>
    </w:p>
    <w:p w:rsidR="00000000" w:rsidDel="00000000" w:rsidP="00000000" w:rsidRDefault="00000000" w:rsidRPr="00000000" w14:paraId="000002C9">
      <w:pPr>
        <w:keepNext w:val="0"/>
        <w:keepLines w:val="0"/>
        <w:numPr>
          <w:ilvl w:val="0"/>
          <w:numId w:val="16"/>
        </w:numPr>
        <w:spacing w:after="240" w:before="0" w:beforeAutospacing="0" w:lineRule="auto"/>
        <w:ind w:left="720" w:hanging="360"/>
        <w:rPr/>
      </w:pPr>
      <w:r w:rsidDel="00000000" w:rsidR="00000000" w:rsidRPr="00000000">
        <w:rPr>
          <w:rtl w:val="0"/>
        </w:rPr>
        <w:t xml:space="preserve">Disburse to Savings</w:t>
      </w:r>
    </w:p>
    <w:p w:rsidR="00000000" w:rsidDel="00000000" w:rsidP="00000000" w:rsidRDefault="00000000" w:rsidRPr="00000000" w14:paraId="000002CA">
      <w:pPr>
        <w:keepNext w:val="0"/>
        <w:keepLines w:val="0"/>
        <w:spacing w:after="240" w:before="240" w:lineRule="auto"/>
        <w:rPr/>
      </w:pPr>
      <w:r w:rsidDel="00000000" w:rsidR="00000000" w:rsidRPr="00000000">
        <w:rPr>
          <w:rtl w:val="0"/>
        </w:rPr>
        <w:t xml:space="preserve">actions may proceed.</w:t>
      </w:r>
    </w:p>
    <w:p w:rsidR="00000000" w:rsidDel="00000000" w:rsidP="00000000" w:rsidRDefault="00000000" w:rsidRPr="00000000" w14:paraId="000002CB">
      <w:pPr>
        <w:keepNext w:val="0"/>
        <w:keepLines w:val="0"/>
        <w:spacing w:after="240" w:before="240" w:lineRule="auto"/>
        <w:rPr/>
      </w:pPr>
      <w:r w:rsidDel="00000000" w:rsidR="00000000" w:rsidRPr="00000000">
        <w:rPr>
          <w:rtl w:val="0"/>
        </w:rPr>
        <w:t xml:space="preserve">No new Murabaha-specific disbursement engine shall be introduced.</w:t>
      </w:r>
    </w:p>
    <w:p w:rsidR="00000000" w:rsidDel="00000000" w:rsidP="00000000" w:rsidRDefault="00000000" w:rsidRPr="00000000" w14:paraId="000002CC">
      <w:pPr>
        <w:keepNext w:val="0"/>
        <w:keepLines w:val="0"/>
        <w:spacing w:after="240" w:before="240" w:lineRule="auto"/>
        <w:rPr/>
      </w:pPr>
      <w:r w:rsidDel="00000000" w:rsidR="00000000" w:rsidRPr="00000000">
        <w:rPr>
          <w:rtl w:val="0"/>
        </w:rPr>
        <w:t xml:space="preserve">Following successful existing disbursement/activation:</w:t>
      </w:r>
    </w:p>
    <w:p w:rsidR="00000000" w:rsidDel="00000000" w:rsidP="00000000" w:rsidRDefault="00000000" w:rsidRPr="00000000" w14:paraId="000002CD">
      <w:pPr>
        <w:keepNext w:val="0"/>
        <w:keepLines w:val="0"/>
        <w:spacing w:after="240" w:before="240" w:lineRule="auto"/>
        <w:ind w:left="600" w:right="600" w:firstLine="0"/>
        <w:rPr>
          <w:b w:val="1"/>
          <w:bCs w:val="1"/>
        </w:rPr>
      </w:pPr>
      <w:r w:rsidDel="00000000" w:rsidR="00000000" w:rsidRPr="00000000">
        <w:rPr>
          <w:b w:val="1"/>
          <w:bCs w:val="1"/>
          <w:rtl w:val="0"/>
        </w:rPr>
        <w:t xml:space="preserve">Financing Status = Active</w:t>
        <w:br w:type="textWrapping"/>
      </w:r>
      <w:r w:rsidDel="00000000" w:rsidR="00000000" w:rsidRPr="00000000">
        <w:rPr>
          <w:rtl w:val="0"/>
        </w:rPr>
        <w:t xml:space="preserve"> </w:t>
      </w:r>
      <w:r w:rsidDel="00000000" w:rsidR="00000000" w:rsidRPr="00000000">
        <w:rPr>
          <w:b w:val="1"/>
          <w:bCs w:val="1"/>
          <w:rtl w:val="0"/>
        </w:rPr>
        <w:t xml:space="preserve">Murabaha Lifecycle = Receivable Active</w:t>
      </w:r>
    </w:p>
    <w:p w:rsidR="00000000" w:rsidDel="00000000" w:rsidP="00000000" w:rsidRDefault="00000000" w:rsidRPr="00000000" w14:paraId="000002CE">
      <w:pPr>
        <w:keepNext w:val="0"/>
        <w:keepLines w:val="0"/>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2C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120" w:before="360" w:lineRule="auto"/>
        <w:rPr>
          <w:b w:val="1"/>
          <w:bCs w:val="1"/>
        </w:rPr>
      </w:pPr>
      <w:bookmarkStart w:colFirst="0" w:colLast="0" w:name="_odhl67tjy0np" w:id="55"/>
      <w:bookmarkEnd w:id="55"/>
      <w:r w:rsidDel="00000000" w:rsidR="00000000" w:rsidRPr="00000000">
        <w:rPr>
          <w:b w:val="1"/>
          <w:bCs w:val="1"/>
          <w:rtl w:val="0"/>
        </w:rPr>
        <w:t xml:space="preserve">12.10 Cancel Murabaha Lifecycle</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Where cancellation is permitted by the applicable business rules, an authorized user shall be able to cancel an incomplete Murabaha lifecycle.</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The cancellation action shall capture: Cancellation Reason (mandatory), Cancellation Date/Time, Cancelled By, Current Lifecycle Stage, Comments, supporting evidence where applicable, and Maker-Checker information where configured.</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Cancellation shall not delete or overwrite previously completed lifecycle events. The complete history up to cancellation shall remain auditable.</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Result: Murabaha Lifecycle = Cancelled.</w:t>
      </w:r>
    </w:p>
    <w:p w:rsidR="00000000" w:rsidDel="00000000" w:rsidP="00000000" w:rsidRDefault="00000000" w:rsidRPr="00000000" w14:paraId="000002D5">
      <w:pPr>
        <w:keepNext w:val="0"/>
        <w:keepLines w:val="0"/>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peuz7in8sbnc" w:id="56"/>
      <w:bookmarkEnd w:id="56"/>
      <w:r w:rsidDel="00000000" w:rsidR="00000000" w:rsidRPr="00000000">
        <w:rPr>
          <w:b w:val="1"/>
          <w:bCs w:val="1"/>
          <w:sz w:val="46"/>
          <w:szCs w:val="46"/>
          <w:rtl w:val="0"/>
        </w:rPr>
        <w:t xml:space="preserve">13. Lifecycle Action Availability</w:t>
      </w:r>
    </w:p>
    <w:tbl>
      <w:tblPr>
        <w:tblStyle w:val="Table8"/>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055"/>
        <w:tblGridChange w:id="0">
          <w:tblGrid>
            <w:gridCol w:w="3485"/>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keepNext w:val="0"/>
              <w:keepLines w:val="0"/>
              <w:spacing w:before="480" w:lineRule="auto"/>
              <w:jc w:val="left"/>
              <w:rPr>
                <w:b w:val="1"/>
                <w:bCs w:val="1"/>
              </w:rPr>
            </w:pPr>
            <w:r w:rsidDel="00000000" w:rsidR="00000000" w:rsidRPr="00000000">
              <w:rPr>
                <w:b w:val="1"/>
                <w:bCs w:val="1"/>
                <w:rtl w:val="0"/>
              </w:rPr>
              <w:t xml:space="preserve">Current Murabaha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keepNext w:val="0"/>
              <w:keepLines w:val="0"/>
              <w:spacing w:before="480" w:lineRule="auto"/>
              <w:jc w:val="left"/>
              <w:rPr>
                <w:b w:val="1"/>
                <w:bCs w:val="1"/>
              </w:rPr>
            </w:pPr>
            <w:r w:rsidDel="00000000" w:rsidR="00000000" w:rsidRPr="00000000">
              <w:rPr>
                <w:b w:val="1"/>
                <w:bCs w:val="1"/>
                <w:rtl w:val="0"/>
              </w:rPr>
              <w:t xml:space="preserve">Available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keepNext w:val="0"/>
              <w:keepLines w:val="0"/>
              <w:spacing w:before="480" w:lineRule="auto"/>
              <w:jc w:val="left"/>
              <w:rPr>
                <w:b w:val="1"/>
                <w:bCs w:val="1"/>
              </w:rPr>
            </w:pPr>
            <w:r w:rsidDel="00000000" w:rsidR="00000000" w:rsidRPr="00000000">
              <w:rPr>
                <w:color w:val="1f4e79"/>
                <w:shd w:fill="ddebf7" w:val="clear"/>
                <w:rtl w:val="0"/>
              </w:rPr>
              <w:t xml:space="preserve">MPO pre-approval only</w:t>
            </w:r>
            <w:r w:rsidDel="00000000" w:rsidR="00000000" w:rsidRPr="00000000">
              <w:rPr>
                <w:b w:val="1"/>
                <w:bCs w:val="1"/>
                <w:rtl w:val="0"/>
              </w:rPr>
              <w:t xml:space="preserve"> </w:t>
            </w:r>
          </w:p>
        </w:tc>
        <w:tc>
          <w:tcPr>
            <w:tcBorders>
              <w:top w:color="000000" w:space="0" w:sz="0" w:val="nil"/>
              <w:left w:color="000000" w:space="0" w:sz="0" w:val="nil"/>
              <w:bottom w:color="000000" w:space="0" w:sz="0" w:val="nil"/>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rPr>
                <w:color w:val="1f4e79"/>
              </w:rPr>
            </w:pPr>
            <w:r w:rsidDel="00000000" w:rsidR="00000000" w:rsidRPr="00000000">
              <w:rPr>
                <w:b w:val="1"/>
                <w:bCs w:val="1"/>
                <w:rtl w:val="0"/>
              </w:rPr>
              <w:br w:type="textWrapping"/>
            </w:r>
            <w:r w:rsidDel="00000000" w:rsidR="00000000" w:rsidRPr="00000000">
              <w:rPr>
                <w:color w:val="1f4e79"/>
                <w:rtl w:val="0"/>
              </w:rPr>
              <w:t xml:space="preserve">Record Purchase Order / Promise to Purchase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keepNext w:val="0"/>
              <w:keepLines w:val="0"/>
              <w:spacing w:before="480" w:lineRule="auto"/>
              <w:rPr/>
            </w:pPr>
            <w:r w:rsidDel="00000000" w:rsidR="00000000" w:rsidRPr="00000000">
              <w:rPr>
                <w:rtl w:val="0"/>
              </w:rPr>
              <w:t xml:space="preserve">Not Started / Financing 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keepNext w:val="0"/>
              <w:keepLines w:val="0"/>
              <w:spacing w:before="480" w:lineRule="auto"/>
              <w:rPr/>
            </w:pPr>
            <w:r w:rsidDel="00000000" w:rsidR="00000000" w:rsidRPr="00000000">
              <w:rPr>
                <w:color w:val="1f4e79"/>
                <w:shd w:fill="ddebf7" w:val="clear"/>
                <w:rtl w:val="0"/>
              </w:rPr>
              <w:t xml:space="preserve">Instruct Purchase</w:t>
            </w:r>
            <w:r w:rsidDel="00000000" w:rsidR="00000000" w:rsidRPr="00000000">
              <w:rPr>
                <w:rtl w:val="0"/>
              </w:rPr>
              <w:t xml:space="preserv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keepNext w:val="0"/>
              <w:keepLines w:val="0"/>
              <w:spacing w:before="480" w:lineRule="auto"/>
              <w:rPr/>
            </w:pPr>
            <w:r w:rsidDel="00000000" w:rsidR="00000000" w:rsidRPr="00000000">
              <w:rPr>
                <w:rtl w:val="0"/>
              </w:rPr>
              <w:t xml:space="preserve">Promise to Purchase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keepNext w:val="0"/>
              <w:keepLines w:val="0"/>
              <w:spacing w:before="480" w:lineRule="auto"/>
              <w:rPr/>
            </w:pPr>
            <w:r w:rsidDel="00000000" w:rsidR="00000000" w:rsidRPr="00000000">
              <w:rPr>
                <w:rtl w:val="0"/>
              </w:rPr>
              <w:t xml:space="preserve">Instruct Purchase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keepNext w:val="0"/>
              <w:keepLines w:val="0"/>
              <w:spacing w:before="480" w:lineRule="auto"/>
              <w:rPr/>
            </w:pPr>
            <w:r w:rsidDel="00000000" w:rsidR="00000000" w:rsidRPr="00000000">
              <w:rPr>
                <w:rtl w:val="0"/>
              </w:rPr>
              <w:t xml:space="preserve">Purchase Instructed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spacing w:before="480" w:lineRule="auto"/>
              <w:rPr/>
            </w:pPr>
            <w:r w:rsidDel="00000000" w:rsidR="00000000" w:rsidRPr="00000000">
              <w:rPr>
                <w:rtl w:val="0"/>
              </w:rPr>
              <w:t xml:space="preserve">Confirm Asset Purchase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spacing w:before="480" w:lineRule="auto"/>
              <w:rPr/>
            </w:pPr>
            <w:r w:rsidDel="00000000" w:rsidR="00000000" w:rsidRPr="00000000">
              <w:rPr>
                <w:rtl w:val="0"/>
              </w:rPr>
              <w:t xml:space="preserve">Asset Purchased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keepNext w:val="0"/>
              <w:keepLines w:val="0"/>
              <w:spacing w:before="480" w:lineRule="auto"/>
              <w:rPr/>
            </w:pPr>
            <w:r w:rsidDel="00000000" w:rsidR="00000000" w:rsidRPr="00000000">
              <w:rPr>
                <w:rtl w:val="0"/>
              </w:rPr>
              <w:t xml:space="preserve">Confirm Ownership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keepNext w:val="0"/>
              <w:keepLines w:val="0"/>
              <w:spacing w:before="480" w:lineRule="auto"/>
              <w:rPr/>
            </w:pPr>
            <w:r w:rsidDel="00000000" w:rsidR="00000000" w:rsidRPr="00000000">
              <w:rPr>
                <w:rtl w:val="0"/>
              </w:rPr>
              <w:t xml:space="preserve">Ownership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keepNext w:val="0"/>
              <w:keepLines w:val="0"/>
              <w:spacing w:before="480" w:lineRule="auto"/>
              <w:rPr/>
            </w:pPr>
            <w:r w:rsidDel="00000000" w:rsidR="00000000" w:rsidRPr="00000000">
              <w:rPr>
                <w:rtl w:val="0"/>
              </w:rPr>
              <w:t xml:space="preserve">Confirm Possession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spacing w:before="480" w:lineRule="auto"/>
              <w:rPr/>
            </w:pPr>
            <w:r w:rsidDel="00000000" w:rsidR="00000000" w:rsidRPr="00000000">
              <w:rPr>
                <w:rtl w:val="0"/>
              </w:rPr>
              <w:t xml:space="preserve">Possession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spacing w:before="480" w:lineRule="auto"/>
              <w:rPr/>
            </w:pPr>
            <w:r w:rsidDel="00000000" w:rsidR="00000000" w:rsidRPr="00000000">
              <w:rPr>
                <w:rtl w:val="0"/>
              </w:rPr>
              <w:t xml:space="preserve">Create Murabaha Offer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keepNext w:val="0"/>
              <w:keepLines w:val="0"/>
              <w:spacing w:before="480" w:lineRule="auto"/>
              <w:rPr/>
            </w:pPr>
            <w:r w:rsidDel="00000000" w:rsidR="00000000" w:rsidRPr="00000000">
              <w:rPr>
                <w:rtl w:val="0"/>
              </w:rPr>
              <w:t xml:space="preserve">Offer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keepNext w:val="0"/>
              <w:keepLines w:val="0"/>
              <w:spacing w:before="480" w:lineRule="auto"/>
              <w:rPr/>
            </w:pPr>
            <w:r w:rsidDel="00000000" w:rsidR="00000000" w:rsidRPr="00000000">
              <w:rPr>
                <w:rtl w:val="0"/>
              </w:rPr>
              <w:t xml:space="preserve">Record Customer Acceptance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keepNext w:val="0"/>
              <w:keepLines w:val="0"/>
              <w:spacing w:before="480" w:lineRule="auto"/>
              <w:rPr/>
            </w:pPr>
            <w:r w:rsidDel="00000000" w:rsidR="00000000" w:rsidRPr="00000000">
              <w:rPr>
                <w:rtl w:val="0"/>
              </w:rPr>
              <w:t xml:space="preserve">Customer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spacing w:before="480" w:lineRule="auto"/>
              <w:rPr/>
            </w:pPr>
            <w:r w:rsidDel="00000000" w:rsidR="00000000" w:rsidRPr="00000000">
              <w:rPr>
                <w:rtl w:val="0"/>
              </w:rPr>
              <w:t xml:space="preserve">Execute Murabaha Sale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spacing w:before="480" w:lineRule="auto"/>
              <w:rPr/>
            </w:pPr>
            <w:r w:rsidDel="00000000" w:rsidR="00000000" w:rsidRPr="00000000">
              <w:rPr>
                <w:rtl w:val="0"/>
              </w:rPr>
              <w:t xml:space="preserve">Murabaha Sale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keepNext w:val="0"/>
              <w:keepLines w:val="0"/>
              <w:spacing w:before="480" w:lineRule="auto"/>
              <w:rPr/>
            </w:pPr>
            <w:r w:rsidDel="00000000" w:rsidR="00000000" w:rsidRPr="00000000">
              <w:rPr>
                <w:rtl w:val="0"/>
              </w:rPr>
              <w:t xml:space="preserve">Existing Disburse / Disburse to Savings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keepNext w:val="0"/>
              <w:keepLines w:val="0"/>
              <w:spacing w:before="480" w:lineRule="auto"/>
              <w:rPr/>
            </w:pPr>
            <w:r w:rsidDel="00000000" w:rsidR="00000000" w:rsidRPr="00000000">
              <w:rPr>
                <w:rtl w:val="0"/>
              </w:rPr>
              <w:t xml:space="preserve">Receivable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keepNext w:val="0"/>
              <w:keepLines w:val="0"/>
              <w:spacing w:before="480" w:lineRule="auto"/>
              <w:rPr/>
            </w:pPr>
            <w:r w:rsidDel="00000000" w:rsidR="00000000" w:rsidRPr="00000000">
              <w:rPr>
                <w:rtl w:val="0"/>
              </w:rPr>
              <w:t xml:space="preserve">No further origination lifecycle 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spacing w:before="480" w:lineRule="auto"/>
              <w:rPr>
                <w:highlight w:val="white"/>
              </w:rPr>
            </w:pPr>
            <w:r w:rsidDel="00000000" w:rsidR="00000000" w:rsidRPr="00000000">
              <w:rPr>
                <w:highlight w:val="white"/>
                <w:rtl w:val="0"/>
              </w:rPr>
              <w:t xml:space="preserve">Applicable incomplete lifecycle stages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spacing w:before="480" w:lineRule="auto"/>
              <w:rPr>
                <w:highlight w:val="white"/>
              </w:rPr>
            </w:pPr>
            <w:r w:rsidDel="00000000" w:rsidR="00000000" w:rsidRPr="00000000">
              <w:rPr>
                <w:highlight w:val="white"/>
                <w:rtl w:val="0"/>
              </w:rPr>
              <w:t xml:space="preserve">Cancel Murabaha (where permitted)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keepNext w:val="0"/>
              <w:keepLines w:val="0"/>
              <w:spacing w:before="480" w:lineRule="auto"/>
              <w:rPr>
                <w:highlight w:val="white"/>
              </w:rPr>
            </w:pPr>
            <w:r w:rsidDel="00000000" w:rsidR="00000000" w:rsidRPr="00000000">
              <w:rPr>
                <w:highlight w:val="white"/>
                <w:rtl w:val="0"/>
              </w:rPr>
              <w:t xml:space="preserve">Cancelled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keepNext w:val="0"/>
              <w:keepLines w:val="0"/>
              <w:spacing w:before="480" w:lineRule="auto"/>
              <w:rPr>
                <w:highlight w:val="white"/>
              </w:rPr>
            </w:pPr>
            <w:r w:rsidDel="00000000" w:rsidR="00000000" w:rsidRPr="00000000">
              <w:rPr>
                <w:highlight w:val="white"/>
                <w:rtl w:val="0"/>
              </w:rPr>
              <w:t xml:space="preserve">No further origination lifecycle action </w:t>
            </w:r>
          </w:p>
        </w:tc>
      </w:tr>
    </w:tbl>
    <w:p w:rsidR="00000000" w:rsidDel="00000000" w:rsidP="00000000" w:rsidRDefault="00000000" w:rsidRPr="00000000" w14:paraId="000002F3">
      <w:pPr>
        <w:keepNext w:val="0"/>
        <w:keepLines w:val="0"/>
        <w:spacing w:after="240" w:before="240" w:lineRule="auto"/>
        <w:rPr/>
      </w:pPr>
      <w:r w:rsidDel="00000000" w:rsidR="00000000" w:rsidRPr="00000000">
        <w:rPr>
          <w:rtl w:val="0"/>
        </w:rPr>
        <w:t xml:space="preserve">Action availability shall additionally depend on permissions, Maker-Checker state and required evidence.</w:t>
      </w:r>
    </w:p>
    <w:p w:rsidR="00000000" w:rsidDel="00000000" w:rsidP="00000000" w:rsidRDefault="00000000" w:rsidRPr="00000000" w14:paraId="000002F4">
      <w:pPr>
        <w:pStyle w:val="Heading1"/>
        <w:keepNext w:val="0"/>
        <w:keepLines w:val="0"/>
        <w:spacing w:before="480" w:lineRule="auto"/>
        <w:rPr>
          <w:sz w:val="22"/>
          <w:szCs w:val="22"/>
        </w:rPr>
      </w:pPr>
      <w:bookmarkStart w:colFirst="0" w:colLast="0" w:name="_8ht4ayuvgjyr" w:id="57"/>
      <w:bookmarkEnd w:id="57"/>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8vid03j68rbf" w:id="58"/>
      <w:bookmarkEnd w:id="58"/>
      <w:r w:rsidDel="00000000" w:rsidR="00000000" w:rsidRPr="00000000">
        <w:rPr>
          <w:b w:val="1"/>
          <w:bCs w:val="1"/>
          <w:sz w:val="46"/>
          <w:szCs w:val="46"/>
          <w:rtl w:val="0"/>
        </w:rPr>
        <w:t xml:space="preserve">14. Permissions </w:t>
      </w:r>
    </w:p>
    <w:p w:rsidR="00000000" w:rsidDel="00000000" w:rsidP="00000000" w:rsidRDefault="00000000" w:rsidRPr="00000000" w14:paraId="000002F6">
      <w:pPr>
        <w:spacing w:after="240" w:before="240" w:lineRule="auto"/>
        <w:rPr/>
      </w:pPr>
      <w:r w:rsidDel="00000000" w:rsidR="00000000" w:rsidRPr="00000000">
        <w:rPr>
          <w:rtl w:val="0"/>
        </w:rPr>
        <w:t xml:space="preserve">The existing LMS role and permission framework shall be reused for the Murabaha lifecycle.</w:t>
      </w:r>
    </w:p>
    <w:p w:rsidR="00000000" w:rsidDel="00000000" w:rsidP="00000000" w:rsidRDefault="00000000" w:rsidRPr="00000000" w14:paraId="000002F7">
      <w:pPr>
        <w:spacing w:after="240" w:before="240" w:lineRule="auto"/>
        <w:rPr/>
      </w:pPr>
      <w:r w:rsidDel="00000000" w:rsidR="00000000" w:rsidRPr="00000000">
        <w:rPr>
          <w:rtl w:val="0"/>
        </w:rPr>
        <w:t xml:space="preserve">Permissions shall distinguish between:</w:t>
      </w:r>
    </w:p>
    <w:p w:rsidR="00000000" w:rsidDel="00000000" w:rsidP="00000000" w:rsidRDefault="00000000" w:rsidRPr="00000000" w14:paraId="000002F8">
      <w:pPr>
        <w:numPr>
          <w:ilvl w:val="0"/>
          <w:numId w:val="19"/>
        </w:numPr>
        <w:spacing w:after="0" w:afterAutospacing="0" w:before="240" w:lineRule="auto"/>
        <w:ind w:left="720" w:hanging="360"/>
      </w:pPr>
      <w:r w:rsidDel="00000000" w:rsidR="00000000" w:rsidRPr="00000000">
        <w:rPr>
          <w:b w:val="1"/>
          <w:bCs w:val="1"/>
          <w:rtl w:val="0"/>
        </w:rPr>
        <w:t xml:space="preserve">View</w:t>
      </w:r>
      <w:r w:rsidDel="00000000" w:rsidR="00000000" w:rsidRPr="00000000">
        <w:rPr>
          <w:rtl w:val="0"/>
        </w:rPr>
        <w:t xml:space="preserve"> — user can view the lifecycle information, status, evidence and history.</w:t>
      </w:r>
    </w:p>
    <w:p w:rsidR="00000000" w:rsidDel="00000000" w:rsidP="00000000" w:rsidRDefault="00000000" w:rsidRPr="00000000" w14:paraId="000002F9">
      <w:pPr>
        <w:numPr>
          <w:ilvl w:val="0"/>
          <w:numId w:val="19"/>
        </w:numPr>
        <w:spacing w:after="0" w:afterAutospacing="0" w:before="0" w:beforeAutospacing="0" w:lineRule="auto"/>
        <w:ind w:left="720" w:hanging="360"/>
      </w:pPr>
      <w:r w:rsidDel="00000000" w:rsidR="00000000" w:rsidRPr="00000000">
        <w:rPr>
          <w:b w:val="1"/>
          <w:bCs w:val="1"/>
          <w:rtl w:val="0"/>
        </w:rPr>
        <w:t xml:space="preserve">Manage</w:t>
      </w:r>
      <w:r w:rsidDel="00000000" w:rsidR="00000000" w:rsidRPr="00000000">
        <w:rPr>
          <w:rtl w:val="0"/>
        </w:rPr>
        <w:t xml:space="preserve"> — user can initiate, create or update the applicable lifecycle action as a Maker.</w:t>
      </w:r>
    </w:p>
    <w:p w:rsidR="00000000" w:rsidDel="00000000" w:rsidP="00000000" w:rsidRDefault="00000000" w:rsidRPr="00000000" w14:paraId="000002FA">
      <w:pPr>
        <w:numPr>
          <w:ilvl w:val="0"/>
          <w:numId w:val="19"/>
        </w:numPr>
        <w:spacing w:after="240" w:before="0" w:beforeAutospacing="0" w:lineRule="auto"/>
        <w:ind w:left="720" w:hanging="360"/>
      </w:pPr>
      <w:r w:rsidDel="00000000" w:rsidR="00000000" w:rsidRPr="00000000">
        <w:rPr>
          <w:b w:val="1"/>
          <w:bCs w:val="1"/>
          <w:rtl w:val="0"/>
        </w:rPr>
        <w:t xml:space="preserve">Checker</w:t>
      </w:r>
      <w:r w:rsidDel="00000000" w:rsidR="00000000" w:rsidRPr="00000000">
        <w:rPr>
          <w:rtl w:val="0"/>
        </w:rPr>
        <w:t xml:space="preserve">— user can approve or reject the applicable lifecycle action as a Checker when Maker-Checker is enabled.</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41oh90y5fruf" w:id="59"/>
      <w:bookmarkEnd w:id="59"/>
      <w:r w:rsidDel="00000000" w:rsidR="00000000" w:rsidRPr="00000000">
        <w:rPr>
          <w:b w:val="1"/>
          <w:bCs w:val="1"/>
          <w:color w:val="000000"/>
          <w:sz w:val="26"/>
          <w:szCs w:val="26"/>
          <w:rtl w:val="0"/>
        </w:rPr>
        <w:t xml:space="preserve">14.1 General Permissions</w:t>
      </w:r>
    </w:p>
    <w:tbl>
      <w:tblPr>
        <w:tblStyle w:val="Table9"/>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5"/>
        <w:gridCol w:w="5850"/>
        <w:tblGridChange w:id="0">
          <w:tblGrid>
            <w:gridCol w:w="3975"/>
            <w:gridCol w:w="5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b w:val="1"/>
                <w:bCs w:val="1"/>
                <w:rtl w:val="0"/>
              </w:rPr>
              <w:t xml:space="preserve">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Fonts w:ascii="Roboto Mono" w:cs="Roboto Mono" w:eastAsia="Roboto Mono" w:hAnsi="Roboto Mono"/>
                <w:color w:val="188038"/>
                <w:rtl w:val="0"/>
              </w:rPr>
              <w:t xml:space="preserve">VIEW_MURABAHA_LIFECYCLE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View Murabaha lifecycle status, details, completed/pending stages and available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Fonts w:ascii="Roboto Mono" w:cs="Roboto Mono" w:eastAsia="Roboto Mono" w:hAnsi="Roboto Mono"/>
                <w:color w:val="188038"/>
                <w:rtl w:val="0"/>
              </w:rPr>
              <w:t xml:space="preserve">VIEW_MURABAHA_EVIDENCE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View documents/evidence associated with lifecycle stages.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Fonts w:ascii="Roboto Mono" w:cs="Roboto Mono" w:eastAsia="Roboto Mono" w:hAnsi="Roboto Mono"/>
                <w:color w:val="188038"/>
                <w:rtl w:val="0"/>
              </w:rPr>
              <w:t xml:space="preserve">MANAGE_MURABAHA_EVIDENCE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Add/update supporting evidence where the lifecycle stage permits modification.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Fonts w:ascii="Roboto Mono" w:cs="Roboto Mono" w:eastAsia="Roboto Mono" w:hAnsi="Roboto Mono"/>
                <w:color w:val="188038"/>
                <w:rtl w:val="0"/>
              </w:rPr>
              <w:t xml:space="preserve">VIEW_MURABAHA_AUDIT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View lifecycle history, Maker-Checker decisions and audit information.</w:t>
            </w:r>
          </w:p>
        </w:tc>
      </w:tr>
    </w:tbl>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kc5xovfp4lu1" w:id="60"/>
      <w:bookmarkEnd w:id="60"/>
      <w:r w:rsidDel="00000000" w:rsidR="00000000" w:rsidRPr="00000000">
        <w:rPr>
          <w:b w:val="1"/>
          <w:bCs w:val="1"/>
          <w:color w:val="000000"/>
          <w:sz w:val="26"/>
          <w:szCs w:val="26"/>
          <w:rtl w:val="0"/>
        </w:rPr>
        <w:t xml:space="preserve">14.2 Lifecycle Action Permissions</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highlight w:val="white"/>
        </w:rPr>
      </w:pPr>
      <w:r w:rsidDel="00000000" w:rsidR="00000000" w:rsidRPr="00000000">
        <w:rPr>
          <w:highlight w:val="white"/>
          <w:rtl w:val="0"/>
        </w:rPr>
        <w:t xml:space="preserve">Each controlled lifecycle action shall have a Maker permission and a corresponding Checker permission using the *_CHECKER naming convention.</w:t>
      </w:r>
    </w:p>
    <w:p w:rsidR="00000000" w:rsidDel="00000000" w:rsidP="00000000" w:rsidRDefault="00000000" w:rsidRPr="00000000" w14:paraId="00000308">
      <w:pPr>
        <w:spacing w:after="240" w:before="24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415335463258"/>
        <w:gridCol w:w="3324.3450479233225"/>
        <w:gridCol w:w="4176.613418530352"/>
        <w:tblGridChange w:id="0">
          <w:tblGrid>
            <w:gridCol w:w="1859.0415335463258"/>
            <w:gridCol w:w="3324.3450479233225"/>
            <w:gridCol w:w="4176.6134185303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jc w:val="center"/>
              <w:rPr/>
            </w:pPr>
            <w:r w:rsidDel="00000000" w:rsidR="00000000" w:rsidRPr="00000000">
              <w:rPr>
                <w:b w:val="1"/>
                <w:bCs w:val="1"/>
                <w:rtl w:val="0"/>
              </w:rPr>
              <w:t xml:space="preserve">Lifecycle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jc w:val="center"/>
              <w:rPr/>
            </w:pPr>
            <w:r w:rsidDel="00000000" w:rsidR="00000000" w:rsidRPr="00000000">
              <w:rPr>
                <w:b w:val="1"/>
                <w:bCs w:val="1"/>
                <w:rtl w:val="0"/>
              </w:rPr>
              <w:t xml:space="preserve">Maker / Manage Permission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jc w:val="center"/>
              <w:rPr/>
            </w:pPr>
            <w:r w:rsidDel="00000000" w:rsidR="00000000" w:rsidRPr="00000000">
              <w:rPr>
                <w:b w:val="1"/>
                <w:bCs w:val="1"/>
                <w:rtl w:val="0"/>
              </w:rPr>
              <w:t xml:space="preserve">Checker Permission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color w:val="1f4e79"/>
                <w:shd w:fill="ddebf7" w:val="clear"/>
                <w:rtl w:val="0"/>
              </w:rPr>
              <w:t xml:space="preserve">Purchase Order / Promise to Purchase (MPO - future)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Fonts w:ascii="Roboto Mono" w:cs="Roboto Mono" w:eastAsia="Roboto Mono" w:hAnsi="Roboto Mono"/>
                <w:color w:val="188038"/>
                <w:rtl w:val="0"/>
              </w:rPr>
              <w:t xml:space="preserve">MURABAHA_PROMISE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Fonts w:ascii="Roboto Mono" w:cs="Roboto Mono" w:eastAsia="Roboto Mono" w:hAnsi="Roboto Mono"/>
                <w:color w:val="188038"/>
                <w:rtl w:val="0"/>
              </w:rPr>
              <w:t xml:space="preserve">MURABAHA_PROMISE_CHECKER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b w:val="1"/>
                <w:bCs w:val="1"/>
                <w:rtl w:val="0"/>
              </w:rPr>
              <w:t xml:space="preserve">Purchase Instructed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Fonts w:ascii="Roboto Mono" w:cs="Roboto Mono" w:eastAsia="Roboto Mono" w:hAnsi="Roboto Mono"/>
                <w:color w:val="188038"/>
                <w:rtl w:val="0"/>
              </w:rPr>
              <w:t xml:space="preserve">MURABAHA_PURCHASE_INSTRUCTION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Fonts w:ascii="Roboto Mono" w:cs="Roboto Mono" w:eastAsia="Roboto Mono" w:hAnsi="Roboto Mono"/>
                <w:color w:val="188038"/>
                <w:rtl w:val="0"/>
              </w:rPr>
              <w:t xml:space="preserve">MURABAHA_PURCHASE_INSTRUCTION_CHECKER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b w:val="1"/>
                <w:bCs w:val="1"/>
                <w:rtl w:val="0"/>
              </w:rPr>
              <w:t xml:space="preserve">Asset Purchased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Fonts w:ascii="Roboto Mono" w:cs="Roboto Mono" w:eastAsia="Roboto Mono" w:hAnsi="Roboto Mono"/>
                <w:color w:val="188038"/>
                <w:rtl w:val="0"/>
              </w:rPr>
              <w:t xml:space="preserve">MURABAHA_ASSET_PURCHASE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Fonts w:ascii="Roboto Mono" w:cs="Roboto Mono" w:eastAsia="Roboto Mono" w:hAnsi="Roboto Mono"/>
                <w:color w:val="188038"/>
                <w:rtl w:val="0"/>
              </w:rPr>
              <w:t xml:space="preserve">MURABAHA_ASSET_PURCHASE_CHECKER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b w:val="1"/>
                <w:bCs w:val="1"/>
                <w:rtl w:val="0"/>
              </w:rPr>
              <w:t xml:space="preserve">Ownership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Fonts w:ascii="Roboto Mono" w:cs="Roboto Mono" w:eastAsia="Roboto Mono" w:hAnsi="Roboto Mono"/>
                <w:color w:val="188038"/>
                <w:rtl w:val="0"/>
              </w:rPr>
              <w:t xml:space="preserve">MURABAHA_OWNERSHIP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Fonts w:ascii="Roboto Mono" w:cs="Roboto Mono" w:eastAsia="Roboto Mono" w:hAnsi="Roboto Mono"/>
                <w:color w:val="188038"/>
                <w:rtl w:val="0"/>
              </w:rPr>
              <w:t xml:space="preserve">MURABAHA_OWNERSHIP_CHECKER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b w:val="1"/>
                <w:bCs w:val="1"/>
                <w:rtl w:val="0"/>
              </w:rPr>
              <w:t xml:space="preserve">Possession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Fonts w:ascii="Roboto Mono" w:cs="Roboto Mono" w:eastAsia="Roboto Mono" w:hAnsi="Roboto Mono"/>
                <w:color w:val="188038"/>
                <w:rtl w:val="0"/>
              </w:rPr>
              <w:t xml:space="preserve">MURABAHA_POSSESSION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Fonts w:ascii="Roboto Mono" w:cs="Roboto Mono" w:eastAsia="Roboto Mono" w:hAnsi="Roboto Mono"/>
                <w:color w:val="188038"/>
                <w:rtl w:val="0"/>
              </w:rPr>
              <w:t xml:space="preserve">MURABAHA_POSSESSION_CHECKER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b w:val="1"/>
                <w:bCs w:val="1"/>
                <w:rtl w:val="0"/>
              </w:rPr>
              <w:t xml:space="preserve">Offer 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Fonts w:ascii="Roboto Mono" w:cs="Roboto Mono" w:eastAsia="Roboto Mono" w:hAnsi="Roboto Mono"/>
                <w:color w:val="188038"/>
                <w:rtl w:val="0"/>
              </w:rPr>
              <w:t xml:space="preserve">MURABAHA_OFFER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Fonts w:ascii="Roboto Mono" w:cs="Roboto Mono" w:eastAsia="Roboto Mono" w:hAnsi="Roboto Mono"/>
                <w:color w:val="188038"/>
                <w:rtl w:val="0"/>
              </w:rPr>
              <w:t xml:space="preserve">MURABAHA_OFFER_CHECKER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b w:val="1"/>
                <w:bCs w:val="1"/>
                <w:rtl w:val="0"/>
              </w:rPr>
              <w:t xml:space="preserve">Customer Accepted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Fonts w:ascii="Roboto Mono" w:cs="Roboto Mono" w:eastAsia="Roboto Mono" w:hAnsi="Roboto Mono"/>
                <w:color w:val="188038"/>
                <w:rtl w:val="0"/>
              </w:rPr>
              <w:t xml:space="preserve">MURABAHA_ACCEPTANCE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Fonts w:ascii="Roboto Mono" w:cs="Roboto Mono" w:eastAsia="Roboto Mono" w:hAnsi="Roboto Mono"/>
                <w:color w:val="188038"/>
                <w:rtl w:val="0"/>
              </w:rPr>
              <w:t xml:space="preserve">MURABAHA_ACCEPTANCE_CHECKER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b w:val="1"/>
                <w:bCs w:val="1"/>
                <w:rtl w:val="0"/>
              </w:rPr>
              <w:t xml:space="preserve">Murabaha Sale Executed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Fonts w:ascii="Roboto Mono" w:cs="Roboto Mono" w:eastAsia="Roboto Mono" w:hAnsi="Roboto Mono"/>
                <w:color w:val="188038"/>
                <w:rtl w:val="0"/>
              </w:rPr>
              <w:t xml:space="preserve">MURABAHA_SALE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Fonts w:ascii="Roboto Mono" w:cs="Roboto Mono" w:eastAsia="Roboto Mono" w:hAnsi="Roboto Mono"/>
                <w:color w:val="188038"/>
                <w:rtl w:val="0"/>
              </w:rPr>
              <w:t xml:space="preserve">MURABAHA_SALE_CHECKER</w:t>
            </w:r>
            <w:r w:rsidDel="00000000" w:rsidR="00000000" w:rsidRPr="00000000">
              <w:rPr>
                <w:rtl w:val="0"/>
              </w:rPr>
            </w:r>
          </w:p>
        </w:tc>
      </w:tr>
    </w:tbl>
    <w:p w:rsidR="00000000" w:rsidDel="00000000" w:rsidP="00000000" w:rsidRDefault="00000000" w:rsidRPr="00000000" w14:paraId="00000324">
      <w:pPr>
        <w:keepNext w:val="0"/>
        <w:keepLines w:val="0"/>
        <w:spacing w:after="240" w:before="240" w:lineRule="auto"/>
        <w:rPr/>
      </w:pP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n8w1kxhyuoev" w:id="61"/>
      <w:bookmarkEnd w:id="61"/>
      <w:r w:rsidDel="00000000" w:rsidR="00000000" w:rsidRPr="00000000">
        <w:rPr>
          <w:b w:val="1"/>
          <w:bCs w:val="1"/>
          <w:color w:val="000000"/>
          <w:sz w:val="26"/>
          <w:szCs w:val="26"/>
          <w:rtl w:val="0"/>
        </w:rPr>
        <w:t xml:space="preserve">14.3 Permission Behavior</w:t>
      </w:r>
    </w:p>
    <w:p w:rsidR="00000000" w:rsidDel="00000000" w:rsidP="00000000" w:rsidRDefault="00000000" w:rsidRPr="00000000" w14:paraId="00000326">
      <w:pPr>
        <w:spacing w:after="240" w:before="240" w:lineRule="auto"/>
        <w:rPr/>
      </w:pPr>
      <w:r w:rsidDel="00000000" w:rsidR="00000000" w:rsidRPr="00000000">
        <w:rPr>
          <w:rtl w:val="0"/>
        </w:rPr>
        <w:t xml:space="preserve">A user with </w:t>
      </w:r>
      <w:r w:rsidDel="00000000" w:rsidR="00000000" w:rsidRPr="00000000">
        <w:rPr>
          <w:b w:val="1"/>
          <w:bCs w:val="1"/>
          <w:rtl w:val="0"/>
        </w:rPr>
        <w:t xml:space="preserve">View</w:t>
      </w:r>
      <w:r w:rsidDel="00000000" w:rsidR="00000000" w:rsidRPr="00000000">
        <w:rPr>
          <w:rtl w:val="0"/>
        </w:rPr>
        <w:t xml:space="preserve"> permission only shall be able to view the applicable information but shall not be able to create, update, submit, approve or reject a lifecycle action.</w:t>
      </w:r>
    </w:p>
    <w:p w:rsidR="00000000" w:rsidDel="00000000" w:rsidP="00000000" w:rsidRDefault="00000000" w:rsidRPr="00000000" w14:paraId="00000327">
      <w:pPr>
        <w:spacing w:after="240" w:before="240" w:lineRule="auto"/>
        <w:rPr/>
      </w:pPr>
      <w:r w:rsidDel="00000000" w:rsidR="00000000" w:rsidRPr="00000000">
        <w:rPr>
          <w:rtl w:val="0"/>
        </w:rPr>
        <w:t xml:space="preserve">A user with the applicable </w:t>
      </w:r>
      <w:r w:rsidDel="00000000" w:rsidR="00000000" w:rsidRPr="00000000">
        <w:rPr>
          <w:b w:val="1"/>
          <w:bCs w:val="1"/>
          <w:rtl w:val="0"/>
        </w:rPr>
        <w:t xml:space="preserve">Manage</w:t>
      </w:r>
      <w:r w:rsidDel="00000000" w:rsidR="00000000" w:rsidRPr="00000000">
        <w:rPr>
          <w:rtl w:val="0"/>
        </w:rPr>
        <w:t xml:space="preserve"> permission shall be able to initiate the lifecycle action, enter/update the required information, attach evidence and submit the action.</w:t>
      </w:r>
    </w:p>
    <w:p w:rsidR="00000000" w:rsidDel="00000000" w:rsidP="00000000" w:rsidRDefault="00000000" w:rsidRPr="00000000" w14:paraId="00000328">
      <w:pPr>
        <w:spacing w:after="240" w:before="240" w:lineRule="auto"/>
        <w:rPr/>
      </w:pPr>
      <w:r w:rsidDel="00000000" w:rsidR="00000000" w:rsidRPr="00000000">
        <w:rPr>
          <w:rtl w:val="0"/>
        </w:rPr>
        <w:t xml:space="preserve">When Maker-Checker is enabled for the action, submission by the Maker shall create a </w:t>
      </w:r>
      <w:r w:rsidDel="00000000" w:rsidR="00000000" w:rsidRPr="00000000">
        <w:rPr>
          <w:b w:val="1"/>
          <w:bCs w:val="1"/>
          <w:rtl w:val="0"/>
        </w:rPr>
        <w:t xml:space="preserve">Pending Approval</w:t>
      </w:r>
      <w:r w:rsidDel="00000000" w:rsidR="00000000" w:rsidRPr="00000000">
        <w:rPr>
          <w:rtl w:val="0"/>
        </w:rPr>
        <w:t xml:space="preserve"> request and shall not immediately change the approved Murabaha Lifecycle Status.</w:t>
      </w:r>
    </w:p>
    <w:p w:rsidR="00000000" w:rsidDel="00000000" w:rsidP="00000000" w:rsidRDefault="00000000" w:rsidRPr="00000000" w14:paraId="00000329">
      <w:pPr>
        <w:spacing w:after="240" w:before="240" w:lineRule="auto"/>
        <w:rPr/>
      </w:pPr>
      <w:r w:rsidDel="00000000" w:rsidR="00000000" w:rsidRPr="00000000">
        <w:rPr>
          <w:rtl w:val="0"/>
        </w:rPr>
        <w:t xml:space="preserve">A user with the applicable </w:t>
      </w:r>
      <w:r w:rsidDel="00000000" w:rsidR="00000000" w:rsidRPr="00000000">
        <w:rPr>
          <w:b w:val="1"/>
          <w:bCs w:val="1"/>
          <w:rtl w:val="0"/>
        </w:rPr>
        <w:t xml:space="preserve">Checker </w:t>
      </w:r>
      <w:r w:rsidDel="00000000" w:rsidR="00000000" w:rsidRPr="00000000">
        <w:rPr>
          <w:rtl w:val="0"/>
        </w:rPr>
        <w:t xml:space="preserve">permission or the Super checker special permission  shall be able to review the pending request and:</w:t>
      </w:r>
    </w:p>
    <w:p w:rsidR="00000000" w:rsidDel="00000000" w:rsidP="00000000" w:rsidRDefault="00000000" w:rsidRPr="00000000" w14:paraId="0000032A">
      <w:pPr>
        <w:numPr>
          <w:ilvl w:val="0"/>
          <w:numId w:val="14"/>
        </w:numPr>
        <w:spacing w:after="0" w:afterAutospacing="0" w:before="240" w:lineRule="auto"/>
        <w:ind w:left="720" w:hanging="360"/>
      </w:pPr>
      <w:r w:rsidDel="00000000" w:rsidR="00000000" w:rsidRPr="00000000">
        <w:rPr>
          <w:rtl w:val="0"/>
        </w:rPr>
        <w:t xml:space="preserve">Approve it.</w:t>
      </w:r>
    </w:p>
    <w:p w:rsidR="00000000" w:rsidDel="00000000" w:rsidP="00000000" w:rsidRDefault="00000000" w:rsidRPr="00000000" w14:paraId="0000032B">
      <w:pPr>
        <w:numPr>
          <w:ilvl w:val="0"/>
          <w:numId w:val="14"/>
        </w:numPr>
        <w:spacing w:after="0" w:afterAutospacing="0" w:before="0" w:beforeAutospacing="0" w:lineRule="auto"/>
        <w:ind w:left="720" w:hanging="360"/>
      </w:pPr>
      <w:r w:rsidDel="00000000" w:rsidR="00000000" w:rsidRPr="00000000">
        <w:rPr>
          <w:rtl w:val="0"/>
        </w:rPr>
        <w:t xml:space="preserve">Reject it.</w:t>
      </w:r>
    </w:p>
    <w:p w:rsidR="00000000" w:rsidDel="00000000" w:rsidP="00000000" w:rsidRDefault="00000000" w:rsidRPr="00000000" w14:paraId="0000032C">
      <w:pPr>
        <w:numPr>
          <w:ilvl w:val="0"/>
          <w:numId w:val="14"/>
        </w:numPr>
        <w:spacing w:after="240" w:before="0" w:beforeAutospacing="0" w:lineRule="auto"/>
        <w:ind w:left="720" w:hanging="360"/>
      </w:pPr>
      <w:r w:rsidDel="00000000" w:rsidR="00000000" w:rsidRPr="00000000">
        <w:rPr>
          <w:rtl w:val="0"/>
        </w:rPr>
        <w:t xml:space="preserve">Enter a rejection reason/comments.</w:t>
      </w:r>
    </w:p>
    <w:p w:rsidR="00000000" w:rsidDel="00000000" w:rsidP="00000000" w:rsidRDefault="00000000" w:rsidRPr="00000000" w14:paraId="0000032D">
      <w:pPr>
        <w:spacing w:after="240" w:before="240" w:lineRule="auto"/>
        <w:rPr/>
      </w:pPr>
      <w:r w:rsidDel="00000000" w:rsidR="00000000" w:rsidRPr="00000000">
        <w:rPr>
          <w:rtl w:val="0"/>
        </w:rPr>
        <w:t xml:space="preserve">The Checker shall be able to view all information submitted by the Maker, including the proposed lifecycle transition, fields, evidence and related commercial information.</w:t>
      </w:r>
    </w:p>
    <w:p w:rsidR="00000000" w:rsidDel="00000000" w:rsidP="00000000" w:rsidRDefault="00000000" w:rsidRPr="00000000" w14:paraId="0000032E">
      <w:pPr>
        <w:spacing w:after="240" w:before="240" w:lineRule="auto"/>
        <w:rPr/>
      </w:pPr>
      <w:r w:rsidDel="00000000" w:rsidR="00000000" w:rsidRPr="00000000">
        <w:rPr>
          <w:rtl w:val="0"/>
        </w:rPr>
        <w:t xml:space="preserve">Upon approval, the lifecycle transition shall be completed.</w:t>
      </w:r>
    </w:p>
    <w:p w:rsidR="00000000" w:rsidDel="00000000" w:rsidP="00000000" w:rsidRDefault="00000000" w:rsidRPr="00000000" w14:paraId="0000032F">
      <w:pPr>
        <w:spacing w:after="240" w:before="240" w:lineRule="auto"/>
        <w:rPr/>
      </w:pPr>
      <w:r w:rsidDel="00000000" w:rsidR="00000000" w:rsidRPr="00000000">
        <w:rPr>
          <w:rtl w:val="0"/>
        </w:rPr>
        <w:t xml:space="preserve">Upon rejection, the lifecycle shall remain at the previous approved status.</w:t>
      </w:r>
    </w:p>
    <w:p w:rsidR="00000000" w:rsidDel="00000000" w:rsidP="00000000" w:rsidRDefault="00000000" w:rsidRPr="00000000" w14:paraId="00000330">
      <w:pPr>
        <w:spacing w:after="240" w:before="240" w:lineRule="auto"/>
        <w:rPr/>
      </w:pPr>
      <w:r w:rsidDel="00000000" w:rsidR="00000000" w:rsidRPr="00000000">
        <w:rPr>
          <w:rtl w:val="0"/>
        </w:rPr>
        <w:t xml:space="preserve">Existing Maker-Checker restrictions, including prevention of self-approval where configured, shall continue to apply.</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te2coowblvod" w:id="62"/>
      <w:bookmarkEnd w:id="62"/>
      <w:r w:rsidDel="00000000" w:rsidR="00000000" w:rsidRPr="00000000">
        <w:rPr>
          <w:b w:val="1"/>
          <w:bCs w:val="1"/>
          <w:color w:val="000000"/>
          <w:sz w:val="26"/>
          <w:szCs w:val="26"/>
          <w:rtl w:val="0"/>
        </w:rPr>
        <w:t xml:space="preserve">14.4 Update Control</w:t>
      </w:r>
    </w:p>
    <w:p w:rsidR="00000000" w:rsidDel="00000000" w:rsidP="00000000" w:rsidRDefault="00000000" w:rsidRPr="00000000" w14:paraId="00000332">
      <w:pPr>
        <w:spacing w:after="240" w:before="240" w:lineRule="auto"/>
        <w:rPr/>
      </w:pPr>
      <w:r w:rsidDel="00000000" w:rsidR="00000000" w:rsidRPr="00000000">
        <w:rPr>
          <w:rtl w:val="0"/>
        </w:rPr>
        <w:t xml:space="preserve">I would also explicitly add </w:t>
      </w:r>
      <w:r w:rsidDel="00000000" w:rsidR="00000000" w:rsidRPr="00000000">
        <w:rPr>
          <w:b w:val="1"/>
          <w:bCs w:val="1"/>
          <w:rtl w:val="0"/>
        </w:rPr>
        <w:t xml:space="preserve">Update</w:t>
      </w:r>
      <w:r w:rsidDel="00000000" w:rsidR="00000000" w:rsidRPr="00000000">
        <w:rPr>
          <w:rtl w:val="0"/>
        </w:rPr>
        <w:t xml:space="preserve"> behavior, but I don't think we necessarily need a separate </w:t>
      </w:r>
      <w:r w:rsidDel="00000000" w:rsidR="00000000" w:rsidRPr="00000000">
        <w:rPr>
          <w:rFonts w:ascii="Roboto Mono" w:cs="Roboto Mono" w:eastAsia="Roboto Mono" w:hAnsi="Roboto Mono"/>
          <w:color w:val="188038"/>
          <w:rtl w:val="0"/>
        </w:rPr>
        <w:t xml:space="preserve">UPDATE_*</w:t>
      </w:r>
      <w:r w:rsidDel="00000000" w:rsidR="00000000" w:rsidRPr="00000000">
        <w:rPr>
          <w:rtl w:val="0"/>
        </w:rPr>
        <w:t xml:space="preserve"> permission for every lifecycle stage.</w:t>
      </w:r>
    </w:p>
    <w:p w:rsidR="00000000" w:rsidDel="00000000" w:rsidP="00000000" w:rsidRDefault="00000000" w:rsidRPr="00000000" w14:paraId="00000333">
      <w:pPr>
        <w:spacing w:after="240" w:before="240" w:lineRule="auto"/>
        <w:rPr/>
      </w:pPr>
      <w:r w:rsidDel="00000000" w:rsidR="00000000" w:rsidRPr="00000000">
        <w:rPr>
          <w:rFonts w:ascii="Roboto Mono" w:cs="Roboto Mono" w:eastAsia="Roboto Mono" w:hAnsi="Roboto Mono"/>
          <w:color w:val="188038"/>
          <w:rtl w:val="0"/>
        </w:rPr>
        <w:t xml:space="preserve">MANAGE_*</w:t>
      </w:r>
      <w:r w:rsidDel="00000000" w:rsidR="00000000" w:rsidRPr="00000000">
        <w:rPr>
          <w:rtl w:val="0"/>
        </w:rPr>
        <w:t xml:space="preserve"> can cover </w:t>
      </w:r>
      <w:r w:rsidDel="00000000" w:rsidR="00000000" w:rsidRPr="00000000">
        <w:rPr>
          <w:b w:val="1"/>
          <w:bCs w:val="1"/>
          <w:rtl w:val="0"/>
        </w:rPr>
        <w:t xml:space="preserve">Create + Update + Submit</w:t>
      </w:r>
      <w:r w:rsidDel="00000000" w:rsidR="00000000" w:rsidRPr="00000000">
        <w:rPr>
          <w:rtl w:val="0"/>
        </w:rPr>
        <w:t xml:space="preserve"> while the action is still editable.</w:t>
      </w:r>
    </w:p>
    <w:p w:rsidR="00000000" w:rsidDel="00000000" w:rsidP="00000000" w:rsidRDefault="00000000" w:rsidRPr="00000000" w14:paraId="00000334">
      <w:pPr>
        <w:spacing w:after="240" w:before="240" w:lineRule="auto"/>
        <w:rPr/>
      </w:pPr>
      <w:r w:rsidDel="00000000" w:rsidR="00000000" w:rsidRPr="00000000">
        <w:rPr>
          <w:rtl w:val="0"/>
        </w:rPr>
        <w:t xml:space="preserve">For example:</w:t>
      </w:r>
    </w:p>
    <w:p w:rsidR="00000000" w:rsidDel="00000000" w:rsidP="00000000" w:rsidRDefault="00000000" w:rsidRPr="00000000" w14:paraId="00000335">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MANAGE_MURABAHA_OWNERSHIP</w:t>
        <w:br w:type="textWrapping"/>
      </w:r>
      <w:r w:rsidDel="00000000" w:rsidR="00000000" w:rsidRPr="00000000">
        <w:rPr>
          <w:rFonts w:ascii="Arial Unicode MS" w:cs="Arial Unicode MS" w:eastAsia="Arial Unicode MS" w:hAnsi="Arial Unicode MS"/>
          <w:rtl w:val="0"/>
        </w:rPr>
        <w:t xml:space="preserve"> → Create ownership confirmation</w:t>
        <w:br w:type="textWrapping"/>
        <w:t xml:space="preserve"> → Update it before submission/approval</w:t>
        <w:br w:type="textWrapping"/>
        <w:t xml:space="preserve"> → Attach evidence</w:t>
        <w:br w:type="textWrapping"/>
        <w:t xml:space="preserve"> → Submit</w:t>
      </w:r>
    </w:p>
    <w:p w:rsidR="00000000" w:rsidDel="00000000" w:rsidP="00000000" w:rsidRDefault="00000000" w:rsidRPr="00000000" w14:paraId="00000336">
      <w:pPr>
        <w:spacing w:after="240" w:before="240" w:lineRule="auto"/>
        <w:rPr/>
      </w:pPr>
      <w:r w:rsidDel="00000000" w:rsidR="00000000" w:rsidRPr="00000000">
        <w:rPr>
          <w:rtl w:val="0"/>
        </w:rPr>
        <w:t xml:space="preserve">After approval:</w:t>
      </w:r>
    </w:p>
    <w:p w:rsidR="00000000" w:rsidDel="00000000" w:rsidP="00000000" w:rsidRDefault="00000000" w:rsidRPr="00000000" w14:paraId="00000337">
      <w:pPr>
        <w:spacing w:after="240" w:before="240" w:lineRule="auto"/>
        <w:ind w:left="600" w:right="600" w:firstLine="0"/>
        <w:rPr/>
      </w:pPr>
      <w:r w:rsidDel="00000000" w:rsidR="00000000" w:rsidRPr="00000000">
        <w:rPr>
          <w:rtl w:val="0"/>
        </w:rPr>
        <w:t xml:space="preserve">Ownership Confirmation becomes </w:t>
      </w:r>
      <w:r w:rsidDel="00000000" w:rsidR="00000000" w:rsidRPr="00000000">
        <w:rPr>
          <w:b w:val="1"/>
          <w:bCs w:val="1"/>
          <w:rtl w:val="0"/>
        </w:rPr>
        <w:t xml:space="preserve">read-only</w:t>
      </w:r>
      <w:r w:rsidDel="00000000" w:rsidR="00000000" w:rsidRPr="00000000">
        <w:rPr>
          <w:rtl w:val="0"/>
        </w:rPr>
        <w:t xml:space="preserve">.</w:t>
      </w:r>
    </w:p>
    <w:p w:rsidR="00000000" w:rsidDel="00000000" w:rsidP="00000000" w:rsidRDefault="00000000" w:rsidRPr="00000000" w14:paraId="00000338">
      <w:pPr>
        <w:spacing w:after="240" w:before="240" w:lineRule="auto"/>
        <w:rPr/>
      </w:pPr>
      <w:r w:rsidDel="00000000" w:rsidR="00000000" w:rsidRPr="00000000">
        <w:rPr>
          <w:rtl w:val="0"/>
        </w:rPr>
        <w:t xml:space="preserve">Any correction after approval shall follow a controlled correction/amendment process and remain auditable; an approved lifecycle event shall not simply be overwritten.</w:t>
      </w:r>
    </w:p>
    <w:p w:rsidR="00000000" w:rsidDel="00000000" w:rsidP="00000000" w:rsidRDefault="00000000" w:rsidRPr="00000000" w14:paraId="00000339">
      <w:pPr>
        <w:spacing w:after="240" w:before="240" w:lineRule="auto"/>
        <w:rPr/>
      </w:pPr>
      <w:r w:rsidDel="00000000" w:rsidR="00000000" w:rsidRPr="00000000">
        <w:rPr>
          <w:rtl w:val="0"/>
        </w:rPr>
        <w:t xml:space="preserve">This keeps the permission model much cleaner than having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SUBMIT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Checker </w:t>
      </w:r>
      <w:r w:rsidDel="00000000" w:rsidR="00000000" w:rsidRPr="00000000">
        <w:rPr>
          <w:rtl w:val="0"/>
        </w:rPr>
        <w:t xml:space="preserve">for every single step.</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u9mivlgup54i" w:id="63"/>
      <w:bookmarkEnd w:id="63"/>
      <w:r w:rsidDel="00000000" w:rsidR="00000000" w:rsidRPr="00000000">
        <w:rPr>
          <w:b w:val="1"/>
          <w:bCs w:val="1"/>
          <w:color w:val="000000"/>
          <w:sz w:val="26"/>
          <w:szCs w:val="26"/>
          <w:rtl w:val="0"/>
        </w:rPr>
        <w:t xml:space="preserve">14.5 Example</w:t>
      </w:r>
    </w:p>
    <w:p w:rsidR="00000000" w:rsidDel="00000000" w:rsidP="00000000" w:rsidRDefault="00000000" w:rsidRPr="00000000" w14:paraId="0000033B">
      <w:pPr>
        <w:spacing w:after="240" w:before="240" w:lineRule="auto"/>
        <w:rPr/>
      </w:pPr>
      <w:r w:rsidDel="00000000" w:rsidR="00000000" w:rsidRPr="00000000">
        <w:rPr>
          <w:rtl w:val="0"/>
        </w:rPr>
        <w:t xml:space="preserve">For </w:t>
      </w:r>
      <w:r w:rsidDel="00000000" w:rsidR="00000000" w:rsidRPr="00000000">
        <w:rPr>
          <w:b w:val="1"/>
          <w:bCs w:val="1"/>
          <w:rtl w:val="0"/>
        </w:rPr>
        <w:t xml:space="preserve">Ownership Confirmation</w:t>
      </w:r>
      <w:r w:rsidDel="00000000" w:rsidR="00000000" w:rsidRPr="00000000">
        <w:rPr>
          <w:rtl w:val="0"/>
        </w:rPr>
        <w:t xml:space="preserve">:</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Role A – Operations User</w:t>
      </w:r>
    </w:p>
    <w:p w:rsidR="00000000" w:rsidDel="00000000" w:rsidP="00000000" w:rsidRDefault="00000000" w:rsidRPr="00000000" w14:paraId="0000033D">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VIEW_MURABAHA_LIFECYCLE</w:t>
      </w:r>
    </w:p>
    <w:p w:rsidR="00000000" w:rsidDel="00000000" w:rsidP="00000000" w:rsidRDefault="00000000" w:rsidRPr="00000000" w14:paraId="0000033E">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VIEW_MURABAHA_EVIDENCE</w:t>
      </w:r>
    </w:p>
    <w:p w:rsidR="00000000" w:rsidDel="00000000" w:rsidP="00000000" w:rsidRDefault="00000000" w:rsidRPr="00000000" w14:paraId="0000033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MANAGE_MURABAHA_OWNERSHIP</w:t>
      </w:r>
    </w:p>
    <w:p w:rsidR="00000000" w:rsidDel="00000000" w:rsidP="00000000" w:rsidRDefault="00000000" w:rsidRPr="00000000" w14:paraId="00000340">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MANAGE_MURABAHA_EVIDENCE</w:t>
      </w:r>
    </w:p>
    <w:p w:rsidR="00000000" w:rsidDel="00000000" w:rsidP="00000000" w:rsidRDefault="00000000" w:rsidRPr="00000000" w14:paraId="00000341">
      <w:pPr>
        <w:spacing w:after="240" w:before="240" w:lineRule="auto"/>
        <w:rPr/>
      </w:pPr>
      <w:r w:rsidDel="00000000" w:rsidR="00000000" w:rsidRPr="00000000">
        <w:rPr>
          <w:rtl w:val="0"/>
        </w:rPr>
        <w:t xml:space="preserve">Can prepare and submit Ownership Confirmation, but cannot approve it.</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Role B – Operations Checker</w:t>
      </w:r>
    </w:p>
    <w:p w:rsidR="00000000" w:rsidDel="00000000" w:rsidP="00000000" w:rsidRDefault="00000000" w:rsidRPr="00000000" w14:paraId="00000343">
      <w:pPr>
        <w:numPr>
          <w:ilvl w:val="0"/>
          <w:numId w:val="2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VIEW_MURABAHA_LIFECYCLE</w:t>
      </w:r>
    </w:p>
    <w:p w:rsidR="00000000" w:rsidDel="00000000" w:rsidP="00000000" w:rsidRDefault="00000000" w:rsidRPr="00000000" w14:paraId="00000344">
      <w:pPr>
        <w:numPr>
          <w:ilvl w:val="0"/>
          <w:numId w:val="2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VIEW_MURABAHA_EVIDENCE</w:t>
      </w:r>
    </w:p>
    <w:p w:rsidR="00000000" w:rsidDel="00000000" w:rsidP="00000000" w:rsidRDefault="00000000" w:rsidRPr="00000000" w14:paraId="00000345">
      <w:pPr>
        <w:numPr>
          <w:ilvl w:val="0"/>
          <w:numId w:val="2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MURABAHA_OWNERSHIP_CHECKER</w:t>
      </w:r>
    </w:p>
    <w:p w:rsidR="00000000" w:rsidDel="00000000" w:rsidP="00000000" w:rsidRDefault="00000000" w:rsidRPr="00000000" w14:paraId="00000346">
      <w:pPr>
        <w:spacing w:after="240" w:before="240" w:lineRule="auto"/>
        <w:rPr/>
      </w:pPr>
      <w:r w:rsidDel="00000000" w:rsidR="00000000" w:rsidRPr="00000000">
        <w:rPr>
          <w:rtl w:val="0"/>
        </w:rPr>
        <w:t xml:space="preserve">Can review and approve/reject the submitted Ownership Confirmation but cannot initiate it unless they separately have the Manage permission.</w:t>
      </w:r>
    </w:p>
    <w:p w:rsidR="00000000" w:rsidDel="00000000" w:rsidP="00000000" w:rsidRDefault="00000000" w:rsidRPr="00000000" w14:paraId="00000347">
      <w:pPr>
        <w:spacing w:after="240" w:before="240" w:lineRule="auto"/>
        <w:rPr/>
      </w:pPr>
      <w:r w:rsidDel="00000000" w:rsidR="00000000" w:rsidRPr="00000000">
        <w:rPr>
          <w:rtl w:val="0"/>
        </w:rPr>
        <w:t xml:space="preserve">That is much more aligned with the </w:t>
      </w:r>
      <w:r w:rsidDel="00000000" w:rsidR="00000000" w:rsidRPr="00000000">
        <w:rPr>
          <w:b w:val="1"/>
          <w:bCs w:val="1"/>
          <w:rtl w:val="0"/>
        </w:rPr>
        <w:t xml:space="preserve">existing Fineract/LMS permission + Maker-Checker approach</w:t>
      </w:r>
      <w:r w:rsidDel="00000000" w:rsidR="00000000" w:rsidRPr="00000000">
        <w:rPr>
          <w:rtl w:val="0"/>
        </w:rPr>
        <w:t xml:space="preserve"> we want to reuse.</w:t>
      </w:r>
    </w:p>
    <w:p w:rsidR="00000000" w:rsidDel="00000000" w:rsidP="00000000" w:rsidRDefault="00000000" w:rsidRPr="00000000" w14:paraId="00000348">
      <w:pPr>
        <w:spacing w:after="240" w:before="240" w:lineRule="auto"/>
        <w:rPr>
          <w:highlight w:val="white"/>
        </w:rPr>
      </w:pPr>
      <w:r w:rsidDel="00000000" w:rsidR="00000000" w:rsidRPr="00000000">
        <w:rPr>
          <w:highlight w:val="white"/>
          <w:rtl w:val="0"/>
        </w:rPr>
        <w:t xml:space="preserve">No MURABAHA_RECEIVABLE_ACTIVE_CHECKER permission is required. Receivable Active is the result of the existing Murabaha Sale plus existing Disbursement/Activation process, not a separate manual Murabaha lifecycle action. </w:t>
      </w:r>
    </w:p>
    <w:p w:rsidR="00000000" w:rsidDel="00000000" w:rsidP="00000000" w:rsidRDefault="00000000" w:rsidRPr="00000000" w14:paraId="00000349">
      <w:pPr>
        <w:keepNext w:val="0"/>
        <w:keepLines w:val="0"/>
        <w:spacing w:after="240" w:before="240" w:lineRule="auto"/>
        <w:rPr/>
      </w:pPr>
      <w:r w:rsidDel="00000000" w:rsidR="00000000" w:rsidRPr="00000000">
        <w:rPr>
          <w:rtl w:val="0"/>
        </w:rPr>
      </w:r>
    </w:p>
    <w:p w:rsidR="00000000" w:rsidDel="00000000" w:rsidP="00000000" w:rsidRDefault="00000000" w:rsidRPr="00000000" w14:paraId="0000034A">
      <w:pPr>
        <w:pStyle w:val="Heading1"/>
        <w:keepNext w:val="0"/>
        <w:keepLines w:val="0"/>
        <w:spacing w:before="480" w:lineRule="auto"/>
        <w:rPr>
          <w:b w:val="1"/>
          <w:bCs w:val="1"/>
          <w:sz w:val="46"/>
          <w:szCs w:val="46"/>
        </w:rPr>
      </w:pPr>
      <w:bookmarkStart w:colFirst="0" w:colLast="0" w:name="_c9nnfp2z3v8k" w:id="64"/>
      <w:bookmarkEnd w:id="64"/>
      <w:r w:rsidDel="00000000" w:rsidR="00000000" w:rsidRPr="00000000">
        <w:rPr>
          <w:b w:val="1"/>
          <w:bCs w:val="1"/>
          <w:sz w:val="46"/>
          <w:szCs w:val="46"/>
          <w:rtl w:val="0"/>
        </w:rPr>
        <w:t xml:space="preserve">15. Maker-Checker Configuration </w:t>
      </w:r>
    </w:p>
    <w:p w:rsidR="00000000" w:rsidDel="00000000" w:rsidP="00000000" w:rsidRDefault="00000000" w:rsidRPr="00000000" w14:paraId="0000034B">
      <w:pPr>
        <w:keepNext w:val="0"/>
        <w:keepLines w:val="0"/>
        <w:spacing w:after="240" w:before="240" w:lineRule="auto"/>
        <w:rPr/>
      </w:pPr>
      <w:r w:rsidDel="00000000" w:rsidR="00000000" w:rsidRPr="00000000">
        <w:rPr>
          <w:rtl w:val="0"/>
        </w:rPr>
        <w:t xml:space="preserve">Murabaha lifecycle actions shall be integrated with the existing Maker-Checker framework.</w:t>
      </w:r>
    </w:p>
    <w:p w:rsidR="00000000" w:rsidDel="00000000" w:rsidP="00000000" w:rsidRDefault="00000000" w:rsidRPr="00000000" w14:paraId="0000034C">
      <w:pPr>
        <w:keepNext w:val="0"/>
        <w:keepLines w:val="0"/>
        <w:spacing w:after="240" w:before="240" w:lineRule="auto"/>
        <w:rPr/>
      </w:pPr>
      <w:r w:rsidDel="00000000" w:rsidR="00000000" w:rsidRPr="00000000">
        <w:rPr>
          <w:rtl w:val="0"/>
        </w:rPr>
        <w:t xml:space="preserve">Applicable action permissions shall be capable of being configured for Maker-Checker approval.</w:t>
      </w:r>
    </w:p>
    <w:p w:rsidR="00000000" w:rsidDel="00000000" w:rsidP="00000000" w:rsidRDefault="00000000" w:rsidRPr="00000000" w14:paraId="0000034D">
      <w:pPr>
        <w:keepNext w:val="0"/>
        <w:keepLines w:val="0"/>
        <w:spacing w:after="240" w:before="240" w:lineRule="auto"/>
        <w:rPr/>
      </w:pPr>
      <w:r w:rsidDel="00000000" w:rsidR="00000000" w:rsidRPr="00000000">
        <w:rPr>
          <w:rtl w:val="0"/>
        </w:rPr>
        <w:t xml:space="preserve">Where Maker-Checker is enabled:</w:t>
      </w:r>
    </w:p>
    <w:p w:rsidR="00000000" w:rsidDel="00000000" w:rsidP="00000000" w:rsidRDefault="00000000" w:rsidRPr="00000000" w14:paraId="0000034E">
      <w:pPr>
        <w:keepNext w:val="0"/>
        <w:keepLines w:val="0"/>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Submit → Pending Approval → Approve/Reject → Lifecycle Transition</w:t>
      </w:r>
    </w:p>
    <w:p w:rsidR="00000000" w:rsidDel="00000000" w:rsidP="00000000" w:rsidRDefault="00000000" w:rsidRPr="00000000" w14:paraId="0000034F">
      <w:pPr>
        <w:keepNext w:val="0"/>
        <w:keepLines w:val="0"/>
        <w:spacing w:after="240" w:before="240" w:lineRule="auto"/>
        <w:rPr/>
      </w:pPr>
      <w:r w:rsidDel="00000000" w:rsidR="00000000" w:rsidRPr="00000000">
        <w:rPr>
          <w:rtl w:val="0"/>
        </w:rPr>
        <w:t xml:space="preserve">Where disabled:</w:t>
      </w:r>
    </w:p>
    <w:p w:rsidR="00000000" w:rsidDel="00000000" w:rsidP="00000000" w:rsidRDefault="00000000" w:rsidRPr="00000000" w14:paraId="00000350">
      <w:pPr>
        <w:keepNext w:val="0"/>
        <w:keepLines w:val="0"/>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Submit → Validate → Lifecycle Transition</w:t>
      </w:r>
    </w:p>
    <w:p w:rsidR="00000000" w:rsidDel="00000000" w:rsidP="00000000" w:rsidRDefault="00000000" w:rsidRPr="00000000" w14:paraId="00000351">
      <w:pPr>
        <w:keepNext w:val="0"/>
        <w:keepLines w:val="0"/>
        <w:spacing w:after="240" w:before="240" w:lineRule="auto"/>
        <w:rPr/>
      </w:pPr>
      <w:r w:rsidDel="00000000" w:rsidR="00000000" w:rsidRPr="00000000">
        <w:rPr>
          <w:rtl w:val="0"/>
        </w:rPr>
        <w:t xml:space="preserve">The Maker shall not approve their own action where existing self-approval restrictions apply.</w:t>
      </w:r>
    </w:p>
    <w:p w:rsidR="00000000" w:rsidDel="00000000" w:rsidP="00000000" w:rsidRDefault="00000000" w:rsidRPr="00000000" w14:paraId="00000352">
      <w:pPr>
        <w:keepNext w:val="0"/>
        <w:keepLines w:val="0"/>
        <w:spacing w:after="240" w:before="240" w:lineRule="auto"/>
        <w:rPr/>
      </w:pPr>
      <w:r w:rsidDel="00000000" w:rsidR="00000000" w:rsidRPr="00000000">
        <w:rPr>
          <w:rtl w:val="0"/>
        </w:rPr>
        <w:t xml:space="preserve">The checker shall review the complete submitted information and evidence before approval.</w:t>
      </w:r>
    </w:p>
    <w:p w:rsidR="00000000" w:rsidDel="00000000" w:rsidP="00000000" w:rsidRDefault="00000000" w:rsidRPr="00000000" w14:paraId="00000353">
      <w:pPr>
        <w:pStyle w:val="Heading1"/>
        <w:keepNext w:val="0"/>
        <w:keepLines w:val="0"/>
        <w:spacing w:before="480" w:lineRule="auto"/>
        <w:rPr>
          <w:b w:val="1"/>
          <w:bCs w:val="1"/>
          <w:sz w:val="46"/>
          <w:szCs w:val="46"/>
          <w:highlight w:val="yellow"/>
        </w:rPr>
      </w:pPr>
      <w:bookmarkStart w:colFirst="0" w:colLast="0" w:name="_3fhagvg4n717" w:id="65"/>
      <w:bookmarkEnd w:id="65"/>
      <w:r w:rsidDel="00000000" w:rsidR="00000000" w:rsidRPr="00000000">
        <w:rPr>
          <w:b w:val="1"/>
          <w:bCs w:val="1"/>
          <w:sz w:val="46"/>
          <w:szCs w:val="46"/>
          <w:highlight w:val="yellow"/>
          <w:rtl w:val="0"/>
        </w:rPr>
        <w:t xml:space="preserve">16. Product Configuration </w:t>
      </w:r>
    </w:p>
    <w:p w:rsidR="00000000" w:rsidDel="00000000" w:rsidP="00000000" w:rsidRDefault="00000000" w:rsidRPr="00000000" w14:paraId="00000354">
      <w:pPr>
        <w:spacing w:after="240" w:before="240" w:lineRule="auto"/>
        <w:rPr/>
      </w:pPr>
      <w:r w:rsidDel="00000000" w:rsidR="00000000" w:rsidRPr="00000000">
        <w:rPr>
          <w:rtl w:val="0"/>
        </w:rPr>
        <w:t xml:space="preserve">Murabaha-specific product configuration shall be maintained at </w:t>
      </w:r>
      <w:r w:rsidDel="00000000" w:rsidR="00000000" w:rsidRPr="00000000">
        <w:rPr>
          <w:b w:val="1"/>
          <w:bCs w:val="1"/>
          <w:rtl w:val="0"/>
        </w:rPr>
        <w:t xml:space="preserve">Loan Product level</w:t>
      </w:r>
      <w:r w:rsidDel="00000000" w:rsidR="00000000" w:rsidRPr="00000000">
        <w:rPr>
          <w:rtl w:val="0"/>
        </w:rPr>
        <w:t xml:space="preserve">.</w:t>
      </w:r>
    </w:p>
    <w:p w:rsidR="00000000" w:rsidDel="00000000" w:rsidP="00000000" w:rsidRDefault="00000000" w:rsidRPr="00000000" w14:paraId="00000355">
      <w:pPr>
        <w:spacing w:after="240" w:before="240" w:lineRule="auto"/>
        <w:rPr/>
      </w:pPr>
      <w:r w:rsidDel="00000000" w:rsidR="00000000" w:rsidRPr="00000000">
        <w:rPr>
          <w:rtl w:val="0"/>
        </w:rPr>
        <w:t xml:space="preserve">The configuration shall be available under:</w:t>
      </w:r>
    </w:p>
    <w:p w:rsidR="00000000" w:rsidDel="00000000" w:rsidP="00000000" w:rsidRDefault="00000000" w:rsidRPr="00000000" w14:paraId="0000035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Admin → Products → Loan Products → Create / Edit Loan Product</w:t>
      </w:r>
    </w:p>
    <w:p w:rsidR="00000000" w:rsidDel="00000000" w:rsidP="00000000" w:rsidRDefault="00000000" w:rsidRPr="00000000" w14:paraId="00000357">
      <w:pPr>
        <w:spacing w:after="240" w:before="240" w:lineRule="auto"/>
        <w:rPr/>
      </w:pPr>
      <w:r w:rsidDel="00000000" w:rsidR="00000000" w:rsidRPr="00000000">
        <w:rPr>
          <w:rtl w:val="0"/>
        </w:rPr>
        <w:t xml:space="preserve">The existing </w:t>
      </w:r>
      <w:r w:rsidDel="00000000" w:rsidR="00000000" w:rsidRPr="00000000">
        <w:rPr>
          <w:b w:val="1"/>
          <w:bCs w:val="1"/>
          <w:rtl w:val="0"/>
        </w:rPr>
        <w:t xml:space="preserve">Islamic Product</w:t>
      </w:r>
      <w:r w:rsidDel="00000000" w:rsidR="00000000" w:rsidRPr="00000000">
        <w:rPr>
          <w:rtl w:val="0"/>
        </w:rPr>
        <w:t xml:space="preserve"> and </w:t>
      </w:r>
      <w:r w:rsidDel="00000000" w:rsidR="00000000" w:rsidRPr="00000000">
        <w:rPr>
          <w:b w:val="1"/>
          <w:bCs w:val="1"/>
          <w:rtl w:val="0"/>
        </w:rPr>
        <w:t xml:space="preserve">Financing Type</w:t>
      </w:r>
      <w:r w:rsidDel="00000000" w:rsidR="00000000" w:rsidRPr="00000000">
        <w:rPr>
          <w:rtl w:val="0"/>
        </w:rPr>
        <w:t xml:space="preserve"> fields shall remain within the </w:t>
      </w:r>
      <w:r w:rsidDel="00000000" w:rsidR="00000000" w:rsidRPr="00000000">
        <w:rPr>
          <w:b w:val="1"/>
          <w:bCs w:val="1"/>
          <w:rtl w:val="0"/>
        </w:rPr>
        <w:t xml:space="preserve">General</w:t>
      </w:r>
      <w:r w:rsidDel="00000000" w:rsidR="00000000" w:rsidRPr="00000000">
        <w:rPr>
          <w:rtl w:val="0"/>
        </w:rPr>
        <w:t xml:space="preserve"> section of the Loan Product.</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p2vuwgsefvvy" w:id="66"/>
      <w:bookmarkEnd w:id="66"/>
      <w:r w:rsidDel="00000000" w:rsidR="00000000" w:rsidRPr="00000000">
        <w:rPr>
          <w:b w:val="1"/>
          <w:bCs w:val="1"/>
          <w:sz w:val="34"/>
          <w:szCs w:val="34"/>
          <w:rtl w:val="0"/>
        </w:rPr>
        <w:t xml:space="preserve">Display Rule</w:t>
      </w:r>
    </w:p>
    <w:p w:rsidR="00000000" w:rsidDel="00000000" w:rsidP="00000000" w:rsidRDefault="00000000" w:rsidRPr="00000000" w14:paraId="00000359">
      <w:pPr>
        <w:spacing w:after="240" w:before="240" w:lineRule="auto"/>
        <w:rPr/>
      </w:pPr>
      <w:r w:rsidDel="00000000" w:rsidR="00000000" w:rsidRPr="00000000">
        <w:rPr>
          <w:rtl w:val="0"/>
        </w:rPr>
        <w:t xml:space="preserve">When:</w:t>
      </w:r>
    </w:p>
    <w:p w:rsidR="00000000" w:rsidDel="00000000" w:rsidP="00000000" w:rsidRDefault="00000000" w:rsidRPr="00000000" w14:paraId="0000035A">
      <w:pPr>
        <w:numPr>
          <w:ilvl w:val="0"/>
          <w:numId w:val="21"/>
        </w:numPr>
        <w:spacing w:after="0" w:afterAutospacing="0" w:before="240" w:lineRule="auto"/>
        <w:ind w:left="720" w:hanging="360"/>
      </w:pPr>
      <w:r w:rsidDel="00000000" w:rsidR="00000000" w:rsidRPr="00000000">
        <w:rPr>
          <w:b w:val="1"/>
          <w:bCs w:val="1"/>
          <w:rtl w:val="0"/>
        </w:rPr>
        <w:t xml:space="preserve">Islamic Product = Yes</w:t>
      </w:r>
      <w:r w:rsidDel="00000000" w:rsidR="00000000" w:rsidRPr="00000000">
        <w:rPr>
          <w:rtl w:val="0"/>
        </w:rPr>
        <w:t xml:space="preserve">, the </w:t>
      </w:r>
      <w:r w:rsidDel="00000000" w:rsidR="00000000" w:rsidRPr="00000000">
        <w:rPr>
          <w:b w:val="1"/>
          <w:bCs w:val="1"/>
          <w:rtl w:val="0"/>
        </w:rPr>
        <w:t xml:space="preserve">Financing Type</w:t>
      </w:r>
      <w:r w:rsidDel="00000000" w:rsidR="00000000" w:rsidRPr="00000000">
        <w:rPr>
          <w:rtl w:val="0"/>
        </w:rPr>
        <w:t xml:space="preserve"> field shall be available and mandatory.</w:t>
      </w:r>
    </w:p>
    <w:p w:rsidR="00000000" w:rsidDel="00000000" w:rsidP="00000000" w:rsidRDefault="00000000" w:rsidRPr="00000000" w14:paraId="0000035B">
      <w:pPr>
        <w:numPr>
          <w:ilvl w:val="0"/>
          <w:numId w:val="21"/>
        </w:numPr>
        <w:spacing w:after="0" w:afterAutospacing="0" w:before="0" w:beforeAutospacing="0" w:lineRule="auto"/>
        <w:ind w:left="720" w:hanging="360"/>
      </w:pPr>
      <w:r w:rsidDel="00000000" w:rsidR="00000000" w:rsidRPr="00000000">
        <w:rPr>
          <w:b w:val="1"/>
          <w:bCs w:val="1"/>
          <w:rtl w:val="0"/>
        </w:rPr>
        <w:t xml:space="preserve">Financing Type = Murabaha</w:t>
      </w:r>
      <w:r w:rsidDel="00000000" w:rsidR="00000000" w:rsidRPr="00000000">
        <w:rPr>
          <w:rtl w:val="0"/>
        </w:rPr>
        <w:t xml:space="preserve">, the system shall dynamically display a new dedicated </w:t>
      </w:r>
      <w:r w:rsidDel="00000000" w:rsidR="00000000" w:rsidRPr="00000000">
        <w:rPr>
          <w:b w:val="1"/>
          <w:bCs w:val="1"/>
          <w:rtl w:val="0"/>
        </w:rPr>
        <w:t xml:space="preserve">Islamic Financing</w:t>
      </w:r>
      <w:r w:rsidDel="00000000" w:rsidR="00000000" w:rsidRPr="00000000">
        <w:rPr>
          <w:rtl w:val="0"/>
        </w:rPr>
        <w:t xml:space="preserve"> section within the Loan Product configuration.</w:t>
      </w:r>
    </w:p>
    <w:p w:rsidR="00000000" w:rsidDel="00000000" w:rsidP="00000000" w:rsidRDefault="00000000" w:rsidRPr="00000000" w14:paraId="0000035C">
      <w:pPr>
        <w:numPr>
          <w:ilvl w:val="0"/>
          <w:numId w:val="21"/>
        </w:numPr>
        <w:spacing w:after="240" w:before="0" w:beforeAutospacing="0" w:lineRule="auto"/>
        <w:ind w:left="720" w:hanging="360"/>
      </w:pPr>
      <w:r w:rsidDel="00000000" w:rsidR="00000000" w:rsidRPr="00000000">
        <w:rPr>
          <w:rtl w:val="0"/>
        </w:rPr>
        <w:t xml:space="preserve">If </w:t>
      </w:r>
      <w:r w:rsidDel="00000000" w:rsidR="00000000" w:rsidRPr="00000000">
        <w:rPr>
          <w:b w:val="1"/>
          <w:bCs w:val="1"/>
          <w:rtl w:val="0"/>
        </w:rPr>
        <w:t xml:space="preserve">Islamic Product = No</w:t>
      </w:r>
      <w:r w:rsidDel="00000000" w:rsidR="00000000" w:rsidRPr="00000000">
        <w:rPr>
          <w:rtl w:val="0"/>
        </w:rPr>
        <w:t xml:space="preserve">, or the selected Financing Type is not Murabaha, the Murabaha-specific configuration shall not be displayed.</w:t>
      </w:r>
    </w:p>
    <w:p w:rsidR="00000000" w:rsidDel="00000000" w:rsidP="00000000" w:rsidRDefault="00000000" w:rsidRPr="00000000" w14:paraId="0000035D">
      <w:pPr>
        <w:spacing w:after="240" w:before="240" w:lineRule="auto"/>
        <w:rPr/>
      </w:pPr>
      <w:r w:rsidDel="00000000" w:rsidR="00000000" w:rsidRPr="00000000">
        <w:rPr>
          <w:rtl w:val="0"/>
        </w:rPr>
        <w:t xml:space="preserve">The </w:t>
      </w:r>
      <w:r w:rsidDel="00000000" w:rsidR="00000000" w:rsidRPr="00000000">
        <w:rPr>
          <w:b w:val="1"/>
          <w:bCs w:val="1"/>
          <w:rtl w:val="0"/>
        </w:rPr>
        <w:t xml:space="preserve">Islamic Financing</w:t>
      </w:r>
      <w:r w:rsidDel="00000000" w:rsidR="00000000" w:rsidRPr="00000000">
        <w:rPr>
          <w:rtl w:val="0"/>
        </w:rPr>
        <w:t xml:space="preserve"> section shall contain the Murabaha-specific product configuration, including: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rPr>
          <w:b w:val="1"/>
          <w:bCs w:val="1"/>
          <w:sz w:val="34"/>
          <w:szCs w:val="34"/>
          <w:highlight w:val="yellow"/>
        </w:rPr>
      </w:pPr>
      <w:bookmarkStart w:colFirst="0" w:colLast="0" w:name="_iukx8r32j196" w:id="67"/>
      <w:bookmarkEnd w:id="67"/>
      <w:r w:rsidDel="00000000" w:rsidR="00000000" w:rsidRPr="00000000">
        <w:rPr>
          <w:b w:val="1"/>
          <w:bCs w:val="1"/>
          <w:sz w:val="34"/>
          <w:szCs w:val="34"/>
          <w:highlight w:val="yellow"/>
          <w:rtl w:val="0"/>
        </w:rPr>
        <w:t xml:space="preserve">16.1 Murabaha Configuration</w:t>
      </w:r>
    </w:p>
    <w:p w:rsidR="00000000" w:rsidDel="00000000" w:rsidP="00000000" w:rsidRDefault="00000000" w:rsidRPr="00000000" w14:paraId="00000360">
      <w:pPr>
        <w:rPr>
          <w:highlight w:val="yellow"/>
        </w:rPr>
      </w:pPr>
      <w:r w:rsidDel="00000000" w:rsidR="00000000" w:rsidRPr="00000000">
        <w:rPr>
          <w:highlight w:val="yellow"/>
          <w:rtl w:val="0"/>
        </w:rPr>
        <w:t xml:space="preserve">The Murabaha Configuration subsection shall determine the applicable Structure and Purchase Arrangement. The Product Administrator selects only implemented business options; the Workflow is system-derived from the approved Structure + Purchase Arrangement mapping and is read-only.</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3.3744221879815"/>
        <w:gridCol w:w="1153.7750385208012"/>
        <w:gridCol w:w="3605.5469953775037"/>
        <w:gridCol w:w="1687.3959938366718"/>
        <w:gridCol w:w="1499.9075500770416"/>
        <w:tblGridChange w:id="0">
          <w:tblGrid>
            <w:gridCol w:w="1413.3744221879815"/>
            <w:gridCol w:w="1153.7750385208012"/>
            <w:gridCol w:w="3605.5469953775037"/>
            <w:gridCol w:w="1687.3959938366718"/>
            <w:gridCol w:w="1499.9075500770416"/>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1">
            <w:pPr>
              <w:rPr>
                <w:b w:val="1"/>
                <w:bCs w:val="1"/>
                <w:highlight w:val="white"/>
              </w:rPr>
            </w:pPr>
            <w:r w:rsidDel="00000000" w:rsidR="00000000" w:rsidRPr="00000000">
              <w:rPr>
                <w:b w:val="1"/>
                <w:bCs w:val="1"/>
                <w:highlight w:val="white"/>
                <w:rtl w:val="0"/>
              </w:rPr>
              <w:t xml:space="preserve">Field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2">
            <w:pPr>
              <w:rPr>
                <w:b w:val="1"/>
                <w:bCs w:val="1"/>
                <w:highlight w:val="white"/>
              </w:rPr>
            </w:pPr>
            <w:r w:rsidDel="00000000" w:rsidR="00000000" w:rsidRPr="00000000">
              <w:rPr>
                <w:b w:val="1"/>
                <w:bCs w:val="1"/>
                <w:highlight w:val="white"/>
                <w:rtl w:val="0"/>
              </w:rPr>
              <w:t xml:space="preserve">Type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3">
            <w:pPr>
              <w:rPr>
                <w:b w:val="1"/>
                <w:bCs w:val="1"/>
                <w:highlight w:val="white"/>
              </w:rPr>
            </w:pPr>
            <w:r w:rsidDel="00000000" w:rsidR="00000000" w:rsidRPr="00000000">
              <w:rPr>
                <w:b w:val="1"/>
                <w:bCs w:val="1"/>
                <w:highlight w:val="white"/>
                <w:rtl w:val="0"/>
              </w:rPr>
              <w:t xml:space="preserve">Phase 1 Value / Option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4">
            <w:pPr>
              <w:rPr>
                <w:b w:val="1"/>
                <w:bCs w:val="1"/>
                <w:highlight w:val="white"/>
              </w:rPr>
            </w:pPr>
            <w:r w:rsidDel="00000000" w:rsidR="00000000" w:rsidRPr="00000000">
              <w:rPr>
                <w:b w:val="1"/>
                <w:bCs w:val="1"/>
                <w:highlight w:val="white"/>
                <w:rtl w:val="0"/>
              </w:rPr>
              <w:t xml:space="preserve">Behavior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5">
            <w:pPr>
              <w:rPr>
                <w:b w:val="1"/>
                <w:bCs w:val="1"/>
                <w:highlight w:val="white"/>
              </w:rPr>
            </w:pPr>
            <w:r w:rsidDel="00000000" w:rsidR="00000000" w:rsidRPr="00000000">
              <w:rPr>
                <w:b w:val="1"/>
                <w:bCs w:val="1"/>
                <w:highlight w:val="white"/>
                <w:rtl w:val="0"/>
              </w:rPr>
              <w:t xml:space="preserve">Editability</w:t>
            </w:r>
          </w:p>
        </w:tc>
      </w:tr>
      <w:tr>
        <w:trPr>
          <w:cantSplit w:val="0"/>
          <w:trHeight w:val="22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6">
            <w:pPr>
              <w:rPr>
                <w:highlight w:val="white"/>
              </w:rPr>
            </w:pPr>
            <w:r w:rsidDel="00000000" w:rsidR="00000000" w:rsidRPr="00000000">
              <w:rPr>
                <w:highlight w:val="white"/>
                <w:rtl w:val="0"/>
              </w:rPr>
              <w:t xml:space="preserve">Structure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7">
            <w:pPr>
              <w:rPr>
                <w:highlight w:val="white"/>
              </w:rPr>
            </w:pPr>
            <w:r w:rsidDel="00000000" w:rsidR="00000000" w:rsidRPr="00000000">
              <w:rPr>
                <w:highlight w:val="white"/>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8">
            <w:pPr>
              <w:rPr>
                <w:highlight w:val="white"/>
              </w:rPr>
            </w:pPr>
            <w:r w:rsidDel="00000000" w:rsidR="00000000" w:rsidRPr="00000000">
              <w:rPr>
                <w:highlight w:val="white"/>
                <w:rtl w:val="0"/>
              </w:rPr>
              <w:t xml:space="preserve">Asset Murabaha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9">
            <w:pPr>
              <w:rPr>
                <w:highlight w:val="white"/>
              </w:rPr>
            </w:pPr>
            <w:r w:rsidDel="00000000" w:rsidR="00000000" w:rsidRPr="00000000">
              <w:rPr>
                <w:highlight w:val="white"/>
                <w:rtl w:val="0"/>
              </w:rPr>
              <w:t xml:space="preserve">Defines the applicable financing structure. </w:t>
            </w:r>
            <w:r w:rsidDel="00000000" w:rsidR="00000000" w:rsidRPr="00000000">
              <w:rPr>
                <w:color w:val="1f4e79"/>
                <w:shd w:fill="ddebf7" w:val="clear"/>
                <w:rtl w:val="0"/>
              </w:rPr>
              <w:t xml:space="preserve">Future values include Murabaha to the Purchase Orderer (MPO) and Tawarruq.</w:t>
            </w:r>
            <w:r w:rsidDel="00000000" w:rsidR="00000000" w:rsidRPr="00000000">
              <w:rPr>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A">
            <w:pPr>
              <w:rPr>
                <w:highlight w:val="white"/>
              </w:rPr>
            </w:pPr>
            <w:r w:rsidDel="00000000" w:rsidR="00000000" w:rsidRPr="00000000">
              <w:rPr>
                <w:highlight w:val="white"/>
                <w:rtl w:val="0"/>
              </w:rPr>
              <w:t xml:space="preserve">Editable; only implemented structures selectable.</w:t>
            </w:r>
          </w:p>
        </w:tc>
      </w:tr>
      <w:tr>
        <w:trPr>
          <w:cantSplit w:val="0"/>
          <w:trHeight w:val="399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B">
            <w:pPr>
              <w:rPr>
                <w:highlight w:val="white"/>
              </w:rPr>
            </w:pPr>
            <w:r w:rsidDel="00000000" w:rsidR="00000000" w:rsidRPr="00000000">
              <w:rPr>
                <w:highlight w:val="white"/>
                <w:rtl w:val="0"/>
              </w:rPr>
              <w:t xml:space="preserve">Purchase Arrangement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C">
            <w:pPr>
              <w:rPr>
                <w:highlight w:val="white"/>
              </w:rPr>
            </w:pPr>
            <w:r w:rsidDel="00000000" w:rsidR="00000000" w:rsidRPr="00000000">
              <w:rPr>
                <w:highlight w:val="white"/>
                <w:rtl w:val="0"/>
              </w:rPr>
              <w:t xml:space="preserve">Dropdown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D">
            <w:pPr>
              <w:rPr>
                <w:highlight w:val="white"/>
              </w:rPr>
            </w:pPr>
            <w:r w:rsidDel="00000000" w:rsidR="00000000" w:rsidRPr="00000000">
              <w:rPr>
                <w:highlight w:val="white"/>
                <w:rtl w:val="0"/>
              </w:rPr>
              <w:t xml:space="preserve">Institution Direct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E">
            <w:pPr>
              <w:rPr>
                <w:highlight w:val="white"/>
              </w:rPr>
            </w:pPr>
            <w:r w:rsidDel="00000000" w:rsidR="00000000" w:rsidRPr="00000000">
              <w:rPr>
                <w:highlight w:val="white"/>
                <w:rtl w:val="0"/>
              </w:rPr>
              <w:t xml:space="preserve">Defines how the institution acquires the asset. Future values may include Wakala - Customer as Agent, Third-Party Agent and Commodity Provider / Broker where valid for the selected Structure.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6F">
            <w:pPr>
              <w:rPr>
                <w:highlight w:val="white"/>
              </w:rPr>
            </w:pPr>
            <w:r w:rsidDel="00000000" w:rsidR="00000000" w:rsidRPr="00000000">
              <w:rPr>
                <w:highlight w:val="white"/>
                <w:rtl w:val="0"/>
              </w:rPr>
              <w:t xml:space="preserve">Editable; only implemented arrangements valid for the selected Structure selectable.</w:t>
            </w:r>
          </w:p>
        </w:tc>
      </w:tr>
      <w:tr>
        <w:trPr>
          <w:cantSplit w:val="0"/>
          <w:trHeight w:val="22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0">
            <w:pPr>
              <w:rPr>
                <w:highlight w:val="white"/>
              </w:rPr>
            </w:pPr>
            <w:r w:rsidDel="00000000" w:rsidR="00000000" w:rsidRPr="00000000">
              <w:rPr>
                <w:highlight w:val="white"/>
                <w:rtl w:val="0"/>
              </w:rPr>
              <w:t xml:space="preserve">Workflow</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1">
            <w:pPr>
              <w:rPr>
                <w:highlight w:val="white"/>
              </w:rPr>
            </w:pPr>
            <w:r w:rsidDel="00000000" w:rsidR="00000000" w:rsidRPr="00000000">
              <w:rPr>
                <w:highlight w:val="white"/>
                <w:rtl w:val="0"/>
              </w:rPr>
              <w:t xml:space="preserve">Read-only / system-derived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2">
            <w:pPr>
              <w:rPr>
                <w:highlight w:val="white"/>
              </w:rPr>
            </w:pPr>
            <w:r w:rsidDel="00000000" w:rsidR="00000000" w:rsidRPr="00000000">
              <w:rPr>
                <w:highlight w:val="white"/>
                <w:rtl w:val="0"/>
              </w:rPr>
              <w:t xml:space="preserve">Asset Murabaha - Direct Purchase [ASSET_MURABAHA_DIRECT_V1]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3">
            <w:pPr>
              <w:rPr>
                <w:highlight w:val="white"/>
              </w:rPr>
            </w:pPr>
            <w:r w:rsidDel="00000000" w:rsidR="00000000" w:rsidRPr="00000000">
              <w:rPr>
                <w:highlight w:val="white"/>
                <w:rtl w:val="0"/>
              </w:rPr>
              <w:t xml:space="preserve">Derived from Structure + Purchase Arrangement using the approved workflow mapping.</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4">
            <w:pPr>
              <w:rPr>
                <w:highlight w:val="white"/>
              </w:rPr>
            </w:pPr>
            <w:r w:rsidDel="00000000" w:rsidR="00000000" w:rsidRPr="00000000">
              <w:rPr>
                <w:highlight w:val="white"/>
                <w:rtl w:val="0"/>
              </w:rPr>
              <w:t xml:space="preserve">Read-only.</w:t>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5">
            <w:pPr>
              <w:rPr>
                <w:highlight w:val="white"/>
              </w:rPr>
            </w:pPr>
            <w:r w:rsidDel="00000000" w:rsidR="00000000" w:rsidRPr="00000000">
              <w:rPr>
                <w:highlight w:val="white"/>
                <w:rtl w:val="0"/>
              </w:rPr>
              <w:t xml:space="preserve">Offer Expiry Period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6">
            <w:pPr>
              <w:rPr>
                <w:highlight w:val="white"/>
              </w:rPr>
            </w:pPr>
            <w:r w:rsidDel="00000000" w:rsidR="00000000" w:rsidRPr="00000000">
              <w:rPr>
                <w:highlight w:val="white"/>
                <w:rtl w:val="0"/>
              </w:rPr>
              <w:t xml:space="preserve">Integer + Unit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7">
            <w:pPr>
              <w:rPr>
                <w:highlight w:val="white"/>
              </w:rPr>
            </w:pPr>
            <w:r w:rsidDel="00000000" w:rsidR="00000000" w:rsidRPr="00000000">
              <w:rPr>
                <w:highlight w:val="white"/>
                <w:rtl w:val="0"/>
              </w:rPr>
              <w:t xml:space="preserve">Days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8">
            <w:pPr>
              <w:rPr>
                <w:highlight w:val="white"/>
              </w:rPr>
            </w:pPr>
            <w:r w:rsidDel="00000000" w:rsidR="00000000" w:rsidRPr="00000000">
              <w:rPr>
                <w:highlight w:val="white"/>
                <w:rtl w:val="0"/>
              </w:rPr>
              <w:t xml:space="preserve">Defines how long a Murabaha Offer remains valid after creation.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379">
            <w:pPr>
              <w:rPr>
                <w:highlight w:val="white"/>
              </w:rPr>
            </w:pPr>
            <w:r w:rsidDel="00000000" w:rsidR="00000000" w:rsidRPr="00000000">
              <w:rPr>
                <w:highlight w:val="white"/>
                <w:rtl w:val="0"/>
              </w:rPr>
              <w:t xml:space="preserve">Editable product parameter.</w:t>
            </w:r>
          </w:p>
        </w:tc>
      </w:tr>
    </w:tbl>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ccqwsz0ecdo" w:id="68"/>
      <w:bookmarkEnd w:id="68"/>
      <w:r w:rsidDel="00000000" w:rsidR="00000000" w:rsidRPr="00000000">
        <w:rPr>
          <w:b w:val="1"/>
          <w:bCs w:val="1"/>
          <w:color w:val="000000"/>
          <w:sz w:val="26"/>
          <w:szCs w:val="26"/>
          <w:rtl w:val="0"/>
        </w:rPr>
        <w:t xml:space="preserve">Current FRD Scope</w:t>
      </w:r>
    </w:p>
    <w:p w:rsidR="00000000" w:rsidDel="00000000" w:rsidP="00000000" w:rsidRDefault="00000000" w:rsidRPr="00000000" w14:paraId="0000037B">
      <w:pPr>
        <w:rPr/>
      </w:pPr>
      <w:r w:rsidDel="00000000" w:rsidR="00000000" w:rsidRPr="00000000">
        <w:rPr>
          <w:rtl w:val="0"/>
        </w:rPr>
        <w:t xml:space="preserve">Only Goods Murabaha + Institution Direct + Goods Murabaha Standard [GOODS_MURABAHA_V1] shall be displayed/selectable under the current scope. Future structures, purchase methods and workflows are documented in the Solution Overview for extensibility and shall not become selectable until their corresponding capabilities are implemented and approved.</w:t>
      </w:r>
    </w:p>
    <w:p w:rsidR="00000000" w:rsidDel="00000000" w:rsidP="00000000" w:rsidRDefault="00000000" w:rsidRPr="00000000" w14:paraId="0000037C">
      <w:pPr>
        <w:pStyle w:val="Heading2"/>
        <w:keepNext w:val="0"/>
        <w:keepLines w:val="0"/>
        <w:spacing w:after="80" w:lineRule="auto"/>
        <w:rPr>
          <w:b w:val="1"/>
          <w:bCs w:val="1"/>
          <w:sz w:val="34"/>
          <w:szCs w:val="34"/>
          <w:highlight w:val="yellow"/>
        </w:rPr>
      </w:pPr>
      <w:bookmarkStart w:colFirst="0" w:colLast="0" w:name="_y44akpfae7p3" w:id="69"/>
      <w:bookmarkEnd w:id="69"/>
      <w:r w:rsidDel="00000000" w:rsidR="00000000" w:rsidRPr="00000000">
        <w:rPr>
          <w:b w:val="1"/>
          <w:bCs w:val="1"/>
          <w:sz w:val="34"/>
          <w:szCs w:val="34"/>
          <w:highlight w:val="yellow"/>
          <w:rtl w:val="0"/>
        </w:rPr>
        <w:t xml:space="preserve">16.2 Workflow Overview (Read-Only)</w:t>
      </w:r>
    </w:p>
    <w:p w:rsidR="00000000" w:rsidDel="00000000" w:rsidP="00000000" w:rsidRDefault="00000000" w:rsidRPr="00000000" w14:paraId="0000037D">
      <w:pPr>
        <w:rPr/>
      </w:pPr>
      <w:r w:rsidDel="00000000" w:rsidR="00000000" w:rsidRPr="00000000">
        <w:rPr>
          <w:rtl w:val="0"/>
        </w:rPr>
        <w:t xml:space="preserve">The Loan Product shall display an informational overview of the lifecycle steps belonging to the derived approved workflow. This subsection shall not be a workflow designer and shall contain no step-level configuration inputs.</w:t>
      </w:r>
    </w:p>
    <w:p w:rsidR="00000000" w:rsidDel="00000000" w:rsidP="00000000" w:rsidRDefault="00000000" w:rsidRPr="00000000" w14:paraId="0000037E">
      <w:pPr>
        <w:rPr/>
      </w:pPr>
      <w:r w:rsidDel="00000000" w:rsidR="00000000" w:rsidRPr="00000000">
        <w:rPr>
          <w:rtl w:val="0"/>
        </w:rPr>
        <w:t xml:space="preserve">The Product Administrator shall not add, remove, reorder, bypass or change the Required/Conditional status of workflow steps. The sequence and structural requirement of each step shall be sourced from the approved workflow definition.</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2805"/>
        <w:gridCol w:w="2400"/>
        <w:tblGridChange w:id="0">
          <w:tblGrid>
            <w:gridCol w:w="3690"/>
            <w:gridCol w:w="2805"/>
            <w:gridCol w:w="240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7F">
            <w:pPr>
              <w:rPr>
                <w:b w:val="1"/>
                <w:bCs w:val="1"/>
                <w:highlight w:val="yellow"/>
              </w:rPr>
            </w:pPr>
            <w:r w:rsidDel="00000000" w:rsidR="00000000" w:rsidRPr="00000000">
              <w:rPr>
                <w:b w:val="1"/>
                <w:bCs w:val="1"/>
                <w:highlight w:val="yellow"/>
                <w:rtl w:val="0"/>
              </w:rPr>
              <w:t xml:space="preserve">ASSET_MURABAHA_DIRECT_V1 Step</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0">
            <w:pPr>
              <w:rPr>
                <w:b w:val="1"/>
                <w:bCs w:val="1"/>
                <w:highlight w:val="yellow"/>
              </w:rPr>
            </w:pPr>
            <w:r w:rsidDel="00000000" w:rsidR="00000000" w:rsidRPr="00000000">
              <w:rPr>
                <w:b w:val="1"/>
                <w:bCs w:val="1"/>
                <w:highlight w:val="yellow"/>
                <w:rtl w:val="0"/>
              </w:rPr>
              <w:t xml:space="preserve">Workflow Requirement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1">
            <w:pPr>
              <w:rPr>
                <w:b w:val="1"/>
                <w:bCs w:val="1"/>
                <w:highlight w:val="yellow"/>
              </w:rPr>
            </w:pPr>
            <w:r w:rsidDel="00000000" w:rsidR="00000000" w:rsidRPr="00000000">
              <w:rPr>
                <w:b w:val="1"/>
                <w:bCs w:val="1"/>
                <w:highlight w:val="yellow"/>
                <w:rtl w:val="0"/>
              </w:rPr>
              <w:t xml:space="preserve">Product-Level Input</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2">
            <w:pPr>
              <w:rPr>
                <w:highlight w:val="yellow"/>
              </w:rPr>
            </w:pPr>
            <w:r w:rsidDel="00000000" w:rsidR="00000000" w:rsidRPr="00000000">
              <w:rPr>
                <w:highlight w:val="yellow"/>
                <w:rtl w:val="0"/>
              </w:rPr>
              <w:t xml:space="preserve">Customer Request / Asset Identification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3">
            <w:pPr>
              <w:rPr>
                <w:highlight w:val="yellow"/>
              </w:rPr>
            </w:pPr>
            <w:r w:rsidDel="00000000" w:rsidR="00000000" w:rsidRPr="00000000">
              <w:rPr>
                <w:highlight w:val="yellow"/>
                <w:rtl w:val="0"/>
              </w:rPr>
              <w:t xml:space="preserve">Existing application/account context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4">
            <w:pPr>
              <w:rPr>
                <w:highlight w:val="yellow"/>
              </w:rPr>
            </w:pPr>
            <w:r w:rsidDel="00000000" w:rsidR="00000000" w:rsidRPr="00000000">
              <w:rPr>
                <w:highlight w:val="yellow"/>
                <w:rtl w:val="0"/>
              </w:rPr>
              <w:t xml:space="preserve">None - read-only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5">
            <w:pPr>
              <w:rPr>
                <w:highlight w:val="yellow"/>
              </w:rPr>
            </w:pPr>
            <w:r w:rsidDel="00000000" w:rsidR="00000000" w:rsidRPr="00000000">
              <w:rPr>
                <w:highlight w:val="yellow"/>
                <w:rtl w:val="0"/>
              </w:rPr>
              <w:t xml:space="preserve">Financing Approval</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6">
            <w:pPr>
              <w:rPr>
                <w:highlight w:val="yellow"/>
              </w:rPr>
            </w:pPr>
            <w:r w:rsidDel="00000000" w:rsidR="00000000" w:rsidRPr="00000000">
              <w:rPr>
                <w:highlight w:val="yellow"/>
                <w:rtl w:val="0"/>
              </w:rPr>
              <w:t xml:space="preserve">Existing LMS financing lifecycle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7">
            <w:pPr>
              <w:rPr>
                <w:highlight w:val="yellow"/>
              </w:rPr>
            </w:pPr>
            <w:r w:rsidDel="00000000" w:rsidR="00000000" w:rsidRPr="00000000">
              <w:rPr>
                <w:highlight w:val="yellow"/>
                <w:rtl w:val="0"/>
              </w:rPr>
              <w:t xml:space="preserve">None - read-only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8">
            <w:pPr>
              <w:rPr>
                <w:highlight w:val="yellow"/>
              </w:rPr>
            </w:pPr>
            <w:r w:rsidDel="00000000" w:rsidR="00000000" w:rsidRPr="00000000">
              <w:rPr>
                <w:highlight w:val="yellow"/>
                <w:rtl w:val="0"/>
              </w:rPr>
              <w:t xml:space="preserve">Purchase Instruction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9">
            <w:pPr>
              <w:rPr>
                <w:highlight w:val="yellow"/>
              </w:rPr>
            </w:pPr>
            <w:r w:rsidDel="00000000" w:rsidR="00000000" w:rsidRPr="00000000">
              <w:rPr>
                <w:highlight w:val="yellow"/>
                <w:rtl w:val="0"/>
              </w:rPr>
              <w:t xml:space="preserve">As defined by approved workflow</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A">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B">
            <w:pPr>
              <w:rPr>
                <w:highlight w:val="yellow"/>
              </w:rPr>
            </w:pPr>
            <w:r w:rsidDel="00000000" w:rsidR="00000000" w:rsidRPr="00000000">
              <w:rPr>
                <w:highlight w:val="yellow"/>
                <w:rtl w:val="0"/>
              </w:rPr>
              <w:t xml:space="preserve">Asset Purchase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C">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D">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E">
            <w:pPr>
              <w:rPr>
                <w:highlight w:val="yellow"/>
              </w:rPr>
            </w:pPr>
            <w:r w:rsidDel="00000000" w:rsidR="00000000" w:rsidRPr="00000000">
              <w:rPr>
                <w:highlight w:val="yellow"/>
                <w:rtl w:val="0"/>
              </w:rPr>
              <w:t xml:space="preserve">Ownership Confirmation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8F">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0">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1">
            <w:pPr>
              <w:rPr>
                <w:highlight w:val="yellow"/>
              </w:rPr>
            </w:pPr>
            <w:r w:rsidDel="00000000" w:rsidR="00000000" w:rsidRPr="00000000">
              <w:rPr>
                <w:highlight w:val="yellow"/>
                <w:rtl w:val="0"/>
              </w:rPr>
              <w:t xml:space="preserve">Possession Confirmation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2">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3">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4">
            <w:pPr>
              <w:rPr>
                <w:highlight w:val="yellow"/>
              </w:rPr>
            </w:pPr>
            <w:r w:rsidDel="00000000" w:rsidR="00000000" w:rsidRPr="00000000">
              <w:rPr>
                <w:highlight w:val="yellow"/>
                <w:rtl w:val="0"/>
              </w:rPr>
              <w:t xml:space="preserve">Murabaha Offer</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5">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6">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7">
            <w:pPr>
              <w:rPr>
                <w:highlight w:val="yellow"/>
              </w:rPr>
            </w:pPr>
            <w:r w:rsidDel="00000000" w:rsidR="00000000" w:rsidRPr="00000000">
              <w:rPr>
                <w:highlight w:val="yellow"/>
                <w:rtl w:val="0"/>
              </w:rPr>
              <w:t xml:space="preserve">Customer Acceptance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8">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9">
            <w:pPr>
              <w:rPr>
                <w:highlight w:val="yellow"/>
              </w:rPr>
            </w:pPr>
            <w:r w:rsidDel="00000000" w:rsidR="00000000" w:rsidRPr="00000000">
              <w:rPr>
                <w:highlight w:val="yellow"/>
                <w:rtl w:val="0"/>
              </w:rPr>
              <w:t xml:space="preserve">None - read-only</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A">
            <w:pPr>
              <w:rPr>
                <w:highlight w:val="yellow"/>
              </w:rPr>
            </w:pPr>
            <w:r w:rsidDel="00000000" w:rsidR="00000000" w:rsidRPr="00000000">
              <w:rPr>
                <w:highlight w:val="yellow"/>
                <w:rtl w:val="0"/>
              </w:rPr>
              <w:t xml:space="preserve">Murabaha Sale Execution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B">
            <w:pPr>
              <w:rPr>
                <w:highlight w:val="yellow"/>
              </w:rPr>
            </w:pPr>
            <w:r w:rsidDel="00000000" w:rsidR="00000000" w:rsidRPr="00000000">
              <w:rPr>
                <w:highlight w:val="yellow"/>
                <w:rtl w:val="0"/>
              </w:rPr>
              <w:t xml:space="preserve">Required - locked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C">
            <w:pPr>
              <w:rPr>
                <w:highlight w:val="yellow"/>
              </w:rPr>
            </w:pPr>
            <w:r w:rsidDel="00000000" w:rsidR="00000000" w:rsidRPr="00000000">
              <w:rPr>
                <w:highlight w:val="yellow"/>
                <w:rtl w:val="0"/>
              </w:rPr>
              <w:t xml:space="preserve">None - read-only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D">
            <w:pPr>
              <w:rPr>
                <w:highlight w:val="yellow"/>
              </w:rPr>
            </w:pPr>
            <w:r w:rsidDel="00000000" w:rsidR="00000000" w:rsidRPr="00000000">
              <w:rPr>
                <w:highlight w:val="yellow"/>
                <w:rtl w:val="0"/>
              </w:rPr>
              <w:t xml:space="preserve">Existing LMS Disbursement / Activation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E">
            <w:pPr>
              <w:rPr>
                <w:highlight w:val="yellow"/>
              </w:rPr>
            </w:pPr>
            <w:r w:rsidDel="00000000" w:rsidR="00000000" w:rsidRPr="00000000">
              <w:rPr>
                <w:highlight w:val="yellow"/>
                <w:rtl w:val="0"/>
              </w:rPr>
              <w:t xml:space="preserve">Existing LMS lifecycle resumes</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9F">
            <w:pPr>
              <w:rPr>
                <w:highlight w:val="yellow"/>
              </w:rPr>
            </w:pPr>
            <w:r w:rsidDel="00000000" w:rsidR="00000000" w:rsidRPr="00000000">
              <w:rPr>
                <w:highlight w:val="yellow"/>
                <w:rtl w:val="0"/>
              </w:rPr>
              <w:t xml:space="preserve">None - read-only</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0">
            <w:pPr>
              <w:rPr>
                <w:highlight w:val="yellow"/>
              </w:rPr>
            </w:pPr>
            <w:r w:rsidDel="00000000" w:rsidR="00000000" w:rsidRPr="00000000">
              <w:rPr>
                <w:highlight w:val="yellow"/>
                <w:rtl w:val="0"/>
              </w:rPr>
              <w:t xml:space="preserve">Receivable Active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1">
            <w:pPr>
              <w:rPr>
                <w:highlight w:val="yellow"/>
              </w:rPr>
            </w:pPr>
            <w:r w:rsidDel="00000000" w:rsidR="00000000" w:rsidRPr="00000000">
              <w:rPr>
                <w:highlight w:val="yellow"/>
                <w:rtl w:val="0"/>
              </w:rPr>
              <w:t xml:space="preserve">Result of successful existing LMS activation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2">
            <w:pPr>
              <w:rPr>
                <w:highlight w:val="yellow"/>
              </w:rPr>
            </w:pPr>
            <w:r w:rsidDel="00000000" w:rsidR="00000000" w:rsidRPr="00000000">
              <w:rPr>
                <w:highlight w:val="yellow"/>
                <w:rtl w:val="0"/>
              </w:rPr>
              <w:t xml:space="preserve">None - read-only</w:t>
            </w:r>
          </w:p>
        </w:tc>
      </w:tr>
    </w:tbl>
    <w:p w:rsidR="00000000" w:rsidDel="00000000" w:rsidP="00000000" w:rsidRDefault="00000000" w:rsidRPr="00000000" w14:paraId="000003A3">
      <w:pPr>
        <w:pStyle w:val="Heading2"/>
        <w:keepNext w:val="0"/>
        <w:keepLines w:val="0"/>
        <w:spacing w:after="80" w:lineRule="auto"/>
        <w:rPr>
          <w:b w:val="1"/>
          <w:bCs w:val="1"/>
          <w:sz w:val="34"/>
          <w:szCs w:val="34"/>
          <w:highlight w:val="yellow"/>
        </w:rPr>
      </w:pPr>
      <w:bookmarkStart w:colFirst="0" w:colLast="0" w:name="_qyegt3novhu9" w:id="70"/>
      <w:bookmarkEnd w:id="70"/>
      <w:r w:rsidDel="00000000" w:rsidR="00000000" w:rsidRPr="00000000">
        <w:rPr>
          <w:b w:val="1"/>
          <w:bCs w:val="1"/>
          <w:sz w:val="34"/>
          <w:szCs w:val="34"/>
          <w:highlight w:val="yellow"/>
          <w:rtl w:val="0"/>
        </w:rPr>
        <w:t xml:space="preserve">16.3 Evidence Requirements</w:t>
      </w:r>
    </w:p>
    <w:p w:rsidR="00000000" w:rsidDel="00000000" w:rsidP="00000000" w:rsidRDefault="00000000" w:rsidRPr="00000000" w14:paraId="000003A4">
      <w:pPr>
        <w:rPr/>
      </w:pPr>
      <w:r w:rsidDel="00000000" w:rsidR="00000000" w:rsidRPr="00000000">
        <w:rPr>
          <w:rtl w:val="0"/>
        </w:rPr>
        <w:t xml:space="preserve">Evidence means the document, reference or recorded proof demonstrating that a lifecycle event has occurred, for example a Supplier Invoice for Asset Purchased, ownership evidence for Ownership Confirmed, possession evidence for Possession Confirmed, or customer acceptance evidence for Customer Accepted.</w:t>
      </w:r>
    </w:p>
    <w:p w:rsidR="00000000" w:rsidDel="00000000" w:rsidP="00000000" w:rsidRDefault="00000000" w:rsidRPr="00000000" w14:paraId="000003A5">
      <w:pPr>
        <w:rPr/>
      </w:pPr>
      <w:r w:rsidDel="00000000" w:rsidR="00000000" w:rsidRPr="00000000">
        <w:rPr>
          <w:rtl w:val="0"/>
        </w:rPr>
        <w:t xml:space="preserve">The evidence catalogue shall be defined by the approved workflow. The Product Administrator shall not create arbitrary evidence types from the Loan Product. The system shall display only the lifecycle stages and evidence types applicable to the derived workflow.</w:t>
      </w:r>
    </w:p>
    <w:p w:rsidR="00000000" w:rsidDel="00000000" w:rsidP="00000000" w:rsidRDefault="00000000" w:rsidRPr="00000000" w14:paraId="000003A6">
      <w:pPr>
        <w:rPr/>
      </w:pPr>
      <w:r w:rsidDel="00000000" w:rsidR="00000000" w:rsidRPr="00000000">
        <w:rPr>
          <w:rtl w:val="0"/>
        </w:rPr>
        <w:t xml:space="preserve">Evidence requirements shall support two control levels:</w:t>
      </w:r>
    </w:p>
    <w:p w:rsidR="00000000" w:rsidDel="00000000" w:rsidP="00000000" w:rsidRDefault="00000000" w:rsidRPr="00000000" w14:paraId="000003A7">
      <w:pPr>
        <w:rPr>
          <w:highlight w:val="yellow"/>
        </w:rPr>
      </w:pPr>
      <w:r w:rsidDel="00000000" w:rsidR="00000000" w:rsidRPr="00000000">
        <w:rPr>
          <w:highlight w:val="yellow"/>
          <w:rtl w:val="0"/>
        </w:rPr>
        <w:t xml:space="preserve">Workflow-required evidence: defined as Required by the approved workflow and locked at Loan Product level. It cannot be changed to Optional or removed.</w:t>
      </w:r>
    </w:p>
    <w:p w:rsidR="00000000" w:rsidDel="00000000" w:rsidP="00000000" w:rsidRDefault="00000000" w:rsidRPr="00000000" w14:paraId="000003A8">
      <w:pPr>
        <w:rPr>
          <w:highlight w:val="yellow"/>
        </w:rPr>
      </w:pPr>
      <w:r w:rsidDel="00000000" w:rsidR="00000000" w:rsidRPr="00000000">
        <w:rPr>
          <w:highlight w:val="yellow"/>
          <w:rtl w:val="0"/>
        </w:rPr>
        <w:t xml:space="preserve">Institution-configurable evidence: only evidence explicitly exposed by the approved workflow as configurable may be set to Mandatory or Optional at Loan Product level.</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75"/>
        <w:gridCol w:w="2235"/>
        <w:gridCol w:w="2310"/>
        <w:tblGridChange w:id="0">
          <w:tblGrid>
            <w:gridCol w:w="2160"/>
            <w:gridCol w:w="2175"/>
            <w:gridCol w:w="2235"/>
            <w:gridCol w:w="231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9">
            <w:pPr>
              <w:rPr>
                <w:b w:val="1"/>
                <w:bCs w:val="1"/>
                <w:highlight w:val="yellow"/>
              </w:rPr>
            </w:pPr>
            <w:r w:rsidDel="00000000" w:rsidR="00000000" w:rsidRPr="00000000">
              <w:rPr>
                <w:b w:val="1"/>
                <w:bCs w:val="1"/>
                <w:highlight w:val="yellow"/>
                <w:rtl w:val="0"/>
              </w:rPr>
              <w:t xml:space="preserve">Lifecycle Stage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A">
            <w:pPr>
              <w:rPr>
                <w:b w:val="1"/>
                <w:bCs w:val="1"/>
                <w:highlight w:val="yellow"/>
              </w:rPr>
            </w:pPr>
            <w:r w:rsidDel="00000000" w:rsidR="00000000" w:rsidRPr="00000000">
              <w:rPr>
                <w:b w:val="1"/>
                <w:bCs w:val="1"/>
                <w:highlight w:val="yellow"/>
                <w:rtl w:val="0"/>
              </w:rPr>
              <w:t xml:space="preserve">Evidence Type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B">
            <w:pPr>
              <w:rPr>
                <w:b w:val="1"/>
                <w:bCs w:val="1"/>
                <w:highlight w:val="yellow"/>
              </w:rPr>
            </w:pPr>
            <w:r w:rsidDel="00000000" w:rsidR="00000000" w:rsidRPr="00000000">
              <w:rPr>
                <w:b w:val="1"/>
                <w:bCs w:val="1"/>
                <w:highlight w:val="yellow"/>
                <w:rtl w:val="0"/>
              </w:rPr>
              <w:t xml:space="preserve">Requirement Source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C">
            <w:pPr>
              <w:rPr>
                <w:b w:val="1"/>
                <w:bCs w:val="1"/>
                <w:highlight w:val="yellow"/>
              </w:rPr>
            </w:pPr>
            <w:r w:rsidDel="00000000" w:rsidR="00000000" w:rsidRPr="00000000">
              <w:rPr>
                <w:b w:val="1"/>
                <w:bCs w:val="1"/>
                <w:highlight w:val="yellow"/>
                <w:rtl w:val="0"/>
              </w:rPr>
              <w:t xml:space="preserve">Product Behavior</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AD">
            <w:pPr>
              <w:rPr>
                <w:highlight w:val="yellow"/>
              </w:rPr>
            </w:pPr>
            <w:r w:rsidDel="00000000" w:rsidR="00000000" w:rsidRPr="00000000">
              <w:rPr>
                <w:color w:val="1f4e79"/>
                <w:shd w:fill="ddebf7" w:val="clear"/>
                <w:rtl w:val="0"/>
              </w:rPr>
              <w:t xml:space="preserve">Purchase Order / Promise to Purchase (MPO only)</w:t>
            </w:r>
            <w:r w:rsidDel="00000000" w:rsidR="00000000" w:rsidRPr="00000000">
              <w:rPr>
                <w:highlight w:val="yellow"/>
                <w:rtl w:val="0"/>
              </w:rPr>
              <w:t xml:space="preserve"> </w:t>
            </w:r>
          </w:p>
        </w:tc>
        <w:tc>
          <w:tcPr>
            <w:tcBorders>
              <w:top w:color="000000" w:space="0" w:sz="0" w:val="nil"/>
              <w:left w:color="000000" w:space="0" w:sz="0" w:val="nil"/>
              <w:bottom w:color="000000" w:space="0" w:sz="0" w:val="nil"/>
              <w:right w:color="000000" w:space="0" w:sz="0" w:val="nil"/>
            </w:tcBorders>
            <w:shd w:fill="ddebf7" w:val="clear"/>
            <w:tcMar>
              <w:top w:w="0.0" w:type="dxa"/>
              <w:left w:w="0.0" w:type="dxa"/>
              <w:bottom w:w="0.0" w:type="dxa"/>
              <w:right w:w="0.0" w:type="dxa"/>
            </w:tcMar>
            <w:vAlign w:val="top"/>
          </w:tcPr>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rPr>
                <w:color w:val="1f4e79"/>
                <w:highlight w:val="yellow"/>
              </w:rPr>
            </w:pPr>
            <w:r w:rsidDel="00000000" w:rsidR="00000000" w:rsidRPr="00000000">
              <w:rPr>
                <w:color w:val="1f4e79"/>
                <w:highlight w:val="yellow"/>
                <w:rtl w:val="0"/>
              </w:rPr>
              <w:t xml:space="preserve">Promise / purchase-order evidence</w:t>
            </w:r>
          </w:p>
        </w:tc>
        <w:tc>
          <w:tcPr>
            <w:tcBorders>
              <w:top w:color="000000" w:space="0" w:sz="0" w:val="nil"/>
              <w:left w:color="000000" w:space="0" w:sz="0" w:val="nil"/>
              <w:bottom w:color="000000" w:space="0" w:sz="0" w:val="nil"/>
              <w:right w:color="000000" w:space="0" w:sz="0" w:val="nil"/>
            </w:tcBorders>
            <w:shd w:fill="fff2cc" w:val="clear"/>
            <w:tcMar>
              <w:top w:w="0.0" w:type="dxa"/>
              <w:left w:w="0.0" w:type="dxa"/>
              <w:bottom w:w="0.0" w:type="dxa"/>
              <w:right w:w="0.0" w:type="dxa"/>
            </w:tcMar>
            <w:vAlign w:val="top"/>
          </w:tcPr>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ddebf7" w:val="clear"/>
            <w:tcMar>
              <w:top w:w="0.0" w:type="dxa"/>
              <w:left w:w="0.0" w:type="dxa"/>
              <w:bottom w:w="0.0" w:type="dxa"/>
              <w:right w:w="0.0" w:type="dxa"/>
            </w:tcMar>
            <w:vAlign w:val="top"/>
          </w:tcPr>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rPr>
                <w:color w:val="1f4e79"/>
                <w:highlight w:val="yellow"/>
              </w:rPr>
            </w:pPr>
            <w:r w:rsidDel="00000000" w:rsidR="00000000" w:rsidRPr="00000000">
              <w:rPr>
                <w:color w:val="1f4e79"/>
                <w:highlight w:val="yellow"/>
                <w:rtl w:val="0"/>
              </w:rPr>
              <w:t xml:space="preserve">Required/locked for MPO workflows; not applicable to Phase 1 Asset/Goods Murabaha unless explicitly required by its approved workflow.</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1">
            <w:pPr>
              <w:rPr>
                <w:highlight w:val="yellow"/>
              </w:rPr>
            </w:pPr>
            <w:r w:rsidDel="00000000" w:rsidR="00000000" w:rsidRPr="00000000">
              <w:rPr>
                <w:highlight w:val="yellow"/>
                <w:rtl w:val="0"/>
              </w:rPr>
              <w:t xml:space="preserve">Asset Purchased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2">
            <w:pPr>
              <w:rPr>
                <w:highlight w:val="yellow"/>
              </w:rPr>
            </w:pPr>
            <w:r w:rsidDel="00000000" w:rsidR="00000000" w:rsidRPr="00000000">
              <w:rPr>
                <w:highlight w:val="yellow"/>
                <w:rtl w:val="0"/>
              </w:rPr>
              <w:t xml:space="preserve">Supplier Invoice / Purchase Evidence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3">
            <w:pP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4">
            <w:pPr>
              <w:rPr>
                <w:highlight w:val="yellow"/>
              </w:rPr>
            </w:pPr>
            <w:r w:rsidDel="00000000" w:rsidR="00000000" w:rsidRPr="00000000">
              <w:rPr>
                <w:highlight w:val="yellow"/>
                <w:rtl w:val="0"/>
              </w:rPr>
              <w:t xml:space="preserve">Required/locked or configurable only if the workflow permits.</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5">
            <w:pPr>
              <w:rPr>
                <w:highlight w:val="yellow"/>
              </w:rPr>
            </w:pPr>
            <w:r w:rsidDel="00000000" w:rsidR="00000000" w:rsidRPr="00000000">
              <w:rPr>
                <w:highlight w:val="yellow"/>
                <w:rtl w:val="0"/>
              </w:rPr>
              <w:t xml:space="preserve">Ownership Confirmed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6">
            <w:pPr>
              <w:rPr>
                <w:highlight w:val="yellow"/>
              </w:rPr>
            </w:pPr>
            <w:r w:rsidDel="00000000" w:rsidR="00000000" w:rsidRPr="00000000">
              <w:rPr>
                <w:highlight w:val="yellow"/>
                <w:rtl w:val="0"/>
              </w:rPr>
              <w:t xml:space="preserve">Ownership Evidence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7">
            <w:pP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8">
            <w:pPr>
              <w:rPr>
                <w:highlight w:val="yellow"/>
              </w:rPr>
            </w:pPr>
            <w:r w:rsidDel="00000000" w:rsidR="00000000" w:rsidRPr="00000000">
              <w:rPr>
                <w:highlight w:val="yellow"/>
                <w:rtl w:val="0"/>
              </w:rPr>
              <w:t xml:space="preserve">Required/locked or configurable only if the workflow permits.</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9">
            <w:pPr>
              <w:rPr>
                <w:highlight w:val="yellow"/>
              </w:rPr>
            </w:pPr>
            <w:r w:rsidDel="00000000" w:rsidR="00000000" w:rsidRPr="00000000">
              <w:rPr>
                <w:highlight w:val="yellow"/>
                <w:rtl w:val="0"/>
              </w:rPr>
              <w:t xml:space="preserve">Possession Confirmed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A">
            <w:pPr>
              <w:rPr>
                <w:highlight w:val="yellow"/>
              </w:rPr>
            </w:pPr>
            <w:r w:rsidDel="00000000" w:rsidR="00000000" w:rsidRPr="00000000">
              <w:rPr>
                <w:highlight w:val="yellow"/>
                <w:rtl w:val="0"/>
              </w:rPr>
              <w:t xml:space="preserve">Possession Evidence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B">
            <w:pP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C">
            <w:pPr>
              <w:rPr>
                <w:highlight w:val="yellow"/>
              </w:rPr>
            </w:pPr>
            <w:r w:rsidDel="00000000" w:rsidR="00000000" w:rsidRPr="00000000">
              <w:rPr>
                <w:highlight w:val="yellow"/>
                <w:rtl w:val="0"/>
              </w:rPr>
              <w:t xml:space="preserve">Required/locked or configurable only if the workflow permits.</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D">
            <w:pPr>
              <w:rPr>
                <w:highlight w:val="yellow"/>
              </w:rPr>
            </w:pPr>
            <w:r w:rsidDel="00000000" w:rsidR="00000000" w:rsidRPr="00000000">
              <w:rPr>
                <w:highlight w:val="yellow"/>
                <w:rtl w:val="0"/>
              </w:rPr>
              <w:t xml:space="preserve">Offer Created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E">
            <w:pPr>
              <w:rPr>
                <w:highlight w:val="yellow"/>
              </w:rPr>
            </w:pPr>
            <w:r w:rsidDel="00000000" w:rsidR="00000000" w:rsidRPr="00000000">
              <w:rPr>
                <w:highlight w:val="yellow"/>
                <w:rtl w:val="0"/>
              </w:rPr>
              <w:t xml:space="preserve">Murabaha Offer / Agreement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BF">
            <w:pP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0">
            <w:pPr>
              <w:rPr>
                <w:highlight w:val="yellow"/>
              </w:rPr>
            </w:pPr>
            <w:r w:rsidDel="00000000" w:rsidR="00000000" w:rsidRPr="00000000">
              <w:rPr>
                <w:highlight w:val="yellow"/>
                <w:rtl w:val="0"/>
              </w:rPr>
              <w:t xml:space="preserve">Required/locked or configurable only if the workflow permits.</w:t>
            </w:r>
          </w:p>
        </w:tc>
      </w:tr>
      <w:tr>
        <w:trPr>
          <w:cantSplit w:val="0"/>
          <w:trHeight w:val="96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1">
            <w:pPr>
              <w:rPr>
                <w:highlight w:val="yellow"/>
              </w:rPr>
            </w:pPr>
            <w:r w:rsidDel="00000000" w:rsidR="00000000" w:rsidRPr="00000000">
              <w:rPr>
                <w:highlight w:val="yellow"/>
                <w:rtl w:val="0"/>
              </w:rPr>
              <w:t xml:space="preserve">Customer Accepted</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2">
            <w:pPr>
              <w:rPr>
                <w:highlight w:val="yellow"/>
              </w:rPr>
            </w:pPr>
            <w:r w:rsidDel="00000000" w:rsidR="00000000" w:rsidRPr="00000000">
              <w:rPr>
                <w:highlight w:val="yellow"/>
                <w:rtl w:val="0"/>
              </w:rPr>
              <w:t xml:space="preserve">Customer Acceptance Evidence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3">
            <w:pPr>
              <w:rPr>
                <w:highlight w:val="yellow"/>
              </w:rPr>
            </w:pPr>
            <w:r w:rsidDel="00000000" w:rsidR="00000000" w:rsidRPr="00000000">
              <w:rPr>
                <w:highlight w:val="yellow"/>
                <w:rtl w:val="0"/>
              </w:rPr>
              <w:t xml:space="preserve">Approved workflow evidence catalogue</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4">
            <w:pPr>
              <w:rPr>
                <w:highlight w:val="yellow"/>
              </w:rPr>
            </w:pPr>
            <w:r w:rsidDel="00000000" w:rsidR="00000000" w:rsidRPr="00000000">
              <w:rPr>
                <w:highlight w:val="yellow"/>
                <w:rtl w:val="0"/>
              </w:rPr>
              <w:t xml:space="preserve">Required/locked or configurable only if the workflow permits.</w:t>
            </w:r>
          </w:p>
        </w:tc>
      </w:tr>
    </w:tbl>
    <w:p w:rsidR="00000000" w:rsidDel="00000000" w:rsidP="00000000" w:rsidRDefault="00000000" w:rsidRPr="00000000" w14:paraId="000003C5">
      <w:pPr>
        <w:rPr/>
      </w:pPr>
      <w:r w:rsidDel="00000000" w:rsidR="00000000" w:rsidRPr="00000000">
        <w:rPr>
          <w:rtl w:val="0"/>
        </w:rPr>
        <w:t xml:space="preserve">If required evidence is missing, the related lifecycle transition shall be blocked and the lifecycle shall remain at the preceding valid stage. Actual documents/evidence shall continue to be stored against the financing account and applicable lifecycle stage using the existing Financing Documents capability.</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oj6jze7hhqno" w:id="71"/>
      <w:bookmarkEnd w:id="71"/>
      <w:r w:rsidDel="00000000" w:rsidR="00000000" w:rsidRPr="00000000">
        <w:rPr>
          <w:b w:val="1"/>
          <w:bCs w:val="1"/>
          <w:sz w:val="34"/>
          <w:szCs w:val="34"/>
          <w:rtl w:val="0"/>
        </w:rPr>
        <w:t xml:space="preserve">16.4 Offer Expiry Period</w:t>
      </w:r>
    </w:p>
    <w:p w:rsidR="00000000" w:rsidDel="00000000" w:rsidP="00000000" w:rsidRDefault="00000000" w:rsidRPr="00000000" w14:paraId="000003C7">
      <w:pPr>
        <w:rPr/>
      </w:pPr>
      <w:r w:rsidDel="00000000" w:rsidR="00000000" w:rsidRPr="00000000">
        <w:rPr>
          <w:rtl w:val="0"/>
        </w:rPr>
        <w:t xml:space="preserve">Offer Expiry Period shall remain an editable Loan Product parameter. For the current scope, the unit shall be Days. The system shall derive Offer Expiry Date/Time = Offer Created Date/Time + configured Offer Expiry Period.</w:t>
      </w:r>
    </w:p>
    <w:p w:rsidR="00000000" w:rsidDel="00000000" w:rsidP="00000000" w:rsidRDefault="00000000" w:rsidRPr="00000000" w14:paraId="000003C8">
      <w:pPr>
        <w:rPr/>
      </w:pPr>
      <w:r w:rsidDel="00000000" w:rsidR="00000000" w:rsidRPr="00000000">
        <w:rPr>
          <w:rtl w:val="0"/>
        </w:rPr>
        <w:t xml:space="preserve">Before recording Customer Accepted, the system shall validate that the applicable offer has not expired. If expired, Customer Acceptance and Murabaha Sale Execution shall not proceed against that offer. A new/reissued offer shall retain appropriate history/versioning rather than overwrite the expired offer.</w:t>
      </w:r>
    </w:p>
    <w:p w:rsidR="00000000" w:rsidDel="00000000" w:rsidP="00000000" w:rsidRDefault="00000000" w:rsidRPr="00000000" w14:paraId="000003C9">
      <w:pPr>
        <w:pStyle w:val="Heading2"/>
        <w:keepNext w:val="0"/>
        <w:keepLines w:val="0"/>
        <w:spacing w:after="80" w:lineRule="auto"/>
        <w:rPr>
          <w:b w:val="1"/>
          <w:bCs w:val="1"/>
          <w:sz w:val="34"/>
          <w:szCs w:val="34"/>
          <w:highlight w:val="yellow"/>
        </w:rPr>
      </w:pPr>
      <w:bookmarkStart w:colFirst="0" w:colLast="0" w:name="_x2mi1ngpjsu" w:id="72"/>
      <w:bookmarkEnd w:id="72"/>
      <w:r w:rsidDel="00000000" w:rsidR="00000000" w:rsidRPr="00000000">
        <w:rPr>
          <w:b w:val="1"/>
          <w:bCs w:val="1"/>
          <w:sz w:val="34"/>
          <w:szCs w:val="34"/>
          <w:highlight w:val="yellow"/>
          <w:rtl w:val="0"/>
        </w:rPr>
        <w:t xml:space="preserve">16.5 Separation of Workflow, Product Configuration and Account Data</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3150"/>
        <w:gridCol w:w="2910"/>
        <w:tblGridChange w:id="0">
          <w:tblGrid>
            <w:gridCol w:w="2820"/>
            <w:gridCol w:w="3150"/>
            <w:gridCol w:w="291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A">
            <w:pPr>
              <w:rPr>
                <w:b w:val="1"/>
                <w:bCs w:val="1"/>
                <w:highlight w:val="yellow"/>
              </w:rPr>
            </w:pPr>
            <w:r w:rsidDel="00000000" w:rsidR="00000000" w:rsidRPr="00000000">
              <w:rPr>
                <w:b w:val="1"/>
                <w:bCs w:val="1"/>
                <w:highlight w:val="yellow"/>
                <w:rtl w:val="0"/>
              </w:rPr>
              <w:t xml:space="preserve">Layer</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B">
            <w:pPr>
              <w:rPr>
                <w:b w:val="1"/>
                <w:bCs w:val="1"/>
                <w:highlight w:val="yellow"/>
              </w:rPr>
            </w:pPr>
            <w:r w:rsidDel="00000000" w:rsidR="00000000" w:rsidRPr="00000000">
              <w:rPr>
                <w:b w:val="1"/>
                <w:bCs w:val="1"/>
                <w:highlight w:val="yellow"/>
                <w:rtl w:val="0"/>
              </w:rPr>
              <w:t xml:space="preserve">Responsibility</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C">
            <w:pPr>
              <w:rPr>
                <w:b w:val="1"/>
                <w:bCs w:val="1"/>
                <w:highlight w:val="yellow"/>
              </w:rPr>
            </w:pPr>
            <w:r w:rsidDel="00000000" w:rsidR="00000000" w:rsidRPr="00000000">
              <w:rPr>
                <w:b w:val="1"/>
                <w:bCs w:val="1"/>
                <w:highlight w:val="yellow"/>
                <w:rtl w:val="0"/>
              </w:rPr>
              <w:t xml:space="preserve">Examples</w:t>
            </w:r>
          </w:p>
        </w:tc>
      </w:tr>
      <w:tr>
        <w:trPr>
          <w:cantSplit w:val="0"/>
          <w:trHeight w:val="247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D">
            <w:pPr>
              <w:rPr>
                <w:highlight w:val="yellow"/>
              </w:rPr>
            </w:pPr>
            <w:r w:rsidDel="00000000" w:rsidR="00000000" w:rsidRPr="00000000">
              <w:rPr>
                <w:highlight w:val="yellow"/>
                <w:rtl w:val="0"/>
              </w:rPr>
              <w:t xml:space="preserve">Approved Workflow / BPMN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E">
            <w:pPr>
              <w:rPr>
                <w:highlight w:val="yellow"/>
              </w:rPr>
            </w:pPr>
            <w:r w:rsidDel="00000000" w:rsidR="00000000" w:rsidRPr="00000000">
              <w:rPr>
                <w:highlight w:val="yellow"/>
                <w:rtl w:val="0"/>
              </w:rPr>
              <w:t xml:space="preserve">Defines lifecycle steps, sequence, structural controls, conditional paths and the applicable evidence catalogue. The workflow runs between existing LMS Financing Approval and the existing LMS Disbursement/Activation step.</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CF">
            <w:pPr>
              <w:rPr>
                <w:highlight w:val="yellow"/>
              </w:rPr>
            </w:pPr>
            <w:r w:rsidDel="00000000" w:rsidR="00000000" w:rsidRPr="00000000">
              <w:rPr>
                <w:highlight w:val="yellow"/>
                <w:rtl w:val="0"/>
              </w:rPr>
              <w:t xml:space="preserve">Asset purchase before sale; ownership and possession before sale; offer before acceptance; sale execution before activation.</w:t>
            </w:r>
          </w:p>
        </w:tc>
      </w:tr>
      <w:tr>
        <w:trPr>
          <w:cantSplit w:val="0"/>
          <w:trHeight w:val="2475"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0">
            <w:pPr>
              <w:rPr>
                <w:highlight w:val="yellow"/>
              </w:rPr>
            </w:pPr>
            <w:r w:rsidDel="00000000" w:rsidR="00000000" w:rsidRPr="00000000">
              <w:rPr>
                <w:highlight w:val="yellow"/>
                <w:rtl w:val="0"/>
              </w:rPr>
              <w:t xml:space="preserve">Loan Product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1">
            <w:pPr>
              <w:rPr>
                <w:highlight w:val="yellow"/>
              </w:rPr>
            </w:pPr>
            <w:r w:rsidDel="00000000" w:rsidR="00000000" w:rsidRPr="00000000">
              <w:rPr>
                <w:highlight w:val="yellow"/>
                <w:rtl w:val="0"/>
              </w:rPr>
              <w:t xml:space="preserve">Selects only implemented Structure and Purchase Arrangement values; displays the derived Workflow; configures only permitted product parameters and any evidence requirement explicitly exposed as configurable by the workflow.</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2">
            <w:pPr>
              <w:rPr>
                <w:highlight w:val="yellow"/>
              </w:rPr>
            </w:pPr>
            <w:r w:rsidDel="00000000" w:rsidR="00000000" w:rsidRPr="00000000">
              <w:rPr>
                <w:highlight w:val="yellow"/>
                <w:rtl w:val="0"/>
              </w:rPr>
              <w:t xml:space="preserve">Asset Murabaha; Institution Direct; Offer Expiry; permitted configurable evidence.</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3">
            <w:pPr>
              <w:rPr>
                <w:highlight w:val="yellow"/>
              </w:rPr>
            </w:pPr>
            <w:r w:rsidDel="00000000" w:rsidR="00000000" w:rsidRPr="00000000">
              <w:rPr>
                <w:highlight w:val="yellow"/>
                <w:rtl w:val="0"/>
              </w:rPr>
              <w:t xml:space="preserve">Financing Account</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4">
            <w:pPr>
              <w:rPr>
                <w:highlight w:val="yellow"/>
              </w:rPr>
            </w:pPr>
            <w:r w:rsidDel="00000000" w:rsidR="00000000" w:rsidRPr="00000000">
              <w:rPr>
                <w:highlight w:val="yellow"/>
                <w:rtl w:val="0"/>
              </w:rPr>
              <w:t xml:space="preserve">Captures actual transaction data and evidence during execution.</w:t>
            </w:r>
          </w:p>
        </w:tc>
        <w:tc>
          <w:tcPr>
            <w:tcBorders>
              <w:top w:color="000000" w:space="0" w:sz="0" w:val="nil"/>
              <w:left w:color="000000" w:space="0" w:sz="0" w:val="nil"/>
              <w:bottom w:color="000000" w:space="0" w:sz="0" w:val="nil"/>
              <w:right w:color="000000" w:space="0" w:sz="0" w:val="nil"/>
            </w:tcBorders>
            <w:shd w:fill="fff2cc" w:val="clear"/>
            <w:tcMar>
              <w:top w:w="100.0" w:type="dxa"/>
              <w:left w:w="100.0" w:type="dxa"/>
              <w:bottom w:w="100.0" w:type="dxa"/>
              <w:right w:w="100.0" w:type="dxa"/>
            </w:tcMar>
            <w:vAlign w:val="top"/>
          </w:tcPr>
          <w:p w:rsidR="00000000" w:rsidDel="00000000" w:rsidP="00000000" w:rsidRDefault="00000000" w:rsidRPr="00000000" w14:paraId="000003D5">
            <w:pPr>
              <w:rPr>
                <w:highlight w:val="yellow"/>
              </w:rPr>
            </w:pPr>
            <w:r w:rsidDel="00000000" w:rsidR="00000000" w:rsidRPr="00000000">
              <w:rPr>
                <w:highlight w:val="yellow"/>
                <w:rtl w:val="0"/>
              </w:rPr>
              <w:t xml:space="preserve">Asset/supplier details, offer dates, possession type, supplier invoice, ownership evidence, acceptance reference.</w:t>
            </w:r>
          </w:p>
        </w:tc>
      </w:tr>
    </w:tbl>
    <w:p w:rsidR="00000000" w:rsidDel="00000000" w:rsidP="00000000" w:rsidRDefault="00000000" w:rsidRPr="00000000" w14:paraId="000003D6">
      <w:pPr>
        <w:rPr/>
      </w:pPr>
      <w:r w:rsidDel="00000000" w:rsidR="00000000" w:rsidRPr="00000000">
        <w:rPr>
          <w:rtl w:val="0"/>
        </w:rPr>
        <w:t xml:space="preserve">Users shall not redefine the approved workflow or product-level controls from the financing account. The financing account shall execute the workflow mapped to its Loan Product and persist the applicable workflow identifier/version for traceability.</w:t>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acry6u7vthqs" w:id="73"/>
      <w:bookmarkEnd w:id="73"/>
      <w:r w:rsidDel="00000000" w:rsidR="00000000" w:rsidRPr="00000000">
        <w:rPr>
          <w:b w:val="1"/>
          <w:bCs w:val="1"/>
          <w:sz w:val="34"/>
          <w:szCs w:val="34"/>
          <w:rtl w:val="0"/>
        </w:rPr>
        <w:t xml:space="preserve">16.6 Workflow Governance and Non-Configurable Controls</w:t>
      </w:r>
    </w:p>
    <w:p w:rsidR="00000000" w:rsidDel="00000000" w:rsidP="00000000" w:rsidRDefault="00000000" w:rsidRPr="00000000" w14:paraId="000003D8">
      <w:pPr>
        <w:rPr/>
      </w:pPr>
      <w:r w:rsidDel="00000000" w:rsidR="00000000" w:rsidRPr="00000000">
        <w:rPr>
          <w:rtl w:val="0"/>
        </w:rPr>
        <w:t xml:space="preserve">The approved workflow shall be the authoritative definition of the Murabaha lifecycle. For GOODS_MURABAHA_V1, the controlled sequence shall ensure Asset Purchased -&gt; Ownership Confirmed -&gt; Possession Confirmed -&gt; Offer Created -&gt; Customer Accepted -&gt; Murabaha Sale Executed -&gt; existing Disbursement/Activation.</w:t>
      </w:r>
    </w:p>
    <w:p w:rsidR="00000000" w:rsidDel="00000000" w:rsidP="00000000" w:rsidRDefault="00000000" w:rsidRPr="00000000" w14:paraId="000003D9">
      <w:pPr>
        <w:rPr/>
      </w:pPr>
      <w:r w:rsidDel="00000000" w:rsidR="00000000" w:rsidRPr="00000000">
        <w:rPr>
          <w:rtl w:val="0"/>
        </w:rPr>
        <w:t xml:space="preserve">Sale Execution shall not occur before asset purchase, ownership confirmation, possession confirmation, a valid Offer and Customer Acceptance. Existing Disbursement/Activation shall not occur before Murabaha Sale Execution. These controls shall be enforced at backend level and shall not be bypassed through Portal, API, channel, batch or STP processing.</w:t>
      </w:r>
    </w:p>
    <w:p w:rsidR="00000000" w:rsidDel="00000000" w:rsidP="00000000" w:rsidRDefault="00000000" w:rsidRPr="00000000" w14:paraId="000003DA">
      <w:pPr>
        <w:rPr/>
      </w:pPr>
      <w:r w:rsidDel="00000000" w:rsidR="00000000" w:rsidRPr="00000000">
        <w:rPr>
          <w:rtl w:val="0"/>
        </w:rPr>
        <w:t xml:space="preserve">The Murabaha lifecycle shall apply automatically when Islamic Product = Yes and Financing Type = Murabaha. No separate Enable Murabaha Lifecycle toggle shall be required.</w:t>
      </w:r>
    </w:p>
    <w:p w:rsidR="00000000" w:rsidDel="00000000" w:rsidP="00000000" w:rsidRDefault="00000000" w:rsidRPr="00000000" w14:paraId="000003DB">
      <w:pPr>
        <w:rPr>
          <w:highlight w:val="white"/>
        </w:rPr>
      </w:pPr>
      <w:r w:rsidDel="00000000" w:rsidR="00000000" w:rsidRPr="00000000">
        <w:rPr>
          <w:rtl w:val="0"/>
        </w:rPr>
      </w:r>
    </w:p>
    <w:p w:rsidR="00000000" w:rsidDel="00000000" w:rsidP="00000000" w:rsidRDefault="00000000" w:rsidRPr="00000000" w14:paraId="000003DC">
      <w:pPr>
        <w:rPr>
          <w:highlight w:val="white"/>
        </w:rPr>
      </w:pPr>
      <w:r w:rsidDel="00000000" w:rsidR="00000000" w:rsidRPr="00000000">
        <w:rPr>
          <w:rtl w:val="0"/>
        </w:rPr>
      </w:r>
    </w:p>
    <w:p w:rsidR="00000000" w:rsidDel="00000000" w:rsidP="00000000" w:rsidRDefault="00000000" w:rsidRPr="00000000" w14:paraId="000003DD">
      <w:pPr>
        <w:rPr>
          <w:highlight w:val="white"/>
        </w:rPr>
      </w:pP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h71bt8dincri" w:id="74"/>
      <w:bookmarkEnd w:id="74"/>
      <w:r w:rsidDel="00000000" w:rsidR="00000000" w:rsidRPr="00000000">
        <w:rPr>
          <w:b w:val="1"/>
          <w:bCs w:val="1"/>
          <w:sz w:val="46"/>
          <w:szCs w:val="46"/>
          <w:rtl w:val="0"/>
        </w:rPr>
        <w:t xml:space="preserve">17. Commercial Terms &amp; Offer Control</w:t>
      </w:r>
    </w:p>
    <w:p w:rsidR="00000000" w:rsidDel="00000000" w:rsidP="00000000" w:rsidRDefault="00000000" w:rsidRPr="00000000" w14:paraId="000003DF">
      <w:pPr>
        <w:spacing w:after="240" w:before="240" w:lineRule="auto"/>
        <w:rPr/>
      </w:pPr>
      <w:r w:rsidDel="00000000" w:rsidR="00000000" w:rsidRPr="00000000">
        <w:rPr>
          <w:rtl w:val="0"/>
        </w:rPr>
        <w:t xml:space="preserve">Before the Murabaha offer is presented to the customer, the final contractual values shall be determined.</w:t>
      </w:r>
    </w:p>
    <w:p w:rsidR="00000000" w:rsidDel="00000000" w:rsidP="00000000" w:rsidRDefault="00000000" w:rsidRPr="00000000" w14:paraId="000003E0">
      <w:pPr>
        <w:spacing w:after="240" w:before="240" w:lineRule="auto"/>
        <w:rPr/>
      </w:pPr>
      <w:r w:rsidDel="00000000" w:rsidR="00000000" w:rsidRPr="00000000">
        <w:rPr>
          <w:rtl w:val="0"/>
        </w:rPr>
        <w:t xml:space="preserve">The offer shall contain at minimum:</w:t>
      </w:r>
    </w:p>
    <w:p w:rsidR="00000000" w:rsidDel="00000000" w:rsidP="00000000" w:rsidRDefault="00000000" w:rsidRPr="00000000" w14:paraId="000003E1">
      <w:pPr>
        <w:numPr>
          <w:ilvl w:val="0"/>
          <w:numId w:val="15"/>
        </w:numPr>
        <w:spacing w:after="0" w:afterAutospacing="0" w:before="240" w:lineRule="auto"/>
        <w:ind w:left="720" w:hanging="360"/>
      </w:pPr>
      <w:r w:rsidDel="00000000" w:rsidR="00000000" w:rsidRPr="00000000">
        <w:rPr>
          <w:rtl w:val="0"/>
        </w:rPr>
        <w:t xml:space="preserve">Cost Price / Financing Amount.</w:t>
      </w:r>
    </w:p>
    <w:p w:rsidR="00000000" w:rsidDel="00000000" w:rsidP="00000000" w:rsidRDefault="00000000" w:rsidRPr="00000000" w14:paraId="000003E2">
      <w:pPr>
        <w:numPr>
          <w:ilvl w:val="0"/>
          <w:numId w:val="15"/>
        </w:numPr>
        <w:spacing w:after="0" w:afterAutospacing="0" w:before="0" w:beforeAutospacing="0" w:lineRule="auto"/>
        <w:ind w:left="720" w:hanging="360"/>
      </w:pPr>
      <w:r w:rsidDel="00000000" w:rsidR="00000000" w:rsidRPr="00000000">
        <w:rPr>
          <w:rtl w:val="0"/>
        </w:rPr>
        <w:t xml:space="preserve">Contractual Profit.</w:t>
      </w:r>
    </w:p>
    <w:p w:rsidR="00000000" w:rsidDel="00000000" w:rsidP="00000000" w:rsidRDefault="00000000" w:rsidRPr="00000000" w14:paraId="000003E3">
      <w:pPr>
        <w:numPr>
          <w:ilvl w:val="0"/>
          <w:numId w:val="15"/>
        </w:numPr>
        <w:spacing w:after="0" w:afterAutospacing="0" w:before="0" w:beforeAutospacing="0" w:lineRule="auto"/>
        <w:ind w:left="720" w:hanging="360"/>
      </w:pPr>
      <w:r w:rsidDel="00000000" w:rsidR="00000000" w:rsidRPr="00000000">
        <w:rPr>
          <w:rtl w:val="0"/>
        </w:rPr>
        <w:t xml:space="preserve">Selling Price.</w:t>
      </w:r>
    </w:p>
    <w:p w:rsidR="00000000" w:rsidDel="00000000" w:rsidP="00000000" w:rsidRDefault="00000000" w:rsidRPr="00000000" w14:paraId="000003E4">
      <w:pPr>
        <w:numPr>
          <w:ilvl w:val="0"/>
          <w:numId w:val="15"/>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03E5">
      <w:pPr>
        <w:numPr>
          <w:ilvl w:val="0"/>
          <w:numId w:val="15"/>
        </w:numPr>
        <w:spacing w:after="0" w:afterAutospacing="0" w:before="0" w:beforeAutospacing="0" w:lineRule="auto"/>
        <w:ind w:left="720" w:hanging="360"/>
      </w:pPr>
      <w:r w:rsidDel="00000000" w:rsidR="00000000" w:rsidRPr="00000000">
        <w:rPr>
          <w:rtl w:val="0"/>
        </w:rPr>
        <w:t xml:space="preserve">Repayment Schedule.</w:t>
      </w:r>
    </w:p>
    <w:p w:rsidR="00000000" w:rsidDel="00000000" w:rsidP="00000000" w:rsidRDefault="00000000" w:rsidRPr="00000000" w14:paraId="000003E6">
      <w:pPr>
        <w:numPr>
          <w:ilvl w:val="0"/>
          <w:numId w:val="15"/>
        </w:numPr>
        <w:spacing w:after="0" w:afterAutospacing="0" w:before="0" w:beforeAutospacing="0" w:lineRule="auto"/>
        <w:ind w:left="720" w:hanging="360"/>
      </w:pPr>
      <w:r w:rsidDel="00000000" w:rsidR="00000000" w:rsidRPr="00000000">
        <w:rPr>
          <w:rtl w:val="0"/>
        </w:rPr>
        <w:t xml:space="preserve">Offer Date.</w:t>
      </w:r>
    </w:p>
    <w:p w:rsidR="00000000" w:rsidDel="00000000" w:rsidP="00000000" w:rsidRDefault="00000000" w:rsidRPr="00000000" w14:paraId="000003E7">
      <w:pPr>
        <w:numPr>
          <w:ilvl w:val="0"/>
          <w:numId w:val="15"/>
        </w:numPr>
        <w:spacing w:after="240" w:before="0" w:beforeAutospacing="0" w:lineRule="auto"/>
        <w:ind w:left="720" w:hanging="360"/>
      </w:pPr>
      <w:r w:rsidDel="00000000" w:rsidR="00000000" w:rsidRPr="00000000">
        <w:rPr>
          <w:rtl w:val="0"/>
        </w:rPr>
        <w:t xml:space="preserve">Offer Expiry, where applicable.</w:t>
      </w:r>
    </w:p>
    <w:p w:rsidR="00000000" w:rsidDel="00000000" w:rsidP="00000000" w:rsidRDefault="00000000" w:rsidRPr="00000000" w14:paraId="000003E8">
      <w:pPr>
        <w:spacing w:after="240" w:before="240" w:lineRule="auto"/>
        <w:rPr/>
      </w:pPr>
      <w:r w:rsidDel="00000000" w:rsidR="00000000" w:rsidRPr="00000000">
        <w:rPr>
          <w:rtl w:val="0"/>
        </w:rPr>
        <w:t xml:space="preserve">Once the offer has been issued, the system shall retain the applicable version of the commercial terms.</w:t>
      </w:r>
    </w:p>
    <w:p w:rsidR="00000000" w:rsidDel="00000000" w:rsidP="00000000" w:rsidRDefault="00000000" w:rsidRPr="00000000" w14:paraId="000003E9">
      <w:pPr>
        <w:spacing w:after="240" w:before="240" w:lineRule="auto"/>
        <w:rPr/>
      </w:pPr>
      <w:r w:rsidDel="00000000" w:rsidR="00000000" w:rsidRPr="00000000">
        <w:rPr>
          <w:rtl w:val="0"/>
        </w:rPr>
        <w:t xml:space="preserve">Customer acceptance shall relate to the offer presented to the customer.</w:t>
      </w:r>
    </w:p>
    <w:p w:rsidR="00000000" w:rsidDel="00000000" w:rsidP="00000000" w:rsidRDefault="00000000" w:rsidRPr="00000000" w14:paraId="000003EA">
      <w:pPr>
        <w:spacing w:after="240" w:before="240" w:lineRule="auto"/>
        <w:rPr/>
      </w:pPr>
      <w:r w:rsidDel="00000000" w:rsidR="00000000" w:rsidRPr="00000000">
        <w:rPr>
          <w:rtl w:val="0"/>
        </w:rPr>
        <w:t xml:space="preserve">If contractual values change after the offer is issued, the previous acceptance shall not be used to execute a different set of Murabaha terms.</w:t>
      </w:r>
    </w:p>
    <w:p w:rsidR="00000000" w:rsidDel="00000000" w:rsidP="00000000" w:rsidRDefault="00000000" w:rsidRPr="00000000" w14:paraId="000003EB">
      <w:pPr>
        <w:spacing w:after="240" w:before="240" w:lineRule="auto"/>
        <w:rPr/>
      </w:pPr>
      <w:r w:rsidDel="00000000" w:rsidR="00000000" w:rsidRPr="00000000">
        <w:rPr>
          <w:rtl w:val="0"/>
        </w:rPr>
        <w:t xml:space="preserve">This provides traceability between the asset purchased, the Murabaha offer accepted by the customer and the sale ultimately executed.</w:t>
      </w:r>
    </w:p>
    <w:p w:rsidR="00000000" w:rsidDel="00000000" w:rsidP="00000000" w:rsidRDefault="00000000" w:rsidRPr="00000000" w14:paraId="000003EC">
      <w:pPr>
        <w:pStyle w:val="Heading1"/>
        <w:keepNext w:val="0"/>
        <w:keepLines w:val="0"/>
        <w:spacing w:before="480" w:lineRule="auto"/>
        <w:rPr>
          <w:b w:val="1"/>
          <w:bCs w:val="1"/>
          <w:sz w:val="46"/>
          <w:szCs w:val="46"/>
        </w:rPr>
      </w:pPr>
      <w:bookmarkStart w:colFirst="0" w:colLast="0" w:name="_cbirqgrpdi4e" w:id="75"/>
      <w:bookmarkEnd w:id="75"/>
      <w:r w:rsidDel="00000000" w:rsidR="00000000" w:rsidRPr="00000000">
        <w:rPr>
          <w:b w:val="1"/>
          <w:bCs w:val="1"/>
          <w:sz w:val="46"/>
          <w:szCs w:val="46"/>
          <w:rtl w:val="0"/>
        </w:rPr>
        <w:t xml:space="preserve">18. Receivable Activation</w:t>
      </w:r>
    </w:p>
    <w:p w:rsidR="00000000" w:rsidDel="00000000" w:rsidP="00000000" w:rsidRDefault="00000000" w:rsidRPr="00000000" w14:paraId="000003ED">
      <w:pPr>
        <w:spacing w:after="240" w:before="240" w:lineRule="auto"/>
        <w:rPr/>
      </w:pPr>
      <w:r w:rsidDel="00000000" w:rsidR="00000000" w:rsidRPr="00000000">
        <w:rPr>
          <w:rtl w:val="0"/>
        </w:rPr>
        <w:t xml:space="preserve">The existing LMS financing activation capability shall be reused after the Murabaha contractual requirements have been completed.</w:t>
      </w:r>
    </w:p>
    <w:p w:rsidR="00000000" w:rsidDel="00000000" w:rsidP="00000000" w:rsidRDefault="00000000" w:rsidRPr="00000000" w14:paraId="000003EE">
      <w:pPr>
        <w:spacing w:after="240" w:before="240" w:lineRule="auto"/>
        <w:rPr/>
      </w:pPr>
      <w:r w:rsidDel="00000000" w:rsidR="00000000" w:rsidRPr="00000000">
        <w:rPr>
          <w:rtl w:val="0"/>
        </w:rPr>
        <w:t xml:space="preserve">For Murabaha financing:</w:t>
      </w:r>
    </w:p>
    <w:p w:rsidR="00000000" w:rsidDel="00000000" w:rsidP="00000000" w:rsidRDefault="00000000" w:rsidRPr="00000000" w14:paraId="000003E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Financing Approval ≠ Customer Debt Creation</w:t>
      </w:r>
    </w:p>
    <w:p w:rsidR="00000000" w:rsidDel="00000000" w:rsidP="00000000" w:rsidRDefault="00000000" w:rsidRPr="00000000" w14:paraId="000003F0">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The financing may remain approved while the Murabaha purchase and contractual lifecycle is completed.</w:t>
      </w:r>
    </w:p>
    <w:p w:rsidR="00000000" w:rsidDel="00000000" w:rsidP="00000000" w:rsidRDefault="00000000" w:rsidRPr="00000000" w14:paraId="000003F2">
      <w:pPr>
        <w:spacing w:after="240" w:before="240" w:lineRule="auto"/>
        <w:rPr/>
      </w:pPr>
      <w:r w:rsidDel="00000000" w:rsidR="00000000" w:rsidRPr="00000000">
        <w:rPr>
          <w:rtl w:val="0"/>
        </w:rPr>
        <w:t xml:space="preserve">Only after successful </w:t>
      </w:r>
      <w:r w:rsidDel="00000000" w:rsidR="00000000" w:rsidRPr="00000000">
        <w:rPr>
          <w:b w:val="1"/>
          <w:bCs w:val="1"/>
          <w:rtl w:val="0"/>
        </w:rPr>
        <w:t xml:space="preserve">Murabaha Sale Execution</w:t>
      </w:r>
      <w:r w:rsidDel="00000000" w:rsidR="00000000" w:rsidRPr="00000000">
        <w:rPr>
          <w:rtl w:val="0"/>
        </w:rPr>
        <w:t xml:space="preserve"> shall the system create/activate the corresponding customer receivable.</w:t>
      </w:r>
    </w:p>
    <w:p w:rsidR="00000000" w:rsidDel="00000000" w:rsidP="00000000" w:rsidRDefault="00000000" w:rsidRPr="00000000" w14:paraId="000003F3">
      <w:pPr>
        <w:spacing w:after="240" w:before="240" w:lineRule="auto"/>
        <w:rPr/>
      </w:pPr>
      <w:r w:rsidDel="00000000" w:rsidR="00000000" w:rsidRPr="00000000">
        <w:rPr>
          <w:rtl w:val="0"/>
        </w:rPr>
        <w:t xml:space="preserve">The target sequence shall therefore be:</w:t>
      </w:r>
    </w:p>
    <w:p w:rsidR="00000000" w:rsidDel="00000000" w:rsidP="00000000" w:rsidRDefault="00000000" w:rsidRPr="00000000" w14:paraId="000003F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Financing Approved</w:t>
        <w:br w:type="textWrapping"/>
        <w:t xml:space="preserve"> → Murabaha Lifecycle</w:t>
        <w:br w:type="textWrapping"/>
        <w:t xml:space="preserve"> → Asset Purchased</w:t>
        <w:br w:type="textWrapping"/>
        <w:t xml:space="preserve"> → Ownership &amp; Possession Confirmed</w:t>
        <w:br w:type="textWrapping"/>
        <w:t xml:space="preserve"> → Offer Created</w:t>
        <w:br w:type="textWrapping"/>
        <w:t xml:space="preserve"> → Customer Accepted</w:t>
        <w:br w:type="textWrapping"/>
        <w:t xml:space="preserve"> → Murabaha Sale Executed</w:t>
        <w:br w:type="textWrapping"/>
        <w:t xml:space="preserve"> → </w:t>
      </w:r>
      <w:r w:rsidDel="00000000" w:rsidR="00000000" w:rsidRPr="00000000">
        <w:rPr>
          <w:b w:val="1"/>
          <w:bCs w:val="1"/>
          <w:rtl w:val="0"/>
        </w:rPr>
        <w:t xml:space="preserve">Receivable Active</w:t>
      </w:r>
    </w:p>
    <w:p w:rsidR="00000000" w:rsidDel="00000000" w:rsidP="00000000" w:rsidRDefault="00000000" w:rsidRPr="00000000" w14:paraId="000003F5">
      <w:pPr>
        <w:spacing w:after="240" w:before="240" w:lineRule="auto"/>
        <w:rPr/>
      </w:pPr>
      <w:r w:rsidDel="00000000" w:rsidR="00000000" w:rsidRPr="00000000">
        <w:rPr>
          <w:rtl w:val="0"/>
        </w:rPr>
        <w:t xml:space="preserve">The technical assessment similarly recommends keeping the native financing approved until the Murabaha sale is completed and then reusing the existing activation/disbursement process.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rsd6ifz0o0oh" w:id="76"/>
      <w:bookmarkEnd w:id="76"/>
      <w:r w:rsidDel="00000000" w:rsidR="00000000" w:rsidRPr="00000000">
        <w:rPr>
          <w:b w:val="1"/>
          <w:bCs w:val="1"/>
          <w:sz w:val="46"/>
          <w:szCs w:val="46"/>
          <w:rtl w:val="0"/>
        </w:rPr>
        <w:t xml:space="preserve">19. Extensibility for Additional Murabaha Variants</w:t>
      </w:r>
    </w:p>
    <w:p w:rsidR="00000000" w:rsidDel="00000000" w:rsidP="00000000" w:rsidRDefault="00000000" w:rsidRPr="00000000" w14:paraId="000003F8">
      <w:pPr>
        <w:spacing w:after="240" w:before="240" w:lineRule="auto"/>
        <w:rPr/>
      </w:pPr>
      <w:r w:rsidDel="00000000" w:rsidR="00000000" w:rsidRPr="00000000">
        <w:rPr>
          <w:rtl w:val="0"/>
        </w:rPr>
        <w:t xml:space="preserve">The initial implementation shall focus on the common </w:t>
      </w:r>
      <w:r w:rsidDel="00000000" w:rsidR="00000000" w:rsidRPr="00000000">
        <w:rPr>
          <w:b w:val="1"/>
          <w:bCs w:val="1"/>
          <w:rtl w:val="0"/>
        </w:rPr>
        <w:t xml:space="preserve">Goods Murabaha lifecycle</w:t>
      </w: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t xml:space="preserve">The design shall remain extensible to support additional Murabaha variants in later phases, including:</w:t>
      </w:r>
    </w:p>
    <w:p w:rsidR="00000000" w:rsidDel="00000000" w:rsidP="00000000" w:rsidRDefault="00000000" w:rsidRPr="00000000" w14:paraId="000003FA">
      <w:pPr>
        <w:numPr>
          <w:ilvl w:val="0"/>
          <w:numId w:val="20"/>
        </w:numPr>
        <w:spacing w:after="0" w:afterAutospacing="0" w:before="240" w:lineRule="auto"/>
        <w:ind w:left="720" w:hanging="360"/>
      </w:pPr>
      <w:r w:rsidDel="00000000" w:rsidR="00000000" w:rsidRPr="00000000">
        <w:rPr>
          <w:rtl w:val="0"/>
        </w:rPr>
        <w:t xml:space="preserve">Commodity Murabaha.</w:t>
      </w:r>
    </w:p>
    <w:p w:rsidR="00000000" w:rsidDel="00000000" w:rsidP="00000000" w:rsidRDefault="00000000" w:rsidRPr="00000000" w14:paraId="000003FB">
      <w:pPr>
        <w:numPr>
          <w:ilvl w:val="0"/>
          <w:numId w:val="20"/>
        </w:numPr>
        <w:spacing w:after="0" w:afterAutospacing="0" w:before="0" w:beforeAutospacing="0" w:lineRule="auto"/>
        <w:ind w:left="720" w:hanging="360"/>
      </w:pPr>
      <w:r w:rsidDel="00000000" w:rsidR="00000000" w:rsidRPr="00000000">
        <w:rPr>
          <w:rtl w:val="0"/>
        </w:rPr>
        <w:t xml:space="preserve">Tawarruq.</w:t>
      </w:r>
    </w:p>
    <w:p w:rsidR="00000000" w:rsidDel="00000000" w:rsidP="00000000" w:rsidRDefault="00000000" w:rsidRPr="00000000" w14:paraId="000003FC">
      <w:pPr>
        <w:numPr>
          <w:ilvl w:val="0"/>
          <w:numId w:val="20"/>
        </w:numPr>
        <w:spacing w:after="0" w:afterAutospacing="0" w:before="0" w:beforeAutospacing="0" w:lineRule="auto"/>
        <w:ind w:left="720" w:hanging="360"/>
      </w:pPr>
      <w:r w:rsidDel="00000000" w:rsidR="00000000" w:rsidRPr="00000000">
        <w:rPr>
          <w:rtl w:val="0"/>
        </w:rPr>
        <w:t xml:space="preserve">Murabaha to the Purchase Orderer.</w:t>
      </w:r>
    </w:p>
    <w:p w:rsidR="00000000" w:rsidDel="00000000" w:rsidP="00000000" w:rsidRDefault="00000000" w:rsidRPr="00000000" w14:paraId="000003FD">
      <w:pPr>
        <w:numPr>
          <w:ilvl w:val="0"/>
          <w:numId w:val="20"/>
        </w:numPr>
        <w:spacing w:after="240" w:before="0" w:beforeAutospacing="0" w:lineRule="auto"/>
        <w:ind w:left="720" w:hanging="360"/>
      </w:pPr>
      <w:r w:rsidDel="00000000" w:rsidR="00000000" w:rsidRPr="00000000">
        <w:rPr>
          <w:rtl w:val="0"/>
        </w:rPr>
        <w:t xml:space="preserve">Wakala-assisted purchasing.</w:t>
      </w:r>
    </w:p>
    <w:p w:rsidR="00000000" w:rsidDel="00000000" w:rsidP="00000000" w:rsidRDefault="00000000" w:rsidRPr="00000000" w14:paraId="000003FE">
      <w:pPr>
        <w:spacing w:after="240" w:before="240" w:lineRule="auto"/>
        <w:rPr/>
      </w:pPr>
      <w:r w:rsidDel="00000000" w:rsidR="00000000" w:rsidRPr="00000000">
        <w:rPr>
          <w:rtl w:val="0"/>
        </w:rPr>
        <w:t xml:space="preserve">Future variants may introduce additional parties, purchase steps, evidence requirements, commodity-provider integrations or onward-sale transactions.</w:t>
      </w:r>
    </w:p>
    <w:p w:rsidR="00000000" w:rsidDel="00000000" w:rsidP="00000000" w:rsidRDefault="00000000" w:rsidRPr="00000000" w14:paraId="000003FF">
      <w:pPr>
        <w:spacing w:after="240" w:before="240" w:lineRule="auto"/>
        <w:rPr/>
      </w:pPr>
      <w:r w:rsidDel="00000000" w:rsidR="00000000" w:rsidRPr="00000000">
        <w:rPr>
          <w:rtl w:val="0"/>
        </w:rPr>
        <w:t xml:space="preserve">These future capabilities shall not be required for the current scope.</w:t>
      </w:r>
    </w:p>
    <w:p w:rsidR="00000000" w:rsidDel="00000000" w:rsidP="00000000" w:rsidRDefault="00000000" w:rsidRPr="00000000" w14:paraId="00000400">
      <w:pPr>
        <w:spacing w:after="240" w:before="240" w:lineRule="auto"/>
        <w:rPr/>
      </w:pPr>
      <w:r w:rsidDel="00000000" w:rsidR="00000000" w:rsidRPr="00000000">
        <w:rPr>
          <w:rtl w:val="0"/>
        </w:rPr>
        <w:t xml:space="preserve">The lifecycle and evidence model should therefore avoid assumptions that would require redesign of the core Murabaha contract when another variant is introduced. Harness specifically identified variant-based configuration, typed evidence and purchase-method-independent ownership as the main extension points worth preserving now.</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82hu06cz9cbi" w:id="77"/>
      <w:bookmarkEnd w:id="77"/>
      <w:r w:rsidDel="00000000" w:rsidR="00000000" w:rsidRPr="00000000">
        <w:rPr>
          <w:b w:val="1"/>
          <w:bCs w:val="1"/>
          <w:sz w:val="46"/>
          <w:szCs w:val="46"/>
          <w:rtl w:val="0"/>
        </w:rPr>
        <w:t xml:space="preserve">20. Backward Compatibility</w:t>
      </w:r>
    </w:p>
    <w:p w:rsidR="00000000" w:rsidDel="00000000" w:rsidP="00000000" w:rsidRDefault="00000000" w:rsidRPr="00000000" w14:paraId="00000403">
      <w:pPr>
        <w:spacing w:after="240" w:before="240" w:lineRule="auto"/>
        <w:rPr/>
      </w:pPr>
      <w:r w:rsidDel="00000000" w:rsidR="00000000" w:rsidRPr="00000000">
        <w:rPr>
          <w:rtl w:val="0"/>
        </w:rPr>
        <w:t xml:space="preserve">The enhancement shall apply only to Islamic financing configured as </w:t>
      </w:r>
      <w:r w:rsidDel="00000000" w:rsidR="00000000" w:rsidRPr="00000000">
        <w:rPr>
          <w:b w:val="1"/>
          <w:bCs w:val="1"/>
          <w:rtl w:val="0"/>
        </w:rPr>
        <w:t xml:space="preserve">Murabaha</w:t>
      </w:r>
      <w:r w:rsidDel="00000000" w:rsidR="00000000" w:rsidRPr="00000000">
        <w:rPr>
          <w:rtl w:val="0"/>
        </w:rPr>
        <w:t xml:space="preserve">.</w:t>
      </w:r>
    </w:p>
    <w:p w:rsidR="00000000" w:rsidDel="00000000" w:rsidP="00000000" w:rsidRDefault="00000000" w:rsidRPr="00000000" w14:paraId="00000404">
      <w:pPr>
        <w:spacing w:after="240" w:before="240" w:lineRule="auto"/>
        <w:rPr/>
      </w:pPr>
      <w:r w:rsidDel="00000000" w:rsidR="00000000" w:rsidRPr="00000000">
        <w:rPr>
          <w:rtl w:val="0"/>
        </w:rPr>
        <w:t xml:space="preserve">Existing conventional financing shall continue to use the standard LMS lifecycle and shall not be subject to Murabaha purchase, ownership, possession, evidence or sale-execution controls.</w:t>
      </w:r>
    </w:p>
    <w:p w:rsidR="00000000" w:rsidDel="00000000" w:rsidP="00000000" w:rsidRDefault="00000000" w:rsidRPr="00000000" w14:paraId="00000405">
      <w:pPr>
        <w:spacing w:after="240" w:before="240" w:lineRule="auto"/>
        <w:rPr/>
      </w:pPr>
      <w:r w:rsidDel="00000000" w:rsidR="00000000" w:rsidRPr="00000000">
        <w:rPr>
          <w:rtl w:val="0"/>
        </w:rPr>
        <w:t xml:space="preserve">Existing conventional:</w:t>
      </w:r>
    </w:p>
    <w:p w:rsidR="00000000" w:rsidDel="00000000" w:rsidP="00000000" w:rsidRDefault="00000000" w:rsidRPr="00000000" w14:paraId="00000406">
      <w:pPr>
        <w:numPr>
          <w:ilvl w:val="0"/>
          <w:numId w:val="23"/>
        </w:numPr>
        <w:spacing w:after="0" w:afterAutospacing="0" w:before="240" w:lineRule="auto"/>
        <w:ind w:left="720" w:hanging="360"/>
      </w:pPr>
      <w:r w:rsidDel="00000000" w:rsidR="00000000" w:rsidRPr="00000000">
        <w:rPr>
          <w:rtl w:val="0"/>
        </w:rPr>
        <w:t xml:space="preserve">Loan approval</w:t>
      </w:r>
    </w:p>
    <w:p w:rsidR="00000000" w:rsidDel="00000000" w:rsidP="00000000" w:rsidRDefault="00000000" w:rsidRPr="00000000" w14:paraId="00000407">
      <w:pPr>
        <w:numPr>
          <w:ilvl w:val="0"/>
          <w:numId w:val="23"/>
        </w:numPr>
        <w:spacing w:after="0" w:afterAutospacing="0" w:before="0" w:beforeAutospacing="0" w:lineRule="auto"/>
        <w:ind w:left="720" w:hanging="360"/>
      </w:pPr>
      <w:r w:rsidDel="00000000" w:rsidR="00000000" w:rsidRPr="00000000">
        <w:rPr>
          <w:rtl w:val="0"/>
        </w:rPr>
        <w:t xml:space="preserve">Disbursement/activation</w:t>
      </w:r>
    </w:p>
    <w:p w:rsidR="00000000" w:rsidDel="00000000" w:rsidP="00000000" w:rsidRDefault="00000000" w:rsidRPr="00000000" w14:paraId="00000408">
      <w:pPr>
        <w:numPr>
          <w:ilvl w:val="0"/>
          <w:numId w:val="23"/>
        </w:numPr>
        <w:spacing w:after="0" w:afterAutospacing="0" w:before="0" w:beforeAutospacing="0" w:lineRule="auto"/>
        <w:ind w:left="720" w:hanging="360"/>
      </w:pPr>
      <w:r w:rsidDel="00000000" w:rsidR="00000000" w:rsidRPr="00000000">
        <w:rPr>
          <w:rtl w:val="0"/>
        </w:rPr>
        <w:t xml:space="preserve">Servicing</w:t>
      </w:r>
    </w:p>
    <w:p w:rsidR="00000000" w:rsidDel="00000000" w:rsidP="00000000" w:rsidRDefault="00000000" w:rsidRPr="00000000" w14:paraId="00000409">
      <w:pPr>
        <w:numPr>
          <w:ilvl w:val="0"/>
          <w:numId w:val="23"/>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040A">
      <w:pPr>
        <w:numPr>
          <w:ilvl w:val="0"/>
          <w:numId w:val="23"/>
        </w:numPr>
        <w:spacing w:after="0" w:afterAutospacing="0" w:before="0" w:beforeAutospacing="0" w:lineRule="auto"/>
        <w:ind w:left="720" w:hanging="360"/>
      </w:pPr>
      <w:r w:rsidDel="00000000" w:rsidR="00000000" w:rsidRPr="00000000">
        <w:rPr>
          <w:rtl w:val="0"/>
        </w:rPr>
        <w:t xml:space="preserve">Maker-Checker</w:t>
      </w:r>
    </w:p>
    <w:p w:rsidR="00000000" w:rsidDel="00000000" w:rsidP="00000000" w:rsidRDefault="00000000" w:rsidRPr="00000000" w14:paraId="0000040B">
      <w:pPr>
        <w:numPr>
          <w:ilvl w:val="0"/>
          <w:numId w:val="23"/>
        </w:numPr>
        <w:spacing w:after="24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40C">
      <w:pPr>
        <w:spacing w:after="240" w:before="240" w:lineRule="auto"/>
        <w:rPr/>
      </w:pPr>
      <w:r w:rsidDel="00000000" w:rsidR="00000000" w:rsidRPr="00000000">
        <w:rPr>
          <w:rtl w:val="0"/>
        </w:rPr>
        <w:t xml:space="preserve">shall remain unchanged.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artifact/QKXaPqBr5pKtjTA9C4PVhA" TargetMode="External"/><Relationship Id="rId7" Type="http://schemas.openxmlformats.org/officeDocument/2006/relationships/hyperlink" Target="https://claude.ai/artifact/A178ANz1v1xAiLq1n5toQC" TargetMode="External"/><Relationship Id="rId8" Type="http://schemas.openxmlformats.org/officeDocument/2006/relationships/hyperlink" Target="https://claude.ai/artifact/YKDgJW5gZJQP6uvTQkbPt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