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7FB" w:rsidRPr="003F27FB" w:rsidRDefault="003F27FB" w:rsidP="003F27FB">
      <w:pPr>
        <w:pStyle w:val="TOCEntry"/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293547</wp:posOffset>
                </wp:positionV>
                <wp:extent cx="5932967" cy="31898"/>
                <wp:effectExtent l="0" t="0" r="1079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2967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1pt" to="467.1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" strokecolor="#4579b8 [3044]"/>
            </w:pict>
          </mc:Fallback>
        </mc:AlternateContent>
      </w:r>
      <w:r w:rsidRPr="003F27FB">
        <w:rPr>
          <w:rFonts w:asciiTheme="majorBidi" w:hAnsiTheme="majorBidi" w:cstheme="majorBidi"/>
          <w:sz w:val="32"/>
          <w:szCs w:val="32"/>
        </w:rPr>
        <w:t>Table of Contents</w:t>
      </w:r>
    </w:p>
    <w:p w:rsidR="003F27FB" w:rsidRPr="00B801E6" w:rsidRDefault="003F27FB" w:rsidP="00DD5D87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fldChar w:fldCharType="begin"/>
      </w:r>
      <w:r w:rsidRPr="00B801E6">
        <w:rPr>
          <w:rFonts w:asciiTheme="majorBidi" w:hAnsiTheme="majorBidi" w:cstheme="majorBidi"/>
          <w:sz w:val="22"/>
        </w:rPr>
        <w:instrText xml:space="preserve"> TOC \o "1-2" \t "TOCentry,1" </w:instrText>
      </w:r>
      <w:r w:rsidRPr="00B801E6">
        <w:rPr>
          <w:rFonts w:asciiTheme="majorBidi" w:hAnsiTheme="majorBidi" w:cstheme="majorBidi"/>
          <w:sz w:val="22"/>
        </w:rPr>
        <w:fldChar w:fldCharType="separate"/>
      </w:r>
      <w:r w:rsidRPr="00B801E6">
        <w:rPr>
          <w:rFonts w:asciiTheme="majorBidi" w:hAnsiTheme="majorBidi" w:cstheme="majorBidi"/>
          <w:sz w:val="22"/>
        </w:rPr>
        <w:t>Table of Contents</w:t>
      </w:r>
      <w:r w:rsidR="00415915" w:rsidRPr="00B801E6">
        <w:rPr>
          <w:rFonts w:asciiTheme="majorBidi" w:hAnsiTheme="majorBidi" w:cstheme="majorBidi"/>
          <w:sz w:val="22"/>
        </w:rPr>
        <w:t xml:space="preserve"> </w:t>
      </w:r>
      <w:r w:rsidRPr="00B801E6">
        <w:rPr>
          <w:rFonts w:asciiTheme="majorBidi" w:hAnsiTheme="majorBidi" w:cstheme="majorBidi"/>
          <w:sz w:val="22"/>
        </w:rPr>
        <w:tab/>
      </w:r>
      <w:r w:rsidR="00DD5D87">
        <w:rPr>
          <w:rFonts w:asciiTheme="majorBidi" w:hAnsiTheme="majorBidi" w:cstheme="majorBidi"/>
          <w:sz w:val="22"/>
        </w:rPr>
        <w:t>ii</w:t>
      </w:r>
    </w:p>
    <w:p w:rsidR="003F27FB" w:rsidRPr="00B801E6" w:rsidRDefault="003F27FB" w:rsidP="00DD5D87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t>Revision History</w:t>
      </w:r>
      <w:r w:rsidRPr="00B801E6">
        <w:rPr>
          <w:rFonts w:asciiTheme="majorBidi" w:hAnsiTheme="majorBidi" w:cstheme="majorBidi"/>
          <w:sz w:val="22"/>
        </w:rPr>
        <w:tab/>
      </w:r>
      <w:r w:rsidR="00DD5D87">
        <w:rPr>
          <w:rFonts w:asciiTheme="majorBidi" w:hAnsiTheme="majorBidi" w:cstheme="majorBidi"/>
          <w:sz w:val="22"/>
        </w:rPr>
        <w:t>ii</w:t>
      </w:r>
      <w:bookmarkStart w:id="0" w:name="_GoBack"/>
      <w:bookmarkEnd w:id="0"/>
    </w:p>
    <w:p w:rsidR="003F27FB" w:rsidRPr="00B801E6" w:rsidRDefault="003F27FB" w:rsidP="005224F6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t>1.</w:t>
      </w:r>
      <w:r w:rsidRPr="00B801E6">
        <w:rPr>
          <w:rFonts w:asciiTheme="majorBidi" w:hAnsiTheme="majorBidi" w:cstheme="majorBidi"/>
          <w:sz w:val="22"/>
        </w:rPr>
        <w:tab/>
        <w:t>Introduction</w:t>
      </w:r>
      <w:r w:rsidRPr="00B801E6">
        <w:rPr>
          <w:rFonts w:asciiTheme="majorBidi" w:hAnsiTheme="majorBidi" w:cstheme="majorBidi"/>
          <w:sz w:val="22"/>
        </w:rPr>
        <w:tab/>
      </w:r>
      <w:r w:rsidR="005224F6" w:rsidRPr="00B801E6">
        <w:rPr>
          <w:rFonts w:asciiTheme="majorBidi" w:hAnsiTheme="majorBidi" w:cstheme="majorBidi"/>
          <w:sz w:val="22"/>
        </w:rPr>
        <w:t>1</w:t>
      </w:r>
    </w:p>
    <w:p w:rsidR="003F27FB" w:rsidRPr="00B801E6" w:rsidRDefault="003F27FB" w:rsidP="005224F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1.1</w:t>
      </w:r>
      <w:r w:rsidRPr="00B801E6">
        <w:rPr>
          <w:rFonts w:asciiTheme="majorBidi" w:hAnsiTheme="majorBidi" w:cstheme="majorBidi"/>
          <w:noProof/>
          <w:szCs w:val="22"/>
        </w:rPr>
        <w:tab/>
        <w:t>Purpose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5224F6" w:rsidRPr="00B801E6">
        <w:rPr>
          <w:rFonts w:asciiTheme="majorBidi" w:hAnsiTheme="majorBidi" w:cstheme="majorBidi"/>
          <w:noProof/>
          <w:szCs w:val="22"/>
        </w:rPr>
        <w:t>1</w:t>
      </w:r>
    </w:p>
    <w:p w:rsidR="003F27FB" w:rsidRPr="00B801E6" w:rsidRDefault="003F27FB" w:rsidP="005224F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1.</w:t>
      </w:r>
      <w:r w:rsidR="005224F6" w:rsidRPr="00B801E6">
        <w:rPr>
          <w:rFonts w:asciiTheme="majorBidi" w:hAnsiTheme="majorBidi" w:cstheme="majorBidi"/>
          <w:noProof/>
          <w:szCs w:val="22"/>
        </w:rPr>
        <w:t>2</w:t>
      </w:r>
      <w:r w:rsidRPr="00B801E6">
        <w:rPr>
          <w:rFonts w:asciiTheme="majorBidi" w:hAnsiTheme="majorBidi" w:cstheme="majorBidi"/>
          <w:noProof/>
          <w:szCs w:val="22"/>
        </w:rPr>
        <w:tab/>
        <w:t>Intended Audience and Reading Suggestions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5224F6" w:rsidRPr="00B801E6">
        <w:rPr>
          <w:rFonts w:asciiTheme="majorBidi" w:hAnsiTheme="majorBidi" w:cstheme="majorBidi"/>
          <w:noProof/>
          <w:szCs w:val="22"/>
        </w:rPr>
        <w:t>2</w:t>
      </w:r>
    </w:p>
    <w:p w:rsidR="003F27FB" w:rsidRPr="00B801E6" w:rsidRDefault="005224F6" w:rsidP="005224F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1.3</w:t>
      </w:r>
      <w:r w:rsidR="003F27FB" w:rsidRPr="00B801E6">
        <w:rPr>
          <w:rFonts w:asciiTheme="majorBidi" w:hAnsiTheme="majorBidi" w:cstheme="majorBidi"/>
          <w:noProof/>
          <w:szCs w:val="22"/>
        </w:rPr>
        <w:tab/>
        <w:t>Product Scope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="003F27FB" w:rsidRPr="00B801E6">
        <w:rPr>
          <w:rFonts w:asciiTheme="majorBidi" w:hAnsiTheme="majorBidi" w:cstheme="majorBidi"/>
          <w:noProof/>
          <w:szCs w:val="22"/>
        </w:rPr>
        <w:tab/>
      </w:r>
      <w:r w:rsidRPr="00B801E6">
        <w:rPr>
          <w:rFonts w:asciiTheme="majorBidi" w:hAnsiTheme="majorBidi" w:cstheme="majorBidi"/>
          <w:noProof/>
          <w:szCs w:val="22"/>
        </w:rPr>
        <w:t>2</w:t>
      </w:r>
    </w:p>
    <w:p w:rsidR="003F27FB" w:rsidRPr="00B801E6" w:rsidRDefault="005224F6" w:rsidP="005224F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1.4</w:t>
      </w:r>
      <w:r w:rsidR="003F27FB" w:rsidRPr="00B801E6">
        <w:rPr>
          <w:rFonts w:asciiTheme="majorBidi" w:hAnsiTheme="majorBidi" w:cstheme="majorBidi"/>
          <w:noProof/>
          <w:szCs w:val="22"/>
        </w:rPr>
        <w:tab/>
        <w:t>References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="003F27FB"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4</w:t>
      </w:r>
    </w:p>
    <w:p w:rsidR="003F27FB" w:rsidRPr="00B801E6" w:rsidRDefault="003F27FB" w:rsidP="005224F6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t>2.</w:t>
      </w:r>
      <w:r w:rsidRPr="00B801E6">
        <w:rPr>
          <w:rFonts w:asciiTheme="majorBidi" w:hAnsiTheme="majorBidi" w:cstheme="majorBidi"/>
          <w:sz w:val="22"/>
        </w:rPr>
        <w:tab/>
        <w:t>Overall Description</w:t>
      </w:r>
      <w:r w:rsidR="00415915" w:rsidRPr="00B801E6">
        <w:rPr>
          <w:rFonts w:asciiTheme="majorBidi" w:hAnsiTheme="majorBidi" w:cstheme="majorBidi"/>
          <w:sz w:val="22"/>
        </w:rPr>
        <w:t xml:space="preserve"> </w:t>
      </w:r>
      <w:r w:rsidRPr="00B801E6">
        <w:rPr>
          <w:rFonts w:asciiTheme="majorBidi" w:hAnsiTheme="majorBidi" w:cstheme="majorBidi"/>
          <w:sz w:val="22"/>
        </w:rPr>
        <w:tab/>
      </w:r>
      <w:r w:rsidR="009F7BB0">
        <w:rPr>
          <w:rFonts w:asciiTheme="majorBidi" w:hAnsiTheme="majorBidi" w:cstheme="majorBidi"/>
          <w:sz w:val="22"/>
        </w:rPr>
        <w:t>6</w:t>
      </w:r>
    </w:p>
    <w:p w:rsidR="003F27FB" w:rsidRPr="00B801E6" w:rsidRDefault="003F27FB" w:rsidP="001E299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2.1</w:t>
      </w:r>
      <w:r w:rsidRPr="00B801E6">
        <w:rPr>
          <w:rFonts w:asciiTheme="majorBidi" w:hAnsiTheme="majorBidi" w:cstheme="majorBidi"/>
          <w:noProof/>
          <w:szCs w:val="22"/>
        </w:rPr>
        <w:tab/>
        <w:t>Product Perspective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6</w:t>
      </w:r>
    </w:p>
    <w:p w:rsidR="003F27FB" w:rsidRPr="00B801E6" w:rsidRDefault="003F27FB" w:rsidP="001E299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2.2</w:t>
      </w:r>
      <w:r w:rsidRPr="00B801E6">
        <w:rPr>
          <w:rFonts w:asciiTheme="majorBidi" w:hAnsiTheme="majorBidi" w:cstheme="majorBidi"/>
          <w:noProof/>
          <w:szCs w:val="22"/>
        </w:rPr>
        <w:tab/>
        <w:t>Product Functions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6</w:t>
      </w:r>
    </w:p>
    <w:p w:rsidR="003F27FB" w:rsidRPr="00B801E6" w:rsidRDefault="003F27FB" w:rsidP="001E299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2.3</w:t>
      </w:r>
      <w:r w:rsidRPr="00B801E6">
        <w:rPr>
          <w:rFonts w:asciiTheme="majorBidi" w:hAnsiTheme="majorBidi" w:cstheme="majorBidi"/>
          <w:noProof/>
          <w:szCs w:val="22"/>
        </w:rPr>
        <w:tab/>
        <w:t>User Classes and Characteristics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9</w:t>
      </w:r>
    </w:p>
    <w:p w:rsidR="003F27FB" w:rsidRPr="00B801E6" w:rsidRDefault="003F27FB" w:rsidP="001E299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2.4</w:t>
      </w:r>
      <w:r w:rsidRPr="00B801E6">
        <w:rPr>
          <w:rFonts w:asciiTheme="majorBidi" w:hAnsiTheme="majorBidi" w:cstheme="majorBidi"/>
          <w:noProof/>
          <w:szCs w:val="22"/>
        </w:rPr>
        <w:tab/>
        <w:t>Operating Environment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10</w:t>
      </w:r>
    </w:p>
    <w:p w:rsidR="003F27FB" w:rsidRPr="00B801E6" w:rsidRDefault="003F27FB" w:rsidP="001E299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2.5</w:t>
      </w:r>
      <w:r w:rsidRPr="00B801E6">
        <w:rPr>
          <w:rFonts w:asciiTheme="majorBidi" w:hAnsiTheme="majorBidi" w:cstheme="majorBidi"/>
          <w:noProof/>
          <w:szCs w:val="22"/>
        </w:rPr>
        <w:tab/>
        <w:t>Design and Implementation Constraints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11</w:t>
      </w:r>
    </w:p>
    <w:p w:rsidR="003F27FB" w:rsidRPr="00B801E6" w:rsidRDefault="003F27FB" w:rsidP="001E299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2.6</w:t>
      </w:r>
      <w:r w:rsidRPr="00B801E6">
        <w:rPr>
          <w:rFonts w:asciiTheme="majorBidi" w:hAnsiTheme="majorBidi" w:cstheme="majorBidi"/>
          <w:noProof/>
          <w:szCs w:val="22"/>
        </w:rPr>
        <w:tab/>
        <w:t>User Documentation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12</w:t>
      </w:r>
    </w:p>
    <w:p w:rsidR="003F27FB" w:rsidRPr="00B801E6" w:rsidRDefault="003F27FB" w:rsidP="001E299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2.7</w:t>
      </w:r>
      <w:r w:rsidRPr="00B801E6">
        <w:rPr>
          <w:rFonts w:asciiTheme="majorBidi" w:hAnsiTheme="majorBidi" w:cstheme="majorBidi"/>
          <w:noProof/>
          <w:szCs w:val="22"/>
        </w:rPr>
        <w:tab/>
        <w:t>Assumptions and Dependencies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12</w:t>
      </w:r>
    </w:p>
    <w:p w:rsidR="003F27FB" w:rsidRPr="00B801E6" w:rsidRDefault="003F27FB" w:rsidP="001E2996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t>3.</w:t>
      </w:r>
      <w:r w:rsidRPr="00B801E6">
        <w:rPr>
          <w:rFonts w:asciiTheme="majorBidi" w:hAnsiTheme="majorBidi" w:cstheme="majorBidi"/>
          <w:sz w:val="22"/>
        </w:rPr>
        <w:tab/>
        <w:t>External Interface Requirements</w:t>
      </w:r>
      <w:r w:rsidRPr="00B801E6">
        <w:rPr>
          <w:rFonts w:asciiTheme="majorBidi" w:hAnsiTheme="majorBidi" w:cstheme="majorBidi"/>
          <w:sz w:val="22"/>
        </w:rPr>
        <w:tab/>
      </w:r>
      <w:r w:rsidR="009F7BB0">
        <w:rPr>
          <w:rFonts w:asciiTheme="majorBidi" w:hAnsiTheme="majorBidi" w:cstheme="majorBidi"/>
          <w:sz w:val="22"/>
        </w:rPr>
        <w:t>13</w:t>
      </w:r>
    </w:p>
    <w:p w:rsidR="003F27FB" w:rsidRPr="00B801E6" w:rsidRDefault="003F27FB" w:rsidP="00415915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3.1</w:t>
      </w:r>
      <w:r w:rsidRPr="00B801E6">
        <w:rPr>
          <w:rFonts w:asciiTheme="majorBidi" w:hAnsiTheme="majorBidi" w:cstheme="majorBidi"/>
          <w:noProof/>
          <w:szCs w:val="22"/>
        </w:rPr>
        <w:tab/>
        <w:t>User Interfaces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13</w:t>
      </w:r>
    </w:p>
    <w:p w:rsidR="003F27FB" w:rsidRPr="00B801E6" w:rsidRDefault="003F27FB" w:rsidP="00415915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3.2</w:t>
      </w:r>
      <w:r w:rsidRPr="00B801E6">
        <w:rPr>
          <w:rFonts w:asciiTheme="majorBidi" w:hAnsiTheme="majorBidi" w:cstheme="majorBidi"/>
          <w:noProof/>
          <w:szCs w:val="22"/>
        </w:rPr>
        <w:tab/>
        <w:t>Hardware Interfaces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24</w:t>
      </w:r>
    </w:p>
    <w:p w:rsidR="003F27FB" w:rsidRPr="00B801E6" w:rsidRDefault="003F27FB" w:rsidP="00415915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3.3</w:t>
      </w:r>
      <w:r w:rsidRPr="00B801E6">
        <w:rPr>
          <w:rFonts w:asciiTheme="majorBidi" w:hAnsiTheme="majorBidi" w:cstheme="majorBidi"/>
          <w:noProof/>
          <w:szCs w:val="22"/>
        </w:rPr>
        <w:tab/>
        <w:t>Software Interfaces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24</w:t>
      </w:r>
    </w:p>
    <w:p w:rsidR="003F27FB" w:rsidRPr="00B801E6" w:rsidRDefault="003F27FB" w:rsidP="00415915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3.4</w:t>
      </w:r>
      <w:r w:rsidRPr="00B801E6">
        <w:rPr>
          <w:rFonts w:asciiTheme="majorBidi" w:hAnsiTheme="majorBidi" w:cstheme="majorBidi"/>
          <w:noProof/>
          <w:szCs w:val="22"/>
        </w:rPr>
        <w:tab/>
        <w:t>Communications Interfaces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24</w:t>
      </w:r>
    </w:p>
    <w:p w:rsidR="003F27FB" w:rsidRPr="00B801E6" w:rsidRDefault="003F27FB" w:rsidP="00415915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t>4.</w:t>
      </w:r>
      <w:r w:rsidRPr="00B801E6">
        <w:rPr>
          <w:rFonts w:asciiTheme="majorBidi" w:hAnsiTheme="majorBidi" w:cstheme="majorBidi"/>
          <w:sz w:val="22"/>
        </w:rPr>
        <w:tab/>
        <w:t>System Features</w:t>
      </w:r>
      <w:r w:rsidR="00415915" w:rsidRPr="00B801E6">
        <w:rPr>
          <w:rFonts w:asciiTheme="majorBidi" w:hAnsiTheme="majorBidi" w:cstheme="majorBidi"/>
          <w:sz w:val="22"/>
        </w:rPr>
        <w:t xml:space="preserve"> </w:t>
      </w:r>
      <w:r w:rsidRPr="00B801E6">
        <w:rPr>
          <w:rFonts w:asciiTheme="majorBidi" w:hAnsiTheme="majorBidi" w:cstheme="majorBidi"/>
          <w:sz w:val="22"/>
        </w:rPr>
        <w:tab/>
      </w:r>
      <w:r w:rsidR="009F7BB0">
        <w:rPr>
          <w:rFonts w:asciiTheme="majorBidi" w:hAnsiTheme="majorBidi" w:cstheme="majorBidi"/>
          <w:sz w:val="22"/>
        </w:rPr>
        <w:t>25</w:t>
      </w:r>
    </w:p>
    <w:p w:rsidR="003F27FB" w:rsidRPr="00B801E6" w:rsidRDefault="003F27FB" w:rsidP="00B801E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4.1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B801E6" w:rsidRPr="00B801E6">
        <w:rPr>
          <w:rFonts w:asciiTheme="majorBidi" w:hAnsiTheme="majorBidi" w:cstheme="majorBidi"/>
          <w:szCs w:val="22"/>
        </w:rPr>
        <w:t>E-R Diagram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25</w:t>
      </w:r>
    </w:p>
    <w:p w:rsidR="00B801E6" w:rsidRPr="00B801E6" w:rsidRDefault="00B801E6" w:rsidP="00B801E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4.2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Pr="00B801E6">
        <w:rPr>
          <w:rFonts w:asciiTheme="majorBidi" w:hAnsiTheme="majorBidi" w:cstheme="majorBidi"/>
          <w:szCs w:val="22"/>
        </w:rPr>
        <w:t xml:space="preserve">Use Case Diagram </w:t>
      </w:r>
      <w:r w:rsidR="009F7BB0">
        <w:rPr>
          <w:rFonts w:asciiTheme="majorBidi" w:hAnsiTheme="majorBidi" w:cstheme="majorBidi"/>
          <w:noProof/>
          <w:szCs w:val="22"/>
        </w:rPr>
        <w:t xml:space="preserve"> </w:t>
      </w:r>
      <w:r w:rsidR="009F7BB0">
        <w:rPr>
          <w:rFonts w:asciiTheme="majorBidi" w:hAnsiTheme="majorBidi" w:cstheme="majorBidi"/>
          <w:noProof/>
          <w:szCs w:val="22"/>
        </w:rPr>
        <w:tab/>
        <w:t>25</w:t>
      </w:r>
    </w:p>
    <w:p w:rsidR="00B801E6" w:rsidRPr="00B801E6" w:rsidRDefault="00B801E6" w:rsidP="00B801E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>
        <w:rPr>
          <w:rFonts w:asciiTheme="majorBidi" w:hAnsiTheme="majorBidi" w:cstheme="majorBidi"/>
          <w:noProof/>
          <w:szCs w:val="22"/>
        </w:rPr>
        <w:t>4.3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Pr="00B801E6">
        <w:rPr>
          <w:rFonts w:asciiTheme="majorBidi" w:hAnsiTheme="majorBidi" w:cstheme="majorBidi"/>
          <w:szCs w:val="22"/>
        </w:rPr>
        <w:t xml:space="preserve">Use Case </w:t>
      </w:r>
      <w:r>
        <w:rPr>
          <w:rFonts w:asciiTheme="majorBidi" w:hAnsiTheme="majorBidi" w:cstheme="majorBidi"/>
          <w:szCs w:val="22"/>
        </w:rPr>
        <w:t>Scenarios</w:t>
      </w:r>
      <w:r w:rsidRPr="00B801E6">
        <w:rPr>
          <w:rFonts w:asciiTheme="majorBidi" w:hAnsiTheme="majorBidi" w:cstheme="majorBidi"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26</w:t>
      </w:r>
    </w:p>
    <w:p w:rsidR="00B801E6" w:rsidRPr="00B801E6" w:rsidRDefault="00B801E6" w:rsidP="00B801E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>
        <w:rPr>
          <w:rFonts w:asciiTheme="majorBidi" w:hAnsiTheme="majorBidi" w:cstheme="majorBidi"/>
          <w:noProof/>
          <w:szCs w:val="22"/>
        </w:rPr>
        <w:t>4.4</w:t>
      </w:r>
      <w:r w:rsidRPr="00B801E6">
        <w:rPr>
          <w:rFonts w:asciiTheme="majorBidi" w:hAnsiTheme="majorBidi" w:cstheme="majorBidi"/>
          <w:noProof/>
          <w:szCs w:val="22"/>
        </w:rPr>
        <w:tab/>
      </w:r>
      <w:r>
        <w:rPr>
          <w:rFonts w:asciiTheme="majorBidi" w:hAnsiTheme="majorBidi" w:cstheme="majorBidi"/>
          <w:szCs w:val="22"/>
        </w:rPr>
        <w:t>Activity Diagram</w:t>
      </w:r>
      <w:r w:rsidRPr="00B801E6">
        <w:rPr>
          <w:rFonts w:asciiTheme="majorBidi" w:hAnsiTheme="majorBidi" w:cstheme="majorBidi"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34</w:t>
      </w:r>
    </w:p>
    <w:p w:rsidR="003F27FB" w:rsidRPr="00B801E6" w:rsidRDefault="003F27FB" w:rsidP="00B801E6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t>5.</w:t>
      </w:r>
      <w:r w:rsidRPr="00B801E6">
        <w:rPr>
          <w:rFonts w:asciiTheme="majorBidi" w:hAnsiTheme="majorBidi" w:cstheme="majorBidi"/>
          <w:sz w:val="22"/>
        </w:rPr>
        <w:tab/>
        <w:t>Other Nonfunctional Requirements</w:t>
      </w:r>
      <w:r w:rsidR="00415915" w:rsidRPr="00B801E6">
        <w:rPr>
          <w:rFonts w:asciiTheme="majorBidi" w:hAnsiTheme="majorBidi" w:cstheme="majorBidi"/>
          <w:sz w:val="22"/>
        </w:rPr>
        <w:t xml:space="preserve"> </w:t>
      </w:r>
      <w:r w:rsidRPr="00B801E6">
        <w:rPr>
          <w:rFonts w:asciiTheme="majorBidi" w:hAnsiTheme="majorBidi" w:cstheme="majorBidi"/>
          <w:sz w:val="22"/>
        </w:rPr>
        <w:tab/>
      </w:r>
      <w:r w:rsidR="009F7BB0">
        <w:rPr>
          <w:rFonts w:asciiTheme="majorBidi" w:hAnsiTheme="majorBidi" w:cstheme="majorBidi"/>
          <w:sz w:val="22"/>
        </w:rPr>
        <w:t>40</w:t>
      </w:r>
    </w:p>
    <w:p w:rsidR="003F27FB" w:rsidRPr="00B801E6" w:rsidRDefault="003F27FB" w:rsidP="00B801E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5.1</w:t>
      </w:r>
      <w:r w:rsidRPr="00B801E6">
        <w:rPr>
          <w:rFonts w:asciiTheme="majorBidi" w:hAnsiTheme="majorBidi" w:cstheme="majorBidi"/>
          <w:noProof/>
          <w:szCs w:val="22"/>
        </w:rPr>
        <w:tab/>
        <w:t>Performance Requirements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40</w:t>
      </w:r>
    </w:p>
    <w:p w:rsidR="003F27FB" w:rsidRPr="00B801E6" w:rsidRDefault="003F27FB" w:rsidP="00B801E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5.2</w:t>
      </w:r>
      <w:r w:rsidRPr="00B801E6">
        <w:rPr>
          <w:rFonts w:asciiTheme="majorBidi" w:hAnsiTheme="majorBidi" w:cstheme="majorBidi"/>
          <w:noProof/>
          <w:szCs w:val="22"/>
        </w:rPr>
        <w:tab/>
        <w:t>Safety Requirements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40</w:t>
      </w:r>
    </w:p>
    <w:p w:rsidR="003F27FB" w:rsidRPr="00B801E6" w:rsidRDefault="003F27FB" w:rsidP="00B801E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5.3</w:t>
      </w:r>
      <w:r w:rsidRPr="00B801E6">
        <w:rPr>
          <w:rFonts w:asciiTheme="majorBidi" w:hAnsiTheme="majorBidi" w:cstheme="majorBidi"/>
          <w:noProof/>
          <w:szCs w:val="22"/>
        </w:rPr>
        <w:tab/>
        <w:t>Security Requirements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40</w:t>
      </w:r>
    </w:p>
    <w:p w:rsidR="003F27FB" w:rsidRPr="00B801E6" w:rsidRDefault="003F27FB" w:rsidP="00B801E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5.4</w:t>
      </w:r>
      <w:r w:rsidRPr="00B801E6">
        <w:rPr>
          <w:rFonts w:asciiTheme="majorBidi" w:hAnsiTheme="majorBidi" w:cstheme="majorBidi"/>
          <w:noProof/>
          <w:szCs w:val="22"/>
        </w:rPr>
        <w:tab/>
        <w:t>Software Quality Attributes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40</w:t>
      </w:r>
    </w:p>
    <w:p w:rsidR="003F27FB" w:rsidRPr="00B801E6" w:rsidRDefault="003F27FB" w:rsidP="00B801E6">
      <w:pPr>
        <w:pStyle w:val="TOC2"/>
        <w:tabs>
          <w:tab w:val="left" w:pos="720"/>
        </w:tabs>
        <w:spacing w:line="276" w:lineRule="auto"/>
        <w:rPr>
          <w:rFonts w:asciiTheme="majorBidi" w:hAnsiTheme="majorBidi" w:cstheme="majorBidi"/>
          <w:noProof/>
          <w:szCs w:val="22"/>
        </w:rPr>
      </w:pPr>
      <w:r w:rsidRPr="00B801E6">
        <w:rPr>
          <w:rFonts w:asciiTheme="majorBidi" w:hAnsiTheme="majorBidi" w:cstheme="majorBidi"/>
          <w:noProof/>
          <w:szCs w:val="22"/>
        </w:rPr>
        <w:t>5.5</w:t>
      </w:r>
      <w:r w:rsidRPr="00B801E6">
        <w:rPr>
          <w:rFonts w:asciiTheme="majorBidi" w:hAnsiTheme="majorBidi" w:cstheme="majorBidi"/>
          <w:noProof/>
          <w:szCs w:val="22"/>
        </w:rPr>
        <w:tab/>
        <w:t>Business Rules</w:t>
      </w:r>
      <w:r w:rsidR="00415915" w:rsidRPr="00B801E6">
        <w:rPr>
          <w:rFonts w:asciiTheme="majorBidi" w:hAnsiTheme="majorBidi" w:cstheme="majorBidi"/>
          <w:noProof/>
          <w:szCs w:val="22"/>
        </w:rPr>
        <w:t xml:space="preserve"> </w:t>
      </w:r>
      <w:r w:rsidRPr="00B801E6">
        <w:rPr>
          <w:rFonts w:asciiTheme="majorBidi" w:hAnsiTheme="majorBidi" w:cstheme="majorBidi"/>
          <w:noProof/>
          <w:szCs w:val="22"/>
        </w:rPr>
        <w:tab/>
      </w:r>
      <w:r w:rsidR="009F7BB0">
        <w:rPr>
          <w:rFonts w:asciiTheme="majorBidi" w:hAnsiTheme="majorBidi" w:cstheme="majorBidi"/>
          <w:noProof/>
          <w:szCs w:val="22"/>
        </w:rPr>
        <w:t>41</w:t>
      </w:r>
    </w:p>
    <w:p w:rsidR="003F27FB" w:rsidRPr="00B801E6" w:rsidRDefault="003F27FB" w:rsidP="00763727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t>6.</w:t>
      </w:r>
      <w:r w:rsidRPr="00B801E6">
        <w:rPr>
          <w:rFonts w:asciiTheme="majorBidi" w:hAnsiTheme="majorBidi" w:cstheme="majorBidi"/>
          <w:sz w:val="22"/>
        </w:rPr>
        <w:tab/>
        <w:t>Other Requirements</w:t>
      </w:r>
      <w:r w:rsidRPr="00B801E6">
        <w:rPr>
          <w:rFonts w:asciiTheme="majorBidi" w:hAnsiTheme="majorBidi" w:cstheme="majorBidi"/>
          <w:sz w:val="22"/>
        </w:rPr>
        <w:tab/>
      </w:r>
      <w:r w:rsidR="009F7BB0">
        <w:rPr>
          <w:rFonts w:asciiTheme="majorBidi" w:hAnsiTheme="majorBidi" w:cstheme="majorBidi"/>
          <w:sz w:val="22"/>
        </w:rPr>
        <w:t>42</w:t>
      </w:r>
    </w:p>
    <w:p w:rsidR="003F27FB" w:rsidRPr="00B801E6" w:rsidRDefault="003F27FB" w:rsidP="00763727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t>Appendix A: Glossary</w:t>
      </w:r>
      <w:r w:rsidR="00415915" w:rsidRPr="00B801E6">
        <w:rPr>
          <w:rFonts w:asciiTheme="majorBidi" w:hAnsiTheme="majorBidi" w:cstheme="majorBidi"/>
          <w:sz w:val="22"/>
        </w:rPr>
        <w:t xml:space="preserve"> </w:t>
      </w:r>
      <w:r w:rsidRPr="00B801E6">
        <w:rPr>
          <w:rFonts w:asciiTheme="majorBidi" w:hAnsiTheme="majorBidi" w:cstheme="majorBidi"/>
          <w:sz w:val="22"/>
        </w:rPr>
        <w:tab/>
      </w:r>
      <w:r w:rsidR="009F7BB0">
        <w:rPr>
          <w:rFonts w:asciiTheme="majorBidi" w:hAnsiTheme="majorBidi" w:cstheme="majorBidi"/>
          <w:sz w:val="22"/>
        </w:rPr>
        <w:t>43</w:t>
      </w:r>
    </w:p>
    <w:p w:rsidR="003F27FB" w:rsidRPr="00B801E6" w:rsidRDefault="003F27FB" w:rsidP="00763727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t>Appendix B: Analysis Models</w:t>
      </w:r>
      <w:r w:rsidR="00415915" w:rsidRPr="00B801E6">
        <w:rPr>
          <w:rFonts w:asciiTheme="majorBidi" w:hAnsiTheme="majorBidi" w:cstheme="majorBidi"/>
          <w:sz w:val="22"/>
        </w:rPr>
        <w:t xml:space="preserve">  </w:t>
      </w:r>
      <w:r w:rsidRPr="00B801E6">
        <w:rPr>
          <w:rFonts w:asciiTheme="majorBidi" w:hAnsiTheme="majorBidi" w:cstheme="majorBidi"/>
          <w:sz w:val="22"/>
        </w:rPr>
        <w:tab/>
      </w:r>
      <w:r w:rsidR="009F7BB0">
        <w:rPr>
          <w:rFonts w:asciiTheme="majorBidi" w:hAnsiTheme="majorBidi" w:cstheme="majorBidi"/>
          <w:sz w:val="22"/>
        </w:rPr>
        <w:t>4</w:t>
      </w:r>
      <w:r w:rsidR="00763727">
        <w:rPr>
          <w:rFonts w:asciiTheme="majorBidi" w:hAnsiTheme="majorBidi" w:cstheme="majorBidi"/>
          <w:sz w:val="22"/>
        </w:rPr>
        <w:t>5</w:t>
      </w:r>
    </w:p>
    <w:p w:rsidR="003F27FB" w:rsidRPr="00B801E6" w:rsidRDefault="003F27FB" w:rsidP="00763727">
      <w:pPr>
        <w:pStyle w:val="TOC1"/>
        <w:rPr>
          <w:rFonts w:asciiTheme="majorBidi" w:hAnsiTheme="majorBidi" w:cstheme="majorBidi"/>
          <w:sz w:val="22"/>
        </w:rPr>
      </w:pPr>
      <w:r w:rsidRPr="00B801E6">
        <w:rPr>
          <w:rFonts w:asciiTheme="majorBidi" w:hAnsiTheme="majorBidi" w:cstheme="majorBidi"/>
          <w:sz w:val="22"/>
        </w:rPr>
        <w:t>Appendix C: To Be Determined List</w:t>
      </w:r>
      <w:r w:rsidR="00415915" w:rsidRPr="00B801E6">
        <w:rPr>
          <w:rFonts w:asciiTheme="majorBidi" w:hAnsiTheme="majorBidi" w:cstheme="majorBidi"/>
          <w:sz w:val="22"/>
        </w:rPr>
        <w:t xml:space="preserve"> </w:t>
      </w:r>
      <w:r w:rsidRPr="00B801E6">
        <w:rPr>
          <w:rFonts w:asciiTheme="majorBidi" w:hAnsiTheme="majorBidi" w:cstheme="majorBidi"/>
          <w:sz w:val="22"/>
        </w:rPr>
        <w:tab/>
      </w:r>
      <w:r w:rsidR="009F7BB0">
        <w:rPr>
          <w:rFonts w:asciiTheme="majorBidi" w:hAnsiTheme="majorBidi" w:cstheme="majorBidi"/>
          <w:sz w:val="22"/>
        </w:rPr>
        <w:t>4</w:t>
      </w:r>
      <w:r w:rsidR="00763727">
        <w:rPr>
          <w:rFonts w:asciiTheme="majorBidi" w:hAnsiTheme="majorBidi" w:cstheme="majorBidi"/>
          <w:sz w:val="22"/>
        </w:rPr>
        <w:t>6</w:t>
      </w:r>
    </w:p>
    <w:p w:rsidR="003F27FB" w:rsidRDefault="003F27FB" w:rsidP="003F27FB">
      <w:pPr>
        <w:spacing w:line="276" w:lineRule="auto"/>
      </w:pPr>
      <w:r w:rsidRPr="00B801E6">
        <w:rPr>
          <w:rFonts w:asciiTheme="majorBidi" w:hAnsiTheme="majorBidi" w:cstheme="majorBidi"/>
          <w:b/>
          <w:noProof/>
          <w:sz w:val="22"/>
          <w:szCs w:val="22"/>
        </w:rPr>
        <w:fldChar w:fldCharType="end"/>
      </w:r>
    </w:p>
    <w:p w:rsidR="003F27FB" w:rsidRPr="005C4074" w:rsidRDefault="003F27FB" w:rsidP="003F27FB">
      <w:pPr>
        <w:rPr>
          <w:rFonts w:asciiTheme="majorBidi" w:eastAsia="Times New Roman" w:hAnsiTheme="majorBidi" w:cstheme="majorBidi"/>
          <w:b/>
          <w:sz w:val="32"/>
          <w:szCs w:val="18"/>
          <w:lang w:eastAsia="en-US"/>
        </w:rPr>
      </w:pPr>
      <w:bookmarkStart w:id="1" w:name="_Toc441230971"/>
      <w:r w:rsidRPr="005C4074">
        <w:rPr>
          <w:rFonts w:asciiTheme="majorBidi" w:eastAsia="Times New Roman" w:hAnsiTheme="majorBidi" w:cstheme="majorBidi"/>
          <w:b/>
          <w:sz w:val="32"/>
          <w:szCs w:val="18"/>
          <w:lang w:eastAsia="en-US"/>
        </w:rPr>
        <w:t xml:space="preserve"> Revision History</w:t>
      </w:r>
      <w:bookmarkEnd w:id="1"/>
    </w:p>
    <w:p w:rsidR="003F27FB" w:rsidRDefault="003F27FB" w:rsidP="003F27FB"/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9"/>
        <w:gridCol w:w="1343"/>
        <w:gridCol w:w="4463"/>
        <w:gridCol w:w="1576"/>
      </w:tblGrid>
      <w:tr w:rsidR="003F27FB" w:rsidRPr="003F27FB" w:rsidTr="00415915">
        <w:trPr>
          <w:trHeight w:val="242"/>
        </w:trPr>
        <w:tc>
          <w:tcPr>
            <w:tcW w:w="2149" w:type="dxa"/>
            <w:tcBorders>
              <w:top w:val="single" w:sz="12" w:space="0" w:color="auto"/>
              <w:bottom w:val="double" w:sz="12" w:space="0" w:color="auto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3F27FB">
              <w:rPr>
                <w:rFonts w:asciiTheme="majorBidi" w:hAnsiTheme="majorBidi" w:cstheme="majorBidi"/>
                <w:b/>
                <w:sz w:val="18"/>
                <w:szCs w:val="18"/>
              </w:rPr>
              <w:t>Name</w:t>
            </w:r>
          </w:p>
        </w:tc>
        <w:tc>
          <w:tcPr>
            <w:tcW w:w="1343" w:type="dxa"/>
            <w:tcBorders>
              <w:top w:val="single" w:sz="12" w:space="0" w:color="auto"/>
              <w:bottom w:val="double" w:sz="12" w:space="0" w:color="auto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3F27FB">
              <w:rPr>
                <w:rFonts w:asciiTheme="majorBidi" w:hAnsiTheme="majorBidi" w:cstheme="majorBidi"/>
                <w:b/>
                <w:sz w:val="18"/>
                <w:szCs w:val="18"/>
              </w:rPr>
              <w:t>Date</w:t>
            </w:r>
          </w:p>
        </w:tc>
        <w:tc>
          <w:tcPr>
            <w:tcW w:w="4463" w:type="dxa"/>
            <w:tcBorders>
              <w:top w:val="single" w:sz="12" w:space="0" w:color="auto"/>
              <w:bottom w:val="double" w:sz="12" w:space="0" w:color="auto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3F27FB">
              <w:rPr>
                <w:rFonts w:asciiTheme="majorBidi" w:hAnsiTheme="majorBidi" w:cstheme="majorBidi"/>
                <w:b/>
                <w:sz w:val="18"/>
                <w:szCs w:val="18"/>
              </w:rPr>
              <w:t>Reason For Changes</w:t>
            </w:r>
          </w:p>
        </w:tc>
        <w:tc>
          <w:tcPr>
            <w:tcW w:w="1576" w:type="dxa"/>
            <w:tcBorders>
              <w:top w:val="single" w:sz="12" w:space="0" w:color="auto"/>
              <w:bottom w:val="double" w:sz="12" w:space="0" w:color="auto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3F27FB">
              <w:rPr>
                <w:rFonts w:asciiTheme="majorBidi" w:hAnsiTheme="majorBidi" w:cstheme="majorBidi"/>
                <w:b/>
                <w:sz w:val="18"/>
                <w:szCs w:val="18"/>
              </w:rPr>
              <w:t>Version</w:t>
            </w:r>
          </w:p>
        </w:tc>
      </w:tr>
      <w:tr w:rsidR="003F27FB" w:rsidRPr="003F27FB" w:rsidTr="00415915">
        <w:trPr>
          <w:trHeight w:val="242"/>
        </w:trPr>
        <w:tc>
          <w:tcPr>
            <w:tcW w:w="2149" w:type="dxa"/>
            <w:tcBorders>
              <w:top w:val="nil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43" w:type="dxa"/>
            <w:tcBorders>
              <w:top w:val="nil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463" w:type="dxa"/>
            <w:tcBorders>
              <w:top w:val="nil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nil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3F27FB" w:rsidRPr="003F27FB" w:rsidTr="00415915">
        <w:trPr>
          <w:trHeight w:val="255"/>
        </w:trPr>
        <w:tc>
          <w:tcPr>
            <w:tcW w:w="2149" w:type="dxa"/>
            <w:tcBorders>
              <w:bottom w:val="single" w:sz="12" w:space="0" w:color="auto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43" w:type="dxa"/>
            <w:tcBorders>
              <w:bottom w:val="single" w:sz="12" w:space="0" w:color="auto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4463" w:type="dxa"/>
            <w:tcBorders>
              <w:bottom w:val="single" w:sz="12" w:space="0" w:color="auto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576" w:type="dxa"/>
            <w:tcBorders>
              <w:bottom w:val="single" w:sz="12" w:space="0" w:color="auto"/>
            </w:tcBorders>
          </w:tcPr>
          <w:p w:rsidR="003F27FB" w:rsidRPr="003F27FB" w:rsidRDefault="003F27FB" w:rsidP="00853F56">
            <w:pPr>
              <w:spacing w:before="40" w:after="40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:rsidR="00821D7D" w:rsidRDefault="007E228D"/>
    <w:sectPr w:rsidR="00821D7D" w:rsidSect="009F7BB0">
      <w:headerReference w:type="default" r:id="rId7"/>
      <w:footerReference w:type="default" r:id="rId8"/>
      <w:pgSz w:w="12240" w:h="15840"/>
      <w:pgMar w:top="894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28D" w:rsidRDefault="007E228D" w:rsidP="003F27FB">
      <w:r>
        <w:separator/>
      </w:r>
    </w:p>
  </w:endnote>
  <w:endnote w:type="continuationSeparator" w:id="0">
    <w:p w:rsidR="007E228D" w:rsidRDefault="007E228D" w:rsidP="003F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76009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F27FB" w:rsidRDefault="003F27FB" w:rsidP="003F27FB">
        <w:pPr>
          <w:pStyle w:val="Footer"/>
          <w:pBdr>
            <w:top w:val="single" w:sz="4" w:space="1" w:color="D9D9D9" w:themeColor="background1" w:themeShade="D9"/>
          </w:pBdr>
          <w:jc w:val="right"/>
        </w:pPr>
        <w:proofErr w:type="gramStart"/>
        <w:r>
          <w:t>ii</w:t>
        </w:r>
        <w:proofErr w:type="gramEnd"/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F27FB" w:rsidRDefault="003F27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28D" w:rsidRDefault="007E228D" w:rsidP="003F27FB">
      <w:r>
        <w:separator/>
      </w:r>
    </w:p>
  </w:footnote>
  <w:footnote w:type="continuationSeparator" w:id="0">
    <w:p w:rsidR="007E228D" w:rsidRDefault="007E228D" w:rsidP="003F2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7FB" w:rsidRDefault="003F27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096C498" wp14:editId="1300E77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213346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133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7FB" w:rsidRPr="003F27FB" w:rsidRDefault="003F27FB" w:rsidP="003F27FB">
                          <w:pPr>
                            <w:pStyle w:val="Subtitle"/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3F27FB">
                            <w:rPr>
                              <w:sz w:val="22"/>
                              <w:szCs w:val="22"/>
                            </w:rPr>
                            <w:t>Software Requirements Specification Smart Attendance System</w:t>
                          </w:r>
                        </w:p>
                        <w:p w:rsidR="003F27FB" w:rsidRDefault="003F27FB" w:rsidP="003F27FB">
                          <w:pPr>
                            <w:pStyle w:val="Subtitle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6.8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" o:allowincell="f" filled="f" stroked="f">
              <v:textbox inset=",0,,0">
                <w:txbxContent>
                  <w:p w:rsidR="003F27FB" w:rsidRPr="003F27FB" w:rsidRDefault="003F27FB" w:rsidP="003F27FB">
                    <w:pPr>
                      <w:pStyle w:val="Subtitle"/>
                      <w:jc w:val="right"/>
                      <w:rPr>
                        <w:sz w:val="22"/>
                        <w:szCs w:val="22"/>
                      </w:rPr>
                    </w:pPr>
                    <w:r w:rsidRPr="003F27FB">
                      <w:rPr>
                        <w:sz w:val="22"/>
                        <w:szCs w:val="22"/>
                      </w:rPr>
                      <w:t>Software Requirements Specification Smart Attendance System</w:t>
                    </w:r>
                  </w:p>
                  <w:p w:rsidR="003F27FB" w:rsidRDefault="003F27FB" w:rsidP="003F27FB">
                    <w:pPr>
                      <w:pStyle w:val="Subtitle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4BD924F" wp14:editId="17A2A9C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extLst/>
                    </wps:spPr>
                    <wps:txbx>
                      <w:txbxContent>
                        <w:p w:rsidR="003F27FB" w:rsidRPr="003F27FB" w:rsidRDefault="000E6177" w:rsidP="003F27FB">
                          <w:pPr>
                            <w:shd w:val="clear" w:color="auto" w:fill="0070C0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proofErr w:type="gramStart"/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" o:allowincell="f" fillcolor="#0070c0" stroked="f">
              <v:textbox style="mso-fit-shape-to-text:t" inset=",0,,0">
                <w:txbxContent>
                  <w:p w:rsidR="003F27FB" w:rsidRPr="003F27FB" w:rsidRDefault="000E6177" w:rsidP="003F27FB">
                    <w:pPr>
                      <w:shd w:val="clear" w:color="auto" w:fill="0070C0"/>
                      <w:rPr>
                        <w:color w:val="FFFFFF" w:themeColor="background1"/>
                        <w14:numForm w14:val="lining"/>
                      </w:rPr>
                    </w:pPr>
                    <w:proofErr w:type="gramStart"/>
                    <w:r>
                      <w:rPr>
                        <w:color w:val="FFFFFF" w:themeColor="background1"/>
                        <w14:numForm w14:val="lining"/>
                      </w:rPr>
                      <w:t>ii</w:t>
                    </w:r>
                    <w:proofErr w:type="gramEnd"/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FB"/>
    <w:rsid w:val="000E6177"/>
    <w:rsid w:val="00175574"/>
    <w:rsid w:val="00186260"/>
    <w:rsid w:val="001E2996"/>
    <w:rsid w:val="00322A81"/>
    <w:rsid w:val="003F27FB"/>
    <w:rsid w:val="00415915"/>
    <w:rsid w:val="005224F6"/>
    <w:rsid w:val="005669A9"/>
    <w:rsid w:val="00763727"/>
    <w:rsid w:val="007E228D"/>
    <w:rsid w:val="00824504"/>
    <w:rsid w:val="009F7BB0"/>
    <w:rsid w:val="00B801E6"/>
    <w:rsid w:val="00DD5D87"/>
    <w:rsid w:val="00E1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F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7FB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27FB"/>
  </w:style>
  <w:style w:type="paragraph" w:styleId="Footer">
    <w:name w:val="footer"/>
    <w:basedOn w:val="Normal"/>
    <w:link w:val="FooterChar"/>
    <w:uiPriority w:val="99"/>
    <w:unhideWhenUsed/>
    <w:rsid w:val="003F27FB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F27FB"/>
  </w:style>
  <w:style w:type="paragraph" w:styleId="Subtitle">
    <w:name w:val="Subtitle"/>
    <w:basedOn w:val="Normal"/>
    <w:next w:val="Normal"/>
    <w:link w:val="SubtitleChar"/>
    <w:uiPriority w:val="11"/>
    <w:qFormat/>
    <w:rsid w:val="003F27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F27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nhideWhenUsed/>
    <w:rsid w:val="003F27FB"/>
    <w:pPr>
      <w:tabs>
        <w:tab w:val="left" w:pos="0"/>
        <w:tab w:val="left" w:pos="450"/>
        <w:tab w:val="right" w:leader="dot" w:pos="9360"/>
      </w:tabs>
      <w:spacing w:before="60" w:line="276" w:lineRule="auto"/>
      <w:ind w:left="180"/>
      <w:jc w:val="both"/>
    </w:pPr>
    <w:rPr>
      <w:rFonts w:ascii="Times" w:eastAsia="Times New Roman" w:hAnsi="Times" w:cs="Times New Roman"/>
      <w:b/>
      <w:noProof/>
      <w:sz w:val="28"/>
      <w:szCs w:val="22"/>
      <w:lang w:eastAsia="en-US"/>
    </w:rPr>
  </w:style>
  <w:style w:type="paragraph" w:styleId="TOC2">
    <w:name w:val="toc 2"/>
    <w:basedOn w:val="Normal"/>
    <w:next w:val="Normal"/>
    <w:autoRedefine/>
    <w:unhideWhenUsed/>
    <w:rsid w:val="003F27FB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z w:val="22"/>
      <w:lang w:eastAsia="en-US"/>
    </w:rPr>
  </w:style>
  <w:style w:type="paragraph" w:customStyle="1" w:styleId="TOCEntry">
    <w:name w:val="TOCEntry"/>
    <w:basedOn w:val="Normal"/>
    <w:rsid w:val="003F27FB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7F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7FB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27FB"/>
  </w:style>
  <w:style w:type="paragraph" w:styleId="Footer">
    <w:name w:val="footer"/>
    <w:basedOn w:val="Normal"/>
    <w:link w:val="FooterChar"/>
    <w:uiPriority w:val="99"/>
    <w:unhideWhenUsed/>
    <w:rsid w:val="003F27FB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F27FB"/>
  </w:style>
  <w:style w:type="paragraph" w:styleId="Subtitle">
    <w:name w:val="Subtitle"/>
    <w:basedOn w:val="Normal"/>
    <w:next w:val="Normal"/>
    <w:link w:val="SubtitleChar"/>
    <w:uiPriority w:val="11"/>
    <w:qFormat/>
    <w:rsid w:val="003F27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F27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nhideWhenUsed/>
    <w:rsid w:val="003F27FB"/>
    <w:pPr>
      <w:tabs>
        <w:tab w:val="left" w:pos="0"/>
        <w:tab w:val="left" w:pos="450"/>
        <w:tab w:val="right" w:leader="dot" w:pos="9360"/>
      </w:tabs>
      <w:spacing w:before="60" w:line="276" w:lineRule="auto"/>
      <w:ind w:left="180"/>
      <w:jc w:val="both"/>
    </w:pPr>
    <w:rPr>
      <w:rFonts w:ascii="Times" w:eastAsia="Times New Roman" w:hAnsi="Times" w:cs="Times New Roman"/>
      <w:b/>
      <w:noProof/>
      <w:sz w:val="28"/>
      <w:szCs w:val="22"/>
      <w:lang w:eastAsia="en-US"/>
    </w:rPr>
  </w:style>
  <w:style w:type="paragraph" w:styleId="TOC2">
    <w:name w:val="toc 2"/>
    <w:basedOn w:val="Normal"/>
    <w:next w:val="Normal"/>
    <w:autoRedefine/>
    <w:unhideWhenUsed/>
    <w:rsid w:val="003F27FB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z w:val="22"/>
      <w:lang w:eastAsia="en-US"/>
    </w:rPr>
  </w:style>
  <w:style w:type="paragraph" w:customStyle="1" w:styleId="TOCEntry">
    <w:name w:val="TOCEntry"/>
    <w:basedOn w:val="Normal"/>
    <w:rsid w:val="003F27FB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Ahmed</dc:creator>
  <cp:lastModifiedBy>Doaa Ahmed</cp:lastModifiedBy>
  <cp:revision>6</cp:revision>
  <dcterms:created xsi:type="dcterms:W3CDTF">2024-02-05T20:50:00Z</dcterms:created>
  <dcterms:modified xsi:type="dcterms:W3CDTF">2024-02-09T18:09:00Z</dcterms:modified>
</cp:coreProperties>
</file>