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09F09" w14:textId="77777777" w:rsidR="00661507" w:rsidRDefault="00661507">
      <w:pPr>
        <w:spacing w:before="600"/>
      </w:pPr>
    </w:p>
    <w:p w14:paraId="29720240" w14:textId="77777777" w:rsidR="00661507" w:rsidRDefault="00000000">
      <w:pPr>
        <w:spacing w:after="80"/>
        <w:jc w:val="center"/>
      </w:pPr>
      <w:r>
        <w:rPr>
          <w:b/>
          <w:bCs/>
        </w:rPr>
        <w:t>FACULTY OF COMPUTER SCIENCE AND INFORMATION TECHNOLOGY</w:t>
      </w:r>
    </w:p>
    <w:p w14:paraId="15CD0CE5" w14:textId="1AD9BBE1" w:rsidR="00661507" w:rsidRDefault="00A903C5" w:rsidP="00A903C5">
      <w:pPr>
        <w:spacing w:after="60"/>
        <w:jc w:val="center"/>
      </w:pPr>
      <w:r>
        <w:rPr>
          <w:color w:val="555555"/>
        </w:rPr>
        <w:t>Capital University</w:t>
      </w:r>
      <w:r w:rsidR="002453B6">
        <w:rPr>
          <w:color w:val="555555"/>
        </w:rPr>
        <w:t xml:space="preserve"> formerly Helwan University </w:t>
      </w:r>
    </w:p>
    <w:p w14:paraId="76747725" w14:textId="77777777" w:rsidR="00661507" w:rsidRDefault="00000000">
      <w:pPr>
        <w:pBdr>
          <w:top w:val="single" w:sz="8" w:space="4" w:color="2E75B6"/>
          <w:bottom w:val="single" w:sz="8" w:space="4" w:color="2E75B6"/>
        </w:pBdr>
        <w:spacing w:before="160" w:after="160"/>
        <w:jc w:val="center"/>
      </w:pPr>
      <w:r>
        <w:rPr>
          <w:b/>
          <w:bCs/>
          <w:color w:val="1F5C99"/>
          <w:sz w:val="40"/>
          <w:szCs w:val="40"/>
        </w:rPr>
        <w:t>CPU SCHEDULING ALGORITHMS</w:t>
      </w:r>
    </w:p>
    <w:p w14:paraId="6D0BAAFE" w14:textId="77777777" w:rsidR="00661507" w:rsidRDefault="00000000" w:rsidP="00A903C5">
      <w:pPr>
        <w:spacing w:before="80"/>
        <w:jc w:val="center"/>
      </w:pPr>
      <w:r>
        <w:rPr>
          <w:i/>
          <w:iCs/>
          <w:color w:val="444444"/>
          <w:sz w:val="24"/>
          <w:szCs w:val="24"/>
        </w:rPr>
        <w:t>A Comparative Study of Round Robin and Shortest Job First (Non-Preemptive)</w:t>
      </w:r>
      <w:r>
        <w:br/>
      </w:r>
    </w:p>
    <w:p w14:paraId="73ABC97B" w14:textId="77777777" w:rsidR="00661507" w:rsidRDefault="00000000">
      <w:pPr>
        <w:pStyle w:val="Heading1"/>
        <w:pBdr>
          <w:bottom w:val="single" w:sz="6" w:space="4" w:color="2E75B6"/>
        </w:pBdr>
      </w:pPr>
      <w:r>
        <w:t>1. Introduction</w:t>
      </w:r>
    </w:p>
    <w:p w14:paraId="205D7397" w14:textId="77777777" w:rsidR="00661507" w:rsidRDefault="00000000">
      <w:pPr>
        <w:spacing w:before="60" w:after="80" w:line="300" w:lineRule="auto"/>
      </w:pPr>
      <w:r>
        <w:t>This project implements and compares two fundamental CPU scheduling algorithms — Round Robin (RR) and Shortest Job First Non-Preemptive (SJF) — using a Python-based simulation tool. The tool accepts dynamic process input, renders Gantt charts, computes key performance metrics, and provides a side-by-side comparison summary. The goal is to explore the trade-off between algorithmic fairness (RR) and scheduling efficiency (SJF) across multiple workload types.</w:t>
      </w:r>
    </w:p>
    <w:p w14:paraId="3C281DBB" w14:textId="77777777" w:rsidR="00661507" w:rsidRDefault="00661507">
      <w:pPr>
        <w:spacing w:before="80"/>
      </w:pPr>
    </w:p>
    <w:p w14:paraId="6A095969" w14:textId="77777777" w:rsidR="00661507" w:rsidRDefault="00000000">
      <w:pPr>
        <w:pStyle w:val="Heading1"/>
        <w:pBdr>
          <w:bottom w:val="single" w:sz="6" w:space="4" w:color="2E75B6"/>
        </w:pBdr>
      </w:pPr>
      <w:r>
        <w:t>2. Project Objective</w:t>
      </w:r>
    </w:p>
    <w:p w14:paraId="03B8001E" w14:textId="77777777" w:rsidR="00661507" w:rsidRDefault="00000000">
      <w:pPr>
        <w:spacing w:before="60" w:after="80" w:line="300" w:lineRule="auto"/>
      </w:pPr>
      <w:r>
        <w:t>The project aims to:</w:t>
      </w:r>
    </w:p>
    <w:p w14:paraId="44E932C0" w14:textId="77777777" w:rsidR="00661507" w:rsidRDefault="00000000">
      <w:pPr>
        <w:pStyle w:val="ListParagraph"/>
        <w:numPr>
          <w:ilvl w:val="0"/>
          <w:numId w:val="2"/>
        </w:numPr>
        <w:spacing w:before="40" w:after="40" w:line="280" w:lineRule="auto"/>
      </w:pPr>
      <w:r>
        <w:t>Implement both RR and SJF (Non-Preemptive) algorithms correctly in Python.</w:t>
      </w:r>
    </w:p>
    <w:p w14:paraId="414CBDE7" w14:textId="77777777" w:rsidR="00661507" w:rsidRDefault="00000000">
      <w:pPr>
        <w:pStyle w:val="ListParagraph"/>
        <w:numPr>
          <w:ilvl w:val="0"/>
          <w:numId w:val="2"/>
        </w:numPr>
        <w:spacing w:before="40" w:after="40" w:line="280" w:lineRule="auto"/>
      </w:pPr>
      <w:r>
        <w:t>Visualise execution through Gantt charts for each algorithm.</w:t>
      </w:r>
    </w:p>
    <w:p w14:paraId="381E0BB4" w14:textId="77777777" w:rsidR="00661507" w:rsidRDefault="00000000">
      <w:pPr>
        <w:pStyle w:val="ListParagraph"/>
        <w:numPr>
          <w:ilvl w:val="0"/>
          <w:numId w:val="2"/>
        </w:numPr>
        <w:spacing w:before="40" w:after="40" w:line="280" w:lineRule="auto"/>
      </w:pPr>
      <w:r>
        <w:t>Compute and compare Waiting Time (WT), Turnaround Time (TAT), and Response Time (RT).</w:t>
      </w:r>
    </w:p>
    <w:p w14:paraId="73B3C87C" w14:textId="77777777" w:rsidR="00661507" w:rsidRDefault="00000000">
      <w:pPr>
        <w:pStyle w:val="ListParagraph"/>
        <w:numPr>
          <w:ilvl w:val="0"/>
          <w:numId w:val="2"/>
        </w:numPr>
        <w:spacing w:before="40" w:after="40" w:line="280" w:lineRule="auto"/>
      </w:pPr>
      <w:r>
        <w:t>Stress-test the implementation using carefully designed workload scenarios.</w:t>
      </w:r>
    </w:p>
    <w:p w14:paraId="531F43EB" w14:textId="77777777" w:rsidR="00661507" w:rsidRDefault="00000000">
      <w:pPr>
        <w:pStyle w:val="ListParagraph"/>
        <w:numPr>
          <w:ilvl w:val="0"/>
          <w:numId w:val="2"/>
        </w:numPr>
        <w:spacing w:before="40" w:after="40" w:line="280" w:lineRule="auto"/>
      </w:pPr>
      <w:r>
        <w:t>Validate all user input and handle invalid entries gracefully.</w:t>
      </w:r>
    </w:p>
    <w:p w14:paraId="717D6669" w14:textId="77777777" w:rsidR="00661507" w:rsidRDefault="00661507">
      <w:pPr>
        <w:spacing w:before="80"/>
      </w:pPr>
    </w:p>
    <w:p w14:paraId="72CEB464" w14:textId="77777777" w:rsidR="00661507" w:rsidRDefault="00000000">
      <w:pPr>
        <w:pStyle w:val="Heading1"/>
        <w:pBdr>
          <w:bottom w:val="single" w:sz="6" w:space="4" w:color="2E75B6"/>
        </w:pBdr>
      </w:pPr>
      <w:r>
        <w:t>3. Algorithms Overview</w:t>
      </w:r>
    </w:p>
    <w:p w14:paraId="7EEB500B" w14:textId="77777777" w:rsidR="00661507" w:rsidRDefault="00000000">
      <w:pPr>
        <w:pStyle w:val="Heading2"/>
      </w:pPr>
      <w:r>
        <w:t>3.1 Round Robin (RR)</w:t>
      </w:r>
    </w:p>
    <w:p w14:paraId="246AAF9B" w14:textId="77777777" w:rsidR="00661507" w:rsidRDefault="00000000">
      <w:pPr>
        <w:spacing w:before="60" w:after="80" w:line="300" w:lineRule="auto"/>
      </w:pPr>
      <w:r>
        <w:t>Round Robin is a preemptive, time-sharing algorithm. Each process receives a fixed time quantum in cyclic order. When the quantum expires, the process is preempted and moved to the back of the ready queue. This guarantees no process starves, making RR inherently fair. The time quantum is the key tuning parameter: too small increases context-switch overhead; too large degrades toward FCFS behaviour.</w:t>
      </w:r>
    </w:p>
    <w:p w14:paraId="2BDF9FA8" w14:textId="77777777" w:rsidR="00A903C5" w:rsidRDefault="00A903C5">
      <w:pPr>
        <w:spacing w:before="60" w:after="80" w:line="300" w:lineRule="auto"/>
      </w:pPr>
    </w:p>
    <w:p w14:paraId="3CFCBB69" w14:textId="77777777" w:rsidR="00A903C5" w:rsidRDefault="00A903C5">
      <w:pPr>
        <w:spacing w:before="60" w:after="80" w:line="300" w:lineRule="auto"/>
      </w:pPr>
    </w:p>
    <w:p w14:paraId="46AE7AA5" w14:textId="77777777" w:rsidR="00661507" w:rsidRDefault="00000000">
      <w:pPr>
        <w:pStyle w:val="Heading2"/>
      </w:pPr>
      <w:r>
        <w:lastRenderedPageBreak/>
        <w:t>3.2 Shortest Job First – Non-Preemptive (SJF)</w:t>
      </w:r>
    </w:p>
    <w:p w14:paraId="2EA3DB11" w14:textId="77777777" w:rsidR="00661507" w:rsidRDefault="00000000">
      <w:pPr>
        <w:spacing w:before="60" w:after="80" w:line="300" w:lineRule="auto"/>
      </w:pPr>
      <w:r>
        <w:t>SJF selects the process with the smallest burst time from all currently available processes. Once selected, the process runs to completion without interruption. SJF achieves the theoretically minimum average waiting time among non-preemptive algorithms, but may cause starvation of long processes when shorter jobs continuously arrive.</w:t>
      </w:r>
    </w:p>
    <w:p w14:paraId="5F17EDD2" w14:textId="77777777" w:rsidR="00661507" w:rsidRDefault="00000000">
      <w:pPr>
        <w:pStyle w:val="Heading2"/>
      </w:pPr>
      <w:r>
        <w:t>3.3 Fairness vs. Efficiency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61507" w14:paraId="6CA72F8A" w14:textId="77777777">
        <w:tc>
          <w:tcPr>
            <w:tcW w:w="312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340B788B" w14:textId="77777777" w:rsidR="00661507" w:rsidRDefault="00000000">
            <w:r>
              <w:rPr>
                <w:b/>
                <w:bCs/>
                <w:sz w:val="20"/>
                <w:szCs w:val="20"/>
              </w:rPr>
              <w:t>Property</w:t>
            </w:r>
          </w:p>
        </w:tc>
        <w:tc>
          <w:tcPr>
            <w:tcW w:w="312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371C2B83" w14:textId="77777777" w:rsidR="00661507" w:rsidRDefault="00000000">
            <w:r>
              <w:rPr>
                <w:b/>
                <w:bCs/>
                <w:sz w:val="20"/>
                <w:szCs w:val="20"/>
              </w:rPr>
              <w:t>Round Robin</w:t>
            </w:r>
          </w:p>
        </w:tc>
        <w:tc>
          <w:tcPr>
            <w:tcW w:w="312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4EBE1136" w14:textId="77777777" w:rsidR="00661507" w:rsidRDefault="00000000">
            <w:r>
              <w:rPr>
                <w:b/>
                <w:bCs/>
                <w:sz w:val="20"/>
                <w:szCs w:val="20"/>
              </w:rPr>
              <w:t>SJF (Non-Preemptive)</w:t>
            </w:r>
          </w:p>
        </w:tc>
      </w:tr>
      <w:tr w:rsidR="00661507" w14:paraId="56F1E321" w14:textId="77777777">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4D7A2B0" w14:textId="77777777" w:rsidR="00661507" w:rsidRDefault="00000000">
            <w:r>
              <w:rPr>
                <w:sz w:val="20"/>
                <w:szCs w:val="20"/>
              </w:rPr>
              <w:t>Fairness</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F8926F5" w14:textId="77777777" w:rsidR="00661507" w:rsidRDefault="00000000">
            <w:r>
              <w:rPr>
                <w:sz w:val="20"/>
                <w:szCs w:val="20"/>
              </w:rPr>
              <w:t>High – all processes cycle</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BA869DC" w14:textId="77777777" w:rsidR="00661507" w:rsidRDefault="00000000">
            <w:r>
              <w:rPr>
                <w:sz w:val="20"/>
                <w:szCs w:val="20"/>
              </w:rPr>
              <w:t>Low – shorter jobs prioritised</w:t>
            </w:r>
          </w:p>
        </w:tc>
      </w:tr>
      <w:tr w:rsidR="00661507" w14:paraId="2F6ACE39" w14:textId="77777777">
        <w:tc>
          <w:tcPr>
            <w:tcW w:w="312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18A34A66" w14:textId="77777777" w:rsidR="00661507" w:rsidRDefault="00000000">
            <w:r>
              <w:rPr>
                <w:sz w:val="20"/>
                <w:szCs w:val="20"/>
              </w:rPr>
              <w:t>Avg. Waiting Time</w:t>
            </w:r>
          </w:p>
        </w:tc>
        <w:tc>
          <w:tcPr>
            <w:tcW w:w="312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4B69E3A0" w14:textId="77777777" w:rsidR="00661507" w:rsidRDefault="00000000">
            <w:r>
              <w:rPr>
                <w:sz w:val="20"/>
                <w:szCs w:val="20"/>
              </w:rPr>
              <w:t>Higher</w:t>
            </w:r>
          </w:p>
        </w:tc>
        <w:tc>
          <w:tcPr>
            <w:tcW w:w="312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384E5049" w14:textId="77777777" w:rsidR="00661507" w:rsidRDefault="00000000">
            <w:r>
              <w:rPr>
                <w:sz w:val="20"/>
                <w:szCs w:val="20"/>
              </w:rPr>
              <w:t>Lower (optimal)</w:t>
            </w:r>
          </w:p>
        </w:tc>
      </w:tr>
      <w:tr w:rsidR="00661507" w14:paraId="3C234E08" w14:textId="77777777">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F76220C" w14:textId="77777777" w:rsidR="00661507" w:rsidRDefault="00000000">
            <w:r>
              <w:rPr>
                <w:sz w:val="20"/>
                <w:szCs w:val="20"/>
              </w:rPr>
              <w:t>Starvation Risk</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204E8D2" w14:textId="77777777" w:rsidR="00661507" w:rsidRDefault="00000000">
            <w:r>
              <w:rPr>
                <w:sz w:val="20"/>
                <w:szCs w:val="20"/>
              </w:rPr>
              <w:t>None</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1649E8C" w14:textId="77777777" w:rsidR="00661507" w:rsidRDefault="00000000">
            <w:r>
              <w:rPr>
                <w:sz w:val="20"/>
                <w:szCs w:val="20"/>
              </w:rPr>
              <w:t>Possible for long jobs</w:t>
            </w:r>
          </w:p>
        </w:tc>
      </w:tr>
      <w:tr w:rsidR="00661507" w14:paraId="0EFA9D51" w14:textId="77777777">
        <w:tc>
          <w:tcPr>
            <w:tcW w:w="312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31755569" w14:textId="77777777" w:rsidR="00661507" w:rsidRDefault="00000000">
            <w:r>
              <w:rPr>
                <w:sz w:val="20"/>
                <w:szCs w:val="20"/>
              </w:rPr>
              <w:t>Context Switches</w:t>
            </w:r>
          </w:p>
        </w:tc>
        <w:tc>
          <w:tcPr>
            <w:tcW w:w="312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7D5A6213" w14:textId="77777777" w:rsidR="00661507" w:rsidRDefault="00000000">
            <w:r>
              <w:rPr>
                <w:sz w:val="20"/>
                <w:szCs w:val="20"/>
              </w:rPr>
              <w:t>High</w:t>
            </w:r>
          </w:p>
        </w:tc>
        <w:tc>
          <w:tcPr>
            <w:tcW w:w="312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0F71774E" w14:textId="77777777" w:rsidR="00661507" w:rsidRDefault="00000000">
            <w:r>
              <w:rPr>
                <w:sz w:val="20"/>
                <w:szCs w:val="20"/>
              </w:rPr>
              <w:t>Low</w:t>
            </w:r>
          </w:p>
        </w:tc>
      </w:tr>
      <w:tr w:rsidR="00661507" w14:paraId="6E44D321" w14:textId="77777777">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F71E5D2" w14:textId="77777777" w:rsidR="00661507" w:rsidRDefault="00000000">
            <w:r>
              <w:rPr>
                <w:sz w:val="20"/>
                <w:szCs w:val="20"/>
              </w:rPr>
              <w:t>Best For</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F8A8860" w14:textId="77777777" w:rsidR="00661507" w:rsidRDefault="00000000">
            <w:r>
              <w:rPr>
                <w:sz w:val="20"/>
                <w:szCs w:val="20"/>
              </w:rPr>
              <w:t>Interactive systems</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09E919B" w14:textId="77777777" w:rsidR="00661507" w:rsidRDefault="00000000">
            <w:r>
              <w:rPr>
                <w:sz w:val="20"/>
                <w:szCs w:val="20"/>
              </w:rPr>
              <w:t>Batch processing</w:t>
            </w:r>
          </w:p>
        </w:tc>
      </w:tr>
    </w:tbl>
    <w:p w14:paraId="61648170" w14:textId="77777777" w:rsidR="00661507" w:rsidRDefault="00661507">
      <w:pPr>
        <w:spacing w:before="80"/>
      </w:pPr>
    </w:p>
    <w:p w14:paraId="67C6879E" w14:textId="77777777" w:rsidR="00661507" w:rsidRDefault="00000000">
      <w:pPr>
        <w:pStyle w:val="Heading1"/>
        <w:pBdr>
          <w:bottom w:val="single" w:sz="6" w:space="4" w:color="2E75B6"/>
        </w:pBdr>
      </w:pPr>
      <w:r>
        <w:t>4. System Features</w:t>
      </w:r>
    </w:p>
    <w:p w14:paraId="464DA1BF" w14:textId="77777777" w:rsidR="00661507" w:rsidRDefault="00000000">
      <w:pPr>
        <w:pStyle w:val="ListParagraph"/>
        <w:numPr>
          <w:ilvl w:val="0"/>
          <w:numId w:val="2"/>
        </w:numPr>
        <w:spacing w:before="40" w:after="40" w:line="280" w:lineRule="auto"/>
      </w:pPr>
      <w:r>
        <w:t>Dynamic process input — any number of processes with customisable PID, arrival time, and burst time.</w:t>
      </w:r>
    </w:p>
    <w:p w14:paraId="2B430510" w14:textId="77777777" w:rsidR="00661507" w:rsidRDefault="00000000">
      <w:pPr>
        <w:pStyle w:val="ListParagraph"/>
        <w:numPr>
          <w:ilvl w:val="0"/>
          <w:numId w:val="2"/>
        </w:numPr>
        <w:spacing w:before="40" w:after="40" w:line="280" w:lineRule="auto"/>
      </w:pPr>
      <w:r>
        <w:t>Gantt chart visualisation for both RR and SJF results.</w:t>
      </w:r>
    </w:p>
    <w:p w14:paraId="45260723" w14:textId="77777777" w:rsidR="00661507" w:rsidRDefault="00000000">
      <w:pPr>
        <w:pStyle w:val="ListParagraph"/>
        <w:numPr>
          <w:ilvl w:val="0"/>
          <w:numId w:val="2"/>
        </w:numPr>
        <w:spacing w:before="40" w:after="40" w:line="280" w:lineRule="auto"/>
      </w:pPr>
      <w:r>
        <w:t>Per-process and average metrics: Waiting Time, Turnaround Time, Response Time.</w:t>
      </w:r>
    </w:p>
    <w:p w14:paraId="5EEC98C3" w14:textId="77777777" w:rsidR="00661507" w:rsidRDefault="00000000">
      <w:pPr>
        <w:pStyle w:val="ListParagraph"/>
        <w:numPr>
          <w:ilvl w:val="0"/>
          <w:numId w:val="2"/>
        </w:numPr>
        <w:spacing w:before="40" w:after="40" w:line="280" w:lineRule="auto"/>
      </w:pPr>
      <w:r>
        <w:t>Side-by-side comparison summary highlighting which algorithm performs better per metric.</w:t>
      </w:r>
    </w:p>
    <w:p w14:paraId="35AD62E2" w14:textId="77777777" w:rsidR="00661507" w:rsidRDefault="00000000">
      <w:pPr>
        <w:pStyle w:val="ListParagraph"/>
        <w:numPr>
          <w:ilvl w:val="0"/>
          <w:numId w:val="2"/>
        </w:numPr>
        <w:spacing w:before="40" w:after="40" w:line="280" w:lineRule="auto"/>
      </w:pPr>
      <w:r>
        <w:t>Graphical User Interface (GUI) for intuitive data entry and results review.</w:t>
      </w:r>
    </w:p>
    <w:p w14:paraId="57B73D1C" w14:textId="77777777" w:rsidR="00661507" w:rsidRDefault="00000000">
      <w:pPr>
        <w:pStyle w:val="ListParagraph"/>
        <w:numPr>
          <w:ilvl w:val="0"/>
          <w:numId w:val="2"/>
        </w:numPr>
        <w:spacing w:before="40" w:after="40" w:line="280" w:lineRule="auto"/>
      </w:pPr>
      <w:r>
        <w:t>Full input validation with descriptive error messages before any computation runs.</w:t>
      </w:r>
    </w:p>
    <w:p w14:paraId="2BB0402D" w14:textId="77777777" w:rsidR="00661507" w:rsidRDefault="00661507">
      <w:pPr>
        <w:spacing w:before="80"/>
      </w:pPr>
    </w:p>
    <w:p w14:paraId="239AD27F" w14:textId="77777777" w:rsidR="00661507" w:rsidRDefault="00000000">
      <w:pPr>
        <w:pStyle w:val="Heading1"/>
        <w:pBdr>
          <w:bottom w:val="single" w:sz="6" w:space="4" w:color="2E75B6"/>
        </w:pBdr>
      </w:pPr>
      <w:r>
        <w:t>5. Input Validation</w:t>
      </w:r>
    </w:p>
    <w:p w14:paraId="058A04F1" w14:textId="77777777" w:rsidR="00661507" w:rsidRDefault="00000000">
      <w:pPr>
        <w:pStyle w:val="ListParagraph"/>
        <w:numPr>
          <w:ilvl w:val="0"/>
          <w:numId w:val="2"/>
        </w:numPr>
        <w:spacing w:before="40" w:after="40" w:line="280" w:lineRule="auto"/>
      </w:pPr>
      <w:r>
        <w:t>Negative or zero burst time → rejected; burst time must be &gt; 0.</w:t>
      </w:r>
    </w:p>
    <w:p w14:paraId="1AEC4AE0" w14:textId="77777777" w:rsidR="00661507" w:rsidRDefault="00000000">
      <w:pPr>
        <w:pStyle w:val="ListParagraph"/>
        <w:numPr>
          <w:ilvl w:val="0"/>
          <w:numId w:val="2"/>
        </w:numPr>
        <w:spacing w:before="40" w:after="40" w:line="280" w:lineRule="auto"/>
      </w:pPr>
      <w:r>
        <w:t>Negative arrival time or non-numeric arrival value → rejected.</w:t>
      </w:r>
    </w:p>
    <w:p w14:paraId="76012520" w14:textId="77777777" w:rsidR="00661507" w:rsidRDefault="00000000">
      <w:pPr>
        <w:pStyle w:val="ListParagraph"/>
        <w:numPr>
          <w:ilvl w:val="0"/>
          <w:numId w:val="2"/>
        </w:numPr>
        <w:spacing w:before="40" w:after="40" w:line="280" w:lineRule="auto"/>
      </w:pPr>
      <w:r>
        <w:t>Time quantum ≤ 0 → rejected; must be a positive integer.</w:t>
      </w:r>
    </w:p>
    <w:p w14:paraId="24FA2DD8" w14:textId="77777777" w:rsidR="00661507" w:rsidRDefault="00000000">
      <w:pPr>
        <w:pStyle w:val="ListParagraph"/>
        <w:numPr>
          <w:ilvl w:val="0"/>
          <w:numId w:val="2"/>
        </w:numPr>
        <w:spacing w:before="40" w:after="40" w:line="280" w:lineRule="auto"/>
      </w:pPr>
      <w:r>
        <w:t>Duplicate process IDs → rejected; all IDs must be unique.</w:t>
      </w:r>
    </w:p>
    <w:p w14:paraId="2CBD7CA1" w14:textId="77777777" w:rsidR="00661507" w:rsidRDefault="00000000">
      <w:pPr>
        <w:pStyle w:val="ListParagraph"/>
        <w:numPr>
          <w:ilvl w:val="0"/>
          <w:numId w:val="2"/>
        </w:numPr>
        <w:spacing w:before="40" w:after="40" w:line="280" w:lineRule="auto"/>
      </w:pPr>
      <w:r>
        <w:t>Empty process list → simulation blocked until at least one process is entered.</w:t>
      </w:r>
    </w:p>
    <w:p w14:paraId="7C62F910" w14:textId="77777777" w:rsidR="00661507" w:rsidRDefault="00661507">
      <w:pPr>
        <w:spacing w:before="80"/>
      </w:pPr>
    </w:p>
    <w:p w14:paraId="7BF9CD13" w14:textId="77777777" w:rsidR="00A903C5" w:rsidRDefault="00A903C5">
      <w:pPr>
        <w:spacing w:before="80"/>
      </w:pPr>
    </w:p>
    <w:p w14:paraId="393D5241" w14:textId="77777777" w:rsidR="00A903C5" w:rsidRDefault="00A903C5">
      <w:pPr>
        <w:spacing w:before="80"/>
      </w:pPr>
    </w:p>
    <w:p w14:paraId="0089674D" w14:textId="77777777" w:rsidR="00A903C5" w:rsidRDefault="00A903C5">
      <w:pPr>
        <w:spacing w:before="80"/>
      </w:pPr>
    </w:p>
    <w:p w14:paraId="324CA6BA" w14:textId="77777777" w:rsidR="00A903C5" w:rsidRDefault="00A903C5">
      <w:pPr>
        <w:spacing w:before="80"/>
      </w:pPr>
    </w:p>
    <w:p w14:paraId="41A4F86D" w14:textId="77777777" w:rsidR="00A903C5" w:rsidRDefault="00A903C5">
      <w:pPr>
        <w:spacing w:before="80"/>
      </w:pPr>
    </w:p>
    <w:p w14:paraId="70DB3E2E" w14:textId="77777777" w:rsidR="00661507" w:rsidRDefault="00000000" w:rsidP="00A903C5">
      <w:pPr>
        <w:pStyle w:val="Heading1"/>
        <w:pBdr>
          <w:bottom w:val="single" w:sz="6" w:space="4" w:color="2E75B6"/>
        </w:pBdr>
      </w:pPr>
      <w:r>
        <w:lastRenderedPageBreak/>
        <w:t>6. Algorithm Logic</w:t>
      </w:r>
    </w:p>
    <w:p w14:paraId="25ED654C" w14:textId="77777777" w:rsidR="00661507" w:rsidRDefault="00000000">
      <w:pPr>
        <w:pStyle w:val="Heading2"/>
      </w:pPr>
      <w:r>
        <w:t>6.1 Round Robin</w:t>
      </w:r>
    </w:p>
    <w:p w14:paraId="1F53CE62" w14:textId="77777777" w:rsidR="00661507" w:rsidRDefault="00000000">
      <w:pPr>
        <w:pStyle w:val="ListParagraph"/>
        <w:numPr>
          <w:ilvl w:val="0"/>
          <w:numId w:val="3"/>
        </w:numPr>
        <w:spacing w:before="40" w:after="40" w:line="280" w:lineRule="auto"/>
      </w:pPr>
      <w:r>
        <w:t>Sort all processes by arrival time. Initialise a FIFO ready queue and set the clock to 0.</w:t>
      </w:r>
    </w:p>
    <w:p w14:paraId="6D213ACC" w14:textId="77777777" w:rsidR="00661507" w:rsidRDefault="00000000">
      <w:pPr>
        <w:pStyle w:val="ListParagraph"/>
        <w:numPr>
          <w:ilvl w:val="0"/>
          <w:numId w:val="3"/>
        </w:numPr>
        <w:spacing w:before="40" w:after="40" w:line="280" w:lineRule="auto"/>
      </w:pPr>
      <w:r>
        <w:t>Enqueue any process whose arrival time ≤ current clock and that has not yet been added.</w:t>
      </w:r>
    </w:p>
    <w:p w14:paraId="2ED9A2F7" w14:textId="77777777" w:rsidR="00661507" w:rsidRDefault="00000000">
      <w:pPr>
        <w:pStyle w:val="ListParagraph"/>
        <w:numPr>
          <w:ilvl w:val="0"/>
          <w:numId w:val="3"/>
        </w:numPr>
        <w:spacing w:before="40" w:after="40" w:line="280" w:lineRule="auto"/>
      </w:pPr>
      <w:r>
        <w:t>Dequeue the front process; execute it for min(remaining burst, quantum). Advance the clock.</w:t>
      </w:r>
    </w:p>
    <w:p w14:paraId="6E4DA522" w14:textId="77777777" w:rsidR="00661507" w:rsidRDefault="00000000">
      <w:pPr>
        <w:pStyle w:val="ListParagraph"/>
        <w:numPr>
          <w:ilvl w:val="0"/>
          <w:numId w:val="3"/>
        </w:numPr>
        <w:spacing w:before="40" w:after="40" w:line="280" w:lineRule="auto"/>
      </w:pPr>
      <w:r>
        <w:t>If remaining burst &gt; 0, re-enqueue it after adding any newly arrived processes.</w:t>
      </w:r>
    </w:p>
    <w:p w14:paraId="33C50D87" w14:textId="77777777" w:rsidR="00661507" w:rsidRDefault="00000000">
      <w:pPr>
        <w:pStyle w:val="ListParagraph"/>
        <w:numPr>
          <w:ilvl w:val="0"/>
          <w:numId w:val="3"/>
        </w:numPr>
        <w:spacing w:before="40" w:after="40" w:line="280" w:lineRule="auto"/>
      </w:pPr>
      <w:r>
        <w:t>On completion, record Completion Time; compute WT, TAT, and RT.</w:t>
      </w:r>
    </w:p>
    <w:p w14:paraId="29A4B768" w14:textId="77777777" w:rsidR="00661507" w:rsidRDefault="00000000">
      <w:pPr>
        <w:pStyle w:val="ListParagraph"/>
        <w:numPr>
          <w:ilvl w:val="0"/>
          <w:numId w:val="3"/>
        </w:numPr>
        <w:spacing w:before="40" w:after="40" w:line="280" w:lineRule="auto"/>
      </w:pPr>
      <w:r>
        <w:t>Log each execution interval to the Gantt chart. Repeat until the queue is empty.</w:t>
      </w:r>
    </w:p>
    <w:p w14:paraId="2F1CCF93" w14:textId="77777777" w:rsidR="00661507" w:rsidRDefault="00661507">
      <w:pPr>
        <w:spacing w:before="60"/>
      </w:pPr>
    </w:p>
    <w:p w14:paraId="7F53F61E" w14:textId="77777777" w:rsidR="00661507" w:rsidRDefault="00000000">
      <w:pPr>
        <w:pStyle w:val="Heading2"/>
      </w:pPr>
      <w:r>
        <w:t>6.2 SJF (Non-Preemptive)</w:t>
      </w:r>
    </w:p>
    <w:p w14:paraId="5315D42F" w14:textId="77777777" w:rsidR="00661507" w:rsidRDefault="00000000">
      <w:pPr>
        <w:pStyle w:val="ListParagraph"/>
        <w:numPr>
          <w:ilvl w:val="0"/>
          <w:numId w:val="3"/>
        </w:numPr>
        <w:spacing w:before="40" w:after="40" w:line="280" w:lineRule="auto"/>
      </w:pPr>
      <w:r>
        <w:t>Sort processes by arrival time. Set clock to the first process's arrival time.</w:t>
      </w:r>
    </w:p>
    <w:p w14:paraId="0779EF83" w14:textId="77777777" w:rsidR="00661507" w:rsidRDefault="00000000">
      <w:pPr>
        <w:pStyle w:val="ListParagraph"/>
        <w:numPr>
          <w:ilvl w:val="0"/>
          <w:numId w:val="3"/>
        </w:numPr>
        <w:spacing w:before="40" w:after="40" w:line="280" w:lineRule="auto"/>
      </w:pPr>
      <w:r>
        <w:t>From all arrived, incomplete processes, select the one with the smallest burst time (tie-break: earliest arrival).</w:t>
      </w:r>
    </w:p>
    <w:p w14:paraId="6BE61F4C" w14:textId="77777777" w:rsidR="00661507" w:rsidRDefault="00000000">
      <w:pPr>
        <w:pStyle w:val="ListParagraph"/>
        <w:numPr>
          <w:ilvl w:val="0"/>
          <w:numId w:val="3"/>
        </w:numPr>
        <w:spacing w:before="40" w:after="40" w:line="280" w:lineRule="auto"/>
      </w:pPr>
      <w:r>
        <w:t>If no process is ready, advance the clock to the next arrival.</w:t>
      </w:r>
    </w:p>
    <w:p w14:paraId="764B94FA" w14:textId="77777777" w:rsidR="00661507" w:rsidRDefault="00000000">
      <w:pPr>
        <w:pStyle w:val="ListParagraph"/>
        <w:numPr>
          <w:ilvl w:val="0"/>
          <w:numId w:val="3"/>
        </w:numPr>
        <w:spacing w:before="40" w:after="40" w:line="280" w:lineRule="auto"/>
      </w:pPr>
      <w:r>
        <w:t>Execute selected process to completion. Advance clock by its full burst time.</w:t>
      </w:r>
    </w:p>
    <w:p w14:paraId="4C9F2A17" w14:textId="77777777" w:rsidR="00661507" w:rsidRDefault="00000000">
      <w:pPr>
        <w:pStyle w:val="ListParagraph"/>
        <w:numPr>
          <w:ilvl w:val="0"/>
          <w:numId w:val="3"/>
        </w:numPr>
        <w:spacing w:before="40" w:after="40" w:line="280" w:lineRule="auto"/>
      </w:pPr>
      <w:r>
        <w:t>Record Completion Time, WT, TAT, and RT. Append a single contiguous Gantt block.</w:t>
      </w:r>
    </w:p>
    <w:p w14:paraId="111E8428" w14:textId="77777777" w:rsidR="00661507" w:rsidRDefault="00000000" w:rsidP="00A903C5">
      <w:pPr>
        <w:pStyle w:val="ListParagraph"/>
        <w:numPr>
          <w:ilvl w:val="0"/>
          <w:numId w:val="3"/>
        </w:numPr>
        <w:spacing w:before="40" w:after="40" w:line="280" w:lineRule="auto"/>
      </w:pPr>
      <w:r>
        <w:t>Repeat until all processes are complete.</w:t>
      </w:r>
    </w:p>
    <w:p w14:paraId="5AC0B72A" w14:textId="77777777" w:rsidR="00661507" w:rsidRDefault="00000000">
      <w:pPr>
        <w:pStyle w:val="Heading1"/>
        <w:pBdr>
          <w:bottom w:val="single" w:sz="6" w:space="4" w:color="2E75B6"/>
        </w:pBdr>
      </w:pPr>
      <w:r>
        <w:t>7. Time Complexity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200"/>
        <w:gridCol w:w="2160"/>
      </w:tblGrid>
      <w:tr w:rsidR="00661507" w14:paraId="7674F66E" w14:textId="77777777">
        <w:tc>
          <w:tcPr>
            <w:tcW w:w="26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2E3FAEC9" w14:textId="77777777" w:rsidR="00661507" w:rsidRDefault="00000000">
            <w:r>
              <w:rPr>
                <w:b/>
                <w:bCs/>
                <w:sz w:val="20"/>
                <w:szCs w:val="20"/>
              </w:rPr>
              <w:t>Algorithm</w:t>
            </w:r>
          </w:p>
        </w:tc>
        <w:tc>
          <w:tcPr>
            <w:tcW w:w="24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5C211768" w14:textId="77777777" w:rsidR="00661507" w:rsidRDefault="00000000">
            <w:r>
              <w:rPr>
                <w:b/>
                <w:bCs/>
                <w:sz w:val="20"/>
                <w:szCs w:val="20"/>
              </w:rPr>
              <w:t>Time Complexity</w:t>
            </w:r>
          </w:p>
        </w:tc>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7C8BC812" w14:textId="77777777" w:rsidR="00661507" w:rsidRDefault="00000000">
            <w:r>
              <w:rPr>
                <w:b/>
                <w:bCs/>
                <w:sz w:val="20"/>
                <w:szCs w:val="20"/>
              </w:rPr>
              <w:t>Space Complexity</w:t>
            </w:r>
          </w:p>
        </w:tc>
        <w:tc>
          <w:tcPr>
            <w:tcW w:w="216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19874BD5" w14:textId="77777777" w:rsidR="00661507" w:rsidRDefault="00000000">
            <w:r>
              <w:rPr>
                <w:b/>
                <w:bCs/>
                <w:sz w:val="20"/>
                <w:szCs w:val="20"/>
              </w:rPr>
              <w:t>Context Switches</w:t>
            </w:r>
          </w:p>
        </w:tc>
      </w:tr>
      <w:tr w:rsidR="00661507" w14:paraId="0C1A6DA4"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01EC1D1" w14:textId="77777777" w:rsidR="00661507" w:rsidRDefault="00000000">
            <w:r>
              <w:rPr>
                <w:sz w:val="20"/>
                <w:szCs w:val="20"/>
              </w:rPr>
              <w:t>Round Robin</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6FE191C" w14:textId="77777777" w:rsidR="00661507" w:rsidRDefault="00000000">
            <w:r>
              <w:rPr>
                <w:sz w:val="20"/>
                <w:szCs w:val="20"/>
              </w:rPr>
              <w:t>O(n log n + B/q)</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D162B21" w14:textId="77777777" w:rsidR="00661507" w:rsidRDefault="00000000">
            <w:r>
              <w:rPr>
                <w:sz w:val="20"/>
                <w:szCs w:val="20"/>
              </w:rPr>
              <w:t>O(n)</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6815EB0" w14:textId="77777777" w:rsidR="00661507" w:rsidRDefault="00000000">
            <w:r>
              <w:rPr>
                <w:sz w:val="20"/>
                <w:szCs w:val="20"/>
              </w:rPr>
              <w:t>High – per quantum</w:t>
            </w:r>
          </w:p>
        </w:tc>
      </w:tr>
      <w:tr w:rsidR="00661507" w14:paraId="3ED1F1B5" w14:textId="77777777">
        <w:tc>
          <w:tcPr>
            <w:tcW w:w="2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6CECEF09" w14:textId="77777777" w:rsidR="00661507" w:rsidRDefault="00000000">
            <w:r>
              <w:rPr>
                <w:sz w:val="20"/>
                <w:szCs w:val="20"/>
              </w:rPr>
              <w:t>SJF (Non-Preemptive)</w:t>
            </w:r>
          </w:p>
        </w:tc>
        <w:tc>
          <w:tcPr>
            <w:tcW w:w="2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589B30E4" w14:textId="77777777" w:rsidR="00661507" w:rsidRDefault="00000000">
            <w:r>
              <w:rPr>
                <w:sz w:val="20"/>
                <w:szCs w:val="20"/>
              </w:rPr>
              <w:t>O(n log n)</w:t>
            </w:r>
          </w:p>
        </w:tc>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54AF8826" w14:textId="77777777" w:rsidR="00661507" w:rsidRDefault="00000000">
            <w:r>
              <w:rPr>
                <w:sz w:val="20"/>
                <w:szCs w:val="20"/>
              </w:rPr>
              <w:t>O(n)</w:t>
            </w:r>
          </w:p>
        </w:tc>
        <w:tc>
          <w:tcPr>
            <w:tcW w:w="21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6D06F42A" w14:textId="77777777" w:rsidR="00661507" w:rsidRDefault="00000000">
            <w:r>
              <w:rPr>
                <w:sz w:val="20"/>
                <w:szCs w:val="20"/>
              </w:rPr>
              <w:t>Low – per completion</w:t>
            </w:r>
          </w:p>
        </w:tc>
      </w:tr>
    </w:tbl>
    <w:p w14:paraId="17328FBD" w14:textId="77777777" w:rsidR="00661507" w:rsidRDefault="00661507">
      <w:pPr>
        <w:spacing w:before="60"/>
      </w:pPr>
    </w:p>
    <w:p w14:paraId="09C0F71E" w14:textId="77777777" w:rsidR="00661507" w:rsidRDefault="00000000" w:rsidP="00A903C5">
      <w:pPr>
        <w:spacing w:before="60" w:after="80" w:line="300" w:lineRule="auto"/>
      </w:pPr>
      <w:r>
        <w:t>Where n = number of processes, B = total burst time, q = time quantum. Both algorithms require O(n log n) for the initial sort. Round Robin's scheduling events are bounded by O(B/q); SJF uses a min-heap for O(log n) selection per scheduling decision. In practice, context-switching overhead dominates Round Robin's real-world cost under small quanta.</w:t>
      </w:r>
    </w:p>
    <w:p w14:paraId="4AD4E8E1" w14:textId="77777777" w:rsidR="00661507" w:rsidRDefault="00000000">
      <w:pPr>
        <w:pStyle w:val="Heading1"/>
        <w:pBdr>
          <w:bottom w:val="single" w:sz="6" w:space="4" w:color="2E75B6"/>
        </w:pBdr>
      </w:pPr>
      <w:r>
        <w:t>8. Metrics Explanation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661507" w14:paraId="31F93FEF" w14:textId="77777777">
        <w:tc>
          <w:tcPr>
            <w:tcW w:w="28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64F6D54E" w14:textId="77777777" w:rsidR="00661507" w:rsidRDefault="00000000">
            <w:r>
              <w:rPr>
                <w:b/>
                <w:bCs/>
                <w:sz w:val="20"/>
                <w:szCs w:val="20"/>
              </w:rPr>
              <w:t>Metric</w:t>
            </w:r>
          </w:p>
        </w:tc>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6C61FBCF" w14:textId="77777777" w:rsidR="00661507" w:rsidRDefault="00000000">
            <w:r>
              <w:rPr>
                <w:b/>
                <w:bCs/>
                <w:sz w:val="20"/>
                <w:szCs w:val="20"/>
              </w:rPr>
              <w:t>Formula</w:t>
            </w:r>
          </w:p>
        </w:tc>
        <w:tc>
          <w:tcPr>
            <w:tcW w:w="356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06061250" w14:textId="77777777" w:rsidR="00661507" w:rsidRDefault="00000000">
            <w:r>
              <w:rPr>
                <w:b/>
                <w:bCs/>
                <w:sz w:val="20"/>
                <w:szCs w:val="20"/>
              </w:rPr>
              <w:t>Description</w:t>
            </w:r>
          </w:p>
        </w:tc>
      </w:tr>
      <w:tr w:rsidR="00661507" w14:paraId="16D731EF"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216887E" w14:textId="77777777" w:rsidR="00661507" w:rsidRDefault="00000000">
            <w:r>
              <w:rPr>
                <w:sz w:val="20"/>
                <w:szCs w:val="20"/>
              </w:rPr>
              <w:t>Waiting Time (WT)</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57F2D5A" w14:textId="77777777" w:rsidR="00661507" w:rsidRDefault="00000000">
            <w:r>
              <w:rPr>
                <w:sz w:val="20"/>
                <w:szCs w:val="20"/>
              </w:rPr>
              <w:t>WT = TAT − Burst Time</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AFBBEE5" w14:textId="77777777" w:rsidR="00661507" w:rsidRDefault="00000000">
            <w:r>
              <w:rPr>
                <w:sz w:val="20"/>
                <w:szCs w:val="20"/>
              </w:rPr>
              <w:t>Time spent waiting in the ready queue</w:t>
            </w:r>
          </w:p>
        </w:tc>
      </w:tr>
      <w:tr w:rsidR="00661507" w14:paraId="0F47A6A9" w14:textId="77777777">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58A35006" w14:textId="77777777" w:rsidR="00661507" w:rsidRDefault="00000000">
            <w:r>
              <w:rPr>
                <w:sz w:val="20"/>
                <w:szCs w:val="20"/>
              </w:rPr>
              <w:t>Turnaround Time (TAT)</w:t>
            </w:r>
          </w:p>
        </w:tc>
        <w:tc>
          <w:tcPr>
            <w:tcW w:w="3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0C41EAD9" w14:textId="77777777" w:rsidR="00661507" w:rsidRDefault="00000000">
            <w:r>
              <w:rPr>
                <w:sz w:val="20"/>
                <w:szCs w:val="20"/>
              </w:rPr>
              <w:t>TAT = Completion Time − Arrival Time</w:t>
            </w:r>
          </w:p>
        </w:tc>
        <w:tc>
          <w:tcPr>
            <w:tcW w:w="35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57DB3330" w14:textId="77777777" w:rsidR="00661507" w:rsidRDefault="00000000">
            <w:r>
              <w:rPr>
                <w:sz w:val="20"/>
                <w:szCs w:val="20"/>
              </w:rPr>
              <w:t>Total time from submission to completion</w:t>
            </w:r>
          </w:p>
        </w:tc>
      </w:tr>
      <w:tr w:rsidR="00661507" w14:paraId="04E22009"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AD15C4A" w14:textId="77777777" w:rsidR="00661507" w:rsidRDefault="00000000">
            <w:r>
              <w:rPr>
                <w:sz w:val="20"/>
                <w:szCs w:val="20"/>
              </w:rPr>
              <w:t>Response Time (RT)</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CCE53E1" w14:textId="4977C2A1" w:rsidR="00661507" w:rsidRDefault="00000000">
            <w:r>
              <w:rPr>
                <w:sz w:val="20"/>
                <w:szCs w:val="20"/>
              </w:rPr>
              <w:t>RT = First CPU Time − Arrival Time</w:t>
            </w:r>
          </w:p>
        </w:tc>
        <w:tc>
          <w:tcPr>
            <w:tcW w:w="3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274C623" w14:textId="77777777" w:rsidR="00661507" w:rsidRDefault="00000000">
            <w:r>
              <w:rPr>
                <w:sz w:val="20"/>
                <w:szCs w:val="20"/>
              </w:rPr>
              <w:t>Time until first CPU execution begins</w:t>
            </w:r>
          </w:p>
        </w:tc>
      </w:tr>
    </w:tbl>
    <w:p w14:paraId="71F39B5C" w14:textId="77777777" w:rsidR="00661507" w:rsidRDefault="00661507">
      <w:pPr>
        <w:spacing w:before="60"/>
      </w:pPr>
    </w:p>
    <w:p w14:paraId="299C0B10" w14:textId="77777777" w:rsidR="00661507" w:rsidRDefault="00000000">
      <w:pPr>
        <w:spacing w:before="60" w:after="80" w:line="300" w:lineRule="auto"/>
      </w:pPr>
      <w:r>
        <w:t>Averages of WT, TAT, and RT across all processes are used in the final comparison summary. SJF minimises average WT by design; RR typically achieves better average RT by cycling through all processes in the first round.</w:t>
      </w:r>
    </w:p>
    <w:p w14:paraId="62613B5A" w14:textId="77777777" w:rsidR="00661507" w:rsidRDefault="00661507">
      <w:pPr>
        <w:spacing w:before="80"/>
      </w:pPr>
    </w:p>
    <w:p w14:paraId="472EE408" w14:textId="77777777" w:rsidR="00661507" w:rsidRDefault="00000000">
      <w:pPr>
        <w:pStyle w:val="Heading1"/>
        <w:pBdr>
          <w:bottom w:val="single" w:sz="6" w:space="4" w:color="2E75B6"/>
        </w:pBdr>
      </w:pPr>
      <w:r>
        <w:t>9. Test Scenarios</w:t>
      </w:r>
    </w:p>
    <w:p w14:paraId="6CEED5CE" w14:textId="77777777" w:rsidR="00661507" w:rsidRDefault="00000000">
      <w:pPr>
        <w:pStyle w:val="Heading2"/>
      </w:pPr>
      <w:r>
        <w:t>9.1 Test Scenario 1 – Basic Mixed Workload</w:t>
      </w:r>
    </w:p>
    <w:p w14:paraId="218D23F1" w14:textId="77777777" w:rsidR="00661507" w:rsidRDefault="00000000">
      <w:pPr>
        <w:spacing w:before="60" w:after="80" w:line="300" w:lineRule="auto"/>
      </w:pPr>
      <w:r>
        <w:t>A general-purpose baseline: short, medium, and long burst times with varied arrival times.</w:t>
      </w:r>
    </w:p>
    <w:p w14:paraId="3EA8A1CD" w14:textId="77777777" w:rsidR="00661507" w:rsidRDefault="0066150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61507" w14:paraId="2872EF4D" w14:textId="77777777">
        <w:tc>
          <w:tcPr>
            <w:tcW w:w="234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665419BA" w14:textId="77777777" w:rsidR="00661507" w:rsidRDefault="00000000">
            <w:r>
              <w:rPr>
                <w:b/>
                <w:bCs/>
                <w:sz w:val="20"/>
                <w:szCs w:val="20"/>
              </w:rPr>
              <w:t>Process ID</w:t>
            </w:r>
          </w:p>
        </w:tc>
        <w:tc>
          <w:tcPr>
            <w:tcW w:w="234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436BCFC2" w14:textId="77777777" w:rsidR="00661507" w:rsidRDefault="00000000">
            <w:r>
              <w:rPr>
                <w:b/>
                <w:bCs/>
                <w:sz w:val="20"/>
                <w:szCs w:val="20"/>
              </w:rPr>
              <w:t>Arrival Time (ms)</w:t>
            </w:r>
          </w:p>
        </w:tc>
        <w:tc>
          <w:tcPr>
            <w:tcW w:w="234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1A0E217E" w14:textId="77777777" w:rsidR="00661507" w:rsidRDefault="00000000">
            <w:r>
              <w:rPr>
                <w:b/>
                <w:bCs/>
                <w:sz w:val="20"/>
                <w:szCs w:val="20"/>
              </w:rPr>
              <w:t>Burst Time (ms)</w:t>
            </w:r>
          </w:p>
        </w:tc>
        <w:tc>
          <w:tcPr>
            <w:tcW w:w="234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2B279459" w14:textId="77777777" w:rsidR="00661507" w:rsidRDefault="00000000">
            <w:r>
              <w:rPr>
                <w:b/>
                <w:bCs/>
                <w:sz w:val="20"/>
                <w:szCs w:val="20"/>
              </w:rPr>
              <w:t>Notes</w:t>
            </w:r>
          </w:p>
        </w:tc>
      </w:tr>
      <w:tr w:rsidR="00661507" w14:paraId="7B0C34B0"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C533610" w14:textId="77777777" w:rsidR="00661507" w:rsidRDefault="00000000">
            <w:r>
              <w:rPr>
                <w:sz w:val="20"/>
                <w:szCs w:val="20"/>
              </w:rPr>
              <w:t>P1</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F4DDC86" w14:textId="77777777" w:rsidR="00661507" w:rsidRDefault="00000000">
            <w:r>
              <w:rPr>
                <w:sz w:val="20"/>
                <w:szCs w:val="20"/>
              </w:rPr>
              <w:t>0</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9120347" w14:textId="77777777" w:rsidR="00661507" w:rsidRDefault="00000000">
            <w:r>
              <w:rPr>
                <w:sz w:val="20"/>
                <w:szCs w:val="20"/>
              </w:rPr>
              <w:t>5</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314ABB5" w14:textId="77777777" w:rsidR="00661507" w:rsidRDefault="00000000">
            <w:r>
              <w:rPr>
                <w:sz w:val="20"/>
                <w:szCs w:val="20"/>
              </w:rPr>
              <w:t>Short job</w:t>
            </w:r>
          </w:p>
        </w:tc>
      </w:tr>
      <w:tr w:rsidR="00661507" w14:paraId="17485A95" w14:textId="77777777">
        <w:tc>
          <w:tcPr>
            <w:tcW w:w="23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1E4E408C" w14:textId="77777777" w:rsidR="00661507" w:rsidRDefault="00000000">
            <w:r>
              <w:rPr>
                <w:sz w:val="20"/>
                <w:szCs w:val="20"/>
              </w:rPr>
              <w:t>P2</w:t>
            </w:r>
          </w:p>
        </w:tc>
        <w:tc>
          <w:tcPr>
            <w:tcW w:w="23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3B0EF108" w14:textId="77777777" w:rsidR="00661507" w:rsidRDefault="00000000">
            <w:r>
              <w:rPr>
                <w:sz w:val="20"/>
                <w:szCs w:val="20"/>
              </w:rPr>
              <w:t>1</w:t>
            </w:r>
          </w:p>
        </w:tc>
        <w:tc>
          <w:tcPr>
            <w:tcW w:w="23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4741A642" w14:textId="77777777" w:rsidR="00661507" w:rsidRDefault="00000000">
            <w:r>
              <w:rPr>
                <w:sz w:val="20"/>
                <w:szCs w:val="20"/>
              </w:rPr>
              <w:t>3</w:t>
            </w:r>
          </w:p>
        </w:tc>
        <w:tc>
          <w:tcPr>
            <w:tcW w:w="23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3C941076" w14:textId="77777777" w:rsidR="00661507" w:rsidRDefault="00000000">
            <w:r>
              <w:rPr>
                <w:sz w:val="20"/>
                <w:szCs w:val="20"/>
              </w:rPr>
              <w:t>Short job</w:t>
            </w:r>
          </w:p>
        </w:tc>
      </w:tr>
      <w:tr w:rsidR="00661507" w14:paraId="5E7D893B"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DC7C631" w14:textId="77777777" w:rsidR="00661507" w:rsidRDefault="00000000">
            <w:r>
              <w:rPr>
                <w:sz w:val="20"/>
                <w:szCs w:val="20"/>
              </w:rPr>
              <w:t>P3</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40B2B42" w14:textId="77777777" w:rsidR="00661507" w:rsidRDefault="00000000">
            <w:r>
              <w:rPr>
                <w:sz w:val="20"/>
                <w:szCs w:val="20"/>
              </w:rPr>
              <w:t>2</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B873434" w14:textId="77777777" w:rsidR="00661507" w:rsidRDefault="00000000">
            <w:r>
              <w:rPr>
                <w:sz w:val="20"/>
                <w:szCs w:val="20"/>
              </w:rPr>
              <w:t>8</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CEA95B1" w14:textId="77777777" w:rsidR="00661507" w:rsidRDefault="00000000">
            <w:r>
              <w:rPr>
                <w:sz w:val="20"/>
                <w:szCs w:val="20"/>
              </w:rPr>
              <w:t>Long job</w:t>
            </w:r>
          </w:p>
        </w:tc>
      </w:tr>
      <w:tr w:rsidR="00661507" w14:paraId="77FF2D3A" w14:textId="77777777">
        <w:tc>
          <w:tcPr>
            <w:tcW w:w="23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110685C9" w14:textId="77777777" w:rsidR="00661507" w:rsidRDefault="00000000">
            <w:r>
              <w:rPr>
                <w:sz w:val="20"/>
                <w:szCs w:val="20"/>
              </w:rPr>
              <w:t>P4</w:t>
            </w:r>
          </w:p>
        </w:tc>
        <w:tc>
          <w:tcPr>
            <w:tcW w:w="23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42473255" w14:textId="77777777" w:rsidR="00661507" w:rsidRDefault="00000000">
            <w:r>
              <w:rPr>
                <w:sz w:val="20"/>
                <w:szCs w:val="20"/>
              </w:rPr>
              <w:t>3</w:t>
            </w:r>
          </w:p>
        </w:tc>
        <w:tc>
          <w:tcPr>
            <w:tcW w:w="23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4062B734" w14:textId="77777777" w:rsidR="00661507" w:rsidRDefault="00000000">
            <w:r>
              <w:rPr>
                <w:sz w:val="20"/>
                <w:szCs w:val="20"/>
              </w:rPr>
              <w:t>6</w:t>
            </w:r>
          </w:p>
        </w:tc>
        <w:tc>
          <w:tcPr>
            <w:tcW w:w="23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261B14F1" w14:textId="77777777" w:rsidR="00661507" w:rsidRDefault="00000000">
            <w:r>
              <w:rPr>
                <w:sz w:val="20"/>
                <w:szCs w:val="20"/>
              </w:rPr>
              <w:t>Medium job</w:t>
            </w:r>
          </w:p>
        </w:tc>
      </w:tr>
    </w:tbl>
    <w:p w14:paraId="1376F572" w14:textId="77777777" w:rsidR="00661507" w:rsidRDefault="00661507">
      <w:pPr>
        <w:spacing w:before="80"/>
      </w:pPr>
    </w:p>
    <w:p w14:paraId="55B2D521" w14:textId="77777777" w:rsidR="00661507" w:rsidRDefault="00000000">
      <w:pPr>
        <w:pBdr>
          <w:left w:val="single" w:sz="12" w:space="8" w:color="2E75B6"/>
        </w:pBdr>
        <w:spacing w:before="80" w:after="60"/>
      </w:pPr>
      <w:r>
        <w:rPr>
          <w:b/>
          <w:bCs/>
          <w:color w:val="2E75B6"/>
        </w:rPr>
        <w:t>Round Robin Results (Quantum = 3)</w:t>
      </w:r>
    </w:p>
    <w:p w14:paraId="48A72E1A" w14:textId="77777777" w:rsidR="00661507" w:rsidRDefault="00000000">
      <w:pPr>
        <w:spacing w:before="60" w:after="60"/>
        <w:jc w:val="center"/>
      </w:pPr>
      <w:r>
        <w:rPr>
          <w:noProof/>
        </w:rPr>
        <w:drawing>
          <wp:inline distT="0" distB="0" distL="0" distR="0" wp14:anchorId="2A1F47A3" wp14:editId="0D0C0ADD">
            <wp:extent cx="4557453" cy="29489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5173" cy="2960406"/>
                    </a:xfrm>
                    <a:prstGeom prst="rect">
                      <a:avLst/>
                    </a:prstGeom>
                  </pic:spPr>
                </pic:pic>
              </a:graphicData>
            </a:graphic>
          </wp:inline>
        </w:drawing>
      </w:r>
    </w:p>
    <w:p w14:paraId="50A0707D" w14:textId="77777777" w:rsidR="00661507" w:rsidRDefault="00000000">
      <w:pPr>
        <w:spacing w:after="80"/>
        <w:jc w:val="center"/>
      </w:pPr>
      <w:r>
        <w:rPr>
          <w:i/>
          <w:iCs/>
          <w:color w:val="555555"/>
          <w:sz w:val="20"/>
          <w:szCs w:val="20"/>
        </w:rPr>
        <w:t>Figure 9.1a – Round Robin Gantt Chart &amp; Metrics (Scenario 1, Q = 3)</w:t>
      </w:r>
    </w:p>
    <w:p w14:paraId="36084B78" w14:textId="77777777" w:rsidR="00661507" w:rsidRDefault="00661507">
      <w:pPr>
        <w:spacing w:before="40"/>
      </w:pPr>
    </w:p>
    <w:p w14:paraId="4A2AE01A" w14:textId="77777777" w:rsidR="002453B6" w:rsidRDefault="002453B6">
      <w:pPr>
        <w:spacing w:before="40"/>
      </w:pPr>
    </w:p>
    <w:p w14:paraId="729EE203" w14:textId="77777777" w:rsidR="002453B6" w:rsidRDefault="002453B6">
      <w:pPr>
        <w:spacing w:before="40"/>
      </w:pPr>
    </w:p>
    <w:p w14:paraId="56531741" w14:textId="77777777" w:rsidR="002453B6" w:rsidRDefault="002453B6">
      <w:pPr>
        <w:spacing w:before="40"/>
      </w:pPr>
    </w:p>
    <w:p w14:paraId="14120808" w14:textId="77777777" w:rsidR="002453B6" w:rsidRDefault="002453B6">
      <w:pPr>
        <w:spacing w:before="40"/>
      </w:pPr>
    </w:p>
    <w:p w14:paraId="0C16D7DA" w14:textId="77777777" w:rsidR="002453B6" w:rsidRDefault="002453B6">
      <w:pPr>
        <w:spacing w:before="40"/>
      </w:pPr>
    </w:p>
    <w:p w14:paraId="443026D8" w14:textId="77777777" w:rsidR="002453B6" w:rsidRDefault="002453B6">
      <w:pPr>
        <w:spacing w:before="40"/>
      </w:pPr>
    </w:p>
    <w:p w14:paraId="7995F4C9" w14:textId="77777777" w:rsidR="002453B6" w:rsidRDefault="002453B6">
      <w:pPr>
        <w:spacing w:before="40"/>
      </w:pPr>
    </w:p>
    <w:p w14:paraId="77440F2F" w14:textId="77777777" w:rsidR="00661507" w:rsidRDefault="00000000">
      <w:pPr>
        <w:pBdr>
          <w:left w:val="single" w:sz="12" w:space="8" w:color="2E75B6"/>
        </w:pBdr>
        <w:spacing w:before="80" w:after="60"/>
      </w:pPr>
      <w:r>
        <w:rPr>
          <w:b/>
          <w:bCs/>
          <w:color w:val="2E75B6"/>
        </w:rPr>
        <w:t>SJF Non-Preemptive Results</w:t>
      </w:r>
    </w:p>
    <w:p w14:paraId="0907810D" w14:textId="77777777" w:rsidR="00661507" w:rsidRDefault="00000000">
      <w:pPr>
        <w:spacing w:before="60" w:after="60"/>
        <w:jc w:val="center"/>
      </w:pPr>
      <w:r>
        <w:rPr>
          <w:noProof/>
        </w:rPr>
        <w:drawing>
          <wp:inline distT="0" distB="0" distL="0" distR="0" wp14:anchorId="2209812D" wp14:editId="61AD5A5C">
            <wp:extent cx="4572000" cy="3119717"/>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97297" cy="3136978"/>
                    </a:xfrm>
                    <a:prstGeom prst="rect">
                      <a:avLst/>
                    </a:prstGeom>
                  </pic:spPr>
                </pic:pic>
              </a:graphicData>
            </a:graphic>
          </wp:inline>
        </w:drawing>
      </w:r>
    </w:p>
    <w:p w14:paraId="7FEE96AD" w14:textId="77777777" w:rsidR="00661507" w:rsidRDefault="00000000">
      <w:pPr>
        <w:spacing w:after="80"/>
        <w:jc w:val="center"/>
      </w:pPr>
      <w:r>
        <w:rPr>
          <w:i/>
          <w:iCs/>
          <w:color w:val="555555"/>
          <w:sz w:val="20"/>
          <w:szCs w:val="20"/>
        </w:rPr>
        <w:t>Figure 9.1b – SJF Gantt Chart &amp; Metrics (Scenario 1)</w:t>
      </w:r>
    </w:p>
    <w:p w14:paraId="7F176B92" w14:textId="77777777" w:rsidR="00661507" w:rsidRDefault="00661507">
      <w:pPr>
        <w:spacing w:before="40"/>
      </w:pPr>
    </w:p>
    <w:p w14:paraId="4086C2A4" w14:textId="77777777" w:rsidR="00661507" w:rsidRDefault="00000000">
      <w:pPr>
        <w:pBdr>
          <w:left w:val="single" w:sz="12" w:space="8" w:color="2E75B6"/>
        </w:pBdr>
        <w:spacing w:before="80" w:after="60"/>
      </w:pPr>
      <w:r>
        <w:rPr>
          <w:b/>
          <w:bCs/>
          <w:color w:val="2E75B6"/>
        </w:rPr>
        <w:t>Dynamic Comparison Summary</w:t>
      </w:r>
    </w:p>
    <w:p w14:paraId="0CE5D823" w14:textId="77777777" w:rsidR="00661507" w:rsidRDefault="00000000">
      <w:pPr>
        <w:spacing w:before="60" w:after="60"/>
        <w:jc w:val="center"/>
      </w:pPr>
      <w:r>
        <w:rPr>
          <w:noProof/>
        </w:rPr>
        <w:drawing>
          <wp:inline distT="0" distB="0" distL="0" distR="0" wp14:anchorId="52707268" wp14:editId="3EE1EAB4">
            <wp:extent cx="4206240" cy="3223606"/>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12786" cy="3228623"/>
                    </a:xfrm>
                    <a:prstGeom prst="rect">
                      <a:avLst/>
                    </a:prstGeom>
                  </pic:spPr>
                </pic:pic>
              </a:graphicData>
            </a:graphic>
          </wp:inline>
        </w:drawing>
      </w:r>
    </w:p>
    <w:p w14:paraId="68A15FEC" w14:textId="77777777" w:rsidR="00661507" w:rsidRDefault="00000000">
      <w:pPr>
        <w:spacing w:after="80"/>
        <w:jc w:val="center"/>
      </w:pPr>
      <w:r>
        <w:rPr>
          <w:i/>
          <w:iCs/>
          <w:color w:val="555555"/>
          <w:sz w:val="20"/>
          <w:szCs w:val="20"/>
        </w:rPr>
        <w:t>Figure 9.1c – Comparison Summary (Scenario 1)</w:t>
      </w:r>
    </w:p>
    <w:p w14:paraId="11E9DD32" w14:textId="77777777" w:rsidR="00661507" w:rsidRDefault="00661507">
      <w:pPr>
        <w:spacing w:before="40"/>
      </w:pPr>
    </w:p>
    <w:p w14:paraId="145A8026" w14:textId="77777777" w:rsidR="002453B6" w:rsidRDefault="002453B6">
      <w:pPr>
        <w:spacing w:before="40"/>
      </w:pPr>
    </w:p>
    <w:p w14:paraId="79B1518A" w14:textId="77777777" w:rsidR="002453B6" w:rsidRDefault="002453B6">
      <w:pPr>
        <w:spacing w:before="40"/>
      </w:pPr>
    </w:p>
    <w:p w14:paraId="564CF0BC" w14:textId="77777777" w:rsidR="002453B6" w:rsidRDefault="002453B6">
      <w:pPr>
        <w:spacing w:before="40"/>
      </w:pPr>
    </w:p>
    <w:p w14:paraId="4190D55D" w14:textId="77777777" w:rsidR="002453B6" w:rsidRDefault="002453B6">
      <w:pPr>
        <w:spacing w:before="40"/>
      </w:pPr>
    </w:p>
    <w:p w14:paraId="3F40FE39" w14:textId="77777777" w:rsidR="002453B6" w:rsidRDefault="002453B6">
      <w:pPr>
        <w:spacing w:before="40"/>
      </w:pPr>
    </w:p>
    <w:p w14:paraId="53D76F53" w14:textId="77777777" w:rsidR="00661507" w:rsidRDefault="00000000">
      <w:pPr>
        <w:pBdr>
          <w:left w:val="single" w:sz="12" w:space="8" w:color="2E75B6"/>
        </w:pBdr>
        <w:spacing w:before="80" w:after="60"/>
      </w:pPr>
      <w:r>
        <w:rPr>
          <w:b/>
          <w:bCs/>
          <w:color w:val="2E75B6"/>
        </w:rPr>
        <w:t>Scenario Conclusion</w:t>
      </w:r>
    </w:p>
    <w:p w14:paraId="0AD6AAC8" w14:textId="77777777" w:rsidR="00661507" w:rsidRDefault="00000000">
      <w:pPr>
        <w:spacing w:before="60" w:after="60"/>
        <w:jc w:val="center"/>
      </w:pPr>
      <w:r>
        <w:rPr>
          <w:noProof/>
        </w:rPr>
        <w:drawing>
          <wp:inline distT="0" distB="0" distL="0" distR="0" wp14:anchorId="7BF5DCF2" wp14:editId="222A1CC9">
            <wp:extent cx="4732020" cy="3181190"/>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36122" cy="3183947"/>
                    </a:xfrm>
                    <a:prstGeom prst="rect">
                      <a:avLst/>
                    </a:prstGeom>
                  </pic:spPr>
                </pic:pic>
              </a:graphicData>
            </a:graphic>
          </wp:inline>
        </w:drawing>
      </w:r>
    </w:p>
    <w:p w14:paraId="68627626" w14:textId="77777777" w:rsidR="00661507" w:rsidRDefault="00000000">
      <w:pPr>
        <w:spacing w:after="80"/>
        <w:jc w:val="center"/>
      </w:pPr>
      <w:r>
        <w:rPr>
          <w:i/>
          <w:iCs/>
          <w:color w:val="555555"/>
          <w:sz w:val="20"/>
          <w:szCs w:val="20"/>
        </w:rPr>
        <w:t>Figure 9.1d – Conclusion View (Scenario 1)</w:t>
      </w:r>
    </w:p>
    <w:p w14:paraId="245B7230" w14:textId="77777777" w:rsidR="00661507" w:rsidRDefault="00661507">
      <w:pPr>
        <w:spacing w:before="60"/>
      </w:pPr>
    </w:p>
    <w:p w14:paraId="633861DE" w14:textId="77777777" w:rsidR="00661507" w:rsidRDefault="00000000">
      <w:pPr>
        <w:spacing w:before="60" w:after="80"/>
      </w:pPr>
      <w:r>
        <w:rPr>
          <w:b/>
          <w:bCs/>
        </w:rPr>
        <w:t xml:space="preserve">Conclusion: </w:t>
      </w:r>
      <w:r>
        <w:t>SJF achieves lower average WT by executing shorter jobs first. RR distributes CPU time evenly, resulting in better response times for all processes.</w:t>
      </w:r>
    </w:p>
    <w:p w14:paraId="050F77F7" w14:textId="77777777" w:rsidR="00661507" w:rsidRDefault="00661507">
      <w:pPr>
        <w:spacing w:before="80"/>
      </w:pPr>
    </w:p>
    <w:p w14:paraId="3D79EAF0" w14:textId="77777777" w:rsidR="00661507" w:rsidRDefault="00000000">
      <w:pPr>
        <w:pStyle w:val="Heading2"/>
      </w:pPr>
      <w:r>
        <w:t>9.2 Test Scenario 2 – Short-Job-Heavy Workload</w:t>
      </w:r>
    </w:p>
    <w:p w14:paraId="0936D979" w14:textId="77777777" w:rsidR="00661507" w:rsidRDefault="00000000">
      <w:pPr>
        <w:spacing w:before="60" w:after="80" w:line="300" w:lineRule="auto"/>
      </w:pPr>
      <w:r>
        <w:t>Workload dominated by very short jobs with one long outlier (P1). Tests how SJF exploits this distribution and whether RR handles P1 fairly.</w:t>
      </w:r>
    </w:p>
    <w:p w14:paraId="1841BA18" w14:textId="77777777" w:rsidR="00661507" w:rsidRDefault="0066150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61507" w14:paraId="2D3EE137" w14:textId="77777777">
        <w:tc>
          <w:tcPr>
            <w:tcW w:w="234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2C8CFAF8" w14:textId="77777777" w:rsidR="00661507" w:rsidRDefault="00000000">
            <w:r>
              <w:rPr>
                <w:b/>
                <w:bCs/>
                <w:sz w:val="20"/>
                <w:szCs w:val="20"/>
              </w:rPr>
              <w:t>Process ID</w:t>
            </w:r>
          </w:p>
        </w:tc>
        <w:tc>
          <w:tcPr>
            <w:tcW w:w="234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3784C42D" w14:textId="77777777" w:rsidR="00661507" w:rsidRDefault="00000000">
            <w:r>
              <w:rPr>
                <w:b/>
                <w:bCs/>
                <w:sz w:val="20"/>
                <w:szCs w:val="20"/>
              </w:rPr>
              <w:t>Arrival Time (ms)</w:t>
            </w:r>
          </w:p>
        </w:tc>
        <w:tc>
          <w:tcPr>
            <w:tcW w:w="234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7B66C225" w14:textId="77777777" w:rsidR="00661507" w:rsidRDefault="00000000">
            <w:r>
              <w:rPr>
                <w:b/>
                <w:bCs/>
                <w:sz w:val="20"/>
                <w:szCs w:val="20"/>
              </w:rPr>
              <w:t>Burst Time (ms)</w:t>
            </w:r>
          </w:p>
        </w:tc>
        <w:tc>
          <w:tcPr>
            <w:tcW w:w="234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3032F071" w14:textId="77777777" w:rsidR="00661507" w:rsidRDefault="00000000">
            <w:r>
              <w:rPr>
                <w:b/>
                <w:bCs/>
                <w:sz w:val="20"/>
                <w:szCs w:val="20"/>
              </w:rPr>
              <w:t>Notes</w:t>
            </w:r>
          </w:p>
        </w:tc>
      </w:tr>
      <w:tr w:rsidR="00661507" w14:paraId="302D39A6"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052BD5E" w14:textId="77777777" w:rsidR="00661507" w:rsidRDefault="00000000">
            <w:r>
              <w:rPr>
                <w:sz w:val="20"/>
                <w:szCs w:val="20"/>
              </w:rPr>
              <w:t>P1</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1379670" w14:textId="77777777" w:rsidR="00661507" w:rsidRDefault="00000000">
            <w:r>
              <w:rPr>
                <w:sz w:val="20"/>
                <w:szCs w:val="20"/>
              </w:rPr>
              <w:t>0</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C9337FB" w14:textId="77777777" w:rsidR="00661507" w:rsidRDefault="00000000">
            <w:r>
              <w:rPr>
                <w:sz w:val="20"/>
                <w:szCs w:val="20"/>
              </w:rPr>
              <w:t>10</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6D7643D" w14:textId="77777777" w:rsidR="00661507" w:rsidRDefault="00000000">
            <w:r>
              <w:rPr>
                <w:sz w:val="20"/>
                <w:szCs w:val="20"/>
              </w:rPr>
              <w:t>Long outlier</w:t>
            </w:r>
          </w:p>
        </w:tc>
      </w:tr>
      <w:tr w:rsidR="00661507" w14:paraId="11B5EE6A" w14:textId="77777777">
        <w:tc>
          <w:tcPr>
            <w:tcW w:w="23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520965B4" w14:textId="77777777" w:rsidR="00661507" w:rsidRDefault="00000000">
            <w:r>
              <w:rPr>
                <w:sz w:val="20"/>
                <w:szCs w:val="20"/>
              </w:rPr>
              <w:t>P2</w:t>
            </w:r>
          </w:p>
        </w:tc>
        <w:tc>
          <w:tcPr>
            <w:tcW w:w="23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4D8F8068" w14:textId="77777777" w:rsidR="00661507" w:rsidRDefault="00000000">
            <w:r>
              <w:rPr>
                <w:sz w:val="20"/>
                <w:szCs w:val="20"/>
              </w:rPr>
              <w:t>1</w:t>
            </w:r>
          </w:p>
        </w:tc>
        <w:tc>
          <w:tcPr>
            <w:tcW w:w="23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153E03B4" w14:textId="77777777" w:rsidR="00661507" w:rsidRDefault="00000000">
            <w:r>
              <w:rPr>
                <w:sz w:val="20"/>
                <w:szCs w:val="20"/>
              </w:rPr>
              <w:t>2</w:t>
            </w:r>
          </w:p>
        </w:tc>
        <w:tc>
          <w:tcPr>
            <w:tcW w:w="23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0720D5C7" w14:textId="77777777" w:rsidR="00661507" w:rsidRDefault="00000000">
            <w:r>
              <w:rPr>
                <w:sz w:val="20"/>
                <w:szCs w:val="20"/>
              </w:rPr>
              <w:t>Short</w:t>
            </w:r>
          </w:p>
        </w:tc>
      </w:tr>
      <w:tr w:rsidR="00661507" w14:paraId="0FE5AD96"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B88180D" w14:textId="77777777" w:rsidR="00661507" w:rsidRDefault="00000000">
            <w:r>
              <w:rPr>
                <w:sz w:val="20"/>
                <w:szCs w:val="20"/>
              </w:rPr>
              <w:t>P3</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F0F5F65" w14:textId="77777777" w:rsidR="00661507" w:rsidRDefault="00000000">
            <w:r>
              <w:rPr>
                <w:sz w:val="20"/>
                <w:szCs w:val="20"/>
              </w:rPr>
              <w:t>2</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BCB9A22" w14:textId="77777777" w:rsidR="00661507" w:rsidRDefault="00000000">
            <w:r>
              <w:rPr>
                <w:sz w:val="20"/>
                <w:szCs w:val="20"/>
              </w:rPr>
              <w:t>1</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CE4C852" w14:textId="77777777" w:rsidR="00661507" w:rsidRDefault="00000000">
            <w:r>
              <w:rPr>
                <w:sz w:val="20"/>
                <w:szCs w:val="20"/>
              </w:rPr>
              <w:t>Shortest</w:t>
            </w:r>
          </w:p>
        </w:tc>
      </w:tr>
      <w:tr w:rsidR="00661507" w14:paraId="36E2E793" w14:textId="77777777">
        <w:tc>
          <w:tcPr>
            <w:tcW w:w="23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79410504" w14:textId="77777777" w:rsidR="00661507" w:rsidRDefault="00000000">
            <w:r>
              <w:rPr>
                <w:sz w:val="20"/>
                <w:szCs w:val="20"/>
              </w:rPr>
              <w:t>P4</w:t>
            </w:r>
          </w:p>
        </w:tc>
        <w:tc>
          <w:tcPr>
            <w:tcW w:w="23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4E6A6D21" w14:textId="77777777" w:rsidR="00661507" w:rsidRDefault="00000000">
            <w:r>
              <w:rPr>
                <w:sz w:val="20"/>
                <w:szCs w:val="20"/>
              </w:rPr>
              <w:t>3</w:t>
            </w:r>
          </w:p>
        </w:tc>
        <w:tc>
          <w:tcPr>
            <w:tcW w:w="23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63E95C6F" w14:textId="77777777" w:rsidR="00661507" w:rsidRDefault="00000000">
            <w:r>
              <w:rPr>
                <w:sz w:val="20"/>
                <w:szCs w:val="20"/>
              </w:rPr>
              <w:t>1</w:t>
            </w:r>
          </w:p>
        </w:tc>
        <w:tc>
          <w:tcPr>
            <w:tcW w:w="23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0A8BF92D" w14:textId="77777777" w:rsidR="00661507" w:rsidRDefault="00000000">
            <w:r>
              <w:rPr>
                <w:sz w:val="20"/>
                <w:szCs w:val="20"/>
              </w:rPr>
              <w:t>Shortest</w:t>
            </w:r>
          </w:p>
        </w:tc>
      </w:tr>
      <w:tr w:rsidR="00661507" w14:paraId="1957377D"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9DABD08" w14:textId="77777777" w:rsidR="00661507" w:rsidRDefault="00000000">
            <w:r>
              <w:rPr>
                <w:sz w:val="20"/>
                <w:szCs w:val="20"/>
              </w:rPr>
              <w:t>P5</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792B274" w14:textId="77777777" w:rsidR="00661507" w:rsidRDefault="00000000">
            <w:r>
              <w:rPr>
                <w:sz w:val="20"/>
                <w:szCs w:val="20"/>
              </w:rPr>
              <w:t>4</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1D4B7BF" w14:textId="77777777" w:rsidR="00661507" w:rsidRDefault="00000000">
            <w:r>
              <w:rPr>
                <w:sz w:val="20"/>
                <w:szCs w:val="20"/>
              </w:rPr>
              <w:t>2</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89A0FA7" w14:textId="77777777" w:rsidR="00661507" w:rsidRDefault="00000000">
            <w:r>
              <w:rPr>
                <w:sz w:val="20"/>
                <w:szCs w:val="20"/>
              </w:rPr>
              <w:t>Short</w:t>
            </w:r>
          </w:p>
        </w:tc>
      </w:tr>
    </w:tbl>
    <w:p w14:paraId="41F86444" w14:textId="77777777" w:rsidR="00661507" w:rsidRDefault="00661507">
      <w:pPr>
        <w:spacing w:before="80"/>
      </w:pPr>
    </w:p>
    <w:p w14:paraId="21C00A37" w14:textId="77777777" w:rsidR="002453B6" w:rsidRDefault="002453B6">
      <w:pPr>
        <w:spacing w:before="80"/>
      </w:pPr>
    </w:p>
    <w:p w14:paraId="4FC88634" w14:textId="77777777" w:rsidR="002453B6" w:rsidRDefault="002453B6">
      <w:pPr>
        <w:spacing w:before="80"/>
      </w:pPr>
    </w:p>
    <w:p w14:paraId="2B656159" w14:textId="77777777" w:rsidR="002453B6" w:rsidRDefault="002453B6">
      <w:pPr>
        <w:spacing w:before="80"/>
      </w:pPr>
    </w:p>
    <w:p w14:paraId="1F9F91A9" w14:textId="77777777" w:rsidR="002453B6" w:rsidRDefault="002453B6">
      <w:pPr>
        <w:spacing w:before="80"/>
      </w:pPr>
    </w:p>
    <w:p w14:paraId="70D325AD" w14:textId="77777777" w:rsidR="002453B6" w:rsidRDefault="002453B6">
      <w:pPr>
        <w:spacing w:before="80"/>
      </w:pPr>
    </w:p>
    <w:p w14:paraId="712B64D5" w14:textId="77777777" w:rsidR="00661507" w:rsidRDefault="00000000">
      <w:pPr>
        <w:pBdr>
          <w:left w:val="single" w:sz="12" w:space="8" w:color="2E75B6"/>
        </w:pBdr>
        <w:spacing w:before="80" w:after="60"/>
      </w:pPr>
      <w:r>
        <w:rPr>
          <w:b/>
          <w:bCs/>
          <w:color w:val="2E75B6"/>
        </w:rPr>
        <w:t>Round Robin Results (Quantum = 2)</w:t>
      </w:r>
    </w:p>
    <w:p w14:paraId="28C8414E" w14:textId="77777777" w:rsidR="00661507" w:rsidRDefault="00000000">
      <w:pPr>
        <w:spacing w:before="60" w:after="60"/>
        <w:jc w:val="center"/>
      </w:pPr>
      <w:r>
        <w:rPr>
          <w:noProof/>
        </w:rPr>
        <w:drawing>
          <wp:inline distT="0" distB="0" distL="0" distR="0" wp14:anchorId="449F2203" wp14:editId="27E8A283">
            <wp:extent cx="3741420" cy="2760476"/>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756977" cy="2771955"/>
                    </a:xfrm>
                    <a:prstGeom prst="rect">
                      <a:avLst/>
                    </a:prstGeom>
                  </pic:spPr>
                </pic:pic>
              </a:graphicData>
            </a:graphic>
          </wp:inline>
        </w:drawing>
      </w:r>
    </w:p>
    <w:p w14:paraId="257E25FA" w14:textId="77777777" w:rsidR="00661507" w:rsidRDefault="00000000">
      <w:pPr>
        <w:spacing w:after="80"/>
        <w:jc w:val="center"/>
      </w:pPr>
      <w:r>
        <w:rPr>
          <w:i/>
          <w:iCs/>
          <w:color w:val="555555"/>
          <w:sz w:val="20"/>
          <w:szCs w:val="20"/>
        </w:rPr>
        <w:t>Figure 9.2a – Round Robin Gantt Chart &amp; Metrics (Scenario 2, Q = 2)</w:t>
      </w:r>
    </w:p>
    <w:p w14:paraId="7383BD16" w14:textId="77777777" w:rsidR="00661507" w:rsidRDefault="00661507">
      <w:pPr>
        <w:spacing w:before="40"/>
      </w:pPr>
    </w:p>
    <w:p w14:paraId="1FF9E9F5" w14:textId="77777777" w:rsidR="00661507" w:rsidRDefault="00000000">
      <w:pPr>
        <w:pBdr>
          <w:left w:val="single" w:sz="12" w:space="8" w:color="2E75B6"/>
        </w:pBdr>
        <w:spacing w:before="80" w:after="60"/>
      </w:pPr>
      <w:r>
        <w:rPr>
          <w:b/>
          <w:bCs/>
          <w:color w:val="2E75B6"/>
        </w:rPr>
        <w:t>SJF Non-Preemptive Results</w:t>
      </w:r>
    </w:p>
    <w:p w14:paraId="5191244F" w14:textId="77777777" w:rsidR="00661507" w:rsidRDefault="00000000">
      <w:pPr>
        <w:spacing w:before="60" w:after="60"/>
        <w:jc w:val="center"/>
      </w:pPr>
      <w:r>
        <w:rPr>
          <w:noProof/>
        </w:rPr>
        <w:drawing>
          <wp:inline distT="0" distB="0" distL="0" distR="0" wp14:anchorId="22AF31C4" wp14:editId="3614EC31">
            <wp:extent cx="4472940" cy="3225027"/>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95559" cy="3241336"/>
                    </a:xfrm>
                    <a:prstGeom prst="rect">
                      <a:avLst/>
                    </a:prstGeom>
                  </pic:spPr>
                </pic:pic>
              </a:graphicData>
            </a:graphic>
          </wp:inline>
        </w:drawing>
      </w:r>
    </w:p>
    <w:p w14:paraId="482ACF67" w14:textId="6F596098" w:rsidR="00661507" w:rsidRDefault="00000000">
      <w:pPr>
        <w:spacing w:after="80"/>
        <w:jc w:val="center"/>
      </w:pPr>
      <w:r>
        <w:rPr>
          <w:i/>
          <w:iCs/>
          <w:color w:val="555555"/>
          <w:sz w:val="20"/>
          <w:szCs w:val="20"/>
        </w:rPr>
        <w:t>Figure 9.2b – SJF Gantt Chart &amp; Metrics (Scenario 2)</w:t>
      </w:r>
    </w:p>
    <w:p w14:paraId="2D63810E" w14:textId="77777777" w:rsidR="00661507" w:rsidRDefault="00661507">
      <w:pPr>
        <w:spacing w:before="40"/>
      </w:pPr>
    </w:p>
    <w:p w14:paraId="53892A82" w14:textId="77777777" w:rsidR="002453B6" w:rsidRDefault="002453B6">
      <w:pPr>
        <w:spacing w:before="40"/>
      </w:pPr>
    </w:p>
    <w:p w14:paraId="75819D6D" w14:textId="77777777" w:rsidR="002453B6" w:rsidRDefault="002453B6">
      <w:pPr>
        <w:spacing w:before="40"/>
      </w:pPr>
    </w:p>
    <w:p w14:paraId="675AE1FE" w14:textId="77777777" w:rsidR="002453B6" w:rsidRDefault="002453B6">
      <w:pPr>
        <w:spacing w:before="40"/>
      </w:pPr>
    </w:p>
    <w:p w14:paraId="2ACC1DCD" w14:textId="77777777" w:rsidR="002453B6" w:rsidRDefault="002453B6">
      <w:pPr>
        <w:spacing w:before="40"/>
      </w:pPr>
    </w:p>
    <w:p w14:paraId="5DA6DBDE" w14:textId="77777777" w:rsidR="002453B6" w:rsidRDefault="002453B6">
      <w:pPr>
        <w:spacing w:before="40"/>
      </w:pPr>
    </w:p>
    <w:p w14:paraId="702224C9" w14:textId="77777777" w:rsidR="002453B6" w:rsidRDefault="002453B6">
      <w:pPr>
        <w:spacing w:before="40"/>
      </w:pPr>
    </w:p>
    <w:p w14:paraId="5D5AB95F" w14:textId="77777777" w:rsidR="00661507" w:rsidRDefault="00000000">
      <w:pPr>
        <w:pBdr>
          <w:left w:val="single" w:sz="12" w:space="8" w:color="2E75B6"/>
        </w:pBdr>
        <w:spacing w:before="80" w:after="60"/>
      </w:pPr>
      <w:r>
        <w:rPr>
          <w:b/>
          <w:bCs/>
          <w:color w:val="2E75B6"/>
        </w:rPr>
        <w:t>Dynamic Comparison Summary</w:t>
      </w:r>
    </w:p>
    <w:p w14:paraId="7C864FB1" w14:textId="77777777" w:rsidR="00661507" w:rsidRDefault="00000000">
      <w:pPr>
        <w:spacing w:before="60" w:after="60"/>
        <w:jc w:val="center"/>
      </w:pPr>
      <w:r>
        <w:rPr>
          <w:noProof/>
        </w:rPr>
        <w:drawing>
          <wp:inline distT="0" distB="0" distL="0" distR="0" wp14:anchorId="5BB5F249" wp14:editId="6E1CB63B">
            <wp:extent cx="4137660" cy="3143231"/>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45012" cy="3148816"/>
                    </a:xfrm>
                    <a:prstGeom prst="rect">
                      <a:avLst/>
                    </a:prstGeom>
                  </pic:spPr>
                </pic:pic>
              </a:graphicData>
            </a:graphic>
          </wp:inline>
        </w:drawing>
      </w:r>
    </w:p>
    <w:p w14:paraId="47AC45DE" w14:textId="77777777" w:rsidR="00661507" w:rsidRDefault="00000000">
      <w:pPr>
        <w:spacing w:after="80"/>
        <w:jc w:val="center"/>
      </w:pPr>
      <w:r>
        <w:rPr>
          <w:i/>
          <w:iCs/>
          <w:color w:val="555555"/>
          <w:sz w:val="20"/>
          <w:szCs w:val="20"/>
        </w:rPr>
        <w:t>Figure 9.2c – Comparison Summary (Scenario 2)</w:t>
      </w:r>
    </w:p>
    <w:p w14:paraId="37012632" w14:textId="77777777" w:rsidR="00661507" w:rsidRDefault="00661507">
      <w:pPr>
        <w:spacing w:before="40"/>
      </w:pPr>
    </w:p>
    <w:p w14:paraId="4223301E" w14:textId="77777777" w:rsidR="00661507" w:rsidRDefault="00000000">
      <w:pPr>
        <w:pBdr>
          <w:left w:val="single" w:sz="12" w:space="8" w:color="2E75B6"/>
        </w:pBdr>
        <w:spacing w:before="80" w:after="60"/>
      </w:pPr>
      <w:r>
        <w:rPr>
          <w:b/>
          <w:bCs/>
          <w:color w:val="2E75B6"/>
        </w:rPr>
        <w:t>Scenario Conclusion</w:t>
      </w:r>
    </w:p>
    <w:p w14:paraId="5AF9D493" w14:textId="77777777" w:rsidR="00661507" w:rsidRDefault="00000000">
      <w:pPr>
        <w:spacing w:before="60" w:after="60"/>
        <w:jc w:val="center"/>
      </w:pPr>
      <w:r>
        <w:rPr>
          <w:noProof/>
        </w:rPr>
        <w:drawing>
          <wp:inline distT="0" distB="0" distL="0" distR="0" wp14:anchorId="5E87DBDC" wp14:editId="1D0A6C74">
            <wp:extent cx="3977640" cy="2607193"/>
            <wp:effectExtent l="0" t="0" r="381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996221" cy="2619372"/>
                    </a:xfrm>
                    <a:prstGeom prst="rect">
                      <a:avLst/>
                    </a:prstGeom>
                  </pic:spPr>
                </pic:pic>
              </a:graphicData>
            </a:graphic>
          </wp:inline>
        </w:drawing>
      </w:r>
    </w:p>
    <w:p w14:paraId="3D5CF7E6" w14:textId="77777777" w:rsidR="00661507" w:rsidRDefault="00000000">
      <w:pPr>
        <w:spacing w:after="80"/>
        <w:jc w:val="center"/>
      </w:pPr>
      <w:r>
        <w:rPr>
          <w:i/>
          <w:iCs/>
          <w:color w:val="555555"/>
          <w:sz w:val="20"/>
          <w:szCs w:val="20"/>
        </w:rPr>
        <w:t>Figure 9.2d – Conclusion View (Scenario 2)</w:t>
      </w:r>
    </w:p>
    <w:p w14:paraId="329F0CFF" w14:textId="77777777" w:rsidR="00661507" w:rsidRDefault="00661507">
      <w:pPr>
        <w:spacing w:before="60"/>
      </w:pPr>
    </w:p>
    <w:p w14:paraId="1AC24F55" w14:textId="77777777" w:rsidR="00661507" w:rsidRDefault="00000000">
      <w:pPr>
        <w:spacing w:before="60" w:after="80"/>
      </w:pPr>
      <w:r>
        <w:rPr>
          <w:b/>
          <w:bCs/>
        </w:rPr>
        <w:t xml:space="preserve">Conclusion: </w:t>
      </w:r>
      <w:r>
        <w:t>SJF clears the short jobs quickly, minimising average WT. However, P1 is deferred until all short jobs finish — demonstrating starvation risk. RR keeps P1 progressing throughout, improving its individual waiting time.</w:t>
      </w:r>
    </w:p>
    <w:p w14:paraId="2B6A284D" w14:textId="77777777" w:rsidR="00661507" w:rsidRDefault="00661507">
      <w:pPr>
        <w:spacing w:before="80"/>
      </w:pPr>
    </w:p>
    <w:p w14:paraId="7B3D6924" w14:textId="77777777" w:rsidR="002453B6" w:rsidRDefault="002453B6">
      <w:pPr>
        <w:spacing w:before="80"/>
      </w:pPr>
    </w:p>
    <w:p w14:paraId="1BE864D6" w14:textId="77777777" w:rsidR="002453B6" w:rsidRDefault="002453B6">
      <w:pPr>
        <w:spacing w:before="80"/>
      </w:pPr>
    </w:p>
    <w:p w14:paraId="2298E332" w14:textId="77777777" w:rsidR="00661507" w:rsidRDefault="00000000">
      <w:pPr>
        <w:pStyle w:val="Heading2"/>
      </w:pPr>
      <w:r>
        <w:lastRenderedPageBreak/>
        <w:t>9.3 Test Scenario 3 – Fairness Evaluation Case</w:t>
      </w:r>
    </w:p>
    <w:p w14:paraId="5E50CB1B" w14:textId="77777777" w:rsidR="00661507" w:rsidRDefault="00000000">
      <w:pPr>
        <w:spacing w:before="60" w:after="80" w:line="300" w:lineRule="auto"/>
      </w:pPr>
      <w:r>
        <w:t>All processes have identical burst times and arrive simultaneously. Both algorithms should produce comparable turnaround times; the key difference is scheduling order and response time.</w:t>
      </w:r>
    </w:p>
    <w:p w14:paraId="5C8CB1C2" w14:textId="77777777" w:rsidR="00661507" w:rsidRDefault="0066150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61507" w14:paraId="6136074F" w14:textId="77777777">
        <w:tc>
          <w:tcPr>
            <w:tcW w:w="234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1C8C4F59" w14:textId="77777777" w:rsidR="00661507" w:rsidRDefault="00000000">
            <w:r>
              <w:rPr>
                <w:b/>
                <w:bCs/>
                <w:sz w:val="20"/>
                <w:szCs w:val="20"/>
              </w:rPr>
              <w:t>Process ID</w:t>
            </w:r>
          </w:p>
        </w:tc>
        <w:tc>
          <w:tcPr>
            <w:tcW w:w="234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4DCCC413" w14:textId="77777777" w:rsidR="00661507" w:rsidRDefault="00000000">
            <w:r>
              <w:rPr>
                <w:b/>
                <w:bCs/>
                <w:sz w:val="20"/>
                <w:szCs w:val="20"/>
              </w:rPr>
              <w:t>Arrival Time (ms)</w:t>
            </w:r>
          </w:p>
        </w:tc>
        <w:tc>
          <w:tcPr>
            <w:tcW w:w="234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438AF654" w14:textId="77777777" w:rsidR="00661507" w:rsidRDefault="00000000">
            <w:r>
              <w:rPr>
                <w:b/>
                <w:bCs/>
                <w:sz w:val="20"/>
                <w:szCs w:val="20"/>
              </w:rPr>
              <w:t>Burst Time (ms)</w:t>
            </w:r>
          </w:p>
        </w:tc>
        <w:tc>
          <w:tcPr>
            <w:tcW w:w="234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4518BDCC" w14:textId="77777777" w:rsidR="00661507" w:rsidRDefault="00000000">
            <w:r>
              <w:rPr>
                <w:b/>
                <w:bCs/>
                <w:sz w:val="20"/>
                <w:szCs w:val="20"/>
              </w:rPr>
              <w:t>Notes</w:t>
            </w:r>
          </w:p>
        </w:tc>
      </w:tr>
      <w:tr w:rsidR="00661507" w14:paraId="798CA6E2"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0C3577C" w14:textId="77777777" w:rsidR="00661507" w:rsidRDefault="00000000">
            <w:r>
              <w:rPr>
                <w:sz w:val="20"/>
                <w:szCs w:val="20"/>
              </w:rPr>
              <w:t>P1</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1001E92" w14:textId="77777777" w:rsidR="00661507" w:rsidRDefault="00000000">
            <w:r>
              <w:rPr>
                <w:sz w:val="20"/>
                <w:szCs w:val="20"/>
              </w:rPr>
              <w:t>0</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CA17784" w14:textId="77777777" w:rsidR="00661507" w:rsidRDefault="00000000">
            <w:r>
              <w:rPr>
                <w:sz w:val="20"/>
                <w:szCs w:val="20"/>
              </w:rPr>
              <w:t>8</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972F0CC" w14:textId="77777777" w:rsidR="00661507" w:rsidRDefault="00000000">
            <w:r>
              <w:rPr>
                <w:sz w:val="20"/>
                <w:szCs w:val="20"/>
              </w:rPr>
              <w:t>Equal burst</w:t>
            </w:r>
          </w:p>
        </w:tc>
      </w:tr>
      <w:tr w:rsidR="00661507" w14:paraId="238AF150" w14:textId="77777777">
        <w:tc>
          <w:tcPr>
            <w:tcW w:w="23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23EB3812" w14:textId="77777777" w:rsidR="00661507" w:rsidRDefault="00000000">
            <w:r>
              <w:rPr>
                <w:sz w:val="20"/>
                <w:szCs w:val="20"/>
              </w:rPr>
              <w:t>P2</w:t>
            </w:r>
          </w:p>
        </w:tc>
        <w:tc>
          <w:tcPr>
            <w:tcW w:w="23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11D2C9B5" w14:textId="77777777" w:rsidR="00661507" w:rsidRDefault="00000000">
            <w:r>
              <w:rPr>
                <w:sz w:val="20"/>
                <w:szCs w:val="20"/>
              </w:rPr>
              <w:t>0</w:t>
            </w:r>
          </w:p>
        </w:tc>
        <w:tc>
          <w:tcPr>
            <w:tcW w:w="23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5E90DCF3" w14:textId="77777777" w:rsidR="00661507" w:rsidRDefault="00000000">
            <w:r>
              <w:rPr>
                <w:sz w:val="20"/>
                <w:szCs w:val="20"/>
              </w:rPr>
              <w:t>8</w:t>
            </w:r>
          </w:p>
        </w:tc>
        <w:tc>
          <w:tcPr>
            <w:tcW w:w="23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767938F4" w14:textId="77777777" w:rsidR="00661507" w:rsidRDefault="00000000">
            <w:r>
              <w:rPr>
                <w:sz w:val="20"/>
                <w:szCs w:val="20"/>
              </w:rPr>
              <w:t>Equal burst</w:t>
            </w:r>
          </w:p>
        </w:tc>
      </w:tr>
      <w:tr w:rsidR="00661507" w14:paraId="57E7AD66"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4584987" w14:textId="77777777" w:rsidR="00661507" w:rsidRDefault="00000000">
            <w:r>
              <w:rPr>
                <w:sz w:val="20"/>
                <w:szCs w:val="20"/>
              </w:rPr>
              <w:t>P3</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A09941C" w14:textId="77777777" w:rsidR="00661507" w:rsidRDefault="00000000">
            <w:r>
              <w:rPr>
                <w:sz w:val="20"/>
                <w:szCs w:val="20"/>
              </w:rPr>
              <w:t>0</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C83EEBC" w14:textId="77777777" w:rsidR="00661507" w:rsidRDefault="00000000">
            <w:r>
              <w:rPr>
                <w:sz w:val="20"/>
                <w:szCs w:val="20"/>
              </w:rPr>
              <w:t>8</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C6A5FBD" w14:textId="77777777" w:rsidR="00661507" w:rsidRDefault="00000000">
            <w:r>
              <w:rPr>
                <w:sz w:val="20"/>
                <w:szCs w:val="20"/>
              </w:rPr>
              <w:t>Equal burst</w:t>
            </w:r>
          </w:p>
        </w:tc>
      </w:tr>
      <w:tr w:rsidR="00661507" w14:paraId="2FD28704" w14:textId="77777777">
        <w:tc>
          <w:tcPr>
            <w:tcW w:w="23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6DF416CA" w14:textId="77777777" w:rsidR="00661507" w:rsidRDefault="00000000">
            <w:r>
              <w:rPr>
                <w:sz w:val="20"/>
                <w:szCs w:val="20"/>
              </w:rPr>
              <w:t>P4</w:t>
            </w:r>
          </w:p>
        </w:tc>
        <w:tc>
          <w:tcPr>
            <w:tcW w:w="23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481B436F" w14:textId="77777777" w:rsidR="00661507" w:rsidRDefault="00000000">
            <w:r>
              <w:rPr>
                <w:sz w:val="20"/>
                <w:szCs w:val="20"/>
              </w:rPr>
              <w:t>0</w:t>
            </w:r>
          </w:p>
        </w:tc>
        <w:tc>
          <w:tcPr>
            <w:tcW w:w="23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58F6E37F" w14:textId="77777777" w:rsidR="00661507" w:rsidRDefault="00000000">
            <w:r>
              <w:rPr>
                <w:sz w:val="20"/>
                <w:szCs w:val="20"/>
              </w:rPr>
              <w:t>8</w:t>
            </w:r>
          </w:p>
        </w:tc>
        <w:tc>
          <w:tcPr>
            <w:tcW w:w="23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128267BD" w14:textId="77777777" w:rsidR="00661507" w:rsidRDefault="00000000">
            <w:r>
              <w:rPr>
                <w:sz w:val="20"/>
                <w:szCs w:val="20"/>
              </w:rPr>
              <w:t>Equal burst</w:t>
            </w:r>
          </w:p>
        </w:tc>
      </w:tr>
    </w:tbl>
    <w:p w14:paraId="3A9277A0" w14:textId="77777777" w:rsidR="00661507" w:rsidRDefault="00661507">
      <w:pPr>
        <w:spacing w:before="80"/>
      </w:pPr>
    </w:p>
    <w:p w14:paraId="2004006E" w14:textId="77777777" w:rsidR="00661507" w:rsidRDefault="00000000">
      <w:pPr>
        <w:pBdr>
          <w:left w:val="single" w:sz="12" w:space="8" w:color="2E75B6"/>
        </w:pBdr>
        <w:spacing w:before="80" w:after="60"/>
      </w:pPr>
      <w:r>
        <w:rPr>
          <w:b/>
          <w:bCs/>
          <w:color w:val="2E75B6"/>
        </w:rPr>
        <w:t>Round Robin Results (Quantum = 4)</w:t>
      </w:r>
    </w:p>
    <w:p w14:paraId="5491447E" w14:textId="77777777" w:rsidR="00661507" w:rsidRDefault="00000000">
      <w:pPr>
        <w:spacing w:before="60" w:after="60"/>
        <w:jc w:val="center"/>
      </w:pPr>
      <w:r>
        <w:rPr>
          <w:noProof/>
        </w:rPr>
        <w:drawing>
          <wp:inline distT="0" distB="0" distL="0" distR="0" wp14:anchorId="33EF5657" wp14:editId="7FD003EB">
            <wp:extent cx="4968240" cy="3289893"/>
            <wp:effectExtent l="0" t="0" r="381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73924" cy="3293657"/>
                    </a:xfrm>
                    <a:prstGeom prst="rect">
                      <a:avLst/>
                    </a:prstGeom>
                  </pic:spPr>
                </pic:pic>
              </a:graphicData>
            </a:graphic>
          </wp:inline>
        </w:drawing>
      </w:r>
    </w:p>
    <w:p w14:paraId="63FD6904" w14:textId="77777777" w:rsidR="00661507" w:rsidRDefault="00000000">
      <w:pPr>
        <w:spacing w:after="80"/>
        <w:jc w:val="center"/>
      </w:pPr>
      <w:r>
        <w:rPr>
          <w:i/>
          <w:iCs/>
          <w:color w:val="555555"/>
          <w:sz w:val="20"/>
          <w:szCs w:val="20"/>
        </w:rPr>
        <w:t>Figure 9.3a – Round Robin Gantt Chart &amp; Metrics (Scenario 3, Q = 4)</w:t>
      </w:r>
    </w:p>
    <w:p w14:paraId="0BB2B717" w14:textId="77777777" w:rsidR="00661507" w:rsidRDefault="00661507">
      <w:pPr>
        <w:spacing w:before="40"/>
      </w:pPr>
    </w:p>
    <w:p w14:paraId="372647EA" w14:textId="77777777" w:rsidR="002453B6" w:rsidRDefault="002453B6">
      <w:pPr>
        <w:spacing w:before="40"/>
      </w:pPr>
    </w:p>
    <w:p w14:paraId="1D65FE90" w14:textId="77777777" w:rsidR="002453B6" w:rsidRDefault="002453B6">
      <w:pPr>
        <w:spacing w:before="40"/>
      </w:pPr>
    </w:p>
    <w:p w14:paraId="733BB39A" w14:textId="77777777" w:rsidR="002453B6" w:rsidRDefault="002453B6">
      <w:pPr>
        <w:spacing w:before="40"/>
      </w:pPr>
    </w:p>
    <w:p w14:paraId="687D7CF8" w14:textId="77777777" w:rsidR="002453B6" w:rsidRDefault="002453B6">
      <w:pPr>
        <w:spacing w:before="40"/>
      </w:pPr>
    </w:p>
    <w:p w14:paraId="1E331ABA" w14:textId="77777777" w:rsidR="002453B6" w:rsidRDefault="002453B6">
      <w:pPr>
        <w:spacing w:before="40"/>
      </w:pPr>
    </w:p>
    <w:p w14:paraId="59421D3D" w14:textId="77777777" w:rsidR="002453B6" w:rsidRDefault="002453B6">
      <w:pPr>
        <w:spacing w:before="40"/>
      </w:pPr>
    </w:p>
    <w:p w14:paraId="40B052E6" w14:textId="77777777" w:rsidR="002453B6" w:rsidRDefault="002453B6">
      <w:pPr>
        <w:spacing w:before="40"/>
      </w:pPr>
    </w:p>
    <w:p w14:paraId="27F91018" w14:textId="77777777" w:rsidR="002453B6" w:rsidRDefault="002453B6">
      <w:pPr>
        <w:spacing w:before="40"/>
      </w:pPr>
    </w:p>
    <w:p w14:paraId="144B5ACA" w14:textId="77777777" w:rsidR="002453B6" w:rsidRDefault="002453B6">
      <w:pPr>
        <w:spacing w:before="40"/>
      </w:pPr>
    </w:p>
    <w:p w14:paraId="10F36E92" w14:textId="77777777" w:rsidR="002453B6" w:rsidRDefault="002453B6">
      <w:pPr>
        <w:spacing w:before="40"/>
      </w:pPr>
    </w:p>
    <w:p w14:paraId="34A33D3C" w14:textId="77777777" w:rsidR="002453B6" w:rsidRDefault="002453B6">
      <w:pPr>
        <w:spacing w:before="40"/>
      </w:pPr>
    </w:p>
    <w:p w14:paraId="09B9AFD5" w14:textId="77777777" w:rsidR="002453B6" w:rsidRDefault="002453B6">
      <w:pPr>
        <w:spacing w:before="40"/>
      </w:pPr>
    </w:p>
    <w:p w14:paraId="6226B1C3" w14:textId="77777777" w:rsidR="00661507" w:rsidRDefault="00000000">
      <w:pPr>
        <w:pBdr>
          <w:left w:val="single" w:sz="12" w:space="8" w:color="2E75B6"/>
        </w:pBdr>
        <w:spacing w:before="80" w:after="60"/>
      </w:pPr>
      <w:r>
        <w:rPr>
          <w:b/>
          <w:bCs/>
          <w:color w:val="2E75B6"/>
        </w:rPr>
        <w:t>SJF Non-Preemptive Results</w:t>
      </w:r>
    </w:p>
    <w:p w14:paraId="017E7FD4" w14:textId="77777777" w:rsidR="00661507" w:rsidRDefault="00000000">
      <w:pPr>
        <w:spacing w:before="60" w:after="60"/>
        <w:jc w:val="center"/>
      </w:pPr>
      <w:r>
        <w:rPr>
          <w:noProof/>
        </w:rPr>
        <w:drawing>
          <wp:inline distT="0" distB="0" distL="0" distR="0" wp14:anchorId="6A33570A" wp14:editId="4E9F0076">
            <wp:extent cx="4564380" cy="3045477"/>
            <wp:effectExtent l="0" t="0" r="762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65999" cy="3046557"/>
                    </a:xfrm>
                    <a:prstGeom prst="rect">
                      <a:avLst/>
                    </a:prstGeom>
                  </pic:spPr>
                </pic:pic>
              </a:graphicData>
            </a:graphic>
          </wp:inline>
        </w:drawing>
      </w:r>
    </w:p>
    <w:p w14:paraId="6CFA9066" w14:textId="77777777" w:rsidR="00661507" w:rsidRDefault="00000000">
      <w:pPr>
        <w:spacing w:after="80"/>
        <w:jc w:val="center"/>
      </w:pPr>
      <w:r>
        <w:rPr>
          <w:i/>
          <w:iCs/>
          <w:color w:val="555555"/>
          <w:sz w:val="20"/>
          <w:szCs w:val="20"/>
        </w:rPr>
        <w:t>Figure 9.3b – SJF Gantt Chart &amp; Metrics (Scenario 3)</w:t>
      </w:r>
    </w:p>
    <w:p w14:paraId="63829596" w14:textId="77777777" w:rsidR="00661507" w:rsidRDefault="00661507">
      <w:pPr>
        <w:spacing w:before="40"/>
      </w:pPr>
    </w:p>
    <w:p w14:paraId="23B17C87" w14:textId="77777777" w:rsidR="00661507" w:rsidRDefault="00000000">
      <w:pPr>
        <w:pBdr>
          <w:left w:val="single" w:sz="12" w:space="8" w:color="2E75B6"/>
        </w:pBdr>
        <w:spacing w:before="80" w:after="60"/>
      </w:pPr>
      <w:r>
        <w:rPr>
          <w:b/>
          <w:bCs/>
          <w:color w:val="2E75B6"/>
        </w:rPr>
        <w:t>Dynamic Comparison Summary</w:t>
      </w:r>
    </w:p>
    <w:p w14:paraId="6B030322" w14:textId="77777777" w:rsidR="00661507" w:rsidRDefault="00000000">
      <w:pPr>
        <w:spacing w:before="60" w:after="60"/>
        <w:jc w:val="center"/>
      </w:pPr>
      <w:r>
        <w:rPr>
          <w:noProof/>
        </w:rPr>
        <w:drawing>
          <wp:inline distT="0" distB="0" distL="0" distR="0" wp14:anchorId="44E182F0" wp14:editId="1A690363">
            <wp:extent cx="4463684" cy="3390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87349" cy="3408878"/>
                    </a:xfrm>
                    <a:prstGeom prst="rect">
                      <a:avLst/>
                    </a:prstGeom>
                  </pic:spPr>
                </pic:pic>
              </a:graphicData>
            </a:graphic>
          </wp:inline>
        </w:drawing>
      </w:r>
    </w:p>
    <w:p w14:paraId="6D9C231D" w14:textId="339B3441" w:rsidR="00661507" w:rsidRDefault="00000000">
      <w:pPr>
        <w:spacing w:after="80"/>
        <w:jc w:val="center"/>
      </w:pPr>
      <w:r>
        <w:rPr>
          <w:i/>
          <w:iCs/>
          <w:color w:val="555555"/>
          <w:sz w:val="20"/>
          <w:szCs w:val="20"/>
        </w:rPr>
        <w:t>Figure 9.3c – Comparison Summary (Scenario 3)</w:t>
      </w:r>
    </w:p>
    <w:p w14:paraId="19FC01CE" w14:textId="77777777" w:rsidR="00661507" w:rsidRDefault="00661507">
      <w:pPr>
        <w:spacing w:before="40"/>
      </w:pPr>
    </w:p>
    <w:p w14:paraId="5C33535D" w14:textId="77777777" w:rsidR="002453B6" w:rsidRDefault="002453B6">
      <w:pPr>
        <w:spacing w:before="40"/>
      </w:pPr>
    </w:p>
    <w:p w14:paraId="27484DC2" w14:textId="77777777" w:rsidR="002453B6" w:rsidRDefault="002453B6">
      <w:pPr>
        <w:spacing w:before="40"/>
      </w:pPr>
    </w:p>
    <w:p w14:paraId="5C8376E9" w14:textId="77777777" w:rsidR="002453B6" w:rsidRDefault="002453B6">
      <w:pPr>
        <w:spacing w:before="40"/>
      </w:pPr>
    </w:p>
    <w:p w14:paraId="4DA243D2" w14:textId="77777777" w:rsidR="002453B6" w:rsidRDefault="002453B6">
      <w:pPr>
        <w:spacing w:before="40"/>
      </w:pPr>
    </w:p>
    <w:p w14:paraId="73DDEF75" w14:textId="77777777" w:rsidR="00661507" w:rsidRDefault="00000000">
      <w:pPr>
        <w:pBdr>
          <w:left w:val="single" w:sz="12" w:space="8" w:color="2E75B6"/>
        </w:pBdr>
        <w:spacing w:before="80" w:after="60"/>
      </w:pPr>
      <w:r>
        <w:rPr>
          <w:b/>
          <w:bCs/>
          <w:color w:val="2E75B6"/>
        </w:rPr>
        <w:t>Scenario Conclusion</w:t>
      </w:r>
    </w:p>
    <w:p w14:paraId="2438617A" w14:textId="77777777" w:rsidR="00661507" w:rsidRDefault="00000000">
      <w:pPr>
        <w:spacing w:before="60" w:after="60"/>
        <w:jc w:val="center"/>
      </w:pPr>
      <w:r>
        <w:rPr>
          <w:noProof/>
        </w:rPr>
        <w:drawing>
          <wp:inline distT="0" distB="0" distL="0" distR="0" wp14:anchorId="49B3AA68" wp14:editId="0C9D2F87">
            <wp:extent cx="4594860" cy="298086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603963" cy="2986772"/>
                    </a:xfrm>
                    <a:prstGeom prst="rect">
                      <a:avLst/>
                    </a:prstGeom>
                  </pic:spPr>
                </pic:pic>
              </a:graphicData>
            </a:graphic>
          </wp:inline>
        </w:drawing>
      </w:r>
    </w:p>
    <w:p w14:paraId="22005678" w14:textId="77777777" w:rsidR="00661507" w:rsidRDefault="00000000">
      <w:pPr>
        <w:spacing w:after="80"/>
        <w:jc w:val="center"/>
      </w:pPr>
      <w:r>
        <w:rPr>
          <w:i/>
          <w:iCs/>
          <w:color w:val="555555"/>
          <w:sz w:val="20"/>
          <w:szCs w:val="20"/>
        </w:rPr>
        <w:t>Figure 9.3d – Conclusion View (Scenario 3)</w:t>
      </w:r>
    </w:p>
    <w:p w14:paraId="02020893" w14:textId="77777777" w:rsidR="00661507" w:rsidRDefault="00661507">
      <w:pPr>
        <w:spacing w:before="60"/>
      </w:pPr>
    </w:p>
    <w:p w14:paraId="230F8DC0" w14:textId="77777777" w:rsidR="00661507" w:rsidRDefault="00000000">
      <w:pPr>
        <w:spacing w:before="60" w:after="80"/>
      </w:pPr>
      <w:r>
        <w:rPr>
          <w:b/>
          <w:bCs/>
        </w:rPr>
        <w:t xml:space="preserve">Conclusion: </w:t>
      </w:r>
      <w:r>
        <w:t>When all bursts are equal, SJF reduces to FCFS and executes processes sequentially. RR interleaves them, yielding lower and more uniform response times. Turnaround times are similar across both algorithms.</w:t>
      </w:r>
    </w:p>
    <w:p w14:paraId="26BDC7E2" w14:textId="77777777" w:rsidR="00661507" w:rsidRDefault="00661507">
      <w:pPr>
        <w:spacing w:before="80"/>
      </w:pPr>
    </w:p>
    <w:p w14:paraId="59A9FE5E" w14:textId="77777777" w:rsidR="00661507" w:rsidRDefault="00000000">
      <w:pPr>
        <w:pStyle w:val="Heading2"/>
      </w:pPr>
      <w:r>
        <w:t>9.4 Test Scenario 4 – Long-Job Sensitivity Case</w:t>
      </w:r>
    </w:p>
    <w:p w14:paraId="6990511C" w14:textId="77777777" w:rsidR="00661507" w:rsidRDefault="00000000">
      <w:pPr>
        <w:spacing w:before="60" w:after="80" w:line="300" w:lineRule="auto"/>
      </w:pPr>
      <w:r>
        <w:t>One very long process (P1) against three short processes. Demonstrates starvation under SJF and bounded waiting under RR.</w:t>
      </w:r>
    </w:p>
    <w:p w14:paraId="60848DC4" w14:textId="77777777" w:rsidR="00661507" w:rsidRDefault="0066150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61507" w14:paraId="5A8E95DD" w14:textId="77777777">
        <w:tc>
          <w:tcPr>
            <w:tcW w:w="234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583F75F0" w14:textId="77777777" w:rsidR="00661507" w:rsidRDefault="00000000">
            <w:r>
              <w:rPr>
                <w:b/>
                <w:bCs/>
                <w:sz w:val="20"/>
                <w:szCs w:val="20"/>
              </w:rPr>
              <w:t>Process ID</w:t>
            </w:r>
          </w:p>
        </w:tc>
        <w:tc>
          <w:tcPr>
            <w:tcW w:w="234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159C5AF2" w14:textId="77777777" w:rsidR="00661507" w:rsidRDefault="00000000">
            <w:r>
              <w:rPr>
                <w:b/>
                <w:bCs/>
                <w:sz w:val="20"/>
                <w:szCs w:val="20"/>
              </w:rPr>
              <w:t>Arrival Time (ms)</w:t>
            </w:r>
          </w:p>
        </w:tc>
        <w:tc>
          <w:tcPr>
            <w:tcW w:w="234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2A59B8D4" w14:textId="77777777" w:rsidR="00661507" w:rsidRDefault="00000000">
            <w:r>
              <w:rPr>
                <w:b/>
                <w:bCs/>
                <w:sz w:val="20"/>
                <w:szCs w:val="20"/>
              </w:rPr>
              <w:t>Burst Time (ms)</w:t>
            </w:r>
          </w:p>
        </w:tc>
        <w:tc>
          <w:tcPr>
            <w:tcW w:w="234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4F14585C" w14:textId="77777777" w:rsidR="00661507" w:rsidRDefault="00000000">
            <w:r>
              <w:rPr>
                <w:b/>
                <w:bCs/>
                <w:sz w:val="20"/>
                <w:szCs w:val="20"/>
              </w:rPr>
              <w:t>Notes</w:t>
            </w:r>
          </w:p>
        </w:tc>
      </w:tr>
      <w:tr w:rsidR="00661507" w14:paraId="1B2E14C5"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B183453" w14:textId="77777777" w:rsidR="00661507" w:rsidRDefault="00000000">
            <w:r>
              <w:rPr>
                <w:sz w:val="20"/>
                <w:szCs w:val="20"/>
              </w:rPr>
              <w:t>P1</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A9C235A" w14:textId="77777777" w:rsidR="00661507" w:rsidRDefault="00000000">
            <w:r>
              <w:rPr>
                <w:sz w:val="20"/>
                <w:szCs w:val="20"/>
              </w:rPr>
              <w:t>0</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3050D50" w14:textId="77777777" w:rsidR="00661507" w:rsidRDefault="00000000">
            <w:r>
              <w:rPr>
                <w:sz w:val="20"/>
                <w:szCs w:val="20"/>
              </w:rPr>
              <w:t>20</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3DC72D4" w14:textId="77777777" w:rsidR="00661507" w:rsidRDefault="00000000">
            <w:r>
              <w:rPr>
                <w:sz w:val="20"/>
                <w:szCs w:val="20"/>
              </w:rPr>
              <w:t>Very long job</w:t>
            </w:r>
          </w:p>
        </w:tc>
      </w:tr>
      <w:tr w:rsidR="00661507" w14:paraId="6CD88A06" w14:textId="77777777">
        <w:tc>
          <w:tcPr>
            <w:tcW w:w="23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51DF96AB" w14:textId="77777777" w:rsidR="00661507" w:rsidRDefault="00000000">
            <w:r>
              <w:rPr>
                <w:sz w:val="20"/>
                <w:szCs w:val="20"/>
              </w:rPr>
              <w:t>P2</w:t>
            </w:r>
          </w:p>
        </w:tc>
        <w:tc>
          <w:tcPr>
            <w:tcW w:w="23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09A3F471" w14:textId="77777777" w:rsidR="00661507" w:rsidRDefault="00000000">
            <w:r>
              <w:rPr>
                <w:sz w:val="20"/>
                <w:szCs w:val="20"/>
              </w:rPr>
              <w:t>2</w:t>
            </w:r>
          </w:p>
        </w:tc>
        <w:tc>
          <w:tcPr>
            <w:tcW w:w="23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71E5501D" w14:textId="77777777" w:rsidR="00661507" w:rsidRDefault="00000000">
            <w:r>
              <w:rPr>
                <w:sz w:val="20"/>
                <w:szCs w:val="20"/>
              </w:rPr>
              <w:t>2</w:t>
            </w:r>
          </w:p>
        </w:tc>
        <w:tc>
          <w:tcPr>
            <w:tcW w:w="23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053F6A2A" w14:textId="77777777" w:rsidR="00661507" w:rsidRDefault="00000000">
            <w:r>
              <w:rPr>
                <w:sz w:val="20"/>
                <w:szCs w:val="20"/>
              </w:rPr>
              <w:t>Short</w:t>
            </w:r>
          </w:p>
        </w:tc>
      </w:tr>
      <w:tr w:rsidR="00661507" w14:paraId="743E3BDA"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A33EDEF" w14:textId="77777777" w:rsidR="00661507" w:rsidRDefault="00000000">
            <w:r>
              <w:rPr>
                <w:sz w:val="20"/>
                <w:szCs w:val="20"/>
              </w:rPr>
              <w:t>P3</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53BB713" w14:textId="77777777" w:rsidR="00661507" w:rsidRDefault="00000000">
            <w:r>
              <w:rPr>
                <w:sz w:val="20"/>
                <w:szCs w:val="20"/>
              </w:rPr>
              <w:t>4</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EEB3829" w14:textId="77777777" w:rsidR="00661507" w:rsidRDefault="00000000">
            <w:r>
              <w:rPr>
                <w:sz w:val="20"/>
                <w:szCs w:val="20"/>
              </w:rPr>
              <w:t>2</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0D631B8" w14:textId="77777777" w:rsidR="00661507" w:rsidRDefault="00000000">
            <w:r>
              <w:rPr>
                <w:sz w:val="20"/>
                <w:szCs w:val="20"/>
              </w:rPr>
              <w:t>Short</w:t>
            </w:r>
          </w:p>
        </w:tc>
      </w:tr>
      <w:tr w:rsidR="00661507" w14:paraId="082D8440" w14:textId="77777777">
        <w:tc>
          <w:tcPr>
            <w:tcW w:w="23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128B1C80" w14:textId="77777777" w:rsidR="00661507" w:rsidRDefault="00000000">
            <w:r>
              <w:rPr>
                <w:sz w:val="20"/>
                <w:szCs w:val="20"/>
              </w:rPr>
              <w:t>P4</w:t>
            </w:r>
          </w:p>
        </w:tc>
        <w:tc>
          <w:tcPr>
            <w:tcW w:w="23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7DD1092D" w14:textId="77777777" w:rsidR="00661507" w:rsidRDefault="00000000">
            <w:r>
              <w:rPr>
                <w:sz w:val="20"/>
                <w:szCs w:val="20"/>
              </w:rPr>
              <w:t>6</w:t>
            </w:r>
          </w:p>
        </w:tc>
        <w:tc>
          <w:tcPr>
            <w:tcW w:w="23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575A09C5" w14:textId="77777777" w:rsidR="00661507" w:rsidRDefault="00000000">
            <w:r>
              <w:rPr>
                <w:sz w:val="20"/>
                <w:szCs w:val="20"/>
              </w:rPr>
              <w:t>2</w:t>
            </w:r>
          </w:p>
        </w:tc>
        <w:tc>
          <w:tcPr>
            <w:tcW w:w="234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34359F50" w14:textId="77777777" w:rsidR="00661507" w:rsidRDefault="00000000">
            <w:r>
              <w:rPr>
                <w:sz w:val="20"/>
                <w:szCs w:val="20"/>
              </w:rPr>
              <w:t>Short</w:t>
            </w:r>
          </w:p>
        </w:tc>
      </w:tr>
    </w:tbl>
    <w:p w14:paraId="553749F7" w14:textId="77777777" w:rsidR="00661507" w:rsidRDefault="00661507">
      <w:pPr>
        <w:spacing w:before="80"/>
      </w:pPr>
    </w:p>
    <w:p w14:paraId="4E76C328" w14:textId="77777777" w:rsidR="002453B6" w:rsidRDefault="002453B6">
      <w:pPr>
        <w:spacing w:before="80"/>
      </w:pPr>
    </w:p>
    <w:p w14:paraId="02482C0D" w14:textId="77777777" w:rsidR="002453B6" w:rsidRDefault="002453B6">
      <w:pPr>
        <w:spacing w:before="80"/>
      </w:pPr>
    </w:p>
    <w:p w14:paraId="03428F6E" w14:textId="77777777" w:rsidR="002453B6" w:rsidRDefault="002453B6">
      <w:pPr>
        <w:spacing w:before="80"/>
      </w:pPr>
    </w:p>
    <w:p w14:paraId="2D33981D" w14:textId="77777777" w:rsidR="002453B6" w:rsidRDefault="002453B6">
      <w:pPr>
        <w:spacing w:before="80"/>
      </w:pPr>
    </w:p>
    <w:p w14:paraId="78CBCA34" w14:textId="77777777" w:rsidR="002453B6" w:rsidRDefault="002453B6">
      <w:pPr>
        <w:spacing w:before="80"/>
      </w:pPr>
    </w:p>
    <w:p w14:paraId="05F5B0BC" w14:textId="77777777" w:rsidR="002453B6" w:rsidRDefault="002453B6">
      <w:pPr>
        <w:spacing w:before="80"/>
      </w:pPr>
    </w:p>
    <w:p w14:paraId="699E9FFD" w14:textId="77777777" w:rsidR="002453B6" w:rsidRDefault="002453B6">
      <w:pPr>
        <w:spacing w:before="80"/>
      </w:pPr>
    </w:p>
    <w:p w14:paraId="451D63D8" w14:textId="77777777" w:rsidR="00661507" w:rsidRDefault="00000000">
      <w:pPr>
        <w:pBdr>
          <w:left w:val="single" w:sz="12" w:space="8" w:color="2E75B6"/>
        </w:pBdr>
        <w:spacing w:before="80" w:after="60"/>
      </w:pPr>
      <w:r>
        <w:rPr>
          <w:b/>
          <w:bCs/>
          <w:color w:val="2E75B6"/>
        </w:rPr>
        <w:lastRenderedPageBreak/>
        <w:t>Round Robin Results (Quantum = 5)</w:t>
      </w:r>
    </w:p>
    <w:p w14:paraId="138C2A84" w14:textId="77777777" w:rsidR="00661507" w:rsidRDefault="00000000">
      <w:pPr>
        <w:spacing w:before="60" w:after="60"/>
        <w:jc w:val="center"/>
      </w:pPr>
      <w:r>
        <w:rPr>
          <w:noProof/>
        </w:rPr>
        <w:drawing>
          <wp:inline distT="0" distB="0" distL="0" distR="0" wp14:anchorId="0534F60F" wp14:editId="5BD050C6">
            <wp:extent cx="4427220" cy="296140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430625" cy="2963678"/>
                    </a:xfrm>
                    <a:prstGeom prst="rect">
                      <a:avLst/>
                    </a:prstGeom>
                  </pic:spPr>
                </pic:pic>
              </a:graphicData>
            </a:graphic>
          </wp:inline>
        </w:drawing>
      </w:r>
    </w:p>
    <w:p w14:paraId="0347C3A7" w14:textId="77777777" w:rsidR="00661507" w:rsidRDefault="00000000">
      <w:pPr>
        <w:spacing w:after="80"/>
        <w:jc w:val="center"/>
      </w:pPr>
      <w:r>
        <w:rPr>
          <w:i/>
          <w:iCs/>
          <w:color w:val="555555"/>
          <w:sz w:val="20"/>
          <w:szCs w:val="20"/>
        </w:rPr>
        <w:t>Figure 9.4a – Round Robin Gantt Chart &amp; Metrics (Scenario 4, Q = 5)</w:t>
      </w:r>
    </w:p>
    <w:p w14:paraId="73298BE5" w14:textId="77777777" w:rsidR="00661507" w:rsidRDefault="00661507">
      <w:pPr>
        <w:spacing w:before="40"/>
      </w:pPr>
    </w:p>
    <w:p w14:paraId="1BE8D32C" w14:textId="77777777" w:rsidR="00661507" w:rsidRDefault="00000000">
      <w:pPr>
        <w:pBdr>
          <w:left w:val="single" w:sz="12" w:space="8" w:color="2E75B6"/>
        </w:pBdr>
        <w:spacing w:before="80" w:after="60"/>
      </w:pPr>
      <w:r>
        <w:rPr>
          <w:b/>
          <w:bCs/>
          <w:color w:val="2E75B6"/>
        </w:rPr>
        <w:t>SJF Non-Preemptive Results</w:t>
      </w:r>
    </w:p>
    <w:p w14:paraId="4DF9F6A8" w14:textId="77777777" w:rsidR="00661507" w:rsidRDefault="00000000">
      <w:pPr>
        <w:spacing w:before="60" w:after="60"/>
        <w:jc w:val="center"/>
      </w:pPr>
      <w:r>
        <w:rPr>
          <w:noProof/>
        </w:rPr>
        <w:drawing>
          <wp:inline distT="0" distB="0" distL="0" distR="0" wp14:anchorId="61B7A607" wp14:editId="5D693C2C">
            <wp:extent cx="4587240" cy="3045311"/>
            <wp:effectExtent l="0" t="0" r="381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94899" cy="3050396"/>
                    </a:xfrm>
                    <a:prstGeom prst="rect">
                      <a:avLst/>
                    </a:prstGeom>
                  </pic:spPr>
                </pic:pic>
              </a:graphicData>
            </a:graphic>
          </wp:inline>
        </w:drawing>
      </w:r>
    </w:p>
    <w:p w14:paraId="0978634D" w14:textId="77777777" w:rsidR="00661507" w:rsidRDefault="00000000">
      <w:pPr>
        <w:spacing w:after="80"/>
        <w:jc w:val="center"/>
      </w:pPr>
      <w:r>
        <w:rPr>
          <w:i/>
          <w:iCs/>
          <w:color w:val="555555"/>
          <w:sz w:val="20"/>
          <w:szCs w:val="20"/>
        </w:rPr>
        <w:t>Figure 9.4b – SJF Gantt Chart &amp; Metrics (Scenario 4)</w:t>
      </w:r>
    </w:p>
    <w:p w14:paraId="6A863366" w14:textId="77777777" w:rsidR="00661507" w:rsidRDefault="00661507">
      <w:pPr>
        <w:spacing w:before="40"/>
      </w:pPr>
    </w:p>
    <w:p w14:paraId="33E9B257" w14:textId="77777777" w:rsidR="002453B6" w:rsidRDefault="002453B6">
      <w:pPr>
        <w:spacing w:before="40"/>
      </w:pPr>
    </w:p>
    <w:p w14:paraId="61919D71" w14:textId="77777777" w:rsidR="002453B6" w:rsidRDefault="002453B6">
      <w:pPr>
        <w:spacing w:before="40"/>
      </w:pPr>
    </w:p>
    <w:p w14:paraId="2212F0CD" w14:textId="77777777" w:rsidR="002453B6" w:rsidRDefault="002453B6">
      <w:pPr>
        <w:spacing w:before="40"/>
      </w:pPr>
    </w:p>
    <w:p w14:paraId="3A9C4BC8" w14:textId="77777777" w:rsidR="002453B6" w:rsidRDefault="002453B6">
      <w:pPr>
        <w:spacing w:before="40"/>
      </w:pPr>
    </w:p>
    <w:p w14:paraId="3282A037" w14:textId="77777777" w:rsidR="002453B6" w:rsidRDefault="002453B6">
      <w:pPr>
        <w:spacing w:before="40"/>
      </w:pPr>
    </w:p>
    <w:p w14:paraId="091DC56D" w14:textId="77777777" w:rsidR="002453B6" w:rsidRDefault="002453B6">
      <w:pPr>
        <w:spacing w:before="40"/>
      </w:pPr>
    </w:p>
    <w:p w14:paraId="617ABFCE" w14:textId="77777777" w:rsidR="002453B6" w:rsidRDefault="002453B6">
      <w:pPr>
        <w:spacing w:before="40"/>
      </w:pPr>
    </w:p>
    <w:p w14:paraId="396EB343" w14:textId="77777777" w:rsidR="00661507" w:rsidRDefault="00000000">
      <w:pPr>
        <w:pBdr>
          <w:left w:val="single" w:sz="12" w:space="8" w:color="2E75B6"/>
        </w:pBdr>
        <w:spacing w:before="80" w:after="60"/>
      </w:pPr>
      <w:r>
        <w:rPr>
          <w:b/>
          <w:bCs/>
          <w:color w:val="2E75B6"/>
        </w:rPr>
        <w:t>Dynamic Comparison Summary</w:t>
      </w:r>
    </w:p>
    <w:p w14:paraId="66DFD7B2" w14:textId="77777777" w:rsidR="00661507" w:rsidRDefault="00000000">
      <w:pPr>
        <w:spacing w:before="60" w:after="60"/>
        <w:jc w:val="center"/>
      </w:pPr>
      <w:r>
        <w:rPr>
          <w:noProof/>
        </w:rPr>
        <w:drawing>
          <wp:inline distT="0" distB="0" distL="0" distR="0" wp14:anchorId="293657D3" wp14:editId="24D40C73">
            <wp:extent cx="4610100" cy="350987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613387" cy="3512376"/>
                    </a:xfrm>
                    <a:prstGeom prst="rect">
                      <a:avLst/>
                    </a:prstGeom>
                  </pic:spPr>
                </pic:pic>
              </a:graphicData>
            </a:graphic>
          </wp:inline>
        </w:drawing>
      </w:r>
    </w:p>
    <w:p w14:paraId="3462B702" w14:textId="77777777" w:rsidR="00661507" w:rsidRDefault="00000000">
      <w:pPr>
        <w:spacing w:after="80"/>
        <w:jc w:val="center"/>
      </w:pPr>
      <w:r>
        <w:rPr>
          <w:i/>
          <w:iCs/>
          <w:color w:val="555555"/>
          <w:sz w:val="20"/>
          <w:szCs w:val="20"/>
        </w:rPr>
        <w:t>Figure 9.4c – Comparison Summary (Scenario 4)</w:t>
      </w:r>
    </w:p>
    <w:p w14:paraId="4A139E6B" w14:textId="77777777" w:rsidR="00661507" w:rsidRDefault="00661507">
      <w:pPr>
        <w:spacing w:before="40"/>
      </w:pPr>
    </w:p>
    <w:p w14:paraId="6DB14EC7" w14:textId="77777777" w:rsidR="00661507" w:rsidRDefault="00000000">
      <w:pPr>
        <w:pBdr>
          <w:left w:val="single" w:sz="12" w:space="8" w:color="2E75B6"/>
        </w:pBdr>
        <w:spacing w:before="80" w:after="60"/>
      </w:pPr>
      <w:r>
        <w:rPr>
          <w:b/>
          <w:bCs/>
          <w:color w:val="2E75B6"/>
        </w:rPr>
        <w:t>Scenario Conclusion</w:t>
      </w:r>
    </w:p>
    <w:p w14:paraId="46281550" w14:textId="77777777" w:rsidR="00661507" w:rsidRDefault="00000000">
      <w:pPr>
        <w:spacing w:before="60" w:after="60"/>
        <w:jc w:val="center"/>
      </w:pPr>
      <w:r>
        <w:rPr>
          <w:noProof/>
        </w:rPr>
        <w:drawing>
          <wp:inline distT="0" distB="0" distL="0" distR="0" wp14:anchorId="75EE6699" wp14:editId="55E2FF15">
            <wp:extent cx="4480560" cy="293683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485187" cy="2939871"/>
                    </a:xfrm>
                    <a:prstGeom prst="rect">
                      <a:avLst/>
                    </a:prstGeom>
                  </pic:spPr>
                </pic:pic>
              </a:graphicData>
            </a:graphic>
          </wp:inline>
        </w:drawing>
      </w:r>
    </w:p>
    <w:p w14:paraId="0AC682FF" w14:textId="77777777" w:rsidR="00661507" w:rsidRDefault="00000000">
      <w:pPr>
        <w:spacing w:after="80"/>
        <w:jc w:val="center"/>
      </w:pPr>
      <w:r>
        <w:rPr>
          <w:i/>
          <w:iCs/>
          <w:color w:val="555555"/>
          <w:sz w:val="20"/>
          <w:szCs w:val="20"/>
        </w:rPr>
        <w:t>Figure 9.4d – Conclusion View (Scenario 4)</w:t>
      </w:r>
    </w:p>
    <w:p w14:paraId="7C9C1772" w14:textId="77777777" w:rsidR="00661507" w:rsidRDefault="00661507">
      <w:pPr>
        <w:spacing w:before="60"/>
      </w:pPr>
    </w:p>
    <w:p w14:paraId="0B3C7411" w14:textId="77777777" w:rsidR="00661507" w:rsidRDefault="00000000">
      <w:pPr>
        <w:spacing w:before="60" w:after="80"/>
      </w:pPr>
      <w:r>
        <w:rPr>
          <w:b/>
          <w:bCs/>
        </w:rPr>
        <w:t xml:space="preserve">Conclusion: </w:t>
      </w:r>
      <w:r>
        <w:t>SJF defers P1 until all short processes complete, resulting in high WT and TAT for P1. RR gives P1 periodic CPU access every round, keeping its waiting time bounded and preventing starvation.</w:t>
      </w:r>
    </w:p>
    <w:p w14:paraId="293D6933" w14:textId="77777777" w:rsidR="00661507" w:rsidRDefault="00661507">
      <w:pPr>
        <w:spacing w:before="80"/>
      </w:pPr>
    </w:p>
    <w:p w14:paraId="33F985C5" w14:textId="77777777" w:rsidR="00661507" w:rsidRDefault="00000000">
      <w:pPr>
        <w:pStyle w:val="Heading2"/>
      </w:pPr>
      <w:r>
        <w:t>9.5 Test Scenario 5 – Input Validation Case</w:t>
      </w:r>
    </w:p>
    <w:p w14:paraId="068DB1E8" w14:textId="77777777" w:rsidR="00661507" w:rsidRDefault="00000000">
      <w:pPr>
        <w:spacing w:before="60" w:after="80" w:line="300" w:lineRule="auto"/>
      </w:pPr>
      <w:r>
        <w:t>Validates that the system correctly rejects malformed input without crashing.</w:t>
      </w:r>
    </w:p>
    <w:p w14:paraId="04EED4DF" w14:textId="77777777" w:rsidR="00661507" w:rsidRDefault="0066150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661507" w14:paraId="72C1DF69" w14:textId="77777777">
        <w:tc>
          <w:tcPr>
            <w:tcW w:w="28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59691C58" w14:textId="77777777" w:rsidR="00661507" w:rsidRDefault="00000000">
            <w:r>
              <w:rPr>
                <w:b/>
                <w:bCs/>
                <w:sz w:val="20"/>
                <w:szCs w:val="20"/>
              </w:rPr>
              <w:t>Input Case</w:t>
            </w:r>
          </w:p>
        </w:tc>
        <w:tc>
          <w:tcPr>
            <w:tcW w:w="28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307131B0" w14:textId="77777777" w:rsidR="00661507" w:rsidRDefault="00000000">
            <w:r>
              <w:rPr>
                <w:b/>
                <w:bCs/>
                <w:sz w:val="20"/>
                <w:szCs w:val="20"/>
              </w:rPr>
              <w:t>Values Entered</w:t>
            </w:r>
          </w:p>
        </w:tc>
        <w:tc>
          <w:tcPr>
            <w:tcW w:w="376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018BFEFD" w14:textId="77777777" w:rsidR="00661507" w:rsidRDefault="00000000">
            <w:r>
              <w:rPr>
                <w:b/>
                <w:bCs/>
                <w:sz w:val="20"/>
                <w:szCs w:val="20"/>
              </w:rPr>
              <w:t>Expected System Response</w:t>
            </w:r>
          </w:p>
        </w:tc>
      </w:tr>
      <w:tr w:rsidR="00661507" w14:paraId="1E514E05"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2A4C57F" w14:textId="77777777" w:rsidR="00661507" w:rsidRDefault="00000000">
            <w:r>
              <w:rPr>
                <w:sz w:val="20"/>
                <w:szCs w:val="20"/>
              </w:rPr>
              <w:t>Negative burst time</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6394C03" w14:textId="77777777" w:rsidR="00661507" w:rsidRDefault="00000000">
            <w:r>
              <w:rPr>
                <w:sz w:val="20"/>
                <w:szCs w:val="20"/>
              </w:rPr>
              <w:t>Burst = −5</w:t>
            </w:r>
          </w:p>
        </w:tc>
        <w:tc>
          <w:tcPr>
            <w:tcW w:w="3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F25F5BD" w14:textId="77777777" w:rsidR="00661507" w:rsidRDefault="00000000">
            <w:r>
              <w:rPr>
                <w:sz w:val="20"/>
                <w:szCs w:val="20"/>
              </w:rPr>
              <w:t>Error: Burst time must be greater than zero</w:t>
            </w:r>
          </w:p>
        </w:tc>
      </w:tr>
      <w:tr w:rsidR="00661507" w14:paraId="39E2629F" w14:textId="77777777">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302AE11F" w14:textId="77777777" w:rsidR="00661507" w:rsidRDefault="00000000">
            <w:r>
              <w:rPr>
                <w:sz w:val="20"/>
                <w:szCs w:val="20"/>
              </w:rPr>
              <w:t>Duplicate process ID</w:t>
            </w:r>
          </w:p>
        </w:tc>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780B2ACA" w14:textId="77777777" w:rsidR="00661507" w:rsidRDefault="00000000">
            <w:r>
              <w:rPr>
                <w:sz w:val="20"/>
                <w:szCs w:val="20"/>
              </w:rPr>
              <w:t>Two processes both named P1</w:t>
            </w:r>
          </w:p>
        </w:tc>
        <w:tc>
          <w:tcPr>
            <w:tcW w:w="37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5F7580FD" w14:textId="77777777" w:rsidR="00661507" w:rsidRDefault="00000000">
            <w:r>
              <w:rPr>
                <w:sz w:val="20"/>
                <w:szCs w:val="20"/>
              </w:rPr>
              <w:t>Error: Duplicate process ID detected</w:t>
            </w:r>
          </w:p>
        </w:tc>
      </w:tr>
      <w:tr w:rsidR="00661507" w14:paraId="6E2A7A79"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CEE3924" w14:textId="77777777" w:rsidR="00661507" w:rsidRDefault="00000000">
            <w:r>
              <w:rPr>
                <w:sz w:val="20"/>
                <w:szCs w:val="20"/>
              </w:rPr>
              <w:t>Zero time quantum</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A12E994" w14:textId="77777777" w:rsidR="00661507" w:rsidRDefault="00000000">
            <w:r>
              <w:rPr>
                <w:sz w:val="20"/>
                <w:szCs w:val="20"/>
              </w:rPr>
              <w:t>Quantum = 0</w:t>
            </w:r>
          </w:p>
        </w:tc>
        <w:tc>
          <w:tcPr>
            <w:tcW w:w="3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297A1E3" w14:textId="77777777" w:rsidR="00661507" w:rsidRDefault="00000000">
            <w:r>
              <w:rPr>
                <w:sz w:val="20"/>
                <w:szCs w:val="20"/>
              </w:rPr>
              <w:t>Error: Time quantum must be a positive integer</w:t>
            </w:r>
          </w:p>
        </w:tc>
      </w:tr>
      <w:tr w:rsidR="00661507" w14:paraId="1E52E89C" w14:textId="77777777">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6EA95B35" w14:textId="77777777" w:rsidR="00661507" w:rsidRDefault="00000000">
            <w:r>
              <w:rPr>
                <w:sz w:val="20"/>
                <w:szCs w:val="20"/>
              </w:rPr>
              <w:t>Empty process list</w:t>
            </w:r>
          </w:p>
        </w:tc>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721CE5C7" w14:textId="77777777" w:rsidR="00661507" w:rsidRDefault="00000000">
            <w:r>
              <w:rPr>
                <w:sz w:val="20"/>
                <w:szCs w:val="20"/>
              </w:rPr>
              <w:t>No processes entered</w:t>
            </w:r>
          </w:p>
        </w:tc>
        <w:tc>
          <w:tcPr>
            <w:tcW w:w="37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59A8084A" w14:textId="77777777" w:rsidR="00661507" w:rsidRDefault="00000000">
            <w:r>
              <w:rPr>
                <w:sz w:val="20"/>
                <w:szCs w:val="20"/>
              </w:rPr>
              <w:t>Error: Please enter at least one process</w:t>
            </w:r>
          </w:p>
        </w:tc>
      </w:tr>
      <w:tr w:rsidR="00661507" w14:paraId="7FFEE6E7"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DB26776" w14:textId="77777777" w:rsidR="00661507" w:rsidRDefault="00000000">
            <w:r>
              <w:rPr>
                <w:sz w:val="20"/>
                <w:szCs w:val="20"/>
              </w:rPr>
              <w:t>Non-numeric arrival time</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037FBF2" w14:textId="77777777" w:rsidR="00661507" w:rsidRDefault="00000000">
            <w:r>
              <w:rPr>
                <w:sz w:val="20"/>
                <w:szCs w:val="20"/>
              </w:rPr>
              <w:t>Arrival = 'abc'</w:t>
            </w:r>
          </w:p>
        </w:tc>
        <w:tc>
          <w:tcPr>
            <w:tcW w:w="3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EC96A47" w14:textId="77777777" w:rsidR="00661507" w:rsidRDefault="00000000">
            <w:r>
              <w:rPr>
                <w:sz w:val="20"/>
                <w:szCs w:val="20"/>
              </w:rPr>
              <w:t>Error: Arrival time must be a non-negative number</w:t>
            </w:r>
          </w:p>
        </w:tc>
      </w:tr>
    </w:tbl>
    <w:p w14:paraId="70ED2633" w14:textId="77777777" w:rsidR="00661507" w:rsidRDefault="00661507">
      <w:pPr>
        <w:spacing w:before="80"/>
      </w:pPr>
    </w:p>
    <w:p w14:paraId="54DF5D26" w14:textId="77777777" w:rsidR="00661507" w:rsidRDefault="00000000">
      <w:pPr>
        <w:pBdr>
          <w:left w:val="single" w:sz="12" w:space="8" w:color="2E75B6"/>
        </w:pBdr>
        <w:spacing w:before="80" w:after="60"/>
      </w:pPr>
      <w:r>
        <w:rPr>
          <w:b/>
          <w:bCs/>
          <w:color w:val="2E75B6"/>
        </w:rPr>
        <w:t>Validation Error – Zero Time Quantum</w:t>
      </w:r>
    </w:p>
    <w:p w14:paraId="180566EE" w14:textId="77777777" w:rsidR="00661507" w:rsidRDefault="00000000">
      <w:pPr>
        <w:spacing w:before="60" w:after="60"/>
        <w:jc w:val="center"/>
      </w:pPr>
      <w:r>
        <w:rPr>
          <w:noProof/>
        </w:rPr>
        <w:drawing>
          <wp:inline distT="0" distB="0" distL="0" distR="0" wp14:anchorId="00609A15" wp14:editId="1503B5C1">
            <wp:extent cx="4373880" cy="3535859"/>
            <wp:effectExtent l="0" t="0" r="762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378037" cy="3539219"/>
                    </a:xfrm>
                    <a:prstGeom prst="rect">
                      <a:avLst/>
                    </a:prstGeom>
                  </pic:spPr>
                </pic:pic>
              </a:graphicData>
            </a:graphic>
          </wp:inline>
        </w:drawing>
      </w:r>
    </w:p>
    <w:p w14:paraId="224A700F" w14:textId="77777777" w:rsidR="00661507" w:rsidRDefault="00000000">
      <w:pPr>
        <w:spacing w:after="80"/>
        <w:jc w:val="center"/>
      </w:pPr>
      <w:r>
        <w:rPr>
          <w:i/>
          <w:iCs/>
          <w:color w:val="555555"/>
          <w:sz w:val="20"/>
          <w:szCs w:val="20"/>
        </w:rPr>
        <w:t>Figure 9.5a – Input Validation: Zero Quantum Error</w:t>
      </w:r>
    </w:p>
    <w:p w14:paraId="1CB9C0C0" w14:textId="77777777" w:rsidR="00661507" w:rsidRDefault="00661507">
      <w:pPr>
        <w:spacing w:before="40"/>
      </w:pPr>
    </w:p>
    <w:p w14:paraId="249B40E7" w14:textId="77777777" w:rsidR="002453B6" w:rsidRDefault="002453B6">
      <w:pPr>
        <w:spacing w:before="40"/>
      </w:pPr>
    </w:p>
    <w:p w14:paraId="22CD03F0" w14:textId="77777777" w:rsidR="002453B6" w:rsidRDefault="002453B6">
      <w:pPr>
        <w:spacing w:before="40"/>
      </w:pPr>
    </w:p>
    <w:p w14:paraId="200AAAC3" w14:textId="77777777" w:rsidR="002453B6" w:rsidRDefault="002453B6">
      <w:pPr>
        <w:spacing w:before="40"/>
      </w:pPr>
    </w:p>
    <w:p w14:paraId="0FCA3046" w14:textId="77777777" w:rsidR="002453B6" w:rsidRDefault="002453B6">
      <w:pPr>
        <w:spacing w:before="40"/>
      </w:pPr>
    </w:p>
    <w:p w14:paraId="1D243C4D" w14:textId="77777777" w:rsidR="00661507" w:rsidRDefault="00000000">
      <w:pPr>
        <w:pBdr>
          <w:left w:val="single" w:sz="12" w:space="8" w:color="2E75B6"/>
        </w:pBdr>
        <w:spacing w:before="80" w:after="60"/>
      </w:pPr>
      <w:r>
        <w:rPr>
          <w:b/>
          <w:bCs/>
          <w:color w:val="2E75B6"/>
        </w:rPr>
        <w:lastRenderedPageBreak/>
        <w:t>Validation Error – Negative Burst Time</w:t>
      </w:r>
    </w:p>
    <w:p w14:paraId="122A1271" w14:textId="77777777" w:rsidR="00661507" w:rsidRDefault="00000000">
      <w:pPr>
        <w:spacing w:before="60" w:after="60"/>
        <w:jc w:val="center"/>
      </w:pPr>
      <w:r>
        <w:rPr>
          <w:noProof/>
        </w:rPr>
        <w:drawing>
          <wp:inline distT="0" distB="0" distL="0" distR="0" wp14:anchorId="4A606157" wp14:editId="6E831F99">
            <wp:extent cx="4450080" cy="3604939"/>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453592" cy="3607784"/>
                    </a:xfrm>
                    <a:prstGeom prst="rect">
                      <a:avLst/>
                    </a:prstGeom>
                  </pic:spPr>
                </pic:pic>
              </a:graphicData>
            </a:graphic>
          </wp:inline>
        </w:drawing>
      </w:r>
    </w:p>
    <w:p w14:paraId="731242ED" w14:textId="77777777" w:rsidR="00661507" w:rsidRDefault="00000000">
      <w:pPr>
        <w:spacing w:after="80"/>
        <w:jc w:val="center"/>
      </w:pPr>
      <w:r>
        <w:rPr>
          <w:i/>
          <w:iCs/>
          <w:color w:val="555555"/>
          <w:sz w:val="20"/>
          <w:szCs w:val="20"/>
        </w:rPr>
        <w:t>Figure 9.5b – Input Validation: Negative Burst Time Error</w:t>
      </w:r>
    </w:p>
    <w:p w14:paraId="1E9E820C" w14:textId="77777777" w:rsidR="00661507" w:rsidRDefault="00661507">
      <w:pPr>
        <w:spacing w:before="40"/>
      </w:pPr>
    </w:p>
    <w:p w14:paraId="41EFDB41" w14:textId="77777777" w:rsidR="00661507" w:rsidRDefault="00000000">
      <w:pPr>
        <w:pBdr>
          <w:left w:val="single" w:sz="12" w:space="8" w:color="2E75B6"/>
        </w:pBdr>
        <w:spacing w:before="80" w:after="60"/>
      </w:pPr>
      <w:r>
        <w:rPr>
          <w:b/>
          <w:bCs/>
          <w:color w:val="2E75B6"/>
        </w:rPr>
        <w:t>Validation Error – Empty Process ID</w:t>
      </w:r>
    </w:p>
    <w:p w14:paraId="29BB1EBD" w14:textId="77777777" w:rsidR="00661507" w:rsidRDefault="00000000">
      <w:pPr>
        <w:spacing w:before="60" w:after="60"/>
        <w:jc w:val="center"/>
      </w:pPr>
      <w:r>
        <w:rPr>
          <w:noProof/>
        </w:rPr>
        <w:drawing>
          <wp:inline distT="0" distB="0" distL="0" distR="0" wp14:anchorId="3760308F" wp14:editId="0033C115">
            <wp:extent cx="4552791" cy="3672840"/>
            <wp:effectExtent l="0" t="0" r="635"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57136" cy="3676346"/>
                    </a:xfrm>
                    <a:prstGeom prst="rect">
                      <a:avLst/>
                    </a:prstGeom>
                  </pic:spPr>
                </pic:pic>
              </a:graphicData>
            </a:graphic>
          </wp:inline>
        </w:drawing>
      </w:r>
    </w:p>
    <w:p w14:paraId="0A96EF23" w14:textId="77777777" w:rsidR="00661507" w:rsidRDefault="00000000">
      <w:pPr>
        <w:spacing w:after="80"/>
        <w:jc w:val="center"/>
      </w:pPr>
      <w:r>
        <w:rPr>
          <w:i/>
          <w:iCs/>
          <w:color w:val="555555"/>
          <w:sz w:val="20"/>
          <w:szCs w:val="20"/>
        </w:rPr>
        <w:t>Figure 9.5c – Input Validation: Empty PID Error</w:t>
      </w:r>
    </w:p>
    <w:p w14:paraId="5B60C736" w14:textId="77777777" w:rsidR="00661507" w:rsidRDefault="00661507">
      <w:pPr>
        <w:spacing w:before="40"/>
      </w:pPr>
    </w:p>
    <w:p w14:paraId="2AC756FC" w14:textId="77777777" w:rsidR="00661507" w:rsidRDefault="00000000">
      <w:pPr>
        <w:pBdr>
          <w:left w:val="single" w:sz="12" w:space="8" w:color="2E75B6"/>
        </w:pBdr>
        <w:spacing w:before="80" w:after="60"/>
      </w:pPr>
      <w:r>
        <w:rPr>
          <w:b/>
          <w:bCs/>
          <w:color w:val="2E75B6"/>
        </w:rPr>
        <w:t>Validation Error – Duplicate Process ID</w:t>
      </w:r>
    </w:p>
    <w:p w14:paraId="3C60B865" w14:textId="77777777" w:rsidR="00661507" w:rsidRDefault="00000000">
      <w:pPr>
        <w:spacing w:before="60" w:after="60"/>
        <w:jc w:val="center"/>
      </w:pPr>
      <w:r>
        <w:rPr>
          <w:noProof/>
        </w:rPr>
        <w:drawing>
          <wp:inline distT="0" distB="0" distL="0" distR="0" wp14:anchorId="5C830204" wp14:editId="28F146EC">
            <wp:extent cx="4869180" cy="3903527"/>
            <wp:effectExtent l="0" t="0" r="762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872027" cy="3905809"/>
                    </a:xfrm>
                    <a:prstGeom prst="rect">
                      <a:avLst/>
                    </a:prstGeom>
                  </pic:spPr>
                </pic:pic>
              </a:graphicData>
            </a:graphic>
          </wp:inline>
        </w:drawing>
      </w:r>
    </w:p>
    <w:p w14:paraId="658ED308" w14:textId="77777777" w:rsidR="00661507" w:rsidRDefault="00000000">
      <w:pPr>
        <w:spacing w:after="80"/>
        <w:jc w:val="center"/>
      </w:pPr>
      <w:r>
        <w:rPr>
          <w:i/>
          <w:iCs/>
          <w:color w:val="555555"/>
          <w:sz w:val="20"/>
          <w:szCs w:val="20"/>
        </w:rPr>
        <w:t>Figure 9.5d – Input Validation: Duplicate PID Error</w:t>
      </w:r>
    </w:p>
    <w:p w14:paraId="3342B9AA" w14:textId="77777777" w:rsidR="00661507" w:rsidRDefault="00661507">
      <w:pPr>
        <w:spacing w:before="80"/>
      </w:pPr>
    </w:p>
    <w:p w14:paraId="21D98DD8" w14:textId="77777777" w:rsidR="00661507" w:rsidRDefault="00000000">
      <w:pPr>
        <w:pStyle w:val="Heading1"/>
        <w:pBdr>
          <w:bottom w:val="single" w:sz="6" w:space="4" w:color="2E75B6"/>
        </w:pBdr>
      </w:pPr>
      <w:r>
        <w:t>10. Results and Discussion</w:t>
      </w:r>
    </w:p>
    <w:p w14:paraId="32235E34" w14:textId="77777777" w:rsidR="00661507" w:rsidRDefault="00000000">
      <w:pPr>
        <w:spacing w:before="60" w:after="80" w:line="300" w:lineRule="auto"/>
      </w:pPr>
      <w:r>
        <w:t>The simulation results across all five scenarios confirm consistent, theoretically predictable behaviour for both algorithms.</w:t>
      </w:r>
    </w:p>
    <w:p w14:paraId="11E1B65A" w14:textId="77777777" w:rsidR="00661507" w:rsidRDefault="0066150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1800"/>
        <w:gridCol w:w="3160"/>
      </w:tblGrid>
      <w:tr w:rsidR="00661507" w14:paraId="15B8E1A7" w14:textId="77777777">
        <w:tc>
          <w:tcPr>
            <w:tcW w:w="26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1B1D5CC9" w14:textId="77777777" w:rsidR="00661507" w:rsidRDefault="00000000">
            <w:r>
              <w:rPr>
                <w:b/>
                <w:bCs/>
                <w:sz w:val="20"/>
                <w:szCs w:val="20"/>
              </w:rPr>
              <w:t>Metric</w:t>
            </w:r>
          </w:p>
        </w:tc>
        <w:tc>
          <w:tcPr>
            <w:tcW w:w="18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507D4670" w14:textId="77777777" w:rsidR="00661507" w:rsidRDefault="00000000">
            <w:r>
              <w:rPr>
                <w:b/>
                <w:bCs/>
                <w:sz w:val="20"/>
                <w:szCs w:val="20"/>
              </w:rPr>
              <w:t>Round Robin</w:t>
            </w:r>
          </w:p>
        </w:tc>
        <w:tc>
          <w:tcPr>
            <w:tcW w:w="18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71041219" w14:textId="77777777" w:rsidR="00661507" w:rsidRDefault="00000000">
            <w:r>
              <w:rPr>
                <w:b/>
                <w:bCs/>
                <w:sz w:val="20"/>
                <w:szCs w:val="20"/>
              </w:rPr>
              <w:t>SJF (Non-Preemptive)</w:t>
            </w:r>
          </w:p>
        </w:tc>
        <w:tc>
          <w:tcPr>
            <w:tcW w:w="316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14:paraId="44373A00" w14:textId="77777777" w:rsidR="00661507" w:rsidRDefault="00000000">
            <w:r>
              <w:rPr>
                <w:b/>
                <w:bCs/>
                <w:sz w:val="20"/>
                <w:szCs w:val="20"/>
              </w:rPr>
              <w:t>Observation</w:t>
            </w:r>
          </w:p>
        </w:tc>
      </w:tr>
      <w:tr w:rsidR="00661507" w14:paraId="21D7ED9C"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0B57A5D" w14:textId="77777777" w:rsidR="00661507" w:rsidRDefault="00000000">
            <w:r>
              <w:rPr>
                <w:sz w:val="20"/>
                <w:szCs w:val="20"/>
              </w:rPr>
              <w:t>Average Waiting Time</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D24328D" w14:textId="77777777" w:rsidR="00661507" w:rsidRDefault="00000000">
            <w:r>
              <w:rPr>
                <w:sz w:val="20"/>
                <w:szCs w:val="20"/>
              </w:rPr>
              <w:t>Higher</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0B4334C" w14:textId="77777777" w:rsidR="00661507" w:rsidRDefault="00000000">
            <w:r>
              <w:rPr>
                <w:sz w:val="20"/>
                <w:szCs w:val="20"/>
              </w:rPr>
              <w:t>Lower</w:t>
            </w:r>
          </w:p>
        </w:tc>
        <w:tc>
          <w:tcPr>
            <w:tcW w:w="3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C20CFFD" w14:textId="77777777" w:rsidR="00661507" w:rsidRDefault="00000000">
            <w:r>
              <w:rPr>
                <w:sz w:val="20"/>
                <w:szCs w:val="20"/>
              </w:rPr>
              <w:t>SJF optimal by design</w:t>
            </w:r>
          </w:p>
        </w:tc>
      </w:tr>
      <w:tr w:rsidR="00661507" w14:paraId="2F8AEC10" w14:textId="77777777">
        <w:tc>
          <w:tcPr>
            <w:tcW w:w="2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73C34532" w14:textId="77777777" w:rsidR="00661507" w:rsidRDefault="00000000">
            <w:r>
              <w:rPr>
                <w:sz w:val="20"/>
                <w:szCs w:val="20"/>
              </w:rPr>
              <w:t>Average Turnaround Time</w:t>
            </w:r>
          </w:p>
        </w:tc>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254292F7" w14:textId="77777777" w:rsidR="00661507" w:rsidRDefault="00000000">
            <w:r>
              <w:rPr>
                <w:sz w:val="20"/>
                <w:szCs w:val="20"/>
              </w:rPr>
              <w:t>Higher</w:t>
            </w:r>
          </w:p>
        </w:tc>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060CD4B1" w14:textId="77777777" w:rsidR="00661507" w:rsidRDefault="00000000">
            <w:r>
              <w:rPr>
                <w:sz w:val="20"/>
                <w:szCs w:val="20"/>
              </w:rPr>
              <w:t>Lower</w:t>
            </w:r>
          </w:p>
        </w:tc>
        <w:tc>
          <w:tcPr>
            <w:tcW w:w="31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35483E4D" w14:textId="77777777" w:rsidR="00661507" w:rsidRDefault="00000000">
            <w:r>
              <w:rPr>
                <w:sz w:val="20"/>
                <w:szCs w:val="20"/>
              </w:rPr>
              <w:t>SJF faster completion</w:t>
            </w:r>
          </w:p>
        </w:tc>
      </w:tr>
      <w:tr w:rsidR="00661507" w14:paraId="0A4D6BA8"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F8EDE5A" w14:textId="77777777" w:rsidR="00661507" w:rsidRDefault="00000000">
            <w:r>
              <w:rPr>
                <w:sz w:val="20"/>
                <w:szCs w:val="20"/>
              </w:rPr>
              <w:t>Average Response Time</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6F519E8" w14:textId="77777777" w:rsidR="00661507" w:rsidRDefault="00000000">
            <w:r>
              <w:rPr>
                <w:sz w:val="20"/>
                <w:szCs w:val="20"/>
              </w:rPr>
              <w:t>Lower</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3EFB2D3" w14:textId="77777777" w:rsidR="00661507" w:rsidRDefault="00000000">
            <w:r>
              <w:rPr>
                <w:sz w:val="20"/>
                <w:szCs w:val="20"/>
              </w:rPr>
              <w:t>Higher</w:t>
            </w:r>
          </w:p>
        </w:tc>
        <w:tc>
          <w:tcPr>
            <w:tcW w:w="3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DABFE74" w14:textId="77777777" w:rsidR="00661507" w:rsidRDefault="00000000">
            <w:r>
              <w:rPr>
                <w:sz w:val="20"/>
                <w:szCs w:val="20"/>
              </w:rPr>
              <w:t>RR serves all processes early</w:t>
            </w:r>
          </w:p>
        </w:tc>
      </w:tr>
      <w:tr w:rsidR="00661507" w14:paraId="1F21BC42" w14:textId="77777777">
        <w:tc>
          <w:tcPr>
            <w:tcW w:w="2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5727B265" w14:textId="77777777" w:rsidR="00661507" w:rsidRDefault="00000000">
            <w:r>
              <w:rPr>
                <w:sz w:val="20"/>
                <w:szCs w:val="20"/>
              </w:rPr>
              <w:t>Fairness</w:t>
            </w:r>
          </w:p>
        </w:tc>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28F3A688" w14:textId="77777777" w:rsidR="00661507" w:rsidRDefault="00000000">
            <w:r>
              <w:rPr>
                <w:sz w:val="20"/>
                <w:szCs w:val="20"/>
              </w:rPr>
              <w:t>High</w:t>
            </w:r>
          </w:p>
        </w:tc>
        <w:tc>
          <w:tcPr>
            <w:tcW w:w="1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26488114" w14:textId="77777777" w:rsidR="00661507" w:rsidRDefault="00000000">
            <w:r>
              <w:rPr>
                <w:sz w:val="20"/>
                <w:szCs w:val="20"/>
              </w:rPr>
              <w:t>Low</w:t>
            </w:r>
          </w:p>
        </w:tc>
        <w:tc>
          <w:tcPr>
            <w:tcW w:w="31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468CB5A8" w14:textId="77777777" w:rsidR="00661507" w:rsidRDefault="00000000">
            <w:r>
              <w:rPr>
                <w:sz w:val="20"/>
                <w:szCs w:val="20"/>
              </w:rPr>
              <w:t>RR distributes CPU evenly</w:t>
            </w:r>
          </w:p>
        </w:tc>
      </w:tr>
      <w:tr w:rsidR="00661507" w14:paraId="7DA0F39B"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C3FFBBA" w14:textId="77777777" w:rsidR="00661507" w:rsidRDefault="00000000">
            <w:r>
              <w:rPr>
                <w:sz w:val="20"/>
                <w:szCs w:val="20"/>
              </w:rPr>
              <w:t>Starvation Risk</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DA900E9" w14:textId="77777777" w:rsidR="00661507" w:rsidRDefault="00000000">
            <w:r>
              <w:rPr>
                <w:sz w:val="20"/>
                <w:szCs w:val="20"/>
              </w:rPr>
              <w:t>None</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794CBAE" w14:textId="77777777" w:rsidR="00661507" w:rsidRDefault="00000000">
            <w:r>
              <w:rPr>
                <w:sz w:val="20"/>
                <w:szCs w:val="20"/>
              </w:rPr>
              <w:t>Possible</w:t>
            </w:r>
          </w:p>
        </w:tc>
        <w:tc>
          <w:tcPr>
            <w:tcW w:w="3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2568E60" w14:textId="77777777" w:rsidR="00661507" w:rsidRDefault="00000000">
            <w:r>
              <w:rPr>
                <w:sz w:val="20"/>
                <w:szCs w:val="20"/>
              </w:rPr>
              <w:t>SJF may starve long processes</w:t>
            </w:r>
          </w:p>
        </w:tc>
      </w:tr>
    </w:tbl>
    <w:p w14:paraId="22AE6F88" w14:textId="77777777" w:rsidR="00661507" w:rsidRDefault="00661507">
      <w:pPr>
        <w:spacing w:before="80"/>
      </w:pPr>
    </w:p>
    <w:p w14:paraId="18F96F61" w14:textId="77777777" w:rsidR="00A903C5" w:rsidRDefault="00A903C5">
      <w:pPr>
        <w:pStyle w:val="Heading2"/>
        <w:rPr>
          <w:rtl/>
        </w:rPr>
      </w:pPr>
    </w:p>
    <w:p w14:paraId="34328DD8" w14:textId="77777777" w:rsidR="00A903C5" w:rsidRDefault="00A903C5">
      <w:pPr>
        <w:pStyle w:val="Heading2"/>
        <w:rPr>
          <w:rtl/>
        </w:rPr>
      </w:pPr>
    </w:p>
    <w:p w14:paraId="12785463" w14:textId="77777777" w:rsidR="00A903C5" w:rsidRDefault="00A903C5">
      <w:pPr>
        <w:pStyle w:val="Heading2"/>
        <w:rPr>
          <w:rtl/>
        </w:rPr>
      </w:pPr>
    </w:p>
    <w:p w14:paraId="2D4A274B" w14:textId="77777777" w:rsidR="00661507" w:rsidRDefault="00000000">
      <w:pPr>
        <w:pStyle w:val="Heading2"/>
      </w:pPr>
      <w:r>
        <w:t>Key Findings</w:t>
      </w:r>
    </w:p>
    <w:p w14:paraId="10D22D1C" w14:textId="77777777" w:rsidR="00661507" w:rsidRDefault="00000000">
      <w:pPr>
        <w:spacing w:before="80" w:after="40"/>
      </w:pPr>
      <w:r>
        <w:rPr>
          <w:b/>
          <w:bCs/>
        </w:rPr>
        <w:t>Fairness</w:t>
      </w:r>
    </w:p>
    <w:p w14:paraId="6A193BDF" w14:textId="77777777" w:rsidR="00661507" w:rsidRDefault="00000000">
      <w:pPr>
        <w:spacing w:before="60" w:after="80" w:line="300" w:lineRule="auto"/>
      </w:pPr>
      <w:r>
        <w:t>RR guarantees every process receives periodic CPU access regardless of burst length. SJF systematically biases toward shorter jobs, leaving long processes waiting in short-job-heavy workloads.</w:t>
      </w:r>
    </w:p>
    <w:p w14:paraId="651ADCC2" w14:textId="77777777" w:rsidR="00661507" w:rsidRDefault="00000000">
      <w:pPr>
        <w:spacing w:before="80" w:after="40"/>
      </w:pPr>
      <w:r>
        <w:rPr>
          <w:b/>
          <w:bCs/>
        </w:rPr>
        <w:t>Average Waiting Time</w:t>
      </w:r>
    </w:p>
    <w:p w14:paraId="5293FD41" w14:textId="77777777" w:rsidR="00661507" w:rsidRDefault="00000000">
      <w:pPr>
        <w:spacing w:before="60" w:after="80" w:line="300" w:lineRule="auto"/>
      </w:pPr>
      <w:r>
        <w:t>SJF consistently achieved lower average WT across all scenarios, confirming its theoretical optimality for non-preemptive algorithms.</w:t>
      </w:r>
    </w:p>
    <w:p w14:paraId="12678D58" w14:textId="77777777" w:rsidR="00661507" w:rsidRDefault="00000000">
      <w:pPr>
        <w:spacing w:before="80" w:after="40"/>
      </w:pPr>
      <w:r>
        <w:rPr>
          <w:b/>
          <w:bCs/>
        </w:rPr>
        <w:t>Average Response Time</w:t>
      </w:r>
    </w:p>
    <w:p w14:paraId="29A61D92" w14:textId="77777777" w:rsidR="00661507" w:rsidRDefault="00000000">
      <w:pPr>
        <w:spacing w:before="60" w:after="80" w:line="300" w:lineRule="auto"/>
      </w:pPr>
      <w:r>
        <w:t>RR delivered better average RT because every process receives its first CPU slot within the first full round — making it well-suited to interactive workloads.</w:t>
      </w:r>
    </w:p>
    <w:p w14:paraId="64C93125" w14:textId="77777777" w:rsidR="00661507" w:rsidRDefault="00000000">
      <w:pPr>
        <w:spacing w:before="80" w:after="40"/>
      </w:pPr>
      <w:r>
        <w:rPr>
          <w:b/>
          <w:bCs/>
        </w:rPr>
        <w:t>Long-Job Handling</w:t>
      </w:r>
    </w:p>
    <w:p w14:paraId="156F40BF" w14:textId="77777777" w:rsidR="00661507" w:rsidRDefault="00000000">
      <w:pPr>
        <w:spacing w:before="60" w:after="80" w:line="300" w:lineRule="auto"/>
      </w:pPr>
      <w:r>
        <w:t>Under RR, long processes continued to receive CPU time each round. Under SJF (Scenario 4), the long process was deferred until all shorter jobs completed, demonstrating clear starvation.</w:t>
      </w:r>
    </w:p>
    <w:p w14:paraId="68138CDE" w14:textId="77777777" w:rsidR="00661507" w:rsidRDefault="00661507">
      <w:pPr>
        <w:spacing w:before="80"/>
      </w:pPr>
    </w:p>
    <w:p w14:paraId="5110044D" w14:textId="77777777" w:rsidR="00661507" w:rsidRDefault="00000000">
      <w:pPr>
        <w:pStyle w:val="Heading1"/>
        <w:pBdr>
          <w:bottom w:val="single" w:sz="6" w:space="4" w:color="2E75B6"/>
        </w:pBdr>
      </w:pPr>
      <w:r>
        <w:t>11. Conclusion</w:t>
      </w:r>
    </w:p>
    <w:p w14:paraId="6E81EE23" w14:textId="77777777" w:rsidR="00661507" w:rsidRDefault="00000000">
      <w:pPr>
        <w:spacing w:before="60" w:after="80" w:line="300" w:lineRule="auto"/>
      </w:pPr>
      <w:r>
        <w:t>This project successfully implemented, evaluated, and compared Round Robin and SJF (Non-Preemptive) CPU scheduling algorithms through a Python simulation tool with Gantt chart visualisation, metric computation, and robust input validation.</w:t>
      </w:r>
    </w:p>
    <w:p w14:paraId="0999B1B3" w14:textId="77777777" w:rsidR="00661507" w:rsidRDefault="00000000">
      <w:pPr>
        <w:spacing w:before="60" w:after="80" w:line="300" w:lineRule="auto"/>
      </w:pPr>
      <w:r>
        <w:t>SJF proved more efficient in terms of average waiting and turnaround times, confirming its theoretical optimality for non-preemptive scheduling. It is best suited to batch environments where burst times are known in advance and throughput is the primary goal. Its key limitation is the risk of starvation for longer processes.</w:t>
      </w:r>
    </w:p>
    <w:p w14:paraId="6842D29A" w14:textId="77777777" w:rsidR="00661507" w:rsidRDefault="00000000">
      <w:pPr>
        <w:spacing w:before="60" w:after="80" w:line="300" w:lineRule="auto"/>
      </w:pPr>
      <w:r>
        <w:t>Round Robin provided superior fairness and response times by guaranteeing all processes receive regular CPU access. It is the preferred choice for interactive and time-sharing systems where responsiveness matters more than raw efficiency. The time quantum is a critical tuning parameter: small quanta improve fairness but increase context-switch overhead; large quanta reduce overhead but degrade responsiveness. Neither algorithm is universally superior — the right choice depends on the workload type and the system's primary objectives.</w:t>
      </w:r>
    </w:p>
    <w:p w14:paraId="66964F16" w14:textId="77777777" w:rsidR="00661507" w:rsidRDefault="00661507">
      <w:pPr>
        <w:spacing w:before="80"/>
      </w:pPr>
    </w:p>
    <w:p w14:paraId="2C3478AA" w14:textId="77777777" w:rsidR="00AF7E09" w:rsidRDefault="00AF7E09">
      <w:pPr>
        <w:spacing w:before="80"/>
      </w:pPr>
    </w:p>
    <w:p w14:paraId="228AF9FD" w14:textId="77777777" w:rsidR="00AF7E09" w:rsidRDefault="00AF7E09">
      <w:pPr>
        <w:spacing w:before="80"/>
      </w:pPr>
    </w:p>
    <w:p w14:paraId="024E9428" w14:textId="77777777" w:rsidR="00AF7E09" w:rsidRDefault="00AF7E09">
      <w:pPr>
        <w:spacing w:before="80"/>
      </w:pPr>
    </w:p>
    <w:p w14:paraId="73545DC4" w14:textId="77777777" w:rsidR="00AF7E09" w:rsidRDefault="00AF7E09">
      <w:pPr>
        <w:spacing w:before="80"/>
      </w:pPr>
    </w:p>
    <w:p w14:paraId="787EBDC5" w14:textId="77777777" w:rsidR="00AF7E09" w:rsidRDefault="00AF7E09">
      <w:pPr>
        <w:spacing w:before="80"/>
      </w:pPr>
    </w:p>
    <w:p w14:paraId="77AE412C" w14:textId="77777777" w:rsidR="00AF7E09" w:rsidRDefault="00AF7E09">
      <w:pPr>
        <w:spacing w:before="80"/>
      </w:pPr>
    </w:p>
    <w:p w14:paraId="2F64E379" w14:textId="77777777" w:rsidR="00661507" w:rsidRDefault="00000000">
      <w:pPr>
        <w:pStyle w:val="Heading1"/>
        <w:pBdr>
          <w:bottom w:val="single" w:sz="6" w:space="4" w:color="2E75B6"/>
        </w:pBdr>
      </w:pPr>
      <w:r>
        <w:lastRenderedPageBreak/>
        <w:t>12. Comparison Analysis</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20" w:type="dxa"/>
          <w:bottom w:w="80" w:type="dxa"/>
          <w:right w:w="120" w:type="dxa"/>
        </w:tblCellMar>
        <w:tblLook w:val="04A0" w:firstRow="1" w:lastRow="0" w:firstColumn="1" w:lastColumn="0" w:noHBand="0" w:noVBand="1"/>
      </w:tblPr>
      <w:tblGrid>
        <w:gridCol w:w="3120"/>
        <w:gridCol w:w="1800"/>
        <w:gridCol w:w="1800"/>
        <w:gridCol w:w="2640"/>
      </w:tblGrid>
      <w:tr w:rsidR="00F72013" w14:paraId="6B743AE9" w14:textId="77777777">
        <w:tc>
          <w:tcPr>
            <w:tcW w:w="3120" w:type="dxa"/>
            <w:shd w:val="clear" w:color="auto" w:fill="D6E4F0"/>
          </w:tcPr>
          <w:p w14:paraId="4C7762B0" w14:textId="77777777" w:rsidR="00F72013" w:rsidRDefault="00000000">
            <w:r>
              <w:rPr>
                <w:b/>
                <w:sz w:val="20"/>
              </w:rPr>
              <w:t>Metric</w:t>
            </w:r>
          </w:p>
        </w:tc>
        <w:tc>
          <w:tcPr>
            <w:tcW w:w="1800" w:type="dxa"/>
            <w:shd w:val="clear" w:color="auto" w:fill="D6E4F0"/>
          </w:tcPr>
          <w:p w14:paraId="1B11C997" w14:textId="77777777" w:rsidR="00F72013" w:rsidRDefault="00000000">
            <w:r>
              <w:rPr>
                <w:b/>
                <w:sz w:val="20"/>
              </w:rPr>
              <w:t>Round Robin</w:t>
            </w:r>
          </w:p>
        </w:tc>
        <w:tc>
          <w:tcPr>
            <w:tcW w:w="1800" w:type="dxa"/>
            <w:shd w:val="clear" w:color="auto" w:fill="D6E4F0"/>
          </w:tcPr>
          <w:p w14:paraId="146F5C8E" w14:textId="77777777" w:rsidR="00F72013" w:rsidRDefault="00000000">
            <w:r>
              <w:rPr>
                <w:b/>
                <w:sz w:val="20"/>
              </w:rPr>
              <w:t>SJF (Non-Preemptive)</w:t>
            </w:r>
          </w:p>
        </w:tc>
        <w:tc>
          <w:tcPr>
            <w:tcW w:w="2640" w:type="dxa"/>
            <w:shd w:val="clear" w:color="auto" w:fill="D6E4F0"/>
          </w:tcPr>
          <w:p w14:paraId="0F3E7DFE" w14:textId="77777777" w:rsidR="00F72013" w:rsidRDefault="00000000">
            <w:r>
              <w:rPr>
                <w:b/>
                <w:sz w:val="20"/>
              </w:rPr>
              <w:t>Winner</w:t>
            </w:r>
          </w:p>
        </w:tc>
      </w:tr>
      <w:tr w:rsidR="00F72013" w14:paraId="4A121846" w14:textId="77777777">
        <w:tc>
          <w:tcPr>
            <w:tcW w:w="3120" w:type="dxa"/>
            <w:shd w:val="clear" w:color="auto" w:fill="F5F5F5"/>
          </w:tcPr>
          <w:p w14:paraId="6504DAFA" w14:textId="77777777" w:rsidR="00F72013" w:rsidRDefault="00000000">
            <w:r>
              <w:rPr>
                <w:sz w:val="20"/>
              </w:rPr>
              <w:t>Avg. Waiting Time</w:t>
            </w:r>
          </w:p>
        </w:tc>
        <w:tc>
          <w:tcPr>
            <w:tcW w:w="1800" w:type="dxa"/>
            <w:shd w:val="clear" w:color="auto" w:fill="F5F5F5"/>
          </w:tcPr>
          <w:p w14:paraId="06519D0A" w14:textId="77777777" w:rsidR="00F72013" w:rsidRDefault="00000000">
            <w:r>
              <w:rPr>
                <w:sz w:val="20"/>
              </w:rPr>
              <w:t>Higher</w:t>
            </w:r>
          </w:p>
        </w:tc>
        <w:tc>
          <w:tcPr>
            <w:tcW w:w="1800" w:type="dxa"/>
            <w:shd w:val="clear" w:color="auto" w:fill="F5F5F5"/>
          </w:tcPr>
          <w:p w14:paraId="0402318C" w14:textId="77777777" w:rsidR="00F72013" w:rsidRDefault="00000000">
            <w:r>
              <w:rPr>
                <w:sz w:val="20"/>
              </w:rPr>
              <w:t>Lower</w:t>
            </w:r>
          </w:p>
        </w:tc>
        <w:tc>
          <w:tcPr>
            <w:tcW w:w="2640" w:type="dxa"/>
            <w:shd w:val="clear" w:color="auto" w:fill="F5F5F5"/>
          </w:tcPr>
          <w:p w14:paraId="63338214" w14:textId="77777777" w:rsidR="00F72013" w:rsidRDefault="00000000">
            <w:r>
              <w:rPr>
                <w:b/>
                <w:color w:val="1F7A4D"/>
                <w:sz w:val="20"/>
              </w:rPr>
              <w:t>SJF ✔</w:t>
            </w:r>
          </w:p>
        </w:tc>
      </w:tr>
      <w:tr w:rsidR="00F72013" w14:paraId="1109818C" w14:textId="77777777">
        <w:tc>
          <w:tcPr>
            <w:tcW w:w="3120" w:type="dxa"/>
            <w:shd w:val="clear" w:color="auto" w:fill="FFFFFF"/>
          </w:tcPr>
          <w:p w14:paraId="333A1B8F" w14:textId="77777777" w:rsidR="00F72013" w:rsidRDefault="00000000">
            <w:r>
              <w:rPr>
                <w:sz w:val="20"/>
              </w:rPr>
              <w:t>Avg. Turnaround Time</w:t>
            </w:r>
          </w:p>
        </w:tc>
        <w:tc>
          <w:tcPr>
            <w:tcW w:w="1800" w:type="dxa"/>
            <w:shd w:val="clear" w:color="auto" w:fill="FFFFFF"/>
          </w:tcPr>
          <w:p w14:paraId="57400687" w14:textId="77777777" w:rsidR="00F72013" w:rsidRDefault="00000000">
            <w:r>
              <w:rPr>
                <w:sz w:val="20"/>
              </w:rPr>
              <w:t>Higher</w:t>
            </w:r>
          </w:p>
        </w:tc>
        <w:tc>
          <w:tcPr>
            <w:tcW w:w="1800" w:type="dxa"/>
            <w:shd w:val="clear" w:color="auto" w:fill="FFFFFF"/>
          </w:tcPr>
          <w:p w14:paraId="4E47511E" w14:textId="77777777" w:rsidR="00F72013" w:rsidRDefault="00000000">
            <w:r>
              <w:rPr>
                <w:sz w:val="20"/>
              </w:rPr>
              <w:t>Lower</w:t>
            </w:r>
          </w:p>
        </w:tc>
        <w:tc>
          <w:tcPr>
            <w:tcW w:w="2640" w:type="dxa"/>
            <w:shd w:val="clear" w:color="auto" w:fill="FFFFFF"/>
          </w:tcPr>
          <w:p w14:paraId="20FFD134" w14:textId="77777777" w:rsidR="00F72013" w:rsidRDefault="00000000">
            <w:r>
              <w:rPr>
                <w:b/>
                <w:color w:val="1F7A4D"/>
                <w:sz w:val="20"/>
              </w:rPr>
              <w:t>SJF ✔</w:t>
            </w:r>
          </w:p>
        </w:tc>
      </w:tr>
      <w:tr w:rsidR="00F72013" w14:paraId="1C0EBF56" w14:textId="77777777">
        <w:tc>
          <w:tcPr>
            <w:tcW w:w="3120" w:type="dxa"/>
            <w:shd w:val="clear" w:color="auto" w:fill="F5F5F5"/>
          </w:tcPr>
          <w:p w14:paraId="34BBA08A" w14:textId="77777777" w:rsidR="00F72013" w:rsidRDefault="00000000">
            <w:r>
              <w:rPr>
                <w:sz w:val="20"/>
              </w:rPr>
              <w:t>Avg. Response Time</w:t>
            </w:r>
          </w:p>
        </w:tc>
        <w:tc>
          <w:tcPr>
            <w:tcW w:w="1800" w:type="dxa"/>
            <w:shd w:val="clear" w:color="auto" w:fill="F5F5F5"/>
          </w:tcPr>
          <w:p w14:paraId="1D0AAF51" w14:textId="77777777" w:rsidR="00F72013" w:rsidRDefault="00000000">
            <w:r>
              <w:rPr>
                <w:sz w:val="20"/>
              </w:rPr>
              <w:t>Lower</w:t>
            </w:r>
          </w:p>
        </w:tc>
        <w:tc>
          <w:tcPr>
            <w:tcW w:w="1800" w:type="dxa"/>
            <w:shd w:val="clear" w:color="auto" w:fill="F5F5F5"/>
          </w:tcPr>
          <w:p w14:paraId="3DF48075" w14:textId="77777777" w:rsidR="00F72013" w:rsidRDefault="00000000">
            <w:r>
              <w:rPr>
                <w:sz w:val="20"/>
              </w:rPr>
              <w:t>Higher</w:t>
            </w:r>
          </w:p>
        </w:tc>
        <w:tc>
          <w:tcPr>
            <w:tcW w:w="2640" w:type="dxa"/>
            <w:shd w:val="clear" w:color="auto" w:fill="F5F5F5"/>
          </w:tcPr>
          <w:p w14:paraId="67F0CDA9" w14:textId="77777777" w:rsidR="00F72013" w:rsidRDefault="00000000">
            <w:r>
              <w:rPr>
                <w:b/>
                <w:color w:val="1F5C99"/>
                <w:sz w:val="20"/>
              </w:rPr>
              <w:t>RR ✔</w:t>
            </w:r>
          </w:p>
        </w:tc>
      </w:tr>
      <w:tr w:rsidR="00F72013" w14:paraId="0F99785D" w14:textId="77777777">
        <w:tc>
          <w:tcPr>
            <w:tcW w:w="3120" w:type="dxa"/>
            <w:shd w:val="clear" w:color="auto" w:fill="FFFFFF"/>
          </w:tcPr>
          <w:p w14:paraId="7CCF1224" w14:textId="77777777" w:rsidR="00F72013" w:rsidRDefault="00000000">
            <w:r>
              <w:rPr>
                <w:sz w:val="20"/>
              </w:rPr>
              <w:t>Fairness</w:t>
            </w:r>
          </w:p>
        </w:tc>
        <w:tc>
          <w:tcPr>
            <w:tcW w:w="1800" w:type="dxa"/>
            <w:shd w:val="clear" w:color="auto" w:fill="FFFFFF"/>
          </w:tcPr>
          <w:p w14:paraId="2EF7EF5B" w14:textId="77777777" w:rsidR="00F72013" w:rsidRDefault="00000000">
            <w:r>
              <w:rPr>
                <w:sz w:val="20"/>
              </w:rPr>
              <w:t>High</w:t>
            </w:r>
          </w:p>
        </w:tc>
        <w:tc>
          <w:tcPr>
            <w:tcW w:w="1800" w:type="dxa"/>
            <w:shd w:val="clear" w:color="auto" w:fill="FFFFFF"/>
          </w:tcPr>
          <w:p w14:paraId="78A64EB2" w14:textId="77777777" w:rsidR="00F72013" w:rsidRDefault="00000000">
            <w:r>
              <w:rPr>
                <w:sz w:val="20"/>
              </w:rPr>
              <w:t>Low</w:t>
            </w:r>
          </w:p>
        </w:tc>
        <w:tc>
          <w:tcPr>
            <w:tcW w:w="2640" w:type="dxa"/>
            <w:shd w:val="clear" w:color="auto" w:fill="FFFFFF"/>
          </w:tcPr>
          <w:p w14:paraId="1F25FE4C" w14:textId="77777777" w:rsidR="00F72013" w:rsidRDefault="00000000">
            <w:r>
              <w:rPr>
                <w:b/>
                <w:color w:val="1F5C99"/>
                <w:sz w:val="20"/>
              </w:rPr>
              <w:t>RR ✔</w:t>
            </w:r>
          </w:p>
        </w:tc>
      </w:tr>
      <w:tr w:rsidR="00F72013" w14:paraId="3B0E6C51" w14:textId="77777777">
        <w:tc>
          <w:tcPr>
            <w:tcW w:w="3120" w:type="dxa"/>
            <w:shd w:val="clear" w:color="auto" w:fill="F5F5F5"/>
          </w:tcPr>
          <w:p w14:paraId="0DAB3798" w14:textId="77777777" w:rsidR="00F72013" w:rsidRDefault="00000000">
            <w:r>
              <w:rPr>
                <w:sz w:val="20"/>
              </w:rPr>
              <w:t>Starvation Risk</w:t>
            </w:r>
          </w:p>
        </w:tc>
        <w:tc>
          <w:tcPr>
            <w:tcW w:w="1800" w:type="dxa"/>
            <w:shd w:val="clear" w:color="auto" w:fill="F5F5F5"/>
          </w:tcPr>
          <w:p w14:paraId="7C807158" w14:textId="77777777" w:rsidR="00F72013" w:rsidRDefault="00000000">
            <w:r>
              <w:rPr>
                <w:sz w:val="20"/>
              </w:rPr>
              <w:t>None</w:t>
            </w:r>
          </w:p>
        </w:tc>
        <w:tc>
          <w:tcPr>
            <w:tcW w:w="1800" w:type="dxa"/>
            <w:shd w:val="clear" w:color="auto" w:fill="F5F5F5"/>
          </w:tcPr>
          <w:p w14:paraId="668946D6" w14:textId="77777777" w:rsidR="00F72013" w:rsidRDefault="00000000">
            <w:r>
              <w:rPr>
                <w:sz w:val="20"/>
              </w:rPr>
              <w:t>Possible</w:t>
            </w:r>
          </w:p>
        </w:tc>
        <w:tc>
          <w:tcPr>
            <w:tcW w:w="2640" w:type="dxa"/>
            <w:shd w:val="clear" w:color="auto" w:fill="F5F5F5"/>
          </w:tcPr>
          <w:p w14:paraId="3B6F61F9" w14:textId="77777777" w:rsidR="00F72013" w:rsidRDefault="00000000">
            <w:r>
              <w:rPr>
                <w:b/>
                <w:color w:val="1F5C99"/>
                <w:sz w:val="20"/>
              </w:rPr>
              <w:t>RR ✔</w:t>
            </w:r>
          </w:p>
        </w:tc>
      </w:tr>
      <w:tr w:rsidR="00F72013" w14:paraId="11F8E919" w14:textId="77777777">
        <w:tc>
          <w:tcPr>
            <w:tcW w:w="3120" w:type="dxa"/>
            <w:shd w:val="clear" w:color="auto" w:fill="FFFFFF"/>
          </w:tcPr>
          <w:p w14:paraId="335E379E" w14:textId="77777777" w:rsidR="00F72013" w:rsidRDefault="00000000">
            <w:r>
              <w:rPr>
                <w:sz w:val="20"/>
              </w:rPr>
              <w:t>Short-Job Efficiency</w:t>
            </w:r>
          </w:p>
        </w:tc>
        <w:tc>
          <w:tcPr>
            <w:tcW w:w="1800" w:type="dxa"/>
            <w:shd w:val="clear" w:color="auto" w:fill="FFFFFF"/>
          </w:tcPr>
          <w:p w14:paraId="40887A38" w14:textId="77777777" w:rsidR="00F72013" w:rsidRDefault="00000000">
            <w:r>
              <w:rPr>
                <w:sz w:val="20"/>
              </w:rPr>
              <w:t>Moderate</w:t>
            </w:r>
          </w:p>
        </w:tc>
        <w:tc>
          <w:tcPr>
            <w:tcW w:w="1800" w:type="dxa"/>
            <w:shd w:val="clear" w:color="auto" w:fill="FFFFFF"/>
          </w:tcPr>
          <w:p w14:paraId="4EC59DAB" w14:textId="77777777" w:rsidR="00F72013" w:rsidRDefault="00000000">
            <w:r>
              <w:rPr>
                <w:sz w:val="20"/>
              </w:rPr>
              <w:t>High</w:t>
            </w:r>
          </w:p>
        </w:tc>
        <w:tc>
          <w:tcPr>
            <w:tcW w:w="2640" w:type="dxa"/>
            <w:shd w:val="clear" w:color="auto" w:fill="FFFFFF"/>
          </w:tcPr>
          <w:p w14:paraId="0E3E9579" w14:textId="77777777" w:rsidR="00F72013" w:rsidRDefault="00000000">
            <w:r>
              <w:rPr>
                <w:b/>
                <w:color w:val="1F7A4D"/>
                <w:sz w:val="20"/>
              </w:rPr>
              <w:t>SJF ✔</w:t>
            </w:r>
          </w:p>
        </w:tc>
      </w:tr>
      <w:tr w:rsidR="00F72013" w14:paraId="2D29186C" w14:textId="77777777">
        <w:tc>
          <w:tcPr>
            <w:tcW w:w="3120" w:type="dxa"/>
            <w:shd w:val="clear" w:color="auto" w:fill="F5F5F5"/>
          </w:tcPr>
          <w:p w14:paraId="15132905" w14:textId="77777777" w:rsidR="00F72013" w:rsidRDefault="00000000">
            <w:r>
              <w:rPr>
                <w:sz w:val="20"/>
              </w:rPr>
              <w:t>Long-Job Handling</w:t>
            </w:r>
          </w:p>
        </w:tc>
        <w:tc>
          <w:tcPr>
            <w:tcW w:w="1800" w:type="dxa"/>
            <w:shd w:val="clear" w:color="auto" w:fill="F5F5F5"/>
          </w:tcPr>
          <w:p w14:paraId="1B195C7E" w14:textId="77777777" w:rsidR="00F72013" w:rsidRDefault="00000000">
            <w:r>
              <w:rPr>
                <w:sz w:val="20"/>
              </w:rPr>
              <w:t>Bounded wait</w:t>
            </w:r>
          </w:p>
        </w:tc>
        <w:tc>
          <w:tcPr>
            <w:tcW w:w="1800" w:type="dxa"/>
            <w:shd w:val="clear" w:color="auto" w:fill="F5F5F5"/>
          </w:tcPr>
          <w:p w14:paraId="36FDFFAD" w14:textId="77777777" w:rsidR="00F72013" w:rsidRDefault="00000000">
            <w:r>
              <w:rPr>
                <w:sz w:val="20"/>
              </w:rPr>
              <w:t>May starve</w:t>
            </w:r>
          </w:p>
        </w:tc>
        <w:tc>
          <w:tcPr>
            <w:tcW w:w="2640" w:type="dxa"/>
            <w:shd w:val="clear" w:color="auto" w:fill="F5F5F5"/>
          </w:tcPr>
          <w:p w14:paraId="494668A3" w14:textId="77777777" w:rsidR="00F72013" w:rsidRDefault="00000000">
            <w:r>
              <w:rPr>
                <w:b/>
                <w:color w:val="1F5C99"/>
                <w:sz w:val="20"/>
              </w:rPr>
              <w:t>RR ✔</w:t>
            </w:r>
          </w:p>
        </w:tc>
      </w:tr>
      <w:tr w:rsidR="00F72013" w14:paraId="76E2B837" w14:textId="77777777">
        <w:tc>
          <w:tcPr>
            <w:tcW w:w="3120" w:type="dxa"/>
            <w:shd w:val="clear" w:color="auto" w:fill="FFFFFF"/>
          </w:tcPr>
          <w:p w14:paraId="1C9AAD98" w14:textId="77777777" w:rsidR="00F72013" w:rsidRDefault="00000000">
            <w:r>
              <w:rPr>
                <w:sz w:val="20"/>
              </w:rPr>
              <w:t>Recommended For</w:t>
            </w:r>
          </w:p>
        </w:tc>
        <w:tc>
          <w:tcPr>
            <w:tcW w:w="1800" w:type="dxa"/>
            <w:shd w:val="clear" w:color="auto" w:fill="FFFFFF"/>
          </w:tcPr>
          <w:p w14:paraId="75026932" w14:textId="77777777" w:rsidR="00F72013" w:rsidRDefault="00000000">
            <w:r>
              <w:rPr>
                <w:sz w:val="20"/>
              </w:rPr>
              <w:t>Interactive / time-sharing</w:t>
            </w:r>
          </w:p>
        </w:tc>
        <w:tc>
          <w:tcPr>
            <w:tcW w:w="1800" w:type="dxa"/>
            <w:shd w:val="clear" w:color="auto" w:fill="FFFFFF"/>
          </w:tcPr>
          <w:p w14:paraId="788AA037" w14:textId="77777777" w:rsidR="00F72013" w:rsidRDefault="00000000">
            <w:r>
              <w:rPr>
                <w:sz w:val="20"/>
              </w:rPr>
              <w:t>Batch processing</w:t>
            </w:r>
          </w:p>
        </w:tc>
        <w:tc>
          <w:tcPr>
            <w:tcW w:w="2640" w:type="dxa"/>
            <w:shd w:val="clear" w:color="auto" w:fill="FFFFFF"/>
          </w:tcPr>
          <w:p w14:paraId="79316453" w14:textId="77777777" w:rsidR="00F72013" w:rsidRDefault="00000000">
            <w:r>
              <w:rPr>
                <w:sz w:val="20"/>
              </w:rPr>
              <w:t>Context-dependent</w:t>
            </w:r>
          </w:p>
        </w:tc>
      </w:tr>
    </w:tbl>
    <w:p w14:paraId="72C1FDC1" w14:textId="77777777" w:rsidR="00661507" w:rsidRDefault="00661507">
      <w:pPr>
        <w:spacing w:before="80"/>
      </w:pPr>
    </w:p>
    <w:p w14:paraId="1730C4FC" w14:textId="77777777" w:rsidR="00661507" w:rsidRDefault="00000000">
      <w:pPr>
        <w:pStyle w:val="Heading2"/>
      </w:pPr>
      <w:r>
        <w:t>Required Analysis Questions</w:t>
      </w:r>
    </w:p>
    <w:p w14:paraId="4501B25E" w14:textId="77777777" w:rsidR="00661507" w:rsidRDefault="00000000" w:rsidP="00AF7E09">
      <w:pPr>
        <w:numPr>
          <w:ilvl w:val="0"/>
          <w:numId w:val="5"/>
        </w:numPr>
        <w:spacing w:before="40" w:after="40" w:line="280" w:lineRule="auto"/>
      </w:pPr>
      <w:r>
        <w:rPr>
          <w:b/>
        </w:rPr>
        <w:t xml:space="preserve">Which algorithm gave lower average waiting time? </w:t>
      </w:r>
      <w:r>
        <w:t>SJF (Non-Preemptive) gave lower average waiting time across all four test scenarios. By always selecting the shortest available job, SJF minimises the time other processes spend waiting — this is its defining theoretical advantage over RR.</w:t>
      </w:r>
    </w:p>
    <w:p w14:paraId="6D248A2D" w14:textId="77777777" w:rsidR="00661507" w:rsidRDefault="00000000" w:rsidP="00AF7E09">
      <w:pPr>
        <w:numPr>
          <w:ilvl w:val="0"/>
          <w:numId w:val="5"/>
        </w:numPr>
        <w:spacing w:before="40" w:after="40" w:line="280" w:lineRule="auto"/>
      </w:pPr>
      <w:r>
        <w:rPr>
          <w:b/>
        </w:rPr>
        <w:t xml:space="preserve">Which algorithm gave lower average response time? </w:t>
      </w:r>
      <w:r>
        <w:t>Round Robin gave lower average response time. Because every process receives its first CPU slot within the first full round (bounded by (N−1)×Q milliseconds), no process waits long before its first execution begins — a major advantage in interactive workloads.</w:t>
      </w:r>
    </w:p>
    <w:p w14:paraId="2DD5CBDF" w14:textId="77777777" w:rsidR="00661507" w:rsidRDefault="00000000" w:rsidP="00AF7E09">
      <w:pPr>
        <w:numPr>
          <w:ilvl w:val="0"/>
          <w:numId w:val="5"/>
        </w:numPr>
        <w:spacing w:before="40" w:after="40" w:line="280" w:lineRule="auto"/>
      </w:pPr>
      <w:r>
        <w:rPr>
          <w:b/>
        </w:rPr>
        <w:t xml:space="preserve">Did Round Robin appear fairer across all processes? </w:t>
      </w:r>
      <w:r>
        <w:t>Yes. Round Robin distributed CPU time evenly regardless of burst length. In Scenario 4 (one very long job vs. three short jobs), the long process (P1) continued receiving CPU access every round — its waiting time remained bounded. Under SJF in the same scenario, P1 was deferred entirely until all shorter jobs completed, confirming RR’s superior fairness.</w:t>
      </w:r>
    </w:p>
    <w:p w14:paraId="7DFAF6A9" w14:textId="77777777" w:rsidR="00661507" w:rsidRDefault="00000000" w:rsidP="00AF7E09">
      <w:pPr>
        <w:numPr>
          <w:ilvl w:val="0"/>
          <w:numId w:val="5"/>
        </w:numPr>
        <w:spacing w:before="40" w:after="40" w:line="280" w:lineRule="auto"/>
      </w:pPr>
      <w:r>
        <w:rPr>
          <w:b/>
        </w:rPr>
        <w:t xml:space="preserve">Did SJF complete short jobs more efficiently? </w:t>
      </w:r>
      <w:r>
        <w:t>Yes. In Scenario 2 (short-job-heavy workload), SJF cleared all four short processes (P2–P5) before touching the long one (P1), achieving optimal average waiting time for the workload as a whole. Each short process ran to completion with minimal queuing delay, demonstrating SJF’s efficiency advantage for batch-style workloads.</w:t>
      </w:r>
    </w:p>
    <w:p w14:paraId="1FD5AAA1" w14:textId="77777777" w:rsidR="00661507" w:rsidRDefault="00000000" w:rsidP="00AF7E09">
      <w:pPr>
        <w:numPr>
          <w:ilvl w:val="0"/>
          <w:numId w:val="5"/>
        </w:numPr>
        <w:spacing w:before="40" w:after="40" w:line="280" w:lineRule="auto"/>
      </w:pPr>
      <w:r>
        <w:rPr>
          <w:b/>
        </w:rPr>
        <w:t xml:space="preserve">How did the chosen quantum affect Round Robin behavior? </w:t>
      </w:r>
      <w:r>
        <w:t xml:space="preserve">The quantum had a direct impact on both fairness and overhead. In Scenario 2 (Q=2), the small quantum kept response times low and ensured all processes progressed quickly — RR outperformed SJF on all three metrics. In Scenario 4 (Q=5), a larger quantum allowed P1 to make more progress per round, reducing context switches and keeping its waiting time reasonable. A smaller quantum always improves responsiveness but increases the total number of </w:t>
      </w:r>
      <w:r>
        <w:lastRenderedPageBreak/>
        <w:t>context switches; a larger quantum reduces overhead but can make RR behave more like FCFS.</w:t>
      </w:r>
    </w:p>
    <w:p w14:paraId="62FFB86E" w14:textId="77777777" w:rsidR="00661507" w:rsidRDefault="00000000" w:rsidP="00AF7E09">
      <w:pPr>
        <w:numPr>
          <w:ilvl w:val="0"/>
          <w:numId w:val="5"/>
        </w:numPr>
        <w:spacing w:before="40" w:after="40" w:line="280" w:lineRule="auto"/>
      </w:pPr>
      <w:r>
        <w:rPr>
          <w:b/>
        </w:rPr>
        <w:t xml:space="preserve">Which algorithm would you recommend for the tested workload, and why? </w:t>
      </w:r>
      <w:r>
        <w:t>The recommendation depends on the workload type. For mixed and long-job workloads (Scenarios 1, 4), Round Robin is preferable because it prevents starvation and keeps all processes progressing. For short-job-heavy and batch workloads (Scenarios 2, 3), SJF delivers better throughput and lower average waiting time. Given that the tested scenarios include starvation-prone cases, Round Robin is the safer general-purpose choice, while SJF is better suited where burst times are predictable and starvation is not a concern.</w:t>
      </w:r>
    </w:p>
    <w:p w14:paraId="07533AEB" w14:textId="77777777" w:rsidR="00661507" w:rsidRDefault="00661507">
      <w:pPr>
        <w:spacing w:before="80"/>
      </w:pPr>
    </w:p>
    <w:p w14:paraId="1F07EC84" w14:textId="77777777" w:rsidR="00661507" w:rsidRDefault="00000000">
      <w:pPr>
        <w:pStyle w:val="Heading2"/>
      </w:pPr>
      <w:r>
        <w:t>Required Conclusion</w:t>
      </w:r>
    </w:p>
    <w:p w14:paraId="0E093EB3" w14:textId="77777777" w:rsidR="00661507" w:rsidRDefault="00000000">
      <w:pPr>
        <w:numPr>
          <w:ilvl w:val="0"/>
          <w:numId w:val="2"/>
        </w:numPr>
        <w:spacing w:before="40" w:after="40" w:line="280" w:lineRule="auto"/>
      </w:pPr>
      <w:r>
        <w:rPr>
          <w:b/>
        </w:rPr>
        <w:t xml:space="preserve">Algorithm performance per metric: </w:t>
      </w:r>
      <w:r>
        <w:t>SJF achieved lower average waiting time and lower average turnaround time in all four workload scenarios. Round Robin achieved lower average response time in all scenarios, ensuring every process received its first CPU slot quickly.</w:t>
      </w:r>
    </w:p>
    <w:p w14:paraId="13B71C17" w14:textId="77777777" w:rsidR="00661507" w:rsidRDefault="00000000">
      <w:pPr>
        <w:numPr>
          <w:ilvl w:val="0"/>
          <w:numId w:val="2"/>
        </w:numPr>
        <w:spacing w:before="40" w:after="40" w:line="280" w:lineRule="auto"/>
      </w:pPr>
      <w:r>
        <w:rPr>
          <w:b/>
        </w:rPr>
        <w:t xml:space="preserve">Round Robin appeared more balanced: </w:t>
      </w:r>
      <w:r>
        <w:t>Across all scenarios, Round Robin distributed CPU time evenly among all processes regardless of burst length. No process was ever blocked from making progress, and waiting times were more uniform across the process set. This balance is especially visible in Scenarios 3 and 4, where RR prevented any single process from dominating or being delayed indefinitely.</w:t>
      </w:r>
    </w:p>
    <w:p w14:paraId="72BD67A2" w14:textId="77777777" w:rsidR="00661507" w:rsidRDefault="00000000">
      <w:pPr>
        <w:numPr>
          <w:ilvl w:val="0"/>
          <w:numId w:val="2"/>
        </w:numPr>
        <w:spacing w:before="40" w:after="40" w:line="280" w:lineRule="auto"/>
      </w:pPr>
      <w:r>
        <w:rPr>
          <w:b/>
        </w:rPr>
        <w:t xml:space="preserve">SJF appeared more efficient: </w:t>
      </w:r>
      <w:r>
        <w:t>SJF consistently minimised total waiting and turnaround time by draining the shortest available jobs first. In Scenarios 1 and 2, it outperformed RR on both WT and TAT by a significant margin. Its efficiency is theoretically optimal for non-preemptive scheduling, making it the superior choice for throughput-focused environments where all burst times are known in advance.</w:t>
      </w:r>
    </w:p>
    <w:p w14:paraId="673DA46A" w14:textId="77777777" w:rsidR="00661507" w:rsidRDefault="00000000">
      <w:pPr>
        <w:numPr>
          <w:ilvl w:val="0"/>
          <w:numId w:val="2"/>
        </w:numPr>
        <w:spacing w:before="40" w:after="40" w:line="280" w:lineRule="auto"/>
      </w:pPr>
      <w:r>
        <w:rPr>
          <w:b/>
        </w:rPr>
        <w:t xml:space="preserve">Effect of the selected quantum: </w:t>
      </w:r>
      <w:r>
        <w:t>The time quantum directly shaped Round Robin’s behaviour in every scenario. Smaller quanta (Q=2 in Scenario 2) produced lower response times and tighter fairness, allowing RR to outperform SJF on all three metrics for that workload. Larger quanta (Q=5 in Scenario 4) reduced context-switch overhead and allowed longer processes to make more progress per round, but at the cost of slower response for other processes. Selecting the right quantum is therefore critical: it must balance responsiveness against scheduling overhead for the specific workload at hand.</w:t>
      </w:r>
    </w:p>
    <w:p w14:paraId="42D96C5F" w14:textId="77777777" w:rsidR="00661507" w:rsidRDefault="00661507">
      <w:pPr>
        <w:spacing w:before="80"/>
      </w:pPr>
    </w:p>
    <w:sectPr w:rsidR="00661507">
      <w:headerReference w:type="default" r:id="rId27"/>
      <w:footerReference w:type="default" r:id="rId28"/>
      <w:pgSz w:w="12240" w:h="15840"/>
      <w:pgMar w:top="1260" w:right="126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14D09" w14:textId="77777777" w:rsidR="00366B65" w:rsidRDefault="00366B65">
      <w:r>
        <w:separator/>
      </w:r>
    </w:p>
  </w:endnote>
  <w:endnote w:type="continuationSeparator" w:id="0">
    <w:p w14:paraId="52B4401A" w14:textId="77777777" w:rsidR="00366B65" w:rsidRDefault="00366B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82729" w14:textId="77777777" w:rsidR="00661507" w:rsidRDefault="00000000">
    <w:pPr>
      <w:pBdr>
        <w:top w:val="single" w:sz="4" w:space="2" w:color="2E75B6"/>
      </w:pBdr>
      <w:spacing w:before="8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903C5">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A903C5">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0493FB" w14:textId="77777777" w:rsidR="00366B65" w:rsidRDefault="00366B65">
      <w:r>
        <w:separator/>
      </w:r>
    </w:p>
  </w:footnote>
  <w:footnote w:type="continuationSeparator" w:id="0">
    <w:p w14:paraId="38062B0B" w14:textId="77777777" w:rsidR="00366B65" w:rsidRDefault="00366B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752FA" w14:textId="77777777" w:rsidR="00661507" w:rsidRDefault="00000000">
    <w:pPr>
      <w:pBdr>
        <w:bottom w:val="single" w:sz="4" w:space="2" w:color="2E75B6"/>
      </w:pBdr>
      <w:spacing w:after="100"/>
      <w:jc w:val="right"/>
    </w:pPr>
    <w:r>
      <w:rPr>
        <w:i/>
        <w:iCs/>
        <w:color w:val="666666"/>
        <w:sz w:val="18"/>
        <w:szCs w:val="18"/>
      </w:rPr>
      <w:t>CPU Scheduling: Round Robin vs SJF (Non-Preemptive)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E537D8"/>
    <w:multiLevelType w:val="hybridMultilevel"/>
    <w:tmpl w:val="186A1450"/>
    <w:lvl w:ilvl="0" w:tplc="C61EE512">
      <w:start w:val="1"/>
      <w:numFmt w:val="bullet"/>
      <w:lvlText w:val="●"/>
      <w:lvlJc w:val="left"/>
      <w:pPr>
        <w:ind w:left="720" w:hanging="360"/>
      </w:pPr>
    </w:lvl>
    <w:lvl w:ilvl="1" w:tplc="80A820BC">
      <w:start w:val="1"/>
      <w:numFmt w:val="bullet"/>
      <w:lvlText w:val="○"/>
      <w:lvlJc w:val="left"/>
      <w:pPr>
        <w:ind w:left="1440" w:hanging="360"/>
      </w:pPr>
    </w:lvl>
    <w:lvl w:ilvl="2" w:tplc="58EA9AAA">
      <w:start w:val="1"/>
      <w:numFmt w:val="bullet"/>
      <w:lvlText w:val="■"/>
      <w:lvlJc w:val="left"/>
      <w:pPr>
        <w:ind w:left="2160" w:hanging="360"/>
      </w:pPr>
    </w:lvl>
    <w:lvl w:ilvl="3" w:tplc="15665F6A">
      <w:start w:val="1"/>
      <w:numFmt w:val="bullet"/>
      <w:lvlText w:val="●"/>
      <w:lvlJc w:val="left"/>
      <w:pPr>
        <w:ind w:left="2880" w:hanging="360"/>
      </w:pPr>
    </w:lvl>
    <w:lvl w:ilvl="4" w:tplc="DA8494D4">
      <w:start w:val="1"/>
      <w:numFmt w:val="bullet"/>
      <w:lvlText w:val="○"/>
      <w:lvlJc w:val="left"/>
      <w:pPr>
        <w:ind w:left="3600" w:hanging="360"/>
      </w:pPr>
    </w:lvl>
    <w:lvl w:ilvl="5" w:tplc="F926F20A">
      <w:start w:val="1"/>
      <w:numFmt w:val="bullet"/>
      <w:lvlText w:val="■"/>
      <w:lvlJc w:val="left"/>
      <w:pPr>
        <w:ind w:left="4320" w:hanging="360"/>
      </w:pPr>
    </w:lvl>
    <w:lvl w:ilvl="6" w:tplc="049ACCF0">
      <w:start w:val="1"/>
      <w:numFmt w:val="bullet"/>
      <w:lvlText w:val="●"/>
      <w:lvlJc w:val="left"/>
      <w:pPr>
        <w:ind w:left="5040" w:hanging="360"/>
      </w:pPr>
    </w:lvl>
    <w:lvl w:ilvl="7" w:tplc="B8B80936">
      <w:start w:val="1"/>
      <w:numFmt w:val="bullet"/>
      <w:lvlText w:val="●"/>
      <w:lvlJc w:val="left"/>
      <w:pPr>
        <w:ind w:left="5760" w:hanging="360"/>
      </w:pPr>
    </w:lvl>
    <w:lvl w:ilvl="8" w:tplc="9B3CB5BC">
      <w:start w:val="1"/>
      <w:numFmt w:val="bullet"/>
      <w:lvlText w:val="●"/>
      <w:lvlJc w:val="left"/>
      <w:pPr>
        <w:ind w:left="6480" w:hanging="360"/>
      </w:pPr>
    </w:lvl>
  </w:abstractNum>
  <w:abstractNum w:abstractNumId="1" w15:restartNumberingAfterBreak="0">
    <w:nsid w:val="3344792E"/>
    <w:multiLevelType w:val="hybridMultilevel"/>
    <w:tmpl w:val="46A6B66C"/>
    <w:lvl w:ilvl="0" w:tplc="CFEE8BD4">
      <w:start w:val="1"/>
      <w:numFmt w:val="decimal"/>
      <w:lvlText w:val="%1."/>
      <w:lvlJc w:val="left"/>
      <w:pPr>
        <w:ind w:left="720" w:hanging="360"/>
      </w:pPr>
    </w:lvl>
    <w:lvl w:ilvl="1" w:tplc="E38ACFCA">
      <w:numFmt w:val="decimal"/>
      <w:lvlText w:val=""/>
      <w:lvlJc w:val="left"/>
    </w:lvl>
    <w:lvl w:ilvl="2" w:tplc="11122A74">
      <w:numFmt w:val="decimal"/>
      <w:lvlText w:val=""/>
      <w:lvlJc w:val="left"/>
    </w:lvl>
    <w:lvl w:ilvl="3" w:tplc="F2007876">
      <w:numFmt w:val="decimal"/>
      <w:lvlText w:val=""/>
      <w:lvlJc w:val="left"/>
    </w:lvl>
    <w:lvl w:ilvl="4" w:tplc="D324B87E">
      <w:numFmt w:val="decimal"/>
      <w:lvlText w:val=""/>
      <w:lvlJc w:val="left"/>
    </w:lvl>
    <w:lvl w:ilvl="5" w:tplc="4DB20DF4">
      <w:numFmt w:val="decimal"/>
      <w:lvlText w:val=""/>
      <w:lvlJc w:val="left"/>
    </w:lvl>
    <w:lvl w:ilvl="6" w:tplc="B9BE2856">
      <w:numFmt w:val="decimal"/>
      <w:lvlText w:val=""/>
      <w:lvlJc w:val="left"/>
    </w:lvl>
    <w:lvl w:ilvl="7" w:tplc="DDE093BC">
      <w:numFmt w:val="decimal"/>
      <w:lvlText w:val=""/>
      <w:lvlJc w:val="left"/>
    </w:lvl>
    <w:lvl w:ilvl="8" w:tplc="0E52BB7C">
      <w:numFmt w:val="decimal"/>
      <w:lvlText w:val=""/>
      <w:lvlJc w:val="left"/>
    </w:lvl>
  </w:abstractNum>
  <w:abstractNum w:abstractNumId="2" w15:restartNumberingAfterBreak="0">
    <w:nsid w:val="4F1934AE"/>
    <w:multiLevelType w:val="hybridMultilevel"/>
    <w:tmpl w:val="7EECA4D6"/>
    <w:lvl w:ilvl="0" w:tplc="F49CCF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545B44"/>
    <w:multiLevelType w:val="hybridMultilevel"/>
    <w:tmpl w:val="38C8B422"/>
    <w:lvl w:ilvl="0" w:tplc="212291D0">
      <w:start w:val="1"/>
      <w:numFmt w:val="bullet"/>
      <w:lvlText w:val="•"/>
      <w:lvlJc w:val="left"/>
      <w:pPr>
        <w:ind w:left="720" w:hanging="360"/>
      </w:pPr>
    </w:lvl>
    <w:lvl w:ilvl="1" w:tplc="7690FBC6">
      <w:numFmt w:val="decimal"/>
      <w:lvlText w:val=""/>
      <w:lvlJc w:val="left"/>
    </w:lvl>
    <w:lvl w:ilvl="2" w:tplc="A89CD514">
      <w:numFmt w:val="decimal"/>
      <w:lvlText w:val=""/>
      <w:lvlJc w:val="left"/>
    </w:lvl>
    <w:lvl w:ilvl="3" w:tplc="13702B48">
      <w:numFmt w:val="decimal"/>
      <w:lvlText w:val=""/>
      <w:lvlJc w:val="left"/>
    </w:lvl>
    <w:lvl w:ilvl="4" w:tplc="D626EAEC">
      <w:numFmt w:val="decimal"/>
      <w:lvlText w:val=""/>
      <w:lvlJc w:val="left"/>
    </w:lvl>
    <w:lvl w:ilvl="5" w:tplc="E99EEB22">
      <w:numFmt w:val="decimal"/>
      <w:lvlText w:val=""/>
      <w:lvlJc w:val="left"/>
    </w:lvl>
    <w:lvl w:ilvl="6" w:tplc="12C203F0">
      <w:numFmt w:val="decimal"/>
      <w:lvlText w:val=""/>
      <w:lvlJc w:val="left"/>
    </w:lvl>
    <w:lvl w:ilvl="7" w:tplc="45F076DA">
      <w:numFmt w:val="decimal"/>
      <w:lvlText w:val=""/>
      <w:lvlJc w:val="left"/>
    </w:lvl>
    <w:lvl w:ilvl="8" w:tplc="FB28F562">
      <w:numFmt w:val="decimal"/>
      <w:lvlText w:val=""/>
      <w:lvlJc w:val="left"/>
    </w:lvl>
  </w:abstractNum>
  <w:num w:numId="1" w16cid:durableId="449981824">
    <w:abstractNumId w:val="0"/>
    <w:lvlOverride w:ilvl="0">
      <w:startOverride w:val="1"/>
    </w:lvlOverride>
  </w:num>
  <w:num w:numId="2" w16cid:durableId="776368877">
    <w:abstractNumId w:val="3"/>
    <w:lvlOverride w:ilvl="0">
      <w:startOverride w:val="1"/>
    </w:lvlOverride>
  </w:num>
  <w:num w:numId="3" w16cid:durableId="108664251">
    <w:abstractNumId w:val="1"/>
    <w:lvlOverride w:ilvl="0">
      <w:startOverride w:val="1"/>
    </w:lvlOverride>
  </w:num>
  <w:num w:numId="4" w16cid:durableId="2111584627">
    <w:abstractNumId w:val="1"/>
  </w:num>
  <w:num w:numId="5" w16cid:durableId="4441545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507"/>
    <w:rsid w:val="000F3BFD"/>
    <w:rsid w:val="002453B6"/>
    <w:rsid w:val="00366B65"/>
    <w:rsid w:val="00661507"/>
    <w:rsid w:val="007D6D78"/>
    <w:rsid w:val="00A903C5"/>
    <w:rsid w:val="00AF7E09"/>
    <w:rsid w:val="00C436E2"/>
    <w:rsid w:val="00F720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3E4F4"/>
  <w15:docId w15:val="{E3ED07B8-C883-4BB2-8E3C-CF1D0808A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00"/>
      <w:outlineLvl w:val="0"/>
    </w:pPr>
    <w:rPr>
      <w:b/>
      <w:bCs/>
      <w:color w:val="1F5C99"/>
      <w:sz w:val="28"/>
      <w:szCs w:val="28"/>
    </w:rPr>
  </w:style>
  <w:style w:type="paragraph" w:styleId="Heading2">
    <w:name w:val="heading 2"/>
    <w:uiPriority w:val="9"/>
    <w:unhideWhenUsed/>
    <w:qFormat/>
    <w:pPr>
      <w:spacing w:before="180" w:after="80"/>
      <w:outlineLvl w:val="1"/>
    </w:pPr>
    <w:rPr>
      <w:b/>
      <w:bCs/>
      <w:color w:val="1F5C99"/>
      <w:sz w:val="24"/>
      <w:szCs w:val="24"/>
    </w:rPr>
  </w:style>
  <w:style w:type="paragraph" w:styleId="Heading3">
    <w:name w:val="heading 3"/>
    <w:uiPriority w:val="9"/>
    <w:semiHidden/>
    <w:unhideWhenUsed/>
    <w:qFormat/>
    <w:pPr>
      <w:spacing w:before="14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19</Pages>
  <Words>2489</Words>
  <Characters>14189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fady Ramy</cp:lastModifiedBy>
  <cp:revision>3</cp:revision>
  <dcterms:created xsi:type="dcterms:W3CDTF">2026-05-07T05:27:00Z</dcterms:created>
  <dcterms:modified xsi:type="dcterms:W3CDTF">2026-05-08T11:02:00Z</dcterms:modified>
</cp:coreProperties>
</file>