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3A027" w14:textId="77777777" w:rsidR="00A01A23" w:rsidRPr="0049055F" w:rsidRDefault="00A01A23" w:rsidP="00A01A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</w:pPr>
      <w:r w:rsidRPr="0049055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 sobrevivente.</w:t>
      </w:r>
    </w:p>
    <w:p w14:paraId="5940729E" w14:textId="5F7266C1" w:rsidR="00387CD6" w:rsidRDefault="00A01A23" w:rsidP="00A01A23">
      <w:pPr>
        <w:pStyle w:val="NormalWeb"/>
        <w:jc w:val="both"/>
      </w:pPr>
      <w:r>
        <w:t xml:space="preserve">Estamos acostumados a reverenciar a sobrevivência como algo louvável e, de fato, isto é um forte apelo de protesto contra a </w:t>
      </w:r>
      <w:r w:rsidR="00A81318">
        <w:t>sociedade</w:t>
      </w:r>
      <w:r>
        <w:t xml:space="preserve"> capitalista, visto que mesmo diante de todas as adversidades que as engrenagens </w:t>
      </w:r>
      <w:r w:rsidR="00844D6D">
        <w:t xml:space="preserve">do capital </w:t>
      </w:r>
      <w:r>
        <w:t xml:space="preserve">operam na vida da classe trabalhadora, exemplos que conseguem se “manter de pé” são verdadeiras odes </w:t>
      </w:r>
      <w:r w:rsidR="006548CC">
        <w:t>à resistência</w:t>
      </w:r>
      <w:r w:rsidR="009C6894">
        <w:t xml:space="preserve"> histórica</w:t>
      </w:r>
      <w:r w:rsidR="006F6964">
        <w:t xml:space="preserve"> </w:t>
      </w:r>
      <w:r w:rsidR="00246204">
        <w:t>da classe</w:t>
      </w:r>
      <w:r>
        <w:t xml:space="preserve">. Mas não podemos confundir a comemoração com a perpetuação cotidiana da dinâmica de sobrevivência, visto que este é justamente um mecanismo capitalista </w:t>
      </w:r>
      <w:r w:rsidR="006548CC">
        <w:t xml:space="preserve">contemporâneo </w:t>
      </w:r>
      <w:r>
        <w:t>para ao romantizar o resultado da sua própria dinâmica destruidora das aspirações dos trabalhadores, mascarando a morte de milhões de trabalhadores e trabalhadoras dia após dia</w:t>
      </w:r>
      <w:r w:rsidR="008E093F">
        <w:t>: o “sobrevivente”.</w:t>
      </w:r>
    </w:p>
    <w:p w14:paraId="674B52CB" w14:textId="5327E067" w:rsidR="00A01A23" w:rsidRDefault="00A01A23" w:rsidP="00A01A23">
      <w:pPr>
        <w:pStyle w:val="NormalWeb"/>
        <w:jc w:val="both"/>
      </w:pPr>
      <w:r>
        <w:t xml:space="preserve">A figura do sobrevivente é, em seu nexo objetivo e subjetivo, </w:t>
      </w:r>
      <w:r w:rsidR="009C7B88">
        <w:t>econômica e psicológica</w:t>
      </w:r>
      <w:r>
        <w:t>,</w:t>
      </w:r>
      <w:r w:rsidR="008E093F">
        <w:t xml:space="preserve"> individual e coletivo,</w:t>
      </w:r>
      <w:r>
        <w:t xml:space="preserve"> justamente o meio pelo qual o a subjetividade individualista </w:t>
      </w:r>
      <w:r w:rsidR="009C1AA9">
        <w:t>contemporâneas opera</w:t>
      </w:r>
      <w:r>
        <w:t xml:space="preserve">, produzindo ao invés de uma luta </w:t>
      </w:r>
      <w:r w:rsidR="009C1AA9">
        <w:t xml:space="preserve">coletiva </w:t>
      </w:r>
      <w:r>
        <w:t>por avanços na qualidade de vida dos trabalhadores, uma tentativa</w:t>
      </w:r>
      <w:r w:rsidR="009C1AA9">
        <w:t xml:space="preserve"> de auto afirmação do individualismo capitalista.</w:t>
      </w:r>
      <w:r>
        <w:t xml:space="preserve"> </w:t>
      </w:r>
      <w:r w:rsidR="009C1AA9">
        <w:t xml:space="preserve">O sobrevivente não se vê </w:t>
      </w:r>
      <w:r w:rsidR="00342466">
        <w:t>conectado</w:t>
      </w:r>
      <w:r w:rsidR="009C1AA9">
        <w:t xml:space="preserve"> a uma gama complexa de relações, tão pouco se entende como membro de algo muito maior</w:t>
      </w:r>
      <w:r w:rsidR="00C4779D">
        <w:t xml:space="preserve"> do que ele mesmo. </w:t>
      </w:r>
      <w:r w:rsidR="00D47BB6">
        <w:t xml:space="preserve">Como mecanismo </w:t>
      </w:r>
      <w:r w:rsidR="00911C8B">
        <w:t>objetivamente</w:t>
      </w:r>
      <w:r w:rsidR="00D47BB6">
        <w:t xml:space="preserve"> perpetrado para camuflar, justificar e condicionar sua ação,</w:t>
      </w:r>
      <w:r w:rsidR="009C1AA9">
        <w:t xml:space="preserve"> ele passa a negar essa complexidade da totalidade humana e, consequentemente, da sua situação de classe, justamente pelo seu trajeto de constituição de sujeito social ser uma luta pela sobrevivência a qualquer custo e está sobrevivência ser bombardeada por aspectos simbólicos que visam significar tal condição</w:t>
      </w:r>
      <w:r w:rsidR="00036D4B">
        <w:t xml:space="preserve"> no sentido de naturalizar sua situação de classe</w:t>
      </w:r>
      <w:r w:rsidR="009C1AA9">
        <w:t>. Nas palavras de Jodi Dean</w:t>
      </w:r>
    </w:p>
    <w:p w14:paraId="221E0CA6" w14:textId="18CB5F4D" w:rsidR="009C1AA9" w:rsidRDefault="009C1AA9" w:rsidP="009C1AA9">
      <w:pPr>
        <w:pStyle w:val="NormalWeb"/>
        <w:ind w:left="2694"/>
        <w:jc w:val="both"/>
        <w:rPr>
          <w:sz w:val="20"/>
          <w:szCs w:val="20"/>
        </w:rPr>
      </w:pPr>
      <w:r w:rsidRPr="009C1AA9">
        <w:rPr>
          <w:sz w:val="20"/>
          <w:szCs w:val="20"/>
        </w:rPr>
        <w:t>Ao contrário da identidade simbólica</w:t>
      </w:r>
      <w:r w:rsidRPr="009C1AA9">
        <w:rPr>
          <w:spacing w:val="-72"/>
          <w:sz w:val="20"/>
          <w:szCs w:val="20"/>
        </w:rPr>
        <w:t xml:space="preserve"> </w:t>
      </w:r>
      <w:r w:rsidRPr="009C1AA9">
        <w:rPr>
          <w:sz w:val="20"/>
          <w:szCs w:val="20"/>
        </w:rPr>
        <w:t>das instituições (o lugar a partir do qual você se vê agindo), a identidade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imaginária é a imagem que você adota de si mesmo. Como muitos dos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entrevistados de Silva sentem que tiveram que fazer tudo sozinhos e em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contextos de pobreza e oportunidades cada vez mais escassas, eles tomam o</w:t>
      </w:r>
      <w:r w:rsidRPr="009C1AA9">
        <w:rPr>
          <w:spacing w:val="-72"/>
          <w:sz w:val="20"/>
          <w:szCs w:val="20"/>
        </w:rPr>
        <w:t xml:space="preserve"> </w:t>
      </w:r>
      <w:r w:rsidRPr="009C1AA9">
        <w:rPr>
          <w:sz w:val="20"/>
          <w:szCs w:val="20"/>
        </w:rPr>
        <w:t>fato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de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sua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sobrevivência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como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o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dado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moralmente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significativo: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ter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conseguido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por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conta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própria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é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o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que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confere</w:t>
      </w:r>
      <w:r w:rsidRPr="009C1AA9">
        <w:rPr>
          <w:spacing w:val="1"/>
          <w:sz w:val="20"/>
          <w:szCs w:val="20"/>
        </w:rPr>
        <w:t xml:space="preserve"> </w:t>
      </w:r>
      <w:r w:rsidRPr="009C1AA9">
        <w:rPr>
          <w:sz w:val="20"/>
          <w:szCs w:val="20"/>
        </w:rPr>
        <w:t>dignidade</w:t>
      </w:r>
      <w:r>
        <w:rPr>
          <w:sz w:val="20"/>
          <w:szCs w:val="20"/>
        </w:rPr>
        <w:t>.</w:t>
      </w:r>
    </w:p>
    <w:p w14:paraId="18835D37" w14:textId="029BCFE4" w:rsidR="0075733D" w:rsidRDefault="00342466" w:rsidP="009C1AA9">
      <w:pPr>
        <w:pStyle w:val="NormalWeb"/>
      </w:pPr>
      <w:r>
        <w:t>//discorrer mais sobre a figura do sobrevivente como forma subjetiva típica do capitalismo de nosso tempo</w:t>
      </w:r>
    </w:p>
    <w:p w14:paraId="19148820" w14:textId="0B836AC5" w:rsidR="00342466" w:rsidRDefault="00342466" w:rsidP="009C1AA9">
      <w:pPr>
        <w:pStyle w:val="NormalWeb"/>
      </w:pPr>
      <w:r>
        <w:t>// falar o quanto uma estrtura partidária que coloca os militantes numa disputa entre si fomenta essa lógica da sobrevivência</w:t>
      </w:r>
    </w:p>
    <w:p w14:paraId="64E3944D" w14:textId="68EBC314" w:rsidR="00342466" w:rsidRPr="009C1AA9" w:rsidRDefault="00342466" w:rsidP="009C1AA9">
      <w:pPr>
        <w:pStyle w:val="NormalWeb"/>
      </w:pPr>
      <w:r>
        <w:t>//falar do praticismo como reforço dessa subjetividade sobrevivente</w:t>
      </w:r>
    </w:p>
    <w:sectPr w:rsidR="00342466" w:rsidRPr="009C1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EB"/>
    <w:rsid w:val="00036D4B"/>
    <w:rsid w:val="002223BE"/>
    <w:rsid w:val="00246204"/>
    <w:rsid w:val="002F1B78"/>
    <w:rsid w:val="00342466"/>
    <w:rsid w:val="00387CD6"/>
    <w:rsid w:val="00454638"/>
    <w:rsid w:val="005205A2"/>
    <w:rsid w:val="00620B51"/>
    <w:rsid w:val="006548CC"/>
    <w:rsid w:val="006F6964"/>
    <w:rsid w:val="0075733D"/>
    <w:rsid w:val="00791BEB"/>
    <w:rsid w:val="00844D6D"/>
    <w:rsid w:val="00893C1F"/>
    <w:rsid w:val="008E093F"/>
    <w:rsid w:val="00911C8B"/>
    <w:rsid w:val="009C1AA9"/>
    <w:rsid w:val="009C6894"/>
    <w:rsid w:val="009C7B88"/>
    <w:rsid w:val="00A01A23"/>
    <w:rsid w:val="00A81318"/>
    <w:rsid w:val="00B969E9"/>
    <w:rsid w:val="00C4779D"/>
    <w:rsid w:val="00D4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B838"/>
  <w15:chartTrackingRefBased/>
  <w15:docId w15:val="{101C9B1F-678C-4BE4-9D3D-85CAEE76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A23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1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382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 do Estado de Minas Gerais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Jacome de Sousa Matos</dc:creator>
  <cp:keywords/>
  <dc:description/>
  <cp:lastModifiedBy>Rafael Jacome de Sousa Matos</cp:lastModifiedBy>
  <cp:revision>19</cp:revision>
  <dcterms:created xsi:type="dcterms:W3CDTF">2024-10-14T11:54:00Z</dcterms:created>
  <dcterms:modified xsi:type="dcterms:W3CDTF">2025-01-07T15:05:00Z</dcterms:modified>
</cp:coreProperties>
</file>