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00F8" w14:textId="41E2008A" w:rsidR="00D97072" w:rsidRDefault="00F33508" w:rsidP="00F33508">
      <w:pPr>
        <w:jc w:val="center"/>
        <w:rPr>
          <w:sz w:val="40"/>
          <w:szCs w:val="40"/>
        </w:rPr>
      </w:pPr>
      <w:r>
        <w:rPr>
          <w:sz w:val="40"/>
          <w:szCs w:val="40"/>
        </w:rPr>
        <w:t>Navigating the On-Call Scheduling</w:t>
      </w:r>
    </w:p>
    <w:p w14:paraId="5C9B6464" w14:textId="77777777" w:rsidR="00F33508" w:rsidRDefault="00F33508" w:rsidP="00F33508">
      <w:pPr>
        <w:jc w:val="center"/>
        <w:rPr>
          <w:sz w:val="40"/>
          <w:szCs w:val="40"/>
        </w:rPr>
      </w:pPr>
    </w:p>
    <w:p w14:paraId="2B2E7D0A" w14:textId="54AF0DEB" w:rsidR="00F33508" w:rsidRDefault="00F33508" w:rsidP="00F3350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792F58C" wp14:editId="3A2F34A4">
            <wp:extent cx="3853638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133" cy="22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96B" w14:textId="7C0D3E4E" w:rsidR="00F33508" w:rsidRDefault="00F33508" w:rsidP="00F3350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D17A47B" wp14:editId="53B5236E">
            <wp:extent cx="3857241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323" cy="16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2F6C" w14:textId="3E2215E7" w:rsidR="00F33508" w:rsidRDefault="00F33508" w:rsidP="00F3350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4BB48D9" wp14:editId="2B66B25F">
            <wp:extent cx="3848222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99" cy="21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820" w14:textId="3A153D3A" w:rsidR="00F33508" w:rsidRPr="00F33508" w:rsidRDefault="00F33508" w:rsidP="00F3350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BDA9CAE" wp14:editId="2DECA17F">
            <wp:extent cx="3723559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286" cy="18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508" w:rsidRPr="00F33508" w:rsidSect="00F335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8"/>
    <w:rsid w:val="00D97072"/>
    <w:rsid w:val="00DA4A23"/>
    <w:rsid w:val="00F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D61"/>
  <w15:chartTrackingRefBased/>
  <w15:docId w15:val="{D5816575-8A9E-4150-9E6E-AE423DB7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Maggie</dc:creator>
  <cp:keywords/>
  <dc:description/>
  <cp:lastModifiedBy>Greene, Maggie</cp:lastModifiedBy>
  <cp:revision>1</cp:revision>
  <dcterms:created xsi:type="dcterms:W3CDTF">2021-04-06T15:30:00Z</dcterms:created>
  <dcterms:modified xsi:type="dcterms:W3CDTF">2021-04-06T15:46:00Z</dcterms:modified>
</cp:coreProperties>
</file>