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FB9D" w14:textId="77777777" w:rsidR="004C185B" w:rsidRPr="004C185B" w:rsidRDefault="004C185B" w:rsidP="004C185B">
      <w:pPr>
        <w:spacing w:before="100" w:beforeAutospacing="1" w:after="100" w:afterAutospacing="1" w:line="240" w:lineRule="auto"/>
        <w:outlineLvl w:val="1"/>
        <w:rPr>
          <w:rFonts w:eastAsia="Times New Roman" w:cstheme="minorHAnsi"/>
          <w:b/>
          <w:bCs/>
          <w:kern w:val="0"/>
          <w:sz w:val="36"/>
          <w:szCs w:val="36"/>
          <w14:ligatures w14:val="none"/>
        </w:rPr>
      </w:pPr>
      <w:r w:rsidRPr="004C185B">
        <w:rPr>
          <w:rFonts w:eastAsia="Times New Roman" w:cstheme="minorHAnsi"/>
          <w:b/>
          <w:bCs/>
          <w:kern w:val="0"/>
          <w:sz w:val="36"/>
          <w:szCs w:val="36"/>
          <w14:ligatures w14:val="none"/>
        </w:rPr>
        <w:t>Project Documentation: Process Optimization and UI Development with Python</w:t>
      </w:r>
    </w:p>
    <w:p w14:paraId="04C2B724"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Overview</w:t>
      </w:r>
    </w:p>
    <w:p w14:paraId="3CF8925B"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This project involved the development of a Python-based program to optimize 14 legacy processes that were previously manual, time-consuming, and prone to errors. The primary objective was to streamline these workflows, reduce redundancy, and enhance overall operational efficiency. The project included the creation of an intuitive user interface (UI) to enable non-technical users to execute these processes effortlessly.</w:t>
      </w:r>
    </w:p>
    <w:p w14:paraId="27138254"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Objectives</w:t>
      </w:r>
    </w:p>
    <w:p w14:paraId="327B9F1E" w14:textId="77777777" w:rsidR="004C185B" w:rsidRPr="004C185B" w:rsidRDefault="004C185B" w:rsidP="004C185B">
      <w:pPr>
        <w:numPr>
          <w:ilvl w:val="0"/>
          <w:numId w:val="1"/>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Streamline Workflows:</w:t>
      </w:r>
      <w:r w:rsidRPr="004C185B">
        <w:rPr>
          <w:rFonts w:eastAsia="Times New Roman" w:cstheme="minorHAnsi"/>
          <w:kern w:val="0"/>
          <w:sz w:val="24"/>
          <w:szCs w:val="24"/>
          <w14:ligatures w14:val="none"/>
        </w:rPr>
        <w:t xml:space="preserve"> Automate repetitive tasks to reduce processing time and eliminate manual errors.</w:t>
      </w:r>
    </w:p>
    <w:p w14:paraId="4B940A21" w14:textId="77777777" w:rsidR="004C185B" w:rsidRPr="004C185B" w:rsidRDefault="004C185B" w:rsidP="004C185B">
      <w:pPr>
        <w:numPr>
          <w:ilvl w:val="0"/>
          <w:numId w:val="1"/>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Enhance Efficiency:</w:t>
      </w:r>
      <w:r w:rsidRPr="004C185B">
        <w:rPr>
          <w:rFonts w:eastAsia="Times New Roman" w:cstheme="minorHAnsi"/>
          <w:kern w:val="0"/>
          <w:sz w:val="24"/>
          <w:szCs w:val="24"/>
          <w14:ligatures w14:val="none"/>
        </w:rPr>
        <w:t xml:space="preserve"> Increase process execution speed and improve consistency across operations.</w:t>
      </w:r>
    </w:p>
    <w:p w14:paraId="095571BA" w14:textId="77777777" w:rsidR="004C185B" w:rsidRPr="004C185B" w:rsidRDefault="004C185B" w:rsidP="004C185B">
      <w:pPr>
        <w:numPr>
          <w:ilvl w:val="0"/>
          <w:numId w:val="1"/>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User Accessibility:</w:t>
      </w:r>
      <w:r w:rsidRPr="004C185B">
        <w:rPr>
          <w:rFonts w:eastAsia="Times New Roman" w:cstheme="minorHAnsi"/>
          <w:kern w:val="0"/>
          <w:sz w:val="24"/>
          <w:szCs w:val="24"/>
          <w14:ligatures w14:val="none"/>
        </w:rPr>
        <w:t xml:space="preserve"> Develop a user-friendly interface to allow non-technical users to interact with complex processes easily.</w:t>
      </w:r>
    </w:p>
    <w:p w14:paraId="3776CEA4"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Methodology</w:t>
      </w:r>
    </w:p>
    <w:p w14:paraId="63E24B48" w14:textId="77777777" w:rsidR="004C185B" w:rsidRPr="004C185B" w:rsidRDefault="004C185B" w:rsidP="004C185B">
      <w:pPr>
        <w:spacing w:before="100" w:beforeAutospacing="1" w:after="100" w:afterAutospacing="1" w:line="240" w:lineRule="auto"/>
        <w:outlineLvl w:val="3"/>
        <w:rPr>
          <w:rFonts w:eastAsia="Times New Roman" w:cstheme="minorHAnsi"/>
          <w:b/>
          <w:bCs/>
          <w:kern w:val="0"/>
          <w:sz w:val="24"/>
          <w:szCs w:val="24"/>
          <w14:ligatures w14:val="none"/>
        </w:rPr>
      </w:pPr>
      <w:r w:rsidRPr="004C185B">
        <w:rPr>
          <w:rFonts w:eastAsia="Times New Roman" w:cstheme="minorHAnsi"/>
          <w:b/>
          <w:bCs/>
          <w:kern w:val="0"/>
          <w:sz w:val="24"/>
          <w:szCs w:val="24"/>
          <w14:ligatures w14:val="none"/>
        </w:rPr>
        <w:t>1. Process Analysis</w:t>
      </w:r>
    </w:p>
    <w:p w14:paraId="7B6F03F6"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The project began with a comprehensive analysis of the existing processes. I identified key bottlenecks and inefficiencies by mapping out each process step-by-step. This analysis provided the foundation for designing targeted automation solutions.</w:t>
      </w:r>
    </w:p>
    <w:p w14:paraId="6CF7E967" w14:textId="77777777" w:rsidR="004C185B" w:rsidRPr="004C185B" w:rsidRDefault="004C185B" w:rsidP="004C185B">
      <w:pPr>
        <w:spacing w:before="100" w:beforeAutospacing="1" w:after="100" w:afterAutospacing="1" w:line="240" w:lineRule="auto"/>
        <w:outlineLvl w:val="3"/>
        <w:rPr>
          <w:rFonts w:eastAsia="Times New Roman" w:cstheme="minorHAnsi"/>
          <w:b/>
          <w:bCs/>
          <w:kern w:val="0"/>
          <w:sz w:val="24"/>
          <w:szCs w:val="24"/>
          <w14:ligatures w14:val="none"/>
        </w:rPr>
      </w:pPr>
      <w:r w:rsidRPr="004C185B">
        <w:rPr>
          <w:rFonts w:eastAsia="Times New Roman" w:cstheme="minorHAnsi"/>
          <w:b/>
          <w:bCs/>
          <w:kern w:val="0"/>
          <w:sz w:val="24"/>
          <w:szCs w:val="24"/>
          <w14:ligatures w14:val="none"/>
        </w:rPr>
        <w:t>2. Automation Script Development</w:t>
      </w:r>
    </w:p>
    <w:p w14:paraId="7DC20A20"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Using Python, I designed and implemented automation scripts tailored to each process. Key libraries utilized included:</w:t>
      </w:r>
    </w:p>
    <w:p w14:paraId="180B7B9E" w14:textId="77777777" w:rsidR="004C185B" w:rsidRPr="004C185B" w:rsidRDefault="004C185B" w:rsidP="004C185B">
      <w:pPr>
        <w:numPr>
          <w:ilvl w:val="0"/>
          <w:numId w:val="2"/>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Pandas:</w:t>
      </w:r>
      <w:r w:rsidRPr="004C185B">
        <w:rPr>
          <w:rFonts w:eastAsia="Times New Roman" w:cstheme="minorHAnsi"/>
          <w:kern w:val="0"/>
          <w:sz w:val="24"/>
          <w:szCs w:val="24"/>
          <w14:ligatures w14:val="none"/>
        </w:rPr>
        <w:t xml:space="preserve"> For efficient data manipulation and transformation.</w:t>
      </w:r>
    </w:p>
    <w:p w14:paraId="7EAE4813" w14:textId="77777777" w:rsidR="004C185B" w:rsidRPr="004C185B" w:rsidRDefault="004C185B" w:rsidP="004C185B">
      <w:pPr>
        <w:numPr>
          <w:ilvl w:val="0"/>
          <w:numId w:val="2"/>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Other libraries</w:t>
      </w:r>
      <w:r w:rsidRPr="004C185B">
        <w:rPr>
          <w:rFonts w:eastAsia="Times New Roman" w:cstheme="minorHAnsi"/>
          <w:kern w:val="0"/>
          <w:sz w:val="24"/>
          <w:szCs w:val="24"/>
          <w14:ligatures w14:val="none"/>
        </w:rPr>
        <w:t xml:space="preserve"> as needed to address specific process requirements.</w:t>
      </w:r>
    </w:p>
    <w:p w14:paraId="7F100FF0"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These scripts replaced manual tasks, dramatically reducing processing time and minimizing human error.</w:t>
      </w:r>
    </w:p>
    <w:p w14:paraId="264060F3" w14:textId="77777777" w:rsidR="004C185B" w:rsidRPr="004C185B" w:rsidRDefault="004C185B" w:rsidP="004C185B">
      <w:pPr>
        <w:spacing w:before="100" w:beforeAutospacing="1" w:after="100" w:afterAutospacing="1" w:line="240" w:lineRule="auto"/>
        <w:outlineLvl w:val="3"/>
        <w:rPr>
          <w:rFonts w:eastAsia="Times New Roman" w:cstheme="minorHAnsi"/>
          <w:b/>
          <w:bCs/>
          <w:kern w:val="0"/>
          <w:sz w:val="24"/>
          <w:szCs w:val="24"/>
          <w14:ligatures w14:val="none"/>
        </w:rPr>
      </w:pPr>
      <w:r w:rsidRPr="004C185B">
        <w:rPr>
          <w:rFonts w:eastAsia="Times New Roman" w:cstheme="minorHAnsi"/>
          <w:b/>
          <w:bCs/>
          <w:kern w:val="0"/>
          <w:sz w:val="24"/>
          <w:szCs w:val="24"/>
          <w14:ligatures w14:val="none"/>
        </w:rPr>
        <w:t>3. User Interface Development</w:t>
      </w:r>
    </w:p>
    <w:p w14:paraId="0ED42060"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 xml:space="preserve">To ensure accessibility for non-technical users, I developed a user-friendly interface using the </w:t>
      </w:r>
      <w:proofErr w:type="spellStart"/>
      <w:r w:rsidRPr="004C185B">
        <w:rPr>
          <w:rFonts w:eastAsia="Times New Roman" w:cstheme="minorHAnsi"/>
          <w:kern w:val="0"/>
          <w:sz w:val="24"/>
          <w:szCs w:val="24"/>
          <w14:ligatures w14:val="none"/>
        </w:rPr>
        <w:t>PyQt</w:t>
      </w:r>
      <w:proofErr w:type="spellEnd"/>
      <w:r w:rsidRPr="004C185B">
        <w:rPr>
          <w:rFonts w:eastAsia="Times New Roman" w:cstheme="minorHAnsi"/>
          <w:kern w:val="0"/>
          <w:sz w:val="24"/>
          <w:szCs w:val="24"/>
          <w14:ligatures w14:val="none"/>
        </w:rPr>
        <w:t xml:space="preserve"> framework. The UI was designed with four primary sections:</w:t>
      </w:r>
    </w:p>
    <w:p w14:paraId="7AEAAB09" w14:textId="77777777" w:rsidR="004C185B" w:rsidRPr="004C185B" w:rsidRDefault="004C185B" w:rsidP="004C185B">
      <w:pPr>
        <w:numPr>
          <w:ilvl w:val="0"/>
          <w:numId w:val="3"/>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lastRenderedPageBreak/>
        <w:t>Process Selection:</w:t>
      </w:r>
      <w:r w:rsidRPr="004C185B">
        <w:rPr>
          <w:rFonts w:eastAsia="Times New Roman" w:cstheme="minorHAnsi"/>
          <w:kern w:val="0"/>
          <w:sz w:val="24"/>
          <w:szCs w:val="24"/>
          <w14:ligatures w14:val="none"/>
        </w:rPr>
        <w:t xml:space="preserve"> A dropdown menu for users to select the desired process.</w:t>
      </w:r>
    </w:p>
    <w:p w14:paraId="17B05FE6" w14:textId="77777777" w:rsidR="004C185B" w:rsidRPr="004C185B" w:rsidRDefault="004C185B" w:rsidP="004C185B">
      <w:pPr>
        <w:numPr>
          <w:ilvl w:val="0"/>
          <w:numId w:val="3"/>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File Browsing:</w:t>
      </w:r>
      <w:r w:rsidRPr="004C185B">
        <w:rPr>
          <w:rFonts w:eastAsia="Times New Roman" w:cstheme="minorHAnsi"/>
          <w:kern w:val="0"/>
          <w:sz w:val="24"/>
          <w:szCs w:val="24"/>
          <w14:ligatures w14:val="none"/>
        </w:rPr>
        <w:t xml:space="preserve"> An interface to browse and select the folder containing files for processing.</w:t>
      </w:r>
    </w:p>
    <w:p w14:paraId="645BB61F" w14:textId="3BB7E270" w:rsidR="004C185B" w:rsidRPr="004C185B" w:rsidRDefault="004C185B" w:rsidP="004C185B">
      <w:pPr>
        <w:numPr>
          <w:ilvl w:val="0"/>
          <w:numId w:val="3"/>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Progress Monitoring:</w:t>
      </w:r>
      <w:r w:rsidRPr="004C185B">
        <w:rPr>
          <w:rFonts w:eastAsia="Times New Roman" w:cstheme="minorHAnsi"/>
          <w:kern w:val="0"/>
          <w:sz w:val="24"/>
          <w:szCs w:val="24"/>
          <w14:ligatures w14:val="none"/>
        </w:rPr>
        <w:t xml:space="preserve"> A real-time progress bar displaying the </w:t>
      </w:r>
      <w:r w:rsidRPr="004C185B">
        <w:rPr>
          <w:rFonts w:eastAsia="Times New Roman" w:cstheme="minorHAnsi"/>
          <w:kern w:val="0"/>
          <w:sz w:val="24"/>
          <w:szCs w:val="24"/>
          <w14:ligatures w14:val="none"/>
        </w:rPr>
        <w:t>status</w:t>
      </w:r>
      <w:r w:rsidRPr="004C185B">
        <w:rPr>
          <w:rFonts w:eastAsia="Times New Roman" w:cstheme="minorHAnsi"/>
          <w:kern w:val="0"/>
          <w:sz w:val="24"/>
          <w:szCs w:val="24"/>
          <w14:ligatures w14:val="none"/>
        </w:rPr>
        <w:t xml:space="preserve"> of the operation.</w:t>
      </w:r>
    </w:p>
    <w:p w14:paraId="2D66AC9D" w14:textId="77777777" w:rsidR="004C185B" w:rsidRDefault="004C185B" w:rsidP="004C185B">
      <w:pPr>
        <w:numPr>
          <w:ilvl w:val="0"/>
          <w:numId w:val="3"/>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User Messaging:</w:t>
      </w:r>
      <w:r w:rsidRPr="004C185B">
        <w:rPr>
          <w:rFonts w:eastAsia="Times New Roman" w:cstheme="minorHAnsi"/>
          <w:kern w:val="0"/>
          <w:sz w:val="24"/>
          <w:szCs w:val="24"/>
          <w14:ligatures w14:val="none"/>
        </w:rPr>
        <w:t xml:space="preserve"> A section that provides intuitive messages and feedback to guide the user through the process.</w:t>
      </w:r>
    </w:p>
    <w:p w14:paraId="345E336A" w14:textId="5E5358E8" w:rsidR="004C185B" w:rsidRPr="004C185B" w:rsidRDefault="004C185B" w:rsidP="004C185B">
      <w:pPr>
        <w:spacing w:before="100" w:beforeAutospacing="1" w:after="100" w:afterAutospacing="1" w:line="240" w:lineRule="auto"/>
        <w:ind w:left="720"/>
        <w:rPr>
          <w:rFonts w:eastAsia="Times New Roman" w:cstheme="minorHAnsi"/>
          <w:kern w:val="0"/>
          <w:sz w:val="24"/>
          <w:szCs w:val="24"/>
          <w14:ligatures w14:val="none"/>
        </w:rPr>
      </w:pPr>
      <w:r>
        <w:rPr>
          <w:noProof/>
        </w:rPr>
        <w:drawing>
          <wp:inline distT="0" distB="0" distL="0" distR="0" wp14:anchorId="3E869539" wp14:editId="2E86ADF8">
            <wp:extent cx="4933507" cy="3561273"/>
            <wp:effectExtent l="0" t="0" r="635" b="1270"/>
            <wp:docPr id="44168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84759" name=""/>
                    <pic:cNvPicPr/>
                  </pic:nvPicPr>
                  <pic:blipFill>
                    <a:blip r:embed="rId5"/>
                    <a:stretch>
                      <a:fillRect/>
                    </a:stretch>
                  </pic:blipFill>
                  <pic:spPr>
                    <a:xfrm>
                      <a:off x="0" y="0"/>
                      <a:ext cx="4940293" cy="3566171"/>
                    </a:xfrm>
                    <a:prstGeom prst="rect">
                      <a:avLst/>
                    </a:prstGeom>
                  </pic:spPr>
                </pic:pic>
              </a:graphicData>
            </a:graphic>
          </wp:inline>
        </w:drawing>
      </w:r>
    </w:p>
    <w:p w14:paraId="56F8C558" w14:textId="77777777" w:rsidR="004C185B" w:rsidRPr="004C185B" w:rsidRDefault="004C185B" w:rsidP="004C185B">
      <w:pPr>
        <w:spacing w:before="100" w:beforeAutospacing="1" w:after="100" w:afterAutospacing="1" w:line="240" w:lineRule="auto"/>
        <w:outlineLvl w:val="3"/>
        <w:rPr>
          <w:rFonts w:eastAsia="Times New Roman" w:cstheme="minorHAnsi"/>
          <w:b/>
          <w:bCs/>
          <w:kern w:val="0"/>
          <w:sz w:val="24"/>
          <w:szCs w:val="24"/>
          <w14:ligatures w14:val="none"/>
        </w:rPr>
      </w:pPr>
      <w:r w:rsidRPr="004C185B">
        <w:rPr>
          <w:rFonts w:eastAsia="Times New Roman" w:cstheme="minorHAnsi"/>
          <w:b/>
          <w:bCs/>
          <w:kern w:val="0"/>
          <w:sz w:val="24"/>
          <w:szCs w:val="24"/>
          <w14:ligatures w14:val="none"/>
        </w:rPr>
        <w:t>4. Error Handling and Logging</w:t>
      </w:r>
    </w:p>
    <w:p w14:paraId="20B7B7A8"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The UI was enhanced with robust error handling to manage unexpected issues gracefully. Logging mechanisms were implemented to capture detailed records of each process, facilitating troubleshooting and performance tracking.</w:t>
      </w:r>
    </w:p>
    <w:p w14:paraId="430D7715" w14:textId="77777777" w:rsidR="004C185B" w:rsidRPr="004C185B" w:rsidRDefault="004C185B" w:rsidP="004C185B">
      <w:pPr>
        <w:spacing w:before="100" w:beforeAutospacing="1" w:after="100" w:afterAutospacing="1" w:line="240" w:lineRule="auto"/>
        <w:outlineLvl w:val="3"/>
        <w:rPr>
          <w:rFonts w:eastAsia="Times New Roman" w:cstheme="minorHAnsi"/>
          <w:b/>
          <w:bCs/>
          <w:kern w:val="0"/>
          <w:sz w:val="24"/>
          <w:szCs w:val="24"/>
          <w14:ligatures w14:val="none"/>
        </w:rPr>
      </w:pPr>
      <w:r w:rsidRPr="004C185B">
        <w:rPr>
          <w:rFonts w:eastAsia="Times New Roman" w:cstheme="minorHAnsi"/>
          <w:b/>
          <w:bCs/>
          <w:kern w:val="0"/>
          <w:sz w:val="24"/>
          <w:szCs w:val="24"/>
          <w14:ligatures w14:val="none"/>
        </w:rPr>
        <w:t>5. Stakeholder Collaboration</w:t>
      </w:r>
    </w:p>
    <w:p w14:paraId="769E2C4E"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Throughout the project, I collaborated closely with stakeholders to ensure that the automated processes aligned with business requirements and compliance standards. Regular feedback sessions were held to iterate on the design and functionality.</w:t>
      </w:r>
    </w:p>
    <w:p w14:paraId="2C02CDEF" w14:textId="77777777" w:rsidR="004C185B" w:rsidRPr="004C185B" w:rsidRDefault="004C185B" w:rsidP="004C185B">
      <w:pPr>
        <w:pStyle w:val="Heading3"/>
        <w:rPr>
          <w:rFonts w:asciiTheme="minorHAnsi" w:hAnsiTheme="minorHAnsi" w:cstheme="minorHAnsi"/>
        </w:rPr>
      </w:pPr>
      <w:r w:rsidRPr="004C185B">
        <w:rPr>
          <w:rStyle w:val="Strong"/>
          <w:rFonts w:asciiTheme="minorHAnsi" w:hAnsiTheme="minorHAnsi" w:cstheme="minorHAnsi"/>
          <w:b/>
          <w:bCs/>
        </w:rPr>
        <w:t>Challenges</w:t>
      </w:r>
    </w:p>
    <w:p w14:paraId="02A315A8" w14:textId="565C73C3" w:rsidR="004C185B" w:rsidRPr="004C185B" w:rsidRDefault="004C185B" w:rsidP="004C185B">
      <w:pPr>
        <w:pStyle w:val="NormalWeb"/>
        <w:rPr>
          <w:rFonts w:asciiTheme="minorHAnsi" w:hAnsiTheme="minorHAnsi" w:cstheme="minorHAnsi"/>
        </w:rPr>
      </w:pPr>
      <w:r w:rsidRPr="004C185B">
        <w:rPr>
          <w:rFonts w:asciiTheme="minorHAnsi" w:hAnsiTheme="minorHAnsi" w:cstheme="minorHAnsi"/>
        </w:rPr>
        <w:t xml:space="preserve">One of the major challenges I faced during the project was the inability to fully automate the processes due to limited access to the Salesforce database. This restriction meant that some manual work was still required, specifically the downloading of files from Salesforce before they </w:t>
      </w:r>
      <w:r w:rsidRPr="004C185B">
        <w:rPr>
          <w:rFonts w:asciiTheme="minorHAnsi" w:hAnsiTheme="minorHAnsi" w:cstheme="minorHAnsi"/>
        </w:rPr>
        <w:lastRenderedPageBreak/>
        <w:t xml:space="preserve">could be processed by the automation scripts. Despite this limitation, I ensured that the rest of the workflow was as streamlined as possible, minimizing manual </w:t>
      </w:r>
      <w:r w:rsidRPr="004C185B">
        <w:rPr>
          <w:rFonts w:asciiTheme="minorHAnsi" w:hAnsiTheme="minorHAnsi" w:cstheme="minorHAnsi"/>
        </w:rPr>
        <w:t>intervention,</w:t>
      </w:r>
      <w:r w:rsidRPr="004C185B">
        <w:rPr>
          <w:rFonts w:asciiTheme="minorHAnsi" w:hAnsiTheme="minorHAnsi" w:cstheme="minorHAnsi"/>
        </w:rPr>
        <w:t xml:space="preserve"> and maximizing efficiency where automation was feasible.</w:t>
      </w:r>
    </w:p>
    <w:p w14:paraId="79A8387C"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Results</w:t>
      </w:r>
    </w:p>
    <w:p w14:paraId="458BE036"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The project yielded significant improvements:</w:t>
      </w:r>
    </w:p>
    <w:p w14:paraId="209B14F8" w14:textId="32C01E44" w:rsidR="008E3213" w:rsidRPr="008E3213" w:rsidRDefault="008E3213" w:rsidP="008E3213">
      <w:pPr>
        <w:spacing w:before="100" w:beforeAutospacing="1" w:after="100" w:afterAutospacing="1" w:line="240" w:lineRule="auto"/>
        <w:rPr>
          <w:rFonts w:eastAsia="Times New Roman" w:cstheme="minorHAnsi"/>
          <w:b/>
          <w:bCs/>
          <w:kern w:val="0"/>
          <w:sz w:val="27"/>
          <w:szCs w:val="27"/>
          <w14:ligatures w14:val="none"/>
        </w:rPr>
      </w:pPr>
      <w:r w:rsidRPr="008E3213">
        <w:rPr>
          <w:rFonts w:eastAsia="Times New Roman" w:cstheme="minorHAnsi"/>
          <w:b/>
          <w:bCs/>
          <w:kern w:val="0"/>
          <w:sz w:val="27"/>
          <w:szCs w:val="27"/>
          <w14:ligatures w14:val="none"/>
        </w:rPr>
        <w:t>Overall Improvement</w:t>
      </w:r>
    </w:p>
    <w:p w14:paraId="22255880" w14:textId="12D215CD" w:rsidR="004C185B" w:rsidRPr="004C185B" w:rsidRDefault="004C185B"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Efficiency Gains:</w:t>
      </w:r>
      <w:r w:rsidRPr="004C185B">
        <w:rPr>
          <w:rFonts w:eastAsia="Times New Roman" w:cstheme="minorHAnsi"/>
          <w:kern w:val="0"/>
          <w:sz w:val="24"/>
          <w:szCs w:val="24"/>
          <w14:ligatures w14:val="none"/>
        </w:rPr>
        <w:t xml:space="preserve"> Some processes experienced up to a 70% reduction in execution time.</w:t>
      </w:r>
    </w:p>
    <w:p w14:paraId="0DC0FB06" w14:textId="77777777" w:rsidR="004C185B" w:rsidRPr="004C185B" w:rsidRDefault="004C185B"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Consistency:</w:t>
      </w:r>
      <w:r w:rsidRPr="004C185B">
        <w:rPr>
          <w:rFonts w:eastAsia="Times New Roman" w:cstheme="minorHAnsi"/>
          <w:kern w:val="0"/>
          <w:sz w:val="24"/>
          <w:szCs w:val="24"/>
          <w14:ligatures w14:val="none"/>
        </w:rPr>
        <w:t xml:space="preserve"> Automation led to more reliable and accurate outcomes, reducing the risk of errors.</w:t>
      </w:r>
    </w:p>
    <w:p w14:paraId="7DFFADF1" w14:textId="77777777" w:rsidR="004C185B" w:rsidRDefault="004C185B"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Scalability:</w:t>
      </w:r>
      <w:r w:rsidRPr="004C185B">
        <w:rPr>
          <w:rFonts w:eastAsia="Times New Roman" w:cstheme="minorHAnsi"/>
          <w:kern w:val="0"/>
          <w:sz w:val="24"/>
          <w:szCs w:val="24"/>
          <w14:ligatures w14:val="none"/>
        </w:rPr>
        <w:t xml:space="preserve"> The framework and UI are scalable, allowing for future process automation with minimal additional development effort.</w:t>
      </w:r>
    </w:p>
    <w:p w14:paraId="76377868" w14:textId="77777777" w:rsidR="008E3213" w:rsidRPr="008E3213" w:rsidRDefault="008E3213" w:rsidP="008E3213">
      <w:pPr>
        <w:spacing w:before="100" w:beforeAutospacing="1" w:after="100" w:afterAutospacing="1" w:line="240" w:lineRule="auto"/>
        <w:outlineLvl w:val="2"/>
        <w:rPr>
          <w:rFonts w:eastAsia="Times New Roman" w:cstheme="minorHAnsi"/>
          <w:b/>
          <w:bCs/>
          <w:kern w:val="0"/>
          <w:sz w:val="27"/>
          <w:szCs w:val="27"/>
          <w14:ligatures w14:val="none"/>
        </w:rPr>
      </w:pPr>
      <w:r w:rsidRPr="008E3213">
        <w:rPr>
          <w:rFonts w:eastAsia="Times New Roman" w:cstheme="minorHAnsi"/>
          <w:b/>
          <w:bCs/>
          <w:kern w:val="0"/>
          <w:sz w:val="27"/>
          <w:szCs w:val="27"/>
          <w14:ligatures w14:val="none"/>
        </w:rPr>
        <w:t>Key Optimizations Across Processes</w:t>
      </w:r>
    </w:p>
    <w:p w14:paraId="49132D62" w14:textId="77777777" w:rsidR="008E3213" w:rsidRPr="004C185B" w:rsidRDefault="008E3213"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Data Aggregation:</w:t>
      </w:r>
      <w:r w:rsidRPr="004C185B">
        <w:rPr>
          <w:rFonts w:eastAsia="Times New Roman" w:cstheme="minorHAnsi"/>
          <w:kern w:val="0"/>
          <w:sz w:val="24"/>
          <w:szCs w:val="24"/>
          <w14:ligatures w14:val="none"/>
        </w:rPr>
        <w:t xml:space="preserve"> Automated data consolidation across multiple sources, reducing manual effort by 80%.</w:t>
      </w:r>
    </w:p>
    <w:p w14:paraId="7FC0EF53" w14:textId="77777777" w:rsidR="008E3213" w:rsidRPr="004C185B" w:rsidRDefault="008E3213"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Batch Processing:</w:t>
      </w:r>
      <w:r w:rsidRPr="004C185B">
        <w:rPr>
          <w:rFonts w:eastAsia="Times New Roman" w:cstheme="minorHAnsi"/>
          <w:kern w:val="0"/>
          <w:sz w:val="24"/>
          <w:szCs w:val="24"/>
          <w14:ligatures w14:val="none"/>
        </w:rPr>
        <w:t xml:space="preserve"> Implemented batch processing to handle large datasets more efficiently, cutting processing time in half.</w:t>
      </w:r>
    </w:p>
    <w:p w14:paraId="27AA447B" w14:textId="77777777" w:rsidR="008E3213" w:rsidRPr="004C185B" w:rsidRDefault="008E3213"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Error Reduction:</w:t>
      </w:r>
      <w:r w:rsidRPr="004C185B">
        <w:rPr>
          <w:rFonts w:eastAsia="Times New Roman" w:cstheme="minorHAnsi"/>
          <w:kern w:val="0"/>
          <w:sz w:val="24"/>
          <w:szCs w:val="24"/>
          <w14:ligatures w14:val="none"/>
        </w:rPr>
        <w:t xml:space="preserve"> Integrated validation checks to automatically correct common data errors, enhancing accuracy by 90%.</w:t>
      </w:r>
    </w:p>
    <w:p w14:paraId="7B61E913" w14:textId="19866AD0" w:rsidR="008E3213" w:rsidRPr="004C185B" w:rsidRDefault="008E3213" w:rsidP="008E3213">
      <w:pPr>
        <w:numPr>
          <w:ilvl w:val="0"/>
          <w:numId w:val="5"/>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File Handling:</w:t>
      </w:r>
      <w:r w:rsidRPr="004C185B">
        <w:rPr>
          <w:rFonts w:eastAsia="Times New Roman" w:cstheme="minorHAnsi"/>
          <w:kern w:val="0"/>
          <w:sz w:val="24"/>
          <w:szCs w:val="24"/>
          <w14:ligatures w14:val="none"/>
        </w:rPr>
        <w:t xml:space="preserve"> Streamlined file handling procedures to reduce the time spent on file transfers and transformations by 60%.</w:t>
      </w:r>
    </w:p>
    <w:p w14:paraId="54C0F6E7"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Conclusion</w:t>
      </w:r>
    </w:p>
    <w:p w14:paraId="09CCDB9B" w14:textId="77777777" w:rsidR="004C185B" w:rsidRPr="004C185B" w:rsidRDefault="004C185B" w:rsidP="004C185B">
      <w:p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kern w:val="0"/>
          <w:sz w:val="24"/>
          <w:szCs w:val="24"/>
          <w14:ligatures w14:val="none"/>
        </w:rPr>
        <w:t>This project successfully met its objectives by automating key processes, enhancing efficiency, and improving user accessibility. The resulting solution not only saved time but also empowered team members to focus on more strategic initiatives, contributing to the overall productivity of the organization.</w:t>
      </w:r>
    </w:p>
    <w:p w14:paraId="13117B10" w14:textId="77777777" w:rsidR="004C185B" w:rsidRPr="004C185B" w:rsidRDefault="004C185B" w:rsidP="004C185B">
      <w:pPr>
        <w:spacing w:before="100" w:beforeAutospacing="1" w:after="100" w:afterAutospacing="1" w:line="240" w:lineRule="auto"/>
        <w:outlineLvl w:val="2"/>
        <w:rPr>
          <w:rFonts w:eastAsia="Times New Roman" w:cstheme="minorHAnsi"/>
          <w:b/>
          <w:bCs/>
          <w:kern w:val="0"/>
          <w:sz w:val="27"/>
          <w:szCs w:val="27"/>
          <w14:ligatures w14:val="none"/>
        </w:rPr>
      </w:pPr>
      <w:r w:rsidRPr="004C185B">
        <w:rPr>
          <w:rFonts w:eastAsia="Times New Roman" w:cstheme="minorHAnsi"/>
          <w:b/>
          <w:bCs/>
          <w:kern w:val="0"/>
          <w:sz w:val="27"/>
          <w:szCs w:val="27"/>
          <w14:ligatures w14:val="none"/>
        </w:rPr>
        <w:t>Technologies Used</w:t>
      </w:r>
    </w:p>
    <w:p w14:paraId="20AADFAB" w14:textId="77777777" w:rsidR="004C185B" w:rsidRPr="004C185B" w:rsidRDefault="004C185B" w:rsidP="004C185B">
      <w:pPr>
        <w:numPr>
          <w:ilvl w:val="0"/>
          <w:numId w:val="6"/>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Programming Language:</w:t>
      </w:r>
      <w:r w:rsidRPr="004C185B">
        <w:rPr>
          <w:rFonts w:eastAsia="Times New Roman" w:cstheme="minorHAnsi"/>
          <w:kern w:val="0"/>
          <w:sz w:val="24"/>
          <w:szCs w:val="24"/>
          <w14:ligatures w14:val="none"/>
        </w:rPr>
        <w:t xml:space="preserve"> Python</w:t>
      </w:r>
    </w:p>
    <w:p w14:paraId="56536834" w14:textId="33D1E392" w:rsidR="004C185B" w:rsidRPr="004C185B" w:rsidRDefault="004C185B" w:rsidP="004C185B">
      <w:pPr>
        <w:numPr>
          <w:ilvl w:val="0"/>
          <w:numId w:val="6"/>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Libraries:</w:t>
      </w:r>
      <w:r w:rsidRPr="004C185B">
        <w:rPr>
          <w:rFonts w:eastAsia="Times New Roman" w:cstheme="minorHAnsi"/>
          <w:kern w:val="0"/>
          <w:sz w:val="24"/>
          <w:szCs w:val="24"/>
          <w14:ligatures w14:val="none"/>
        </w:rPr>
        <w:t xml:space="preserve"> Pandas, </w:t>
      </w:r>
      <w:proofErr w:type="spellStart"/>
      <w:r w:rsidRPr="004C185B">
        <w:rPr>
          <w:rFonts w:eastAsia="Times New Roman" w:cstheme="minorHAnsi"/>
          <w:kern w:val="0"/>
          <w:sz w:val="24"/>
          <w:szCs w:val="24"/>
          <w14:ligatures w14:val="none"/>
        </w:rPr>
        <w:t>PyQt</w:t>
      </w:r>
      <w:proofErr w:type="spellEnd"/>
      <w:r w:rsidRPr="004C185B">
        <w:rPr>
          <w:rFonts w:eastAsia="Times New Roman" w:cstheme="minorHAnsi"/>
          <w:kern w:val="0"/>
          <w:sz w:val="24"/>
          <w:szCs w:val="24"/>
          <w14:ligatures w14:val="none"/>
        </w:rPr>
        <w:t>, and other Python libraries</w:t>
      </w:r>
    </w:p>
    <w:p w14:paraId="58D17EDC" w14:textId="461BBFF2" w:rsidR="004C185B" w:rsidRPr="004C185B" w:rsidRDefault="004C185B" w:rsidP="004C185B">
      <w:pPr>
        <w:numPr>
          <w:ilvl w:val="0"/>
          <w:numId w:val="6"/>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Tools:</w:t>
      </w:r>
      <w:r w:rsidRPr="004C185B">
        <w:rPr>
          <w:rFonts w:eastAsia="Times New Roman" w:cstheme="minorHAnsi"/>
          <w:kern w:val="0"/>
          <w:sz w:val="24"/>
          <w:szCs w:val="24"/>
          <w14:ligatures w14:val="none"/>
        </w:rPr>
        <w:t xml:space="preserve"> VS Code for development, Git for version control</w:t>
      </w:r>
    </w:p>
    <w:p w14:paraId="5B2883B6" w14:textId="42456B07" w:rsidR="00B76E4F" w:rsidRPr="008E3213" w:rsidRDefault="004C185B" w:rsidP="008E3213">
      <w:pPr>
        <w:numPr>
          <w:ilvl w:val="0"/>
          <w:numId w:val="6"/>
        </w:numPr>
        <w:spacing w:before="100" w:beforeAutospacing="1" w:after="100" w:afterAutospacing="1" w:line="240" w:lineRule="auto"/>
        <w:rPr>
          <w:rFonts w:eastAsia="Times New Roman" w:cstheme="minorHAnsi"/>
          <w:kern w:val="0"/>
          <w:sz w:val="24"/>
          <w:szCs w:val="24"/>
          <w14:ligatures w14:val="none"/>
        </w:rPr>
      </w:pPr>
      <w:r w:rsidRPr="004C185B">
        <w:rPr>
          <w:rFonts w:eastAsia="Times New Roman" w:cstheme="minorHAnsi"/>
          <w:b/>
          <w:bCs/>
          <w:kern w:val="0"/>
          <w:sz w:val="24"/>
          <w:szCs w:val="24"/>
          <w14:ligatures w14:val="none"/>
        </w:rPr>
        <w:t>Frameworks:</w:t>
      </w:r>
      <w:r w:rsidRPr="004C185B">
        <w:rPr>
          <w:rFonts w:eastAsia="Times New Roman" w:cstheme="minorHAnsi"/>
          <w:kern w:val="0"/>
          <w:sz w:val="24"/>
          <w:szCs w:val="24"/>
          <w14:ligatures w14:val="none"/>
        </w:rPr>
        <w:t xml:space="preserve"> </w:t>
      </w:r>
      <w:proofErr w:type="spellStart"/>
      <w:r w:rsidRPr="004C185B">
        <w:rPr>
          <w:rFonts w:eastAsia="Times New Roman" w:cstheme="minorHAnsi"/>
          <w:kern w:val="0"/>
          <w:sz w:val="24"/>
          <w:szCs w:val="24"/>
          <w14:ligatures w14:val="none"/>
        </w:rPr>
        <w:t>PyQt</w:t>
      </w:r>
      <w:proofErr w:type="spellEnd"/>
      <w:r w:rsidRPr="004C185B">
        <w:rPr>
          <w:rFonts w:eastAsia="Times New Roman" w:cstheme="minorHAnsi"/>
          <w:kern w:val="0"/>
          <w:sz w:val="24"/>
          <w:szCs w:val="24"/>
          <w14:ligatures w14:val="none"/>
        </w:rPr>
        <w:t xml:space="preserve"> for UI development</w:t>
      </w:r>
    </w:p>
    <w:sectPr w:rsidR="00B76E4F" w:rsidRPr="008E3213" w:rsidSect="000F2476">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DCA"/>
    <w:multiLevelType w:val="multilevel"/>
    <w:tmpl w:val="60FE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7F5E"/>
    <w:multiLevelType w:val="multilevel"/>
    <w:tmpl w:val="06E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6223"/>
    <w:multiLevelType w:val="hybridMultilevel"/>
    <w:tmpl w:val="6948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A7275"/>
    <w:multiLevelType w:val="multilevel"/>
    <w:tmpl w:val="829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40313"/>
    <w:multiLevelType w:val="multilevel"/>
    <w:tmpl w:val="4F9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4197F"/>
    <w:multiLevelType w:val="multilevel"/>
    <w:tmpl w:val="AE904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8B305E4"/>
    <w:multiLevelType w:val="multilevel"/>
    <w:tmpl w:val="6F94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14616">
    <w:abstractNumId w:val="0"/>
  </w:num>
  <w:num w:numId="2" w16cid:durableId="1438478795">
    <w:abstractNumId w:val="1"/>
  </w:num>
  <w:num w:numId="3" w16cid:durableId="1106928057">
    <w:abstractNumId w:val="4"/>
  </w:num>
  <w:num w:numId="4" w16cid:durableId="157578816">
    <w:abstractNumId w:val="3"/>
  </w:num>
  <w:num w:numId="5" w16cid:durableId="988634847">
    <w:abstractNumId w:val="5"/>
  </w:num>
  <w:num w:numId="6" w16cid:durableId="537476837">
    <w:abstractNumId w:val="6"/>
  </w:num>
  <w:num w:numId="7" w16cid:durableId="1492065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5B"/>
    <w:rsid w:val="000F2476"/>
    <w:rsid w:val="004C185B"/>
    <w:rsid w:val="008E3213"/>
    <w:rsid w:val="00B7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9E67"/>
  <w15:chartTrackingRefBased/>
  <w15:docId w15:val="{3ACD3E0F-5B4F-47B2-B2EB-D0A779AA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8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18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C185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8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185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C185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4C185B"/>
    <w:rPr>
      <w:b/>
      <w:bCs/>
    </w:rPr>
  </w:style>
  <w:style w:type="paragraph" w:styleId="NormalWeb">
    <w:name w:val="Normal (Web)"/>
    <w:basedOn w:val="Normal"/>
    <w:uiPriority w:val="99"/>
    <w:semiHidden/>
    <w:unhideWhenUsed/>
    <w:rsid w:val="004C1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C185B"/>
    <w:rPr>
      <w:i/>
      <w:iCs/>
    </w:rPr>
  </w:style>
  <w:style w:type="paragraph" w:styleId="ListParagraph">
    <w:name w:val="List Paragraph"/>
    <w:basedOn w:val="Normal"/>
    <w:uiPriority w:val="34"/>
    <w:qFormat/>
    <w:rsid w:val="008E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9210">
      <w:bodyDiv w:val="1"/>
      <w:marLeft w:val="0"/>
      <w:marRight w:val="0"/>
      <w:marTop w:val="0"/>
      <w:marBottom w:val="0"/>
      <w:divBdr>
        <w:top w:val="none" w:sz="0" w:space="0" w:color="auto"/>
        <w:left w:val="none" w:sz="0" w:space="0" w:color="auto"/>
        <w:bottom w:val="none" w:sz="0" w:space="0" w:color="auto"/>
        <w:right w:val="none" w:sz="0" w:space="0" w:color="auto"/>
      </w:divBdr>
    </w:div>
    <w:div w:id="1228297279">
      <w:bodyDiv w:val="1"/>
      <w:marLeft w:val="0"/>
      <w:marRight w:val="0"/>
      <w:marTop w:val="0"/>
      <w:marBottom w:val="0"/>
      <w:divBdr>
        <w:top w:val="none" w:sz="0" w:space="0" w:color="auto"/>
        <w:left w:val="none" w:sz="0" w:space="0" w:color="auto"/>
        <w:bottom w:val="none" w:sz="0" w:space="0" w:color="auto"/>
        <w:right w:val="none" w:sz="0" w:space="0" w:color="auto"/>
      </w:divBdr>
    </w:div>
    <w:div w:id="143316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Faez Mohammad Nizam</dc:creator>
  <cp:keywords/>
  <dc:description/>
  <cp:lastModifiedBy>Muhammad Faez Mohammad Nizam</cp:lastModifiedBy>
  <cp:revision>1</cp:revision>
  <dcterms:created xsi:type="dcterms:W3CDTF">2024-08-28T04:16:00Z</dcterms:created>
  <dcterms:modified xsi:type="dcterms:W3CDTF">2024-08-28T04:31:00Z</dcterms:modified>
</cp:coreProperties>
</file>