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067" w:rsidRDefault="00F44067" w:rsidP="00E44DC1">
      <w:pPr>
        <w:jc w:val="center"/>
        <w:rPr>
          <w:noProof/>
          <w:sz w:val="52"/>
        </w:rPr>
      </w:pPr>
      <w:r>
        <w:rPr>
          <w:rFonts w:hint="eastAsia"/>
          <w:noProof/>
          <w:sz w:val="52"/>
        </w:rPr>
        <w:t>项目开发计划</w:t>
      </w:r>
    </w:p>
    <w:p w:rsidR="00E44DC1" w:rsidRPr="001E192C" w:rsidRDefault="00E44DC1" w:rsidP="00E44DC1">
      <w:pPr>
        <w:jc w:val="center"/>
        <w:rPr>
          <w:rFonts w:ascii="宋体" w:hAnsi="宋体"/>
          <w:sz w:val="30"/>
          <w:szCs w:val="30"/>
        </w:rPr>
      </w:pPr>
      <w:proofErr w:type="gramStart"/>
      <w:r>
        <w:rPr>
          <w:rFonts w:ascii="宋体" w:hAnsi="宋体" w:hint="eastAsia"/>
          <w:sz w:val="30"/>
          <w:szCs w:val="30"/>
        </w:rPr>
        <w:t>计创</w:t>
      </w:r>
      <w:proofErr w:type="gramEnd"/>
      <w:r>
        <w:rPr>
          <w:rFonts w:ascii="宋体" w:hAnsi="宋体" w:hint="eastAsia"/>
          <w:sz w:val="30"/>
          <w:szCs w:val="30"/>
        </w:rPr>
        <w:t>18</w:t>
      </w:r>
      <w:r>
        <w:rPr>
          <w:rFonts w:ascii="宋体" w:hAnsi="宋体"/>
          <w:sz w:val="30"/>
          <w:szCs w:val="30"/>
        </w:rPr>
        <w:t xml:space="preserve"> </w:t>
      </w:r>
      <w:r>
        <w:rPr>
          <w:rFonts w:ascii="宋体" w:hAnsi="宋体" w:hint="eastAsia"/>
          <w:sz w:val="30"/>
          <w:szCs w:val="30"/>
        </w:rPr>
        <w:t>181002222</w:t>
      </w:r>
      <w:r>
        <w:rPr>
          <w:rFonts w:ascii="宋体" w:hAnsi="宋体"/>
          <w:sz w:val="30"/>
          <w:szCs w:val="30"/>
        </w:rPr>
        <w:t xml:space="preserve"> </w:t>
      </w:r>
      <w:r>
        <w:rPr>
          <w:rFonts w:ascii="宋体" w:hAnsi="宋体" w:hint="eastAsia"/>
          <w:sz w:val="30"/>
          <w:szCs w:val="30"/>
        </w:rPr>
        <w:t>连月菡</w:t>
      </w:r>
    </w:p>
    <w:p w:rsidR="00E44DC1" w:rsidRDefault="00E44DC1" w:rsidP="00E44DC1">
      <w:pPr>
        <w:jc w:val="center"/>
        <w:rPr>
          <w:rFonts w:hint="eastAsia"/>
          <w:sz w:val="52"/>
        </w:rPr>
      </w:pPr>
    </w:p>
    <w:p w:rsidR="00F44067" w:rsidRDefault="00F44067" w:rsidP="00F44067">
      <w:pPr>
        <w:rPr>
          <w:sz w:val="52"/>
        </w:rPr>
      </w:pPr>
    </w:p>
    <w:p w:rsidR="00F44067" w:rsidRDefault="00F44067" w:rsidP="00F44067">
      <w:pPr>
        <w:pStyle w:val="TOC1"/>
        <w:tabs>
          <w:tab w:val="right" w:leader="dot" w:pos="8296"/>
        </w:tabs>
        <w:rPr>
          <w:noProof/>
        </w:rPr>
      </w:pPr>
      <w:r>
        <w:fldChar w:fldCharType="begin"/>
      </w:r>
      <w:r>
        <w:instrText xml:space="preserve"> TOC \o "1-2" \h \z </w:instrText>
      </w:r>
      <w:r>
        <w:fldChar w:fldCharType="separate"/>
      </w:r>
      <w:hyperlink w:anchor="_Toc507035517" w:history="1">
        <w:r>
          <w:rPr>
            <w:rStyle w:val="a7"/>
            <w:noProof/>
          </w:rPr>
          <w:t>1</w:t>
        </w:r>
        <w:r>
          <w:rPr>
            <w:rStyle w:val="a7"/>
            <w:rFonts w:hint="eastAsia"/>
            <w:noProof/>
          </w:rPr>
          <w:t>．引言</w:t>
        </w:r>
        <w:r>
          <w:rPr>
            <w:noProof/>
            <w:webHidden/>
          </w:rPr>
          <w:tab/>
        </w:r>
        <w:r>
          <w:rPr>
            <w:noProof/>
            <w:webHidden/>
          </w:rPr>
          <w:fldChar w:fldCharType="begin"/>
        </w:r>
        <w:r>
          <w:rPr>
            <w:noProof/>
            <w:webHidden/>
          </w:rPr>
          <w:instrText xml:space="preserve"> PAGEREF _Toc507035517 \h </w:instrText>
        </w:r>
        <w:r>
          <w:rPr>
            <w:noProof/>
            <w:webHidden/>
          </w:rPr>
        </w:r>
        <w:r>
          <w:rPr>
            <w:noProof/>
            <w:webHidden/>
          </w:rPr>
          <w:fldChar w:fldCharType="separate"/>
        </w:r>
        <w:r>
          <w:rPr>
            <w:noProof/>
            <w:webHidden/>
          </w:rPr>
          <w:t>1</w:t>
        </w:r>
        <w:r>
          <w:rPr>
            <w:noProof/>
            <w:webHidden/>
          </w:rPr>
          <w:fldChar w:fldCharType="end"/>
        </w:r>
      </w:hyperlink>
    </w:p>
    <w:p w:rsidR="00F44067" w:rsidRDefault="00C94715" w:rsidP="00F44067">
      <w:pPr>
        <w:pStyle w:val="TOC2"/>
        <w:tabs>
          <w:tab w:val="right" w:leader="dot" w:pos="8296"/>
        </w:tabs>
        <w:rPr>
          <w:noProof/>
        </w:rPr>
      </w:pPr>
      <w:hyperlink w:anchor="_Toc507035518" w:history="1">
        <w:r w:rsidR="00F44067">
          <w:rPr>
            <w:rStyle w:val="a7"/>
            <w:noProof/>
          </w:rPr>
          <w:t>1.1</w:t>
        </w:r>
        <w:r w:rsidR="00F44067">
          <w:rPr>
            <w:rStyle w:val="a7"/>
            <w:rFonts w:hint="eastAsia"/>
            <w:noProof/>
          </w:rPr>
          <w:t>编写目的</w:t>
        </w:r>
        <w:r w:rsidR="00F44067">
          <w:rPr>
            <w:noProof/>
            <w:webHidden/>
          </w:rPr>
          <w:tab/>
        </w:r>
        <w:r w:rsidR="00F44067">
          <w:rPr>
            <w:noProof/>
            <w:webHidden/>
          </w:rPr>
          <w:fldChar w:fldCharType="begin"/>
        </w:r>
        <w:r w:rsidR="00F44067">
          <w:rPr>
            <w:noProof/>
            <w:webHidden/>
          </w:rPr>
          <w:instrText xml:space="preserve"> PAGEREF _Toc507035518 \h </w:instrText>
        </w:r>
        <w:r w:rsidR="00F44067">
          <w:rPr>
            <w:noProof/>
            <w:webHidden/>
          </w:rPr>
        </w:r>
        <w:r w:rsidR="00F44067">
          <w:rPr>
            <w:noProof/>
            <w:webHidden/>
          </w:rPr>
          <w:fldChar w:fldCharType="separate"/>
        </w:r>
        <w:r w:rsidR="00F44067">
          <w:rPr>
            <w:noProof/>
            <w:webHidden/>
          </w:rPr>
          <w:t>1</w:t>
        </w:r>
        <w:r w:rsidR="00F44067">
          <w:rPr>
            <w:noProof/>
            <w:webHidden/>
          </w:rPr>
          <w:fldChar w:fldCharType="end"/>
        </w:r>
      </w:hyperlink>
    </w:p>
    <w:p w:rsidR="00F44067" w:rsidRDefault="00C94715" w:rsidP="00F44067">
      <w:pPr>
        <w:pStyle w:val="TOC2"/>
        <w:tabs>
          <w:tab w:val="right" w:leader="dot" w:pos="8296"/>
        </w:tabs>
        <w:rPr>
          <w:noProof/>
        </w:rPr>
      </w:pPr>
      <w:hyperlink w:anchor="_Toc507035519" w:history="1">
        <w:r w:rsidR="00F44067">
          <w:rPr>
            <w:rStyle w:val="a7"/>
            <w:noProof/>
          </w:rPr>
          <w:t>1.2</w:t>
        </w:r>
        <w:r w:rsidR="00F44067">
          <w:rPr>
            <w:rStyle w:val="a7"/>
            <w:rFonts w:hint="eastAsia"/>
            <w:noProof/>
          </w:rPr>
          <w:t>项目背景</w:t>
        </w:r>
        <w:r w:rsidR="00F44067">
          <w:rPr>
            <w:noProof/>
            <w:webHidden/>
          </w:rPr>
          <w:tab/>
        </w:r>
        <w:r w:rsidR="00F44067">
          <w:rPr>
            <w:noProof/>
            <w:webHidden/>
          </w:rPr>
          <w:fldChar w:fldCharType="begin"/>
        </w:r>
        <w:r w:rsidR="00F44067">
          <w:rPr>
            <w:noProof/>
            <w:webHidden/>
          </w:rPr>
          <w:instrText xml:space="preserve"> PAGEREF _Toc507035519 \h </w:instrText>
        </w:r>
        <w:r w:rsidR="00F44067">
          <w:rPr>
            <w:noProof/>
            <w:webHidden/>
          </w:rPr>
        </w:r>
        <w:r w:rsidR="00F44067">
          <w:rPr>
            <w:noProof/>
            <w:webHidden/>
          </w:rPr>
          <w:fldChar w:fldCharType="separate"/>
        </w:r>
        <w:r w:rsidR="00F44067">
          <w:rPr>
            <w:noProof/>
            <w:webHidden/>
          </w:rPr>
          <w:t>1</w:t>
        </w:r>
        <w:r w:rsidR="00F44067">
          <w:rPr>
            <w:noProof/>
            <w:webHidden/>
          </w:rPr>
          <w:fldChar w:fldCharType="end"/>
        </w:r>
      </w:hyperlink>
    </w:p>
    <w:p w:rsidR="00F44067" w:rsidRDefault="00C94715" w:rsidP="00F44067">
      <w:pPr>
        <w:pStyle w:val="TOC2"/>
        <w:tabs>
          <w:tab w:val="right" w:leader="dot" w:pos="8296"/>
        </w:tabs>
        <w:rPr>
          <w:noProof/>
        </w:rPr>
      </w:pPr>
      <w:hyperlink w:anchor="_Toc507035520" w:history="1">
        <w:r w:rsidR="00F44067">
          <w:rPr>
            <w:rStyle w:val="a7"/>
            <w:noProof/>
          </w:rPr>
          <w:t>1.3</w:t>
        </w:r>
        <w:r w:rsidR="00F44067">
          <w:rPr>
            <w:rStyle w:val="a7"/>
            <w:rFonts w:hint="eastAsia"/>
            <w:noProof/>
          </w:rPr>
          <w:t>定义</w:t>
        </w:r>
        <w:r w:rsidR="00F44067">
          <w:rPr>
            <w:noProof/>
            <w:webHidden/>
          </w:rPr>
          <w:tab/>
        </w:r>
        <w:r w:rsidR="00F44067">
          <w:rPr>
            <w:noProof/>
            <w:webHidden/>
          </w:rPr>
          <w:fldChar w:fldCharType="begin"/>
        </w:r>
        <w:r w:rsidR="00F44067">
          <w:rPr>
            <w:noProof/>
            <w:webHidden/>
          </w:rPr>
          <w:instrText xml:space="preserve"> PAGEREF _Toc507035520 \h </w:instrText>
        </w:r>
        <w:r w:rsidR="00F44067">
          <w:rPr>
            <w:noProof/>
            <w:webHidden/>
          </w:rPr>
        </w:r>
        <w:r w:rsidR="00F44067">
          <w:rPr>
            <w:noProof/>
            <w:webHidden/>
          </w:rPr>
          <w:fldChar w:fldCharType="separate"/>
        </w:r>
        <w:r w:rsidR="00F44067">
          <w:rPr>
            <w:noProof/>
            <w:webHidden/>
          </w:rPr>
          <w:t>2</w:t>
        </w:r>
        <w:r w:rsidR="00F44067">
          <w:rPr>
            <w:noProof/>
            <w:webHidden/>
          </w:rPr>
          <w:fldChar w:fldCharType="end"/>
        </w:r>
      </w:hyperlink>
    </w:p>
    <w:p w:rsidR="00F44067" w:rsidRDefault="00C94715" w:rsidP="00F44067">
      <w:pPr>
        <w:pStyle w:val="TOC2"/>
        <w:tabs>
          <w:tab w:val="right" w:leader="dot" w:pos="8296"/>
        </w:tabs>
        <w:rPr>
          <w:noProof/>
        </w:rPr>
      </w:pPr>
      <w:hyperlink w:anchor="_Toc507035521" w:history="1">
        <w:r w:rsidR="00F44067">
          <w:rPr>
            <w:rStyle w:val="a7"/>
            <w:noProof/>
          </w:rPr>
          <w:t>1.4</w:t>
        </w:r>
        <w:r w:rsidR="00F44067">
          <w:rPr>
            <w:rStyle w:val="a7"/>
            <w:rFonts w:hint="eastAsia"/>
            <w:noProof/>
          </w:rPr>
          <w:t>参考资料</w:t>
        </w:r>
        <w:r w:rsidR="00F44067">
          <w:rPr>
            <w:noProof/>
            <w:webHidden/>
          </w:rPr>
          <w:tab/>
        </w:r>
        <w:r w:rsidR="00F44067">
          <w:rPr>
            <w:noProof/>
            <w:webHidden/>
          </w:rPr>
          <w:fldChar w:fldCharType="begin"/>
        </w:r>
        <w:r w:rsidR="00F44067">
          <w:rPr>
            <w:noProof/>
            <w:webHidden/>
          </w:rPr>
          <w:instrText xml:space="preserve"> PAGEREF _Toc507035521 \h </w:instrText>
        </w:r>
        <w:r w:rsidR="00F44067">
          <w:rPr>
            <w:noProof/>
            <w:webHidden/>
          </w:rPr>
        </w:r>
        <w:r w:rsidR="00F44067">
          <w:rPr>
            <w:noProof/>
            <w:webHidden/>
          </w:rPr>
          <w:fldChar w:fldCharType="separate"/>
        </w:r>
        <w:r w:rsidR="00F44067">
          <w:rPr>
            <w:noProof/>
            <w:webHidden/>
          </w:rPr>
          <w:t>2</w:t>
        </w:r>
        <w:r w:rsidR="00F44067">
          <w:rPr>
            <w:noProof/>
            <w:webHidden/>
          </w:rPr>
          <w:fldChar w:fldCharType="end"/>
        </w:r>
      </w:hyperlink>
    </w:p>
    <w:p w:rsidR="00F44067" w:rsidRDefault="00C94715" w:rsidP="00F44067">
      <w:pPr>
        <w:pStyle w:val="TOC1"/>
        <w:tabs>
          <w:tab w:val="right" w:leader="dot" w:pos="8296"/>
        </w:tabs>
        <w:rPr>
          <w:noProof/>
        </w:rPr>
      </w:pPr>
      <w:hyperlink w:anchor="_Toc507035522" w:history="1">
        <w:r w:rsidR="00F44067">
          <w:rPr>
            <w:rStyle w:val="a7"/>
            <w:noProof/>
          </w:rPr>
          <w:t>2</w:t>
        </w:r>
        <w:r w:rsidR="00F44067">
          <w:rPr>
            <w:rStyle w:val="a7"/>
            <w:rFonts w:hint="eastAsia"/>
            <w:noProof/>
          </w:rPr>
          <w:t>．项目概</w:t>
        </w:r>
        <w:r w:rsidR="00F44067">
          <w:rPr>
            <w:rStyle w:val="a7"/>
            <w:rFonts w:hint="eastAsia"/>
            <w:noProof/>
          </w:rPr>
          <w:t>述</w:t>
        </w:r>
        <w:r w:rsidR="00F44067">
          <w:rPr>
            <w:noProof/>
            <w:webHidden/>
          </w:rPr>
          <w:tab/>
        </w:r>
        <w:r w:rsidR="00F44067">
          <w:rPr>
            <w:noProof/>
            <w:webHidden/>
          </w:rPr>
          <w:fldChar w:fldCharType="begin"/>
        </w:r>
        <w:r w:rsidR="00F44067">
          <w:rPr>
            <w:noProof/>
            <w:webHidden/>
          </w:rPr>
          <w:instrText xml:space="preserve"> PAGEREF _Toc507035522 \h </w:instrText>
        </w:r>
        <w:r w:rsidR="00F44067">
          <w:rPr>
            <w:noProof/>
            <w:webHidden/>
          </w:rPr>
        </w:r>
        <w:r w:rsidR="00F44067">
          <w:rPr>
            <w:noProof/>
            <w:webHidden/>
          </w:rPr>
          <w:fldChar w:fldCharType="separate"/>
        </w:r>
        <w:r w:rsidR="00F44067">
          <w:rPr>
            <w:noProof/>
            <w:webHidden/>
          </w:rPr>
          <w:t>2</w:t>
        </w:r>
        <w:r w:rsidR="00F44067">
          <w:rPr>
            <w:noProof/>
            <w:webHidden/>
          </w:rPr>
          <w:fldChar w:fldCharType="end"/>
        </w:r>
      </w:hyperlink>
    </w:p>
    <w:p w:rsidR="00F44067" w:rsidRDefault="00C94715" w:rsidP="00F44067">
      <w:pPr>
        <w:pStyle w:val="TOC2"/>
        <w:tabs>
          <w:tab w:val="right" w:leader="dot" w:pos="8296"/>
        </w:tabs>
        <w:rPr>
          <w:noProof/>
        </w:rPr>
      </w:pPr>
      <w:hyperlink w:anchor="_Toc507035523" w:history="1">
        <w:r w:rsidR="00F44067">
          <w:rPr>
            <w:rStyle w:val="a7"/>
            <w:noProof/>
          </w:rPr>
          <w:t>2.1</w:t>
        </w:r>
        <w:r w:rsidR="00F44067">
          <w:rPr>
            <w:rStyle w:val="a7"/>
            <w:rFonts w:hint="eastAsia"/>
            <w:noProof/>
          </w:rPr>
          <w:t>工作内容</w:t>
        </w:r>
        <w:r w:rsidR="00F44067">
          <w:rPr>
            <w:noProof/>
            <w:webHidden/>
          </w:rPr>
          <w:tab/>
        </w:r>
        <w:r w:rsidR="00F44067">
          <w:rPr>
            <w:noProof/>
            <w:webHidden/>
          </w:rPr>
          <w:fldChar w:fldCharType="begin"/>
        </w:r>
        <w:r w:rsidR="00F44067">
          <w:rPr>
            <w:noProof/>
            <w:webHidden/>
          </w:rPr>
          <w:instrText xml:space="preserve"> PAGEREF _Toc507035523 \h </w:instrText>
        </w:r>
        <w:r w:rsidR="00F44067">
          <w:rPr>
            <w:noProof/>
            <w:webHidden/>
          </w:rPr>
        </w:r>
        <w:r w:rsidR="00F44067">
          <w:rPr>
            <w:noProof/>
            <w:webHidden/>
          </w:rPr>
          <w:fldChar w:fldCharType="separate"/>
        </w:r>
        <w:r w:rsidR="00F44067">
          <w:rPr>
            <w:noProof/>
            <w:webHidden/>
          </w:rPr>
          <w:t>2</w:t>
        </w:r>
        <w:r w:rsidR="00F44067">
          <w:rPr>
            <w:noProof/>
            <w:webHidden/>
          </w:rPr>
          <w:fldChar w:fldCharType="end"/>
        </w:r>
      </w:hyperlink>
    </w:p>
    <w:p w:rsidR="00F44067" w:rsidRDefault="00C94715" w:rsidP="00F44067">
      <w:pPr>
        <w:pStyle w:val="TOC2"/>
        <w:tabs>
          <w:tab w:val="right" w:leader="dot" w:pos="8296"/>
        </w:tabs>
        <w:rPr>
          <w:noProof/>
        </w:rPr>
      </w:pPr>
      <w:hyperlink w:anchor="_Toc507035524" w:history="1">
        <w:r w:rsidR="00F44067">
          <w:rPr>
            <w:rStyle w:val="a7"/>
            <w:noProof/>
          </w:rPr>
          <w:t>2.2</w:t>
        </w:r>
        <w:r w:rsidR="00F44067">
          <w:rPr>
            <w:rStyle w:val="a7"/>
            <w:rFonts w:hint="eastAsia"/>
            <w:noProof/>
          </w:rPr>
          <w:t>条件与限制</w:t>
        </w:r>
        <w:r w:rsidR="00F44067">
          <w:rPr>
            <w:noProof/>
            <w:webHidden/>
          </w:rPr>
          <w:tab/>
        </w:r>
        <w:r w:rsidR="00F44067">
          <w:rPr>
            <w:noProof/>
            <w:webHidden/>
          </w:rPr>
          <w:fldChar w:fldCharType="begin"/>
        </w:r>
        <w:r w:rsidR="00F44067">
          <w:rPr>
            <w:noProof/>
            <w:webHidden/>
          </w:rPr>
          <w:instrText xml:space="preserve"> PAGEREF _Toc507035524 \h </w:instrText>
        </w:r>
        <w:r w:rsidR="00F44067">
          <w:rPr>
            <w:noProof/>
            <w:webHidden/>
          </w:rPr>
        </w:r>
        <w:r w:rsidR="00F44067">
          <w:rPr>
            <w:noProof/>
            <w:webHidden/>
          </w:rPr>
          <w:fldChar w:fldCharType="separate"/>
        </w:r>
        <w:r w:rsidR="00F44067">
          <w:rPr>
            <w:noProof/>
            <w:webHidden/>
          </w:rPr>
          <w:t>2</w:t>
        </w:r>
        <w:r w:rsidR="00F44067">
          <w:rPr>
            <w:noProof/>
            <w:webHidden/>
          </w:rPr>
          <w:fldChar w:fldCharType="end"/>
        </w:r>
      </w:hyperlink>
    </w:p>
    <w:p w:rsidR="00F44067" w:rsidRDefault="00C94715" w:rsidP="00F44067">
      <w:pPr>
        <w:pStyle w:val="TOC2"/>
        <w:tabs>
          <w:tab w:val="right" w:leader="dot" w:pos="8296"/>
        </w:tabs>
        <w:rPr>
          <w:noProof/>
        </w:rPr>
      </w:pPr>
      <w:hyperlink w:anchor="_Toc507035525" w:history="1">
        <w:r w:rsidR="00F44067">
          <w:rPr>
            <w:rStyle w:val="a7"/>
            <w:noProof/>
          </w:rPr>
          <w:t>2.3</w:t>
        </w:r>
        <w:r w:rsidR="00F44067">
          <w:rPr>
            <w:rStyle w:val="a7"/>
            <w:rFonts w:hint="eastAsia"/>
            <w:noProof/>
          </w:rPr>
          <w:t>产品</w:t>
        </w:r>
        <w:r w:rsidR="00F44067">
          <w:rPr>
            <w:noProof/>
            <w:webHidden/>
          </w:rPr>
          <w:tab/>
        </w:r>
        <w:r w:rsidR="00F44067">
          <w:rPr>
            <w:noProof/>
            <w:webHidden/>
          </w:rPr>
          <w:fldChar w:fldCharType="begin"/>
        </w:r>
        <w:r w:rsidR="00F44067">
          <w:rPr>
            <w:noProof/>
            <w:webHidden/>
          </w:rPr>
          <w:instrText xml:space="preserve"> PAGEREF _Toc507035525 \h </w:instrText>
        </w:r>
        <w:r w:rsidR="00F44067">
          <w:rPr>
            <w:noProof/>
            <w:webHidden/>
          </w:rPr>
        </w:r>
        <w:r w:rsidR="00F44067">
          <w:rPr>
            <w:noProof/>
            <w:webHidden/>
          </w:rPr>
          <w:fldChar w:fldCharType="separate"/>
        </w:r>
        <w:r w:rsidR="00F44067">
          <w:rPr>
            <w:noProof/>
            <w:webHidden/>
          </w:rPr>
          <w:t>2</w:t>
        </w:r>
        <w:r w:rsidR="00F44067">
          <w:rPr>
            <w:noProof/>
            <w:webHidden/>
          </w:rPr>
          <w:fldChar w:fldCharType="end"/>
        </w:r>
      </w:hyperlink>
    </w:p>
    <w:p w:rsidR="00F44067" w:rsidRDefault="00C94715" w:rsidP="00F44067">
      <w:pPr>
        <w:pStyle w:val="TOC2"/>
        <w:tabs>
          <w:tab w:val="right" w:leader="dot" w:pos="8296"/>
        </w:tabs>
        <w:rPr>
          <w:noProof/>
        </w:rPr>
      </w:pPr>
      <w:hyperlink w:anchor="_Toc507035526" w:history="1">
        <w:r w:rsidR="00F44067">
          <w:rPr>
            <w:rStyle w:val="a7"/>
            <w:noProof/>
          </w:rPr>
          <w:t>2.4</w:t>
        </w:r>
        <w:r w:rsidR="00F44067">
          <w:rPr>
            <w:rStyle w:val="a7"/>
            <w:rFonts w:hint="eastAsia"/>
            <w:noProof/>
          </w:rPr>
          <w:t>运行环境</w:t>
        </w:r>
        <w:r w:rsidR="00F44067">
          <w:rPr>
            <w:noProof/>
            <w:webHidden/>
          </w:rPr>
          <w:tab/>
        </w:r>
        <w:r w:rsidR="00F44067">
          <w:rPr>
            <w:noProof/>
            <w:webHidden/>
          </w:rPr>
          <w:fldChar w:fldCharType="begin"/>
        </w:r>
        <w:r w:rsidR="00F44067">
          <w:rPr>
            <w:noProof/>
            <w:webHidden/>
          </w:rPr>
          <w:instrText xml:space="preserve"> PAGEREF _Toc507035526 \h </w:instrText>
        </w:r>
        <w:r w:rsidR="00F44067">
          <w:rPr>
            <w:noProof/>
            <w:webHidden/>
          </w:rPr>
        </w:r>
        <w:r w:rsidR="00F44067">
          <w:rPr>
            <w:noProof/>
            <w:webHidden/>
          </w:rPr>
          <w:fldChar w:fldCharType="separate"/>
        </w:r>
        <w:r w:rsidR="00F44067">
          <w:rPr>
            <w:noProof/>
            <w:webHidden/>
          </w:rPr>
          <w:t>2</w:t>
        </w:r>
        <w:r w:rsidR="00F44067">
          <w:rPr>
            <w:noProof/>
            <w:webHidden/>
          </w:rPr>
          <w:fldChar w:fldCharType="end"/>
        </w:r>
      </w:hyperlink>
    </w:p>
    <w:p w:rsidR="00F44067" w:rsidRDefault="00C94715" w:rsidP="00F44067">
      <w:pPr>
        <w:pStyle w:val="TOC2"/>
        <w:tabs>
          <w:tab w:val="right" w:leader="dot" w:pos="8296"/>
        </w:tabs>
        <w:rPr>
          <w:noProof/>
        </w:rPr>
      </w:pPr>
      <w:hyperlink w:anchor="_Toc507035527" w:history="1">
        <w:r w:rsidR="00F44067">
          <w:rPr>
            <w:rStyle w:val="a7"/>
            <w:noProof/>
          </w:rPr>
          <w:t>2.5</w:t>
        </w:r>
        <w:r w:rsidR="00F44067">
          <w:rPr>
            <w:rStyle w:val="a7"/>
            <w:rFonts w:hint="eastAsia"/>
            <w:noProof/>
          </w:rPr>
          <w:t>服务</w:t>
        </w:r>
        <w:r w:rsidR="00F44067">
          <w:rPr>
            <w:noProof/>
            <w:webHidden/>
          </w:rPr>
          <w:tab/>
        </w:r>
        <w:r w:rsidR="00F44067">
          <w:rPr>
            <w:noProof/>
            <w:webHidden/>
          </w:rPr>
          <w:fldChar w:fldCharType="begin"/>
        </w:r>
        <w:r w:rsidR="00F44067">
          <w:rPr>
            <w:noProof/>
            <w:webHidden/>
          </w:rPr>
          <w:instrText xml:space="preserve"> PAGEREF _Toc507035527 \h </w:instrText>
        </w:r>
        <w:r w:rsidR="00F44067">
          <w:rPr>
            <w:noProof/>
            <w:webHidden/>
          </w:rPr>
        </w:r>
        <w:r w:rsidR="00F44067">
          <w:rPr>
            <w:noProof/>
            <w:webHidden/>
          </w:rPr>
          <w:fldChar w:fldCharType="separate"/>
        </w:r>
        <w:r w:rsidR="00F44067">
          <w:rPr>
            <w:noProof/>
            <w:webHidden/>
          </w:rPr>
          <w:t>3</w:t>
        </w:r>
        <w:r w:rsidR="00F44067">
          <w:rPr>
            <w:noProof/>
            <w:webHidden/>
          </w:rPr>
          <w:fldChar w:fldCharType="end"/>
        </w:r>
      </w:hyperlink>
    </w:p>
    <w:p w:rsidR="00F44067" w:rsidRDefault="00C94715" w:rsidP="00F44067">
      <w:pPr>
        <w:pStyle w:val="TOC2"/>
        <w:tabs>
          <w:tab w:val="right" w:leader="dot" w:pos="8296"/>
        </w:tabs>
        <w:rPr>
          <w:noProof/>
        </w:rPr>
      </w:pPr>
      <w:hyperlink w:anchor="_Toc507035528" w:history="1">
        <w:r w:rsidR="00F44067">
          <w:rPr>
            <w:rStyle w:val="a7"/>
            <w:noProof/>
          </w:rPr>
          <w:t>2.6</w:t>
        </w:r>
        <w:r w:rsidR="00F44067">
          <w:rPr>
            <w:rStyle w:val="a7"/>
            <w:rFonts w:hint="eastAsia"/>
            <w:noProof/>
          </w:rPr>
          <w:t>验收标准</w:t>
        </w:r>
        <w:r w:rsidR="00F44067">
          <w:rPr>
            <w:noProof/>
            <w:webHidden/>
          </w:rPr>
          <w:tab/>
        </w:r>
        <w:r w:rsidR="00F44067">
          <w:rPr>
            <w:noProof/>
            <w:webHidden/>
          </w:rPr>
          <w:fldChar w:fldCharType="begin"/>
        </w:r>
        <w:r w:rsidR="00F44067">
          <w:rPr>
            <w:noProof/>
            <w:webHidden/>
          </w:rPr>
          <w:instrText xml:space="preserve"> PAGEREF _Toc507035528 \h </w:instrText>
        </w:r>
        <w:r w:rsidR="00F44067">
          <w:rPr>
            <w:noProof/>
            <w:webHidden/>
          </w:rPr>
        </w:r>
        <w:r w:rsidR="00F44067">
          <w:rPr>
            <w:noProof/>
            <w:webHidden/>
          </w:rPr>
          <w:fldChar w:fldCharType="separate"/>
        </w:r>
        <w:r w:rsidR="00F44067">
          <w:rPr>
            <w:noProof/>
            <w:webHidden/>
          </w:rPr>
          <w:t>3</w:t>
        </w:r>
        <w:r w:rsidR="00F44067">
          <w:rPr>
            <w:noProof/>
            <w:webHidden/>
          </w:rPr>
          <w:fldChar w:fldCharType="end"/>
        </w:r>
      </w:hyperlink>
    </w:p>
    <w:p w:rsidR="00F44067" w:rsidRDefault="00C94715" w:rsidP="00F44067">
      <w:pPr>
        <w:pStyle w:val="TOC1"/>
        <w:tabs>
          <w:tab w:val="right" w:leader="dot" w:pos="8296"/>
        </w:tabs>
        <w:rPr>
          <w:noProof/>
        </w:rPr>
      </w:pPr>
      <w:hyperlink w:anchor="_Toc507035529" w:history="1">
        <w:r w:rsidR="00F44067">
          <w:rPr>
            <w:rStyle w:val="a7"/>
            <w:noProof/>
          </w:rPr>
          <w:t>3</w:t>
        </w:r>
        <w:r w:rsidR="00F44067">
          <w:rPr>
            <w:rStyle w:val="a7"/>
            <w:rFonts w:hint="eastAsia"/>
            <w:noProof/>
          </w:rPr>
          <w:t>．实施计划</w:t>
        </w:r>
        <w:r w:rsidR="00F44067">
          <w:rPr>
            <w:noProof/>
            <w:webHidden/>
          </w:rPr>
          <w:tab/>
        </w:r>
        <w:r w:rsidR="00F44067">
          <w:rPr>
            <w:noProof/>
            <w:webHidden/>
          </w:rPr>
          <w:fldChar w:fldCharType="begin"/>
        </w:r>
        <w:r w:rsidR="00F44067">
          <w:rPr>
            <w:noProof/>
            <w:webHidden/>
          </w:rPr>
          <w:instrText xml:space="preserve"> PAGEREF _Toc507035529 \h </w:instrText>
        </w:r>
        <w:r w:rsidR="00F44067">
          <w:rPr>
            <w:noProof/>
            <w:webHidden/>
          </w:rPr>
        </w:r>
        <w:r w:rsidR="00F44067">
          <w:rPr>
            <w:noProof/>
            <w:webHidden/>
          </w:rPr>
          <w:fldChar w:fldCharType="separate"/>
        </w:r>
        <w:r w:rsidR="00F44067">
          <w:rPr>
            <w:noProof/>
            <w:webHidden/>
          </w:rPr>
          <w:t>3</w:t>
        </w:r>
        <w:r w:rsidR="00F44067">
          <w:rPr>
            <w:noProof/>
            <w:webHidden/>
          </w:rPr>
          <w:fldChar w:fldCharType="end"/>
        </w:r>
      </w:hyperlink>
    </w:p>
    <w:p w:rsidR="00F44067" w:rsidRDefault="00C94715" w:rsidP="00F44067">
      <w:pPr>
        <w:pStyle w:val="TOC2"/>
        <w:tabs>
          <w:tab w:val="right" w:leader="dot" w:pos="8296"/>
        </w:tabs>
        <w:rPr>
          <w:noProof/>
        </w:rPr>
      </w:pPr>
      <w:hyperlink w:anchor="_Toc507035530" w:history="1">
        <w:r w:rsidR="00F44067">
          <w:rPr>
            <w:rStyle w:val="a7"/>
            <w:noProof/>
          </w:rPr>
          <w:t>3.1</w:t>
        </w:r>
        <w:r w:rsidR="00F44067">
          <w:rPr>
            <w:rStyle w:val="a7"/>
            <w:rFonts w:hint="eastAsia"/>
            <w:noProof/>
          </w:rPr>
          <w:t>任务分解</w:t>
        </w:r>
        <w:r w:rsidR="00F44067">
          <w:rPr>
            <w:noProof/>
            <w:webHidden/>
          </w:rPr>
          <w:tab/>
        </w:r>
        <w:r w:rsidR="00F44067">
          <w:rPr>
            <w:noProof/>
            <w:webHidden/>
          </w:rPr>
          <w:fldChar w:fldCharType="begin"/>
        </w:r>
        <w:r w:rsidR="00F44067">
          <w:rPr>
            <w:noProof/>
            <w:webHidden/>
          </w:rPr>
          <w:instrText xml:space="preserve"> PAGEREF _Toc507035530 \h </w:instrText>
        </w:r>
        <w:r w:rsidR="00F44067">
          <w:rPr>
            <w:noProof/>
            <w:webHidden/>
          </w:rPr>
        </w:r>
        <w:r w:rsidR="00F44067">
          <w:rPr>
            <w:noProof/>
            <w:webHidden/>
          </w:rPr>
          <w:fldChar w:fldCharType="separate"/>
        </w:r>
        <w:r w:rsidR="00F44067">
          <w:rPr>
            <w:noProof/>
            <w:webHidden/>
          </w:rPr>
          <w:t>3</w:t>
        </w:r>
        <w:r w:rsidR="00F44067">
          <w:rPr>
            <w:noProof/>
            <w:webHidden/>
          </w:rPr>
          <w:fldChar w:fldCharType="end"/>
        </w:r>
      </w:hyperlink>
    </w:p>
    <w:p w:rsidR="00F44067" w:rsidRDefault="00C94715" w:rsidP="00F44067">
      <w:pPr>
        <w:pStyle w:val="TOC2"/>
        <w:tabs>
          <w:tab w:val="right" w:leader="dot" w:pos="8296"/>
        </w:tabs>
        <w:rPr>
          <w:noProof/>
        </w:rPr>
      </w:pPr>
      <w:hyperlink w:anchor="_Toc507035531" w:history="1">
        <w:r w:rsidR="00F44067">
          <w:rPr>
            <w:rStyle w:val="a7"/>
            <w:noProof/>
          </w:rPr>
          <w:t>3.2</w:t>
        </w:r>
        <w:r w:rsidR="00F44067">
          <w:rPr>
            <w:rStyle w:val="a7"/>
            <w:rFonts w:hint="eastAsia"/>
            <w:noProof/>
          </w:rPr>
          <w:t>进度</w:t>
        </w:r>
        <w:r w:rsidR="00F44067">
          <w:rPr>
            <w:noProof/>
            <w:webHidden/>
          </w:rPr>
          <w:tab/>
        </w:r>
        <w:r w:rsidR="00F44067">
          <w:rPr>
            <w:noProof/>
            <w:webHidden/>
          </w:rPr>
          <w:fldChar w:fldCharType="begin"/>
        </w:r>
        <w:r w:rsidR="00F44067">
          <w:rPr>
            <w:noProof/>
            <w:webHidden/>
          </w:rPr>
          <w:instrText xml:space="preserve"> PAGEREF _Toc507035531 \h </w:instrText>
        </w:r>
        <w:r w:rsidR="00F44067">
          <w:rPr>
            <w:noProof/>
            <w:webHidden/>
          </w:rPr>
        </w:r>
        <w:r w:rsidR="00F44067">
          <w:rPr>
            <w:noProof/>
            <w:webHidden/>
          </w:rPr>
          <w:fldChar w:fldCharType="separate"/>
        </w:r>
        <w:r w:rsidR="00F44067">
          <w:rPr>
            <w:noProof/>
            <w:webHidden/>
          </w:rPr>
          <w:t>3</w:t>
        </w:r>
        <w:r w:rsidR="00F44067">
          <w:rPr>
            <w:noProof/>
            <w:webHidden/>
          </w:rPr>
          <w:fldChar w:fldCharType="end"/>
        </w:r>
      </w:hyperlink>
    </w:p>
    <w:p w:rsidR="00F44067" w:rsidRDefault="00C94715" w:rsidP="00F44067">
      <w:pPr>
        <w:pStyle w:val="TOC2"/>
        <w:tabs>
          <w:tab w:val="right" w:leader="dot" w:pos="8296"/>
        </w:tabs>
        <w:rPr>
          <w:noProof/>
        </w:rPr>
      </w:pPr>
      <w:hyperlink w:anchor="_Toc507035532" w:history="1">
        <w:r w:rsidR="00F44067">
          <w:rPr>
            <w:rStyle w:val="a7"/>
            <w:noProof/>
          </w:rPr>
          <w:t>3.3</w:t>
        </w:r>
        <w:r w:rsidR="00F44067">
          <w:rPr>
            <w:rStyle w:val="a7"/>
            <w:rFonts w:hint="eastAsia"/>
            <w:noProof/>
          </w:rPr>
          <w:t>预算</w:t>
        </w:r>
        <w:r w:rsidR="00F44067">
          <w:rPr>
            <w:noProof/>
            <w:webHidden/>
          </w:rPr>
          <w:tab/>
        </w:r>
        <w:r w:rsidR="00F44067">
          <w:rPr>
            <w:noProof/>
            <w:webHidden/>
          </w:rPr>
          <w:fldChar w:fldCharType="begin"/>
        </w:r>
        <w:r w:rsidR="00F44067">
          <w:rPr>
            <w:noProof/>
            <w:webHidden/>
          </w:rPr>
          <w:instrText xml:space="preserve"> PAGEREF _Toc507035532 \h </w:instrText>
        </w:r>
        <w:r w:rsidR="00F44067">
          <w:rPr>
            <w:noProof/>
            <w:webHidden/>
          </w:rPr>
        </w:r>
        <w:r w:rsidR="00F44067">
          <w:rPr>
            <w:noProof/>
            <w:webHidden/>
          </w:rPr>
          <w:fldChar w:fldCharType="separate"/>
        </w:r>
        <w:r w:rsidR="00F44067">
          <w:rPr>
            <w:noProof/>
            <w:webHidden/>
          </w:rPr>
          <w:t>3</w:t>
        </w:r>
        <w:r w:rsidR="00F44067">
          <w:rPr>
            <w:noProof/>
            <w:webHidden/>
          </w:rPr>
          <w:fldChar w:fldCharType="end"/>
        </w:r>
      </w:hyperlink>
    </w:p>
    <w:p w:rsidR="00F44067" w:rsidRDefault="00C94715" w:rsidP="00F44067">
      <w:pPr>
        <w:pStyle w:val="TOC2"/>
        <w:tabs>
          <w:tab w:val="right" w:leader="dot" w:pos="8296"/>
        </w:tabs>
        <w:rPr>
          <w:noProof/>
        </w:rPr>
      </w:pPr>
      <w:hyperlink w:anchor="_Toc507035533" w:history="1">
        <w:r w:rsidR="00F44067">
          <w:rPr>
            <w:rStyle w:val="a7"/>
            <w:noProof/>
          </w:rPr>
          <w:t>3.4</w:t>
        </w:r>
        <w:r w:rsidR="00F44067">
          <w:rPr>
            <w:rStyle w:val="a7"/>
            <w:rFonts w:hint="eastAsia"/>
            <w:noProof/>
          </w:rPr>
          <w:t>关键问题</w:t>
        </w:r>
        <w:r w:rsidR="00F44067">
          <w:rPr>
            <w:noProof/>
            <w:webHidden/>
          </w:rPr>
          <w:tab/>
        </w:r>
        <w:r w:rsidR="00F44067">
          <w:rPr>
            <w:noProof/>
            <w:webHidden/>
          </w:rPr>
          <w:fldChar w:fldCharType="begin"/>
        </w:r>
        <w:r w:rsidR="00F44067">
          <w:rPr>
            <w:noProof/>
            <w:webHidden/>
          </w:rPr>
          <w:instrText xml:space="preserve"> PAGEREF _Toc507035533 \h </w:instrText>
        </w:r>
        <w:r w:rsidR="00F44067">
          <w:rPr>
            <w:noProof/>
            <w:webHidden/>
          </w:rPr>
        </w:r>
        <w:r w:rsidR="00F44067">
          <w:rPr>
            <w:noProof/>
            <w:webHidden/>
          </w:rPr>
          <w:fldChar w:fldCharType="separate"/>
        </w:r>
        <w:r w:rsidR="00F44067">
          <w:rPr>
            <w:noProof/>
            <w:webHidden/>
          </w:rPr>
          <w:t>3</w:t>
        </w:r>
        <w:r w:rsidR="00F44067">
          <w:rPr>
            <w:noProof/>
            <w:webHidden/>
          </w:rPr>
          <w:fldChar w:fldCharType="end"/>
        </w:r>
      </w:hyperlink>
    </w:p>
    <w:p w:rsidR="00F44067" w:rsidRDefault="00C94715" w:rsidP="00F44067">
      <w:pPr>
        <w:pStyle w:val="TOC1"/>
        <w:tabs>
          <w:tab w:val="right" w:leader="dot" w:pos="8296"/>
        </w:tabs>
        <w:rPr>
          <w:noProof/>
        </w:rPr>
      </w:pPr>
      <w:hyperlink w:anchor="_Toc507035534" w:history="1">
        <w:r w:rsidR="00F44067">
          <w:rPr>
            <w:rStyle w:val="a7"/>
            <w:noProof/>
          </w:rPr>
          <w:t>4</w:t>
        </w:r>
        <w:r w:rsidR="00F44067">
          <w:rPr>
            <w:rStyle w:val="a7"/>
            <w:rFonts w:hint="eastAsia"/>
            <w:noProof/>
          </w:rPr>
          <w:t>．人员组织及分工</w:t>
        </w:r>
        <w:r w:rsidR="00F44067">
          <w:rPr>
            <w:noProof/>
            <w:webHidden/>
          </w:rPr>
          <w:tab/>
        </w:r>
        <w:r w:rsidR="00F44067">
          <w:rPr>
            <w:noProof/>
            <w:webHidden/>
          </w:rPr>
          <w:fldChar w:fldCharType="begin"/>
        </w:r>
        <w:r w:rsidR="00F44067">
          <w:rPr>
            <w:noProof/>
            <w:webHidden/>
          </w:rPr>
          <w:instrText xml:space="preserve"> PAGEREF _Toc507035534 \h </w:instrText>
        </w:r>
        <w:r w:rsidR="00F44067">
          <w:rPr>
            <w:noProof/>
            <w:webHidden/>
          </w:rPr>
        </w:r>
        <w:r w:rsidR="00F44067">
          <w:rPr>
            <w:noProof/>
            <w:webHidden/>
          </w:rPr>
          <w:fldChar w:fldCharType="separate"/>
        </w:r>
        <w:r w:rsidR="00F44067">
          <w:rPr>
            <w:noProof/>
            <w:webHidden/>
          </w:rPr>
          <w:t>3</w:t>
        </w:r>
        <w:r w:rsidR="00F44067">
          <w:rPr>
            <w:noProof/>
            <w:webHidden/>
          </w:rPr>
          <w:fldChar w:fldCharType="end"/>
        </w:r>
      </w:hyperlink>
    </w:p>
    <w:p w:rsidR="00F44067" w:rsidRDefault="00C94715" w:rsidP="00F44067">
      <w:pPr>
        <w:pStyle w:val="TOC1"/>
        <w:tabs>
          <w:tab w:val="right" w:leader="dot" w:pos="8296"/>
        </w:tabs>
        <w:rPr>
          <w:noProof/>
        </w:rPr>
      </w:pPr>
      <w:hyperlink w:anchor="_Toc507035535" w:history="1">
        <w:r w:rsidR="00F44067">
          <w:rPr>
            <w:rStyle w:val="a7"/>
            <w:noProof/>
          </w:rPr>
          <w:t>5</w:t>
        </w:r>
        <w:r w:rsidR="00F44067">
          <w:rPr>
            <w:rStyle w:val="a7"/>
            <w:rFonts w:hint="eastAsia"/>
            <w:noProof/>
          </w:rPr>
          <w:t>．交付期限</w:t>
        </w:r>
        <w:r w:rsidR="00F44067">
          <w:rPr>
            <w:noProof/>
            <w:webHidden/>
          </w:rPr>
          <w:tab/>
        </w:r>
        <w:r w:rsidR="00F44067">
          <w:rPr>
            <w:noProof/>
            <w:webHidden/>
          </w:rPr>
          <w:fldChar w:fldCharType="begin"/>
        </w:r>
        <w:r w:rsidR="00F44067">
          <w:rPr>
            <w:noProof/>
            <w:webHidden/>
          </w:rPr>
          <w:instrText xml:space="preserve"> PAGEREF _Toc507035535 \h </w:instrText>
        </w:r>
        <w:r w:rsidR="00F44067">
          <w:rPr>
            <w:noProof/>
            <w:webHidden/>
          </w:rPr>
        </w:r>
        <w:r w:rsidR="00F44067">
          <w:rPr>
            <w:noProof/>
            <w:webHidden/>
          </w:rPr>
          <w:fldChar w:fldCharType="separate"/>
        </w:r>
        <w:r w:rsidR="00F44067">
          <w:rPr>
            <w:noProof/>
            <w:webHidden/>
          </w:rPr>
          <w:t>3</w:t>
        </w:r>
        <w:r w:rsidR="00F44067">
          <w:rPr>
            <w:noProof/>
            <w:webHidden/>
          </w:rPr>
          <w:fldChar w:fldCharType="end"/>
        </w:r>
      </w:hyperlink>
    </w:p>
    <w:p w:rsidR="00F44067" w:rsidRDefault="00C94715" w:rsidP="00F44067">
      <w:pPr>
        <w:pStyle w:val="TOC1"/>
        <w:tabs>
          <w:tab w:val="right" w:leader="dot" w:pos="8296"/>
        </w:tabs>
        <w:rPr>
          <w:noProof/>
        </w:rPr>
      </w:pPr>
      <w:hyperlink w:anchor="_Toc507035536" w:history="1">
        <w:r w:rsidR="00F44067">
          <w:rPr>
            <w:rStyle w:val="a7"/>
            <w:noProof/>
          </w:rPr>
          <w:t>6</w:t>
        </w:r>
        <w:r w:rsidR="00F44067">
          <w:rPr>
            <w:rStyle w:val="a7"/>
            <w:rFonts w:hint="eastAsia"/>
            <w:noProof/>
          </w:rPr>
          <w:t>．专题计划要点</w:t>
        </w:r>
        <w:r w:rsidR="00F44067">
          <w:rPr>
            <w:noProof/>
            <w:webHidden/>
          </w:rPr>
          <w:tab/>
        </w:r>
        <w:r w:rsidR="00F44067">
          <w:rPr>
            <w:noProof/>
            <w:webHidden/>
          </w:rPr>
          <w:fldChar w:fldCharType="begin"/>
        </w:r>
        <w:r w:rsidR="00F44067">
          <w:rPr>
            <w:noProof/>
            <w:webHidden/>
          </w:rPr>
          <w:instrText xml:space="preserve"> PAGEREF _Toc507035536 \h </w:instrText>
        </w:r>
        <w:r w:rsidR="00F44067">
          <w:rPr>
            <w:noProof/>
            <w:webHidden/>
          </w:rPr>
        </w:r>
        <w:r w:rsidR="00F44067">
          <w:rPr>
            <w:noProof/>
            <w:webHidden/>
          </w:rPr>
          <w:fldChar w:fldCharType="separate"/>
        </w:r>
        <w:r w:rsidR="00F44067">
          <w:rPr>
            <w:noProof/>
            <w:webHidden/>
          </w:rPr>
          <w:t>3</w:t>
        </w:r>
        <w:r w:rsidR="00F44067">
          <w:rPr>
            <w:noProof/>
            <w:webHidden/>
          </w:rPr>
          <w:fldChar w:fldCharType="end"/>
        </w:r>
      </w:hyperlink>
    </w:p>
    <w:p w:rsidR="00F44067" w:rsidRDefault="00F44067" w:rsidP="00F44067">
      <w:r>
        <w:fldChar w:fldCharType="end"/>
      </w:r>
    </w:p>
    <w:p w:rsidR="00F44067" w:rsidRDefault="00F44067" w:rsidP="00F44067"/>
    <w:p w:rsidR="00F44067" w:rsidRDefault="00F44067" w:rsidP="00F44067">
      <w:pPr>
        <w:pStyle w:val="1"/>
      </w:pPr>
      <w:bookmarkStart w:id="0" w:name="_Toc507035517"/>
      <w:r>
        <w:rPr>
          <w:rFonts w:hint="eastAsia"/>
        </w:rPr>
        <w:t>1</w:t>
      </w:r>
      <w:r>
        <w:rPr>
          <w:rFonts w:hint="eastAsia"/>
        </w:rPr>
        <w:t>．引言</w:t>
      </w:r>
      <w:bookmarkEnd w:id="0"/>
    </w:p>
    <w:p w:rsidR="00F44067" w:rsidRDefault="00F44067" w:rsidP="00F44067">
      <w:pPr>
        <w:pStyle w:val="2"/>
      </w:pPr>
      <w:bookmarkStart w:id="1" w:name="_Toc507035518"/>
      <w:r>
        <w:rPr>
          <w:rFonts w:hint="eastAsia"/>
        </w:rPr>
        <w:t>1.1</w:t>
      </w:r>
      <w:r>
        <w:rPr>
          <w:rFonts w:hint="eastAsia"/>
        </w:rPr>
        <w:t>编写目的</w:t>
      </w:r>
      <w:bookmarkEnd w:id="1"/>
    </w:p>
    <w:p w:rsidR="00E44DC1" w:rsidRDefault="00E44DC1" w:rsidP="00E44DC1">
      <w:pPr>
        <w:pStyle w:val="paragraph"/>
        <w:spacing w:before="0" w:beforeAutospacing="0" w:after="0" w:afterAutospacing="0" w:line="360" w:lineRule="auto"/>
        <w:ind w:firstLine="420"/>
        <w:jc w:val="both"/>
      </w:pPr>
      <w:r>
        <w:rPr>
          <w:rFonts w:hint="eastAsia"/>
          <w:color w:val="000000"/>
          <w:sz w:val="21"/>
          <w:szCs w:val="21"/>
        </w:rPr>
        <w:t>为了对本宝石鉴定中心业务管理系统进行规范化的分析设计，实现用户方与软件开发者双方对本系统包括</w:t>
      </w:r>
      <w:r>
        <w:rPr>
          <w:rFonts w:hint="eastAsia"/>
          <w:color w:val="000000"/>
          <w:sz w:val="21"/>
          <w:szCs w:val="21"/>
        </w:rPr>
        <w:t>项目内容、产品、运行环境、服务、验收标准、进度</w:t>
      </w:r>
      <w:r>
        <w:rPr>
          <w:rFonts w:hint="eastAsia"/>
          <w:color w:val="000000"/>
          <w:sz w:val="21"/>
          <w:szCs w:val="21"/>
        </w:rPr>
        <w:t>等的要求有一个共同的理解，故撰写本文档。</w:t>
      </w:r>
    </w:p>
    <w:p w:rsidR="00E44DC1" w:rsidRDefault="00E44DC1" w:rsidP="00E44DC1">
      <w:pPr>
        <w:pStyle w:val="paragraph"/>
        <w:spacing w:before="0" w:beforeAutospacing="0" w:after="0" w:afterAutospacing="0" w:line="360" w:lineRule="auto"/>
        <w:jc w:val="both"/>
      </w:pPr>
      <w:r>
        <w:rPr>
          <w:rFonts w:ascii="Times New Roman" w:hAnsi="Times New Roman" w:cs="Times New Roman"/>
          <w:color w:val="000000"/>
          <w:sz w:val="21"/>
          <w:szCs w:val="21"/>
        </w:rPr>
        <w:t xml:space="preserve">        </w:t>
      </w:r>
      <w:r>
        <w:rPr>
          <w:rFonts w:hint="eastAsia"/>
          <w:color w:val="000000"/>
          <w:sz w:val="21"/>
          <w:szCs w:val="21"/>
        </w:rPr>
        <w:t>本文档</w:t>
      </w:r>
      <w:proofErr w:type="gramStart"/>
      <w:r>
        <w:rPr>
          <w:rFonts w:hint="eastAsia"/>
          <w:color w:val="000000"/>
          <w:sz w:val="21"/>
          <w:szCs w:val="21"/>
        </w:rPr>
        <w:t>供项目</w:t>
      </w:r>
      <w:proofErr w:type="gramEnd"/>
      <w:r>
        <w:rPr>
          <w:rFonts w:hint="eastAsia"/>
          <w:color w:val="000000"/>
          <w:sz w:val="21"/>
          <w:szCs w:val="21"/>
        </w:rPr>
        <w:t>经理、设计人员、开发人员参考。</w:t>
      </w:r>
    </w:p>
    <w:p w:rsidR="00F44067" w:rsidRPr="00E44DC1" w:rsidRDefault="00F44067" w:rsidP="00F44067"/>
    <w:p w:rsidR="00F44067" w:rsidRDefault="00F44067" w:rsidP="00F44067">
      <w:pPr>
        <w:pStyle w:val="2"/>
      </w:pPr>
      <w:bookmarkStart w:id="2" w:name="_Toc507035519"/>
      <w:r>
        <w:rPr>
          <w:rFonts w:hint="eastAsia"/>
        </w:rPr>
        <w:t>1.2</w:t>
      </w:r>
      <w:r>
        <w:rPr>
          <w:rFonts w:hint="eastAsia"/>
        </w:rPr>
        <w:t>项目背景</w:t>
      </w:r>
      <w:bookmarkEnd w:id="2"/>
    </w:p>
    <w:p w:rsidR="00266A67" w:rsidRDefault="00266A67" w:rsidP="00266A67">
      <w:pPr>
        <w:pStyle w:val="paragraph"/>
        <w:spacing w:before="0" w:beforeAutospacing="0" w:after="0" w:afterAutospacing="0" w:line="360" w:lineRule="auto"/>
        <w:ind w:firstLine="420"/>
      </w:pPr>
      <w:bookmarkStart w:id="3" w:name="_Toc507035520"/>
      <w:r>
        <w:rPr>
          <w:rFonts w:hint="eastAsia"/>
          <w:color w:val="000000"/>
          <w:sz w:val="21"/>
          <w:szCs w:val="21"/>
        </w:rPr>
        <w:t>本次项目为受委托单位（国人传奇宝石鉴定中心）委托，为其开发一个用于线上信息录入、管理的专属网页。该中心主要从事宝石鉴定业务，在网页功能方面需要实现证书管理、会员管理,</w:t>
      </w:r>
      <w:r>
        <w:rPr>
          <w:color w:val="000000"/>
          <w:sz w:val="21"/>
          <w:szCs w:val="21"/>
        </w:rPr>
        <w:t xml:space="preserve"> </w:t>
      </w:r>
      <w:r>
        <w:rPr>
          <w:rFonts w:hint="eastAsia"/>
          <w:color w:val="000000"/>
          <w:sz w:val="21"/>
          <w:szCs w:val="21"/>
        </w:rPr>
        <w:t>并和小组其他成员的工作成果进行对接形成一个完整的宝石鉴定业务网页。希望通过该系统对公司鉴定工作进行规范化管理和信息精准录入，达到提高工作效率的最终目的。详情如下：</w:t>
      </w:r>
    </w:p>
    <w:p w:rsidR="00266A67" w:rsidRDefault="00266A67" w:rsidP="00266A67">
      <w:pPr>
        <w:pStyle w:val="paragraph"/>
        <w:spacing w:before="0" w:beforeAutospacing="0" w:after="0" w:afterAutospacing="0" w:line="360" w:lineRule="auto"/>
        <w:ind w:firstLine="420"/>
      </w:pPr>
      <w:r>
        <w:rPr>
          <w:rFonts w:hint="eastAsia"/>
          <w:color w:val="000000"/>
          <w:sz w:val="21"/>
          <w:szCs w:val="21"/>
        </w:rPr>
        <w:t>项目的委托单位:国人传奇宝石鉴定中心</w:t>
      </w:r>
    </w:p>
    <w:p w:rsidR="00266A67" w:rsidRPr="002A4254" w:rsidRDefault="00266A67" w:rsidP="00266A67">
      <w:pPr>
        <w:pStyle w:val="paragraph"/>
        <w:spacing w:before="0" w:beforeAutospacing="0" w:after="0" w:afterAutospacing="0" w:line="360" w:lineRule="auto"/>
        <w:ind w:firstLine="420"/>
        <w:rPr>
          <w:b/>
          <w:bCs/>
        </w:rPr>
      </w:pPr>
      <w:r>
        <w:rPr>
          <w:rFonts w:hint="eastAsia"/>
          <w:color w:val="000000"/>
          <w:sz w:val="21"/>
          <w:szCs w:val="21"/>
        </w:rPr>
        <w:t xml:space="preserve">开发个人: </w:t>
      </w:r>
      <w:proofErr w:type="gramStart"/>
      <w:r>
        <w:rPr>
          <w:rFonts w:hint="eastAsia"/>
          <w:color w:val="000000"/>
          <w:sz w:val="21"/>
          <w:szCs w:val="21"/>
        </w:rPr>
        <w:t>北京林业大学信息学院计创18班徐杨组</w:t>
      </w:r>
      <w:r w:rsidRPr="002A4254">
        <w:rPr>
          <w:rFonts w:hint="eastAsia"/>
          <w:b/>
          <w:bCs/>
          <w:color w:val="000000"/>
          <w:sz w:val="21"/>
          <w:szCs w:val="21"/>
        </w:rPr>
        <w:t>连月菡</w:t>
      </w:r>
      <w:proofErr w:type="gramEnd"/>
    </w:p>
    <w:p w:rsidR="00266A67" w:rsidRDefault="00266A67" w:rsidP="00266A67">
      <w:pPr>
        <w:pStyle w:val="paragraph"/>
        <w:spacing w:before="0" w:beforeAutospacing="0" w:after="0" w:afterAutospacing="0" w:line="360" w:lineRule="auto"/>
        <w:ind w:firstLine="420"/>
      </w:pPr>
      <w:r>
        <w:rPr>
          <w:rFonts w:hint="eastAsia"/>
          <w:color w:val="000000"/>
          <w:sz w:val="21"/>
          <w:szCs w:val="21"/>
        </w:rPr>
        <w:t>主管部门:</w:t>
      </w:r>
      <w:r>
        <w:rPr>
          <w:rFonts w:ascii="Calibri" w:hAnsi="Calibri" w:cs="Calibri"/>
          <w:color w:val="000000"/>
          <w:sz w:val="21"/>
          <w:szCs w:val="21"/>
        </w:rPr>
        <w:t> </w:t>
      </w:r>
      <w:r>
        <w:rPr>
          <w:rFonts w:hint="eastAsia"/>
          <w:color w:val="000000"/>
          <w:sz w:val="21"/>
          <w:szCs w:val="21"/>
        </w:rPr>
        <w:t>北京林业大学信息学院</w:t>
      </w:r>
    </w:p>
    <w:p w:rsidR="00266A67" w:rsidRDefault="00266A67" w:rsidP="00266A67">
      <w:pPr>
        <w:pStyle w:val="paragraph"/>
        <w:spacing w:before="0" w:beforeAutospacing="0" w:after="0" w:afterAutospacing="0" w:line="360" w:lineRule="auto"/>
        <w:ind w:firstLine="420"/>
      </w:pPr>
      <w:r>
        <w:rPr>
          <w:rFonts w:hint="eastAsia"/>
          <w:color w:val="000000"/>
          <w:sz w:val="21"/>
          <w:szCs w:val="21"/>
        </w:rPr>
        <w:t>项目名称:</w:t>
      </w:r>
      <w:r>
        <w:rPr>
          <w:rFonts w:ascii="Calibri" w:hAnsi="Calibri" w:cs="Calibri"/>
          <w:color w:val="000000"/>
          <w:sz w:val="21"/>
          <w:szCs w:val="21"/>
        </w:rPr>
        <w:t> </w:t>
      </w:r>
      <w:r>
        <w:rPr>
          <w:rFonts w:hint="eastAsia"/>
          <w:color w:val="000000"/>
          <w:sz w:val="21"/>
          <w:szCs w:val="21"/>
        </w:rPr>
        <w:t>国人传奇宝石鉴定中心业务管理系统</w:t>
      </w:r>
    </w:p>
    <w:p w:rsidR="00266A67" w:rsidRDefault="00266A67" w:rsidP="00266A67">
      <w:pPr>
        <w:pStyle w:val="paragraph"/>
        <w:spacing w:before="0" w:beforeAutospacing="0" w:after="0" w:afterAutospacing="0" w:line="360" w:lineRule="auto"/>
        <w:ind w:firstLine="420"/>
      </w:pPr>
      <w:r>
        <w:rPr>
          <w:rFonts w:hint="eastAsia"/>
          <w:color w:val="000000"/>
          <w:sz w:val="21"/>
          <w:szCs w:val="21"/>
        </w:rPr>
        <w:t>项目用户:</w:t>
      </w:r>
      <w:r>
        <w:rPr>
          <w:color w:val="000000"/>
          <w:sz w:val="21"/>
          <w:szCs w:val="21"/>
        </w:rPr>
        <w:t xml:space="preserve"> </w:t>
      </w:r>
      <w:r>
        <w:rPr>
          <w:rFonts w:hint="eastAsia"/>
          <w:color w:val="000000"/>
          <w:sz w:val="21"/>
          <w:szCs w:val="21"/>
        </w:rPr>
        <w:t>国人传奇宝石鉴定中心</w:t>
      </w:r>
    </w:p>
    <w:p w:rsidR="00F44067" w:rsidRDefault="00F44067" w:rsidP="00F44067">
      <w:pPr>
        <w:pStyle w:val="2"/>
      </w:pPr>
      <w:bookmarkStart w:id="4" w:name="_Toc507035521"/>
      <w:bookmarkEnd w:id="3"/>
      <w:r>
        <w:rPr>
          <w:rFonts w:hint="eastAsia"/>
        </w:rPr>
        <w:t>1.4</w:t>
      </w:r>
      <w:r>
        <w:rPr>
          <w:rFonts w:hint="eastAsia"/>
        </w:rPr>
        <w:t>参考资料</w:t>
      </w:r>
      <w:bookmarkEnd w:id="4"/>
    </w:p>
    <w:p w:rsidR="001A57DF" w:rsidRPr="001A57DF" w:rsidRDefault="001A57DF" w:rsidP="001A57DF">
      <w:pPr>
        <w:numPr>
          <w:ilvl w:val="0"/>
          <w:numId w:val="2"/>
        </w:numPr>
        <w:rPr>
          <w:rFonts w:ascii="宋体" w:hAnsi="宋体"/>
        </w:rPr>
      </w:pPr>
      <w:bookmarkStart w:id="5" w:name="_Toc507035522"/>
      <w:r w:rsidRPr="001A57DF">
        <w:rPr>
          <w:rFonts w:ascii="宋体" w:hAnsi="宋体" w:hint="eastAsia"/>
        </w:rPr>
        <w:t>小组分工表</w:t>
      </w:r>
      <w:r w:rsidRPr="001A57DF">
        <w:rPr>
          <w:rFonts w:ascii="宋体" w:hAnsi="宋体"/>
        </w:rPr>
        <w:t>;</w:t>
      </w:r>
    </w:p>
    <w:p w:rsidR="001A57DF" w:rsidRPr="001A57DF" w:rsidRDefault="001A57DF" w:rsidP="001A57DF">
      <w:pPr>
        <w:numPr>
          <w:ilvl w:val="0"/>
          <w:numId w:val="2"/>
        </w:numPr>
        <w:rPr>
          <w:rFonts w:ascii="宋体" w:hAnsi="宋体"/>
        </w:rPr>
      </w:pPr>
      <w:r w:rsidRPr="001A57DF">
        <w:rPr>
          <w:rFonts w:ascii="宋体" w:hAnsi="宋体" w:hint="eastAsia"/>
        </w:rPr>
        <w:t>项目开发计划书；</w:t>
      </w:r>
    </w:p>
    <w:p w:rsidR="001A57DF" w:rsidRPr="001A57DF" w:rsidRDefault="001A57DF" w:rsidP="001A57DF">
      <w:pPr>
        <w:numPr>
          <w:ilvl w:val="0"/>
          <w:numId w:val="2"/>
        </w:numPr>
        <w:rPr>
          <w:rFonts w:ascii="宋体" w:hAnsi="宋体"/>
        </w:rPr>
      </w:pPr>
      <w:r w:rsidRPr="001A57DF">
        <w:rPr>
          <w:rFonts w:ascii="宋体" w:hAnsi="宋体" w:hint="eastAsia"/>
        </w:rPr>
        <w:t>需求规格说明书；</w:t>
      </w:r>
    </w:p>
    <w:p w:rsidR="001A57DF" w:rsidRPr="001A57DF" w:rsidRDefault="001A57DF" w:rsidP="001A57DF">
      <w:pPr>
        <w:numPr>
          <w:ilvl w:val="0"/>
          <w:numId w:val="2"/>
        </w:numPr>
        <w:rPr>
          <w:rFonts w:ascii="宋体" w:hAnsi="宋体"/>
        </w:rPr>
      </w:pPr>
      <w:r w:rsidRPr="001A57DF">
        <w:rPr>
          <w:rFonts w:ascii="宋体" w:hAnsi="宋体" w:hint="eastAsia"/>
        </w:rPr>
        <w:t>概要设计说明书；</w:t>
      </w:r>
    </w:p>
    <w:p w:rsidR="001A57DF" w:rsidRPr="001A57DF" w:rsidRDefault="001A57DF" w:rsidP="001A57DF">
      <w:pPr>
        <w:numPr>
          <w:ilvl w:val="0"/>
          <w:numId w:val="2"/>
        </w:numPr>
        <w:rPr>
          <w:rFonts w:ascii="宋体" w:hAnsi="宋体"/>
        </w:rPr>
      </w:pPr>
      <w:r w:rsidRPr="001A57DF">
        <w:rPr>
          <w:rFonts w:ascii="宋体" w:hAnsi="宋体" w:hint="eastAsia"/>
        </w:rPr>
        <w:t>用户操作手册；</w:t>
      </w:r>
    </w:p>
    <w:p w:rsidR="001A57DF" w:rsidRPr="001A57DF" w:rsidRDefault="001A57DF" w:rsidP="001A57DF">
      <w:pPr>
        <w:numPr>
          <w:ilvl w:val="0"/>
          <w:numId w:val="2"/>
        </w:numPr>
        <w:rPr>
          <w:rFonts w:ascii="宋体" w:hAnsi="宋体"/>
        </w:rPr>
      </w:pPr>
      <w:r w:rsidRPr="001A57DF">
        <w:rPr>
          <w:rFonts w:ascii="宋体" w:hAnsi="宋体" w:hint="eastAsia"/>
        </w:rPr>
        <w:t>D</w:t>
      </w:r>
      <w:r w:rsidRPr="001A57DF">
        <w:rPr>
          <w:rFonts w:ascii="宋体" w:hAnsi="宋体"/>
        </w:rPr>
        <w:t xml:space="preserve">jango </w:t>
      </w:r>
      <w:r w:rsidRPr="001A57DF">
        <w:rPr>
          <w:rFonts w:ascii="宋体" w:hAnsi="宋体" w:hint="eastAsia"/>
        </w:rPr>
        <w:t>官方中文文档</w:t>
      </w:r>
    </w:p>
    <w:p w:rsidR="00F44067" w:rsidRDefault="00F44067" w:rsidP="00F44067">
      <w:pPr>
        <w:pStyle w:val="1"/>
      </w:pPr>
      <w:r>
        <w:rPr>
          <w:rFonts w:hint="eastAsia"/>
        </w:rPr>
        <w:t>2</w:t>
      </w:r>
      <w:r>
        <w:rPr>
          <w:rFonts w:hint="eastAsia"/>
        </w:rPr>
        <w:t>．项目概述</w:t>
      </w:r>
      <w:bookmarkEnd w:id="5"/>
    </w:p>
    <w:p w:rsidR="00F44067" w:rsidRDefault="00F44067" w:rsidP="00F44067">
      <w:pPr>
        <w:pStyle w:val="2"/>
      </w:pPr>
      <w:bookmarkStart w:id="6" w:name="_Toc507035523"/>
      <w:r>
        <w:rPr>
          <w:rFonts w:hint="eastAsia"/>
        </w:rPr>
        <w:t>2.1</w:t>
      </w:r>
      <w:r>
        <w:rPr>
          <w:rFonts w:hint="eastAsia"/>
        </w:rPr>
        <w:t>工作内容</w:t>
      </w:r>
      <w:bookmarkEnd w:id="6"/>
    </w:p>
    <w:tbl>
      <w:tblPr>
        <w:tblW w:w="8639" w:type="dxa"/>
        <w:tblCellMar>
          <w:top w:w="15" w:type="dxa"/>
          <w:left w:w="15" w:type="dxa"/>
          <w:bottom w:w="15" w:type="dxa"/>
          <w:right w:w="15" w:type="dxa"/>
        </w:tblCellMar>
        <w:tblLook w:val="04A0" w:firstRow="1" w:lastRow="0" w:firstColumn="1" w:lastColumn="0" w:noHBand="0" w:noVBand="1"/>
      </w:tblPr>
      <w:tblGrid>
        <w:gridCol w:w="1755"/>
        <w:gridCol w:w="1356"/>
        <w:gridCol w:w="1559"/>
        <w:gridCol w:w="2268"/>
        <w:gridCol w:w="1701"/>
      </w:tblGrid>
      <w:tr w:rsidR="00163928" w:rsidRPr="00C95070" w:rsidTr="00163928">
        <w:trPr>
          <w:trHeight w:val="405"/>
        </w:trPr>
        <w:tc>
          <w:tcPr>
            <w:tcW w:w="17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tcPr>
          <w:p w:rsidR="00163928" w:rsidRPr="003878A9" w:rsidRDefault="00163928" w:rsidP="00163928">
            <w:pPr>
              <w:rPr>
                <w:rFonts w:hint="eastAsia"/>
              </w:rPr>
            </w:pPr>
            <w:r w:rsidRPr="003878A9">
              <w:rPr>
                <w:rFonts w:hint="eastAsia"/>
              </w:rPr>
              <w:t>功能名称</w:t>
            </w:r>
          </w:p>
        </w:tc>
        <w:tc>
          <w:tcPr>
            <w:tcW w:w="1356"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tcPr>
          <w:p w:rsidR="00163928" w:rsidRPr="003878A9" w:rsidRDefault="00163928" w:rsidP="00163928">
            <w:pPr>
              <w:rPr>
                <w:rFonts w:hint="eastAsia"/>
              </w:rPr>
            </w:pPr>
            <w:r w:rsidRPr="003878A9">
              <w:rPr>
                <w:rFonts w:hint="eastAsia"/>
              </w:rPr>
              <w:t>输入</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tcPr>
          <w:p w:rsidR="00163928" w:rsidRPr="003878A9" w:rsidRDefault="00163928" w:rsidP="00163928">
            <w:pPr>
              <w:rPr>
                <w:rFonts w:hint="eastAsia"/>
              </w:rPr>
            </w:pPr>
            <w:r w:rsidRPr="003878A9">
              <w:rPr>
                <w:rFonts w:hint="eastAsia"/>
              </w:rPr>
              <w:t>处理</w:t>
            </w:r>
          </w:p>
        </w:tc>
        <w:tc>
          <w:tcPr>
            <w:tcW w:w="226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tcPr>
          <w:p w:rsidR="00163928" w:rsidRPr="003878A9" w:rsidRDefault="00163928" w:rsidP="00163928">
            <w:pPr>
              <w:rPr>
                <w:rFonts w:hint="eastAsia"/>
              </w:rPr>
            </w:pPr>
            <w:r w:rsidRPr="003878A9">
              <w:rPr>
                <w:rFonts w:hint="eastAsia"/>
              </w:rPr>
              <w:t>输出</w:t>
            </w:r>
          </w:p>
        </w:tc>
        <w:tc>
          <w:tcPr>
            <w:tcW w:w="1701"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tcPr>
          <w:p w:rsidR="00163928" w:rsidRDefault="00163928" w:rsidP="00163928">
            <w:r w:rsidRPr="003878A9">
              <w:rPr>
                <w:rFonts w:hint="eastAsia"/>
              </w:rPr>
              <w:t>数据来源</w:t>
            </w:r>
          </w:p>
        </w:tc>
      </w:tr>
      <w:tr w:rsidR="00163928" w:rsidRPr="00C95070" w:rsidTr="00163928">
        <w:trPr>
          <w:trHeight w:val="405"/>
        </w:trPr>
        <w:tc>
          <w:tcPr>
            <w:tcW w:w="17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163928" w:rsidRPr="00C95070" w:rsidRDefault="00163928" w:rsidP="00163928">
            <w:pPr>
              <w:widowControl/>
              <w:spacing w:line="360" w:lineRule="auto"/>
              <w:rPr>
                <w:rFonts w:ascii="宋体" w:hAnsi="宋体" w:cs="宋体"/>
                <w:color w:val="000000"/>
                <w:kern w:val="0"/>
                <w:szCs w:val="21"/>
              </w:rPr>
            </w:pPr>
            <w:r w:rsidRPr="00C95070">
              <w:rPr>
                <w:rFonts w:ascii="宋体" w:hAnsi="宋体" w:cs="宋体" w:hint="eastAsia"/>
                <w:color w:val="000000"/>
                <w:kern w:val="0"/>
                <w:szCs w:val="21"/>
              </w:rPr>
              <w:t>证书管理</w:t>
            </w:r>
          </w:p>
        </w:tc>
        <w:tc>
          <w:tcPr>
            <w:tcW w:w="1356"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163928" w:rsidRPr="00C95070" w:rsidRDefault="00163928" w:rsidP="00163928">
            <w:pPr>
              <w:widowControl/>
              <w:spacing w:line="360" w:lineRule="auto"/>
              <w:rPr>
                <w:rFonts w:ascii="宋体" w:hAnsi="宋体" w:cs="宋体" w:hint="eastAsia"/>
                <w:color w:val="000000"/>
                <w:kern w:val="0"/>
                <w:szCs w:val="21"/>
              </w:rPr>
            </w:pPr>
            <w:r w:rsidRPr="00C95070">
              <w:rPr>
                <w:rFonts w:ascii="宋体" w:hAnsi="宋体" w:cs="宋体" w:hint="eastAsia"/>
                <w:color w:val="000000"/>
                <w:kern w:val="0"/>
                <w:szCs w:val="21"/>
              </w:rPr>
              <w:t>证书筛选条件、对证书所执行的操作</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163928" w:rsidRPr="00C95070" w:rsidRDefault="00163928" w:rsidP="00163928">
            <w:pPr>
              <w:widowControl/>
              <w:spacing w:line="360" w:lineRule="auto"/>
              <w:rPr>
                <w:rFonts w:ascii="宋体" w:hAnsi="宋体" w:cs="宋体"/>
                <w:color w:val="000000"/>
                <w:kern w:val="0"/>
                <w:szCs w:val="21"/>
              </w:rPr>
            </w:pPr>
            <w:r w:rsidRPr="00C95070">
              <w:rPr>
                <w:rFonts w:ascii="宋体" w:hAnsi="宋体" w:cs="宋体" w:hint="eastAsia"/>
                <w:color w:val="000000"/>
                <w:kern w:val="0"/>
                <w:szCs w:val="21"/>
              </w:rPr>
              <w:t>对证书进行查询或销毁</w:t>
            </w:r>
          </w:p>
        </w:tc>
        <w:tc>
          <w:tcPr>
            <w:tcW w:w="226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163928" w:rsidRPr="00C95070" w:rsidRDefault="00163928" w:rsidP="00163928">
            <w:pPr>
              <w:widowControl/>
              <w:spacing w:line="360" w:lineRule="auto"/>
              <w:rPr>
                <w:rFonts w:ascii="宋体" w:hAnsi="宋体" w:cs="宋体"/>
                <w:color w:val="000000"/>
                <w:kern w:val="0"/>
                <w:szCs w:val="21"/>
              </w:rPr>
            </w:pPr>
            <w:r w:rsidRPr="00C95070">
              <w:rPr>
                <w:rFonts w:ascii="宋体" w:hAnsi="宋体" w:cs="宋体" w:hint="eastAsia"/>
                <w:color w:val="000000"/>
                <w:kern w:val="0"/>
                <w:szCs w:val="21"/>
              </w:rPr>
              <w:t>生成证书或销毁证书</w:t>
            </w:r>
          </w:p>
        </w:tc>
        <w:tc>
          <w:tcPr>
            <w:tcW w:w="1701"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163928" w:rsidRPr="00C95070" w:rsidRDefault="00163928" w:rsidP="00163928">
            <w:pPr>
              <w:widowControl/>
              <w:spacing w:line="360" w:lineRule="auto"/>
              <w:rPr>
                <w:rFonts w:ascii="宋体" w:hAnsi="宋体" w:cs="宋体"/>
                <w:color w:val="000000"/>
                <w:kern w:val="0"/>
                <w:szCs w:val="21"/>
              </w:rPr>
            </w:pPr>
            <w:r w:rsidRPr="00C95070">
              <w:rPr>
                <w:rFonts w:ascii="宋体" w:hAnsi="宋体" w:cs="宋体" w:hint="eastAsia"/>
                <w:color w:val="000000"/>
                <w:kern w:val="0"/>
                <w:szCs w:val="21"/>
              </w:rPr>
              <w:t>管理员输入</w:t>
            </w:r>
          </w:p>
        </w:tc>
      </w:tr>
      <w:tr w:rsidR="00163928" w:rsidRPr="00C95070" w:rsidTr="00163928">
        <w:trPr>
          <w:trHeight w:val="1004"/>
        </w:trPr>
        <w:tc>
          <w:tcPr>
            <w:tcW w:w="17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163928" w:rsidRPr="00C95070" w:rsidRDefault="00163928" w:rsidP="00163928">
            <w:pPr>
              <w:widowControl/>
              <w:spacing w:line="360" w:lineRule="auto"/>
              <w:rPr>
                <w:rFonts w:ascii="宋体" w:hAnsi="宋体" w:cs="宋体"/>
                <w:color w:val="000000"/>
                <w:kern w:val="0"/>
                <w:szCs w:val="21"/>
              </w:rPr>
            </w:pPr>
            <w:r w:rsidRPr="00C95070">
              <w:rPr>
                <w:rFonts w:ascii="宋体" w:hAnsi="宋体" w:cs="宋体" w:hint="eastAsia"/>
                <w:color w:val="000000"/>
                <w:kern w:val="0"/>
                <w:szCs w:val="21"/>
              </w:rPr>
              <w:lastRenderedPageBreak/>
              <w:t>会员管理</w:t>
            </w:r>
          </w:p>
        </w:tc>
        <w:tc>
          <w:tcPr>
            <w:tcW w:w="1356"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163928" w:rsidRPr="00C95070" w:rsidRDefault="00163928" w:rsidP="00163928">
            <w:pPr>
              <w:widowControl/>
              <w:spacing w:line="360" w:lineRule="auto"/>
              <w:rPr>
                <w:rFonts w:ascii="宋体" w:hAnsi="宋体" w:cs="宋体" w:hint="eastAsia"/>
                <w:color w:val="000000"/>
                <w:kern w:val="0"/>
                <w:szCs w:val="21"/>
              </w:rPr>
            </w:pPr>
            <w:r w:rsidRPr="00C95070">
              <w:rPr>
                <w:rFonts w:ascii="宋体" w:hAnsi="宋体" w:cs="宋体" w:hint="eastAsia"/>
                <w:color w:val="000000"/>
                <w:kern w:val="0"/>
                <w:szCs w:val="21"/>
              </w:rPr>
              <w:t>操作类型与对应的数据信息</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163928" w:rsidRPr="00C95070" w:rsidRDefault="00163928" w:rsidP="00163928">
            <w:pPr>
              <w:widowControl/>
              <w:spacing w:line="360" w:lineRule="auto"/>
              <w:rPr>
                <w:rFonts w:ascii="宋体" w:hAnsi="宋体" w:cs="宋体"/>
                <w:color w:val="000000"/>
                <w:kern w:val="0"/>
                <w:szCs w:val="21"/>
              </w:rPr>
            </w:pPr>
            <w:r w:rsidRPr="00C95070">
              <w:rPr>
                <w:rFonts w:ascii="宋体" w:hAnsi="宋体" w:cs="宋体" w:hint="eastAsia"/>
                <w:color w:val="000000"/>
                <w:kern w:val="0"/>
                <w:szCs w:val="21"/>
              </w:rPr>
              <w:t>对会员信息进行对应操作</w:t>
            </w:r>
          </w:p>
        </w:tc>
        <w:tc>
          <w:tcPr>
            <w:tcW w:w="226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163928" w:rsidRPr="00C95070" w:rsidRDefault="00163928" w:rsidP="00163928">
            <w:pPr>
              <w:widowControl/>
              <w:spacing w:line="360" w:lineRule="auto"/>
              <w:rPr>
                <w:rFonts w:ascii="宋体" w:hAnsi="宋体" w:cs="宋体"/>
                <w:color w:val="000000"/>
                <w:kern w:val="0"/>
                <w:szCs w:val="21"/>
              </w:rPr>
            </w:pPr>
            <w:r w:rsidRPr="00C95070">
              <w:rPr>
                <w:rFonts w:ascii="宋体" w:hAnsi="宋体" w:cs="宋体" w:hint="eastAsia"/>
                <w:color w:val="000000"/>
                <w:kern w:val="0"/>
                <w:szCs w:val="21"/>
              </w:rPr>
              <w:t>更新后的会员信息</w:t>
            </w:r>
          </w:p>
        </w:tc>
        <w:tc>
          <w:tcPr>
            <w:tcW w:w="1701"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163928" w:rsidRPr="00C95070" w:rsidRDefault="00163928" w:rsidP="00163928">
            <w:pPr>
              <w:widowControl/>
              <w:spacing w:line="360" w:lineRule="auto"/>
              <w:rPr>
                <w:rFonts w:ascii="宋体" w:hAnsi="宋体" w:cs="宋体"/>
                <w:color w:val="000000"/>
                <w:kern w:val="0"/>
                <w:szCs w:val="21"/>
              </w:rPr>
            </w:pPr>
            <w:r w:rsidRPr="00C95070">
              <w:rPr>
                <w:rFonts w:ascii="宋体" w:hAnsi="宋体" w:cs="宋体" w:hint="eastAsia"/>
                <w:color w:val="000000"/>
                <w:kern w:val="0"/>
                <w:szCs w:val="21"/>
              </w:rPr>
              <w:t>管理员输入</w:t>
            </w:r>
          </w:p>
        </w:tc>
      </w:tr>
    </w:tbl>
    <w:p w:rsidR="00163928" w:rsidRDefault="00163928" w:rsidP="00F44067"/>
    <w:p w:rsidR="00163928" w:rsidRDefault="00163928" w:rsidP="00B050D6">
      <w:pPr>
        <w:ind w:firstLine="420"/>
        <w:rPr>
          <w:rFonts w:hint="eastAsia"/>
        </w:rPr>
      </w:pPr>
      <w:r w:rsidRPr="00163928">
        <w:rPr>
          <w:rFonts w:hint="eastAsia"/>
        </w:rPr>
        <w:t>本系统采用</w:t>
      </w:r>
      <w:r w:rsidRPr="00163928">
        <w:rPr>
          <w:rFonts w:hint="eastAsia"/>
        </w:rPr>
        <w:t>struts</w:t>
      </w:r>
      <w:r w:rsidRPr="00163928">
        <w:rPr>
          <w:rFonts w:hint="eastAsia"/>
        </w:rPr>
        <w:t>体系结构，</w:t>
      </w:r>
      <w:r w:rsidRPr="00163928">
        <w:rPr>
          <w:rFonts w:hint="eastAsia"/>
        </w:rPr>
        <w:t xml:space="preserve">Struts </w:t>
      </w:r>
      <w:r w:rsidRPr="00163928">
        <w:rPr>
          <w:rFonts w:hint="eastAsia"/>
        </w:rPr>
        <w:t>是一个基于模型</w:t>
      </w:r>
      <w:r w:rsidRPr="00163928">
        <w:rPr>
          <w:rFonts w:hint="eastAsia"/>
        </w:rPr>
        <w:t xml:space="preserve"> (Model) </w:t>
      </w:r>
      <w:r w:rsidRPr="00163928">
        <w:rPr>
          <w:rFonts w:hint="eastAsia"/>
        </w:rPr>
        <w:t>－视图</w:t>
      </w:r>
      <w:r w:rsidRPr="00163928">
        <w:rPr>
          <w:rFonts w:hint="eastAsia"/>
        </w:rPr>
        <w:t xml:space="preserve"> (View) </w:t>
      </w:r>
      <w:r w:rsidRPr="00163928">
        <w:rPr>
          <w:rFonts w:hint="eastAsia"/>
        </w:rPr>
        <w:t>－控制器</w:t>
      </w:r>
      <w:r w:rsidRPr="00163928">
        <w:rPr>
          <w:rFonts w:hint="eastAsia"/>
        </w:rPr>
        <w:t xml:space="preserve"> (Controller)(MVC) </w:t>
      </w:r>
      <w:r w:rsidRPr="00163928">
        <w:rPr>
          <w:rFonts w:hint="eastAsia"/>
        </w:rPr>
        <w:t>模式的应用架构的开源框架。</w:t>
      </w:r>
    </w:p>
    <w:tbl>
      <w:tblPr>
        <w:tblW w:w="8760" w:type="dxa"/>
        <w:tblCellMar>
          <w:top w:w="15" w:type="dxa"/>
          <w:left w:w="15" w:type="dxa"/>
          <w:bottom w:w="15" w:type="dxa"/>
          <w:right w:w="15" w:type="dxa"/>
        </w:tblCellMar>
        <w:tblLook w:val="04A0" w:firstRow="1" w:lastRow="0" w:firstColumn="1" w:lastColumn="0" w:noHBand="0" w:noVBand="1"/>
      </w:tblPr>
      <w:tblGrid>
        <w:gridCol w:w="1695"/>
        <w:gridCol w:w="7065"/>
      </w:tblGrid>
      <w:tr w:rsidR="00163928" w:rsidRPr="00163928" w:rsidTr="00163928">
        <w:trPr>
          <w:trHeight w:val="405"/>
        </w:trPr>
        <w:tc>
          <w:tcPr>
            <w:tcW w:w="16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rsidR="00163928" w:rsidRPr="00163928" w:rsidRDefault="00163928" w:rsidP="00163928">
            <w:pPr>
              <w:widowControl/>
              <w:spacing w:line="360" w:lineRule="auto"/>
              <w:rPr>
                <w:rFonts w:ascii="宋体" w:hAnsi="宋体" w:cs="宋体" w:hint="eastAsia"/>
                <w:color w:val="000000"/>
                <w:kern w:val="0"/>
                <w:szCs w:val="21"/>
              </w:rPr>
            </w:pPr>
            <w:r>
              <w:rPr>
                <w:rFonts w:ascii="宋体" w:hAnsi="宋体" w:cs="宋体" w:hint="eastAsia"/>
                <w:color w:val="000000"/>
                <w:kern w:val="0"/>
                <w:szCs w:val="21"/>
              </w:rPr>
              <w:t>功能模块</w:t>
            </w:r>
          </w:p>
        </w:tc>
        <w:tc>
          <w:tcPr>
            <w:tcW w:w="70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rsidR="00163928" w:rsidRPr="00163928" w:rsidRDefault="00163928" w:rsidP="00163928">
            <w:pPr>
              <w:widowControl/>
              <w:spacing w:line="360" w:lineRule="auto"/>
              <w:rPr>
                <w:rFonts w:ascii="宋体" w:hAnsi="宋体" w:cs="宋体" w:hint="eastAsia"/>
                <w:color w:val="000000"/>
                <w:kern w:val="0"/>
                <w:szCs w:val="21"/>
              </w:rPr>
            </w:pPr>
            <w:r>
              <w:rPr>
                <w:rFonts w:ascii="宋体" w:hAnsi="宋体" w:cs="宋体" w:hint="eastAsia"/>
                <w:color w:val="000000"/>
                <w:kern w:val="0"/>
                <w:szCs w:val="21"/>
              </w:rPr>
              <w:t>实现功能</w:t>
            </w:r>
          </w:p>
        </w:tc>
      </w:tr>
      <w:tr w:rsidR="00163928" w:rsidRPr="00163928" w:rsidTr="00163928">
        <w:trPr>
          <w:trHeight w:val="405"/>
        </w:trPr>
        <w:tc>
          <w:tcPr>
            <w:tcW w:w="16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rsidR="00163928" w:rsidRPr="00163928" w:rsidRDefault="00163928" w:rsidP="00163928">
            <w:pPr>
              <w:widowControl/>
              <w:spacing w:line="360" w:lineRule="auto"/>
              <w:rPr>
                <w:rFonts w:ascii="宋体" w:hAnsi="宋体" w:cs="宋体"/>
                <w:kern w:val="0"/>
                <w:sz w:val="24"/>
              </w:rPr>
            </w:pPr>
            <w:r w:rsidRPr="00163928">
              <w:rPr>
                <w:rFonts w:ascii="宋体" w:hAnsi="宋体" w:cs="宋体" w:hint="eastAsia"/>
                <w:color w:val="000000"/>
                <w:kern w:val="0"/>
                <w:szCs w:val="21"/>
              </w:rPr>
              <w:t>证书管理模块</w:t>
            </w:r>
          </w:p>
        </w:tc>
        <w:tc>
          <w:tcPr>
            <w:tcW w:w="70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rsidR="00163928" w:rsidRPr="00163928" w:rsidRDefault="00163928" w:rsidP="00163928">
            <w:pPr>
              <w:widowControl/>
              <w:spacing w:line="360" w:lineRule="auto"/>
              <w:rPr>
                <w:rFonts w:ascii="宋体" w:hAnsi="宋体" w:cs="宋体"/>
                <w:kern w:val="0"/>
                <w:sz w:val="24"/>
              </w:rPr>
            </w:pPr>
            <w:r w:rsidRPr="00163928">
              <w:rPr>
                <w:rFonts w:ascii="宋体" w:hAnsi="宋体" w:cs="宋体" w:hint="eastAsia"/>
                <w:color w:val="000000"/>
                <w:kern w:val="0"/>
                <w:szCs w:val="21"/>
              </w:rPr>
              <w:t>按照一定的筛选条件查询证书信息, 使证书作废, 打印输出证书信息。</w:t>
            </w:r>
          </w:p>
        </w:tc>
      </w:tr>
      <w:tr w:rsidR="00163928" w:rsidRPr="00163928" w:rsidTr="00163928">
        <w:trPr>
          <w:trHeight w:val="405"/>
        </w:trPr>
        <w:tc>
          <w:tcPr>
            <w:tcW w:w="16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rsidR="00163928" w:rsidRPr="00163928" w:rsidRDefault="00163928" w:rsidP="00163928">
            <w:pPr>
              <w:widowControl/>
              <w:spacing w:line="360" w:lineRule="auto"/>
              <w:rPr>
                <w:rFonts w:ascii="宋体" w:hAnsi="宋体" w:cs="宋体"/>
                <w:kern w:val="0"/>
                <w:sz w:val="24"/>
              </w:rPr>
            </w:pPr>
            <w:r w:rsidRPr="00163928">
              <w:rPr>
                <w:rFonts w:ascii="宋体" w:hAnsi="宋体" w:cs="宋体" w:hint="eastAsia"/>
                <w:color w:val="000000"/>
                <w:kern w:val="0"/>
                <w:szCs w:val="21"/>
              </w:rPr>
              <w:t>会员管理模块</w:t>
            </w:r>
          </w:p>
        </w:tc>
        <w:tc>
          <w:tcPr>
            <w:tcW w:w="70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rsidR="00163928" w:rsidRPr="00163928" w:rsidRDefault="00163928" w:rsidP="00163928">
            <w:pPr>
              <w:widowControl/>
              <w:spacing w:line="360" w:lineRule="auto"/>
              <w:rPr>
                <w:rFonts w:ascii="宋体" w:hAnsi="宋体" w:cs="宋体"/>
                <w:kern w:val="0"/>
                <w:sz w:val="24"/>
              </w:rPr>
            </w:pPr>
            <w:r w:rsidRPr="00163928">
              <w:rPr>
                <w:rFonts w:ascii="宋体" w:hAnsi="宋体" w:cs="宋体" w:hint="eastAsia"/>
                <w:color w:val="000000"/>
                <w:kern w:val="0"/>
                <w:szCs w:val="21"/>
              </w:rPr>
              <w:t>添加新会员信息, 更新或删除已有的会员信息, 选中会员点击生成订单转至鉴定</w:t>
            </w:r>
            <w:proofErr w:type="gramStart"/>
            <w:r w:rsidRPr="00163928">
              <w:rPr>
                <w:rFonts w:ascii="宋体" w:hAnsi="宋体" w:cs="宋体" w:hint="eastAsia"/>
                <w:color w:val="000000"/>
                <w:kern w:val="0"/>
                <w:szCs w:val="21"/>
              </w:rPr>
              <w:t>收样页创建</w:t>
            </w:r>
            <w:proofErr w:type="gramEnd"/>
            <w:r w:rsidRPr="00163928">
              <w:rPr>
                <w:rFonts w:ascii="宋体" w:hAnsi="宋体" w:cs="宋体" w:hint="eastAsia"/>
                <w:color w:val="000000"/>
                <w:kern w:val="0"/>
                <w:szCs w:val="21"/>
              </w:rPr>
              <w:t>新订单。</w:t>
            </w:r>
          </w:p>
        </w:tc>
      </w:tr>
    </w:tbl>
    <w:p w:rsidR="00163928" w:rsidRPr="00163928" w:rsidRDefault="00163928" w:rsidP="00F44067"/>
    <w:p w:rsidR="00163928" w:rsidRDefault="003F64CF" w:rsidP="003F64CF">
      <w:pPr>
        <w:ind w:firstLine="420"/>
      </w:pPr>
      <w:r w:rsidRPr="003F64CF">
        <w:rPr>
          <w:rFonts w:hint="eastAsia"/>
        </w:rPr>
        <w:t>宝石鉴定中心业务管理系统是</w:t>
      </w:r>
      <w:r w:rsidRPr="003F64CF">
        <w:rPr>
          <w:rFonts w:hint="eastAsia"/>
        </w:rPr>
        <w:t>B/S</w:t>
      </w:r>
      <w:r w:rsidRPr="003F64CF">
        <w:rPr>
          <w:rFonts w:hint="eastAsia"/>
        </w:rPr>
        <w:t>结构的，它提供友好的浏览页面，利用</w:t>
      </w:r>
      <w:r w:rsidRPr="003F64CF">
        <w:rPr>
          <w:rFonts w:hint="eastAsia"/>
        </w:rPr>
        <w:t>HTTP</w:t>
      </w:r>
      <w:r w:rsidRPr="003F64CF">
        <w:rPr>
          <w:rFonts w:hint="eastAsia"/>
        </w:rPr>
        <w:t>协议</w:t>
      </w:r>
      <w:proofErr w:type="gramStart"/>
      <w:r w:rsidRPr="003F64CF">
        <w:rPr>
          <w:rFonts w:hint="eastAsia"/>
        </w:rPr>
        <w:t>交互与</w:t>
      </w:r>
      <w:proofErr w:type="gramEnd"/>
      <w:r w:rsidRPr="003F64CF">
        <w:rPr>
          <w:rFonts w:hint="eastAsia"/>
        </w:rPr>
        <w:t>用户之间的操作指令、数据信息。用户各种操作都是通过浏览器来实现的，数据格式是以字符串的形式传到服务器。同时还需要</w:t>
      </w:r>
      <w:r w:rsidRPr="003F64CF">
        <w:rPr>
          <w:rFonts w:hint="eastAsia"/>
        </w:rPr>
        <w:t>USB</w:t>
      </w:r>
      <w:r w:rsidRPr="003F64CF">
        <w:rPr>
          <w:rFonts w:hint="eastAsia"/>
        </w:rPr>
        <w:t>接口与电子</w:t>
      </w:r>
      <w:proofErr w:type="gramStart"/>
      <w:r w:rsidRPr="003F64CF">
        <w:rPr>
          <w:rFonts w:hint="eastAsia"/>
        </w:rPr>
        <w:t>秤进行</w:t>
      </w:r>
      <w:proofErr w:type="gramEnd"/>
      <w:r w:rsidRPr="003F64CF">
        <w:rPr>
          <w:rFonts w:hint="eastAsia"/>
        </w:rPr>
        <w:t>数据传输。</w:t>
      </w:r>
    </w:p>
    <w:p w:rsidR="00B050D6" w:rsidRPr="00B050D6" w:rsidRDefault="003F64CF" w:rsidP="00B050D6">
      <w:pPr>
        <w:widowControl/>
        <w:spacing w:line="360" w:lineRule="auto"/>
        <w:ind w:firstLine="480"/>
        <w:rPr>
          <w:rFonts w:ascii="宋体" w:hAnsi="宋体" w:cs="宋体"/>
          <w:kern w:val="0"/>
          <w:sz w:val="24"/>
        </w:rPr>
      </w:pPr>
      <w:r w:rsidRPr="003F64CF">
        <w:rPr>
          <w:rFonts w:ascii="宋体" w:hAnsi="宋体" w:cs="宋体" w:hint="eastAsia"/>
          <w:color w:val="000000"/>
          <w:kern w:val="0"/>
          <w:szCs w:val="21"/>
        </w:rPr>
        <w:t>本系统仅有管理端程序。</w:t>
      </w:r>
      <w:r>
        <w:rPr>
          <w:rFonts w:ascii="宋体" w:hAnsi="宋体" w:cs="宋体" w:hint="eastAsia"/>
          <w:color w:val="000000"/>
          <w:kern w:val="0"/>
          <w:szCs w:val="21"/>
        </w:rPr>
        <w:t>个人开发计划中只负责实现</w:t>
      </w:r>
      <w:r w:rsidRPr="003F64CF">
        <w:rPr>
          <w:rFonts w:ascii="宋体" w:hAnsi="宋体" w:cs="宋体" w:hint="eastAsia"/>
          <w:color w:val="000000"/>
          <w:kern w:val="0"/>
          <w:szCs w:val="21"/>
        </w:rPr>
        <w:t>证书管理</w:t>
      </w:r>
      <w:r>
        <w:rPr>
          <w:rFonts w:ascii="宋体" w:hAnsi="宋体" w:cs="宋体" w:hint="eastAsia"/>
          <w:color w:val="000000"/>
          <w:kern w:val="0"/>
          <w:szCs w:val="21"/>
        </w:rPr>
        <w:t>和</w:t>
      </w:r>
      <w:r w:rsidRPr="003F64CF">
        <w:rPr>
          <w:rFonts w:ascii="宋体" w:hAnsi="宋体" w:cs="宋体" w:hint="eastAsia"/>
          <w:color w:val="000000"/>
          <w:kern w:val="0"/>
          <w:szCs w:val="21"/>
        </w:rPr>
        <w:t>会员管理功能。</w:t>
      </w:r>
      <w:r w:rsidR="00B050D6" w:rsidRPr="00B050D6">
        <w:rPr>
          <w:rFonts w:ascii="宋体" w:hAnsi="宋体" w:cs="Helvetica" w:hint="eastAsia"/>
          <w:color w:val="000000"/>
          <w:kern w:val="0"/>
          <w:szCs w:val="21"/>
        </w:rPr>
        <w:t>。</w:t>
      </w:r>
    </w:p>
    <w:p w:rsidR="00163928" w:rsidRPr="00B050D6" w:rsidRDefault="00163928" w:rsidP="00F44067">
      <w:pPr>
        <w:rPr>
          <w:rFonts w:hint="eastAsia"/>
        </w:rPr>
      </w:pPr>
    </w:p>
    <w:p w:rsidR="00F44067" w:rsidRDefault="00F44067" w:rsidP="00F44067">
      <w:pPr>
        <w:pStyle w:val="2"/>
      </w:pPr>
      <w:bookmarkStart w:id="7" w:name="_Toc507035524"/>
      <w:r>
        <w:rPr>
          <w:rFonts w:hint="eastAsia"/>
        </w:rPr>
        <w:t>2.2</w:t>
      </w:r>
      <w:r>
        <w:rPr>
          <w:rFonts w:hint="eastAsia"/>
        </w:rPr>
        <w:t>条件与限制</w:t>
      </w:r>
      <w:bookmarkEnd w:id="7"/>
    </w:p>
    <w:p w:rsidR="001A57DF" w:rsidRDefault="001A57DF" w:rsidP="001A57DF">
      <w:pPr>
        <w:pStyle w:val="paragraph"/>
        <w:spacing w:before="0" w:beforeAutospacing="0" w:after="0" w:afterAutospacing="0" w:line="360" w:lineRule="auto"/>
      </w:pPr>
      <w:r>
        <w:rPr>
          <w:rFonts w:hint="eastAsia"/>
          <w:color w:val="000000"/>
          <w:sz w:val="21"/>
          <w:szCs w:val="21"/>
        </w:rPr>
        <w:t>1. 应具备条件：应提供相应的硬件配置，相应的软件以及相应的开发环境。</w:t>
      </w:r>
    </w:p>
    <w:p w:rsidR="001A57DF" w:rsidRDefault="001A57DF" w:rsidP="001A57DF">
      <w:pPr>
        <w:pStyle w:val="paragraph"/>
        <w:spacing w:before="0" w:beforeAutospacing="0" w:after="0" w:afterAutospacing="0" w:line="360" w:lineRule="auto"/>
      </w:pPr>
      <w:r>
        <w:rPr>
          <w:rFonts w:hint="eastAsia"/>
          <w:color w:val="000000"/>
          <w:sz w:val="21"/>
          <w:szCs w:val="21"/>
        </w:rPr>
        <w:t>2. 用户及合同承包者承担的工作及完成期限：由用户提出项目开发的具体要求，提供上述软硬件支持和开发环境支持，并进行管理操作，以及保证资金的到位。合同承包者提供技术人员，完成该项目的开发，并进行后续的维护工作。</w:t>
      </w:r>
    </w:p>
    <w:p w:rsidR="00F44067" w:rsidRDefault="001A57DF" w:rsidP="001A57DF">
      <w:pPr>
        <w:pStyle w:val="paragraph"/>
        <w:spacing w:before="0" w:beforeAutospacing="0" w:after="0" w:afterAutospacing="0" w:line="360" w:lineRule="auto"/>
      </w:pPr>
      <w:r>
        <w:rPr>
          <w:rFonts w:hint="eastAsia"/>
          <w:color w:val="000000"/>
          <w:sz w:val="21"/>
          <w:szCs w:val="21"/>
        </w:rPr>
        <w:t>3. 完成期限：本系统在三周内完成，包括最终成品和各种开发文档。</w:t>
      </w:r>
    </w:p>
    <w:p w:rsidR="00F44067" w:rsidRDefault="00F44067" w:rsidP="00F44067">
      <w:pPr>
        <w:pStyle w:val="2"/>
      </w:pPr>
      <w:bookmarkStart w:id="8" w:name="_Toc507035525"/>
      <w:r>
        <w:rPr>
          <w:rFonts w:hint="eastAsia"/>
        </w:rPr>
        <w:t>2.3</w:t>
      </w:r>
      <w:r>
        <w:rPr>
          <w:rFonts w:hint="eastAsia"/>
        </w:rPr>
        <w:t>产品</w:t>
      </w:r>
      <w:bookmarkEnd w:id="8"/>
    </w:p>
    <w:p w:rsidR="00F44067" w:rsidRDefault="00F44067" w:rsidP="00F44067">
      <w:pPr>
        <w:pStyle w:val="3"/>
        <w:rPr>
          <w:sz w:val="24"/>
        </w:rPr>
      </w:pPr>
      <w:r>
        <w:rPr>
          <w:rFonts w:hint="eastAsia"/>
          <w:sz w:val="24"/>
        </w:rPr>
        <w:t>2.3.1</w:t>
      </w:r>
      <w:r>
        <w:rPr>
          <w:rFonts w:hint="eastAsia"/>
          <w:sz w:val="24"/>
        </w:rPr>
        <w:t>程序</w:t>
      </w:r>
    </w:p>
    <w:p w:rsidR="00586238" w:rsidRPr="00586238" w:rsidRDefault="00586238" w:rsidP="00586238">
      <w:pPr>
        <w:spacing w:line="10" w:lineRule="atLeast"/>
        <w:rPr>
          <w:rFonts w:ascii="宋体" w:hAnsi="宋体" w:cs="宋体"/>
        </w:rPr>
      </w:pPr>
      <w:r w:rsidRPr="00586238">
        <w:rPr>
          <w:rFonts w:ascii="宋体" w:hAnsi="宋体" w:cs="宋体" w:hint="eastAsia"/>
        </w:rPr>
        <w:t>程序名称：国人传奇宝石鉴定中心业务管理系统</w:t>
      </w:r>
    </w:p>
    <w:p w:rsidR="00586238" w:rsidRPr="00586238" w:rsidRDefault="00586238" w:rsidP="00586238">
      <w:pPr>
        <w:spacing w:line="10" w:lineRule="atLeast"/>
        <w:rPr>
          <w:rFonts w:ascii="宋体" w:hAnsi="宋体" w:cs="宋体" w:hint="eastAsia"/>
        </w:rPr>
      </w:pPr>
      <w:r w:rsidRPr="00586238">
        <w:rPr>
          <w:rFonts w:ascii="宋体" w:hAnsi="宋体" w:cs="宋体" w:hint="eastAsia"/>
        </w:rPr>
        <w:t>使用语言：Python、HTML、</w:t>
      </w:r>
      <w:r>
        <w:rPr>
          <w:rFonts w:ascii="宋体" w:hAnsi="宋体" w:cs="宋体" w:hint="eastAsia"/>
        </w:rPr>
        <w:t>J</w:t>
      </w:r>
      <w:r w:rsidRPr="00586238">
        <w:rPr>
          <w:rFonts w:ascii="宋体" w:hAnsi="宋体" w:cs="宋体" w:hint="eastAsia"/>
        </w:rPr>
        <w:t>ava</w:t>
      </w:r>
      <w:r>
        <w:rPr>
          <w:rFonts w:ascii="宋体" w:hAnsi="宋体" w:cs="宋体"/>
        </w:rPr>
        <w:t>S</w:t>
      </w:r>
      <w:r w:rsidRPr="00586238">
        <w:rPr>
          <w:rFonts w:ascii="宋体" w:hAnsi="宋体" w:cs="宋体" w:hint="eastAsia"/>
        </w:rPr>
        <w:t>cript、</w:t>
      </w:r>
      <w:r>
        <w:rPr>
          <w:rFonts w:ascii="宋体" w:hAnsi="宋体" w:cs="宋体"/>
        </w:rPr>
        <w:t>CSS</w:t>
      </w:r>
    </w:p>
    <w:p w:rsidR="00586238" w:rsidRPr="00586238" w:rsidRDefault="00586238" w:rsidP="00586238">
      <w:pPr>
        <w:spacing w:line="10" w:lineRule="atLeast"/>
        <w:rPr>
          <w:rFonts w:ascii="宋体" w:hAnsi="宋体" w:cs="宋体" w:hint="eastAsia"/>
          <w:sz w:val="24"/>
        </w:rPr>
      </w:pPr>
      <w:r w:rsidRPr="00586238">
        <w:rPr>
          <w:rFonts w:ascii="宋体" w:hAnsi="宋体" w:cs="宋体" w:hint="eastAsia"/>
        </w:rPr>
        <w:t>存储形式：开发工程、可执行文件</w:t>
      </w:r>
    </w:p>
    <w:p w:rsidR="00F44067" w:rsidRDefault="00586238" w:rsidP="00586238">
      <w:pPr>
        <w:pStyle w:val="3"/>
        <w:rPr>
          <w:sz w:val="24"/>
        </w:rPr>
      </w:pPr>
      <w:r>
        <w:rPr>
          <w:rFonts w:hint="eastAsia"/>
          <w:sz w:val="24"/>
        </w:rPr>
        <w:lastRenderedPageBreak/>
        <w:t xml:space="preserve"> </w:t>
      </w:r>
      <w:r w:rsidR="00F44067">
        <w:rPr>
          <w:rFonts w:hint="eastAsia"/>
          <w:sz w:val="24"/>
        </w:rPr>
        <w:t>2.3.2</w:t>
      </w:r>
      <w:r w:rsidR="00F44067">
        <w:rPr>
          <w:rFonts w:hint="eastAsia"/>
          <w:sz w:val="24"/>
        </w:rPr>
        <w:t>文档</w:t>
      </w:r>
    </w:p>
    <w:p w:rsidR="00586238" w:rsidRPr="00586238" w:rsidRDefault="00586238" w:rsidP="00586238">
      <w:pPr>
        <w:spacing w:line="10" w:lineRule="atLeast"/>
        <w:rPr>
          <w:rFonts w:asciiTheme="minorEastAsia" w:eastAsiaTheme="minorEastAsia" w:hAnsiTheme="minorEastAsia" w:cstheme="minorEastAsia" w:hint="eastAsia"/>
        </w:rPr>
      </w:pPr>
      <w:bookmarkStart w:id="9" w:name="_Toc507035526"/>
      <w:r>
        <w:rPr>
          <w:rFonts w:asciiTheme="minorEastAsia" w:hAnsiTheme="minorEastAsia" w:cstheme="minorEastAsia" w:hint="eastAsia"/>
        </w:rPr>
        <w:t>1.</w:t>
      </w:r>
      <w:r>
        <w:rPr>
          <w:rFonts w:asciiTheme="minorEastAsia" w:hAnsiTheme="minorEastAsia" w:cstheme="minorEastAsia" w:hint="eastAsia"/>
        </w:rPr>
        <w:t>个人</w:t>
      </w:r>
      <w:r>
        <w:rPr>
          <w:rFonts w:asciiTheme="minorEastAsia" w:hAnsiTheme="minorEastAsia" w:cstheme="minorEastAsia" w:hint="eastAsia"/>
        </w:rPr>
        <w:t>项目开发计划</w:t>
      </w:r>
      <w:r w:rsidR="001C0475">
        <w:rPr>
          <w:rFonts w:asciiTheme="minorEastAsia" w:hAnsiTheme="minorEastAsia" w:cstheme="minorEastAsia" w:hint="eastAsia"/>
        </w:rPr>
        <w:t>书</w:t>
      </w:r>
    </w:p>
    <w:p w:rsidR="00586238" w:rsidRDefault="00586238" w:rsidP="00586238">
      <w:pPr>
        <w:spacing w:line="10" w:lineRule="atLeast"/>
        <w:rPr>
          <w:rFonts w:asciiTheme="minorEastAsia" w:hAnsiTheme="minorEastAsia" w:cstheme="minorEastAsia" w:hint="eastAsia"/>
        </w:rPr>
      </w:pPr>
      <w:r>
        <w:rPr>
          <w:rFonts w:asciiTheme="minorEastAsia" w:hAnsiTheme="minorEastAsia" w:cstheme="minorEastAsia" w:hint="eastAsia"/>
        </w:rPr>
        <w:t>2.</w:t>
      </w:r>
      <w:r>
        <w:rPr>
          <w:rFonts w:asciiTheme="minorEastAsia" w:hAnsiTheme="minorEastAsia" w:cstheme="minorEastAsia" w:hint="eastAsia"/>
        </w:rPr>
        <w:t>需求规格说明书</w:t>
      </w:r>
    </w:p>
    <w:p w:rsidR="00586238" w:rsidRDefault="00586238" w:rsidP="00586238">
      <w:pPr>
        <w:spacing w:line="10" w:lineRule="atLeast"/>
        <w:rPr>
          <w:rFonts w:asciiTheme="minorEastAsia" w:hAnsiTheme="minorEastAsia" w:cstheme="minorEastAsia" w:hint="eastAsia"/>
        </w:rPr>
      </w:pPr>
      <w:r>
        <w:rPr>
          <w:rFonts w:asciiTheme="minorEastAsia" w:hAnsiTheme="minorEastAsia" w:cstheme="minorEastAsia" w:hint="eastAsia"/>
        </w:rPr>
        <w:t>3.</w:t>
      </w:r>
      <w:r>
        <w:rPr>
          <w:rFonts w:asciiTheme="minorEastAsia" w:hAnsiTheme="minorEastAsia" w:cstheme="minorEastAsia" w:hint="eastAsia"/>
        </w:rPr>
        <w:t>详细设计说明书</w:t>
      </w:r>
    </w:p>
    <w:p w:rsidR="00586238" w:rsidRDefault="00586238" w:rsidP="00586238">
      <w:pPr>
        <w:spacing w:line="10" w:lineRule="atLeast"/>
        <w:rPr>
          <w:rFonts w:asciiTheme="minorEastAsia" w:hAnsiTheme="minorEastAsia" w:cstheme="minorEastAsia" w:hint="eastAsia"/>
        </w:rPr>
      </w:pPr>
      <w:r>
        <w:rPr>
          <w:rFonts w:asciiTheme="minorEastAsia" w:hAnsiTheme="minorEastAsia" w:cstheme="minorEastAsia" w:hint="eastAsia"/>
        </w:rPr>
        <w:t>4.</w:t>
      </w:r>
      <w:r>
        <w:rPr>
          <w:rFonts w:asciiTheme="minorEastAsia" w:hAnsiTheme="minorEastAsia" w:cstheme="minorEastAsia" w:hint="eastAsia"/>
        </w:rPr>
        <w:t>测试计划</w:t>
      </w:r>
      <w:r>
        <w:rPr>
          <w:rFonts w:asciiTheme="minorEastAsia" w:hAnsiTheme="minorEastAsia" w:cstheme="minorEastAsia" w:hint="eastAsia"/>
        </w:rPr>
        <w:t>书</w:t>
      </w:r>
    </w:p>
    <w:p w:rsidR="00F44067" w:rsidRDefault="00586238" w:rsidP="00586238">
      <w:pPr>
        <w:pStyle w:val="2"/>
      </w:pPr>
      <w:r>
        <w:rPr>
          <w:rFonts w:hint="eastAsia"/>
        </w:rPr>
        <w:t xml:space="preserve"> 2.4</w:t>
      </w:r>
      <w:r>
        <w:rPr>
          <w:rFonts w:hint="eastAsia"/>
        </w:rPr>
        <w:t>运行环境</w:t>
      </w:r>
      <w:bookmarkEnd w:id="9"/>
    </w:p>
    <w:p w:rsidR="00CD6AA6" w:rsidRDefault="00CD6AA6" w:rsidP="00CD6AA6">
      <w:pPr>
        <w:pStyle w:val="paragraph"/>
        <w:spacing w:before="0" w:beforeAutospacing="0" w:after="0" w:afterAutospacing="0"/>
        <w:jc w:val="both"/>
      </w:pPr>
      <w:r>
        <w:rPr>
          <w:rFonts w:hint="eastAsia"/>
          <w:color w:val="000000"/>
          <w:sz w:val="21"/>
          <w:szCs w:val="21"/>
        </w:rPr>
        <w:t>该系统为B/S结构：</w:t>
      </w:r>
    </w:p>
    <w:p w:rsidR="00CD6AA6" w:rsidRDefault="00CD6AA6" w:rsidP="00CD6AA6">
      <w:pPr>
        <w:pStyle w:val="paragraph"/>
        <w:spacing w:before="0" w:beforeAutospacing="0" w:after="0" w:afterAutospacing="0" w:line="360" w:lineRule="auto"/>
      </w:pPr>
      <w:r>
        <w:rPr>
          <w:rFonts w:hint="eastAsia"/>
          <w:color w:val="000000"/>
          <w:sz w:val="21"/>
          <w:szCs w:val="21"/>
        </w:rPr>
        <w:t>硬件环境：</w:t>
      </w:r>
    </w:p>
    <w:p w:rsidR="00CD6AA6" w:rsidRDefault="00CD6AA6" w:rsidP="00CD6AA6">
      <w:pPr>
        <w:pStyle w:val="paragraph"/>
        <w:spacing w:before="0" w:beforeAutospacing="0" w:after="0" w:afterAutospacing="0" w:line="360" w:lineRule="auto"/>
        <w:ind w:left="420" w:firstLine="420"/>
      </w:pPr>
      <w:r>
        <w:rPr>
          <w:rFonts w:hint="eastAsia"/>
          <w:color w:val="000000"/>
          <w:sz w:val="21"/>
          <w:szCs w:val="21"/>
        </w:rPr>
        <w:t>1. 服务器</w:t>
      </w:r>
    </w:p>
    <w:p w:rsidR="00CD6AA6" w:rsidRDefault="00CD6AA6" w:rsidP="00CD6AA6">
      <w:pPr>
        <w:pStyle w:val="paragraph"/>
        <w:spacing w:before="0" w:beforeAutospacing="0" w:after="0" w:afterAutospacing="0" w:line="360" w:lineRule="auto"/>
        <w:ind w:left="840" w:firstLine="420"/>
      </w:pPr>
      <w:r>
        <w:rPr>
          <w:rFonts w:hint="eastAsia"/>
          <w:color w:val="000000"/>
          <w:sz w:val="21"/>
          <w:szCs w:val="21"/>
        </w:rPr>
        <w:t>(1)</w:t>
      </w:r>
      <w:r>
        <w:rPr>
          <w:rFonts w:hint="eastAsia"/>
          <w:color w:val="000000"/>
          <w:sz w:val="21"/>
          <w:szCs w:val="21"/>
        </w:rPr>
        <w:t> </w:t>
      </w:r>
      <w:r>
        <w:rPr>
          <w:rFonts w:hint="eastAsia"/>
          <w:color w:val="000000"/>
          <w:sz w:val="21"/>
          <w:szCs w:val="21"/>
        </w:rPr>
        <w:t>处理器（CPU）：Pentium</w:t>
      </w:r>
      <w:r>
        <w:rPr>
          <w:rFonts w:hint="eastAsia"/>
          <w:color w:val="000000"/>
          <w:sz w:val="21"/>
          <w:szCs w:val="21"/>
        </w:rPr>
        <w:t> </w:t>
      </w:r>
      <w:r>
        <w:rPr>
          <w:rFonts w:hint="eastAsia"/>
          <w:color w:val="000000"/>
          <w:sz w:val="21"/>
          <w:szCs w:val="21"/>
        </w:rPr>
        <w:t>900M</w:t>
      </w:r>
      <w:r>
        <w:rPr>
          <w:rFonts w:hint="eastAsia"/>
          <w:color w:val="000000"/>
          <w:sz w:val="21"/>
          <w:szCs w:val="21"/>
        </w:rPr>
        <w:t> </w:t>
      </w:r>
      <w:r>
        <w:rPr>
          <w:rFonts w:hint="eastAsia"/>
          <w:color w:val="000000"/>
          <w:sz w:val="21"/>
          <w:szCs w:val="21"/>
        </w:rPr>
        <w:t>(推荐</w:t>
      </w:r>
      <w:r>
        <w:rPr>
          <w:rFonts w:hint="eastAsia"/>
          <w:color w:val="000000"/>
          <w:sz w:val="21"/>
          <w:szCs w:val="21"/>
        </w:rPr>
        <w:t> </w:t>
      </w:r>
      <w:r>
        <w:rPr>
          <w:rFonts w:hint="eastAsia"/>
          <w:color w:val="000000"/>
          <w:sz w:val="21"/>
          <w:szCs w:val="21"/>
        </w:rPr>
        <w:t>Pentium</w:t>
      </w:r>
      <w:r>
        <w:rPr>
          <w:rFonts w:hint="eastAsia"/>
          <w:color w:val="000000"/>
          <w:sz w:val="21"/>
          <w:szCs w:val="21"/>
        </w:rPr>
        <w:t> </w:t>
      </w:r>
      <w:r>
        <w:rPr>
          <w:rFonts w:hint="eastAsia"/>
          <w:color w:val="000000"/>
          <w:sz w:val="21"/>
          <w:szCs w:val="21"/>
        </w:rPr>
        <w:t>4</w:t>
      </w:r>
      <w:r>
        <w:rPr>
          <w:rFonts w:hint="eastAsia"/>
          <w:color w:val="000000"/>
          <w:sz w:val="21"/>
          <w:szCs w:val="21"/>
        </w:rPr>
        <w:t> </w:t>
      </w:r>
      <w:r>
        <w:rPr>
          <w:rFonts w:hint="eastAsia"/>
          <w:color w:val="000000"/>
          <w:sz w:val="21"/>
          <w:szCs w:val="21"/>
        </w:rPr>
        <w:t>2.1G）</w:t>
      </w:r>
    </w:p>
    <w:p w:rsidR="00CD6AA6" w:rsidRDefault="00CD6AA6" w:rsidP="00CD6AA6">
      <w:pPr>
        <w:pStyle w:val="paragraph"/>
        <w:spacing w:before="0" w:beforeAutospacing="0" w:after="0" w:afterAutospacing="0" w:line="360" w:lineRule="auto"/>
        <w:ind w:left="840" w:firstLine="420"/>
      </w:pPr>
      <w:r>
        <w:rPr>
          <w:rFonts w:hint="eastAsia"/>
          <w:color w:val="000000"/>
          <w:sz w:val="21"/>
          <w:szCs w:val="21"/>
        </w:rPr>
        <w:t>(2) 内存容量（RAM）：至少</w:t>
      </w:r>
      <w:r>
        <w:rPr>
          <w:rFonts w:hint="eastAsia"/>
          <w:color w:val="000000"/>
          <w:sz w:val="21"/>
          <w:szCs w:val="21"/>
        </w:rPr>
        <w:t> </w:t>
      </w:r>
      <w:r>
        <w:rPr>
          <w:rFonts w:hint="eastAsia"/>
          <w:color w:val="000000"/>
          <w:sz w:val="21"/>
          <w:szCs w:val="21"/>
        </w:rPr>
        <w:t>256M（推荐</w:t>
      </w:r>
      <w:r>
        <w:rPr>
          <w:rFonts w:hint="eastAsia"/>
          <w:color w:val="000000"/>
          <w:sz w:val="21"/>
          <w:szCs w:val="21"/>
        </w:rPr>
        <w:t> </w:t>
      </w:r>
      <w:r>
        <w:rPr>
          <w:rFonts w:hint="eastAsia"/>
          <w:color w:val="000000"/>
          <w:sz w:val="21"/>
          <w:szCs w:val="21"/>
        </w:rPr>
        <w:t>1G）</w:t>
      </w:r>
      <w:r>
        <w:rPr>
          <w:rFonts w:hint="eastAsia"/>
          <w:color w:val="000000"/>
          <w:sz w:val="21"/>
          <w:szCs w:val="21"/>
        </w:rPr>
        <w:t> </w:t>
      </w:r>
    </w:p>
    <w:p w:rsidR="00CD6AA6" w:rsidRDefault="00CD6AA6" w:rsidP="00CD6AA6">
      <w:pPr>
        <w:pStyle w:val="paragraph"/>
        <w:spacing w:before="0" w:beforeAutospacing="0" w:after="0" w:afterAutospacing="0" w:line="360" w:lineRule="auto"/>
        <w:ind w:left="420" w:firstLine="420"/>
      </w:pPr>
      <w:r>
        <w:rPr>
          <w:rFonts w:hint="eastAsia"/>
          <w:color w:val="000000"/>
          <w:sz w:val="21"/>
          <w:szCs w:val="21"/>
        </w:rPr>
        <w:t>2. 客户端</w:t>
      </w:r>
    </w:p>
    <w:p w:rsidR="00CD6AA6" w:rsidRDefault="00CD6AA6" w:rsidP="00CD6AA6">
      <w:pPr>
        <w:pStyle w:val="paragraph"/>
        <w:spacing w:before="0" w:beforeAutospacing="0" w:after="0" w:afterAutospacing="0" w:line="360" w:lineRule="auto"/>
      </w:pPr>
      <w:r>
        <w:rPr>
          <w:rFonts w:hint="eastAsia"/>
          <w:color w:val="000000"/>
          <w:sz w:val="21"/>
          <w:szCs w:val="21"/>
        </w:rPr>
        <w:t>(1) 处理器（CPU）：Pentium</w:t>
      </w:r>
      <w:r>
        <w:rPr>
          <w:rFonts w:hint="eastAsia"/>
          <w:color w:val="000000"/>
          <w:sz w:val="21"/>
          <w:szCs w:val="21"/>
        </w:rPr>
        <w:t> </w:t>
      </w:r>
      <w:r>
        <w:rPr>
          <w:rFonts w:hint="eastAsia"/>
          <w:color w:val="000000"/>
          <w:sz w:val="21"/>
          <w:szCs w:val="21"/>
        </w:rPr>
        <w:t>133M</w:t>
      </w:r>
      <w:r>
        <w:rPr>
          <w:rFonts w:hint="eastAsia"/>
          <w:color w:val="000000"/>
          <w:sz w:val="21"/>
          <w:szCs w:val="21"/>
        </w:rPr>
        <w:t> </w:t>
      </w:r>
      <w:r>
        <w:rPr>
          <w:rFonts w:hint="eastAsia"/>
          <w:color w:val="000000"/>
          <w:sz w:val="21"/>
          <w:szCs w:val="21"/>
        </w:rPr>
        <w:t>或更高</w:t>
      </w:r>
    </w:p>
    <w:p w:rsidR="00CD6AA6" w:rsidRDefault="00CD6AA6" w:rsidP="00CD6AA6">
      <w:pPr>
        <w:pStyle w:val="paragraph"/>
        <w:spacing w:before="0" w:beforeAutospacing="0" w:after="0" w:afterAutospacing="0" w:line="360" w:lineRule="auto"/>
        <w:ind w:left="840" w:firstLine="420"/>
      </w:pPr>
      <w:r>
        <w:rPr>
          <w:rFonts w:hint="eastAsia"/>
          <w:color w:val="000000"/>
          <w:sz w:val="21"/>
          <w:szCs w:val="21"/>
        </w:rPr>
        <w:t>(2) 内存容量（RAM）：256M</w:t>
      </w:r>
      <w:r>
        <w:rPr>
          <w:rFonts w:hint="eastAsia"/>
          <w:color w:val="000000"/>
          <w:sz w:val="21"/>
          <w:szCs w:val="21"/>
        </w:rPr>
        <w:t> </w:t>
      </w:r>
      <w:r>
        <w:rPr>
          <w:rFonts w:hint="eastAsia"/>
          <w:color w:val="000000"/>
          <w:sz w:val="21"/>
          <w:szCs w:val="21"/>
        </w:rPr>
        <w:t>或更高</w:t>
      </w:r>
    </w:p>
    <w:p w:rsidR="00CD6AA6" w:rsidRDefault="00CD6AA6" w:rsidP="00CD6AA6">
      <w:pPr>
        <w:pStyle w:val="paragraph"/>
        <w:spacing w:before="0" w:beforeAutospacing="0" w:after="0" w:afterAutospacing="0" w:line="360" w:lineRule="auto"/>
      </w:pPr>
      <w:r>
        <w:rPr>
          <w:rFonts w:hint="eastAsia"/>
          <w:color w:val="000000"/>
          <w:sz w:val="21"/>
          <w:szCs w:val="21"/>
        </w:rPr>
        <w:t>软件环境</w:t>
      </w:r>
    </w:p>
    <w:p w:rsidR="00CD6AA6" w:rsidRDefault="00CD6AA6" w:rsidP="00CD6AA6">
      <w:pPr>
        <w:pStyle w:val="paragraph"/>
        <w:spacing w:before="0" w:beforeAutospacing="0" w:after="0" w:afterAutospacing="0" w:line="360" w:lineRule="auto"/>
        <w:ind w:left="420" w:firstLine="420"/>
      </w:pPr>
      <w:r>
        <w:rPr>
          <w:rFonts w:hint="eastAsia"/>
          <w:color w:val="000000"/>
          <w:sz w:val="21"/>
          <w:szCs w:val="21"/>
        </w:rPr>
        <w:t>1. 数据库服务器端</w:t>
      </w:r>
    </w:p>
    <w:p w:rsidR="00CD6AA6" w:rsidRDefault="00CD6AA6" w:rsidP="00CD6AA6">
      <w:pPr>
        <w:pStyle w:val="paragraph"/>
        <w:spacing w:before="0" w:beforeAutospacing="0" w:after="0" w:afterAutospacing="0" w:line="360" w:lineRule="auto"/>
      </w:pPr>
      <w:r>
        <w:rPr>
          <w:rFonts w:hint="eastAsia"/>
          <w:color w:val="000000"/>
          <w:sz w:val="21"/>
          <w:szCs w:val="21"/>
        </w:rPr>
        <w:t>(1) 操作系统：Windows 10</w:t>
      </w:r>
    </w:p>
    <w:p w:rsidR="00CD6AA6" w:rsidRDefault="00CD6AA6" w:rsidP="00CD6AA6">
      <w:pPr>
        <w:pStyle w:val="paragraph"/>
        <w:spacing w:before="0" w:beforeAutospacing="0" w:after="0" w:afterAutospacing="0" w:line="360" w:lineRule="auto"/>
        <w:ind w:left="840" w:firstLine="420"/>
      </w:pPr>
      <w:r>
        <w:rPr>
          <w:rFonts w:hint="eastAsia"/>
          <w:color w:val="000000"/>
          <w:sz w:val="21"/>
          <w:szCs w:val="21"/>
        </w:rPr>
        <w:t>(2) 数据库管理系统：SQLite3，配置</w:t>
      </w:r>
      <w:r>
        <w:rPr>
          <w:rFonts w:hint="eastAsia"/>
          <w:color w:val="000000"/>
          <w:sz w:val="21"/>
          <w:szCs w:val="21"/>
        </w:rPr>
        <w:t> </w:t>
      </w:r>
      <w:r>
        <w:rPr>
          <w:rFonts w:hint="eastAsia"/>
          <w:color w:val="000000"/>
          <w:sz w:val="21"/>
          <w:szCs w:val="21"/>
        </w:rPr>
        <w:t>TCP/IP 协议</w:t>
      </w:r>
      <w:r>
        <w:rPr>
          <w:rFonts w:hint="eastAsia"/>
          <w:color w:val="000000"/>
          <w:sz w:val="21"/>
          <w:szCs w:val="21"/>
        </w:rPr>
        <w:t> </w:t>
      </w:r>
    </w:p>
    <w:p w:rsidR="00CD6AA6" w:rsidRDefault="00CD6AA6" w:rsidP="00CD6AA6">
      <w:pPr>
        <w:pStyle w:val="paragraph"/>
        <w:spacing w:before="0" w:beforeAutospacing="0" w:after="0" w:afterAutospacing="0" w:line="360" w:lineRule="auto"/>
        <w:ind w:left="420" w:firstLine="420"/>
      </w:pPr>
      <w:r>
        <w:rPr>
          <w:rFonts w:hint="eastAsia"/>
          <w:color w:val="000000"/>
          <w:sz w:val="21"/>
          <w:szCs w:val="21"/>
        </w:rPr>
        <w:t>2. Web</w:t>
      </w:r>
      <w:r>
        <w:rPr>
          <w:rFonts w:hint="eastAsia"/>
          <w:color w:val="000000"/>
          <w:sz w:val="21"/>
          <w:szCs w:val="21"/>
        </w:rPr>
        <w:t> </w:t>
      </w:r>
      <w:r>
        <w:rPr>
          <w:rFonts w:hint="eastAsia"/>
          <w:color w:val="000000"/>
          <w:sz w:val="21"/>
          <w:szCs w:val="21"/>
        </w:rPr>
        <w:t>服务器端</w:t>
      </w:r>
    </w:p>
    <w:p w:rsidR="00CD6AA6" w:rsidRDefault="00CD6AA6" w:rsidP="00CD6AA6">
      <w:pPr>
        <w:pStyle w:val="paragraph"/>
        <w:spacing w:before="0" w:beforeAutospacing="0" w:after="0" w:afterAutospacing="0" w:line="360" w:lineRule="auto"/>
      </w:pPr>
      <w:r>
        <w:rPr>
          <w:rFonts w:hint="eastAsia"/>
          <w:color w:val="000000"/>
          <w:sz w:val="21"/>
          <w:szCs w:val="21"/>
        </w:rPr>
        <w:t>(1) 操作系统：W</w:t>
      </w:r>
      <w:r>
        <w:rPr>
          <w:rFonts w:ascii="Times New Roman" w:hAnsi="Times New Roman" w:cs="Times New Roman"/>
          <w:color w:val="000000"/>
          <w:sz w:val="21"/>
          <w:szCs w:val="21"/>
        </w:rPr>
        <w:t xml:space="preserve">indows </w:t>
      </w:r>
      <w:r>
        <w:rPr>
          <w:rFonts w:hint="eastAsia"/>
          <w:color w:val="000000"/>
          <w:sz w:val="21"/>
          <w:szCs w:val="21"/>
        </w:rPr>
        <w:t>10(推荐), Windows 7/8</w:t>
      </w:r>
    </w:p>
    <w:p w:rsidR="00CD6AA6" w:rsidRDefault="00CD6AA6" w:rsidP="00CD6AA6">
      <w:pPr>
        <w:pStyle w:val="paragraph"/>
        <w:spacing w:before="0" w:beforeAutospacing="0" w:after="0" w:afterAutospacing="0" w:line="360" w:lineRule="auto"/>
        <w:ind w:left="840" w:firstLine="420"/>
      </w:pPr>
      <w:r>
        <w:rPr>
          <w:rFonts w:hint="eastAsia"/>
          <w:color w:val="000000"/>
          <w:sz w:val="21"/>
          <w:szCs w:val="21"/>
        </w:rPr>
        <w:t>(2) Web浏览器：Internet</w:t>
      </w:r>
      <w:r>
        <w:rPr>
          <w:rFonts w:hint="eastAsia"/>
          <w:color w:val="000000"/>
          <w:sz w:val="21"/>
          <w:szCs w:val="21"/>
        </w:rPr>
        <w:t> </w:t>
      </w:r>
      <w:r>
        <w:rPr>
          <w:rFonts w:hint="eastAsia"/>
          <w:color w:val="000000"/>
          <w:sz w:val="21"/>
          <w:szCs w:val="21"/>
        </w:rPr>
        <w:t>Explorer 6.0</w:t>
      </w:r>
      <w:r>
        <w:rPr>
          <w:rFonts w:hint="eastAsia"/>
          <w:color w:val="000000"/>
          <w:sz w:val="21"/>
          <w:szCs w:val="21"/>
        </w:rPr>
        <w:t> </w:t>
      </w:r>
      <w:r>
        <w:rPr>
          <w:rFonts w:hint="eastAsia"/>
          <w:color w:val="000000"/>
          <w:sz w:val="21"/>
          <w:szCs w:val="21"/>
        </w:rPr>
        <w:t>，配置</w:t>
      </w:r>
      <w:r>
        <w:rPr>
          <w:rFonts w:hint="eastAsia"/>
          <w:color w:val="000000"/>
          <w:sz w:val="21"/>
          <w:szCs w:val="21"/>
        </w:rPr>
        <w:t> </w:t>
      </w:r>
      <w:r>
        <w:rPr>
          <w:rFonts w:hint="eastAsia"/>
          <w:color w:val="000000"/>
          <w:sz w:val="21"/>
          <w:szCs w:val="21"/>
        </w:rPr>
        <w:t>TCP/IP 协议。</w:t>
      </w:r>
    </w:p>
    <w:p w:rsidR="00CD6AA6" w:rsidRDefault="00CD6AA6" w:rsidP="00CD6AA6">
      <w:pPr>
        <w:pStyle w:val="paragraph"/>
        <w:spacing w:before="0" w:beforeAutospacing="0" w:after="0" w:afterAutospacing="0" w:line="360" w:lineRule="auto"/>
        <w:ind w:left="840" w:firstLine="420"/>
      </w:pPr>
      <w:r>
        <w:rPr>
          <w:rFonts w:hint="eastAsia"/>
          <w:color w:val="000000"/>
          <w:sz w:val="21"/>
          <w:szCs w:val="21"/>
        </w:rPr>
        <w:t>(3) 支持环境：Python 3.6.0 以上版本，Django 2.x 以上版本，</w:t>
      </w:r>
      <w:proofErr w:type="spellStart"/>
      <w:r>
        <w:rPr>
          <w:rFonts w:hint="eastAsia"/>
          <w:color w:val="000000"/>
          <w:sz w:val="21"/>
          <w:szCs w:val="21"/>
        </w:rPr>
        <w:t>TomCat</w:t>
      </w:r>
      <w:proofErr w:type="spellEnd"/>
      <w:r>
        <w:rPr>
          <w:rFonts w:hint="eastAsia"/>
          <w:color w:val="000000"/>
          <w:sz w:val="21"/>
          <w:szCs w:val="21"/>
        </w:rPr>
        <w:t xml:space="preserve"> 8.0.x 及以上</w:t>
      </w:r>
    </w:p>
    <w:p w:rsidR="00CD6AA6" w:rsidRDefault="00CD6AA6" w:rsidP="00CD6AA6">
      <w:pPr>
        <w:pStyle w:val="paragraph"/>
        <w:spacing w:before="0" w:beforeAutospacing="0" w:after="0" w:afterAutospacing="0" w:line="360" w:lineRule="auto"/>
        <w:ind w:left="420" w:firstLine="420"/>
      </w:pPr>
      <w:r>
        <w:rPr>
          <w:rFonts w:hint="eastAsia"/>
          <w:color w:val="000000"/>
          <w:sz w:val="21"/>
          <w:szCs w:val="21"/>
        </w:rPr>
        <w:t>3. 客户端</w:t>
      </w:r>
    </w:p>
    <w:p w:rsidR="00CD6AA6" w:rsidRDefault="00CD6AA6" w:rsidP="00CD6AA6">
      <w:pPr>
        <w:pStyle w:val="paragraph"/>
        <w:spacing w:before="0" w:beforeAutospacing="0" w:after="0" w:afterAutospacing="0" w:line="360" w:lineRule="auto"/>
        <w:ind w:left="840" w:firstLine="420"/>
      </w:pPr>
      <w:r>
        <w:rPr>
          <w:rFonts w:hint="eastAsia"/>
          <w:color w:val="000000"/>
          <w:sz w:val="21"/>
          <w:szCs w:val="21"/>
        </w:rPr>
        <w:t>(1)</w:t>
      </w:r>
      <w:r>
        <w:rPr>
          <w:rFonts w:hint="eastAsia"/>
          <w:color w:val="000000"/>
          <w:sz w:val="21"/>
          <w:szCs w:val="21"/>
        </w:rPr>
        <w:t> </w:t>
      </w:r>
      <w:r>
        <w:rPr>
          <w:rFonts w:hint="eastAsia"/>
          <w:color w:val="000000"/>
          <w:sz w:val="21"/>
          <w:szCs w:val="21"/>
        </w:rPr>
        <w:t>操作系统：Windows 10，Windows 7/8</w:t>
      </w:r>
    </w:p>
    <w:p w:rsidR="00F44067" w:rsidRDefault="00CD6AA6" w:rsidP="00C95070">
      <w:pPr>
        <w:pStyle w:val="paragraph"/>
        <w:spacing w:before="0" w:beforeAutospacing="0" w:after="0" w:afterAutospacing="0" w:line="360" w:lineRule="auto"/>
        <w:ind w:left="840" w:firstLine="420"/>
        <w:rPr>
          <w:rFonts w:hint="eastAsia"/>
        </w:rPr>
      </w:pPr>
      <w:r>
        <w:rPr>
          <w:rFonts w:hint="eastAsia"/>
          <w:color w:val="000000"/>
          <w:sz w:val="21"/>
          <w:szCs w:val="21"/>
        </w:rPr>
        <w:t>(2) Web浏览器：Internet</w:t>
      </w:r>
      <w:r>
        <w:rPr>
          <w:rFonts w:hint="eastAsia"/>
          <w:color w:val="000000"/>
          <w:sz w:val="21"/>
          <w:szCs w:val="21"/>
        </w:rPr>
        <w:t> </w:t>
      </w:r>
      <w:r>
        <w:rPr>
          <w:rFonts w:hint="eastAsia"/>
          <w:color w:val="000000"/>
          <w:sz w:val="21"/>
          <w:szCs w:val="21"/>
        </w:rPr>
        <w:t>Explorer 6.0</w:t>
      </w:r>
      <w:r>
        <w:rPr>
          <w:rFonts w:hint="eastAsia"/>
          <w:color w:val="000000"/>
          <w:sz w:val="21"/>
          <w:szCs w:val="21"/>
        </w:rPr>
        <w:t> </w:t>
      </w:r>
      <w:r>
        <w:rPr>
          <w:rFonts w:hint="eastAsia"/>
          <w:color w:val="000000"/>
          <w:sz w:val="21"/>
          <w:szCs w:val="21"/>
        </w:rPr>
        <w:t>，配置</w:t>
      </w:r>
      <w:r>
        <w:rPr>
          <w:rFonts w:hint="eastAsia"/>
          <w:color w:val="000000"/>
          <w:sz w:val="21"/>
          <w:szCs w:val="21"/>
        </w:rPr>
        <w:t> </w:t>
      </w:r>
      <w:r>
        <w:rPr>
          <w:rFonts w:hint="eastAsia"/>
          <w:color w:val="000000"/>
          <w:sz w:val="21"/>
          <w:szCs w:val="21"/>
        </w:rPr>
        <w:t>TCP/IP 协议。</w:t>
      </w:r>
    </w:p>
    <w:p w:rsidR="00F44067" w:rsidRDefault="00F44067" w:rsidP="00F44067">
      <w:pPr>
        <w:pStyle w:val="2"/>
      </w:pPr>
      <w:bookmarkStart w:id="10" w:name="_Toc507035527"/>
      <w:r>
        <w:rPr>
          <w:rFonts w:hint="eastAsia"/>
        </w:rPr>
        <w:t>2.5</w:t>
      </w:r>
      <w:r>
        <w:rPr>
          <w:rFonts w:hint="eastAsia"/>
        </w:rPr>
        <w:t>服务</w:t>
      </w:r>
      <w:bookmarkEnd w:id="10"/>
    </w:p>
    <w:p w:rsidR="00F44067" w:rsidRDefault="00B066C2" w:rsidP="00F44067">
      <w:r>
        <w:rPr>
          <w:rFonts w:hint="eastAsia"/>
        </w:rPr>
        <w:t>无</w:t>
      </w:r>
    </w:p>
    <w:p w:rsidR="00F44067" w:rsidRDefault="00F44067" w:rsidP="00F44067">
      <w:pPr>
        <w:pStyle w:val="2"/>
      </w:pPr>
      <w:bookmarkStart w:id="11" w:name="_Toc507035528"/>
      <w:r>
        <w:rPr>
          <w:rFonts w:hint="eastAsia"/>
        </w:rPr>
        <w:lastRenderedPageBreak/>
        <w:t>2.6</w:t>
      </w:r>
      <w:r>
        <w:rPr>
          <w:rFonts w:hint="eastAsia"/>
        </w:rPr>
        <w:t>验收标准</w:t>
      </w:r>
      <w:bookmarkEnd w:id="11"/>
    </w:p>
    <w:p w:rsidR="00F44067" w:rsidRDefault="00B066C2" w:rsidP="00F44067">
      <w:r w:rsidRPr="00B066C2">
        <w:rPr>
          <w:rFonts w:hint="eastAsia"/>
        </w:rPr>
        <w:t>功能完整、界面良好、文档齐全</w:t>
      </w:r>
    </w:p>
    <w:p w:rsidR="00F44067" w:rsidRDefault="00F44067" w:rsidP="00F44067">
      <w:pPr>
        <w:pStyle w:val="1"/>
      </w:pPr>
      <w:bookmarkStart w:id="12" w:name="_Toc507035529"/>
      <w:r>
        <w:rPr>
          <w:rFonts w:hint="eastAsia"/>
        </w:rPr>
        <w:t>3</w:t>
      </w:r>
      <w:r>
        <w:rPr>
          <w:rFonts w:hint="eastAsia"/>
        </w:rPr>
        <w:t>．实施计划</w:t>
      </w:r>
      <w:bookmarkEnd w:id="12"/>
    </w:p>
    <w:p w:rsidR="00F44067" w:rsidRDefault="00F44067" w:rsidP="00F44067">
      <w:pPr>
        <w:pStyle w:val="2"/>
      </w:pPr>
      <w:bookmarkStart w:id="13" w:name="_Toc507035530"/>
      <w:r>
        <w:rPr>
          <w:rFonts w:hint="eastAsia"/>
        </w:rPr>
        <w:t>3.1</w:t>
      </w:r>
      <w:r>
        <w:rPr>
          <w:rFonts w:hint="eastAsia"/>
        </w:rPr>
        <w:t>任务分解</w:t>
      </w:r>
      <w:bookmarkEnd w:id="13"/>
    </w:p>
    <w:p w:rsidR="00A073EF" w:rsidRPr="00A073EF" w:rsidRDefault="00E674D8" w:rsidP="00A073EF">
      <w:pPr>
        <w:spacing w:line="10" w:lineRule="atLeast"/>
        <w:rPr>
          <w:rFonts w:asciiTheme="minorEastAsia" w:eastAsiaTheme="minorEastAsia" w:hAnsiTheme="minorEastAsia" w:cstheme="minorEastAsia" w:hint="eastAsia"/>
        </w:rPr>
      </w:pPr>
      <w:r>
        <w:rPr>
          <w:rFonts w:hint="eastAsia"/>
        </w:rPr>
        <w:t>连月菡负责证书管理与会员管理模块的代码编写</w:t>
      </w:r>
      <w:r w:rsidR="00A073EF">
        <w:rPr>
          <w:rFonts w:hint="eastAsia"/>
        </w:rPr>
        <w:t>,</w:t>
      </w:r>
      <w:r w:rsidR="00A073EF" w:rsidRPr="00A073EF">
        <w:rPr>
          <w:rFonts w:asciiTheme="minorEastAsia" w:hAnsiTheme="minorEastAsia" w:cstheme="minorEastAsia" w:hint="eastAsia"/>
        </w:rPr>
        <w:t xml:space="preserve"> </w:t>
      </w:r>
      <w:r w:rsidR="00A073EF">
        <w:rPr>
          <w:rFonts w:asciiTheme="minorEastAsia" w:hAnsiTheme="minorEastAsia" w:cstheme="minorEastAsia" w:hint="eastAsia"/>
        </w:rPr>
        <w:t>个人项目开发计划书</w:t>
      </w:r>
      <w:r w:rsidR="00A073EF">
        <w:rPr>
          <w:rFonts w:asciiTheme="minorEastAsia" w:eastAsiaTheme="minorEastAsia" w:hAnsiTheme="minorEastAsia" w:cstheme="minorEastAsia" w:hint="eastAsia"/>
        </w:rPr>
        <w:t>,</w:t>
      </w:r>
      <w:r w:rsidR="00A073EF">
        <w:rPr>
          <w:rFonts w:asciiTheme="minorEastAsia" w:eastAsiaTheme="minorEastAsia" w:hAnsiTheme="minorEastAsia" w:cstheme="minorEastAsia"/>
        </w:rPr>
        <w:t xml:space="preserve"> </w:t>
      </w:r>
      <w:r w:rsidR="00A073EF">
        <w:rPr>
          <w:rFonts w:asciiTheme="minorEastAsia" w:hAnsiTheme="minorEastAsia" w:cstheme="minorEastAsia" w:hint="eastAsia"/>
        </w:rPr>
        <w:t>需求规格说明书</w:t>
      </w:r>
      <w:r w:rsidR="00A073EF">
        <w:rPr>
          <w:rFonts w:asciiTheme="minorEastAsia" w:hAnsiTheme="minorEastAsia" w:cstheme="minorEastAsia" w:hint="eastAsia"/>
        </w:rPr>
        <w:t>,</w:t>
      </w:r>
      <w:r w:rsidR="00A073EF">
        <w:rPr>
          <w:rFonts w:asciiTheme="minorEastAsia" w:hAnsiTheme="minorEastAsia" w:cstheme="minorEastAsia"/>
        </w:rPr>
        <w:t xml:space="preserve"> </w:t>
      </w:r>
      <w:r w:rsidR="00A073EF">
        <w:rPr>
          <w:rFonts w:asciiTheme="minorEastAsia" w:hAnsiTheme="minorEastAsia" w:cstheme="minorEastAsia" w:hint="eastAsia"/>
        </w:rPr>
        <w:t>详细设计说明书</w:t>
      </w:r>
      <w:r w:rsidR="00A073EF">
        <w:rPr>
          <w:rFonts w:asciiTheme="minorEastAsia" w:hAnsiTheme="minorEastAsia" w:cstheme="minorEastAsia" w:hint="eastAsia"/>
        </w:rPr>
        <w:t>,</w:t>
      </w:r>
      <w:r w:rsidR="00A073EF">
        <w:rPr>
          <w:rFonts w:asciiTheme="minorEastAsia" w:hAnsiTheme="minorEastAsia" w:cstheme="minorEastAsia"/>
        </w:rPr>
        <w:t xml:space="preserve"> </w:t>
      </w:r>
      <w:r w:rsidR="00A073EF">
        <w:rPr>
          <w:rFonts w:asciiTheme="minorEastAsia" w:hAnsiTheme="minorEastAsia" w:cstheme="minorEastAsia" w:hint="eastAsia"/>
        </w:rPr>
        <w:t>测试计划书</w:t>
      </w:r>
      <w:r w:rsidR="00A073EF">
        <w:rPr>
          <w:rFonts w:asciiTheme="minorEastAsia" w:hAnsiTheme="minorEastAsia" w:cstheme="minorEastAsia" w:hint="eastAsia"/>
        </w:rPr>
        <w:t>。</w:t>
      </w:r>
    </w:p>
    <w:p w:rsidR="00F44067" w:rsidRDefault="00F44067" w:rsidP="00F44067"/>
    <w:p w:rsidR="00F44067" w:rsidRDefault="00F44067" w:rsidP="00F44067">
      <w:pPr>
        <w:pStyle w:val="2"/>
      </w:pPr>
      <w:bookmarkStart w:id="14" w:name="_Toc507035531"/>
      <w:r>
        <w:rPr>
          <w:rFonts w:hint="eastAsia"/>
        </w:rPr>
        <w:t>3.2</w:t>
      </w:r>
      <w:r>
        <w:rPr>
          <w:rFonts w:hint="eastAsia"/>
        </w:rPr>
        <w:t>进度</w:t>
      </w:r>
      <w:bookmarkEnd w:id="14"/>
    </w:p>
    <w:tbl>
      <w:tblPr>
        <w:tblW w:w="8760" w:type="dxa"/>
        <w:tblInd w:w="108" w:type="dxa"/>
        <w:tblLayout w:type="fixed"/>
        <w:tblLook w:val="04A0" w:firstRow="1" w:lastRow="0" w:firstColumn="1" w:lastColumn="0" w:noHBand="0" w:noVBand="1"/>
      </w:tblPr>
      <w:tblGrid>
        <w:gridCol w:w="2553"/>
        <w:gridCol w:w="6207"/>
      </w:tblGrid>
      <w:tr w:rsidR="00794273" w:rsidTr="00794273">
        <w:trPr>
          <w:trHeight w:val="289"/>
        </w:trPr>
        <w:tc>
          <w:tcPr>
            <w:tcW w:w="2553" w:type="dxa"/>
            <w:tcBorders>
              <w:top w:val="single" w:sz="4" w:space="0" w:color="000000"/>
              <w:left w:val="single" w:sz="4" w:space="0" w:color="000000"/>
              <w:bottom w:val="single" w:sz="4" w:space="0" w:color="000000"/>
              <w:right w:val="nil"/>
            </w:tcBorders>
            <w:hideMark/>
          </w:tcPr>
          <w:p w:rsidR="00794273" w:rsidRDefault="00794273">
            <w:pPr>
              <w:rPr>
                <w:rFonts w:eastAsiaTheme="minorEastAsia"/>
                <w:color w:val="000000"/>
              </w:rPr>
            </w:pPr>
            <w:bookmarkStart w:id="15" w:name="_Toc507035532"/>
            <w:r>
              <w:rPr>
                <w:rFonts w:hint="eastAsia"/>
                <w:color w:val="000000"/>
              </w:rPr>
              <w:t>时间</w:t>
            </w:r>
          </w:p>
        </w:tc>
        <w:tc>
          <w:tcPr>
            <w:tcW w:w="6207" w:type="dxa"/>
            <w:tcBorders>
              <w:top w:val="single" w:sz="4" w:space="0" w:color="000000"/>
              <w:left w:val="single" w:sz="4" w:space="0" w:color="000000"/>
              <w:bottom w:val="single" w:sz="4" w:space="0" w:color="000000"/>
              <w:right w:val="single" w:sz="4" w:space="0" w:color="000000"/>
            </w:tcBorders>
            <w:hideMark/>
          </w:tcPr>
          <w:p w:rsidR="00794273" w:rsidRDefault="00794273">
            <w:pPr>
              <w:rPr>
                <w:color w:val="000000"/>
              </w:rPr>
            </w:pPr>
            <w:r>
              <w:rPr>
                <w:rFonts w:hint="eastAsia"/>
                <w:color w:val="000000"/>
              </w:rPr>
              <w:t>任务</w:t>
            </w:r>
          </w:p>
        </w:tc>
      </w:tr>
      <w:tr w:rsidR="00794273" w:rsidTr="00794273">
        <w:trPr>
          <w:trHeight w:val="289"/>
        </w:trPr>
        <w:tc>
          <w:tcPr>
            <w:tcW w:w="2553" w:type="dxa"/>
            <w:tcBorders>
              <w:top w:val="single" w:sz="4" w:space="0" w:color="000000"/>
              <w:left w:val="single" w:sz="4" w:space="0" w:color="000000"/>
              <w:bottom w:val="single" w:sz="4" w:space="0" w:color="000000"/>
              <w:right w:val="nil"/>
            </w:tcBorders>
            <w:hideMark/>
          </w:tcPr>
          <w:p w:rsidR="00794273" w:rsidRDefault="00794273">
            <w:pPr>
              <w:rPr>
                <w:color w:val="000000"/>
              </w:rPr>
            </w:pPr>
            <w:r>
              <w:rPr>
                <w:color w:val="000000"/>
              </w:rPr>
              <w:t>20</w:t>
            </w:r>
            <w:r>
              <w:rPr>
                <w:rFonts w:hint="eastAsia"/>
                <w:color w:val="000000"/>
              </w:rPr>
              <w:t>20</w:t>
            </w:r>
            <w:r>
              <w:rPr>
                <w:color w:val="000000"/>
              </w:rPr>
              <w:t>.</w:t>
            </w:r>
            <w:r>
              <w:rPr>
                <w:rFonts w:hint="eastAsia"/>
                <w:color w:val="000000"/>
              </w:rPr>
              <w:t>11</w:t>
            </w:r>
            <w:r>
              <w:rPr>
                <w:color w:val="000000"/>
              </w:rPr>
              <w:t>.</w:t>
            </w:r>
            <w:r>
              <w:rPr>
                <w:rFonts w:hint="eastAsia"/>
                <w:color w:val="000000"/>
              </w:rPr>
              <w:t>23</w:t>
            </w:r>
          </w:p>
        </w:tc>
        <w:tc>
          <w:tcPr>
            <w:tcW w:w="6207" w:type="dxa"/>
            <w:tcBorders>
              <w:top w:val="single" w:sz="4" w:space="0" w:color="000000"/>
              <w:left w:val="single" w:sz="4" w:space="0" w:color="000000"/>
              <w:bottom w:val="single" w:sz="4" w:space="0" w:color="000000"/>
              <w:right w:val="single" w:sz="4" w:space="0" w:color="000000"/>
            </w:tcBorders>
            <w:hideMark/>
          </w:tcPr>
          <w:p w:rsidR="00794273" w:rsidRDefault="00794273">
            <w:pPr>
              <w:rPr>
                <w:color w:val="000000"/>
              </w:rPr>
            </w:pPr>
            <w:r>
              <w:rPr>
                <w:rFonts w:hint="eastAsia"/>
                <w:color w:val="000000"/>
              </w:rPr>
              <w:t>撰写课程设计任务书</w:t>
            </w:r>
          </w:p>
        </w:tc>
      </w:tr>
      <w:tr w:rsidR="00794273" w:rsidTr="00794273">
        <w:trPr>
          <w:trHeight w:val="289"/>
        </w:trPr>
        <w:tc>
          <w:tcPr>
            <w:tcW w:w="2553" w:type="dxa"/>
            <w:tcBorders>
              <w:top w:val="single" w:sz="4" w:space="0" w:color="000000"/>
              <w:left w:val="single" w:sz="4" w:space="0" w:color="000000"/>
              <w:bottom w:val="single" w:sz="4" w:space="0" w:color="000000"/>
              <w:right w:val="nil"/>
            </w:tcBorders>
            <w:hideMark/>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11</w:t>
            </w:r>
            <w:r w:rsidRPr="00D57D05">
              <w:rPr>
                <w:color w:val="000000"/>
              </w:rPr>
              <w:t>.</w:t>
            </w:r>
            <w:r w:rsidRPr="00D57D05">
              <w:rPr>
                <w:rFonts w:hint="eastAsia"/>
                <w:color w:val="000000"/>
              </w:rPr>
              <w:t>2</w:t>
            </w:r>
            <w:r>
              <w:rPr>
                <w:rFonts w:hint="eastAsia"/>
                <w:color w:val="000000"/>
              </w:rPr>
              <w:t>4</w:t>
            </w:r>
          </w:p>
        </w:tc>
        <w:tc>
          <w:tcPr>
            <w:tcW w:w="6207" w:type="dxa"/>
            <w:tcBorders>
              <w:top w:val="single" w:sz="4" w:space="0" w:color="000000"/>
              <w:left w:val="single" w:sz="4" w:space="0" w:color="000000"/>
              <w:bottom w:val="single" w:sz="4" w:space="0" w:color="000000"/>
              <w:right w:val="single" w:sz="4" w:space="0" w:color="000000"/>
            </w:tcBorders>
            <w:hideMark/>
          </w:tcPr>
          <w:p w:rsidR="00794273" w:rsidRDefault="00794273" w:rsidP="00794273">
            <w:pPr>
              <w:rPr>
                <w:color w:val="000000"/>
              </w:rPr>
            </w:pPr>
            <w:r>
              <w:rPr>
                <w:rFonts w:hint="eastAsia"/>
                <w:color w:val="000000"/>
              </w:rPr>
              <w:t>撰写软件规格需求说明书</w:t>
            </w:r>
          </w:p>
        </w:tc>
      </w:tr>
      <w:tr w:rsidR="00794273" w:rsidTr="00794273">
        <w:trPr>
          <w:trHeight w:val="289"/>
        </w:trPr>
        <w:tc>
          <w:tcPr>
            <w:tcW w:w="2553" w:type="dxa"/>
            <w:tcBorders>
              <w:top w:val="single" w:sz="4" w:space="0" w:color="000000"/>
              <w:left w:val="single" w:sz="4" w:space="0" w:color="000000"/>
              <w:bottom w:val="single" w:sz="4" w:space="0" w:color="000000"/>
              <w:right w:val="nil"/>
            </w:tcBorders>
            <w:hideMark/>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11</w:t>
            </w:r>
            <w:r w:rsidRPr="00D57D05">
              <w:rPr>
                <w:color w:val="000000"/>
              </w:rPr>
              <w:t>.</w:t>
            </w:r>
            <w:r w:rsidRPr="00D57D05">
              <w:rPr>
                <w:rFonts w:hint="eastAsia"/>
                <w:color w:val="000000"/>
              </w:rPr>
              <w:t>2</w:t>
            </w:r>
            <w:r>
              <w:rPr>
                <w:rFonts w:hint="eastAsia"/>
                <w:color w:val="000000"/>
              </w:rPr>
              <w:t>5</w:t>
            </w:r>
          </w:p>
        </w:tc>
        <w:tc>
          <w:tcPr>
            <w:tcW w:w="6207" w:type="dxa"/>
            <w:tcBorders>
              <w:top w:val="single" w:sz="4" w:space="0" w:color="000000"/>
              <w:left w:val="single" w:sz="4" w:space="0" w:color="000000"/>
              <w:bottom w:val="single" w:sz="4" w:space="0" w:color="000000"/>
              <w:right w:val="single" w:sz="4" w:space="0" w:color="000000"/>
            </w:tcBorders>
            <w:hideMark/>
          </w:tcPr>
          <w:p w:rsidR="00794273" w:rsidRDefault="00794273" w:rsidP="00794273">
            <w:pPr>
              <w:rPr>
                <w:color w:val="000000"/>
              </w:rPr>
            </w:pPr>
            <w:r>
              <w:rPr>
                <w:rFonts w:hint="eastAsia"/>
                <w:color w:val="000000"/>
              </w:rPr>
              <w:t>撰写概要设计</w:t>
            </w:r>
          </w:p>
        </w:tc>
      </w:tr>
      <w:tr w:rsidR="00794273" w:rsidTr="00794273">
        <w:trPr>
          <w:trHeight w:val="289"/>
        </w:trPr>
        <w:tc>
          <w:tcPr>
            <w:tcW w:w="2553" w:type="dxa"/>
            <w:tcBorders>
              <w:top w:val="single" w:sz="4" w:space="0" w:color="000000"/>
              <w:left w:val="single" w:sz="4" w:space="0" w:color="000000"/>
              <w:bottom w:val="single" w:sz="4" w:space="0" w:color="000000"/>
              <w:right w:val="nil"/>
            </w:tcBorders>
            <w:hideMark/>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11</w:t>
            </w:r>
            <w:r w:rsidRPr="00D57D05">
              <w:rPr>
                <w:color w:val="000000"/>
              </w:rPr>
              <w:t>.</w:t>
            </w:r>
            <w:r w:rsidRPr="00D57D05">
              <w:rPr>
                <w:rFonts w:hint="eastAsia"/>
                <w:color w:val="000000"/>
              </w:rPr>
              <w:t>2</w:t>
            </w:r>
            <w:r>
              <w:rPr>
                <w:rFonts w:hint="eastAsia"/>
                <w:color w:val="000000"/>
              </w:rPr>
              <w:t>6</w:t>
            </w:r>
          </w:p>
        </w:tc>
        <w:tc>
          <w:tcPr>
            <w:tcW w:w="6207" w:type="dxa"/>
            <w:tcBorders>
              <w:top w:val="single" w:sz="4" w:space="0" w:color="000000"/>
              <w:left w:val="single" w:sz="4" w:space="0" w:color="000000"/>
              <w:bottom w:val="single" w:sz="4" w:space="0" w:color="000000"/>
              <w:right w:val="single" w:sz="4" w:space="0" w:color="000000"/>
            </w:tcBorders>
            <w:hideMark/>
          </w:tcPr>
          <w:p w:rsidR="00794273" w:rsidRDefault="00794273" w:rsidP="00794273">
            <w:pPr>
              <w:rPr>
                <w:color w:val="000000"/>
              </w:rPr>
            </w:pPr>
            <w:r>
              <w:rPr>
                <w:rFonts w:hint="eastAsia"/>
                <w:color w:val="000000"/>
              </w:rPr>
              <w:t>撰写部分详细设计以及完成界面设计及代码实现</w:t>
            </w:r>
          </w:p>
        </w:tc>
      </w:tr>
      <w:tr w:rsidR="00794273" w:rsidTr="00794273">
        <w:trPr>
          <w:trHeight w:val="289"/>
        </w:trPr>
        <w:tc>
          <w:tcPr>
            <w:tcW w:w="2553" w:type="dxa"/>
            <w:tcBorders>
              <w:top w:val="single" w:sz="4" w:space="0" w:color="000000"/>
              <w:left w:val="single" w:sz="4" w:space="0" w:color="000000"/>
              <w:bottom w:val="single" w:sz="4" w:space="0" w:color="000000"/>
              <w:right w:val="nil"/>
            </w:tcBorders>
            <w:hideMark/>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11</w:t>
            </w:r>
            <w:r w:rsidRPr="00D57D05">
              <w:rPr>
                <w:color w:val="000000"/>
              </w:rPr>
              <w:t>.</w:t>
            </w:r>
            <w:r w:rsidRPr="00D57D05">
              <w:rPr>
                <w:rFonts w:hint="eastAsia"/>
                <w:color w:val="000000"/>
              </w:rPr>
              <w:t>2</w:t>
            </w:r>
            <w:r>
              <w:rPr>
                <w:rFonts w:hint="eastAsia"/>
                <w:color w:val="000000"/>
              </w:rPr>
              <w:t>7</w:t>
            </w:r>
          </w:p>
        </w:tc>
        <w:tc>
          <w:tcPr>
            <w:tcW w:w="6207" w:type="dxa"/>
            <w:tcBorders>
              <w:top w:val="single" w:sz="4" w:space="0" w:color="000000"/>
              <w:left w:val="single" w:sz="4" w:space="0" w:color="000000"/>
              <w:bottom w:val="single" w:sz="4" w:space="0" w:color="000000"/>
              <w:right w:val="single" w:sz="4" w:space="0" w:color="000000"/>
            </w:tcBorders>
            <w:hideMark/>
          </w:tcPr>
          <w:p w:rsidR="00794273" w:rsidRDefault="00794273" w:rsidP="00794273">
            <w:pPr>
              <w:rPr>
                <w:color w:val="000000"/>
              </w:rPr>
            </w:pPr>
            <w:r>
              <w:rPr>
                <w:rFonts w:hint="eastAsia"/>
                <w:color w:val="000000"/>
              </w:rPr>
              <w:t>完成详细设计根据中期检查进行调整</w:t>
            </w:r>
          </w:p>
        </w:tc>
      </w:tr>
      <w:tr w:rsidR="00794273" w:rsidTr="00794273">
        <w:trPr>
          <w:trHeight w:val="289"/>
        </w:trPr>
        <w:tc>
          <w:tcPr>
            <w:tcW w:w="2553" w:type="dxa"/>
            <w:tcBorders>
              <w:top w:val="single" w:sz="4" w:space="0" w:color="000000"/>
              <w:left w:val="single" w:sz="4" w:space="0" w:color="000000"/>
              <w:bottom w:val="single" w:sz="4" w:space="0" w:color="000000"/>
              <w:right w:val="nil"/>
            </w:tcBorders>
            <w:hideMark/>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11</w:t>
            </w:r>
            <w:r w:rsidRPr="00D57D05">
              <w:rPr>
                <w:color w:val="000000"/>
              </w:rPr>
              <w:t>.</w:t>
            </w:r>
            <w:r w:rsidRPr="00D57D05">
              <w:rPr>
                <w:rFonts w:hint="eastAsia"/>
                <w:color w:val="000000"/>
              </w:rPr>
              <w:t>2</w:t>
            </w:r>
            <w:r>
              <w:rPr>
                <w:rFonts w:hint="eastAsia"/>
                <w:color w:val="000000"/>
              </w:rPr>
              <w:t>8</w:t>
            </w:r>
          </w:p>
        </w:tc>
        <w:tc>
          <w:tcPr>
            <w:tcW w:w="6207" w:type="dxa"/>
            <w:tcBorders>
              <w:top w:val="single" w:sz="4" w:space="0" w:color="000000"/>
              <w:left w:val="single" w:sz="4" w:space="0" w:color="000000"/>
              <w:bottom w:val="single" w:sz="4" w:space="0" w:color="000000"/>
              <w:right w:val="single" w:sz="4" w:space="0" w:color="000000"/>
            </w:tcBorders>
            <w:hideMark/>
          </w:tcPr>
          <w:p w:rsidR="00794273" w:rsidRDefault="00794273" w:rsidP="00794273">
            <w:pPr>
              <w:rPr>
                <w:color w:val="000000"/>
              </w:rPr>
            </w:pPr>
            <w:r>
              <w:rPr>
                <w:rFonts w:hint="eastAsia"/>
                <w:color w:val="000000"/>
              </w:rPr>
              <w:t>代码实现</w:t>
            </w:r>
          </w:p>
        </w:tc>
      </w:tr>
      <w:tr w:rsidR="00794273" w:rsidTr="00794273">
        <w:trPr>
          <w:trHeight w:val="289"/>
        </w:trPr>
        <w:tc>
          <w:tcPr>
            <w:tcW w:w="2553" w:type="dxa"/>
            <w:tcBorders>
              <w:top w:val="single" w:sz="4" w:space="0" w:color="000000"/>
              <w:left w:val="single" w:sz="4" w:space="0" w:color="000000"/>
              <w:bottom w:val="single" w:sz="4" w:space="0" w:color="000000"/>
              <w:right w:val="nil"/>
            </w:tcBorders>
            <w:hideMark/>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11</w:t>
            </w:r>
            <w:r w:rsidRPr="00D57D05">
              <w:rPr>
                <w:color w:val="000000"/>
              </w:rPr>
              <w:t>.</w:t>
            </w:r>
            <w:r w:rsidRPr="00D57D05">
              <w:rPr>
                <w:rFonts w:hint="eastAsia"/>
                <w:color w:val="000000"/>
              </w:rPr>
              <w:t>2</w:t>
            </w:r>
            <w:r>
              <w:rPr>
                <w:rFonts w:hint="eastAsia"/>
                <w:color w:val="000000"/>
              </w:rPr>
              <w:t>9</w:t>
            </w:r>
          </w:p>
        </w:tc>
        <w:tc>
          <w:tcPr>
            <w:tcW w:w="6207" w:type="dxa"/>
            <w:tcBorders>
              <w:top w:val="single" w:sz="4" w:space="0" w:color="000000"/>
              <w:left w:val="single" w:sz="4" w:space="0" w:color="000000"/>
              <w:bottom w:val="single" w:sz="4" w:space="0" w:color="000000"/>
              <w:right w:val="single" w:sz="4" w:space="0" w:color="000000"/>
            </w:tcBorders>
            <w:hideMark/>
          </w:tcPr>
          <w:p w:rsidR="00794273" w:rsidRDefault="00794273" w:rsidP="00794273">
            <w:r>
              <w:rPr>
                <w:rFonts w:hint="eastAsia"/>
                <w:color w:val="000000"/>
              </w:rPr>
              <w:t>调整</w:t>
            </w:r>
            <w:r>
              <w:rPr>
                <w:color w:val="000000"/>
              </w:rPr>
              <w:t>Bug</w:t>
            </w:r>
          </w:p>
        </w:tc>
      </w:tr>
      <w:tr w:rsidR="00794273" w:rsidTr="00794273">
        <w:trPr>
          <w:trHeight w:val="289"/>
        </w:trPr>
        <w:tc>
          <w:tcPr>
            <w:tcW w:w="2553" w:type="dxa"/>
            <w:tcBorders>
              <w:top w:val="single" w:sz="4" w:space="0" w:color="000000"/>
              <w:left w:val="single" w:sz="4" w:space="0" w:color="000000"/>
              <w:bottom w:val="single" w:sz="4" w:space="0" w:color="000000"/>
              <w:right w:val="nil"/>
            </w:tcBorders>
            <w:hideMark/>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11</w:t>
            </w:r>
            <w:r w:rsidRPr="00D57D05">
              <w:rPr>
                <w:color w:val="000000"/>
              </w:rPr>
              <w:t>.</w:t>
            </w:r>
            <w:r>
              <w:rPr>
                <w:rFonts w:hint="eastAsia"/>
                <w:color w:val="000000"/>
              </w:rPr>
              <w:t>30</w:t>
            </w:r>
          </w:p>
        </w:tc>
        <w:tc>
          <w:tcPr>
            <w:tcW w:w="6207" w:type="dxa"/>
            <w:tcBorders>
              <w:top w:val="single" w:sz="4" w:space="0" w:color="000000"/>
              <w:left w:val="single" w:sz="4" w:space="0" w:color="000000"/>
              <w:bottom w:val="single" w:sz="4" w:space="0" w:color="000000"/>
              <w:right w:val="single" w:sz="4" w:space="0" w:color="000000"/>
            </w:tcBorders>
            <w:hideMark/>
          </w:tcPr>
          <w:p w:rsidR="00794273" w:rsidRDefault="00794273" w:rsidP="00794273">
            <w:r w:rsidRPr="003A6FBF">
              <w:rPr>
                <w:rFonts w:hint="eastAsia"/>
                <w:color w:val="000000"/>
              </w:rPr>
              <w:t>代码实现</w:t>
            </w:r>
          </w:p>
        </w:tc>
      </w:tr>
      <w:tr w:rsidR="00794273" w:rsidTr="00794273">
        <w:trPr>
          <w:trHeight w:val="289"/>
        </w:trPr>
        <w:tc>
          <w:tcPr>
            <w:tcW w:w="2553" w:type="dxa"/>
            <w:tcBorders>
              <w:top w:val="single" w:sz="4" w:space="0" w:color="000000"/>
              <w:left w:val="single" w:sz="4" w:space="0" w:color="000000"/>
              <w:bottom w:val="single" w:sz="4" w:space="0" w:color="000000"/>
              <w:right w:val="nil"/>
            </w:tcBorders>
            <w:hideMark/>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w:t>
            </w:r>
            <w:r>
              <w:rPr>
                <w:rFonts w:hint="eastAsia"/>
                <w:color w:val="000000"/>
              </w:rPr>
              <w:t>2</w:t>
            </w:r>
            <w:r w:rsidRPr="00D57D05">
              <w:rPr>
                <w:color w:val="000000"/>
              </w:rPr>
              <w:t>.</w:t>
            </w:r>
            <w:r>
              <w:rPr>
                <w:rFonts w:hint="eastAsia"/>
                <w:color w:val="000000"/>
              </w:rPr>
              <w:t>1</w:t>
            </w:r>
          </w:p>
        </w:tc>
        <w:tc>
          <w:tcPr>
            <w:tcW w:w="6207" w:type="dxa"/>
            <w:tcBorders>
              <w:top w:val="single" w:sz="4" w:space="0" w:color="000000"/>
              <w:left w:val="single" w:sz="4" w:space="0" w:color="000000"/>
              <w:bottom w:val="single" w:sz="4" w:space="0" w:color="000000"/>
              <w:right w:val="single" w:sz="4" w:space="0" w:color="000000"/>
            </w:tcBorders>
            <w:hideMark/>
          </w:tcPr>
          <w:p w:rsidR="00794273" w:rsidRDefault="00794273" w:rsidP="00794273">
            <w:r w:rsidRPr="003A6FBF">
              <w:rPr>
                <w:rFonts w:hint="eastAsia"/>
                <w:color w:val="000000"/>
              </w:rPr>
              <w:t>代码实现</w:t>
            </w:r>
          </w:p>
        </w:tc>
      </w:tr>
      <w:tr w:rsidR="00794273" w:rsidTr="00794273">
        <w:trPr>
          <w:trHeight w:val="289"/>
        </w:trPr>
        <w:tc>
          <w:tcPr>
            <w:tcW w:w="2553" w:type="dxa"/>
            <w:tcBorders>
              <w:top w:val="single" w:sz="4" w:space="0" w:color="000000"/>
              <w:left w:val="single" w:sz="4" w:space="0" w:color="000000"/>
              <w:bottom w:val="single" w:sz="4" w:space="0" w:color="000000"/>
              <w:right w:val="nil"/>
            </w:tcBorders>
            <w:hideMark/>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w:t>
            </w:r>
            <w:r>
              <w:rPr>
                <w:rFonts w:hint="eastAsia"/>
                <w:color w:val="000000"/>
              </w:rPr>
              <w:t>2</w:t>
            </w:r>
            <w:r w:rsidRPr="00D57D05">
              <w:rPr>
                <w:color w:val="000000"/>
              </w:rPr>
              <w:t>.</w:t>
            </w:r>
            <w:r w:rsidRPr="00D57D05">
              <w:rPr>
                <w:rFonts w:hint="eastAsia"/>
                <w:color w:val="000000"/>
              </w:rPr>
              <w:t>2</w:t>
            </w:r>
          </w:p>
        </w:tc>
        <w:tc>
          <w:tcPr>
            <w:tcW w:w="6207" w:type="dxa"/>
            <w:tcBorders>
              <w:top w:val="single" w:sz="4" w:space="0" w:color="000000"/>
              <w:left w:val="single" w:sz="4" w:space="0" w:color="000000"/>
              <w:bottom w:val="single" w:sz="4" w:space="0" w:color="auto"/>
              <w:right w:val="single" w:sz="4" w:space="0" w:color="000000"/>
            </w:tcBorders>
            <w:hideMark/>
          </w:tcPr>
          <w:p w:rsidR="00794273" w:rsidRDefault="00794273" w:rsidP="00794273">
            <w:r w:rsidRPr="003A6FBF">
              <w:rPr>
                <w:rFonts w:hint="eastAsia"/>
                <w:color w:val="000000"/>
              </w:rPr>
              <w:t>代码实现</w:t>
            </w:r>
          </w:p>
        </w:tc>
      </w:tr>
      <w:tr w:rsidR="00794273" w:rsidTr="00794273">
        <w:trPr>
          <w:trHeight w:val="289"/>
        </w:trPr>
        <w:tc>
          <w:tcPr>
            <w:tcW w:w="2553" w:type="dxa"/>
            <w:tcBorders>
              <w:top w:val="single" w:sz="4" w:space="0" w:color="000000"/>
              <w:left w:val="single" w:sz="4" w:space="0" w:color="000000"/>
              <w:bottom w:val="single" w:sz="4" w:space="0" w:color="000000"/>
              <w:right w:val="single" w:sz="4" w:space="0" w:color="auto"/>
            </w:tcBorders>
            <w:hideMark/>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w:t>
            </w:r>
            <w:r>
              <w:rPr>
                <w:rFonts w:hint="eastAsia"/>
                <w:color w:val="000000"/>
              </w:rPr>
              <w:t>2</w:t>
            </w:r>
            <w:r w:rsidRPr="00D57D05">
              <w:rPr>
                <w:color w:val="000000"/>
              </w:rPr>
              <w:t>.</w:t>
            </w:r>
            <w:r w:rsidRPr="00D57D05">
              <w:rPr>
                <w:rFonts w:hint="eastAsia"/>
                <w:color w:val="000000"/>
              </w:rPr>
              <w:t>3</w:t>
            </w:r>
          </w:p>
        </w:tc>
        <w:tc>
          <w:tcPr>
            <w:tcW w:w="6207" w:type="dxa"/>
            <w:tcBorders>
              <w:top w:val="single" w:sz="4" w:space="0" w:color="auto"/>
              <w:left w:val="single" w:sz="4" w:space="0" w:color="auto"/>
              <w:bottom w:val="single" w:sz="4" w:space="0" w:color="auto"/>
              <w:right w:val="single" w:sz="4" w:space="0" w:color="auto"/>
            </w:tcBorders>
            <w:hideMark/>
          </w:tcPr>
          <w:p w:rsidR="00794273" w:rsidRDefault="00794273" w:rsidP="00794273">
            <w:pPr>
              <w:rPr>
                <w:color w:val="000000"/>
              </w:rPr>
            </w:pPr>
            <w:r>
              <w:rPr>
                <w:rFonts w:hint="eastAsia"/>
                <w:color w:val="000000"/>
              </w:rPr>
              <w:t>编写测试用例及撰写测试说明书</w:t>
            </w:r>
          </w:p>
        </w:tc>
      </w:tr>
      <w:tr w:rsidR="00794273" w:rsidTr="00794273">
        <w:trPr>
          <w:trHeight w:val="299"/>
        </w:trPr>
        <w:tc>
          <w:tcPr>
            <w:tcW w:w="2553" w:type="dxa"/>
            <w:tcBorders>
              <w:top w:val="single" w:sz="4" w:space="0" w:color="000000"/>
              <w:left w:val="single" w:sz="4" w:space="0" w:color="000000"/>
              <w:bottom w:val="single" w:sz="4" w:space="0" w:color="000000"/>
              <w:right w:val="nil"/>
            </w:tcBorders>
            <w:hideMark/>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w:t>
            </w:r>
            <w:r>
              <w:rPr>
                <w:rFonts w:hint="eastAsia"/>
                <w:color w:val="000000"/>
              </w:rPr>
              <w:t>2</w:t>
            </w:r>
            <w:r w:rsidRPr="00D57D05">
              <w:rPr>
                <w:color w:val="000000"/>
              </w:rPr>
              <w:t>.</w:t>
            </w:r>
            <w:r>
              <w:rPr>
                <w:rFonts w:hint="eastAsia"/>
                <w:color w:val="000000"/>
              </w:rPr>
              <w:t>4</w:t>
            </w:r>
          </w:p>
        </w:tc>
        <w:tc>
          <w:tcPr>
            <w:tcW w:w="6207" w:type="dxa"/>
            <w:tcBorders>
              <w:top w:val="single" w:sz="4" w:space="0" w:color="auto"/>
              <w:left w:val="single" w:sz="4" w:space="0" w:color="000000"/>
              <w:bottom w:val="single" w:sz="4" w:space="0" w:color="auto"/>
              <w:right w:val="single" w:sz="4" w:space="0" w:color="000000"/>
            </w:tcBorders>
            <w:hideMark/>
          </w:tcPr>
          <w:p w:rsidR="00794273" w:rsidRDefault="00794273" w:rsidP="00794273">
            <w:pPr>
              <w:rPr>
                <w:color w:val="000000"/>
              </w:rPr>
            </w:pPr>
            <w:r>
              <w:rPr>
                <w:rFonts w:hint="eastAsia"/>
                <w:color w:val="000000"/>
              </w:rPr>
              <w:t>进行测试</w:t>
            </w:r>
          </w:p>
        </w:tc>
      </w:tr>
      <w:tr w:rsidR="00794273" w:rsidTr="00794273">
        <w:trPr>
          <w:trHeight w:val="299"/>
        </w:trPr>
        <w:tc>
          <w:tcPr>
            <w:tcW w:w="2553" w:type="dxa"/>
            <w:tcBorders>
              <w:top w:val="single" w:sz="4" w:space="0" w:color="000000"/>
              <w:left w:val="single" w:sz="4" w:space="0" w:color="000000"/>
              <w:bottom w:val="single" w:sz="4" w:space="0" w:color="000000"/>
              <w:right w:val="nil"/>
            </w:tcBorders>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w:t>
            </w:r>
            <w:r>
              <w:rPr>
                <w:rFonts w:hint="eastAsia"/>
                <w:color w:val="000000"/>
              </w:rPr>
              <w:t>2</w:t>
            </w:r>
            <w:r w:rsidRPr="00D57D05">
              <w:rPr>
                <w:color w:val="000000"/>
              </w:rPr>
              <w:t>.</w:t>
            </w:r>
            <w:r>
              <w:rPr>
                <w:rFonts w:hint="eastAsia"/>
                <w:color w:val="000000"/>
              </w:rPr>
              <w:t>5</w:t>
            </w:r>
          </w:p>
        </w:tc>
        <w:tc>
          <w:tcPr>
            <w:tcW w:w="6207" w:type="dxa"/>
            <w:tcBorders>
              <w:top w:val="single" w:sz="4" w:space="0" w:color="auto"/>
              <w:left w:val="single" w:sz="4" w:space="0" w:color="000000"/>
              <w:bottom w:val="single" w:sz="4" w:space="0" w:color="auto"/>
              <w:right w:val="single" w:sz="4" w:space="0" w:color="000000"/>
            </w:tcBorders>
          </w:tcPr>
          <w:p w:rsidR="00794273" w:rsidRDefault="00794273" w:rsidP="00794273">
            <w:pPr>
              <w:rPr>
                <w:color w:val="000000"/>
              </w:rPr>
            </w:pPr>
            <w:r>
              <w:rPr>
                <w:rFonts w:hint="eastAsia"/>
                <w:color w:val="000000"/>
              </w:rPr>
              <w:t>调整</w:t>
            </w:r>
            <w:r>
              <w:rPr>
                <w:color w:val="000000"/>
              </w:rPr>
              <w:t>Bug</w:t>
            </w:r>
          </w:p>
        </w:tc>
      </w:tr>
      <w:tr w:rsidR="00794273" w:rsidTr="00794273">
        <w:trPr>
          <w:trHeight w:val="299"/>
        </w:trPr>
        <w:tc>
          <w:tcPr>
            <w:tcW w:w="2553" w:type="dxa"/>
            <w:tcBorders>
              <w:top w:val="single" w:sz="4" w:space="0" w:color="000000"/>
              <w:left w:val="single" w:sz="4" w:space="0" w:color="000000"/>
              <w:bottom w:val="single" w:sz="4" w:space="0" w:color="000000"/>
              <w:right w:val="nil"/>
            </w:tcBorders>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w:t>
            </w:r>
            <w:r>
              <w:rPr>
                <w:rFonts w:hint="eastAsia"/>
                <w:color w:val="000000"/>
              </w:rPr>
              <w:t>2</w:t>
            </w:r>
            <w:r w:rsidRPr="00D57D05">
              <w:rPr>
                <w:color w:val="000000"/>
              </w:rPr>
              <w:t>.</w:t>
            </w:r>
            <w:r>
              <w:rPr>
                <w:rFonts w:hint="eastAsia"/>
                <w:color w:val="000000"/>
              </w:rPr>
              <w:t>6</w:t>
            </w:r>
          </w:p>
        </w:tc>
        <w:tc>
          <w:tcPr>
            <w:tcW w:w="6207" w:type="dxa"/>
            <w:tcBorders>
              <w:top w:val="single" w:sz="4" w:space="0" w:color="auto"/>
              <w:left w:val="single" w:sz="4" w:space="0" w:color="000000"/>
              <w:bottom w:val="single" w:sz="4" w:space="0" w:color="auto"/>
              <w:right w:val="single" w:sz="4" w:space="0" w:color="000000"/>
            </w:tcBorders>
          </w:tcPr>
          <w:p w:rsidR="00794273" w:rsidRDefault="00794273" w:rsidP="00794273">
            <w:pPr>
              <w:rPr>
                <w:color w:val="000000"/>
              </w:rPr>
            </w:pPr>
            <w:r>
              <w:rPr>
                <w:rFonts w:hint="eastAsia"/>
                <w:color w:val="000000"/>
              </w:rPr>
              <w:t>最终检查</w:t>
            </w:r>
          </w:p>
        </w:tc>
      </w:tr>
      <w:tr w:rsidR="00794273" w:rsidTr="00794273">
        <w:trPr>
          <w:trHeight w:val="299"/>
        </w:trPr>
        <w:tc>
          <w:tcPr>
            <w:tcW w:w="2553" w:type="dxa"/>
            <w:tcBorders>
              <w:top w:val="single" w:sz="4" w:space="0" w:color="000000"/>
              <w:left w:val="single" w:sz="4" w:space="0" w:color="000000"/>
              <w:bottom w:val="single" w:sz="4" w:space="0" w:color="000000"/>
              <w:right w:val="nil"/>
            </w:tcBorders>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w:t>
            </w:r>
            <w:r>
              <w:rPr>
                <w:rFonts w:hint="eastAsia"/>
                <w:color w:val="000000"/>
              </w:rPr>
              <w:t>2</w:t>
            </w:r>
            <w:r w:rsidRPr="00D57D05">
              <w:rPr>
                <w:color w:val="000000"/>
              </w:rPr>
              <w:t>.</w:t>
            </w:r>
            <w:r>
              <w:rPr>
                <w:rFonts w:hint="eastAsia"/>
                <w:color w:val="000000"/>
              </w:rPr>
              <w:t>7</w:t>
            </w:r>
          </w:p>
        </w:tc>
        <w:tc>
          <w:tcPr>
            <w:tcW w:w="6207" w:type="dxa"/>
            <w:tcBorders>
              <w:top w:val="single" w:sz="4" w:space="0" w:color="auto"/>
              <w:left w:val="single" w:sz="4" w:space="0" w:color="000000"/>
              <w:bottom w:val="single" w:sz="4" w:space="0" w:color="auto"/>
              <w:right w:val="single" w:sz="4" w:space="0" w:color="000000"/>
            </w:tcBorders>
          </w:tcPr>
          <w:p w:rsidR="00794273" w:rsidRDefault="00794273" w:rsidP="00794273">
            <w:pPr>
              <w:rPr>
                <w:color w:val="000000"/>
              </w:rPr>
            </w:pPr>
            <w:r>
              <w:rPr>
                <w:rFonts w:hint="eastAsia"/>
                <w:color w:val="000000"/>
              </w:rPr>
              <w:t>修改验收时的问题，修改文档</w:t>
            </w:r>
          </w:p>
        </w:tc>
      </w:tr>
      <w:tr w:rsidR="00794273" w:rsidTr="00794273">
        <w:trPr>
          <w:trHeight w:val="299"/>
        </w:trPr>
        <w:tc>
          <w:tcPr>
            <w:tcW w:w="2553" w:type="dxa"/>
            <w:tcBorders>
              <w:top w:val="single" w:sz="4" w:space="0" w:color="000000"/>
              <w:left w:val="single" w:sz="4" w:space="0" w:color="000000"/>
              <w:bottom w:val="single" w:sz="4" w:space="0" w:color="000000"/>
              <w:right w:val="nil"/>
            </w:tcBorders>
          </w:tcPr>
          <w:p w:rsidR="00794273" w:rsidRDefault="00794273" w:rsidP="00794273">
            <w:r w:rsidRPr="00D57D05">
              <w:rPr>
                <w:color w:val="000000"/>
              </w:rPr>
              <w:t>20</w:t>
            </w:r>
            <w:r w:rsidRPr="00D57D05">
              <w:rPr>
                <w:rFonts w:hint="eastAsia"/>
                <w:color w:val="000000"/>
              </w:rPr>
              <w:t>20</w:t>
            </w:r>
            <w:r w:rsidRPr="00D57D05">
              <w:rPr>
                <w:color w:val="000000"/>
              </w:rPr>
              <w:t>.</w:t>
            </w:r>
            <w:r w:rsidRPr="00D57D05">
              <w:rPr>
                <w:rFonts w:hint="eastAsia"/>
                <w:color w:val="000000"/>
              </w:rPr>
              <w:t>1</w:t>
            </w:r>
            <w:r>
              <w:rPr>
                <w:rFonts w:hint="eastAsia"/>
                <w:color w:val="000000"/>
              </w:rPr>
              <w:t>2</w:t>
            </w:r>
            <w:r w:rsidRPr="00D57D05">
              <w:rPr>
                <w:color w:val="000000"/>
              </w:rPr>
              <w:t>.</w:t>
            </w:r>
            <w:r>
              <w:rPr>
                <w:rFonts w:hint="eastAsia"/>
                <w:color w:val="000000"/>
              </w:rPr>
              <w:t>8</w:t>
            </w:r>
          </w:p>
        </w:tc>
        <w:tc>
          <w:tcPr>
            <w:tcW w:w="6207" w:type="dxa"/>
            <w:tcBorders>
              <w:top w:val="single" w:sz="4" w:space="0" w:color="auto"/>
              <w:left w:val="single" w:sz="4" w:space="0" w:color="000000"/>
              <w:bottom w:val="single" w:sz="4" w:space="0" w:color="000000"/>
              <w:right w:val="single" w:sz="4" w:space="0" w:color="000000"/>
            </w:tcBorders>
          </w:tcPr>
          <w:p w:rsidR="00794273" w:rsidRDefault="00794273" w:rsidP="00794273">
            <w:r>
              <w:rPr>
                <w:rFonts w:hint="eastAsia"/>
                <w:color w:val="000000"/>
              </w:rPr>
              <w:t>上交程序及文档</w:t>
            </w:r>
          </w:p>
        </w:tc>
      </w:tr>
    </w:tbl>
    <w:p w:rsidR="00F44067" w:rsidRDefault="00F44067" w:rsidP="00F44067">
      <w:pPr>
        <w:pStyle w:val="2"/>
      </w:pPr>
      <w:r>
        <w:rPr>
          <w:rFonts w:hint="eastAsia"/>
        </w:rPr>
        <w:t>3.3</w:t>
      </w:r>
      <w:r>
        <w:rPr>
          <w:rFonts w:hint="eastAsia"/>
        </w:rPr>
        <w:t>预算</w:t>
      </w:r>
      <w:bookmarkEnd w:id="15"/>
    </w:p>
    <w:p w:rsidR="00F44067" w:rsidRDefault="009A2A69" w:rsidP="00F44067">
      <w:r>
        <w:rPr>
          <w:rFonts w:hint="eastAsia"/>
        </w:rPr>
        <w:t>无</w:t>
      </w:r>
    </w:p>
    <w:p w:rsidR="00F44067" w:rsidRDefault="00F44067" w:rsidP="00F44067">
      <w:pPr>
        <w:pStyle w:val="2"/>
      </w:pPr>
      <w:bookmarkStart w:id="16" w:name="_Toc507035533"/>
      <w:r>
        <w:rPr>
          <w:rFonts w:hint="eastAsia"/>
        </w:rPr>
        <w:lastRenderedPageBreak/>
        <w:t>3.4</w:t>
      </w:r>
      <w:r>
        <w:rPr>
          <w:rFonts w:hint="eastAsia"/>
        </w:rPr>
        <w:t>关键问题</w:t>
      </w:r>
      <w:bookmarkEnd w:id="16"/>
    </w:p>
    <w:tbl>
      <w:tblPr>
        <w:tblW w:w="8550" w:type="dxa"/>
        <w:tblInd w:w="-5" w:type="dxa"/>
        <w:tblLayout w:type="fixed"/>
        <w:tblLook w:val="04A0" w:firstRow="1" w:lastRow="0" w:firstColumn="1" w:lastColumn="0" w:noHBand="0" w:noVBand="1"/>
      </w:tblPr>
      <w:tblGrid>
        <w:gridCol w:w="1245"/>
        <w:gridCol w:w="4973"/>
        <w:gridCol w:w="1136"/>
        <w:gridCol w:w="1196"/>
      </w:tblGrid>
      <w:tr w:rsidR="009A2A69" w:rsidTr="009A2A69">
        <w:trPr>
          <w:trHeight w:val="309"/>
        </w:trPr>
        <w:tc>
          <w:tcPr>
            <w:tcW w:w="1244"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center"/>
              <w:rPr>
                <w:rFonts w:asciiTheme="minorEastAsia" w:eastAsiaTheme="minorEastAsia" w:hAnsiTheme="minorEastAsia" w:cstheme="minorEastAsia"/>
                <w:szCs w:val="21"/>
              </w:rPr>
            </w:pPr>
            <w:bookmarkStart w:id="17" w:name="_Toc507035534"/>
            <w:r>
              <w:rPr>
                <w:rFonts w:asciiTheme="minorEastAsia" w:hAnsiTheme="minorEastAsia" w:cstheme="minorEastAsia" w:hint="eastAsia"/>
                <w:szCs w:val="21"/>
              </w:rPr>
              <w:t>风险类别</w:t>
            </w:r>
          </w:p>
        </w:tc>
        <w:tc>
          <w:tcPr>
            <w:tcW w:w="4971"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center"/>
              <w:rPr>
                <w:rFonts w:asciiTheme="minorEastAsia" w:hAnsiTheme="minorEastAsia" w:cstheme="minorEastAsia" w:hint="eastAsia"/>
                <w:szCs w:val="21"/>
              </w:rPr>
            </w:pPr>
            <w:r>
              <w:rPr>
                <w:rFonts w:asciiTheme="minorEastAsia" w:hAnsiTheme="minorEastAsia" w:cstheme="minorEastAsia" w:hint="eastAsia"/>
                <w:szCs w:val="21"/>
              </w:rPr>
              <w:t>风险描述</w:t>
            </w:r>
          </w:p>
        </w:tc>
        <w:tc>
          <w:tcPr>
            <w:tcW w:w="1136"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可能</w:t>
            </w:r>
          </w:p>
        </w:tc>
        <w:tc>
          <w:tcPr>
            <w:tcW w:w="1196" w:type="dxa"/>
            <w:tcBorders>
              <w:top w:val="single" w:sz="4" w:space="0" w:color="000000"/>
              <w:left w:val="single" w:sz="4" w:space="0" w:color="000000"/>
              <w:bottom w:val="single" w:sz="4" w:space="0" w:color="000000"/>
              <w:right w:val="single" w:sz="4" w:space="0" w:color="000000"/>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影响</w:t>
            </w:r>
          </w:p>
        </w:tc>
      </w:tr>
      <w:tr w:rsidR="009A2A69" w:rsidTr="009A2A69">
        <w:trPr>
          <w:trHeight w:val="603"/>
        </w:trPr>
        <w:tc>
          <w:tcPr>
            <w:tcW w:w="1244"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center"/>
              <w:rPr>
                <w:rFonts w:asciiTheme="minorEastAsia" w:hAnsiTheme="minorEastAsia" w:cstheme="minorEastAsia" w:hint="eastAsia"/>
                <w:szCs w:val="21"/>
              </w:rPr>
            </w:pPr>
            <w:r>
              <w:rPr>
                <w:rFonts w:asciiTheme="minorEastAsia" w:hAnsiTheme="minorEastAsia" w:cstheme="minorEastAsia" w:hint="eastAsia"/>
                <w:szCs w:val="21"/>
              </w:rPr>
              <w:t>规划风险</w:t>
            </w:r>
          </w:p>
        </w:tc>
        <w:tc>
          <w:tcPr>
            <w:tcW w:w="4971"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left"/>
              <w:rPr>
                <w:rFonts w:asciiTheme="minorEastAsia" w:hAnsiTheme="minorEastAsia" w:cstheme="minorEastAsia" w:hint="eastAsia"/>
                <w:szCs w:val="21"/>
              </w:rPr>
            </w:pPr>
            <w:r>
              <w:rPr>
                <w:rFonts w:asciiTheme="minorEastAsia" w:hAnsiTheme="minorEastAsia" w:cstheme="minorEastAsia" w:hint="eastAsia"/>
                <w:szCs w:val="21"/>
              </w:rPr>
              <w:t>计划是乐观的“最佳实例”（而不是现实的“预期实例”）。</w:t>
            </w:r>
          </w:p>
        </w:tc>
        <w:tc>
          <w:tcPr>
            <w:tcW w:w="1136"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0.9</w:t>
            </w:r>
          </w:p>
        </w:tc>
        <w:tc>
          <w:tcPr>
            <w:tcW w:w="1196" w:type="dxa"/>
            <w:tcBorders>
              <w:top w:val="single" w:sz="4" w:space="0" w:color="000000"/>
              <w:left w:val="single" w:sz="4" w:space="0" w:color="000000"/>
              <w:bottom w:val="single" w:sz="4" w:space="0" w:color="000000"/>
              <w:right w:val="single" w:sz="4" w:space="0" w:color="000000"/>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0.6</w:t>
            </w:r>
          </w:p>
        </w:tc>
      </w:tr>
      <w:tr w:rsidR="009A2A69" w:rsidTr="009A2A69">
        <w:trPr>
          <w:trHeight w:val="736"/>
        </w:trPr>
        <w:tc>
          <w:tcPr>
            <w:tcW w:w="1244" w:type="dxa"/>
            <w:tcBorders>
              <w:top w:val="single" w:sz="4" w:space="0" w:color="000000"/>
              <w:left w:val="single" w:sz="4" w:space="0" w:color="000000"/>
              <w:bottom w:val="single" w:sz="4" w:space="0" w:color="000000"/>
              <w:right w:val="nil"/>
            </w:tcBorders>
          </w:tcPr>
          <w:p w:rsidR="009A2A69" w:rsidRDefault="009A2A69">
            <w:pPr>
              <w:snapToGrid w:val="0"/>
              <w:spacing w:line="10" w:lineRule="atLeast"/>
              <w:jc w:val="center"/>
              <w:rPr>
                <w:rFonts w:asciiTheme="minorEastAsia" w:hAnsiTheme="minorEastAsia" w:cstheme="minorEastAsia" w:hint="eastAsia"/>
                <w:szCs w:val="21"/>
              </w:rPr>
            </w:pPr>
          </w:p>
        </w:tc>
        <w:tc>
          <w:tcPr>
            <w:tcW w:w="4971"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left"/>
              <w:rPr>
                <w:rFonts w:asciiTheme="minorEastAsia" w:hAnsiTheme="minorEastAsia" w:cstheme="minorEastAsia" w:hint="eastAsia"/>
                <w:szCs w:val="21"/>
              </w:rPr>
            </w:pPr>
            <w:r>
              <w:rPr>
                <w:rFonts w:asciiTheme="minorEastAsia" w:hAnsiTheme="minorEastAsia" w:cstheme="minorEastAsia" w:hint="eastAsia"/>
                <w:szCs w:val="21"/>
              </w:rPr>
              <w:t>产品比估计的大（从准则、功能、模式的角度来看）。</w:t>
            </w:r>
          </w:p>
        </w:tc>
        <w:tc>
          <w:tcPr>
            <w:tcW w:w="1136"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0.6</w:t>
            </w:r>
          </w:p>
        </w:tc>
        <w:tc>
          <w:tcPr>
            <w:tcW w:w="1196" w:type="dxa"/>
            <w:tcBorders>
              <w:top w:val="single" w:sz="4" w:space="0" w:color="000000"/>
              <w:left w:val="single" w:sz="4" w:space="0" w:color="000000"/>
              <w:bottom w:val="single" w:sz="4" w:space="0" w:color="000000"/>
              <w:right w:val="single" w:sz="4" w:space="0" w:color="000000"/>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0.5</w:t>
            </w:r>
          </w:p>
        </w:tc>
      </w:tr>
      <w:tr w:rsidR="009A2A69" w:rsidTr="009A2A69">
        <w:trPr>
          <w:trHeight w:val="603"/>
        </w:trPr>
        <w:tc>
          <w:tcPr>
            <w:tcW w:w="1244"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center"/>
              <w:rPr>
                <w:rFonts w:asciiTheme="minorEastAsia" w:hAnsiTheme="minorEastAsia" w:cstheme="minorEastAsia" w:hint="eastAsia"/>
                <w:szCs w:val="21"/>
              </w:rPr>
            </w:pPr>
            <w:r>
              <w:rPr>
                <w:rFonts w:asciiTheme="minorEastAsia" w:hAnsiTheme="minorEastAsia" w:cstheme="minorEastAsia" w:hint="eastAsia"/>
                <w:szCs w:val="21"/>
              </w:rPr>
              <w:t>组织风险</w:t>
            </w:r>
          </w:p>
        </w:tc>
        <w:tc>
          <w:tcPr>
            <w:tcW w:w="4971"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left"/>
              <w:rPr>
                <w:rFonts w:asciiTheme="minorEastAsia" w:hAnsiTheme="minorEastAsia" w:cstheme="minorEastAsia" w:hint="eastAsia"/>
                <w:szCs w:val="21"/>
              </w:rPr>
            </w:pPr>
            <w:r>
              <w:rPr>
                <w:rFonts w:asciiTheme="minorEastAsia" w:hAnsiTheme="minorEastAsia" w:cstheme="minorEastAsia" w:hint="eastAsia"/>
                <w:szCs w:val="21"/>
              </w:rPr>
              <w:t>项目的规划与实现之间搁置的时间太长。</w:t>
            </w:r>
          </w:p>
        </w:tc>
        <w:tc>
          <w:tcPr>
            <w:tcW w:w="1136"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0.6</w:t>
            </w:r>
          </w:p>
        </w:tc>
        <w:tc>
          <w:tcPr>
            <w:tcW w:w="1196" w:type="dxa"/>
            <w:tcBorders>
              <w:top w:val="single" w:sz="4" w:space="0" w:color="000000"/>
              <w:left w:val="single" w:sz="4" w:space="0" w:color="000000"/>
              <w:bottom w:val="single" w:sz="4" w:space="0" w:color="000000"/>
              <w:right w:val="single" w:sz="4" w:space="0" w:color="000000"/>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0.8</w:t>
            </w:r>
          </w:p>
        </w:tc>
      </w:tr>
      <w:tr w:rsidR="009A2A69" w:rsidTr="009A2A69">
        <w:trPr>
          <w:trHeight w:val="465"/>
        </w:trPr>
        <w:tc>
          <w:tcPr>
            <w:tcW w:w="1244"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center"/>
              <w:rPr>
                <w:rFonts w:asciiTheme="minorEastAsia" w:hAnsiTheme="minorEastAsia" w:cstheme="minorEastAsia" w:hint="eastAsia"/>
                <w:szCs w:val="21"/>
              </w:rPr>
            </w:pPr>
            <w:r>
              <w:rPr>
                <w:rFonts w:asciiTheme="minorEastAsia" w:hAnsiTheme="minorEastAsia" w:cstheme="minorEastAsia" w:hint="eastAsia"/>
                <w:szCs w:val="21"/>
              </w:rPr>
              <w:t>技术风险</w:t>
            </w:r>
          </w:p>
        </w:tc>
        <w:tc>
          <w:tcPr>
            <w:tcW w:w="4971"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left"/>
              <w:rPr>
                <w:rFonts w:asciiTheme="minorEastAsia" w:hAnsiTheme="minorEastAsia" w:cstheme="minorEastAsia" w:hint="eastAsia"/>
                <w:szCs w:val="21"/>
              </w:rPr>
            </w:pPr>
            <w:r>
              <w:rPr>
                <w:rFonts w:asciiTheme="minorEastAsia" w:hAnsiTheme="minorEastAsia" w:cstheme="minorEastAsia" w:hint="eastAsia"/>
                <w:szCs w:val="21"/>
              </w:rPr>
              <w:t>用户权限划分，适用验证码进行验证的技术欠缺。</w:t>
            </w:r>
          </w:p>
        </w:tc>
        <w:tc>
          <w:tcPr>
            <w:tcW w:w="1136"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0.6</w:t>
            </w:r>
          </w:p>
        </w:tc>
        <w:tc>
          <w:tcPr>
            <w:tcW w:w="1196" w:type="dxa"/>
            <w:tcBorders>
              <w:top w:val="single" w:sz="4" w:space="0" w:color="000000"/>
              <w:left w:val="single" w:sz="4" w:space="0" w:color="000000"/>
              <w:bottom w:val="single" w:sz="4" w:space="0" w:color="000000"/>
              <w:right w:val="single" w:sz="4" w:space="0" w:color="000000"/>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0.6</w:t>
            </w:r>
          </w:p>
        </w:tc>
      </w:tr>
      <w:tr w:rsidR="009A2A69" w:rsidTr="009A2A69">
        <w:trPr>
          <w:trHeight w:val="762"/>
        </w:trPr>
        <w:tc>
          <w:tcPr>
            <w:tcW w:w="1244" w:type="dxa"/>
            <w:tcBorders>
              <w:top w:val="single" w:sz="4" w:space="0" w:color="000000"/>
              <w:left w:val="single" w:sz="4" w:space="0" w:color="000000"/>
              <w:bottom w:val="single" w:sz="4" w:space="0" w:color="000000"/>
              <w:right w:val="nil"/>
            </w:tcBorders>
          </w:tcPr>
          <w:p w:rsidR="009A2A69" w:rsidRDefault="009A2A69">
            <w:pPr>
              <w:snapToGrid w:val="0"/>
              <w:spacing w:line="10" w:lineRule="atLeast"/>
              <w:jc w:val="center"/>
              <w:rPr>
                <w:rFonts w:asciiTheme="minorEastAsia" w:hAnsiTheme="minorEastAsia" w:cstheme="minorEastAsia" w:hint="eastAsia"/>
                <w:szCs w:val="21"/>
              </w:rPr>
            </w:pPr>
          </w:p>
        </w:tc>
        <w:tc>
          <w:tcPr>
            <w:tcW w:w="4971"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left"/>
              <w:rPr>
                <w:rFonts w:asciiTheme="minorEastAsia" w:hAnsiTheme="minorEastAsia" w:cstheme="minorEastAsia" w:hint="eastAsia"/>
                <w:szCs w:val="21"/>
              </w:rPr>
            </w:pPr>
            <w:r>
              <w:rPr>
                <w:rFonts w:asciiTheme="minorEastAsia" w:hAnsiTheme="minorEastAsia" w:cstheme="minorEastAsia" w:hint="eastAsia"/>
                <w:szCs w:val="21"/>
              </w:rPr>
              <w:t>容易出错的模式所需要的测试、设计和执行工作比预料的多。</w:t>
            </w:r>
          </w:p>
        </w:tc>
        <w:tc>
          <w:tcPr>
            <w:tcW w:w="1136"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0.7</w:t>
            </w:r>
          </w:p>
        </w:tc>
        <w:tc>
          <w:tcPr>
            <w:tcW w:w="1196" w:type="dxa"/>
            <w:tcBorders>
              <w:top w:val="single" w:sz="4" w:space="0" w:color="000000"/>
              <w:left w:val="single" w:sz="4" w:space="0" w:color="000000"/>
              <w:bottom w:val="single" w:sz="4" w:space="0" w:color="000000"/>
              <w:right w:val="single" w:sz="4" w:space="0" w:color="000000"/>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0.9</w:t>
            </w:r>
          </w:p>
        </w:tc>
      </w:tr>
      <w:tr w:rsidR="009A2A69" w:rsidTr="009A2A69">
        <w:trPr>
          <w:trHeight w:val="70"/>
        </w:trPr>
        <w:tc>
          <w:tcPr>
            <w:tcW w:w="1244" w:type="dxa"/>
            <w:tcBorders>
              <w:top w:val="single" w:sz="4" w:space="0" w:color="000000"/>
              <w:left w:val="single" w:sz="4" w:space="0" w:color="000000"/>
              <w:bottom w:val="single" w:sz="4" w:space="0" w:color="000000"/>
              <w:right w:val="nil"/>
            </w:tcBorders>
          </w:tcPr>
          <w:p w:rsidR="009A2A69" w:rsidRDefault="009A2A69">
            <w:pPr>
              <w:snapToGrid w:val="0"/>
              <w:spacing w:line="10" w:lineRule="atLeast"/>
              <w:jc w:val="center"/>
              <w:rPr>
                <w:rFonts w:asciiTheme="minorEastAsia" w:hAnsiTheme="minorEastAsia" w:cstheme="minorEastAsia" w:hint="eastAsia"/>
              </w:rPr>
            </w:pPr>
          </w:p>
        </w:tc>
        <w:tc>
          <w:tcPr>
            <w:tcW w:w="4971"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left"/>
              <w:rPr>
                <w:rFonts w:asciiTheme="minorEastAsia" w:hAnsiTheme="minorEastAsia" w:cstheme="minorEastAsia" w:hint="eastAsia"/>
              </w:rPr>
            </w:pPr>
            <w:r>
              <w:rPr>
                <w:rFonts w:asciiTheme="minorEastAsia" w:hAnsiTheme="minorEastAsia" w:cstheme="minorEastAsia" w:hint="eastAsia"/>
              </w:rPr>
              <w:t>开发工具不像预料的那样有效，开发者需要时间来创建有关工作或改用新工具。</w:t>
            </w:r>
          </w:p>
        </w:tc>
        <w:tc>
          <w:tcPr>
            <w:tcW w:w="1136" w:type="dxa"/>
            <w:tcBorders>
              <w:top w:val="single" w:sz="4" w:space="0" w:color="000000"/>
              <w:left w:val="single" w:sz="4" w:space="0" w:color="000000"/>
              <w:bottom w:val="single" w:sz="4" w:space="0" w:color="000000"/>
              <w:right w:val="nil"/>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0.5</w:t>
            </w:r>
          </w:p>
        </w:tc>
        <w:tc>
          <w:tcPr>
            <w:tcW w:w="1196" w:type="dxa"/>
            <w:tcBorders>
              <w:top w:val="single" w:sz="4" w:space="0" w:color="000000"/>
              <w:left w:val="single" w:sz="4" w:space="0" w:color="000000"/>
              <w:bottom w:val="single" w:sz="4" w:space="0" w:color="000000"/>
              <w:right w:val="single" w:sz="4" w:space="0" w:color="000000"/>
            </w:tcBorders>
            <w:hideMark/>
          </w:tcPr>
          <w:p w:rsidR="009A2A69" w:rsidRDefault="009A2A69">
            <w:pPr>
              <w:spacing w:line="10" w:lineRule="atLeast"/>
              <w:jc w:val="center"/>
              <w:rPr>
                <w:rFonts w:asciiTheme="minorEastAsia" w:hAnsiTheme="minorEastAsia" w:cstheme="minorEastAsia" w:hint="eastAsia"/>
              </w:rPr>
            </w:pPr>
            <w:r>
              <w:rPr>
                <w:rFonts w:asciiTheme="minorEastAsia" w:hAnsiTheme="minorEastAsia" w:cstheme="minorEastAsia" w:hint="eastAsia"/>
              </w:rPr>
              <w:t>0.8</w:t>
            </w:r>
          </w:p>
        </w:tc>
      </w:tr>
    </w:tbl>
    <w:p w:rsidR="00F44067" w:rsidRDefault="00F44067" w:rsidP="00F44067">
      <w:pPr>
        <w:pStyle w:val="1"/>
      </w:pPr>
      <w:r>
        <w:rPr>
          <w:rFonts w:hint="eastAsia"/>
        </w:rPr>
        <w:t>4</w:t>
      </w:r>
      <w:r>
        <w:rPr>
          <w:rFonts w:hint="eastAsia"/>
        </w:rPr>
        <w:t>．人员组织及分工</w:t>
      </w:r>
      <w:bookmarkEnd w:id="17"/>
    </w:p>
    <w:p w:rsidR="00A073EF" w:rsidRPr="00A073EF" w:rsidRDefault="00A073EF" w:rsidP="00A073EF">
      <w:pPr>
        <w:rPr>
          <w:rFonts w:hint="eastAsia"/>
        </w:rPr>
      </w:pPr>
      <w:r>
        <w:rPr>
          <w:rFonts w:hint="eastAsia"/>
        </w:rPr>
        <w:t>连月菡负责证书管理与会员管理模块的代码编写</w:t>
      </w:r>
      <w:r>
        <w:rPr>
          <w:rFonts w:hint="eastAsia"/>
        </w:rPr>
        <w:t>,</w:t>
      </w:r>
      <w:r>
        <w:t xml:space="preserve"> </w:t>
      </w:r>
      <w:r>
        <w:rPr>
          <w:rFonts w:hint="eastAsia"/>
        </w:rPr>
        <w:t>负责</w:t>
      </w:r>
      <w:r>
        <w:rPr>
          <w:rFonts w:hint="eastAsia"/>
        </w:rPr>
        <w:t>撰写</w:t>
      </w:r>
      <w:r>
        <w:rPr>
          <w:rFonts w:asciiTheme="minorEastAsia" w:hAnsiTheme="minorEastAsia" w:cstheme="minorEastAsia" w:hint="eastAsia"/>
        </w:rPr>
        <w:t>个人项目开发计划书</w:t>
      </w:r>
      <w:r>
        <w:rPr>
          <w:rFonts w:asciiTheme="minorEastAsia" w:eastAsiaTheme="minorEastAsia" w:hAnsiTheme="minorEastAsia" w:cstheme="minorEastAsia" w:hint="eastAsia"/>
        </w:rPr>
        <w:t>,</w:t>
      </w:r>
      <w:r>
        <w:rPr>
          <w:rFonts w:asciiTheme="minorEastAsia" w:eastAsiaTheme="minorEastAsia" w:hAnsiTheme="minorEastAsia" w:cstheme="minorEastAsia"/>
        </w:rPr>
        <w:t xml:space="preserve"> </w:t>
      </w:r>
      <w:r>
        <w:rPr>
          <w:rFonts w:asciiTheme="minorEastAsia" w:hAnsiTheme="minorEastAsia" w:cstheme="minorEastAsia" w:hint="eastAsia"/>
        </w:rPr>
        <w:t>需求规格说明书</w:t>
      </w:r>
      <w:r>
        <w:rPr>
          <w:rFonts w:asciiTheme="minorEastAsia" w:hAnsiTheme="minorEastAsia" w:cstheme="minorEastAsia" w:hint="eastAsia"/>
        </w:rPr>
        <w:t>,</w:t>
      </w:r>
      <w:r>
        <w:rPr>
          <w:rFonts w:asciiTheme="minorEastAsia" w:hAnsiTheme="minorEastAsia" w:cstheme="minorEastAsia"/>
        </w:rPr>
        <w:t xml:space="preserve"> </w:t>
      </w:r>
      <w:r>
        <w:rPr>
          <w:rFonts w:asciiTheme="minorEastAsia" w:hAnsiTheme="minorEastAsia" w:cstheme="minorEastAsia" w:hint="eastAsia"/>
        </w:rPr>
        <w:t>详细设计说明书</w:t>
      </w:r>
      <w:r>
        <w:rPr>
          <w:rFonts w:asciiTheme="minorEastAsia" w:hAnsiTheme="minorEastAsia" w:cstheme="minorEastAsia" w:hint="eastAsia"/>
        </w:rPr>
        <w:t>,</w:t>
      </w:r>
      <w:r>
        <w:rPr>
          <w:rFonts w:asciiTheme="minorEastAsia" w:hAnsiTheme="minorEastAsia" w:cstheme="minorEastAsia"/>
        </w:rPr>
        <w:t xml:space="preserve"> </w:t>
      </w:r>
      <w:r>
        <w:rPr>
          <w:rFonts w:asciiTheme="minorEastAsia" w:hAnsiTheme="minorEastAsia" w:cstheme="minorEastAsia" w:hint="eastAsia"/>
        </w:rPr>
        <w:t>测试计划书。</w:t>
      </w:r>
    </w:p>
    <w:p w:rsidR="00F44067" w:rsidRDefault="00F44067" w:rsidP="00F44067">
      <w:pPr>
        <w:pStyle w:val="1"/>
      </w:pPr>
      <w:bookmarkStart w:id="18" w:name="_Toc507035535"/>
      <w:r>
        <w:rPr>
          <w:rFonts w:hint="eastAsia"/>
        </w:rPr>
        <w:t>5</w:t>
      </w:r>
      <w:r>
        <w:rPr>
          <w:rFonts w:hint="eastAsia"/>
        </w:rPr>
        <w:t>．交付期限</w:t>
      </w:r>
      <w:bookmarkEnd w:id="18"/>
    </w:p>
    <w:p w:rsidR="007A1133" w:rsidRPr="007A1133" w:rsidRDefault="007A1133" w:rsidP="007A1133">
      <w:pPr>
        <w:rPr>
          <w:rFonts w:hint="eastAsia"/>
        </w:rPr>
      </w:pPr>
      <w:r w:rsidRPr="007A1133">
        <w:rPr>
          <w:rFonts w:hint="eastAsia"/>
        </w:rPr>
        <w:t>20</w:t>
      </w:r>
      <w:r>
        <w:rPr>
          <w:rFonts w:hint="eastAsia"/>
        </w:rPr>
        <w:t>20</w:t>
      </w:r>
      <w:r w:rsidRPr="007A1133">
        <w:rPr>
          <w:rFonts w:hint="eastAsia"/>
        </w:rPr>
        <w:t>年</w:t>
      </w:r>
      <w:r>
        <w:rPr>
          <w:rFonts w:hint="eastAsia"/>
        </w:rPr>
        <w:t>12</w:t>
      </w:r>
      <w:r w:rsidRPr="007A1133">
        <w:rPr>
          <w:rFonts w:hint="eastAsia"/>
        </w:rPr>
        <w:t>月</w:t>
      </w:r>
      <w:r>
        <w:rPr>
          <w:rFonts w:hint="eastAsia"/>
        </w:rPr>
        <w:t>13</w:t>
      </w:r>
      <w:r w:rsidRPr="007A1133">
        <w:rPr>
          <w:rFonts w:hint="eastAsia"/>
        </w:rPr>
        <w:t>日</w:t>
      </w:r>
    </w:p>
    <w:p w:rsidR="00F44067" w:rsidRDefault="00F44067" w:rsidP="00F44067">
      <w:pPr>
        <w:pStyle w:val="1"/>
      </w:pPr>
      <w:bookmarkStart w:id="19" w:name="_Toc507035536"/>
      <w:r>
        <w:rPr>
          <w:rFonts w:hint="eastAsia"/>
        </w:rPr>
        <w:t>6</w:t>
      </w:r>
      <w:r>
        <w:rPr>
          <w:rFonts w:hint="eastAsia"/>
        </w:rPr>
        <w:t>．专题计划要点</w:t>
      </w:r>
      <w:bookmarkEnd w:id="19"/>
    </w:p>
    <w:p w:rsidR="00BE024F" w:rsidRDefault="00BE024F" w:rsidP="00BE024F">
      <w:pPr>
        <w:spacing w:line="10" w:lineRule="atLeast"/>
        <w:rPr>
          <w:rFonts w:asciiTheme="minorEastAsia" w:eastAsiaTheme="minorEastAsia" w:hAnsiTheme="minorEastAsia" w:cstheme="minorEastAsia"/>
          <w:szCs w:val="20"/>
        </w:rPr>
      </w:pPr>
      <w:r>
        <w:rPr>
          <w:rFonts w:asciiTheme="minorEastAsia" w:hAnsiTheme="minorEastAsia" w:cstheme="minorEastAsia" w:hint="eastAsia"/>
        </w:rPr>
        <w:t>质量保证计划：</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在软件设计过程中构筑软件质量；</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代码质量保证优先原则；</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只引用属于自己的存贮空间；</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防止引用已经释放的内存空间；</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过程</w:t>
      </w:r>
      <w:r>
        <w:rPr>
          <w:rFonts w:asciiTheme="minorEastAsia" w:hAnsiTheme="minorEastAsia" w:cstheme="minorEastAsia" w:hint="eastAsia"/>
          <w:szCs w:val="20"/>
        </w:rPr>
        <w:t>/</w:t>
      </w:r>
      <w:r>
        <w:rPr>
          <w:rFonts w:asciiTheme="minorEastAsia" w:hAnsiTheme="minorEastAsia" w:cstheme="minorEastAsia" w:hint="eastAsia"/>
          <w:szCs w:val="20"/>
        </w:rPr>
        <w:t>函数中分配的内存，在过程</w:t>
      </w:r>
      <w:r>
        <w:rPr>
          <w:rFonts w:asciiTheme="minorEastAsia" w:hAnsiTheme="minorEastAsia" w:cstheme="minorEastAsia" w:hint="eastAsia"/>
          <w:szCs w:val="20"/>
        </w:rPr>
        <w:t>/</w:t>
      </w:r>
      <w:r>
        <w:rPr>
          <w:rFonts w:asciiTheme="minorEastAsia" w:hAnsiTheme="minorEastAsia" w:cstheme="minorEastAsia" w:hint="eastAsia"/>
          <w:szCs w:val="20"/>
        </w:rPr>
        <w:t>函数退出之前要释放；</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过程</w:t>
      </w:r>
      <w:r>
        <w:rPr>
          <w:rFonts w:asciiTheme="minorEastAsia" w:hAnsiTheme="minorEastAsia" w:cstheme="minorEastAsia" w:hint="eastAsia"/>
          <w:szCs w:val="20"/>
        </w:rPr>
        <w:t>/</w:t>
      </w:r>
      <w:r>
        <w:rPr>
          <w:rFonts w:asciiTheme="minorEastAsia" w:hAnsiTheme="minorEastAsia" w:cstheme="minorEastAsia" w:hint="eastAsia"/>
          <w:szCs w:val="20"/>
        </w:rPr>
        <w:t>函数中申请的（为打开文件而使用的）文件句柄，在过程</w:t>
      </w:r>
      <w:r>
        <w:rPr>
          <w:rFonts w:asciiTheme="minorEastAsia" w:hAnsiTheme="minorEastAsia" w:cstheme="minorEastAsia" w:hint="eastAsia"/>
          <w:szCs w:val="20"/>
        </w:rPr>
        <w:t>/</w:t>
      </w:r>
      <w:r>
        <w:rPr>
          <w:rFonts w:asciiTheme="minorEastAsia" w:hAnsiTheme="minorEastAsia" w:cstheme="minorEastAsia" w:hint="eastAsia"/>
          <w:szCs w:val="20"/>
        </w:rPr>
        <w:t>函数退出之前要关闭；</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防止内存操作越界；</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认真处理程序所能遇到的各种出错情况；</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系统运行之初，要初始化有关变量及运行环境，防止未经初始化的变量被引用，并对加载到系统中的数据进行一致性检查；</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lastRenderedPageBreak/>
        <w:t>严禁随意更改其它模块或系统（不属于自己）的有关设置和配置，不能随意改变与其它模块的接口；</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注意易混淆的操作符。当编完程序后，应从头至尾检查一遍这些操作符，以防止拼写错误；</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有可能的话，</w:t>
      </w:r>
      <w:r>
        <w:rPr>
          <w:rFonts w:asciiTheme="minorEastAsia" w:hAnsiTheme="minorEastAsia" w:cstheme="minorEastAsia" w:hint="eastAsia"/>
          <w:szCs w:val="20"/>
        </w:rPr>
        <w:t>if</w:t>
      </w:r>
      <w:r>
        <w:rPr>
          <w:rFonts w:asciiTheme="minorEastAsia" w:hAnsiTheme="minorEastAsia" w:cstheme="minorEastAsia" w:hint="eastAsia"/>
          <w:szCs w:val="20"/>
        </w:rPr>
        <w:t>语句尽量加上</w:t>
      </w:r>
      <w:r>
        <w:rPr>
          <w:rFonts w:asciiTheme="minorEastAsia" w:hAnsiTheme="minorEastAsia" w:cstheme="minorEastAsia" w:hint="eastAsia"/>
          <w:szCs w:val="20"/>
        </w:rPr>
        <w:t>else</w:t>
      </w:r>
      <w:r>
        <w:rPr>
          <w:rFonts w:asciiTheme="minorEastAsia" w:hAnsiTheme="minorEastAsia" w:cstheme="minorEastAsia" w:hint="eastAsia"/>
          <w:szCs w:val="20"/>
        </w:rPr>
        <w:t>分支，对没有</w:t>
      </w:r>
      <w:r>
        <w:rPr>
          <w:rFonts w:asciiTheme="minorEastAsia" w:hAnsiTheme="minorEastAsia" w:cstheme="minorEastAsia" w:hint="eastAsia"/>
          <w:szCs w:val="20"/>
        </w:rPr>
        <w:t>else</w:t>
      </w:r>
      <w:r>
        <w:rPr>
          <w:rFonts w:asciiTheme="minorEastAsia" w:hAnsiTheme="minorEastAsia" w:cstheme="minorEastAsia" w:hint="eastAsia"/>
          <w:szCs w:val="20"/>
        </w:rPr>
        <w:t>分支的语句要小心对待。</w:t>
      </w:r>
      <w:r>
        <w:rPr>
          <w:rFonts w:asciiTheme="minorEastAsia" w:hAnsiTheme="minorEastAsia" w:cstheme="minorEastAsia" w:hint="eastAsia"/>
          <w:szCs w:val="20"/>
        </w:rPr>
        <w:t>switch</w:t>
      </w:r>
      <w:r>
        <w:rPr>
          <w:rFonts w:asciiTheme="minorEastAsia" w:hAnsiTheme="minorEastAsia" w:cstheme="minorEastAsia" w:hint="eastAsia"/>
          <w:szCs w:val="20"/>
        </w:rPr>
        <w:t>语句必须有</w:t>
      </w:r>
      <w:r>
        <w:rPr>
          <w:rFonts w:asciiTheme="minorEastAsia" w:hAnsiTheme="minorEastAsia" w:cstheme="minorEastAsia" w:hint="eastAsia"/>
          <w:szCs w:val="20"/>
        </w:rPr>
        <w:t>default</w:t>
      </w:r>
      <w:r>
        <w:rPr>
          <w:rFonts w:asciiTheme="minorEastAsia" w:hAnsiTheme="minorEastAsia" w:cstheme="minorEastAsia" w:hint="eastAsia"/>
          <w:szCs w:val="20"/>
        </w:rPr>
        <w:t>分支；</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不使用与硬件或操作系统关系很大的语句，而使用建议的标准语句，以提高软件的可移植性和</w:t>
      </w:r>
      <w:proofErr w:type="gramStart"/>
      <w:r>
        <w:rPr>
          <w:rFonts w:asciiTheme="minorEastAsia" w:hAnsiTheme="minorEastAsia" w:cstheme="minorEastAsia" w:hint="eastAsia"/>
          <w:szCs w:val="20"/>
        </w:rPr>
        <w:t>可</w:t>
      </w:r>
      <w:proofErr w:type="gramEnd"/>
      <w:r>
        <w:rPr>
          <w:rFonts w:asciiTheme="minorEastAsia" w:hAnsiTheme="minorEastAsia" w:cstheme="minorEastAsia" w:hint="eastAsia"/>
          <w:szCs w:val="20"/>
        </w:rPr>
        <w:t>重用性；</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精心构造算法，并对其性能、效率进行测试，对较关键的算法最好使用其它算法来确认；</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注意表达式是否会上溢、下溢，使用变量时要注意其边界值；</w:t>
      </w:r>
    </w:p>
    <w:p w:rsidR="00BE024F" w:rsidRDefault="00BE024F" w:rsidP="00BE024F">
      <w:pPr>
        <w:numPr>
          <w:ilvl w:val="0"/>
          <w:numId w:val="4"/>
        </w:numPr>
        <w:spacing w:line="10" w:lineRule="atLeast"/>
        <w:rPr>
          <w:rFonts w:asciiTheme="minorEastAsia" w:hAnsiTheme="minorEastAsia" w:cstheme="minorEastAsia" w:hint="eastAsia"/>
          <w:szCs w:val="20"/>
        </w:rPr>
      </w:pPr>
      <w:r>
        <w:rPr>
          <w:rFonts w:asciiTheme="minorEastAsia" w:hAnsiTheme="minorEastAsia" w:cstheme="minorEastAsia" w:hint="eastAsia"/>
          <w:szCs w:val="20"/>
        </w:rPr>
        <w:t>系统应具有一定的容错能力，对一些错误事件（如用户误操作等）能进行自动补救；</w:t>
      </w:r>
    </w:p>
    <w:p w:rsidR="00BE024F" w:rsidRDefault="00BE024F" w:rsidP="00BE024F">
      <w:pPr>
        <w:numPr>
          <w:ilvl w:val="0"/>
          <w:numId w:val="4"/>
        </w:numPr>
        <w:spacing w:line="10" w:lineRule="atLeast"/>
        <w:rPr>
          <w:rFonts w:asciiTheme="minorEastAsia" w:hAnsiTheme="minorEastAsia" w:cstheme="minorEastAsia" w:hint="eastAsia"/>
        </w:rPr>
      </w:pPr>
      <w:r>
        <w:rPr>
          <w:rFonts w:asciiTheme="minorEastAsia" w:hAnsiTheme="minorEastAsia" w:cstheme="minorEastAsia" w:hint="eastAsia"/>
          <w:szCs w:val="20"/>
        </w:rPr>
        <w:t>对一些具有危险性的操作代码要仔细考虑，防止对数据、硬件等的安全构成危害，以提高系统的安全性。</w:t>
      </w:r>
    </w:p>
    <w:p w:rsidR="00BE024F" w:rsidRDefault="00BE024F" w:rsidP="00BE024F">
      <w:pPr>
        <w:spacing w:line="10" w:lineRule="atLeast"/>
        <w:rPr>
          <w:rFonts w:asciiTheme="minorEastAsia" w:hAnsiTheme="minorEastAsia" w:cstheme="minorEastAsia" w:hint="eastAsia"/>
        </w:rPr>
      </w:pPr>
    </w:p>
    <w:p w:rsidR="00DE4FDF" w:rsidRPr="00BE024F" w:rsidRDefault="00BE024F" w:rsidP="00BE024F">
      <w:pPr>
        <w:spacing w:line="10" w:lineRule="atLeast"/>
        <w:rPr>
          <w:rFonts w:asciiTheme="minorEastAsia" w:hAnsiTheme="minorEastAsia" w:cstheme="minorEastAsia"/>
          <w:b/>
          <w:bCs/>
          <w:sz w:val="44"/>
          <w:szCs w:val="44"/>
        </w:rPr>
      </w:pPr>
      <w:r>
        <w:rPr>
          <w:rFonts w:asciiTheme="minorEastAsia" w:hAnsiTheme="minorEastAsia" w:cstheme="minorEastAsia" w:hint="eastAsia"/>
        </w:rPr>
        <w:t>开发人员培训计划：由项目经理对欠缺项目所需技术的成员进行实际指导。</w:t>
      </w:r>
      <w:bookmarkStart w:id="20" w:name="_GoBack"/>
      <w:bookmarkEnd w:id="20"/>
    </w:p>
    <w:sectPr w:rsidR="00DE4FDF" w:rsidRPr="00BE024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4715" w:rsidRDefault="00C94715" w:rsidP="00F44067">
      <w:r>
        <w:separator/>
      </w:r>
    </w:p>
  </w:endnote>
  <w:endnote w:type="continuationSeparator" w:id="0">
    <w:p w:rsidR="00C94715" w:rsidRDefault="00C94715" w:rsidP="00F44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D6DBE" w:rsidRDefault="00CD6DBE">
    <w:pPr>
      <w:pStyle w:val="a5"/>
      <w:jc w:val="both"/>
    </w:pPr>
  </w:p>
  <w:p w:rsidR="00CD6DBE" w:rsidRDefault="00CD6D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4715" w:rsidRDefault="00C94715" w:rsidP="00F44067">
      <w:r>
        <w:separator/>
      </w:r>
    </w:p>
  </w:footnote>
  <w:footnote w:type="continuationSeparator" w:id="0">
    <w:p w:rsidR="00C94715" w:rsidRDefault="00C94715" w:rsidP="00F44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D6DBE" w:rsidRDefault="007034AA">
    <w:pPr>
      <w:pStyle w:val="a3"/>
      <w:jc w:val="both"/>
    </w:pPr>
    <w:r>
      <w:rPr>
        <w:rFonts w:hint="eastAsia"/>
      </w:rPr>
      <w:t>二、项目开发计划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lowerLetter"/>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696284"/>
    <w:multiLevelType w:val="multilevel"/>
    <w:tmpl w:val="66E8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74"/>
    <w:rsid w:val="00163928"/>
    <w:rsid w:val="001A57DF"/>
    <w:rsid w:val="001C0475"/>
    <w:rsid w:val="00266A67"/>
    <w:rsid w:val="002E60E2"/>
    <w:rsid w:val="003F64CF"/>
    <w:rsid w:val="00586238"/>
    <w:rsid w:val="007034AA"/>
    <w:rsid w:val="00794273"/>
    <w:rsid w:val="007A1133"/>
    <w:rsid w:val="00996417"/>
    <w:rsid w:val="009A2A69"/>
    <w:rsid w:val="00A073EF"/>
    <w:rsid w:val="00B050D6"/>
    <w:rsid w:val="00B066C2"/>
    <w:rsid w:val="00BA12C2"/>
    <w:rsid w:val="00BE024F"/>
    <w:rsid w:val="00C65B6D"/>
    <w:rsid w:val="00C94715"/>
    <w:rsid w:val="00C95070"/>
    <w:rsid w:val="00CD6AA6"/>
    <w:rsid w:val="00CD6DBE"/>
    <w:rsid w:val="00DB4D74"/>
    <w:rsid w:val="00DE4FDF"/>
    <w:rsid w:val="00E44DC1"/>
    <w:rsid w:val="00E674D8"/>
    <w:rsid w:val="00F44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47CD8"/>
  <w15:chartTrackingRefBased/>
  <w15:docId w15:val="{CE6C7056-7F3F-4478-B6D8-2739DB30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73EF"/>
    <w:pPr>
      <w:widowControl w:val="0"/>
      <w:jc w:val="both"/>
    </w:pPr>
    <w:rPr>
      <w:rFonts w:ascii="Times New Roman" w:eastAsia="宋体" w:hAnsi="Times New Roman" w:cs="Times New Roman"/>
      <w:szCs w:val="24"/>
    </w:rPr>
  </w:style>
  <w:style w:type="paragraph" w:styleId="1">
    <w:name w:val="heading 1"/>
    <w:basedOn w:val="a"/>
    <w:next w:val="a"/>
    <w:link w:val="10"/>
    <w:qFormat/>
    <w:rsid w:val="00F44067"/>
    <w:pPr>
      <w:keepNext/>
      <w:keepLines/>
      <w:spacing w:before="340" w:after="330" w:line="578" w:lineRule="auto"/>
      <w:outlineLvl w:val="0"/>
    </w:pPr>
    <w:rPr>
      <w:b/>
      <w:bCs/>
      <w:kern w:val="44"/>
      <w:sz w:val="44"/>
      <w:szCs w:val="44"/>
    </w:rPr>
  </w:style>
  <w:style w:type="paragraph" w:styleId="2">
    <w:name w:val="heading 2"/>
    <w:basedOn w:val="a"/>
    <w:next w:val="a"/>
    <w:link w:val="20"/>
    <w:qFormat/>
    <w:rsid w:val="00F4406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F440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440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44067"/>
    <w:rPr>
      <w:sz w:val="18"/>
      <w:szCs w:val="18"/>
    </w:rPr>
  </w:style>
  <w:style w:type="paragraph" w:styleId="a5">
    <w:name w:val="footer"/>
    <w:basedOn w:val="a"/>
    <w:link w:val="a6"/>
    <w:unhideWhenUsed/>
    <w:rsid w:val="00F44067"/>
    <w:pPr>
      <w:tabs>
        <w:tab w:val="center" w:pos="4153"/>
        <w:tab w:val="right" w:pos="8306"/>
      </w:tabs>
      <w:snapToGrid w:val="0"/>
      <w:jc w:val="left"/>
    </w:pPr>
    <w:rPr>
      <w:sz w:val="18"/>
      <w:szCs w:val="18"/>
    </w:rPr>
  </w:style>
  <w:style w:type="character" w:customStyle="1" w:styleId="a6">
    <w:name w:val="页脚 字符"/>
    <w:basedOn w:val="a0"/>
    <w:link w:val="a5"/>
    <w:rsid w:val="00F44067"/>
    <w:rPr>
      <w:sz w:val="18"/>
      <w:szCs w:val="18"/>
    </w:rPr>
  </w:style>
  <w:style w:type="character" w:customStyle="1" w:styleId="10">
    <w:name w:val="标题 1 字符"/>
    <w:basedOn w:val="a0"/>
    <w:link w:val="1"/>
    <w:rsid w:val="00F44067"/>
    <w:rPr>
      <w:rFonts w:ascii="Times New Roman" w:eastAsia="宋体" w:hAnsi="Times New Roman" w:cs="Times New Roman"/>
      <w:b/>
      <w:bCs/>
      <w:kern w:val="44"/>
      <w:sz w:val="44"/>
      <w:szCs w:val="44"/>
    </w:rPr>
  </w:style>
  <w:style w:type="character" w:customStyle="1" w:styleId="20">
    <w:name w:val="标题 2 字符"/>
    <w:basedOn w:val="a0"/>
    <w:link w:val="2"/>
    <w:rsid w:val="00F44067"/>
    <w:rPr>
      <w:rFonts w:ascii="Arial" w:eastAsia="黑体" w:hAnsi="Arial" w:cs="Times New Roman"/>
      <w:b/>
      <w:bCs/>
      <w:sz w:val="32"/>
      <w:szCs w:val="32"/>
    </w:rPr>
  </w:style>
  <w:style w:type="character" w:customStyle="1" w:styleId="30">
    <w:name w:val="标题 3 字符"/>
    <w:basedOn w:val="a0"/>
    <w:link w:val="3"/>
    <w:rsid w:val="00F44067"/>
    <w:rPr>
      <w:rFonts w:ascii="Times New Roman" w:eastAsia="宋体" w:hAnsi="Times New Roman" w:cs="Times New Roman"/>
      <w:b/>
      <w:bCs/>
      <w:sz w:val="32"/>
      <w:szCs w:val="32"/>
    </w:rPr>
  </w:style>
  <w:style w:type="paragraph" w:styleId="TOC1">
    <w:name w:val="toc 1"/>
    <w:basedOn w:val="a"/>
    <w:next w:val="a"/>
    <w:autoRedefine/>
    <w:semiHidden/>
    <w:rsid w:val="00F44067"/>
  </w:style>
  <w:style w:type="paragraph" w:styleId="TOC2">
    <w:name w:val="toc 2"/>
    <w:basedOn w:val="a"/>
    <w:next w:val="a"/>
    <w:autoRedefine/>
    <w:semiHidden/>
    <w:rsid w:val="00F44067"/>
    <w:pPr>
      <w:ind w:leftChars="200" w:left="420"/>
    </w:pPr>
  </w:style>
  <w:style w:type="character" w:styleId="a7">
    <w:name w:val="Hyperlink"/>
    <w:basedOn w:val="a0"/>
    <w:semiHidden/>
    <w:rsid w:val="00F44067"/>
    <w:rPr>
      <w:color w:val="0000FF"/>
      <w:u w:val="single"/>
    </w:rPr>
  </w:style>
  <w:style w:type="paragraph" w:customStyle="1" w:styleId="paragraph">
    <w:name w:val="paragraph"/>
    <w:basedOn w:val="a"/>
    <w:rsid w:val="00E44DC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9936">
      <w:bodyDiv w:val="1"/>
      <w:marLeft w:val="0"/>
      <w:marRight w:val="0"/>
      <w:marTop w:val="0"/>
      <w:marBottom w:val="0"/>
      <w:divBdr>
        <w:top w:val="none" w:sz="0" w:space="0" w:color="auto"/>
        <w:left w:val="none" w:sz="0" w:space="0" w:color="auto"/>
        <w:bottom w:val="none" w:sz="0" w:space="0" w:color="auto"/>
        <w:right w:val="none" w:sz="0" w:space="0" w:color="auto"/>
      </w:divBdr>
      <w:divsChild>
        <w:div w:id="275215171">
          <w:marLeft w:val="0"/>
          <w:marRight w:val="0"/>
          <w:marTop w:val="0"/>
          <w:marBottom w:val="0"/>
          <w:divBdr>
            <w:top w:val="none" w:sz="0" w:space="0" w:color="auto"/>
            <w:left w:val="none" w:sz="0" w:space="0" w:color="auto"/>
            <w:bottom w:val="none" w:sz="0" w:space="0" w:color="auto"/>
            <w:right w:val="none" w:sz="0" w:space="0" w:color="auto"/>
          </w:divBdr>
          <w:divsChild>
            <w:div w:id="10489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215">
      <w:bodyDiv w:val="1"/>
      <w:marLeft w:val="0"/>
      <w:marRight w:val="0"/>
      <w:marTop w:val="0"/>
      <w:marBottom w:val="0"/>
      <w:divBdr>
        <w:top w:val="none" w:sz="0" w:space="0" w:color="auto"/>
        <w:left w:val="none" w:sz="0" w:space="0" w:color="auto"/>
        <w:bottom w:val="none" w:sz="0" w:space="0" w:color="auto"/>
        <w:right w:val="none" w:sz="0" w:space="0" w:color="auto"/>
      </w:divBdr>
      <w:divsChild>
        <w:div w:id="292567187">
          <w:marLeft w:val="0"/>
          <w:marRight w:val="0"/>
          <w:marTop w:val="0"/>
          <w:marBottom w:val="0"/>
          <w:divBdr>
            <w:top w:val="none" w:sz="0" w:space="0" w:color="auto"/>
            <w:left w:val="none" w:sz="0" w:space="0" w:color="auto"/>
            <w:bottom w:val="none" w:sz="0" w:space="0" w:color="auto"/>
            <w:right w:val="none" w:sz="0" w:space="0" w:color="auto"/>
          </w:divBdr>
          <w:divsChild>
            <w:div w:id="4077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446">
      <w:bodyDiv w:val="1"/>
      <w:marLeft w:val="0"/>
      <w:marRight w:val="0"/>
      <w:marTop w:val="0"/>
      <w:marBottom w:val="0"/>
      <w:divBdr>
        <w:top w:val="none" w:sz="0" w:space="0" w:color="auto"/>
        <w:left w:val="none" w:sz="0" w:space="0" w:color="auto"/>
        <w:bottom w:val="none" w:sz="0" w:space="0" w:color="auto"/>
        <w:right w:val="none" w:sz="0" w:space="0" w:color="auto"/>
      </w:divBdr>
      <w:divsChild>
        <w:div w:id="1792361844">
          <w:marLeft w:val="0"/>
          <w:marRight w:val="0"/>
          <w:marTop w:val="0"/>
          <w:marBottom w:val="0"/>
          <w:divBdr>
            <w:top w:val="none" w:sz="0" w:space="0" w:color="auto"/>
            <w:left w:val="none" w:sz="0" w:space="0" w:color="auto"/>
            <w:bottom w:val="none" w:sz="0" w:space="0" w:color="auto"/>
            <w:right w:val="none" w:sz="0" w:space="0" w:color="auto"/>
          </w:divBdr>
          <w:divsChild>
            <w:div w:id="2739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3991">
      <w:bodyDiv w:val="1"/>
      <w:marLeft w:val="0"/>
      <w:marRight w:val="0"/>
      <w:marTop w:val="0"/>
      <w:marBottom w:val="0"/>
      <w:divBdr>
        <w:top w:val="none" w:sz="0" w:space="0" w:color="auto"/>
        <w:left w:val="none" w:sz="0" w:space="0" w:color="auto"/>
        <w:bottom w:val="none" w:sz="0" w:space="0" w:color="auto"/>
        <w:right w:val="none" w:sz="0" w:space="0" w:color="auto"/>
      </w:divBdr>
      <w:divsChild>
        <w:div w:id="360934812">
          <w:marLeft w:val="0"/>
          <w:marRight w:val="0"/>
          <w:marTop w:val="0"/>
          <w:marBottom w:val="0"/>
          <w:divBdr>
            <w:top w:val="none" w:sz="0" w:space="0" w:color="auto"/>
            <w:left w:val="none" w:sz="0" w:space="0" w:color="auto"/>
            <w:bottom w:val="none" w:sz="0" w:space="0" w:color="auto"/>
            <w:right w:val="none" w:sz="0" w:space="0" w:color="auto"/>
          </w:divBdr>
          <w:divsChild>
            <w:div w:id="14829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2297">
      <w:bodyDiv w:val="1"/>
      <w:marLeft w:val="0"/>
      <w:marRight w:val="0"/>
      <w:marTop w:val="0"/>
      <w:marBottom w:val="0"/>
      <w:divBdr>
        <w:top w:val="none" w:sz="0" w:space="0" w:color="auto"/>
        <w:left w:val="none" w:sz="0" w:space="0" w:color="auto"/>
        <w:bottom w:val="none" w:sz="0" w:space="0" w:color="auto"/>
        <w:right w:val="none" w:sz="0" w:space="0" w:color="auto"/>
      </w:divBdr>
    </w:div>
    <w:div w:id="337737527">
      <w:bodyDiv w:val="1"/>
      <w:marLeft w:val="0"/>
      <w:marRight w:val="0"/>
      <w:marTop w:val="0"/>
      <w:marBottom w:val="0"/>
      <w:divBdr>
        <w:top w:val="none" w:sz="0" w:space="0" w:color="auto"/>
        <w:left w:val="none" w:sz="0" w:space="0" w:color="auto"/>
        <w:bottom w:val="none" w:sz="0" w:space="0" w:color="auto"/>
        <w:right w:val="none" w:sz="0" w:space="0" w:color="auto"/>
      </w:divBdr>
      <w:divsChild>
        <w:div w:id="1518041504">
          <w:marLeft w:val="0"/>
          <w:marRight w:val="0"/>
          <w:marTop w:val="0"/>
          <w:marBottom w:val="0"/>
          <w:divBdr>
            <w:top w:val="none" w:sz="0" w:space="0" w:color="auto"/>
            <w:left w:val="none" w:sz="0" w:space="0" w:color="auto"/>
            <w:bottom w:val="none" w:sz="0" w:space="0" w:color="auto"/>
            <w:right w:val="none" w:sz="0" w:space="0" w:color="auto"/>
          </w:divBdr>
          <w:divsChild>
            <w:div w:id="17750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1065">
      <w:bodyDiv w:val="1"/>
      <w:marLeft w:val="0"/>
      <w:marRight w:val="0"/>
      <w:marTop w:val="0"/>
      <w:marBottom w:val="0"/>
      <w:divBdr>
        <w:top w:val="none" w:sz="0" w:space="0" w:color="auto"/>
        <w:left w:val="none" w:sz="0" w:space="0" w:color="auto"/>
        <w:bottom w:val="none" w:sz="0" w:space="0" w:color="auto"/>
        <w:right w:val="none" w:sz="0" w:space="0" w:color="auto"/>
      </w:divBdr>
      <w:divsChild>
        <w:div w:id="476607143">
          <w:marLeft w:val="0"/>
          <w:marRight w:val="0"/>
          <w:marTop w:val="0"/>
          <w:marBottom w:val="0"/>
          <w:divBdr>
            <w:top w:val="none" w:sz="0" w:space="0" w:color="auto"/>
            <w:left w:val="none" w:sz="0" w:space="0" w:color="auto"/>
            <w:bottom w:val="none" w:sz="0" w:space="0" w:color="auto"/>
            <w:right w:val="none" w:sz="0" w:space="0" w:color="auto"/>
          </w:divBdr>
          <w:divsChild>
            <w:div w:id="10543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5300">
      <w:bodyDiv w:val="1"/>
      <w:marLeft w:val="0"/>
      <w:marRight w:val="0"/>
      <w:marTop w:val="0"/>
      <w:marBottom w:val="0"/>
      <w:divBdr>
        <w:top w:val="none" w:sz="0" w:space="0" w:color="auto"/>
        <w:left w:val="none" w:sz="0" w:space="0" w:color="auto"/>
        <w:bottom w:val="none" w:sz="0" w:space="0" w:color="auto"/>
        <w:right w:val="none" w:sz="0" w:space="0" w:color="auto"/>
      </w:divBdr>
    </w:div>
    <w:div w:id="567543237">
      <w:bodyDiv w:val="1"/>
      <w:marLeft w:val="0"/>
      <w:marRight w:val="0"/>
      <w:marTop w:val="0"/>
      <w:marBottom w:val="0"/>
      <w:divBdr>
        <w:top w:val="none" w:sz="0" w:space="0" w:color="auto"/>
        <w:left w:val="none" w:sz="0" w:space="0" w:color="auto"/>
        <w:bottom w:val="none" w:sz="0" w:space="0" w:color="auto"/>
        <w:right w:val="none" w:sz="0" w:space="0" w:color="auto"/>
      </w:divBdr>
      <w:divsChild>
        <w:div w:id="704404170">
          <w:marLeft w:val="0"/>
          <w:marRight w:val="0"/>
          <w:marTop w:val="0"/>
          <w:marBottom w:val="0"/>
          <w:divBdr>
            <w:top w:val="none" w:sz="0" w:space="0" w:color="auto"/>
            <w:left w:val="none" w:sz="0" w:space="0" w:color="auto"/>
            <w:bottom w:val="none" w:sz="0" w:space="0" w:color="auto"/>
            <w:right w:val="none" w:sz="0" w:space="0" w:color="auto"/>
          </w:divBdr>
          <w:divsChild>
            <w:div w:id="1862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2437">
      <w:bodyDiv w:val="1"/>
      <w:marLeft w:val="0"/>
      <w:marRight w:val="0"/>
      <w:marTop w:val="0"/>
      <w:marBottom w:val="0"/>
      <w:divBdr>
        <w:top w:val="none" w:sz="0" w:space="0" w:color="auto"/>
        <w:left w:val="none" w:sz="0" w:space="0" w:color="auto"/>
        <w:bottom w:val="none" w:sz="0" w:space="0" w:color="auto"/>
        <w:right w:val="none" w:sz="0" w:space="0" w:color="auto"/>
      </w:divBdr>
      <w:divsChild>
        <w:div w:id="681202304">
          <w:marLeft w:val="0"/>
          <w:marRight w:val="0"/>
          <w:marTop w:val="0"/>
          <w:marBottom w:val="0"/>
          <w:divBdr>
            <w:top w:val="none" w:sz="0" w:space="0" w:color="auto"/>
            <w:left w:val="none" w:sz="0" w:space="0" w:color="auto"/>
            <w:bottom w:val="none" w:sz="0" w:space="0" w:color="auto"/>
            <w:right w:val="none" w:sz="0" w:space="0" w:color="auto"/>
          </w:divBdr>
          <w:divsChild>
            <w:div w:id="8344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476">
      <w:bodyDiv w:val="1"/>
      <w:marLeft w:val="0"/>
      <w:marRight w:val="0"/>
      <w:marTop w:val="0"/>
      <w:marBottom w:val="0"/>
      <w:divBdr>
        <w:top w:val="none" w:sz="0" w:space="0" w:color="auto"/>
        <w:left w:val="none" w:sz="0" w:space="0" w:color="auto"/>
        <w:bottom w:val="none" w:sz="0" w:space="0" w:color="auto"/>
        <w:right w:val="none" w:sz="0" w:space="0" w:color="auto"/>
      </w:divBdr>
      <w:divsChild>
        <w:div w:id="1602565992">
          <w:marLeft w:val="0"/>
          <w:marRight w:val="0"/>
          <w:marTop w:val="0"/>
          <w:marBottom w:val="0"/>
          <w:divBdr>
            <w:top w:val="none" w:sz="0" w:space="0" w:color="auto"/>
            <w:left w:val="none" w:sz="0" w:space="0" w:color="auto"/>
            <w:bottom w:val="none" w:sz="0" w:space="0" w:color="auto"/>
            <w:right w:val="none" w:sz="0" w:space="0" w:color="auto"/>
          </w:divBdr>
          <w:divsChild>
            <w:div w:id="14395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1033">
      <w:bodyDiv w:val="1"/>
      <w:marLeft w:val="0"/>
      <w:marRight w:val="0"/>
      <w:marTop w:val="0"/>
      <w:marBottom w:val="0"/>
      <w:divBdr>
        <w:top w:val="none" w:sz="0" w:space="0" w:color="auto"/>
        <w:left w:val="none" w:sz="0" w:space="0" w:color="auto"/>
        <w:bottom w:val="none" w:sz="0" w:space="0" w:color="auto"/>
        <w:right w:val="none" w:sz="0" w:space="0" w:color="auto"/>
      </w:divBdr>
      <w:divsChild>
        <w:div w:id="2014917346">
          <w:marLeft w:val="0"/>
          <w:marRight w:val="0"/>
          <w:marTop w:val="0"/>
          <w:marBottom w:val="0"/>
          <w:divBdr>
            <w:top w:val="none" w:sz="0" w:space="0" w:color="auto"/>
            <w:left w:val="none" w:sz="0" w:space="0" w:color="auto"/>
            <w:bottom w:val="none" w:sz="0" w:space="0" w:color="auto"/>
            <w:right w:val="none" w:sz="0" w:space="0" w:color="auto"/>
          </w:divBdr>
          <w:divsChild>
            <w:div w:id="506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5610">
      <w:bodyDiv w:val="1"/>
      <w:marLeft w:val="0"/>
      <w:marRight w:val="0"/>
      <w:marTop w:val="0"/>
      <w:marBottom w:val="0"/>
      <w:divBdr>
        <w:top w:val="none" w:sz="0" w:space="0" w:color="auto"/>
        <w:left w:val="none" w:sz="0" w:space="0" w:color="auto"/>
        <w:bottom w:val="none" w:sz="0" w:space="0" w:color="auto"/>
        <w:right w:val="none" w:sz="0" w:space="0" w:color="auto"/>
      </w:divBdr>
      <w:divsChild>
        <w:div w:id="45952251">
          <w:marLeft w:val="0"/>
          <w:marRight w:val="0"/>
          <w:marTop w:val="0"/>
          <w:marBottom w:val="0"/>
          <w:divBdr>
            <w:top w:val="none" w:sz="0" w:space="0" w:color="auto"/>
            <w:left w:val="none" w:sz="0" w:space="0" w:color="auto"/>
            <w:bottom w:val="none" w:sz="0" w:space="0" w:color="auto"/>
            <w:right w:val="none" w:sz="0" w:space="0" w:color="auto"/>
          </w:divBdr>
          <w:divsChild>
            <w:div w:id="9086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9776">
      <w:bodyDiv w:val="1"/>
      <w:marLeft w:val="0"/>
      <w:marRight w:val="0"/>
      <w:marTop w:val="0"/>
      <w:marBottom w:val="0"/>
      <w:divBdr>
        <w:top w:val="none" w:sz="0" w:space="0" w:color="auto"/>
        <w:left w:val="none" w:sz="0" w:space="0" w:color="auto"/>
        <w:bottom w:val="none" w:sz="0" w:space="0" w:color="auto"/>
        <w:right w:val="none" w:sz="0" w:space="0" w:color="auto"/>
      </w:divBdr>
    </w:div>
    <w:div w:id="792090229">
      <w:bodyDiv w:val="1"/>
      <w:marLeft w:val="0"/>
      <w:marRight w:val="0"/>
      <w:marTop w:val="0"/>
      <w:marBottom w:val="0"/>
      <w:divBdr>
        <w:top w:val="none" w:sz="0" w:space="0" w:color="auto"/>
        <w:left w:val="none" w:sz="0" w:space="0" w:color="auto"/>
        <w:bottom w:val="none" w:sz="0" w:space="0" w:color="auto"/>
        <w:right w:val="none" w:sz="0" w:space="0" w:color="auto"/>
      </w:divBdr>
    </w:div>
    <w:div w:id="870724301">
      <w:bodyDiv w:val="1"/>
      <w:marLeft w:val="0"/>
      <w:marRight w:val="0"/>
      <w:marTop w:val="0"/>
      <w:marBottom w:val="0"/>
      <w:divBdr>
        <w:top w:val="none" w:sz="0" w:space="0" w:color="auto"/>
        <w:left w:val="none" w:sz="0" w:space="0" w:color="auto"/>
        <w:bottom w:val="none" w:sz="0" w:space="0" w:color="auto"/>
        <w:right w:val="none" w:sz="0" w:space="0" w:color="auto"/>
      </w:divBdr>
    </w:div>
    <w:div w:id="1083140260">
      <w:bodyDiv w:val="1"/>
      <w:marLeft w:val="0"/>
      <w:marRight w:val="0"/>
      <w:marTop w:val="0"/>
      <w:marBottom w:val="0"/>
      <w:divBdr>
        <w:top w:val="none" w:sz="0" w:space="0" w:color="auto"/>
        <w:left w:val="none" w:sz="0" w:space="0" w:color="auto"/>
        <w:bottom w:val="none" w:sz="0" w:space="0" w:color="auto"/>
        <w:right w:val="none" w:sz="0" w:space="0" w:color="auto"/>
      </w:divBdr>
      <w:divsChild>
        <w:div w:id="1398435059">
          <w:marLeft w:val="0"/>
          <w:marRight w:val="0"/>
          <w:marTop w:val="0"/>
          <w:marBottom w:val="0"/>
          <w:divBdr>
            <w:top w:val="none" w:sz="0" w:space="0" w:color="auto"/>
            <w:left w:val="none" w:sz="0" w:space="0" w:color="auto"/>
            <w:bottom w:val="none" w:sz="0" w:space="0" w:color="auto"/>
            <w:right w:val="none" w:sz="0" w:space="0" w:color="auto"/>
          </w:divBdr>
          <w:divsChild>
            <w:div w:id="6836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5203">
      <w:bodyDiv w:val="1"/>
      <w:marLeft w:val="0"/>
      <w:marRight w:val="0"/>
      <w:marTop w:val="0"/>
      <w:marBottom w:val="0"/>
      <w:divBdr>
        <w:top w:val="none" w:sz="0" w:space="0" w:color="auto"/>
        <w:left w:val="none" w:sz="0" w:space="0" w:color="auto"/>
        <w:bottom w:val="none" w:sz="0" w:space="0" w:color="auto"/>
        <w:right w:val="none" w:sz="0" w:space="0" w:color="auto"/>
      </w:divBdr>
    </w:div>
    <w:div w:id="1244727344">
      <w:bodyDiv w:val="1"/>
      <w:marLeft w:val="0"/>
      <w:marRight w:val="0"/>
      <w:marTop w:val="0"/>
      <w:marBottom w:val="0"/>
      <w:divBdr>
        <w:top w:val="none" w:sz="0" w:space="0" w:color="auto"/>
        <w:left w:val="none" w:sz="0" w:space="0" w:color="auto"/>
        <w:bottom w:val="none" w:sz="0" w:space="0" w:color="auto"/>
        <w:right w:val="none" w:sz="0" w:space="0" w:color="auto"/>
      </w:divBdr>
      <w:divsChild>
        <w:div w:id="1561600948">
          <w:marLeft w:val="0"/>
          <w:marRight w:val="0"/>
          <w:marTop w:val="0"/>
          <w:marBottom w:val="0"/>
          <w:divBdr>
            <w:top w:val="none" w:sz="0" w:space="0" w:color="auto"/>
            <w:left w:val="none" w:sz="0" w:space="0" w:color="auto"/>
            <w:bottom w:val="none" w:sz="0" w:space="0" w:color="auto"/>
            <w:right w:val="none" w:sz="0" w:space="0" w:color="auto"/>
          </w:divBdr>
          <w:divsChild>
            <w:div w:id="14135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7102">
      <w:bodyDiv w:val="1"/>
      <w:marLeft w:val="0"/>
      <w:marRight w:val="0"/>
      <w:marTop w:val="0"/>
      <w:marBottom w:val="0"/>
      <w:divBdr>
        <w:top w:val="none" w:sz="0" w:space="0" w:color="auto"/>
        <w:left w:val="none" w:sz="0" w:space="0" w:color="auto"/>
        <w:bottom w:val="none" w:sz="0" w:space="0" w:color="auto"/>
        <w:right w:val="none" w:sz="0" w:space="0" w:color="auto"/>
      </w:divBdr>
    </w:div>
    <w:div w:id="1318846486">
      <w:bodyDiv w:val="1"/>
      <w:marLeft w:val="0"/>
      <w:marRight w:val="0"/>
      <w:marTop w:val="0"/>
      <w:marBottom w:val="0"/>
      <w:divBdr>
        <w:top w:val="none" w:sz="0" w:space="0" w:color="auto"/>
        <w:left w:val="none" w:sz="0" w:space="0" w:color="auto"/>
        <w:bottom w:val="none" w:sz="0" w:space="0" w:color="auto"/>
        <w:right w:val="none" w:sz="0" w:space="0" w:color="auto"/>
      </w:divBdr>
      <w:divsChild>
        <w:div w:id="24453881">
          <w:marLeft w:val="0"/>
          <w:marRight w:val="0"/>
          <w:marTop w:val="0"/>
          <w:marBottom w:val="0"/>
          <w:divBdr>
            <w:top w:val="none" w:sz="0" w:space="0" w:color="auto"/>
            <w:left w:val="none" w:sz="0" w:space="0" w:color="auto"/>
            <w:bottom w:val="none" w:sz="0" w:space="0" w:color="auto"/>
            <w:right w:val="none" w:sz="0" w:space="0" w:color="auto"/>
          </w:divBdr>
          <w:divsChild>
            <w:div w:id="10632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5256">
      <w:bodyDiv w:val="1"/>
      <w:marLeft w:val="0"/>
      <w:marRight w:val="0"/>
      <w:marTop w:val="0"/>
      <w:marBottom w:val="0"/>
      <w:divBdr>
        <w:top w:val="none" w:sz="0" w:space="0" w:color="auto"/>
        <w:left w:val="none" w:sz="0" w:space="0" w:color="auto"/>
        <w:bottom w:val="none" w:sz="0" w:space="0" w:color="auto"/>
        <w:right w:val="none" w:sz="0" w:space="0" w:color="auto"/>
      </w:divBdr>
      <w:divsChild>
        <w:div w:id="1226337540">
          <w:marLeft w:val="0"/>
          <w:marRight w:val="0"/>
          <w:marTop w:val="0"/>
          <w:marBottom w:val="0"/>
          <w:divBdr>
            <w:top w:val="none" w:sz="0" w:space="0" w:color="auto"/>
            <w:left w:val="none" w:sz="0" w:space="0" w:color="auto"/>
            <w:bottom w:val="none" w:sz="0" w:space="0" w:color="auto"/>
            <w:right w:val="none" w:sz="0" w:space="0" w:color="auto"/>
          </w:divBdr>
          <w:divsChild>
            <w:div w:id="21410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7291">
      <w:bodyDiv w:val="1"/>
      <w:marLeft w:val="0"/>
      <w:marRight w:val="0"/>
      <w:marTop w:val="0"/>
      <w:marBottom w:val="0"/>
      <w:divBdr>
        <w:top w:val="none" w:sz="0" w:space="0" w:color="auto"/>
        <w:left w:val="none" w:sz="0" w:space="0" w:color="auto"/>
        <w:bottom w:val="none" w:sz="0" w:space="0" w:color="auto"/>
        <w:right w:val="none" w:sz="0" w:space="0" w:color="auto"/>
      </w:divBdr>
    </w:div>
    <w:div w:id="1502240462">
      <w:bodyDiv w:val="1"/>
      <w:marLeft w:val="0"/>
      <w:marRight w:val="0"/>
      <w:marTop w:val="0"/>
      <w:marBottom w:val="0"/>
      <w:divBdr>
        <w:top w:val="none" w:sz="0" w:space="0" w:color="auto"/>
        <w:left w:val="none" w:sz="0" w:space="0" w:color="auto"/>
        <w:bottom w:val="none" w:sz="0" w:space="0" w:color="auto"/>
        <w:right w:val="none" w:sz="0" w:space="0" w:color="auto"/>
      </w:divBdr>
      <w:divsChild>
        <w:div w:id="1348360571">
          <w:marLeft w:val="0"/>
          <w:marRight w:val="0"/>
          <w:marTop w:val="0"/>
          <w:marBottom w:val="0"/>
          <w:divBdr>
            <w:top w:val="none" w:sz="0" w:space="0" w:color="auto"/>
            <w:left w:val="none" w:sz="0" w:space="0" w:color="auto"/>
            <w:bottom w:val="none" w:sz="0" w:space="0" w:color="auto"/>
            <w:right w:val="none" w:sz="0" w:space="0" w:color="auto"/>
          </w:divBdr>
          <w:divsChild>
            <w:div w:id="13504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5983">
      <w:bodyDiv w:val="1"/>
      <w:marLeft w:val="0"/>
      <w:marRight w:val="0"/>
      <w:marTop w:val="0"/>
      <w:marBottom w:val="0"/>
      <w:divBdr>
        <w:top w:val="none" w:sz="0" w:space="0" w:color="auto"/>
        <w:left w:val="none" w:sz="0" w:space="0" w:color="auto"/>
        <w:bottom w:val="none" w:sz="0" w:space="0" w:color="auto"/>
        <w:right w:val="none" w:sz="0" w:space="0" w:color="auto"/>
      </w:divBdr>
      <w:divsChild>
        <w:div w:id="432866730">
          <w:marLeft w:val="0"/>
          <w:marRight w:val="0"/>
          <w:marTop w:val="0"/>
          <w:marBottom w:val="0"/>
          <w:divBdr>
            <w:top w:val="none" w:sz="0" w:space="0" w:color="auto"/>
            <w:left w:val="none" w:sz="0" w:space="0" w:color="auto"/>
            <w:bottom w:val="none" w:sz="0" w:space="0" w:color="auto"/>
            <w:right w:val="none" w:sz="0" w:space="0" w:color="auto"/>
          </w:divBdr>
          <w:divsChild>
            <w:div w:id="7398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7308">
      <w:bodyDiv w:val="1"/>
      <w:marLeft w:val="0"/>
      <w:marRight w:val="0"/>
      <w:marTop w:val="0"/>
      <w:marBottom w:val="0"/>
      <w:divBdr>
        <w:top w:val="none" w:sz="0" w:space="0" w:color="auto"/>
        <w:left w:val="none" w:sz="0" w:space="0" w:color="auto"/>
        <w:bottom w:val="none" w:sz="0" w:space="0" w:color="auto"/>
        <w:right w:val="none" w:sz="0" w:space="0" w:color="auto"/>
      </w:divBdr>
    </w:div>
    <w:div w:id="1690184581">
      <w:bodyDiv w:val="1"/>
      <w:marLeft w:val="0"/>
      <w:marRight w:val="0"/>
      <w:marTop w:val="0"/>
      <w:marBottom w:val="0"/>
      <w:divBdr>
        <w:top w:val="none" w:sz="0" w:space="0" w:color="auto"/>
        <w:left w:val="none" w:sz="0" w:space="0" w:color="auto"/>
        <w:bottom w:val="none" w:sz="0" w:space="0" w:color="auto"/>
        <w:right w:val="none" w:sz="0" w:space="0" w:color="auto"/>
      </w:divBdr>
      <w:divsChild>
        <w:div w:id="11541272">
          <w:marLeft w:val="0"/>
          <w:marRight w:val="0"/>
          <w:marTop w:val="0"/>
          <w:marBottom w:val="0"/>
          <w:divBdr>
            <w:top w:val="none" w:sz="0" w:space="0" w:color="auto"/>
            <w:left w:val="none" w:sz="0" w:space="0" w:color="auto"/>
            <w:bottom w:val="none" w:sz="0" w:space="0" w:color="auto"/>
            <w:right w:val="none" w:sz="0" w:space="0" w:color="auto"/>
          </w:divBdr>
          <w:divsChild>
            <w:div w:id="4313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6204">
      <w:bodyDiv w:val="1"/>
      <w:marLeft w:val="0"/>
      <w:marRight w:val="0"/>
      <w:marTop w:val="0"/>
      <w:marBottom w:val="0"/>
      <w:divBdr>
        <w:top w:val="none" w:sz="0" w:space="0" w:color="auto"/>
        <w:left w:val="none" w:sz="0" w:space="0" w:color="auto"/>
        <w:bottom w:val="none" w:sz="0" w:space="0" w:color="auto"/>
        <w:right w:val="none" w:sz="0" w:space="0" w:color="auto"/>
      </w:divBdr>
      <w:divsChild>
        <w:div w:id="114256916">
          <w:marLeft w:val="0"/>
          <w:marRight w:val="0"/>
          <w:marTop w:val="0"/>
          <w:marBottom w:val="0"/>
          <w:divBdr>
            <w:top w:val="none" w:sz="0" w:space="0" w:color="auto"/>
            <w:left w:val="none" w:sz="0" w:space="0" w:color="auto"/>
            <w:bottom w:val="none" w:sz="0" w:space="0" w:color="auto"/>
            <w:right w:val="none" w:sz="0" w:space="0" w:color="auto"/>
          </w:divBdr>
          <w:divsChild>
            <w:div w:id="8626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7093">
      <w:bodyDiv w:val="1"/>
      <w:marLeft w:val="0"/>
      <w:marRight w:val="0"/>
      <w:marTop w:val="0"/>
      <w:marBottom w:val="0"/>
      <w:divBdr>
        <w:top w:val="none" w:sz="0" w:space="0" w:color="auto"/>
        <w:left w:val="none" w:sz="0" w:space="0" w:color="auto"/>
        <w:bottom w:val="none" w:sz="0" w:space="0" w:color="auto"/>
        <w:right w:val="none" w:sz="0" w:space="0" w:color="auto"/>
      </w:divBdr>
      <w:divsChild>
        <w:div w:id="1977686124">
          <w:marLeft w:val="0"/>
          <w:marRight w:val="0"/>
          <w:marTop w:val="0"/>
          <w:marBottom w:val="0"/>
          <w:divBdr>
            <w:top w:val="none" w:sz="0" w:space="0" w:color="auto"/>
            <w:left w:val="none" w:sz="0" w:space="0" w:color="auto"/>
            <w:bottom w:val="none" w:sz="0" w:space="0" w:color="auto"/>
            <w:right w:val="none" w:sz="0" w:space="0" w:color="auto"/>
          </w:divBdr>
          <w:divsChild>
            <w:div w:id="5547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yuehan</dc:creator>
  <cp:keywords/>
  <dc:description/>
  <cp:lastModifiedBy>lian yuehan</cp:lastModifiedBy>
  <cp:revision>20</cp:revision>
  <dcterms:created xsi:type="dcterms:W3CDTF">2020-12-08T13:22:00Z</dcterms:created>
  <dcterms:modified xsi:type="dcterms:W3CDTF">2020-12-10T08:00:00Z</dcterms:modified>
</cp:coreProperties>
</file>