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5FFD" w:rsidRPr="005D5FFD" w:rsidRDefault="005D5FFD" w:rsidP="005D5FFD">
      <w:pPr>
        <w:spacing w:beforeLines="50" w:before="156" w:afterLines="50" w:after="156"/>
        <w:jc w:val="center"/>
        <w:rPr>
          <w:rFonts w:ascii="黑体" w:eastAsia="黑体" w:hAnsi="Times New Roman" w:cs="Times New Roman" w:hint="eastAsia"/>
          <w:b/>
          <w:sz w:val="44"/>
          <w:szCs w:val="44"/>
        </w:rPr>
      </w:pPr>
      <w:bookmarkStart w:id="0" w:name="_Hlk53238828"/>
      <w:bookmarkEnd w:id="0"/>
      <w:r w:rsidRPr="005D5FFD">
        <w:rPr>
          <w:rFonts w:ascii="黑体" w:eastAsia="黑体" w:hAnsi="Times New Roman" w:cs="Times New Roman" w:hint="eastAsia"/>
          <w:b/>
          <w:sz w:val="44"/>
          <w:szCs w:val="44"/>
        </w:rPr>
        <w:t>北 京 林 业 大 学</w:t>
      </w:r>
    </w:p>
    <w:p w:rsidR="0054202C" w:rsidRDefault="0054202C" w:rsidP="0054202C">
      <w:pPr>
        <w:spacing w:beforeLines="50" w:before="156" w:afterLines="50" w:after="156"/>
        <w:jc w:val="center"/>
        <w:rPr>
          <w:rFonts w:ascii="黑体" w:eastAsia="黑体"/>
          <w:b/>
          <w:color w:val="000000"/>
          <w:sz w:val="32"/>
          <w:szCs w:val="32"/>
        </w:rPr>
      </w:pPr>
      <w:r>
        <w:rPr>
          <w:rFonts w:ascii="黑体" w:eastAsia="黑体" w:hint="eastAsia"/>
          <w:b/>
          <w:color w:val="000000"/>
          <w:sz w:val="32"/>
          <w:szCs w:val="32"/>
          <w:u w:val="single"/>
        </w:rPr>
        <w:t>2020</w:t>
      </w:r>
      <w:r>
        <w:rPr>
          <w:rFonts w:ascii="黑体" w:eastAsia="黑体" w:hint="eastAsia"/>
          <w:b/>
          <w:color w:val="000000"/>
          <w:sz w:val="32"/>
          <w:szCs w:val="32"/>
        </w:rPr>
        <w:t>学年—</w:t>
      </w:r>
      <w:r>
        <w:rPr>
          <w:rFonts w:ascii="黑体" w:eastAsia="黑体" w:hint="eastAsia"/>
          <w:b/>
          <w:color w:val="000000"/>
          <w:sz w:val="32"/>
          <w:szCs w:val="32"/>
          <w:u w:val="single"/>
        </w:rPr>
        <w:t>2021</w:t>
      </w:r>
      <w:r>
        <w:rPr>
          <w:rFonts w:ascii="黑体" w:eastAsia="黑体" w:hint="eastAsia"/>
          <w:b/>
          <w:color w:val="000000"/>
          <w:sz w:val="32"/>
          <w:szCs w:val="32"/>
        </w:rPr>
        <w:t>学年第1学期</w:t>
      </w:r>
      <w:r>
        <w:rPr>
          <w:rFonts w:ascii="黑体" w:eastAsia="黑体" w:hint="eastAsia"/>
          <w:b/>
          <w:color w:val="000000"/>
          <w:sz w:val="32"/>
          <w:szCs w:val="32"/>
          <w:u w:val="single"/>
        </w:rPr>
        <w:t xml:space="preserve"> 软件工程A   </w:t>
      </w:r>
      <w:r>
        <w:rPr>
          <w:rFonts w:ascii="黑体" w:eastAsia="黑体" w:hint="eastAsia"/>
          <w:b/>
          <w:color w:val="000000"/>
          <w:sz w:val="32"/>
          <w:szCs w:val="32"/>
        </w:rPr>
        <w:t>实验任务书</w:t>
      </w:r>
    </w:p>
    <w:p w:rsidR="005D5FFD" w:rsidRPr="005D5FFD" w:rsidRDefault="005D5FFD" w:rsidP="005D5FFD">
      <w:pPr>
        <w:rPr>
          <w:rFonts w:ascii="黑体" w:eastAsia="黑体" w:hAnsi="Times New Roman" w:cs="Times New Roman" w:hint="eastAsia"/>
          <w:sz w:val="30"/>
          <w:szCs w:val="30"/>
        </w:rPr>
      </w:pPr>
      <w:r w:rsidRPr="005D5FFD">
        <w:rPr>
          <w:rFonts w:ascii="黑体" w:eastAsia="黑体" w:hAnsi="Times New Roman" w:cs="Times New Roman" w:hint="eastAsia"/>
          <w:sz w:val="30"/>
          <w:szCs w:val="30"/>
        </w:rPr>
        <w:t>专 业：</w:t>
      </w:r>
      <w:r w:rsidRPr="005D5FFD">
        <w:rPr>
          <w:rFonts w:ascii="黑体" w:eastAsia="黑体" w:hAnsi="Times New Roman" w:cs="Times New Roman" w:hint="eastAsia"/>
          <w:sz w:val="30"/>
          <w:szCs w:val="30"/>
          <w:u w:val="single"/>
        </w:rPr>
        <w:t>计算机科学与技术(创新实验班)</w:t>
      </w:r>
      <w:r w:rsidRPr="005D5FFD">
        <w:rPr>
          <w:rFonts w:ascii="黑体" w:eastAsia="黑体" w:hAnsi="Times New Roman" w:cs="Times New Roman"/>
          <w:sz w:val="30"/>
          <w:szCs w:val="30"/>
          <w:u w:val="single"/>
        </w:rPr>
        <w:t xml:space="preserve">  </w:t>
      </w:r>
      <w:r w:rsidRPr="005D5FFD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</w:t>
      </w:r>
      <w:r w:rsidRPr="005D5FFD">
        <w:rPr>
          <w:rFonts w:ascii="黑体" w:eastAsia="黑体" w:hAnsi="Times New Roman" w:cs="Times New Roman" w:hint="eastAsia"/>
          <w:sz w:val="30"/>
          <w:szCs w:val="30"/>
        </w:rPr>
        <w:t xml:space="preserve">    班    级：</w:t>
      </w:r>
      <w:r w:rsidRPr="005D5FFD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18 </w:t>
      </w:r>
    </w:p>
    <w:p w:rsidR="005D5FFD" w:rsidRPr="005D5FFD" w:rsidRDefault="005D5FFD" w:rsidP="005D5FFD">
      <w:pPr>
        <w:rPr>
          <w:rFonts w:ascii="黑体" w:eastAsia="黑体" w:hAnsi="Times New Roman" w:cs="Times New Roman" w:hint="eastAsia"/>
          <w:sz w:val="30"/>
          <w:szCs w:val="30"/>
        </w:rPr>
      </w:pPr>
      <w:r w:rsidRPr="005D5FFD">
        <w:rPr>
          <w:rFonts w:ascii="黑体" w:eastAsia="黑体" w:hAnsi="Times New Roman" w:cs="Times New Roman" w:hint="eastAsia"/>
          <w:sz w:val="30"/>
          <w:szCs w:val="30"/>
        </w:rPr>
        <w:t>姓    名：</w:t>
      </w:r>
      <w:r w:rsidRPr="005D5FFD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连月菡            </w:t>
      </w:r>
      <w:r w:rsidRPr="005D5FFD">
        <w:rPr>
          <w:rFonts w:ascii="黑体" w:eastAsia="黑体" w:hAnsi="Times New Roman" w:cs="Times New Roman"/>
          <w:sz w:val="30"/>
          <w:szCs w:val="30"/>
          <w:u w:val="single"/>
        </w:rPr>
        <w:t xml:space="preserve">  </w:t>
      </w:r>
      <w:r w:rsidRPr="005D5FFD">
        <w:rPr>
          <w:rFonts w:ascii="黑体" w:eastAsia="黑体" w:hAnsi="Times New Roman" w:cs="Times New Roman" w:hint="eastAsia"/>
          <w:sz w:val="30"/>
          <w:szCs w:val="30"/>
        </w:rPr>
        <w:t xml:space="preserve">   </w:t>
      </w:r>
      <w:r w:rsidRPr="005D5FFD">
        <w:rPr>
          <w:rFonts w:ascii="黑体" w:eastAsia="黑体" w:hAnsi="Times New Roman" w:cs="Times New Roman"/>
          <w:sz w:val="30"/>
          <w:szCs w:val="30"/>
        </w:rPr>
        <w:t xml:space="preserve"> </w:t>
      </w:r>
      <w:r w:rsidRPr="005D5FFD">
        <w:rPr>
          <w:rFonts w:ascii="黑体" w:eastAsia="黑体" w:hAnsi="Times New Roman" w:cs="Times New Roman" w:hint="eastAsia"/>
          <w:sz w:val="30"/>
          <w:szCs w:val="30"/>
        </w:rPr>
        <w:t>学   号：</w:t>
      </w:r>
      <w:r w:rsidRPr="005D5FFD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181002222               </w:t>
      </w:r>
    </w:p>
    <w:p w:rsidR="005D5FFD" w:rsidRPr="005D5FFD" w:rsidRDefault="005D5FFD" w:rsidP="005D5FFD">
      <w:pPr>
        <w:rPr>
          <w:rFonts w:ascii="黑体" w:eastAsia="黑体" w:hAnsi="Times New Roman" w:cs="Times New Roman" w:hint="eastAsia"/>
          <w:sz w:val="30"/>
          <w:szCs w:val="30"/>
          <w:u w:val="single"/>
        </w:rPr>
      </w:pPr>
      <w:r w:rsidRPr="005D5FFD">
        <w:rPr>
          <w:rFonts w:ascii="黑体" w:eastAsia="黑体" w:hAnsi="Times New Roman" w:cs="Times New Roman" w:hint="eastAsia"/>
          <w:sz w:val="30"/>
          <w:szCs w:val="30"/>
        </w:rPr>
        <w:t>实验地点：</w:t>
      </w:r>
      <w:r w:rsidRPr="005D5FFD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计算中心</w:t>
      </w:r>
      <w:r w:rsidR="009A1ABC">
        <w:rPr>
          <w:rFonts w:ascii="黑体" w:eastAsia="黑体" w:hAnsi="Times New Roman" w:cs="Times New Roman" w:hint="eastAsia"/>
          <w:sz w:val="30"/>
          <w:szCs w:val="30"/>
          <w:u w:val="single"/>
        </w:rPr>
        <w:t>T</w:t>
      </w:r>
      <w:r w:rsidR="009A1ABC">
        <w:rPr>
          <w:rFonts w:ascii="黑体" w:eastAsia="黑体" w:hAnsi="Times New Roman" w:cs="Times New Roman"/>
          <w:sz w:val="30"/>
          <w:szCs w:val="30"/>
          <w:u w:val="single"/>
        </w:rPr>
        <w:t>09</w:t>
      </w:r>
      <w:r w:rsidRPr="005D5FFD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    </w:t>
      </w:r>
      <w:r w:rsidRPr="005D5FFD">
        <w:rPr>
          <w:rFonts w:ascii="黑体" w:eastAsia="黑体" w:hAnsi="Times New Roman" w:cs="Times New Roman" w:hint="eastAsia"/>
          <w:sz w:val="30"/>
          <w:szCs w:val="30"/>
        </w:rPr>
        <w:t xml:space="preserve">    任课教师：</w:t>
      </w:r>
      <w:r w:rsidRPr="005D5FFD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  </w:t>
      </w:r>
      <w:r w:rsidR="0054202C">
        <w:rPr>
          <w:rFonts w:ascii="黑体" w:eastAsia="黑体" w:hAnsi="Times New Roman" w:cs="Times New Roman" w:hint="eastAsia"/>
          <w:sz w:val="30"/>
          <w:szCs w:val="30"/>
          <w:u w:val="single"/>
        </w:rPr>
        <w:t>赵方</w:t>
      </w:r>
      <w:r w:rsidRPr="005D5FFD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            </w:t>
      </w:r>
    </w:p>
    <w:p w:rsidR="005D5FFD" w:rsidRPr="005D5FFD" w:rsidRDefault="005D5FFD" w:rsidP="0054202C">
      <w:pPr>
        <w:ind w:left="1260" w:hanging="1260"/>
        <w:rPr>
          <w:rFonts w:ascii="黑体" w:eastAsia="黑体" w:hAnsi="Times New Roman" w:cs="Times New Roman" w:hint="eastAsia"/>
          <w:sz w:val="30"/>
          <w:szCs w:val="30"/>
          <w:u w:val="single"/>
        </w:rPr>
      </w:pPr>
      <w:r w:rsidRPr="005D5FFD">
        <w:rPr>
          <w:rFonts w:ascii="黑体" w:eastAsia="黑体" w:hAnsi="Times New Roman" w:cs="Times New Roman" w:hint="eastAsia"/>
          <w:sz w:val="30"/>
          <w:szCs w:val="30"/>
        </w:rPr>
        <w:t>实验题目：</w:t>
      </w:r>
      <w:r w:rsidRPr="005D5FFD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</w:t>
      </w:r>
      <w:r w:rsidR="009A1ABC" w:rsidRPr="009A1ABC">
        <w:rPr>
          <w:rFonts w:ascii="黑体" w:eastAsia="黑体" w:hAnsi="Times New Roman" w:cs="Times New Roman" w:hint="eastAsia"/>
          <w:sz w:val="30"/>
          <w:szCs w:val="30"/>
          <w:u w:val="single"/>
        </w:rPr>
        <w:t>实验</w:t>
      </w:r>
      <w:proofErr w:type="gramStart"/>
      <w:r w:rsidR="009A1ABC" w:rsidRPr="009A1ABC">
        <w:rPr>
          <w:rFonts w:ascii="黑体" w:eastAsia="黑体" w:hAnsi="Times New Roman" w:cs="Times New Roman" w:hint="eastAsia"/>
          <w:sz w:val="30"/>
          <w:szCs w:val="30"/>
          <w:u w:val="single"/>
        </w:rPr>
        <w:t>一</w:t>
      </w:r>
      <w:proofErr w:type="gramEnd"/>
      <w:r w:rsidR="009A1ABC" w:rsidRPr="009A1ABC">
        <w:rPr>
          <w:rFonts w:ascii="黑体" w:eastAsia="黑体" w:hAnsi="Times New Roman" w:cs="Times New Roman"/>
          <w:sz w:val="30"/>
          <w:szCs w:val="30"/>
          <w:u w:val="single"/>
        </w:rPr>
        <w:t xml:space="preserve"> MS VISIO 的使用和图形绘制</w:t>
      </w:r>
      <w:r w:rsidRPr="005D5FFD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                                          </w:t>
      </w:r>
    </w:p>
    <w:p w:rsidR="005D5FFD" w:rsidRPr="005D5FFD" w:rsidRDefault="005D5FFD" w:rsidP="005D5FFD">
      <w:pPr>
        <w:rPr>
          <w:rFonts w:ascii="黑体" w:eastAsia="黑体" w:hAnsi="Times New Roman" w:cs="Times New Roman" w:hint="eastAsia"/>
          <w:sz w:val="30"/>
          <w:szCs w:val="30"/>
          <w:u w:val="single"/>
        </w:rPr>
      </w:pPr>
      <w:r w:rsidRPr="005D5FFD">
        <w:rPr>
          <w:rFonts w:ascii="黑体" w:eastAsia="黑体" w:hAnsi="Times New Roman" w:cs="Times New Roman" w:hint="eastAsia"/>
          <w:sz w:val="30"/>
          <w:szCs w:val="30"/>
        </w:rPr>
        <w:t>实验环境：</w:t>
      </w:r>
      <w:r w:rsidRPr="005D5FFD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 </w:t>
      </w:r>
      <w:r w:rsidR="009A1ABC" w:rsidRPr="009A1ABC">
        <w:rPr>
          <w:rFonts w:ascii="黑体" w:eastAsia="黑体" w:hAnsi="Times New Roman" w:cs="Times New Roman" w:hint="eastAsia"/>
          <w:sz w:val="30"/>
          <w:szCs w:val="30"/>
          <w:u w:val="single"/>
        </w:rPr>
        <w:t>一台装有</w:t>
      </w:r>
      <w:r w:rsidR="009A1ABC" w:rsidRPr="009A1ABC">
        <w:rPr>
          <w:rFonts w:ascii="黑体" w:eastAsia="黑体" w:hAnsi="Times New Roman" w:cs="Times New Roman"/>
          <w:sz w:val="30"/>
          <w:szCs w:val="30"/>
          <w:u w:val="single"/>
        </w:rPr>
        <w:t>MS VISIO 和MS WORD软件的PC机</w:t>
      </w:r>
      <w:r w:rsidRPr="005D5FFD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                                         </w:t>
      </w:r>
    </w:p>
    <w:p w:rsidR="001D5055" w:rsidRPr="001D5055" w:rsidRDefault="001D5055" w:rsidP="001D5055">
      <w:pPr>
        <w:rPr>
          <w:rFonts w:ascii="Times New Roman" w:eastAsia="宋体" w:hAnsi="Times New Roman" w:cs="Times New Roman"/>
          <w:color w:val="000000"/>
          <w:sz w:val="30"/>
          <w:szCs w:val="30"/>
        </w:rPr>
      </w:pPr>
      <w:r w:rsidRPr="001D5055">
        <w:rPr>
          <w:rFonts w:ascii="黑体" w:eastAsia="黑体" w:hAnsi="Times New Roman" w:cs="Times New Roman" w:hint="eastAsia"/>
          <w:color w:val="000000"/>
          <w:sz w:val="30"/>
          <w:szCs w:val="30"/>
        </w:rPr>
        <w:t>实验目的</w:t>
      </w:r>
      <w:r w:rsidRPr="001D5055">
        <w:rPr>
          <w:rFonts w:ascii="Times New Roman" w:eastAsia="宋体" w:hAnsi="Times New Roman" w:cs="Times New Roman" w:hint="eastAsia"/>
          <w:color w:val="000000"/>
          <w:sz w:val="30"/>
          <w:szCs w:val="30"/>
        </w:rPr>
        <w:t>：</w:t>
      </w:r>
    </w:p>
    <w:p w:rsidR="001D5055" w:rsidRPr="001D5055" w:rsidRDefault="001D5055" w:rsidP="001D5055">
      <w:pPr>
        <w:numPr>
          <w:ilvl w:val="0"/>
          <w:numId w:val="1"/>
        </w:numPr>
        <w:rPr>
          <w:rFonts w:ascii="Times New Roman" w:eastAsia="宋体" w:hAnsi="Times New Roman" w:cs="Times New Roman"/>
          <w:color w:val="000000"/>
          <w:sz w:val="24"/>
          <w:szCs w:val="30"/>
        </w:rPr>
      </w:pPr>
      <w:r w:rsidRPr="001D5055">
        <w:rPr>
          <w:rFonts w:ascii="Times New Roman" w:eastAsia="宋体" w:hAnsi="Times New Roman" w:cs="Times New Roman" w:hint="eastAsia"/>
          <w:color w:val="000000"/>
          <w:sz w:val="24"/>
          <w:szCs w:val="30"/>
        </w:rPr>
        <w:t>学习</w:t>
      </w:r>
      <w:r w:rsidRPr="001D5055">
        <w:rPr>
          <w:rFonts w:ascii="Times New Roman" w:eastAsia="宋体" w:hAnsi="Times New Roman" w:cs="Times New Roman" w:hint="eastAsia"/>
          <w:color w:val="000000"/>
          <w:sz w:val="24"/>
          <w:szCs w:val="30"/>
        </w:rPr>
        <w:t>CASE</w:t>
      </w:r>
      <w:r w:rsidRPr="001D5055">
        <w:rPr>
          <w:rFonts w:ascii="Times New Roman" w:eastAsia="宋体" w:hAnsi="Times New Roman" w:cs="Times New Roman" w:hint="eastAsia"/>
          <w:color w:val="000000"/>
          <w:sz w:val="24"/>
          <w:szCs w:val="30"/>
        </w:rPr>
        <w:t>工具</w:t>
      </w:r>
      <w:r w:rsidRPr="001D5055">
        <w:rPr>
          <w:rFonts w:ascii="Times New Roman" w:eastAsia="宋体" w:hAnsi="Times New Roman" w:cs="Times New Roman" w:hint="eastAsia"/>
          <w:color w:val="000000"/>
          <w:sz w:val="24"/>
          <w:szCs w:val="30"/>
        </w:rPr>
        <w:t>VISIO</w:t>
      </w:r>
      <w:r w:rsidRPr="001D5055">
        <w:rPr>
          <w:rFonts w:ascii="Times New Roman" w:eastAsia="宋体" w:hAnsi="Times New Roman" w:cs="Times New Roman" w:hint="eastAsia"/>
          <w:color w:val="000000"/>
          <w:sz w:val="24"/>
          <w:szCs w:val="30"/>
        </w:rPr>
        <w:t>的使用。</w:t>
      </w:r>
    </w:p>
    <w:p w:rsidR="001D5055" w:rsidRPr="001D5055" w:rsidRDefault="001D5055" w:rsidP="001D5055">
      <w:pPr>
        <w:numPr>
          <w:ilvl w:val="0"/>
          <w:numId w:val="1"/>
        </w:numPr>
        <w:rPr>
          <w:rFonts w:ascii="Times New Roman" w:eastAsia="宋体" w:hAnsi="Times New Roman" w:cs="Times New Roman"/>
          <w:color w:val="000000"/>
          <w:sz w:val="24"/>
          <w:szCs w:val="30"/>
        </w:rPr>
      </w:pPr>
      <w:r w:rsidRPr="001D5055">
        <w:rPr>
          <w:rFonts w:ascii="Times New Roman" w:eastAsia="宋体" w:hAnsi="Times New Roman" w:cs="Times New Roman" w:hint="eastAsia"/>
          <w:color w:val="000000"/>
          <w:sz w:val="24"/>
          <w:szCs w:val="30"/>
        </w:rPr>
        <w:t>学习软件工程中各种图示方法的应用。</w:t>
      </w:r>
    </w:p>
    <w:p w:rsidR="001D5055" w:rsidRPr="001D5055" w:rsidRDefault="001D5055" w:rsidP="001D5055">
      <w:pPr>
        <w:rPr>
          <w:rFonts w:ascii="Times New Roman" w:eastAsia="宋体" w:hAnsi="Times New Roman" w:cs="Times New Roman"/>
          <w:color w:val="000000"/>
          <w:sz w:val="30"/>
          <w:szCs w:val="30"/>
        </w:rPr>
      </w:pPr>
      <w:r w:rsidRPr="001D5055">
        <w:rPr>
          <w:rFonts w:ascii="黑体" w:eastAsia="黑体" w:hAnsi="Times New Roman" w:cs="Times New Roman" w:hint="eastAsia"/>
          <w:color w:val="000000"/>
          <w:sz w:val="30"/>
          <w:szCs w:val="30"/>
        </w:rPr>
        <w:t>实验要求</w:t>
      </w:r>
      <w:r w:rsidRPr="001D5055">
        <w:rPr>
          <w:rFonts w:ascii="Times New Roman" w:eastAsia="宋体" w:hAnsi="Times New Roman" w:cs="Times New Roman" w:hint="eastAsia"/>
          <w:color w:val="000000"/>
          <w:sz w:val="30"/>
          <w:szCs w:val="30"/>
        </w:rPr>
        <w:t>：</w:t>
      </w:r>
    </w:p>
    <w:p w:rsidR="001D5055" w:rsidRPr="001D5055" w:rsidRDefault="001D5055" w:rsidP="001D5055">
      <w:pPr>
        <w:numPr>
          <w:ilvl w:val="0"/>
          <w:numId w:val="2"/>
        </w:numPr>
        <w:rPr>
          <w:rFonts w:ascii="Times New Roman" w:eastAsia="宋体" w:hAnsi="Times New Roman" w:cs="Times New Roman"/>
          <w:color w:val="000000"/>
          <w:sz w:val="24"/>
          <w:szCs w:val="30"/>
        </w:rPr>
      </w:pPr>
      <w:r w:rsidRPr="001D5055">
        <w:rPr>
          <w:rFonts w:ascii="Times New Roman" w:eastAsia="宋体" w:hAnsi="Times New Roman" w:cs="Times New Roman" w:hint="eastAsia"/>
          <w:color w:val="000000"/>
          <w:sz w:val="24"/>
          <w:szCs w:val="30"/>
        </w:rPr>
        <w:t>掌握</w:t>
      </w:r>
      <w:r w:rsidRPr="001D5055">
        <w:rPr>
          <w:rFonts w:ascii="Times New Roman" w:eastAsia="宋体" w:hAnsi="Times New Roman" w:cs="Times New Roman" w:hint="eastAsia"/>
          <w:color w:val="000000"/>
          <w:sz w:val="24"/>
          <w:szCs w:val="30"/>
        </w:rPr>
        <w:t>MS-VISIO</w:t>
      </w:r>
      <w:r w:rsidRPr="001D5055">
        <w:rPr>
          <w:rFonts w:ascii="Times New Roman" w:eastAsia="宋体" w:hAnsi="Times New Roman" w:cs="Times New Roman" w:hint="eastAsia"/>
          <w:color w:val="000000"/>
          <w:sz w:val="24"/>
          <w:szCs w:val="30"/>
        </w:rPr>
        <w:t>的绘图软件的使用方法，能够绘制流程图、系统流程图、软件结构图、数据流图。</w:t>
      </w:r>
    </w:p>
    <w:p w:rsidR="001D5055" w:rsidRPr="001D5055" w:rsidRDefault="001D5055" w:rsidP="001D5055">
      <w:pPr>
        <w:numPr>
          <w:ilvl w:val="0"/>
          <w:numId w:val="2"/>
        </w:numPr>
        <w:rPr>
          <w:rFonts w:ascii="Times New Roman" w:eastAsia="宋体" w:hAnsi="Times New Roman" w:cs="Times New Roman"/>
          <w:color w:val="000000"/>
          <w:sz w:val="24"/>
          <w:szCs w:val="30"/>
        </w:rPr>
      </w:pPr>
      <w:r w:rsidRPr="001D5055">
        <w:rPr>
          <w:rFonts w:ascii="Times New Roman" w:eastAsia="宋体" w:hAnsi="Times New Roman" w:cs="Times New Roman" w:hint="eastAsia"/>
          <w:color w:val="000000"/>
          <w:sz w:val="24"/>
          <w:szCs w:val="30"/>
        </w:rPr>
        <w:t>图面布局合理，美观清楚。</w:t>
      </w:r>
      <w:r w:rsidRPr="001D5055">
        <w:rPr>
          <w:rFonts w:ascii="宋体" w:eastAsia="宋体" w:hAnsi="宋体" w:cs="Times New Roman" w:hint="eastAsia"/>
          <w:color w:val="000000"/>
          <w:sz w:val="24"/>
          <w:szCs w:val="30"/>
        </w:rPr>
        <w:t>图形绘制完成后应该在图的上方居中书写图的名称；图的右下角书写绘图人和绘图日期；最后给图加个实线边框。这两个原则在其他图形绘制时同样适用。</w:t>
      </w:r>
    </w:p>
    <w:p w:rsidR="001D5055" w:rsidRDefault="001D5055" w:rsidP="005D5FFD">
      <w:pPr>
        <w:numPr>
          <w:ilvl w:val="0"/>
          <w:numId w:val="2"/>
        </w:numPr>
        <w:rPr>
          <w:rFonts w:ascii="Times New Roman" w:eastAsia="宋体" w:hAnsi="Times New Roman" w:cs="Times New Roman"/>
          <w:color w:val="000000"/>
          <w:sz w:val="24"/>
          <w:szCs w:val="30"/>
        </w:rPr>
      </w:pPr>
      <w:r w:rsidRPr="001D5055">
        <w:rPr>
          <w:rFonts w:ascii="Times New Roman" w:eastAsia="宋体" w:hAnsi="Times New Roman" w:cs="Times New Roman" w:hint="eastAsia"/>
          <w:color w:val="000000"/>
          <w:sz w:val="24"/>
          <w:szCs w:val="30"/>
        </w:rPr>
        <w:t>实验结束之前将所绘图的相应文件打包上传至教学服务器。</w:t>
      </w:r>
    </w:p>
    <w:p w:rsidR="001D5055" w:rsidRPr="001D5055" w:rsidRDefault="001D5055" w:rsidP="001D5055">
      <w:pPr>
        <w:rPr>
          <w:rFonts w:ascii="Times New Roman" w:eastAsia="宋体" w:hAnsi="Times New Roman" w:cs="Times New Roman" w:hint="eastAsia"/>
          <w:color w:val="000000"/>
          <w:sz w:val="24"/>
          <w:szCs w:val="30"/>
        </w:rPr>
      </w:pPr>
    </w:p>
    <w:p w:rsidR="005D5FFD" w:rsidRPr="005D5FFD" w:rsidRDefault="005D5FFD" w:rsidP="005D5FFD">
      <w:pPr>
        <w:rPr>
          <w:rFonts w:ascii="黑体" w:eastAsia="黑体" w:hAnsi="Times New Roman" w:cs="Times New Roman"/>
          <w:sz w:val="30"/>
          <w:szCs w:val="30"/>
        </w:rPr>
      </w:pPr>
      <w:r w:rsidRPr="005D5FFD">
        <w:rPr>
          <w:rFonts w:ascii="黑体" w:eastAsia="黑体" w:hAnsi="Times New Roman" w:cs="Times New Roman" w:hint="eastAsia"/>
          <w:sz w:val="30"/>
          <w:szCs w:val="30"/>
        </w:rPr>
        <w:t>实验</w:t>
      </w:r>
      <w:r w:rsidR="009A1ABC">
        <w:rPr>
          <w:rFonts w:ascii="黑体" w:eastAsia="黑体" w:hAnsi="Times New Roman" w:cs="Times New Roman" w:hint="eastAsia"/>
          <w:sz w:val="30"/>
          <w:szCs w:val="30"/>
        </w:rPr>
        <w:t>内容:</w:t>
      </w:r>
    </w:p>
    <w:p w:rsidR="009A1ABC" w:rsidRDefault="00911A9F" w:rsidP="001D5055">
      <w:pPr>
        <w:widowControl/>
        <w:jc w:val="left"/>
        <w:rPr>
          <w:rFonts w:ascii="宋体" w:hAnsi="宋体"/>
          <w:color w:val="000000"/>
          <w:sz w:val="24"/>
          <w:szCs w:val="21"/>
        </w:rPr>
      </w:pPr>
      <w:r>
        <w:rPr>
          <w:rFonts w:ascii="黑体" w:eastAsia="黑体" w:hAnsi="Times New Roman" w:cs="Times New Roman"/>
          <w:noProof/>
          <w:sz w:val="30"/>
          <w:szCs w:val="30"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-883285</wp:posOffset>
            </wp:positionH>
            <wp:positionV relativeFrom="paragraph">
              <wp:posOffset>534035</wp:posOffset>
            </wp:positionV>
            <wp:extent cx="7061200" cy="4989830"/>
            <wp:effectExtent l="0" t="0" r="6350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0" cy="498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ABC">
        <w:rPr>
          <w:rFonts w:ascii="宋体" w:hAnsi="宋体"/>
          <w:color w:val="000000"/>
          <w:sz w:val="24"/>
          <w:szCs w:val="21"/>
        </w:rPr>
        <w:t>1.</w:t>
      </w:r>
      <w:r w:rsidR="009A1ABC">
        <w:rPr>
          <w:rFonts w:ascii="宋体" w:hAnsi="宋体" w:hint="eastAsia"/>
          <w:color w:val="000000"/>
          <w:sz w:val="24"/>
          <w:szCs w:val="21"/>
        </w:rPr>
        <w:t>用</w:t>
      </w:r>
      <w:r w:rsidR="009A1ABC">
        <w:rPr>
          <w:rFonts w:ascii="宋体" w:hAnsi="宋体" w:hint="eastAsia"/>
          <w:color w:val="000000"/>
          <w:sz w:val="24"/>
          <w:szCs w:val="21"/>
        </w:rPr>
        <w:t>Visio</w:t>
      </w:r>
      <w:r w:rsidR="009A1ABC">
        <w:rPr>
          <w:rFonts w:ascii="宋体" w:hAnsi="宋体" w:hint="eastAsia"/>
          <w:color w:val="000000"/>
          <w:sz w:val="24"/>
          <w:szCs w:val="21"/>
        </w:rPr>
        <w:t>软件绘制流程图</w:t>
      </w:r>
    </w:p>
    <w:p w:rsidR="00911A9F" w:rsidRDefault="00911A9F" w:rsidP="009A1ABC">
      <w:pPr>
        <w:widowControl/>
        <w:ind w:firstLine="420"/>
        <w:jc w:val="left"/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ind w:firstLine="420"/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ind w:firstLine="420"/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ind w:firstLine="420"/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ind w:firstLine="420"/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ind w:firstLine="420"/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ind w:firstLine="420"/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ind w:firstLine="420"/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ind w:firstLine="420"/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ind w:firstLine="420"/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ind w:firstLine="420"/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ind w:firstLine="420"/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ind w:firstLine="420"/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ind w:firstLine="420"/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ind w:firstLine="420"/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ind w:firstLine="420"/>
        <w:rPr>
          <w:rFonts w:ascii="宋体" w:hAnsi="宋体" w:hint="eastAsia"/>
          <w:color w:val="000000"/>
          <w:sz w:val="24"/>
          <w:szCs w:val="21"/>
        </w:rPr>
      </w:pPr>
    </w:p>
    <w:p w:rsidR="00911A9F" w:rsidRPr="001D5055" w:rsidRDefault="00911A9F" w:rsidP="001D5055">
      <w:pPr>
        <w:ind w:firstLine="420"/>
        <w:rPr>
          <w:rFonts w:ascii="宋体" w:hAnsi="宋体" w:hint="eastAsia"/>
          <w:color w:val="000000"/>
          <w:sz w:val="24"/>
          <w:szCs w:val="21"/>
        </w:rPr>
      </w:pPr>
      <w:r>
        <w:rPr>
          <w:rFonts w:ascii="宋体" w:hAnsi="宋体" w:hint="eastAsia"/>
          <w:color w:val="000000"/>
          <w:sz w:val="24"/>
          <w:szCs w:val="21"/>
        </w:rPr>
        <w:lastRenderedPageBreak/>
        <w:t>2.</w:t>
      </w:r>
      <w:r>
        <w:rPr>
          <w:rFonts w:ascii="宋体" w:hAnsi="宋体" w:hint="eastAsia"/>
          <w:color w:val="000000"/>
          <w:sz w:val="24"/>
          <w:szCs w:val="21"/>
        </w:rPr>
        <w:t>用</w:t>
      </w:r>
      <w:r>
        <w:rPr>
          <w:rFonts w:ascii="宋体" w:hAnsi="宋体" w:hint="eastAsia"/>
          <w:color w:val="000000"/>
          <w:sz w:val="24"/>
          <w:szCs w:val="21"/>
        </w:rPr>
        <w:t>Visio</w:t>
      </w:r>
      <w:r>
        <w:rPr>
          <w:rFonts w:ascii="宋体" w:hAnsi="宋体" w:hint="eastAsia"/>
          <w:color w:val="000000"/>
          <w:sz w:val="24"/>
          <w:szCs w:val="21"/>
        </w:rPr>
        <w:t>画数据流图</w:t>
      </w:r>
    </w:p>
    <w:p w:rsidR="001D5055" w:rsidRDefault="001D5055" w:rsidP="001D5055">
      <w:pPr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rPr>
          <w:rFonts w:ascii="宋体" w:hAnsi="宋体"/>
          <w:color w:val="000000"/>
          <w:sz w:val="24"/>
          <w:szCs w:val="21"/>
        </w:rPr>
      </w:pPr>
    </w:p>
    <w:p w:rsidR="001D5055" w:rsidRDefault="005015D5" w:rsidP="001D5055">
      <w:pPr>
        <w:rPr>
          <w:rFonts w:ascii="宋体" w:hAnsi="宋体"/>
          <w:color w:val="000000"/>
          <w:sz w:val="24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1298C8">
            <wp:simplePos x="0" y="0"/>
            <wp:positionH relativeFrom="page">
              <wp:posOffset>91293</wp:posOffset>
            </wp:positionH>
            <wp:positionV relativeFrom="paragraph">
              <wp:posOffset>307242</wp:posOffset>
            </wp:positionV>
            <wp:extent cx="7469505" cy="581088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9505" cy="581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5055" w:rsidRDefault="001D5055" w:rsidP="001D5055">
      <w:pPr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rPr>
          <w:rFonts w:ascii="宋体" w:hAnsi="宋体"/>
          <w:color w:val="000000"/>
          <w:sz w:val="24"/>
          <w:szCs w:val="21"/>
        </w:rPr>
      </w:pPr>
    </w:p>
    <w:p w:rsidR="001D5055" w:rsidRDefault="001D5055" w:rsidP="001D5055">
      <w:pPr>
        <w:rPr>
          <w:rFonts w:ascii="宋体" w:hAnsi="宋体"/>
          <w:color w:val="000000"/>
          <w:sz w:val="24"/>
          <w:szCs w:val="21"/>
        </w:rPr>
      </w:pPr>
    </w:p>
    <w:p w:rsidR="00245BF0" w:rsidRPr="001D5055" w:rsidRDefault="001D5055">
      <w:pPr>
        <w:rPr>
          <w:rFonts w:ascii="宋体" w:hAnsi="宋体" w:hint="eastAsia"/>
          <w:color w:val="000000"/>
          <w:sz w:val="24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-271145</wp:posOffset>
            </wp:positionH>
            <wp:positionV relativeFrom="paragraph">
              <wp:posOffset>323215</wp:posOffset>
            </wp:positionV>
            <wp:extent cx="5633720" cy="3980815"/>
            <wp:effectExtent l="0" t="0" r="5080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color w:val="000000"/>
          <w:sz w:val="24"/>
          <w:szCs w:val="21"/>
        </w:rPr>
        <w:t>3.</w:t>
      </w:r>
      <w:r>
        <w:rPr>
          <w:rFonts w:ascii="宋体" w:hAnsi="宋体" w:hint="eastAsia"/>
          <w:color w:val="000000"/>
          <w:sz w:val="24"/>
          <w:szCs w:val="21"/>
        </w:rPr>
        <w:t>用</w:t>
      </w:r>
      <w:r>
        <w:rPr>
          <w:rFonts w:ascii="宋体" w:hAnsi="宋体" w:hint="eastAsia"/>
          <w:color w:val="000000"/>
          <w:sz w:val="24"/>
          <w:szCs w:val="21"/>
        </w:rPr>
        <w:t>Visio</w:t>
      </w:r>
      <w:proofErr w:type="gramStart"/>
      <w:r>
        <w:rPr>
          <w:rFonts w:ascii="宋体" w:hAnsi="宋体" w:hint="eastAsia"/>
          <w:color w:val="000000"/>
          <w:sz w:val="24"/>
          <w:szCs w:val="21"/>
        </w:rPr>
        <w:t>画系统</w:t>
      </w:r>
      <w:proofErr w:type="gramEnd"/>
      <w:r>
        <w:rPr>
          <w:rFonts w:ascii="宋体" w:hAnsi="宋体" w:hint="eastAsia"/>
          <w:color w:val="000000"/>
          <w:sz w:val="24"/>
          <w:szCs w:val="21"/>
        </w:rPr>
        <w:t>流程图。</w:t>
      </w:r>
    </w:p>
    <w:p w:rsidR="00245BF0" w:rsidRPr="005015D5" w:rsidRDefault="001D5055">
      <w:pPr>
        <w:rPr>
          <w:rFonts w:ascii="宋体" w:hAnsi="宋体" w:hint="eastAsia"/>
          <w:color w:val="000000"/>
          <w:sz w:val="24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4330065</wp:posOffset>
            </wp:positionV>
            <wp:extent cx="5653405" cy="3994785"/>
            <wp:effectExtent l="0" t="0" r="4445" b="571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BF0">
        <w:rPr>
          <w:rFonts w:ascii="宋体" w:hAnsi="宋体" w:hint="eastAsia"/>
          <w:color w:val="000000"/>
          <w:sz w:val="24"/>
          <w:szCs w:val="21"/>
        </w:rPr>
        <w:t>4.</w:t>
      </w:r>
      <w:r w:rsidR="00245BF0">
        <w:rPr>
          <w:rFonts w:ascii="宋体" w:hAnsi="宋体" w:hint="eastAsia"/>
          <w:color w:val="000000"/>
          <w:sz w:val="24"/>
          <w:szCs w:val="21"/>
        </w:rPr>
        <w:t>用</w:t>
      </w:r>
      <w:r w:rsidR="00245BF0">
        <w:rPr>
          <w:rFonts w:ascii="宋体" w:hAnsi="宋体" w:hint="eastAsia"/>
          <w:color w:val="000000"/>
          <w:sz w:val="24"/>
          <w:szCs w:val="21"/>
        </w:rPr>
        <w:t>Visio</w:t>
      </w:r>
      <w:r w:rsidR="00245BF0">
        <w:rPr>
          <w:rFonts w:ascii="宋体" w:hAnsi="宋体" w:hint="eastAsia"/>
          <w:color w:val="000000"/>
          <w:sz w:val="24"/>
          <w:szCs w:val="21"/>
        </w:rPr>
        <w:t>画软件系统结构图。</w:t>
      </w:r>
    </w:p>
    <w:p w:rsidR="00DE4FDF" w:rsidRDefault="005015D5">
      <w:pPr>
        <w:rPr>
          <w:rFonts w:ascii="黑体" w:eastAsia="黑体" w:hAnsi="Times New Roman" w:cs="Times New Roman"/>
          <w:sz w:val="30"/>
          <w:szCs w:val="30"/>
        </w:rPr>
      </w:pPr>
      <w:r w:rsidRPr="005015D5">
        <w:rPr>
          <w:rFonts w:ascii="黑体" w:eastAsia="黑体" w:hAnsi="Times New Roman" w:cs="Times New Roman" w:hint="eastAsia"/>
          <w:sz w:val="30"/>
          <w:szCs w:val="30"/>
        </w:rPr>
        <w:lastRenderedPageBreak/>
        <w:t>实验结果及结论分析</w:t>
      </w:r>
      <w:r>
        <w:rPr>
          <w:rFonts w:ascii="黑体" w:eastAsia="黑体" w:hAnsi="Times New Roman" w:cs="Times New Roman" w:hint="eastAsia"/>
          <w:sz w:val="30"/>
          <w:szCs w:val="30"/>
        </w:rPr>
        <w:t>:</w:t>
      </w:r>
    </w:p>
    <w:p w:rsidR="005015D5" w:rsidRPr="005015D5" w:rsidRDefault="005015D5">
      <w:pPr>
        <w:rPr>
          <w:rFonts w:ascii="宋体" w:eastAsia="宋体" w:hAnsi="宋体"/>
          <w:sz w:val="24"/>
          <w:szCs w:val="24"/>
        </w:rPr>
      </w:pPr>
      <w:r w:rsidRPr="005015D5">
        <w:rPr>
          <w:rFonts w:ascii="宋体" w:eastAsia="宋体" w:hAnsi="宋体" w:hint="eastAsia"/>
          <w:sz w:val="24"/>
          <w:szCs w:val="24"/>
        </w:rPr>
        <w:t>掌握了用</w:t>
      </w:r>
      <w:r w:rsidRPr="005015D5">
        <w:rPr>
          <w:rFonts w:ascii="宋体" w:eastAsia="宋体" w:hAnsi="宋体"/>
          <w:sz w:val="24"/>
          <w:szCs w:val="24"/>
        </w:rPr>
        <w:t>Visio绘制图形和数据流图的基本元素，实体用矩形，功能用圆形，数据流用箭头，存储信息用两条横线表示，画图时要</w:t>
      </w:r>
      <w:bookmarkStart w:id="1" w:name="_GoBack"/>
      <w:bookmarkEnd w:id="1"/>
      <w:r w:rsidRPr="005015D5">
        <w:rPr>
          <w:rFonts w:ascii="宋体" w:eastAsia="宋体" w:hAnsi="宋体"/>
          <w:sz w:val="24"/>
          <w:szCs w:val="24"/>
        </w:rPr>
        <w:t>逐层细化。</w:t>
      </w:r>
    </w:p>
    <w:sectPr w:rsidR="005015D5" w:rsidRPr="00501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91C8E"/>
    <w:multiLevelType w:val="multilevel"/>
    <w:tmpl w:val="3BE91C8E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774201D2"/>
    <w:multiLevelType w:val="multilevel"/>
    <w:tmpl w:val="774201D2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FD"/>
    <w:rsid w:val="001D5055"/>
    <w:rsid w:val="00245BF0"/>
    <w:rsid w:val="005015D5"/>
    <w:rsid w:val="0054202C"/>
    <w:rsid w:val="005D5FFD"/>
    <w:rsid w:val="007A09E5"/>
    <w:rsid w:val="008D02D6"/>
    <w:rsid w:val="00911A9F"/>
    <w:rsid w:val="009A1ABC"/>
    <w:rsid w:val="00C65B6D"/>
    <w:rsid w:val="00DE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0A1F"/>
  <w15:chartTrackingRefBased/>
  <w15:docId w15:val="{6F15C9AD-D0E1-41AF-9AD4-6C065953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yuehan</dc:creator>
  <cp:keywords/>
  <dc:description/>
  <cp:lastModifiedBy>lian yuehan</cp:lastModifiedBy>
  <cp:revision>9</cp:revision>
  <dcterms:created xsi:type="dcterms:W3CDTF">2020-10-10T08:07:00Z</dcterms:created>
  <dcterms:modified xsi:type="dcterms:W3CDTF">2020-10-10T08:22:00Z</dcterms:modified>
</cp:coreProperties>
</file>