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3241" w14:textId="35E0635F" w:rsidR="00DD60AB" w:rsidRPr="00A27231" w:rsidRDefault="00A27231" w:rsidP="00A27231">
      <w:pPr>
        <w:jc w:val="center"/>
        <w:rPr>
          <w:b/>
          <w:bCs/>
          <w:sz w:val="32"/>
          <w:szCs w:val="32"/>
          <w:u w:val="single"/>
          <w:lang w:val="en-US"/>
        </w:rPr>
      </w:pPr>
      <w:r w:rsidRPr="00A27231">
        <w:rPr>
          <w:b/>
          <w:bCs/>
          <w:sz w:val="32"/>
          <w:szCs w:val="32"/>
          <w:u w:val="single"/>
          <w:lang w:val="en-US"/>
        </w:rPr>
        <w:t>Summary of Clementi Paper in form of presentation:</w:t>
      </w:r>
    </w:p>
    <w:p w14:paraId="4C8B4697" w14:textId="77777777" w:rsidR="00A27231" w:rsidRDefault="00A27231">
      <w:pPr>
        <w:rPr>
          <w:lang w:val="en-US"/>
        </w:rPr>
      </w:pPr>
    </w:p>
    <w:p w14:paraId="1CFAD7A6" w14:textId="77777777" w:rsidR="00A27231" w:rsidRPr="00A27231" w:rsidRDefault="00A27231" w:rsidP="00A27231">
      <w:pPr>
        <w:spacing w:before="206" w:after="0" w:line="429" w:lineRule="atLeast"/>
        <w:rPr>
          <w:rFonts w:ascii="Segoe UI" w:eastAsia="Times New Roman" w:hAnsi="Segoe UI" w:cs="Segoe UI"/>
          <w:color w:val="404040"/>
          <w:kern w:val="0"/>
          <w14:ligatures w14:val="none"/>
        </w:rPr>
      </w:pPr>
      <w:r w:rsidRPr="00A27231">
        <w:rPr>
          <w:rFonts w:ascii="Segoe UI" w:eastAsia="Times New Roman" w:hAnsi="Segoe UI" w:cs="Segoe UI"/>
          <w:b/>
          <w:bCs/>
          <w:color w:val="404040"/>
          <w:kern w:val="0"/>
          <w:sz w:val="27"/>
          <w:szCs w:val="27"/>
          <w14:ligatures w14:val="none"/>
        </w:rPr>
        <w:t>Presentation Material:</w:t>
      </w:r>
    </w:p>
    <w:p w14:paraId="5E2FC5DB" w14:textId="77777777" w:rsidR="00A27231" w:rsidRPr="00A27231" w:rsidRDefault="00A27231" w:rsidP="00A27231">
      <w:pPr>
        <w:spacing w:after="206" w:line="240" w:lineRule="auto"/>
        <w:outlineLvl w:val="1"/>
        <w:rPr>
          <w:rFonts w:ascii="Times New Roman" w:eastAsia="Times New Roman" w:hAnsi="Times New Roman" w:cs="Times New Roman"/>
          <w:color w:val="404040"/>
          <w:kern w:val="0"/>
          <w:sz w:val="34"/>
          <w:szCs w:val="34"/>
          <w14:ligatures w14:val="none"/>
        </w:rPr>
      </w:pPr>
      <w:r w:rsidRPr="00A27231">
        <w:rPr>
          <w:rFonts w:ascii="Times New Roman" w:eastAsia="Times New Roman" w:hAnsi="Times New Roman" w:cs="Times New Roman"/>
          <w:color w:val="404040"/>
          <w:kern w:val="0"/>
          <w:sz w:val="34"/>
          <w:szCs w:val="34"/>
          <w14:ligatures w14:val="none"/>
        </w:rPr>
        <w:t xml:space="preserve">Topological Control of Protein Folding: Insights from </w:t>
      </w:r>
      <w:proofErr w:type="spellStart"/>
      <w:r w:rsidRPr="00A27231">
        <w:rPr>
          <w:rFonts w:ascii="Times New Roman" w:eastAsia="Times New Roman" w:hAnsi="Times New Roman" w:cs="Times New Roman"/>
          <w:color w:val="404040"/>
          <w:kern w:val="0"/>
          <w:sz w:val="34"/>
          <w:szCs w:val="34"/>
          <w14:ligatures w14:val="none"/>
        </w:rPr>
        <w:t>Gō</w:t>
      </w:r>
      <w:proofErr w:type="spellEnd"/>
      <w:r w:rsidRPr="00A27231">
        <w:rPr>
          <w:rFonts w:ascii="Times New Roman" w:eastAsia="Times New Roman" w:hAnsi="Times New Roman" w:cs="Times New Roman"/>
          <w:color w:val="404040"/>
          <w:kern w:val="0"/>
          <w:sz w:val="34"/>
          <w:szCs w:val="34"/>
          <w14:ligatures w14:val="none"/>
        </w:rPr>
        <w:t xml:space="preserve"> Models and CI2 Case Study</w:t>
      </w:r>
    </w:p>
    <w:p w14:paraId="69C6587E"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40445403">
          <v:rect id="Horizontal Line 1" o:spid="_x0000_s1065"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793DD63A"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t>Slide 1: Introduction – The Protein Folding Problem</w:t>
      </w:r>
    </w:p>
    <w:p w14:paraId="545063F5" w14:textId="77777777" w:rsidR="00A27231" w:rsidRPr="00A27231" w:rsidRDefault="00A27231" w:rsidP="00A27231">
      <w:pPr>
        <w:numPr>
          <w:ilvl w:val="0"/>
          <w:numId w:val="1"/>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Core Question:</w:t>
      </w:r>
      <w:r w:rsidRPr="00A27231">
        <w:rPr>
          <w:rFonts w:ascii="Times New Roman" w:eastAsia="Times New Roman" w:hAnsi="Times New Roman" w:cs="Times New Roman"/>
          <w:color w:val="404040"/>
          <w:kern w:val="0"/>
          <w14:ligatures w14:val="none"/>
        </w:rPr>
        <w:t> How do proteins achieve their unique 3D structure rapidly and reliably?</w:t>
      </w:r>
    </w:p>
    <w:p w14:paraId="2B1795A2" w14:textId="77777777" w:rsidR="00A27231" w:rsidRPr="00A27231" w:rsidRDefault="00A27231" w:rsidP="00A27231">
      <w:pPr>
        <w:numPr>
          <w:ilvl w:val="0"/>
          <w:numId w:val="1"/>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Levinthal's Paradox:</w:t>
      </w:r>
      <w:r w:rsidRPr="00A27231">
        <w:rPr>
          <w:rFonts w:ascii="Times New Roman" w:eastAsia="Times New Roman" w:hAnsi="Times New Roman" w:cs="Times New Roman"/>
          <w:color w:val="404040"/>
          <w:kern w:val="0"/>
          <w14:ligatures w14:val="none"/>
        </w:rPr>
        <w:t> Random conformational search is impossibly slow (e.g., 10^27 years for a small protein). Folding must follow guided pathways.</w:t>
      </w:r>
    </w:p>
    <w:p w14:paraId="42D42358" w14:textId="77777777" w:rsidR="00A27231" w:rsidRPr="00A27231" w:rsidRDefault="00A27231" w:rsidP="00A27231">
      <w:pPr>
        <w:numPr>
          <w:ilvl w:val="0"/>
          <w:numId w:val="1"/>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Key Debate:</w:t>
      </w:r>
      <w:r w:rsidRPr="00A27231">
        <w:rPr>
          <w:rFonts w:ascii="Times New Roman" w:eastAsia="Times New Roman" w:hAnsi="Times New Roman" w:cs="Times New Roman"/>
          <w:color w:val="404040"/>
          <w:kern w:val="0"/>
          <w14:ligatures w14:val="none"/>
        </w:rPr>
        <w:t> What dominates folding mechanisms?</w:t>
      </w:r>
    </w:p>
    <w:p w14:paraId="5F5CC959" w14:textId="77777777" w:rsidR="00A27231" w:rsidRPr="00A27231" w:rsidRDefault="00A27231" w:rsidP="00A27231">
      <w:pPr>
        <w:numPr>
          <w:ilvl w:val="1"/>
          <w:numId w:val="1"/>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i/>
          <w:iCs/>
          <w:color w:val="404040"/>
          <w:kern w:val="0"/>
          <w14:ligatures w14:val="none"/>
        </w:rPr>
        <w:t>Energetic Factors:</w:t>
      </w:r>
      <w:r w:rsidRPr="00A27231">
        <w:rPr>
          <w:rFonts w:ascii="Times New Roman" w:eastAsia="Times New Roman" w:hAnsi="Times New Roman" w:cs="Times New Roman"/>
          <w:color w:val="404040"/>
          <w:kern w:val="0"/>
          <w14:ligatures w14:val="none"/>
        </w:rPr>
        <w:t> Sequence-specific interactions (hydrophobicity, electrostatics).</w:t>
      </w:r>
    </w:p>
    <w:p w14:paraId="05A54822" w14:textId="77777777" w:rsidR="00A27231" w:rsidRPr="00A27231" w:rsidRDefault="00A27231" w:rsidP="00A27231">
      <w:pPr>
        <w:numPr>
          <w:ilvl w:val="1"/>
          <w:numId w:val="1"/>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i/>
          <w:iCs/>
          <w:color w:val="404040"/>
          <w:kern w:val="0"/>
          <w14:ligatures w14:val="none"/>
        </w:rPr>
        <w:t>Topological Factors:</w:t>
      </w:r>
      <w:r w:rsidRPr="00A27231">
        <w:rPr>
          <w:rFonts w:ascii="Times New Roman" w:eastAsia="Times New Roman" w:hAnsi="Times New Roman" w:cs="Times New Roman"/>
          <w:color w:val="404040"/>
          <w:kern w:val="0"/>
          <w14:ligatures w14:val="none"/>
        </w:rPr>
        <w:t> Native structure's 3D fold (chain connectivity, contact order).</w:t>
      </w:r>
    </w:p>
    <w:p w14:paraId="30CCE9F0" w14:textId="77777777" w:rsidR="00A27231" w:rsidRPr="00A27231" w:rsidRDefault="00A27231" w:rsidP="00A27231">
      <w:pPr>
        <w:numPr>
          <w:ilvl w:val="0"/>
          <w:numId w:val="1"/>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This Work:</w:t>
      </w:r>
      <w:r w:rsidRPr="00A27231">
        <w:rPr>
          <w:rFonts w:ascii="Times New Roman" w:eastAsia="Times New Roman" w:hAnsi="Times New Roman" w:cs="Times New Roman"/>
          <w:color w:val="404040"/>
          <w:kern w:val="0"/>
          <w14:ligatures w14:val="none"/>
        </w:rPr>
        <w:t xml:space="preserve"> Uses simplified </w:t>
      </w:r>
      <w:proofErr w:type="spellStart"/>
      <w:r w:rsidRPr="00A27231">
        <w:rPr>
          <w:rFonts w:ascii="Times New Roman" w:eastAsia="Times New Roman" w:hAnsi="Times New Roman" w:cs="Times New Roman"/>
          <w:color w:val="404040"/>
          <w:kern w:val="0"/>
          <w14:ligatures w14:val="none"/>
        </w:rPr>
        <w:t>Gō</w:t>
      </w:r>
      <w:proofErr w:type="spellEnd"/>
      <w:r w:rsidRPr="00A27231">
        <w:rPr>
          <w:rFonts w:ascii="Times New Roman" w:eastAsia="Times New Roman" w:hAnsi="Times New Roman" w:cs="Times New Roman"/>
          <w:color w:val="404040"/>
          <w:kern w:val="0"/>
          <w14:ligatures w14:val="none"/>
        </w:rPr>
        <w:t xml:space="preserve"> models to isolate topology's role, testing its dominance in small globular proteins like CI2 </w:t>
      </w:r>
      <w:r w:rsidRPr="00A27231">
        <w:rPr>
          <w:rFonts w:ascii="Times New Roman" w:eastAsia="Times New Roman" w:hAnsi="Times New Roman" w:cs="Times New Roman"/>
          <w:color w:val="404040"/>
          <w:kern w:val="0"/>
          <w:sz w:val="18"/>
          <w:szCs w:val="18"/>
          <w:shd w:val="clear" w:color="auto" w:fill="E5E5E5"/>
          <w14:ligatures w14:val="none"/>
        </w:rPr>
        <w:t>17</w:t>
      </w:r>
      <w:r w:rsidRPr="00A27231">
        <w:rPr>
          <w:rFonts w:ascii="Times New Roman" w:eastAsia="Times New Roman" w:hAnsi="Times New Roman" w:cs="Times New Roman"/>
          <w:color w:val="404040"/>
          <w:kern w:val="0"/>
          <w14:ligatures w14:val="none"/>
        </w:rPr>
        <w:t>.</w:t>
      </w:r>
    </w:p>
    <w:p w14:paraId="40376EC2"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511E5CB0">
          <v:rect id="Horizontal Line 2" o:spid="_x0000_s1064"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29A0E8C3"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t>Slide 2: Theoretical Framework – Energy Landscape Theory</w:t>
      </w:r>
    </w:p>
    <w:p w14:paraId="1D0E43FA" w14:textId="77777777" w:rsidR="00A27231" w:rsidRPr="00A27231" w:rsidRDefault="00A27231" w:rsidP="00A27231">
      <w:pPr>
        <w:numPr>
          <w:ilvl w:val="0"/>
          <w:numId w:val="2"/>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Folding Funnel Concept:</w:t>
      </w:r>
      <w:r w:rsidRPr="00A27231">
        <w:rPr>
          <w:rFonts w:ascii="Times New Roman" w:eastAsia="Times New Roman" w:hAnsi="Times New Roman" w:cs="Times New Roman"/>
          <w:color w:val="404040"/>
          <w:kern w:val="0"/>
          <w14:ligatures w14:val="none"/>
        </w:rPr>
        <w:t> Proteins navigate a funnel-shaped energy landscape towards the native state (lowest energy).</w:t>
      </w:r>
    </w:p>
    <w:p w14:paraId="47529E12" w14:textId="77777777" w:rsidR="00A27231" w:rsidRPr="00A27231" w:rsidRDefault="00A27231" w:rsidP="00A27231">
      <w:pPr>
        <w:numPr>
          <w:ilvl w:val="0"/>
          <w:numId w:val="2"/>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Minimal Frustration Principle:</w:t>
      </w:r>
      <w:r w:rsidRPr="00A27231">
        <w:rPr>
          <w:rFonts w:ascii="Times New Roman" w:eastAsia="Times New Roman" w:hAnsi="Times New Roman" w:cs="Times New Roman"/>
          <w:color w:val="404040"/>
          <w:kern w:val="0"/>
          <w14:ligatures w14:val="none"/>
        </w:rPr>
        <w:t> Natural proteins evolved to have smooth landscapes with minimal energetic conflicts (non-native traps) </w:t>
      </w:r>
      <w:r w:rsidRPr="00A27231">
        <w:rPr>
          <w:rFonts w:ascii="Times New Roman" w:eastAsia="Times New Roman" w:hAnsi="Times New Roman" w:cs="Times New Roman"/>
          <w:color w:val="404040"/>
          <w:kern w:val="0"/>
          <w:sz w:val="18"/>
          <w:szCs w:val="18"/>
          <w:shd w:val="clear" w:color="auto" w:fill="E5E5E5"/>
          <w14:ligatures w14:val="none"/>
        </w:rPr>
        <w:t>25</w:t>
      </w:r>
      <w:r w:rsidRPr="00A27231">
        <w:rPr>
          <w:rFonts w:ascii="Times New Roman" w:eastAsia="Times New Roman" w:hAnsi="Times New Roman" w:cs="Times New Roman"/>
          <w:color w:val="404040"/>
          <w:kern w:val="0"/>
          <w14:ligatures w14:val="none"/>
        </w:rPr>
        <w:t>.</w:t>
      </w:r>
    </w:p>
    <w:p w14:paraId="4786E09F" w14:textId="77777777" w:rsidR="00A27231" w:rsidRPr="00A27231" w:rsidRDefault="00A27231" w:rsidP="00A27231">
      <w:pPr>
        <w:numPr>
          <w:ilvl w:val="0"/>
          <w:numId w:val="2"/>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Topological Frustration:</w:t>
      </w:r>
      <w:r w:rsidRPr="00A27231">
        <w:rPr>
          <w:rFonts w:ascii="Times New Roman" w:eastAsia="Times New Roman" w:hAnsi="Times New Roman" w:cs="Times New Roman"/>
          <w:color w:val="404040"/>
          <w:kern w:val="0"/>
          <w14:ligatures w14:val="none"/>
        </w:rPr>
        <w:t> Intrinsic geometric constraints of the fold that limit folding pathways, even without energetic conflicts </w:t>
      </w:r>
      <w:r w:rsidRPr="00A27231">
        <w:rPr>
          <w:rFonts w:ascii="Times New Roman" w:eastAsia="Times New Roman" w:hAnsi="Times New Roman" w:cs="Times New Roman"/>
          <w:color w:val="404040"/>
          <w:kern w:val="0"/>
          <w:sz w:val="18"/>
          <w:szCs w:val="18"/>
          <w:shd w:val="clear" w:color="auto" w:fill="E5E5E5"/>
          <w14:ligatures w14:val="none"/>
        </w:rPr>
        <w:t>114</w:t>
      </w:r>
      <w:r w:rsidRPr="00A27231">
        <w:rPr>
          <w:rFonts w:ascii="Times New Roman" w:eastAsia="Times New Roman" w:hAnsi="Times New Roman" w:cs="Times New Roman"/>
          <w:color w:val="404040"/>
          <w:kern w:val="0"/>
          <w14:ligatures w14:val="none"/>
        </w:rPr>
        <w:t>.</w:t>
      </w:r>
    </w:p>
    <w:p w14:paraId="1C640390" w14:textId="77777777" w:rsidR="00A27231" w:rsidRPr="00A27231" w:rsidRDefault="00A27231" w:rsidP="00A27231">
      <w:pPr>
        <w:numPr>
          <w:ilvl w:val="0"/>
          <w:numId w:val="2"/>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lastRenderedPageBreak/>
        <w:t>Transition State Ensemble (TSE):</w:t>
      </w:r>
      <w:r w:rsidRPr="00A27231">
        <w:rPr>
          <w:rFonts w:ascii="Times New Roman" w:eastAsia="Times New Roman" w:hAnsi="Times New Roman" w:cs="Times New Roman"/>
          <w:color w:val="404040"/>
          <w:kern w:val="0"/>
          <w14:ligatures w14:val="none"/>
        </w:rPr>
        <w:t> Partially folded structures at the free energy barrier peak; determines folding kinetics. Experimentally probed via </w:t>
      </w:r>
      <w:r w:rsidRPr="00A27231">
        <w:rPr>
          <w:rFonts w:ascii="Times New Roman" w:eastAsia="Times New Roman" w:hAnsi="Times New Roman" w:cs="Times New Roman"/>
          <w:b/>
          <w:bCs/>
          <w:color w:val="404040"/>
          <w:kern w:val="0"/>
          <w14:ligatures w14:val="none"/>
        </w:rPr>
        <w:t>Φ-value analysis</w:t>
      </w:r>
      <w:r w:rsidRPr="00A27231">
        <w:rPr>
          <w:rFonts w:ascii="Times New Roman" w:eastAsia="Times New Roman" w:hAnsi="Times New Roman" w:cs="Times New Roman"/>
          <w:color w:val="404040"/>
          <w:kern w:val="0"/>
          <w14:ligatures w14:val="none"/>
        </w:rPr>
        <w:t> </w:t>
      </w:r>
      <w:r w:rsidRPr="00A27231">
        <w:rPr>
          <w:rFonts w:ascii="Times New Roman" w:eastAsia="Times New Roman" w:hAnsi="Times New Roman" w:cs="Times New Roman"/>
          <w:color w:val="404040"/>
          <w:kern w:val="0"/>
          <w:sz w:val="18"/>
          <w:szCs w:val="18"/>
          <w:shd w:val="clear" w:color="auto" w:fill="E5E5E5"/>
          <w14:ligatures w14:val="none"/>
        </w:rPr>
        <w:t>1</w:t>
      </w:r>
      <w:r w:rsidRPr="00A27231">
        <w:rPr>
          <w:rFonts w:ascii="Times New Roman" w:eastAsia="Times New Roman" w:hAnsi="Times New Roman" w:cs="Times New Roman"/>
          <w:color w:val="404040"/>
          <w:kern w:val="0"/>
          <w14:ligatures w14:val="none"/>
        </w:rPr>
        <w:t>.</w:t>
      </w:r>
    </w:p>
    <w:p w14:paraId="43E96FF2"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711BEAF3">
          <v:rect id="Horizontal Line 3" o:spid="_x0000_s1063"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6D787F70"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t xml:space="preserve">Slide 3: Methodology – The </w:t>
      </w:r>
      <w:proofErr w:type="spellStart"/>
      <w:r w:rsidRPr="00A27231">
        <w:rPr>
          <w:rFonts w:ascii="Times New Roman" w:eastAsia="Times New Roman" w:hAnsi="Times New Roman" w:cs="Times New Roman"/>
          <w:b/>
          <w:bCs/>
          <w:color w:val="404040"/>
          <w:kern w:val="0"/>
          <w:sz w:val="27"/>
          <w:szCs w:val="27"/>
          <w14:ligatures w14:val="none"/>
        </w:rPr>
        <w:t>Gō</w:t>
      </w:r>
      <w:proofErr w:type="spellEnd"/>
      <w:r w:rsidRPr="00A27231">
        <w:rPr>
          <w:rFonts w:ascii="Times New Roman" w:eastAsia="Times New Roman" w:hAnsi="Times New Roman" w:cs="Times New Roman"/>
          <w:b/>
          <w:bCs/>
          <w:color w:val="404040"/>
          <w:kern w:val="0"/>
          <w:sz w:val="27"/>
          <w:szCs w:val="27"/>
          <w14:ligatures w14:val="none"/>
        </w:rPr>
        <w:t xml:space="preserve"> Model Approach</w:t>
      </w:r>
    </w:p>
    <w:p w14:paraId="42BDD470" w14:textId="77777777" w:rsidR="00A27231" w:rsidRPr="00A27231" w:rsidRDefault="00A27231" w:rsidP="00A27231">
      <w:pPr>
        <w:numPr>
          <w:ilvl w:val="0"/>
          <w:numId w:val="3"/>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Core Idea:</w:t>
      </w:r>
      <w:r w:rsidRPr="00A27231">
        <w:rPr>
          <w:rFonts w:ascii="Times New Roman" w:eastAsia="Times New Roman" w:hAnsi="Times New Roman" w:cs="Times New Roman"/>
          <w:color w:val="404040"/>
          <w:kern w:val="0"/>
          <w14:ligatures w14:val="none"/>
        </w:rPr>
        <w:t> Eliminate energetic frustration to isolate topology's role.</w:t>
      </w:r>
    </w:p>
    <w:p w14:paraId="078BA422" w14:textId="77777777" w:rsidR="00A27231" w:rsidRPr="00A27231" w:rsidRDefault="00A27231" w:rsidP="00A27231">
      <w:pPr>
        <w:numPr>
          <w:ilvl w:val="0"/>
          <w:numId w:val="3"/>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Model Design:</w:t>
      </w:r>
    </w:p>
    <w:p w14:paraId="13245EDB" w14:textId="77777777" w:rsidR="00A27231" w:rsidRPr="00A27231" w:rsidRDefault="00A27231" w:rsidP="00A27231">
      <w:pPr>
        <w:numPr>
          <w:ilvl w:val="1"/>
          <w:numId w:val="3"/>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Coarse-grained chain (Cα beads only).</w:t>
      </w:r>
    </w:p>
    <w:p w14:paraId="7557BB5E" w14:textId="77777777" w:rsidR="00A27231" w:rsidRPr="00A27231" w:rsidRDefault="00A27231" w:rsidP="00A27231">
      <w:pPr>
        <w:numPr>
          <w:ilvl w:val="1"/>
          <w:numId w:val="3"/>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i/>
          <w:iCs/>
          <w:color w:val="404040"/>
          <w:kern w:val="0"/>
          <w14:ligatures w14:val="none"/>
        </w:rPr>
        <w:t>Native Contacts:</w:t>
      </w:r>
      <w:r w:rsidRPr="00A27231">
        <w:rPr>
          <w:rFonts w:ascii="Times New Roman" w:eastAsia="Times New Roman" w:hAnsi="Times New Roman" w:cs="Times New Roman"/>
          <w:color w:val="404040"/>
          <w:kern w:val="0"/>
          <w14:ligatures w14:val="none"/>
        </w:rPr>
        <w:t> Attractive interactions </w:t>
      </w:r>
      <w:r w:rsidRPr="00A27231">
        <w:rPr>
          <w:rFonts w:ascii="Times New Roman" w:eastAsia="Times New Roman" w:hAnsi="Times New Roman" w:cs="Times New Roman"/>
          <w:b/>
          <w:bCs/>
          <w:color w:val="404040"/>
          <w:kern w:val="0"/>
          <w14:ligatures w14:val="none"/>
        </w:rPr>
        <w:t>only</w:t>
      </w:r>
      <w:r w:rsidRPr="00A27231">
        <w:rPr>
          <w:rFonts w:ascii="Times New Roman" w:eastAsia="Times New Roman" w:hAnsi="Times New Roman" w:cs="Times New Roman"/>
          <w:color w:val="404040"/>
          <w:kern w:val="0"/>
          <w14:ligatures w14:val="none"/>
        </w:rPr>
        <w:t> for atom pairs in the native structure (e.g., Lennard-Jones potential).</w:t>
      </w:r>
    </w:p>
    <w:p w14:paraId="41BBEDC0" w14:textId="77777777" w:rsidR="00A27231" w:rsidRPr="00A27231" w:rsidRDefault="00A27231" w:rsidP="00A27231">
      <w:pPr>
        <w:numPr>
          <w:ilvl w:val="1"/>
          <w:numId w:val="3"/>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i/>
          <w:iCs/>
          <w:color w:val="404040"/>
          <w:kern w:val="0"/>
          <w14:ligatures w14:val="none"/>
        </w:rPr>
        <w:t>Non-Native Contacts:</w:t>
      </w:r>
      <w:r w:rsidRPr="00A27231">
        <w:rPr>
          <w:rFonts w:ascii="Times New Roman" w:eastAsia="Times New Roman" w:hAnsi="Times New Roman" w:cs="Times New Roman"/>
          <w:color w:val="404040"/>
          <w:kern w:val="0"/>
          <w14:ligatures w14:val="none"/>
        </w:rPr>
        <w:t> Purely repulsive.</w:t>
      </w:r>
    </w:p>
    <w:p w14:paraId="619CA81A" w14:textId="77777777" w:rsidR="00A27231" w:rsidRPr="00A27231" w:rsidRDefault="00A27231" w:rsidP="00A27231">
      <w:pPr>
        <w:numPr>
          <w:ilvl w:val="1"/>
          <w:numId w:val="3"/>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Uniform interaction strength (no sequence effects) </w:t>
      </w:r>
      <w:r w:rsidRPr="00A27231">
        <w:rPr>
          <w:rFonts w:ascii="Times New Roman" w:eastAsia="Times New Roman" w:hAnsi="Times New Roman" w:cs="Times New Roman"/>
          <w:color w:val="404040"/>
          <w:kern w:val="0"/>
          <w:sz w:val="18"/>
          <w:szCs w:val="18"/>
          <w:shd w:val="clear" w:color="auto" w:fill="E5E5E5"/>
          <w14:ligatures w14:val="none"/>
        </w:rPr>
        <w:t>257</w:t>
      </w:r>
      <w:r w:rsidRPr="00A27231">
        <w:rPr>
          <w:rFonts w:ascii="Times New Roman" w:eastAsia="Times New Roman" w:hAnsi="Times New Roman" w:cs="Times New Roman"/>
          <w:color w:val="404040"/>
          <w:kern w:val="0"/>
          <w14:ligatures w14:val="none"/>
        </w:rPr>
        <w:t>.</w:t>
      </w:r>
    </w:p>
    <w:p w14:paraId="51E9E6FA" w14:textId="77777777" w:rsidR="00A27231" w:rsidRPr="00A27231" w:rsidRDefault="00A27231" w:rsidP="00A27231">
      <w:pPr>
        <w:numPr>
          <w:ilvl w:val="0"/>
          <w:numId w:val="3"/>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Simulations:</w:t>
      </w:r>
      <w:r w:rsidRPr="00A27231">
        <w:rPr>
          <w:rFonts w:ascii="Times New Roman" w:eastAsia="Times New Roman" w:hAnsi="Times New Roman" w:cs="Times New Roman"/>
          <w:color w:val="404040"/>
          <w:kern w:val="0"/>
          <w14:ligatures w14:val="none"/>
        </w:rPr>
        <w:t> Molecular dynamics with reaction coordinate </w:t>
      </w:r>
      <w:r w:rsidRPr="00A27231">
        <w:rPr>
          <w:rFonts w:ascii="Times New Roman" w:eastAsia="Times New Roman" w:hAnsi="Times New Roman" w:cs="Times New Roman"/>
          <w:b/>
          <w:bCs/>
          <w:color w:val="404040"/>
          <w:kern w:val="0"/>
          <w14:ligatures w14:val="none"/>
        </w:rPr>
        <w:t>Q</w:t>
      </w:r>
      <w:r w:rsidRPr="00A27231">
        <w:rPr>
          <w:rFonts w:ascii="Times New Roman" w:eastAsia="Times New Roman" w:hAnsi="Times New Roman" w:cs="Times New Roman"/>
          <w:color w:val="404040"/>
          <w:kern w:val="0"/>
          <w14:ligatures w14:val="none"/>
        </w:rPr>
        <w:t> (fraction of native contacts formed). TSE identified from free energy barrier at Q ≈ 0.5–0.6.</w:t>
      </w:r>
    </w:p>
    <w:p w14:paraId="154EF67D" w14:textId="77777777" w:rsidR="00A27231" w:rsidRPr="00A27231" w:rsidRDefault="00A27231" w:rsidP="00A27231">
      <w:pPr>
        <w:numPr>
          <w:ilvl w:val="0"/>
          <w:numId w:val="3"/>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Φ-value Prediction:</w:t>
      </w:r>
      <w:r w:rsidRPr="00A27231">
        <w:rPr>
          <w:rFonts w:ascii="Times New Roman" w:eastAsia="Times New Roman" w:hAnsi="Times New Roman" w:cs="Times New Roman"/>
          <w:color w:val="404040"/>
          <w:kern w:val="0"/>
          <w14:ligatures w14:val="none"/>
        </w:rPr>
        <w:t> Computed from energy changes in TSE vs. native/unfolded states using free energy perturbation </w:t>
      </w:r>
      <w:r w:rsidRPr="00A27231">
        <w:rPr>
          <w:rFonts w:ascii="Times New Roman" w:eastAsia="Times New Roman" w:hAnsi="Times New Roman" w:cs="Times New Roman"/>
          <w:color w:val="404040"/>
          <w:kern w:val="0"/>
          <w:sz w:val="18"/>
          <w:szCs w:val="18"/>
          <w:shd w:val="clear" w:color="auto" w:fill="E5E5E5"/>
          <w14:ligatures w14:val="none"/>
        </w:rPr>
        <w:t>17</w:t>
      </w:r>
      <w:r w:rsidRPr="00A27231">
        <w:rPr>
          <w:rFonts w:ascii="Times New Roman" w:eastAsia="Times New Roman" w:hAnsi="Times New Roman" w:cs="Times New Roman"/>
          <w:color w:val="404040"/>
          <w:kern w:val="0"/>
          <w14:ligatures w14:val="none"/>
        </w:rPr>
        <w:t>.</w:t>
      </w:r>
    </w:p>
    <w:p w14:paraId="1152E1F2"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09BF1768">
          <v:rect id="Horizontal Line 4" o:spid="_x0000_s1062"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33B2ADCC"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t>Slide 4: Case Study – Chymotrypsin Inhibitor 2 (CI2)</w:t>
      </w:r>
    </w:p>
    <w:p w14:paraId="68C23D61" w14:textId="77777777" w:rsidR="00A27231" w:rsidRPr="00A27231" w:rsidRDefault="00A27231" w:rsidP="00A27231">
      <w:pPr>
        <w:numPr>
          <w:ilvl w:val="0"/>
          <w:numId w:val="4"/>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Protein Profile:</w:t>
      </w:r>
    </w:p>
    <w:p w14:paraId="7EB99D02" w14:textId="77777777" w:rsidR="00A27231" w:rsidRPr="00A27231" w:rsidRDefault="00A27231" w:rsidP="00A27231">
      <w:pPr>
        <w:numPr>
          <w:ilvl w:val="1"/>
          <w:numId w:val="4"/>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64 residues; mixed α/β structure (1 α-helix packed against 6 β-strands).</w:t>
      </w:r>
    </w:p>
    <w:p w14:paraId="31C94FB6" w14:textId="77777777" w:rsidR="00A27231" w:rsidRPr="00A27231" w:rsidRDefault="00A27231" w:rsidP="00A27231">
      <w:pPr>
        <w:numPr>
          <w:ilvl w:val="1"/>
          <w:numId w:val="4"/>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Classic two-state folder (no intermediates).</w:t>
      </w:r>
    </w:p>
    <w:p w14:paraId="1303C7DF" w14:textId="77777777" w:rsidR="00A27231" w:rsidRPr="00A27231" w:rsidRDefault="00A27231" w:rsidP="00A27231">
      <w:pPr>
        <w:numPr>
          <w:ilvl w:val="1"/>
          <w:numId w:val="4"/>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Extensive experimental Φ-value data available (</w:t>
      </w:r>
      <w:proofErr w:type="spellStart"/>
      <w:r w:rsidRPr="00A27231">
        <w:rPr>
          <w:rFonts w:ascii="Times New Roman" w:eastAsia="Times New Roman" w:hAnsi="Times New Roman" w:cs="Times New Roman"/>
          <w:color w:val="404040"/>
          <w:kern w:val="0"/>
          <w14:ligatures w14:val="none"/>
        </w:rPr>
        <w:t>Fersht</w:t>
      </w:r>
      <w:proofErr w:type="spellEnd"/>
      <w:r w:rsidRPr="00A27231">
        <w:rPr>
          <w:rFonts w:ascii="Times New Roman" w:eastAsia="Times New Roman" w:hAnsi="Times New Roman" w:cs="Times New Roman"/>
          <w:color w:val="404040"/>
          <w:kern w:val="0"/>
          <w14:ligatures w14:val="none"/>
        </w:rPr>
        <w:t xml:space="preserve"> group) </w:t>
      </w:r>
      <w:r w:rsidRPr="00A27231">
        <w:rPr>
          <w:rFonts w:ascii="Times New Roman" w:eastAsia="Times New Roman" w:hAnsi="Times New Roman" w:cs="Times New Roman"/>
          <w:color w:val="404040"/>
          <w:kern w:val="0"/>
          <w:sz w:val="18"/>
          <w:szCs w:val="18"/>
          <w:shd w:val="clear" w:color="auto" w:fill="E5E5E5"/>
          <w14:ligatures w14:val="none"/>
        </w:rPr>
        <w:t>17</w:t>
      </w:r>
      <w:r w:rsidRPr="00A27231">
        <w:rPr>
          <w:rFonts w:ascii="Times New Roman" w:eastAsia="Times New Roman" w:hAnsi="Times New Roman" w:cs="Times New Roman"/>
          <w:color w:val="404040"/>
          <w:kern w:val="0"/>
          <w14:ligatures w14:val="none"/>
        </w:rPr>
        <w:t>.</w:t>
      </w:r>
    </w:p>
    <w:p w14:paraId="131765D2" w14:textId="77777777" w:rsidR="00A27231" w:rsidRPr="00A27231" w:rsidRDefault="00A27231" w:rsidP="00A27231">
      <w:pPr>
        <w:numPr>
          <w:ilvl w:val="0"/>
          <w:numId w:val="4"/>
        </w:numPr>
        <w:spacing w:after="60" w:line="429" w:lineRule="atLeast"/>
        <w:ind w:left="945"/>
        <w:rPr>
          <w:rFonts w:ascii="Times New Roman" w:eastAsia="Times New Roman" w:hAnsi="Times New Roman" w:cs="Times New Roman"/>
          <w:color w:val="404040"/>
          <w:kern w:val="0"/>
          <w14:ligatures w14:val="none"/>
        </w:rPr>
      </w:pPr>
      <w:proofErr w:type="spellStart"/>
      <w:r w:rsidRPr="00A27231">
        <w:rPr>
          <w:rFonts w:ascii="Times New Roman" w:eastAsia="Times New Roman" w:hAnsi="Times New Roman" w:cs="Times New Roman"/>
          <w:b/>
          <w:bCs/>
          <w:color w:val="404040"/>
          <w:kern w:val="0"/>
          <w14:ligatures w14:val="none"/>
        </w:rPr>
        <w:t>Gō</w:t>
      </w:r>
      <w:proofErr w:type="spellEnd"/>
      <w:r w:rsidRPr="00A27231">
        <w:rPr>
          <w:rFonts w:ascii="Times New Roman" w:eastAsia="Times New Roman" w:hAnsi="Times New Roman" w:cs="Times New Roman"/>
          <w:b/>
          <w:bCs/>
          <w:color w:val="404040"/>
          <w:kern w:val="0"/>
          <w14:ligatures w14:val="none"/>
        </w:rPr>
        <w:t xml:space="preserve"> Model Setup:</w:t>
      </w:r>
    </w:p>
    <w:p w14:paraId="03A9D86C" w14:textId="77777777" w:rsidR="00A27231" w:rsidRPr="00A27231" w:rsidRDefault="00A27231" w:rsidP="00A27231">
      <w:pPr>
        <w:numPr>
          <w:ilvl w:val="1"/>
          <w:numId w:val="4"/>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Native contacts defined from crystal structure.</w:t>
      </w:r>
    </w:p>
    <w:p w14:paraId="25E06461" w14:textId="77777777" w:rsidR="00A27231" w:rsidRPr="00A27231" w:rsidRDefault="00A27231" w:rsidP="00A27231">
      <w:pPr>
        <w:numPr>
          <w:ilvl w:val="1"/>
          <w:numId w:val="4"/>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Free energy profile shows clear barrier at Q ≈ 0.6.</w:t>
      </w:r>
    </w:p>
    <w:p w14:paraId="2C77991C" w14:textId="77777777" w:rsidR="00A27231" w:rsidRPr="00A27231" w:rsidRDefault="00A27231" w:rsidP="00A27231">
      <w:pPr>
        <w:numPr>
          <w:ilvl w:val="1"/>
          <w:numId w:val="4"/>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TSE ensemble sampled around Q = 0.6.</w:t>
      </w:r>
    </w:p>
    <w:p w14:paraId="03397FAC"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0ACA16A6">
          <v:rect id="Horizontal Line 5" o:spid="_x0000_s1061"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4FE39B50"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t>Slide 5: CI2 Results – Transition State Structure</w:t>
      </w:r>
    </w:p>
    <w:p w14:paraId="69CA1DE2" w14:textId="77777777" w:rsidR="00A27231" w:rsidRPr="00A27231" w:rsidRDefault="00A27231" w:rsidP="00A27231">
      <w:pPr>
        <w:numPr>
          <w:ilvl w:val="0"/>
          <w:numId w:val="5"/>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Simulated TSE Features:</w:t>
      </w:r>
    </w:p>
    <w:p w14:paraId="09E9656F" w14:textId="77777777" w:rsidR="00A27231" w:rsidRPr="00A27231" w:rsidRDefault="00A27231" w:rsidP="00A27231">
      <w:pPr>
        <w:numPr>
          <w:ilvl w:val="1"/>
          <w:numId w:val="5"/>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High Φ (&gt;0.6):</w:t>
      </w:r>
      <w:r w:rsidRPr="00A27231">
        <w:rPr>
          <w:rFonts w:ascii="Times New Roman" w:eastAsia="Times New Roman" w:hAnsi="Times New Roman" w:cs="Times New Roman"/>
          <w:color w:val="404040"/>
          <w:kern w:val="0"/>
          <w14:ligatures w14:val="none"/>
        </w:rPr>
        <w:t> α-Helix, hydrophobic mini-core (strands 3/4, residues 32-38-50), and strands 4–5 junction.</w:t>
      </w:r>
    </w:p>
    <w:p w14:paraId="59E5103D" w14:textId="77777777" w:rsidR="00A27231" w:rsidRPr="00A27231" w:rsidRDefault="00A27231" w:rsidP="00A27231">
      <w:pPr>
        <w:numPr>
          <w:ilvl w:val="1"/>
          <w:numId w:val="5"/>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Low Φ (&lt;0.2):</w:t>
      </w:r>
      <w:r w:rsidRPr="00A27231">
        <w:rPr>
          <w:rFonts w:ascii="Times New Roman" w:eastAsia="Times New Roman" w:hAnsi="Times New Roman" w:cs="Times New Roman"/>
          <w:color w:val="404040"/>
          <w:kern w:val="0"/>
          <w14:ligatures w14:val="none"/>
        </w:rPr>
        <w:t> Strands 1, 2, 5, 6 and peripheral loops.</w:t>
      </w:r>
    </w:p>
    <w:p w14:paraId="43ACE7D9" w14:textId="77777777" w:rsidR="00A27231" w:rsidRPr="00A27231" w:rsidRDefault="00A27231" w:rsidP="00A27231">
      <w:pPr>
        <w:numPr>
          <w:ilvl w:val="0"/>
          <w:numId w:val="5"/>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Agreement with Experiment:</w:t>
      </w:r>
    </w:p>
    <w:p w14:paraId="5B475B0E" w14:textId="77777777" w:rsidR="00A27231" w:rsidRPr="00A27231" w:rsidRDefault="00A27231" w:rsidP="00A27231">
      <w:pPr>
        <w:numPr>
          <w:ilvl w:val="1"/>
          <w:numId w:val="5"/>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Strands 3/4 and helix form the structured "folding nucleus".</w:t>
      </w:r>
    </w:p>
    <w:p w14:paraId="5B7CFF27" w14:textId="77777777" w:rsidR="00A27231" w:rsidRPr="00A27231" w:rsidRDefault="00A27231" w:rsidP="00A27231">
      <w:pPr>
        <w:numPr>
          <w:ilvl w:val="1"/>
          <w:numId w:val="5"/>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Strands 1, 5, 6 are unstructured in TSE (validated by mutagenesis) </w:t>
      </w:r>
      <w:r w:rsidRPr="00A27231">
        <w:rPr>
          <w:rFonts w:ascii="Times New Roman" w:eastAsia="Times New Roman" w:hAnsi="Times New Roman" w:cs="Times New Roman"/>
          <w:color w:val="404040"/>
          <w:kern w:val="0"/>
          <w:sz w:val="18"/>
          <w:szCs w:val="18"/>
          <w:shd w:val="clear" w:color="auto" w:fill="E5E5E5"/>
          <w14:ligatures w14:val="none"/>
        </w:rPr>
        <w:t>17</w:t>
      </w:r>
      <w:r w:rsidRPr="00A27231">
        <w:rPr>
          <w:rFonts w:ascii="Times New Roman" w:eastAsia="Times New Roman" w:hAnsi="Times New Roman" w:cs="Times New Roman"/>
          <w:color w:val="404040"/>
          <w:kern w:val="0"/>
          <w14:ligatures w14:val="none"/>
        </w:rPr>
        <w:t>.</w:t>
      </w:r>
    </w:p>
    <w:p w14:paraId="6555578D" w14:textId="77777777" w:rsidR="00A27231" w:rsidRPr="00A27231" w:rsidRDefault="00A27231" w:rsidP="00A27231">
      <w:pPr>
        <w:numPr>
          <w:ilvl w:val="0"/>
          <w:numId w:val="5"/>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Minor Discrepancy:</w:t>
      </w:r>
      <w:r w:rsidRPr="00A27231">
        <w:rPr>
          <w:rFonts w:ascii="Times New Roman" w:eastAsia="Times New Roman" w:hAnsi="Times New Roman" w:cs="Times New Roman"/>
          <w:color w:val="404040"/>
          <w:kern w:val="0"/>
          <w14:ligatures w14:val="none"/>
        </w:rPr>
        <w:t> Overestimated structure in the 4–5 loop region (entropy underestimated).</w:t>
      </w:r>
    </w:p>
    <w:p w14:paraId="160CBB01"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7965A5FB">
          <v:rect id="Horizontal Line 6" o:spid="_x0000_s1060"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016ED5BB"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t>Slide 6: CI2 Mechanism – Topology in Action</w:t>
      </w:r>
    </w:p>
    <w:p w14:paraId="140A1B89" w14:textId="77777777" w:rsidR="00A27231" w:rsidRPr="00A27231" w:rsidRDefault="00A27231" w:rsidP="00A27231">
      <w:pPr>
        <w:numPr>
          <w:ilvl w:val="0"/>
          <w:numId w:val="6"/>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Key Observations:</w:t>
      </w:r>
    </w:p>
    <w:p w14:paraId="62CF1DE0" w14:textId="77777777" w:rsidR="00A27231" w:rsidRPr="00A27231" w:rsidRDefault="00A27231" w:rsidP="00A27231">
      <w:pPr>
        <w:numPr>
          <w:ilvl w:val="1"/>
          <w:numId w:val="6"/>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Local Contacts Dominate:</w:t>
      </w:r>
      <w:r w:rsidRPr="00A27231">
        <w:rPr>
          <w:rFonts w:ascii="Times New Roman" w:eastAsia="Times New Roman" w:hAnsi="Times New Roman" w:cs="Times New Roman"/>
          <w:color w:val="404040"/>
          <w:kern w:val="0"/>
          <w14:ligatures w14:val="none"/>
        </w:rPr>
        <w:t> Higher Φ-values for sequence-local interactions (e.g., helix, adjacent strands).</w:t>
      </w:r>
    </w:p>
    <w:p w14:paraId="3EBA0E2D" w14:textId="77777777" w:rsidR="00A27231" w:rsidRPr="00A27231" w:rsidRDefault="00A27231" w:rsidP="00A27231">
      <w:pPr>
        <w:numPr>
          <w:ilvl w:val="1"/>
          <w:numId w:val="6"/>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Reduced Polarization:</w:t>
      </w:r>
      <w:r w:rsidRPr="00A27231">
        <w:rPr>
          <w:rFonts w:ascii="Times New Roman" w:eastAsia="Times New Roman" w:hAnsi="Times New Roman" w:cs="Times New Roman"/>
          <w:color w:val="404040"/>
          <w:kern w:val="0"/>
          <w14:ligatures w14:val="none"/>
        </w:rPr>
        <w:t> Broad Φ-value distribution implies multiple diffuse nuclei, not a single rigid nucleus.</w:t>
      </w:r>
    </w:p>
    <w:p w14:paraId="02BEB6CF" w14:textId="77777777" w:rsidR="00A27231" w:rsidRPr="00A27231" w:rsidRDefault="00A27231" w:rsidP="00A27231">
      <w:pPr>
        <w:numPr>
          <w:ilvl w:val="0"/>
          <w:numId w:val="6"/>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Topological Implications:</w:t>
      </w:r>
    </w:p>
    <w:p w14:paraId="6977CA3C" w14:textId="77777777" w:rsidR="00A27231" w:rsidRPr="00A27231" w:rsidRDefault="00A27231" w:rsidP="00A27231">
      <w:pPr>
        <w:numPr>
          <w:ilvl w:val="1"/>
          <w:numId w:val="6"/>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CI2's fold has </w:t>
      </w:r>
      <w:r w:rsidRPr="00A27231">
        <w:rPr>
          <w:rFonts w:ascii="Times New Roman" w:eastAsia="Times New Roman" w:hAnsi="Times New Roman" w:cs="Times New Roman"/>
          <w:b/>
          <w:bCs/>
          <w:color w:val="404040"/>
          <w:kern w:val="0"/>
          <w14:ligatures w14:val="none"/>
        </w:rPr>
        <w:t>low topological frustration</w:t>
      </w:r>
      <w:r w:rsidRPr="00A27231">
        <w:rPr>
          <w:rFonts w:ascii="Times New Roman" w:eastAsia="Times New Roman" w:hAnsi="Times New Roman" w:cs="Times New Roman"/>
          <w:color w:val="404040"/>
          <w:kern w:val="0"/>
          <w14:ligatures w14:val="none"/>
        </w:rPr>
        <w:t> – its geometry allows accessible pathways.</w:t>
      </w:r>
    </w:p>
    <w:p w14:paraId="339651FE" w14:textId="77777777" w:rsidR="00A27231" w:rsidRPr="00A27231" w:rsidRDefault="00A27231" w:rsidP="00A27231">
      <w:pPr>
        <w:numPr>
          <w:ilvl w:val="1"/>
          <w:numId w:val="6"/>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 xml:space="preserve">Chain connectivity and contact order </w:t>
      </w:r>
      <w:proofErr w:type="spellStart"/>
      <w:r w:rsidRPr="00A27231">
        <w:rPr>
          <w:rFonts w:ascii="Times New Roman" w:eastAsia="Times New Roman" w:hAnsi="Times New Roman" w:cs="Times New Roman"/>
          <w:color w:val="404040"/>
          <w:kern w:val="0"/>
          <w14:ligatures w14:val="none"/>
        </w:rPr>
        <w:t>favor</w:t>
      </w:r>
      <w:proofErr w:type="spellEnd"/>
      <w:r w:rsidRPr="00A27231">
        <w:rPr>
          <w:rFonts w:ascii="Times New Roman" w:eastAsia="Times New Roman" w:hAnsi="Times New Roman" w:cs="Times New Roman"/>
          <w:color w:val="404040"/>
          <w:kern w:val="0"/>
          <w14:ligatures w14:val="none"/>
        </w:rPr>
        <w:t xml:space="preserve"> early formation of local structures </w:t>
      </w:r>
      <w:r w:rsidRPr="00A27231">
        <w:rPr>
          <w:rFonts w:ascii="Times New Roman" w:eastAsia="Times New Roman" w:hAnsi="Times New Roman" w:cs="Times New Roman"/>
          <w:color w:val="404040"/>
          <w:kern w:val="0"/>
          <w:sz w:val="18"/>
          <w:szCs w:val="18"/>
          <w:shd w:val="clear" w:color="auto" w:fill="E5E5E5"/>
          <w14:ligatures w14:val="none"/>
        </w:rPr>
        <w:t>114</w:t>
      </w:r>
      <w:r w:rsidRPr="00A27231">
        <w:rPr>
          <w:rFonts w:ascii="Times New Roman" w:eastAsia="Times New Roman" w:hAnsi="Times New Roman" w:cs="Times New Roman"/>
          <w:color w:val="404040"/>
          <w:kern w:val="0"/>
          <w14:ligatures w14:val="none"/>
        </w:rPr>
        <w:t>.</w:t>
      </w:r>
    </w:p>
    <w:p w14:paraId="28D440DC" w14:textId="77777777" w:rsidR="00A27231" w:rsidRPr="00A27231" w:rsidRDefault="00A27231" w:rsidP="00A27231">
      <w:pPr>
        <w:numPr>
          <w:ilvl w:val="0"/>
          <w:numId w:val="6"/>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Takeaway:</w:t>
      </w:r>
      <w:r w:rsidRPr="00A27231">
        <w:rPr>
          <w:rFonts w:ascii="Times New Roman" w:eastAsia="Times New Roman" w:hAnsi="Times New Roman" w:cs="Times New Roman"/>
          <w:color w:val="404040"/>
          <w:kern w:val="0"/>
          <w14:ligatures w14:val="none"/>
        </w:rPr>
        <w:t> Topology alone suffices to predict global TSE features of minimally frustrated proteins.</w:t>
      </w:r>
    </w:p>
    <w:p w14:paraId="71C90B9D"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6E0744A2">
          <v:rect id="Horizontal Line 7" o:spid="_x0000_s1059"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48CF821E"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lastRenderedPageBreak/>
        <w:t>Slide 7: Beyond CI2 – Generality of Topological Control</w:t>
      </w:r>
    </w:p>
    <w:p w14:paraId="5BBF8AF2" w14:textId="77777777" w:rsidR="00A27231" w:rsidRPr="00A27231" w:rsidRDefault="00A27231" w:rsidP="00A27231">
      <w:pPr>
        <w:numPr>
          <w:ilvl w:val="0"/>
          <w:numId w:val="7"/>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Broader Findings from 5 Proteins:</w:t>
      </w:r>
    </w:p>
    <w:p w14:paraId="5E423BC8" w14:textId="77777777" w:rsidR="00A27231" w:rsidRPr="00A27231" w:rsidRDefault="00A27231" w:rsidP="00A27231">
      <w:pPr>
        <w:numPr>
          <w:ilvl w:val="1"/>
          <w:numId w:val="7"/>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SH3 domain (β-sheet): Reproduced polarized TSE (high Φ in distal loop/diverging turn).</w:t>
      </w:r>
    </w:p>
    <w:p w14:paraId="2DFC47A4" w14:textId="77777777" w:rsidR="00A27231" w:rsidRPr="00A27231" w:rsidRDefault="00A27231" w:rsidP="00A27231">
      <w:pPr>
        <w:numPr>
          <w:ilvl w:val="1"/>
          <w:numId w:val="7"/>
        </w:numPr>
        <w:spacing w:after="0" w:line="429" w:lineRule="atLeast"/>
        <w:ind w:left="1890"/>
        <w:rPr>
          <w:rFonts w:ascii="Times New Roman" w:eastAsia="Times New Roman" w:hAnsi="Times New Roman" w:cs="Times New Roman"/>
          <w:color w:val="404040"/>
          <w:kern w:val="0"/>
          <w14:ligatures w14:val="none"/>
        </w:rPr>
      </w:pPr>
      <w:proofErr w:type="spellStart"/>
      <w:r w:rsidRPr="00A27231">
        <w:rPr>
          <w:rFonts w:ascii="Times New Roman" w:eastAsia="Times New Roman" w:hAnsi="Times New Roman" w:cs="Times New Roman"/>
          <w:color w:val="404040"/>
          <w:kern w:val="0"/>
          <w14:ligatures w14:val="none"/>
        </w:rPr>
        <w:t>Barnase</w:t>
      </w:r>
      <w:proofErr w:type="spellEnd"/>
      <w:r w:rsidRPr="00A27231">
        <w:rPr>
          <w:rFonts w:ascii="Times New Roman" w:eastAsia="Times New Roman" w:hAnsi="Times New Roman" w:cs="Times New Roman"/>
          <w:color w:val="404040"/>
          <w:kern w:val="0"/>
          <w14:ligatures w14:val="none"/>
        </w:rPr>
        <w:t>/RNase H/</w:t>
      </w:r>
      <w:proofErr w:type="spellStart"/>
      <w:r w:rsidRPr="00A27231">
        <w:rPr>
          <w:rFonts w:ascii="Times New Roman" w:eastAsia="Times New Roman" w:hAnsi="Times New Roman" w:cs="Times New Roman"/>
          <w:color w:val="404040"/>
          <w:kern w:val="0"/>
          <w14:ligatures w14:val="none"/>
        </w:rPr>
        <w:t>CheY</w:t>
      </w:r>
      <w:proofErr w:type="spellEnd"/>
      <w:r w:rsidRPr="00A27231">
        <w:rPr>
          <w:rFonts w:ascii="Times New Roman" w:eastAsia="Times New Roman" w:hAnsi="Times New Roman" w:cs="Times New Roman"/>
          <w:color w:val="404040"/>
          <w:kern w:val="0"/>
          <w14:ligatures w14:val="none"/>
        </w:rPr>
        <w:t xml:space="preserve"> (α/β): Correctly predicted folding intermediates (e.g., </w:t>
      </w:r>
      <w:proofErr w:type="spellStart"/>
      <w:r w:rsidRPr="00A27231">
        <w:rPr>
          <w:rFonts w:ascii="Times New Roman" w:eastAsia="Times New Roman" w:hAnsi="Times New Roman" w:cs="Times New Roman"/>
          <w:color w:val="404040"/>
          <w:kern w:val="0"/>
          <w14:ligatures w14:val="none"/>
        </w:rPr>
        <w:t>CheY's</w:t>
      </w:r>
      <w:proofErr w:type="spellEnd"/>
      <w:r w:rsidRPr="00A27231">
        <w:rPr>
          <w:rFonts w:ascii="Times New Roman" w:eastAsia="Times New Roman" w:hAnsi="Times New Roman" w:cs="Times New Roman"/>
          <w:color w:val="404040"/>
          <w:kern w:val="0"/>
          <w14:ligatures w14:val="none"/>
        </w:rPr>
        <w:t xml:space="preserve"> "misfolded" helical trap) </w:t>
      </w:r>
      <w:r w:rsidRPr="00A27231">
        <w:rPr>
          <w:rFonts w:ascii="Times New Roman" w:eastAsia="Times New Roman" w:hAnsi="Times New Roman" w:cs="Times New Roman"/>
          <w:color w:val="404040"/>
          <w:kern w:val="0"/>
          <w:sz w:val="18"/>
          <w:szCs w:val="18"/>
          <w:shd w:val="clear" w:color="auto" w:fill="E5E5E5"/>
          <w14:ligatures w14:val="none"/>
        </w:rPr>
        <w:t>17</w:t>
      </w:r>
      <w:r w:rsidRPr="00A27231">
        <w:rPr>
          <w:rFonts w:ascii="Times New Roman" w:eastAsia="Times New Roman" w:hAnsi="Times New Roman" w:cs="Times New Roman"/>
          <w:color w:val="404040"/>
          <w:kern w:val="0"/>
          <w14:ligatures w14:val="none"/>
        </w:rPr>
        <w:t>.</w:t>
      </w:r>
    </w:p>
    <w:p w14:paraId="42552C34" w14:textId="77777777" w:rsidR="00A27231" w:rsidRPr="00A27231" w:rsidRDefault="00A27231" w:rsidP="00A27231">
      <w:pPr>
        <w:numPr>
          <w:ilvl w:val="0"/>
          <w:numId w:val="7"/>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Why Topology Dominates:</w:t>
      </w:r>
    </w:p>
    <w:p w14:paraId="588DA79F" w14:textId="77777777" w:rsidR="00A27231" w:rsidRPr="00A27231" w:rsidRDefault="00A27231" w:rsidP="00A27231">
      <w:pPr>
        <w:numPr>
          <w:ilvl w:val="1"/>
          <w:numId w:val="7"/>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Evolution minimizes energetic frustration → topology emerges as the governing constraint.</w:t>
      </w:r>
    </w:p>
    <w:p w14:paraId="4D646BB5" w14:textId="77777777" w:rsidR="00A27231" w:rsidRPr="00A27231" w:rsidRDefault="00A27231" w:rsidP="00A27231">
      <w:pPr>
        <w:numPr>
          <w:ilvl w:val="1"/>
          <w:numId w:val="7"/>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Contact order (sequence separation of native pairs) correlates with folding rates </w:t>
      </w:r>
      <w:r w:rsidRPr="00A27231">
        <w:rPr>
          <w:rFonts w:ascii="Times New Roman" w:eastAsia="Times New Roman" w:hAnsi="Times New Roman" w:cs="Times New Roman"/>
          <w:color w:val="404040"/>
          <w:kern w:val="0"/>
          <w:sz w:val="18"/>
          <w:szCs w:val="18"/>
          <w:shd w:val="clear" w:color="auto" w:fill="E5E5E5"/>
          <w14:ligatures w14:val="none"/>
        </w:rPr>
        <w:t>57</w:t>
      </w:r>
      <w:r w:rsidRPr="00A27231">
        <w:rPr>
          <w:rFonts w:ascii="Times New Roman" w:eastAsia="Times New Roman" w:hAnsi="Times New Roman" w:cs="Times New Roman"/>
          <w:color w:val="404040"/>
          <w:kern w:val="0"/>
          <w14:ligatures w14:val="none"/>
        </w:rPr>
        <w:t>.</w:t>
      </w:r>
    </w:p>
    <w:p w14:paraId="2084DCA4" w14:textId="77777777" w:rsidR="00A27231" w:rsidRPr="00A27231" w:rsidRDefault="00A27231" w:rsidP="00A27231">
      <w:pPr>
        <w:numPr>
          <w:ilvl w:val="0"/>
          <w:numId w:val="7"/>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Robustness:</w:t>
      </w:r>
      <w:r w:rsidRPr="00A27231">
        <w:rPr>
          <w:rFonts w:ascii="Times New Roman" w:eastAsia="Times New Roman" w:hAnsi="Times New Roman" w:cs="Times New Roman"/>
          <w:color w:val="404040"/>
          <w:kern w:val="0"/>
          <w14:ligatures w14:val="none"/>
        </w:rPr>
        <w:t> </w:t>
      </w:r>
      <w:proofErr w:type="spellStart"/>
      <w:r w:rsidRPr="00A27231">
        <w:rPr>
          <w:rFonts w:ascii="Times New Roman" w:eastAsia="Times New Roman" w:hAnsi="Times New Roman" w:cs="Times New Roman"/>
          <w:color w:val="404040"/>
          <w:kern w:val="0"/>
          <w14:ligatures w14:val="none"/>
        </w:rPr>
        <w:t>Gō</w:t>
      </w:r>
      <w:proofErr w:type="spellEnd"/>
      <w:r w:rsidRPr="00A27231">
        <w:rPr>
          <w:rFonts w:ascii="Times New Roman" w:eastAsia="Times New Roman" w:hAnsi="Times New Roman" w:cs="Times New Roman"/>
          <w:color w:val="404040"/>
          <w:kern w:val="0"/>
          <w14:ligatures w14:val="none"/>
        </w:rPr>
        <w:t xml:space="preserve"> models succeed even when non-native interactions exist experimentally </w:t>
      </w:r>
      <w:r w:rsidRPr="00A27231">
        <w:rPr>
          <w:rFonts w:ascii="Times New Roman" w:eastAsia="Times New Roman" w:hAnsi="Times New Roman" w:cs="Times New Roman"/>
          <w:color w:val="404040"/>
          <w:kern w:val="0"/>
          <w:sz w:val="18"/>
          <w:szCs w:val="18"/>
          <w:shd w:val="clear" w:color="auto" w:fill="E5E5E5"/>
          <w14:ligatures w14:val="none"/>
        </w:rPr>
        <w:t>7</w:t>
      </w:r>
      <w:r w:rsidRPr="00A27231">
        <w:rPr>
          <w:rFonts w:ascii="Times New Roman" w:eastAsia="Times New Roman" w:hAnsi="Times New Roman" w:cs="Times New Roman"/>
          <w:color w:val="404040"/>
          <w:kern w:val="0"/>
          <w14:ligatures w14:val="none"/>
        </w:rPr>
        <w:t>.</w:t>
      </w:r>
    </w:p>
    <w:p w14:paraId="241149E9"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55A3C735">
          <v:rect id="Horizontal Line 8" o:spid="_x0000_s1058"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464D2A50"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t>Slide 8: Experimental Concordance – Validating Topology</w:t>
      </w:r>
    </w:p>
    <w:p w14:paraId="195D2185" w14:textId="77777777" w:rsidR="00A27231" w:rsidRPr="00A27231" w:rsidRDefault="00A27231" w:rsidP="00A27231">
      <w:pPr>
        <w:numPr>
          <w:ilvl w:val="0"/>
          <w:numId w:val="8"/>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Φ-value Correlation:</w:t>
      </w:r>
      <w:r w:rsidRPr="00A27231">
        <w:rPr>
          <w:rFonts w:ascii="Times New Roman" w:eastAsia="Times New Roman" w:hAnsi="Times New Roman" w:cs="Times New Roman"/>
          <w:color w:val="404040"/>
          <w:kern w:val="0"/>
          <w14:ligatures w14:val="none"/>
        </w:rPr>
        <w:t> Strong match between simulated and experimental TSE structures across proteins </w:t>
      </w:r>
      <w:r w:rsidRPr="00A27231">
        <w:rPr>
          <w:rFonts w:ascii="Times New Roman" w:eastAsia="Times New Roman" w:hAnsi="Times New Roman" w:cs="Times New Roman"/>
          <w:color w:val="404040"/>
          <w:kern w:val="0"/>
          <w:sz w:val="18"/>
          <w:szCs w:val="18"/>
          <w:shd w:val="clear" w:color="auto" w:fill="E5E5E5"/>
          <w14:ligatures w14:val="none"/>
        </w:rPr>
        <w:t>157</w:t>
      </w:r>
      <w:r w:rsidRPr="00A27231">
        <w:rPr>
          <w:rFonts w:ascii="Times New Roman" w:eastAsia="Times New Roman" w:hAnsi="Times New Roman" w:cs="Times New Roman"/>
          <w:color w:val="404040"/>
          <w:kern w:val="0"/>
          <w14:ligatures w14:val="none"/>
        </w:rPr>
        <w:t>.</w:t>
      </w:r>
    </w:p>
    <w:p w14:paraId="24DBB8B8" w14:textId="77777777" w:rsidR="00A27231" w:rsidRPr="00A27231" w:rsidRDefault="00A27231" w:rsidP="00A27231">
      <w:pPr>
        <w:numPr>
          <w:ilvl w:val="0"/>
          <w:numId w:val="8"/>
        </w:numPr>
        <w:spacing w:after="10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Table: Key CI2 Validation Metrics</w:t>
      </w:r>
    </w:p>
    <w:tbl>
      <w:tblPr>
        <w:tblW w:w="0" w:type="auto"/>
        <w:tblInd w:w="945" w:type="dxa"/>
        <w:tblCellMar>
          <w:top w:w="15" w:type="dxa"/>
          <w:left w:w="15" w:type="dxa"/>
          <w:bottom w:w="15" w:type="dxa"/>
          <w:right w:w="15" w:type="dxa"/>
        </w:tblCellMar>
        <w:tblLook w:val="04A0" w:firstRow="1" w:lastRow="0" w:firstColumn="1" w:lastColumn="0" w:noHBand="0" w:noVBand="1"/>
      </w:tblPr>
      <w:tblGrid>
        <w:gridCol w:w="1530"/>
        <w:gridCol w:w="1546"/>
        <w:gridCol w:w="1890"/>
        <w:gridCol w:w="1386"/>
      </w:tblGrid>
      <w:tr w:rsidR="00A27231" w:rsidRPr="00A27231" w14:paraId="187B78A5" w14:textId="77777777" w:rsidTr="00A27231">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1C4A36AC" w14:textId="77777777" w:rsidR="00A27231" w:rsidRPr="00A27231" w:rsidRDefault="00A27231" w:rsidP="00A27231">
            <w:pPr>
              <w:spacing w:after="0" w:line="240" w:lineRule="auto"/>
              <w:rPr>
                <w:rFonts w:ascii="Times New Roman" w:eastAsia="Times New Roman" w:hAnsi="Times New Roman" w:cs="Times New Roman"/>
                <w:b/>
                <w:bCs/>
                <w:kern w:val="0"/>
                <w:sz w:val="23"/>
                <w:szCs w:val="23"/>
                <w14:ligatures w14:val="none"/>
              </w:rPr>
            </w:pPr>
            <w:r w:rsidRPr="00A27231">
              <w:rPr>
                <w:rFonts w:ascii="Times New Roman" w:eastAsia="Times New Roman" w:hAnsi="Times New Roman" w:cs="Times New Roman"/>
                <w:b/>
                <w:bCs/>
                <w:kern w:val="0"/>
                <w:sz w:val="23"/>
                <w:szCs w:val="23"/>
                <w14:ligatures w14:val="none"/>
              </w:rPr>
              <w:t>Region</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6620376E" w14:textId="77777777" w:rsidR="00A27231" w:rsidRPr="00A27231" w:rsidRDefault="00A27231" w:rsidP="00A27231">
            <w:pPr>
              <w:spacing w:after="0" w:line="240" w:lineRule="auto"/>
              <w:rPr>
                <w:rFonts w:ascii="Times New Roman" w:eastAsia="Times New Roman" w:hAnsi="Times New Roman" w:cs="Times New Roman"/>
                <w:b/>
                <w:bCs/>
                <w:kern w:val="0"/>
                <w:sz w:val="23"/>
                <w:szCs w:val="23"/>
                <w14:ligatures w14:val="none"/>
              </w:rPr>
            </w:pPr>
            <w:r w:rsidRPr="00A27231">
              <w:rPr>
                <w:rFonts w:ascii="Times New Roman" w:eastAsia="Times New Roman" w:hAnsi="Times New Roman" w:cs="Times New Roman"/>
                <w:b/>
                <w:bCs/>
                <w:kern w:val="0"/>
                <w:sz w:val="23"/>
                <w:szCs w:val="23"/>
                <w14:ligatures w14:val="none"/>
              </w:rPr>
              <w:t>Simulated Φ</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7CFB53B8" w14:textId="77777777" w:rsidR="00A27231" w:rsidRPr="00A27231" w:rsidRDefault="00A27231" w:rsidP="00A27231">
            <w:pPr>
              <w:spacing w:after="0" w:line="240" w:lineRule="auto"/>
              <w:rPr>
                <w:rFonts w:ascii="Times New Roman" w:eastAsia="Times New Roman" w:hAnsi="Times New Roman" w:cs="Times New Roman"/>
                <w:b/>
                <w:bCs/>
                <w:kern w:val="0"/>
                <w:sz w:val="23"/>
                <w:szCs w:val="23"/>
                <w14:ligatures w14:val="none"/>
              </w:rPr>
            </w:pPr>
            <w:r w:rsidRPr="00A27231">
              <w:rPr>
                <w:rFonts w:ascii="Times New Roman" w:eastAsia="Times New Roman" w:hAnsi="Times New Roman" w:cs="Times New Roman"/>
                <w:b/>
                <w:bCs/>
                <w:kern w:val="0"/>
                <w:sz w:val="23"/>
                <w:szCs w:val="23"/>
                <w14:ligatures w14:val="none"/>
              </w:rPr>
              <w:t>Experimental Φ</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50C7B51A" w14:textId="77777777" w:rsidR="00A27231" w:rsidRPr="00A27231" w:rsidRDefault="00A27231" w:rsidP="00A27231">
            <w:pPr>
              <w:spacing w:after="0" w:line="240" w:lineRule="auto"/>
              <w:rPr>
                <w:rFonts w:ascii="Times New Roman" w:eastAsia="Times New Roman" w:hAnsi="Times New Roman" w:cs="Times New Roman"/>
                <w:b/>
                <w:bCs/>
                <w:kern w:val="0"/>
                <w:sz w:val="23"/>
                <w:szCs w:val="23"/>
                <w14:ligatures w14:val="none"/>
              </w:rPr>
            </w:pPr>
            <w:r w:rsidRPr="00A27231">
              <w:rPr>
                <w:rFonts w:ascii="Times New Roman" w:eastAsia="Times New Roman" w:hAnsi="Times New Roman" w:cs="Times New Roman"/>
                <w:b/>
                <w:bCs/>
                <w:kern w:val="0"/>
                <w:sz w:val="23"/>
                <w:szCs w:val="23"/>
                <w14:ligatures w14:val="none"/>
              </w:rPr>
              <w:t>Agreement</w:t>
            </w:r>
          </w:p>
        </w:tc>
      </w:tr>
      <w:tr w:rsidR="00A27231" w:rsidRPr="00A27231" w14:paraId="1BCC6BE0" w14:textId="77777777" w:rsidTr="00A27231">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53D00F62"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α-Helix</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FEAFA57"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0.6–0.8</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492D059"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0.5–0.9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F4F99CF"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Excellent</w:t>
            </w:r>
          </w:p>
        </w:tc>
      </w:tr>
      <w:tr w:rsidR="00A27231" w:rsidRPr="00A27231" w14:paraId="541F1D55" w14:textId="77777777" w:rsidTr="00A27231">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0C532368"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Strands 3–4</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C81F4A4"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0.5–0.7</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09329B1"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0.4–0.8</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8B35DB8"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Excellent</w:t>
            </w:r>
          </w:p>
        </w:tc>
      </w:tr>
      <w:tr w:rsidR="00A27231" w:rsidRPr="00A27231" w14:paraId="2BCC3B6D" w14:textId="77777777" w:rsidTr="00A27231">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48B51647"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Strands 1,2,5,6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62477CF"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&lt;0.2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0152E1F"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&lt;0.3</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79720A5"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Excellent</w:t>
            </w:r>
          </w:p>
        </w:tc>
      </w:tr>
      <w:tr w:rsidR="00A27231" w:rsidRPr="00A27231" w14:paraId="32232D5C" w14:textId="77777777" w:rsidTr="00A27231">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55108423"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Loop 4–5</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5AA0DC0"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0.4</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7DE7331"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&lt;0.2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BF5DCC4" w14:textId="77777777" w:rsidR="00A27231" w:rsidRPr="00A27231" w:rsidRDefault="00A27231" w:rsidP="00A27231">
            <w:pPr>
              <w:spacing w:after="0" w:line="240" w:lineRule="auto"/>
              <w:rPr>
                <w:rFonts w:ascii="Times New Roman" w:eastAsia="Times New Roman" w:hAnsi="Times New Roman" w:cs="Times New Roman"/>
                <w:kern w:val="0"/>
                <w:sz w:val="23"/>
                <w:szCs w:val="23"/>
                <w14:ligatures w14:val="none"/>
              </w:rPr>
            </w:pPr>
            <w:r w:rsidRPr="00A27231">
              <w:rPr>
                <w:rFonts w:ascii="Times New Roman" w:eastAsia="Times New Roman" w:hAnsi="Times New Roman" w:cs="Times New Roman"/>
                <w:kern w:val="0"/>
                <w:sz w:val="23"/>
                <w:szCs w:val="23"/>
                <w14:ligatures w14:val="none"/>
              </w:rPr>
              <w:t>Moderate</w:t>
            </w:r>
          </w:p>
        </w:tc>
      </w:tr>
    </w:tbl>
    <w:p w14:paraId="0A8FFA51" w14:textId="77777777" w:rsidR="00A27231" w:rsidRPr="00A27231" w:rsidRDefault="00A27231" w:rsidP="00A27231">
      <w:pPr>
        <w:numPr>
          <w:ilvl w:val="0"/>
          <w:numId w:val="8"/>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Implication:</w:t>
      </w:r>
      <w:r w:rsidRPr="00A27231">
        <w:rPr>
          <w:rFonts w:ascii="Times New Roman" w:eastAsia="Times New Roman" w:hAnsi="Times New Roman" w:cs="Times New Roman"/>
          <w:color w:val="404040"/>
          <w:kern w:val="0"/>
          <w14:ligatures w14:val="none"/>
        </w:rPr>
        <w:t> Topology-driven mechanisms are evolutionarily conserved (e.g., SH3 homologs) </w:t>
      </w:r>
      <w:r w:rsidRPr="00A27231">
        <w:rPr>
          <w:rFonts w:ascii="Times New Roman" w:eastAsia="Times New Roman" w:hAnsi="Times New Roman" w:cs="Times New Roman"/>
          <w:color w:val="404040"/>
          <w:kern w:val="0"/>
          <w:sz w:val="18"/>
          <w:szCs w:val="18"/>
          <w:shd w:val="clear" w:color="auto" w:fill="E5E5E5"/>
          <w14:ligatures w14:val="none"/>
        </w:rPr>
        <w:t>17</w:t>
      </w:r>
      <w:r w:rsidRPr="00A27231">
        <w:rPr>
          <w:rFonts w:ascii="Times New Roman" w:eastAsia="Times New Roman" w:hAnsi="Times New Roman" w:cs="Times New Roman"/>
          <w:color w:val="404040"/>
          <w:kern w:val="0"/>
          <w14:ligatures w14:val="none"/>
        </w:rPr>
        <w:t>.</w:t>
      </w:r>
    </w:p>
    <w:p w14:paraId="5082AB60"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1613510F">
          <v:rect id="Horizontal Line 9" o:spid="_x0000_s1057"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3FF55353"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lastRenderedPageBreak/>
        <w:t>Slide 9: Limitations and Future Directions</w:t>
      </w:r>
    </w:p>
    <w:p w14:paraId="418A5BA3" w14:textId="77777777" w:rsidR="00A27231" w:rsidRPr="00A27231" w:rsidRDefault="00A27231" w:rsidP="00A27231">
      <w:pPr>
        <w:numPr>
          <w:ilvl w:val="0"/>
          <w:numId w:val="9"/>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Model Shortcomings:</w:t>
      </w:r>
    </w:p>
    <w:p w14:paraId="73EA56CD" w14:textId="77777777" w:rsidR="00A27231" w:rsidRPr="00A27231" w:rsidRDefault="00A27231" w:rsidP="00A27231">
      <w:pPr>
        <w:numPr>
          <w:ilvl w:val="1"/>
          <w:numId w:val="9"/>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 xml:space="preserve">Underestimates helical structure in </w:t>
      </w:r>
      <w:proofErr w:type="spellStart"/>
      <w:r w:rsidRPr="00A27231">
        <w:rPr>
          <w:rFonts w:ascii="Times New Roman" w:eastAsia="Times New Roman" w:hAnsi="Times New Roman" w:cs="Times New Roman"/>
          <w:color w:val="404040"/>
          <w:kern w:val="0"/>
          <w14:ligatures w14:val="none"/>
        </w:rPr>
        <w:t>barnase</w:t>
      </w:r>
      <w:proofErr w:type="spellEnd"/>
      <w:r w:rsidRPr="00A27231">
        <w:rPr>
          <w:rFonts w:ascii="Times New Roman" w:eastAsia="Times New Roman" w:hAnsi="Times New Roman" w:cs="Times New Roman"/>
          <w:color w:val="404040"/>
          <w:kern w:val="0"/>
          <w14:ligatures w14:val="none"/>
        </w:rPr>
        <w:t xml:space="preserve"> intermediates (neglects specific H-bonds/solvent effects).</w:t>
      </w:r>
    </w:p>
    <w:p w14:paraId="0010E778" w14:textId="77777777" w:rsidR="00A27231" w:rsidRPr="00A27231" w:rsidRDefault="00A27231" w:rsidP="00A27231">
      <w:pPr>
        <w:numPr>
          <w:ilvl w:val="1"/>
          <w:numId w:val="9"/>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Cannot capture sequence-determined mechanisms in topologically similar proteins (e.g., Protein L vs. G) </w:t>
      </w:r>
      <w:r w:rsidRPr="00A27231">
        <w:rPr>
          <w:rFonts w:ascii="Times New Roman" w:eastAsia="Times New Roman" w:hAnsi="Times New Roman" w:cs="Times New Roman"/>
          <w:color w:val="404040"/>
          <w:kern w:val="0"/>
          <w:sz w:val="18"/>
          <w:szCs w:val="18"/>
          <w:shd w:val="clear" w:color="auto" w:fill="E5E5E5"/>
          <w14:ligatures w14:val="none"/>
        </w:rPr>
        <w:t>57</w:t>
      </w:r>
      <w:r w:rsidRPr="00A27231">
        <w:rPr>
          <w:rFonts w:ascii="Times New Roman" w:eastAsia="Times New Roman" w:hAnsi="Times New Roman" w:cs="Times New Roman"/>
          <w:color w:val="404040"/>
          <w:kern w:val="0"/>
          <w14:ligatures w14:val="none"/>
        </w:rPr>
        <w:t>.</w:t>
      </w:r>
    </w:p>
    <w:p w14:paraId="238C96C6" w14:textId="77777777" w:rsidR="00A27231" w:rsidRPr="00A27231" w:rsidRDefault="00A27231" w:rsidP="00A27231">
      <w:pPr>
        <w:numPr>
          <w:ilvl w:val="0"/>
          <w:numId w:val="9"/>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Enhanced Models:</w:t>
      </w:r>
    </w:p>
    <w:p w14:paraId="6380FBE7" w14:textId="77777777" w:rsidR="00A27231" w:rsidRPr="00A27231" w:rsidRDefault="00A27231" w:rsidP="00A27231">
      <w:pPr>
        <w:numPr>
          <w:ilvl w:val="1"/>
          <w:numId w:val="9"/>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i/>
          <w:iCs/>
          <w:color w:val="404040"/>
          <w:kern w:val="0"/>
          <w14:ligatures w14:val="none"/>
        </w:rPr>
        <w:t>"</w:t>
      </w:r>
      <w:proofErr w:type="spellStart"/>
      <w:r w:rsidRPr="00A27231">
        <w:rPr>
          <w:rFonts w:ascii="Times New Roman" w:eastAsia="Times New Roman" w:hAnsi="Times New Roman" w:cs="Times New Roman"/>
          <w:i/>
          <w:iCs/>
          <w:color w:val="404040"/>
          <w:kern w:val="0"/>
          <w14:ligatures w14:val="none"/>
        </w:rPr>
        <w:t>Flavored</w:t>
      </w:r>
      <w:proofErr w:type="spellEnd"/>
      <w:r w:rsidRPr="00A27231">
        <w:rPr>
          <w:rFonts w:ascii="Times New Roman" w:eastAsia="Times New Roman" w:hAnsi="Times New Roman" w:cs="Times New Roman"/>
          <w:i/>
          <w:iCs/>
          <w:color w:val="404040"/>
          <w:kern w:val="0"/>
          <w14:ligatures w14:val="none"/>
        </w:rPr>
        <w:t xml:space="preserve">" </w:t>
      </w:r>
      <w:proofErr w:type="spellStart"/>
      <w:r w:rsidRPr="00A27231">
        <w:rPr>
          <w:rFonts w:ascii="Times New Roman" w:eastAsia="Times New Roman" w:hAnsi="Times New Roman" w:cs="Times New Roman"/>
          <w:i/>
          <w:iCs/>
          <w:color w:val="404040"/>
          <w:kern w:val="0"/>
          <w14:ligatures w14:val="none"/>
        </w:rPr>
        <w:t>Gō</w:t>
      </w:r>
      <w:proofErr w:type="spellEnd"/>
      <w:r w:rsidRPr="00A27231">
        <w:rPr>
          <w:rFonts w:ascii="Times New Roman" w:eastAsia="Times New Roman" w:hAnsi="Times New Roman" w:cs="Times New Roman"/>
          <w:i/>
          <w:iCs/>
          <w:color w:val="404040"/>
          <w:kern w:val="0"/>
          <w14:ligatures w14:val="none"/>
        </w:rPr>
        <w:t>:</w:t>
      </w:r>
      <w:r w:rsidRPr="00A27231">
        <w:rPr>
          <w:rFonts w:ascii="Times New Roman" w:eastAsia="Times New Roman" w:hAnsi="Times New Roman" w:cs="Times New Roman"/>
          <w:color w:val="404040"/>
          <w:kern w:val="0"/>
          <w14:ligatures w14:val="none"/>
        </w:rPr>
        <w:t> Incorporate sequence effects via Miyazawa-Jernigan potentials or B-factor weighting </w:t>
      </w:r>
      <w:r w:rsidRPr="00A27231">
        <w:rPr>
          <w:rFonts w:ascii="Times New Roman" w:eastAsia="Times New Roman" w:hAnsi="Times New Roman" w:cs="Times New Roman"/>
          <w:color w:val="404040"/>
          <w:kern w:val="0"/>
          <w:sz w:val="18"/>
          <w:szCs w:val="18"/>
          <w:shd w:val="clear" w:color="auto" w:fill="E5E5E5"/>
          <w14:ligatures w14:val="none"/>
        </w:rPr>
        <w:t>57</w:t>
      </w:r>
      <w:r w:rsidRPr="00A27231">
        <w:rPr>
          <w:rFonts w:ascii="Times New Roman" w:eastAsia="Times New Roman" w:hAnsi="Times New Roman" w:cs="Times New Roman"/>
          <w:color w:val="404040"/>
          <w:kern w:val="0"/>
          <w14:ligatures w14:val="none"/>
        </w:rPr>
        <w:t>.</w:t>
      </w:r>
    </w:p>
    <w:p w14:paraId="664CA974" w14:textId="77777777" w:rsidR="00A27231" w:rsidRPr="00A27231" w:rsidRDefault="00A27231" w:rsidP="00A27231">
      <w:pPr>
        <w:numPr>
          <w:ilvl w:val="1"/>
          <w:numId w:val="9"/>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i/>
          <w:iCs/>
          <w:color w:val="404040"/>
          <w:kern w:val="0"/>
          <w14:ligatures w14:val="none"/>
        </w:rPr>
        <w:t xml:space="preserve">All-Atom </w:t>
      </w:r>
      <w:proofErr w:type="spellStart"/>
      <w:r w:rsidRPr="00A27231">
        <w:rPr>
          <w:rFonts w:ascii="Times New Roman" w:eastAsia="Times New Roman" w:hAnsi="Times New Roman" w:cs="Times New Roman"/>
          <w:i/>
          <w:iCs/>
          <w:color w:val="404040"/>
          <w:kern w:val="0"/>
          <w14:ligatures w14:val="none"/>
        </w:rPr>
        <w:t>Gō</w:t>
      </w:r>
      <w:proofErr w:type="spellEnd"/>
      <w:r w:rsidRPr="00A27231">
        <w:rPr>
          <w:rFonts w:ascii="Times New Roman" w:eastAsia="Times New Roman" w:hAnsi="Times New Roman" w:cs="Times New Roman"/>
          <w:i/>
          <w:iCs/>
          <w:color w:val="404040"/>
          <w:kern w:val="0"/>
          <w14:ligatures w14:val="none"/>
        </w:rPr>
        <w:t>:</w:t>
      </w:r>
      <w:r w:rsidRPr="00A27231">
        <w:rPr>
          <w:rFonts w:ascii="Times New Roman" w:eastAsia="Times New Roman" w:hAnsi="Times New Roman" w:cs="Times New Roman"/>
          <w:color w:val="404040"/>
          <w:kern w:val="0"/>
          <w14:ligatures w14:val="none"/>
        </w:rPr>
        <w:t> Atomic detail for non-native interactions (e.g., amyloid studies).</w:t>
      </w:r>
    </w:p>
    <w:p w14:paraId="260DAD7F" w14:textId="77777777" w:rsidR="00A27231" w:rsidRPr="00A27231" w:rsidRDefault="00A27231" w:rsidP="00A27231">
      <w:pPr>
        <w:numPr>
          <w:ilvl w:val="0"/>
          <w:numId w:val="9"/>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Future:</w:t>
      </w:r>
      <w:r w:rsidRPr="00A27231">
        <w:rPr>
          <w:rFonts w:ascii="Times New Roman" w:eastAsia="Times New Roman" w:hAnsi="Times New Roman" w:cs="Times New Roman"/>
          <w:color w:val="404040"/>
          <w:kern w:val="0"/>
          <w14:ligatures w14:val="none"/>
        </w:rPr>
        <w:t> Predict functional dynamics (allostery, binding) using topology-based models </w:t>
      </w:r>
      <w:r w:rsidRPr="00A27231">
        <w:rPr>
          <w:rFonts w:ascii="Times New Roman" w:eastAsia="Times New Roman" w:hAnsi="Times New Roman" w:cs="Times New Roman"/>
          <w:color w:val="404040"/>
          <w:kern w:val="0"/>
          <w:sz w:val="18"/>
          <w:szCs w:val="18"/>
          <w:shd w:val="clear" w:color="auto" w:fill="E5E5E5"/>
          <w14:ligatures w14:val="none"/>
        </w:rPr>
        <w:t>25</w:t>
      </w:r>
      <w:r w:rsidRPr="00A27231">
        <w:rPr>
          <w:rFonts w:ascii="Times New Roman" w:eastAsia="Times New Roman" w:hAnsi="Times New Roman" w:cs="Times New Roman"/>
          <w:color w:val="404040"/>
          <w:kern w:val="0"/>
          <w14:ligatures w14:val="none"/>
        </w:rPr>
        <w:t>.</w:t>
      </w:r>
    </w:p>
    <w:p w14:paraId="75C59941"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4715E420">
          <v:rect id="Horizontal Line 10" o:spid="_x0000_s1056"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389554B1"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t>Slide 10: Conclusion and Key Takeaways</w:t>
      </w:r>
    </w:p>
    <w:p w14:paraId="53DECA5D" w14:textId="77777777" w:rsidR="00A27231" w:rsidRPr="00A27231" w:rsidRDefault="00A27231" w:rsidP="00A27231">
      <w:pPr>
        <w:numPr>
          <w:ilvl w:val="0"/>
          <w:numId w:val="10"/>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Central Finding:</w:t>
      </w:r>
      <w:r w:rsidRPr="00A27231">
        <w:rPr>
          <w:rFonts w:ascii="Times New Roman" w:eastAsia="Times New Roman" w:hAnsi="Times New Roman" w:cs="Times New Roman"/>
          <w:color w:val="404040"/>
          <w:kern w:val="0"/>
          <w14:ligatures w14:val="none"/>
        </w:rPr>
        <w:t> For small, minimally frustrated proteins, </w:t>
      </w:r>
      <w:r w:rsidRPr="00A27231">
        <w:rPr>
          <w:rFonts w:ascii="Times New Roman" w:eastAsia="Times New Roman" w:hAnsi="Times New Roman" w:cs="Times New Roman"/>
          <w:b/>
          <w:bCs/>
          <w:color w:val="404040"/>
          <w:kern w:val="0"/>
          <w14:ligatures w14:val="none"/>
        </w:rPr>
        <w:t>native topology dictates</w:t>
      </w:r>
      <w:r w:rsidRPr="00A27231">
        <w:rPr>
          <w:rFonts w:ascii="Times New Roman" w:eastAsia="Times New Roman" w:hAnsi="Times New Roman" w:cs="Times New Roman"/>
          <w:color w:val="404040"/>
          <w:kern w:val="0"/>
          <w14:ligatures w14:val="none"/>
        </w:rPr>
        <w:t> the global features of the TSE and folding pathways.</w:t>
      </w:r>
    </w:p>
    <w:p w14:paraId="2506373D" w14:textId="77777777" w:rsidR="00A27231" w:rsidRPr="00A27231" w:rsidRDefault="00A27231" w:rsidP="00A27231">
      <w:pPr>
        <w:numPr>
          <w:ilvl w:val="0"/>
          <w:numId w:val="10"/>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CI2 as Paradigm:</w:t>
      </w:r>
      <w:r w:rsidRPr="00A27231">
        <w:rPr>
          <w:rFonts w:ascii="Times New Roman" w:eastAsia="Times New Roman" w:hAnsi="Times New Roman" w:cs="Times New Roman"/>
          <w:color w:val="404040"/>
          <w:kern w:val="0"/>
          <w14:ligatures w14:val="none"/>
        </w:rPr>
        <w:t xml:space="preserve"> Broad Φ-value distribution reflects low topological frustration; </w:t>
      </w:r>
      <w:proofErr w:type="spellStart"/>
      <w:r w:rsidRPr="00A27231">
        <w:rPr>
          <w:rFonts w:ascii="Times New Roman" w:eastAsia="Times New Roman" w:hAnsi="Times New Roman" w:cs="Times New Roman"/>
          <w:color w:val="404040"/>
          <w:kern w:val="0"/>
          <w14:ligatures w14:val="none"/>
        </w:rPr>
        <w:t>Gō</w:t>
      </w:r>
      <w:proofErr w:type="spellEnd"/>
      <w:r w:rsidRPr="00A27231">
        <w:rPr>
          <w:rFonts w:ascii="Times New Roman" w:eastAsia="Times New Roman" w:hAnsi="Times New Roman" w:cs="Times New Roman"/>
          <w:color w:val="404040"/>
          <w:kern w:val="0"/>
          <w14:ligatures w14:val="none"/>
        </w:rPr>
        <w:t xml:space="preserve"> model recovers &gt;90% of experimental TSE structure.</w:t>
      </w:r>
    </w:p>
    <w:p w14:paraId="7A81F6C0" w14:textId="77777777" w:rsidR="00A27231" w:rsidRPr="00A27231" w:rsidRDefault="00A27231" w:rsidP="00A27231">
      <w:pPr>
        <w:numPr>
          <w:ilvl w:val="0"/>
          <w:numId w:val="10"/>
        </w:numPr>
        <w:spacing w:after="6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Implications:</w:t>
      </w:r>
    </w:p>
    <w:p w14:paraId="66E40A8D" w14:textId="77777777" w:rsidR="00A27231" w:rsidRPr="00A27231" w:rsidRDefault="00A27231" w:rsidP="00A27231">
      <w:pPr>
        <w:numPr>
          <w:ilvl w:val="1"/>
          <w:numId w:val="10"/>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Validates energy landscape theory and "folding funnel" concept.</w:t>
      </w:r>
    </w:p>
    <w:p w14:paraId="5575A527" w14:textId="77777777" w:rsidR="00A27231" w:rsidRPr="00A27231" w:rsidRDefault="00A27231" w:rsidP="00A27231">
      <w:pPr>
        <w:numPr>
          <w:ilvl w:val="1"/>
          <w:numId w:val="10"/>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Explains evolutionary selection of foldable topologies.</w:t>
      </w:r>
    </w:p>
    <w:p w14:paraId="1D4DB285" w14:textId="77777777" w:rsidR="00A27231" w:rsidRPr="00A27231" w:rsidRDefault="00A27231" w:rsidP="00A27231">
      <w:pPr>
        <w:numPr>
          <w:ilvl w:val="1"/>
          <w:numId w:val="10"/>
        </w:numPr>
        <w:spacing w:after="0" w:line="429" w:lineRule="atLeast"/>
        <w:ind w:left="1890"/>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color w:val="404040"/>
          <w:kern w:val="0"/>
          <w14:ligatures w14:val="none"/>
        </w:rPr>
        <w:t>Provides a computational framework for mechanism prediction </w:t>
      </w:r>
      <w:r w:rsidRPr="00A27231">
        <w:rPr>
          <w:rFonts w:ascii="Times New Roman" w:eastAsia="Times New Roman" w:hAnsi="Times New Roman" w:cs="Times New Roman"/>
          <w:color w:val="404040"/>
          <w:kern w:val="0"/>
          <w:sz w:val="18"/>
          <w:szCs w:val="18"/>
          <w:shd w:val="clear" w:color="auto" w:fill="E5E5E5"/>
          <w14:ligatures w14:val="none"/>
        </w:rPr>
        <w:t>157</w:t>
      </w:r>
      <w:r w:rsidRPr="00A27231">
        <w:rPr>
          <w:rFonts w:ascii="Times New Roman" w:eastAsia="Times New Roman" w:hAnsi="Times New Roman" w:cs="Times New Roman"/>
          <w:color w:val="404040"/>
          <w:kern w:val="0"/>
          <w14:ligatures w14:val="none"/>
        </w:rPr>
        <w:t>.</w:t>
      </w:r>
    </w:p>
    <w:p w14:paraId="48C65AA1" w14:textId="77777777" w:rsidR="00A27231" w:rsidRPr="00A27231" w:rsidRDefault="00A27231" w:rsidP="00A27231">
      <w:pPr>
        <w:numPr>
          <w:ilvl w:val="0"/>
          <w:numId w:val="10"/>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Outlook:</w:t>
      </w:r>
      <w:r w:rsidRPr="00A27231">
        <w:rPr>
          <w:rFonts w:ascii="Times New Roman" w:eastAsia="Times New Roman" w:hAnsi="Times New Roman" w:cs="Times New Roman"/>
          <w:color w:val="404040"/>
          <w:kern w:val="0"/>
          <w14:ligatures w14:val="none"/>
        </w:rPr>
        <w:t> Topology-based models remain indispensable tools for probing protein dynamics beyond folding.</w:t>
      </w:r>
    </w:p>
    <w:p w14:paraId="7C8FA2CF" w14:textId="77777777" w:rsidR="00A27231" w:rsidRPr="00A27231" w:rsidRDefault="00520AD9" w:rsidP="00A27231">
      <w:pPr>
        <w:spacing w:before="480" w:after="480" w:line="429" w:lineRule="atLeast"/>
        <w:rPr>
          <w:rFonts w:ascii="Times New Roman" w:eastAsia="Times New Roman" w:hAnsi="Times New Roman" w:cs="Times New Roman"/>
          <w:color w:val="404040"/>
          <w:kern w:val="0"/>
          <w14:ligatures w14:val="none"/>
        </w:rPr>
      </w:pPr>
      <w:r>
        <w:rPr>
          <w:noProof/>
        </w:rPr>
      </w:r>
      <w:r>
        <w:pict w14:anchorId="771DC32E">
          <v:rect id="Horizontal Line 11" o:spid="_x0000_s1055"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2D65D49D" w14:textId="77777777" w:rsidR="00A27231" w:rsidRPr="00A27231" w:rsidRDefault="00A27231" w:rsidP="00A27231">
      <w:pPr>
        <w:spacing w:before="274" w:after="206" w:line="240" w:lineRule="auto"/>
        <w:outlineLvl w:val="2"/>
        <w:rPr>
          <w:rFonts w:ascii="Times New Roman" w:eastAsia="Times New Roman" w:hAnsi="Times New Roman" w:cs="Times New Roman"/>
          <w:color w:val="404040"/>
          <w:kern w:val="0"/>
          <w:sz w:val="27"/>
          <w:szCs w:val="27"/>
          <w14:ligatures w14:val="none"/>
        </w:rPr>
      </w:pPr>
      <w:r w:rsidRPr="00A27231">
        <w:rPr>
          <w:rFonts w:ascii="Times New Roman" w:eastAsia="Times New Roman" w:hAnsi="Times New Roman" w:cs="Times New Roman"/>
          <w:b/>
          <w:bCs/>
          <w:color w:val="404040"/>
          <w:kern w:val="0"/>
          <w:sz w:val="27"/>
          <w:szCs w:val="27"/>
          <w14:ligatures w14:val="none"/>
        </w:rPr>
        <w:t>Appendix: Glossary of Key Terms</w:t>
      </w:r>
    </w:p>
    <w:p w14:paraId="369A56CA" w14:textId="77777777" w:rsidR="00A27231" w:rsidRPr="00A27231" w:rsidRDefault="00A27231" w:rsidP="00A27231">
      <w:pPr>
        <w:numPr>
          <w:ilvl w:val="0"/>
          <w:numId w:val="11"/>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lastRenderedPageBreak/>
        <w:t>Φ-value:</w:t>
      </w:r>
      <w:r w:rsidRPr="00A27231">
        <w:rPr>
          <w:rFonts w:ascii="Times New Roman" w:eastAsia="Times New Roman" w:hAnsi="Times New Roman" w:cs="Times New Roman"/>
          <w:color w:val="404040"/>
          <w:kern w:val="0"/>
          <w14:ligatures w14:val="none"/>
        </w:rPr>
        <w:t> Experimental metric (0–1) of native structure in TSE; Φ = ΔΔG‡ / ΔΔG° (mutation effect on barrier vs. stability).</w:t>
      </w:r>
    </w:p>
    <w:p w14:paraId="5A004F5C" w14:textId="77777777" w:rsidR="00A27231" w:rsidRPr="00A27231" w:rsidRDefault="00A27231" w:rsidP="00A27231">
      <w:pPr>
        <w:numPr>
          <w:ilvl w:val="0"/>
          <w:numId w:val="11"/>
        </w:numPr>
        <w:spacing w:after="0" w:line="429" w:lineRule="atLeast"/>
        <w:ind w:left="945"/>
        <w:rPr>
          <w:rFonts w:ascii="Times New Roman" w:eastAsia="Times New Roman" w:hAnsi="Times New Roman" w:cs="Times New Roman"/>
          <w:color w:val="404040"/>
          <w:kern w:val="0"/>
          <w14:ligatures w14:val="none"/>
        </w:rPr>
      </w:pPr>
      <w:proofErr w:type="spellStart"/>
      <w:r w:rsidRPr="00A27231">
        <w:rPr>
          <w:rFonts w:ascii="Times New Roman" w:eastAsia="Times New Roman" w:hAnsi="Times New Roman" w:cs="Times New Roman"/>
          <w:b/>
          <w:bCs/>
          <w:color w:val="404040"/>
          <w:kern w:val="0"/>
          <w14:ligatures w14:val="none"/>
        </w:rPr>
        <w:t>Gō</w:t>
      </w:r>
      <w:proofErr w:type="spellEnd"/>
      <w:r w:rsidRPr="00A27231">
        <w:rPr>
          <w:rFonts w:ascii="Times New Roman" w:eastAsia="Times New Roman" w:hAnsi="Times New Roman" w:cs="Times New Roman"/>
          <w:b/>
          <w:bCs/>
          <w:color w:val="404040"/>
          <w:kern w:val="0"/>
          <w14:ligatures w14:val="none"/>
        </w:rPr>
        <w:t xml:space="preserve"> Model:</w:t>
      </w:r>
      <w:r w:rsidRPr="00A27231">
        <w:rPr>
          <w:rFonts w:ascii="Times New Roman" w:eastAsia="Times New Roman" w:hAnsi="Times New Roman" w:cs="Times New Roman"/>
          <w:color w:val="404040"/>
          <w:kern w:val="0"/>
          <w14:ligatures w14:val="none"/>
        </w:rPr>
        <w:t xml:space="preserve"> Coarse-grained potential </w:t>
      </w:r>
      <w:proofErr w:type="spellStart"/>
      <w:r w:rsidRPr="00A27231">
        <w:rPr>
          <w:rFonts w:ascii="Times New Roman" w:eastAsia="Times New Roman" w:hAnsi="Times New Roman" w:cs="Times New Roman"/>
          <w:color w:val="404040"/>
          <w:kern w:val="0"/>
          <w14:ligatures w14:val="none"/>
        </w:rPr>
        <w:t>favoring</w:t>
      </w:r>
      <w:proofErr w:type="spellEnd"/>
      <w:r w:rsidRPr="00A27231">
        <w:rPr>
          <w:rFonts w:ascii="Times New Roman" w:eastAsia="Times New Roman" w:hAnsi="Times New Roman" w:cs="Times New Roman"/>
          <w:color w:val="404040"/>
          <w:kern w:val="0"/>
          <w14:ligatures w14:val="none"/>
        </w:rPr>
        <w:t xml:space="preserve"> native contacts exclusively; isolates topology.</w:t>
      </w:r>
    </w:p>
    <w:p w14:paraId="58F15D4E" w14:textId="77777777" w:rsidR="00A27231" w:rsidRPr="00A27231" w:rsidRDefault="00A27231" w:rsidP="00A27231">
      <w:pPr>
        <w:numPr>
          <w:ilvl w:val="0"/>
          <w:numId w:val="11"/>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Topological Frustration:</w:t>
      </w:r>
      <w:r w:rsidRPr="00A27231">
        <w:rPr>
          <w:rFonts w:ascii="Times New Roman" w:eastAsia="Times New Roman" w:hAnsi="Times New Roman" w:cs="Times New Roman"/>
          <w:color w:val="404040"/>
          <w:kern w:val="0"/>
          <w14:ligatures w14:val="none"/>
        </w:rPr>
        <w:t> Intrinsic geometric conflict in a fold limiting folding pathways.</w:t>
      </w:r>
    </w:p>
    <w:p w14:paraId="3E954DDB" w14:textId="77777777" w:rsidR="00A27231" w:rsidRPr="00A27231" w:rsidRDefault="00A27231" w:rsidP="00A27231">
      <w:pPr>
        <w:numPr>
          <w:ilvl w:val="0"/>
          <w:numId w:val="11"/>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Contact Order (CO):</w:t>
      </w:r>
      <w:r w:rsidRPr="00A27231">
        <w:rPr>
          <w:rFonts w:ascii="Times New Roman" w:eastAsia="Times New Roman" w:hAnsi="Times New Roman" w:cs="Times New Roman"/>
          <w:color w:val="404040"/>
          <w:kern w:val="0"/>
          <w14:ligatures w14:val="none"/>
        </w:rPr>
        <w:t> Avg. sequence separation of native contacts; predictor of folding rate (low CO = fast folding).</w:t>
      </w:r>
    </w:p>
    <w:p w14:paraId="00D8A035" w14:textId="77777777" w:rsidR="00A27231" w:rsidRPr="00A27231" w:rsidRDefault="00A27231" w:rsidP="00A27231">
      <w:pPr>
        <w:numPr>
          <w:ilvl w:val="0"/>
          <w:numId w:val="11"/>
        </w:numPr>
        <w:spacing w:after="0" w:line="429" w:lineRule="atLeast"/>
        <w:ind w:left="945"/>
        <w:rPr>
          <w:rFonts w:ascii="Times New Roman" w:eastAsia="Times New Roman" w:hAnsi="Times New Roman" w:cs="Times New Roman"/>
          <w:color w:val="404040"/>
          <w:kern w:val="0"/>
          <w14:ligatures w14:val="none"/>
        </w:rPr>
      </w:pPr>
      <w:r w:rsidRPr="00A27231">
        <w:rPr>
          <w:rFonts w:ascii="Times New Roman" w:eastAsia="Times New Roman" w:hAnsi="Times New Roman" w:cs="Times New Roman"/>
          <w:b/>
          <w:bCs/>
          <w:color w:val="404040"/>
          <w:kern w:val="0"/>
          <w14:ligatures w14:val="none"/>
        </w:rPr>
        <w:t>Minimal Frustration:</w:t>
      </w:r>
      <w:r w:rsidRPr="00A27231">
        <w:rPr>
          <w:rFonts w:ascii="Times New Roman" w:eastAsia="Times New Roman" w:hAnsi="Times New Roman" w:cs="Times New Roman"/>
          <w:color w:val="404040"/>
          <w:kern w:val="0"/>
          <w14:ligatures w14:val="none"/>
        </w:rPr>
        <w:t> Evolutionary optimization minimizing energetic conflicts in folding </w:t>
      </w:r>
      <w:r w:rsidRPr="00A27231">
        <w:rPr>
          <w:rFonts w:ascii="Times New Roman" w:eastAsia="Times New Roman" w:hAnsi="Times New Roman" w:cs="Times New Roman"/>
          <w:color w:val="404040"/>
          <w:kern w:val="0"/>
          <w:sz w:val="18"/>
          <w:szCs w:val="18"/>
          <w:shd w:val="clear" w:color="auto" w:fill="E5E5E5"/>
          <w14:ligatures w14:val="none"/>
        </w:rPr>
        <w:t>127</w:t>
      </w:r>
      <w:r w:rsidRPr="00A27231">
        <w:rPr>
          <w:rFonts w:ascii="Times New Roman" w:eastAsia="Times New Roman" w:hAnsi="Times New Roman" w:cs="Times New Roman"/>
          <w:color w:val="404040"/>
          <w:kern w:val="0"/>
          <w14:ligatures w14:val="none"/>
        </w:rPr>
        <w:t>.</w:t>
      </w:r>
    </w:p>
    <w:p w14:paraId="1186B5F9" w14:textId="77777777" w:rsidR="00A27231" w:rsidRPr="00A27231" w:rsidRDefault="00A27231" w:rsidP="00A27231">
      <w:pPr>
        <w:spacing w:after="0" w:line="0" w:lineRule="auto"/>
        <w:rPr>
          <w:rFonts w:ascii="Times New Roman" w:eastAsia="Times New Roman" w:hAnsi="Times New Roman" w:cs="Times New Roman"/>
          <w:color w:val="909090"/>
          <w:kern w:val="0"/>
          <w:sz w:val="30"/>
          <w:szCs w:val="30"/>
          <w14:ligatures w14:val="none"/>
        </w:rPr>
      </w:pPr>
      <w:r w:rsidRPr="00A27231">
        <w:rPr>
          <w:rFonts w:ascii="Times New Roman" w:eastAsia="Times New Roman" w:hAnsi="Times New Roman" w:cs="Times New Roman"/>
          <w:color w:val="909090"/>
          <w:kern w:val="0"/>
          <w:sz w:val="30"/>
          <w:szCs w:val="30"/>
          <w14:ligatures w14:val="none"/>
        </w:rPr>
        <w:t>=======================================</w:t>
      </w:r>
    </w:p>
    <w:p w14:paraId="77FFC515" w14:textId="77777777" w:rsidR="00A27231" w:rsidRPr="00A27231" w:rsidRDefault="00A27231" w:rsidP="00A27231">
      <w:pPr>
        <w:spacing w:after="0" w:line="0" w:lineRule="auto"/>
        <w:rPr>
          <w:rFonts w:ascii="Times New Roman" w:eastAsia="Times New Roman" w:hAnsi="Times New Roman" w:cs="Times New Roman"/>
          <w:color w:val="909090"/>
          <w:kern w:val="0"/>
          <w:sz w:val="30"/>
          <w:szCs w:val="30"/>
          <w14:ligatures w14:val="none"/>
        </w:rPr>
      </w:pPr>
    </w:p>
    <w:p w14:paraId="2A38A1BE" w14:textId="77777777" w:rsidR="00A27231" w:rsidRPr="00A27231" w:rsidRDefault="00A27231" w:rsidP="00A27231">
      <w:pPr>
        <w:spacing w:after="0" w:line="0" w:lineRule="auto"/>
        <w:rPr>
          <w:rFonts w:ascii="Times New Roman" w:eastAsia="Times New Roman" w:hAnsi="Times New Roman" w:cs="Times New Roman"/>
          <w:color w:val="909090"/>
          <w:kern w:val="0"/>
          <w:sz w:val="30"/>
          <w:szCs w:val="30"/>
          <w14:ligatures w14:val="none"/>
        </w:rPr>
      </w:pPr>
    </w:p>
    <w:p w14:paraId="59A1AF7E"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AD65AD4"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7C6739A0"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1F1A9B53"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5AC57DB7"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6574C905"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4C50A21A"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4C679EC1"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3E422DC0"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BE1FE36"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77E220D3"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39123C3C"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B9D8DC3"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36541BA7"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53B596C8"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78664A93"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747D407"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699DD64D"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673325EE"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3043131F"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1841692D"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06C9FD1"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23BDECF"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4DDF626C"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DCF9E0F"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70EF613D"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A725F6A"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0C341E6"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5DC3C69B"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3AA70F09"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35F8B2B3"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0EC3C1F"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1CB227E"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8F6FC37"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636858D"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74AE3535"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5A3C1AED"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4EE1ECDC"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4C4889F0"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15E0AA1C"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66EAB98E"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55DD5E11"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86E9814"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35CD124E"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1744086A"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8038853"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A91AC60"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318E98A5"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4682CD81"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312A65B"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1D84B865"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7A2AB2C"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068D7E78"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7D398001"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1F0B255"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29F6260C"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631E528E" w14:textId="77777777" w:rsidR="00A27231" w:rsidRPr="00A27231" w:rsidRDefault="00A27231" w:rsidP="00A27231">
      <w:pPr>
        <w:shd w:val="clear" w:color="auto" w:fill="FFFFFF"/>
        <w:spacing w:after="0" w:line="0" w:lineRule="auto"/>
        <w:rPr>
          <w:rFonts w:ascii="Arial" w:eastAsia="Times New Roman" w:hAnsi="Arial" w:cs="Arial"/>
          <w:color w:val="909090"/>
          <w:kern w:val="0"/>
          <w:sz w:val="30"/>
          <w:szCs w:val="30"/>
          <w14:ligatures w14:val="none"/>
        </w:rPr>
      </w:pPr>
    </w:p>
    <w:p w14:paraId="1D51F445" w14:textId="77777777" w:rsidR="00A27231" w:rsidRPr="00A27231" w:rsidRDefault="00A27231" w:rsidP="00A27231">
      <w:pPr>
        <w:pBdr>
          <w:bottom w:val="double" w:sz="6" w:space="1" w:color="auto"/>
        </w:pBdr>
        <w:spacing w:line="240" w:lineRule="auto"/>
        <w:rPr>
          <w:rFonts w:ascii="Times New Roman" w:eastAsia="Times New Roman" w:hAnsi="Times New Roman" w:cs="Times New Roman"/>
          <w:color w:val="909090"/>
          <w:kern w:val="0"/>
          <w:sz w:val="21"/>
          <w:szCs w:val="21"/>
          <w14:ligatures w14:val="none"/>
        </w:rPr>
      </w:pPr>
    </w:p>
    <w:p w14:paraId="0EE7104D" w14:textId="77777777" w:rsidR="00A27231" w:rsidRDefault="00A27231">
      <w:pPr>
        <w:rPr>
          <w:lang w:val="en-US"/>
        </w:rPr>
      </w:pPr>
    </w:p>
    <w:p w14:paraId="0B9F6873" w14:textId="77777777" w:rsidR="00A27231" w:rsidRDefault="00A27231" w:rsidP="00A27231">
      <w:pPr>
        <w:pStyle w:val="ds-markdown-paragraph"/>
        <w:shd w:val="clear" w:color="auto" w:fill="FFFFFF"/>
        <w:spacing w:before="0" w:beforeAutospacing="0" w:after="206" w:afterAutospacing="0" w:line="429" w:lineRule="atLeast"/>
        <w:rPr>
          <w:rFonts w:ascii="Segoe UI" w:hAnsi="Segoe UI" w:cs="Segoe UI"/>
          <w:color w:val="404040"/>
        </w:rPr>
      </w:pPr>
      <w:r>
        <w:rPr>
          <w:rFonts w:ascii="Segoe UI" w:hAnsi="Segoe UI" w:cs="Segoe UI"/>
          <w:color w:val="404040"/>
        </w:rPr>
        <w:t>Here's a breakdown of the key concepts in your text, explained step-by-step with analogies and examples, designed for someone learning the fundamentals of protein folding:</w:t>
      </w:r>
    </w:p>
    <w:p w14:paraId="7D76C616" w14:textId="77777777" w:rsidR="00A27231" w:rsidRDefault="00A27231" w:rsidP="00A27231">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t>Introduction – The Protein Folding Problem</w:t>
      </w:r>
    </w:p>
    <w:p w14:paraId="509A30AE" w14:textId="77777777" w:rsidR="00A27231" w:rsidRDefault="00A27231" w:rsidP="00A27231">
      <w:pPr>
        <w:pStyle w:val="ds-markdown-paragraph"/>
        <w:numPr>
          <w:ilvl w:val="0"/>
          <w:numId w:val="12"/>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Protein:</w:t>
      </w:r>
      <w:r>
        <w:rPr>
          <w:rFonts w:ascii="Segoe UI" w:hAnsi="Segoe UI" w:cs="Segoe UI"/>
          <w:color w:val="404040"/>
        </w:rPr>
        <w:t> Imagine a long, intricate necklace made of many different types of beads (amino acids). This necklace isn't meant to stay as a straight chain; it </w:t>
      </w:r>
      <w:r>
        <w:rPr>
          <w:rStyle w:val="Emphasis"/>
          <w:rFonts w:ascii="Segoe UI" w:eastAsiaTheme="majorEastAsia" w:hAnsi="Segoe UI" w:cs="Segoe UI"/>
          <w:color w:val="404040"/>
        </w:rPr>
        <w:t>must</w:t>
      </w:r>
      <w:r>
        <w:rPr>
          <w:rFonts w:ascii="Segoe UI" w:hAnsi="Segoe UI" w:cs="Segoe UI"/>
          <w:color w:val="404040"/>
        </w:rPr>
        <w:t> fold up into a unique, compact, and functional 3D shape to do its job in the cell (like being an enzyme, a structural component, or a signal).</w:t>
      </w:r>
    </w:p>
    <w:p w14:paraId="464A5243" w14:textId="77777777" w:rsidR="00A27231" w:rsidRDefault="00A27231" w:rsidP="00A27231">
      <w:pPr>
        <w:pStyle w:val="ds-markdown-paragraph"/>
        <w:numPr>
          <w:ilvl w:val="0"/>
          <w:numId w:val="12"/>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Protein Folding:</w:t>
      </w:r>
      <w:r>
        <w:rPr>
          <w:rFonts w:ascii="Segoe UI" w:hAnsi="Segoe UI" w:cs="Segoe UI"/>
          <w:color w:val="404040"/>
        </w:rPr>
        <w:t> The process by which the floppy, unfolded necklace chain spontaneously twists, turns, and coils itself into that specific, functional 3D structure. This happens incredibly fast (microseconds to seconds) and reliably inside cells.</w:t>
      </w:r>
    </w:p>
    <w:p w14:paraId="2C42A005" w14:textId="77777777" w:rsidR="00A27231" w:rsidRDefault="00A27231" w:rsidP="00A27231">
      <w:pPr>
        <w:pStyle w:val="ds-markdown-paragraph"/>
        <w:numPr>
          <w:ilvl w:val="0"/>
          <w:numId w:val="12"/>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The Protein Folding Problem:</w:t>
      </w:r>
      <w:r>
        <w:rPr>
          <w:rFonts w:ascii="Segoe UI" w:hAnsi="Segoe UI" w:cs="Segoe UI"/>
          <w:color w:val="404040"/>
        </w:rPr>
        <w:t> The central mystery: </w:t>
      </w:r>
      <w:r>
        <w:rPr>
          <w:rStyle w:val="Emphasis"/>
          <w:rFonts w:ascii="Segoe UI" w:eastAsiaTheme="majorEastAsia" w:hAnsi="Segoe UI" w:cs="Segoe UI"/>
          <w:color w:val="404040"/>
        </w:rPr>
        <w:t>How</w:t>
      </w:r>
      <w:r>
        <w:rPr>
          <w:rFonts w:ascii="Segoe UI" w:hAnsi="Segoe UI" w:cs="Segoe UI"/>
          <w:color w:val="404040"/>
        </w:rPr>
        <w:t> does this long chain of amino acids know </w:t>
      </w:r>
      <w:r>
        <w:rPr>
          <w:rStyle w:val="Emphasis"/>
          <w:rFonts w:ascii="Segoe UI" w:eastAsiaTheme="majorEastAsia" w:hAnsi="Segoe UI" w:cs="Segoe UI"/>
          <w:color w:val="404040"/>
        </w:rPr>
        <w:t>exactly</w:t>
      </w:r>
      <w:r>
        <w:rPr>
          <w:rFonts w:ascii="Segoe UI" w:hAnsi="Segoe UI" w:cs="Segoe UI"/>
          <w:color w:val="404040"/>
        </w:rPr>
        <w:t> how to fold into its correct, unique 3D structure so quickly and consistently, out of an astronomically huge number of possible wrong ways it could fold? It's like throwing a tangled shoelace into the air and it always lands perfectly tied into a specific, complex knot.</w:t>
      </w:r>
    </w:p>
    <w:p w14:paraId="1301A4D4" w14:textId="77777777" w:rsidR="00A27231" w:rsidRDefault="00A27231" w:rsidP="00A27231">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lastRenderedPageBreak/>
        <w:t>Core Question: How do proteins achieve their unique 3D structure rapidly and reliably?</w:t>
      </w:r>
    </w:p>
    <w:p w14:paraId="411D17A8" w14:textId="77777777" w:rsidR="00A27231" w:rsidRDefault="00A27231" w:rsidP="00A27231">
      <w:pPr>
        <w:pStyle w:val="ds-markdown-paragraph"/>
        <w:numPr>
          <w:ilvl w:val="0"/>
          <w:numId w:val="13"/>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Unique 3D Structure (Native State):</w:t>
      </w:r>
      <w:r>
        <w:rPr>
          <w:rFonts w:ascii="Segoe UI" w:hAnsi="Segoe UI" w:cs="Segoe UI"/>
          <w:color w:val="404040"/>
        </w:rPr>
        <w:t> The single, biologically active, stable shape a protein adopts. This is crucial for its function. Like a key (protein) must have a specific shape to fit its lock (e.g., another molecule).</w:t>
      </w:r>
    </w:p>
    <w:p w14:paraId="14215C2E" w14:textId="77777777" w:rsidR="00A27231" w:rsidRDefault="00A27231" w:rsidP="00A27231">
      <w:pPr>
        <w:pStyle w:val="ds-markdown-paragraph"/>
        <w:numPr>
          <w:ilvl w:val="0"/>
          <w:numId w:val="13"/>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Rapidly:</w:t>
      </w:r>
      <w:r>
        <w:rPr>
          <w:rFonts w:ascii="Segoe UI" w:hAnsi="Segoe UI" w:cs="Segoe UI"/>
          <w:color w:val="404040"/>
        </w:rPr>
        <w:t> Proteins fold on timescales much faster than would be possible if they tried every possible configuration randomly (see Levinthal's Paradox below). Milliseconds to seconds, rather than billions of years.</w:t>
      </w:r>
    </w:p>
    <w:p w14:paraId="5EDA0383" w14:textId="77777777" w:rsidR="00A27231" w:rsidRDefault="00A27231" w:rsidP="00A27231">
      <w:pPr>
        <w:pStyle w:val="ds-markdown-paragraph"/>
        <w:numPr>
          <w:ilvl w:val="0"/>
          <w:numId w:val="13"/>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Reliably:</w:t>
      </w:r>
      <w:r>
        <w:rPr>
          <w:rFonts w:ascii="Segoe UI" w:hAnsi="Segoe UI" w:cs="Segoe UI"/>
          <w:color w:val="404040"/>
        </w:rPr>
        <w:t> Under normal cellular conditions, a given protein sequence </w:t>
      </w:r>
      <w:r>
        <w:rPr>
          <w:rStyle w:val="Emphasis"/>
          <w:rFonts w:ascii="Segoe UI" w:eastAsiaTheme="majorEastAsia" w:hAnsi="Segoe UI" w:cs="Segoe UI"/>
          <w:color w:val="404040"/>
        </w:rPr>
        <w:t>always</w:t>
      </w:r>
      <w:r>
        <w:rPr>
          <w:rFonts w:ascii="Segoe UI" w:hAnsi="Segoe UI" w:cs="Segoe UI"/>
          <w:color w:val="404040"/>
        </w:rPr>
        <w:t> folds into the </w:t>
      </w:r>
      <w:r>
        <w:rPr>
          <w:rStyle w:val="Emphasis"/>
          <w:rFonts w:ascii="Segoe UI" w:eastAsiaTheme="majorEastAsia" w:hAnsi="Segoe UI" w:cs="Segoe UI"/>
          <w:color w:val="404040"/>
        </w:rPr>
        <w:t>same</w:t>
      </w:r>
      <w:r>
        <w:rPr>
          <w:rFonts w:ascii="Segoe UI" w:hAnsi="Segoe UI" w:cs="Segoe UI"/>
          <w:color w:val="404040"/>
        </w:rPr>
        <w:t> functional structure. It doesn't get stuck in wrong shapes most of the time.</w:t>
      </w:r>
    </w:p>
    <w:p w14:paraId="6CC59845" w14:textId="77777777" w:rsidR="00A27231" w:rsidRDefault="00A27231" w:rsidP="00A27231">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t>Levinthal's Paradox: Random conformational search is impossibly slow (e.g., 10^27 years for a small protein). Folding must follow guided pathways.</w:t>
      </w:r>
    </w:p>
    <w:p w14:paraId="736F8D8B" w14:textId="77777777" w:rsidR="00A27231" w:rsidRDefault="00A27231" w:rsidP="00A27231">
      <w:pPr>
        <w:pStyle w:val="ds-markdown-paragraph"/>
        <w:numPr>
          <w:ilvl w:val="0"/>
          <w:numId w:val="14"/>
        </w:numPr>
        <w:shd w:val="clear" w:color="auto" w:fill="FFFFFF"/>
        <w:spacing w:before="0" w:beforeAutospacing="0" w:after="60" w:afterAutospacing="0" w:line="429" w:lineRule="atLeast"/>
        <w:rPr>
          <w:rFonts w:ascii="Segoe UI" w:hAnsi="Segoe UI" w:cs="Segoe UI"/>
          <w:color w:val="404040"/>
        </w:rPr>
      </w:pPr>
      <w:r>
        <w:rPr>
          <w:rStyle w:val="Strong"/>
          <w:rFonts w:ascii="Segoe UI" w:eastAsiaTheme="majorEastAsia" w:hAnsi="Segoe UI" w:cs="Segoe UI"/>
          <w:color w:val="404040"/>
        </w:rPr>
        <w:t>Levinthal's Paradox:</w:t>
      </w:r>
      <w:r>
        <w:rPr>
          <w:rFonts w:ascii="Segoe UI" w:hAnsi="Segoe UI" w:cs="Segoe UI"/>
          <w:color w:val="404040"/>
        </w:rPr>
        <w:t> A thought experiment highlighting the absurdity of random folding.</w:t>
      </w:r>
    </w:p>
    <w:p w14:paraId="1995FEB7" w14:textId="77777777" w:rsidR="00A27231" w:rsidRDefault="00A27231" w:rsidP="00A27231">
      <w:pPr>
        <w:pStyle w:val="ds-markdown-paragraph"/>
        <w:numPr>
          <w:ilvl w:val="1"/>
          <w:numId w:val="14"/>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Concept:</w:t>
      </w:r>
      <w:r>
        <w:rPr>
          <w:rFonts w:ascii="Segoe UI" w:hAnsi="Segoe UI" w:cs="Segoe UI"/>
          <w:color w:val="404040"/>
        </w:rPr>
        <w:t> If a protein chain tried to find its native state by randomly twisting every single bond in every possible direction, how long would it take?</w:t>
      </w:r>
    </w:p>
    <w:p w14:paraId="2A5977A4" w14:textId="77777777" w:rsidR="00A27231" w:rsidRDefault="00A27231" w:rsidP="00A27231">
      <w:pPr>
        <w:pStyle w:val="ds-markdown-paragraph"/>
        <w:numPr>
          <w:ilvl w:val="1"/>
          <w:numId w:val="14"/>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The Math:</w:t>
      </w:r>
      <w:r>
        <w:rPr>
          <w:rFonts w:ascii="Segoe UI" w:hAnsi="Segoe UI" w:cs="Segoe UI"/>
          <w:color w:val="404040"/>
        </w:rPr>
        <w:t> Even a small protein (say 100 amino acids) has many rotatable bonds. If each bond has just 3 possible stable angles (a vast underestimate), the number of possible conformations is roughly 3¹⁰⁰. If the protein could check </w:t>
      </w:r>
      <w:r>
        <w:rPr>
          <w:rStyle w:val="Emphasis"/>
          <w:rFonts w:ascii="Segoe UI" w:eastAsiaTheme="majorEastAsia" w:hAnsi="Segoe UI" w:cs="Segoe UI"/>
          <w:color w:val="404040"/>
        </w:rPr>
        <w:t>one billion</w:t>
      </w:r>
      <w:r>
        <w:rPr>
          <w:rFonts w:ascii="Segoe UI" w:hAnsi="Segoe UI" w:cs="Segoe UI"/>
          <w:color w:val="404040"/>
        </w:rPr>
        <w:t> (10⁹) conformations </w:t>
      </w:r>
      <w:r>
        <w:rPr>
          <w:rStyle w:val="Emphasis"/>
          <w:rFonts w:ascii="Segoe UI" w:eastAsiaTheme="majorEastAsia" w:hAnsi="Segoe UI" w:cs="Segoe UI"/>
          <w:color w:val="404040"/>
        </w:rPr>
        <w:t>every second</w:t>
      </w:r>
      <w:r>
        <w:rPr>
          <w:rFonts w:ascii="Segoe UI" w:hAnsi="Segoe UI" w:cs="Segoe UI"/>
          <w:color w:val="404040"/>
        </w:rPr>
        <w:t>, it would take roughly 10¹²⁷ </w:t>
      </w:r>
      <w:r>
        <w:rPr>
          <w:rStyle w:val="Emphasis"/>
          <w:rFonts w:ascii="Segoe UI" w:eastAsiaTheme="majorEastAsia" w:hAnsi="Segoe UI" w:cs="Segoe UI"/>
          <w:color w:val="404040"/>
        </w:rPr>
        <w:t>seconds</w:t>
      </w:r>
      <w:r>
        <w:rPr>
          <w:rFonts w:ascii="Segoe UI" w:hAnsi="Segoe UI" w:cs="Segoe UI"/>
          <w:color w:val="404040"/>
        </w:rPr>
        <w:t>. The age of the universe is only ~10¹⁷ seconds!</w:t>
      </w:r>
    </w:p>
    <w:p w14:paraId="454F9B28" w14:textId="77777777" w:rsidR="00A27231" w:rsidRDefault="00A27231" w:rsidP="00A27231">
      <w:pPr>
        <w:pStyle w:val="ds-markdown-paragraph"/>
        <w:numPr>
          <w:ilvl w:val="1"/>
          <w:numId w:val="14"/>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The Paradox:</w:t>
      </w:r>
      <w:r>
        <w:rPr>
          <w:rFonts w:ascii="Segoe UI" w:hAnsi="Segoe UI" w:cs="Segoe UI"/>
          <w:color w:val="404040"/>
        </w:rPr>
        <w:t> Random search would take vastly longer than the age of the universe (e.g., 10²⁷ years), yet real proteins fold in seconds or less.</w:t>
      </w:r>
    </w:p>
    <w:p w14:paraId="1A001970" w14:textId="77777777" w:rsidR="00A27231" w:rsidRDefault="00A27231" w:rsidP="00A27231">
      <w:pPr>
        <w:pStyle w:val="ds-markdown-paragraph"/>
        <w:numPr>
          <w:ilvl w:val="1"/>
          <w:numId w:val="14"/>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Conclusion:</w:t>
      </w:r>
      <w:r>
        <w:rPr>
          <w:rFonts w:ascii="Segoe UI" w:hAnsi="Segoe UI" w:cs="Segoe UI"/>
          <w:color w:val="404040"/>
        </w:rPr>
        <w:t> Proteins </w:t>
      </w:r>
      <w:r>
        <w:rPr>
          <w:rStyle w:val="Emphasis"/>
          <w:rFonts w:ascii="Segoe UI" w:eastAsiaTheme="majorEastAsia" w:hAnsi="Segoe UI" w:cs="Segoe UI"/>
          <w:color w:val="404040"/>
        </w:rPr>
        <w:t>cannot</w:t>
      </w:r>
      <w:r>
        <w:rPr>
          <w:rFonts w:ascii="Segoe UI" w:hAnsi="Segoe UI" w:cs="Segoe UI"/>
          <w:color w:val="404040"/>
        </w:rPr>
        <w:t> fold by randomly searching all possible shapes. There </w:t>
      </w:r>
      <w:r>
        <w:rPr>
          <w:rStyle w:val="Emphasis"/>
          <w:rFonts w:ascii="Segoe UI" w:eastAsiaTheme="majorEastAsia" w:hAnsi="Segoe UI" w:cs="Segoe UI"/>
          <w:color w:val="404040"/>
        </w:rPr>
        <w:t>must</w:t>
      </w:r>
      <w:r>
        <w:rPr>
          <w:rFonts w:ascii="Segoe UI" w:hAnsi="Segoe UI" w:cs="Segoe UI"/>
          <w:color w:val="404040"/>
        </w:rPr>
        <w:t> be a "guided pathway" or a process that efficiently navigates towards the correct structure.</w:t>
      </w:r>
    </w:p>
    <w:p w14:paraId="10DC913E" w14:textId="77777777" w:rsidR="00A27231" w:rsidRDefault="00A27231" w:rsidP="00A27231">
      <w:pPr>
        <w:pStyle w:val="ds-markdown-paragraph"/>
        <w:numPr>
          <w:ilvl w:val="1"/>
          <w:numId w:val="14"/>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lastRenderedPageBreak/>
        <w:t>Analogy:</w:t>
      </w:r>
      <w:r>
        <w:rPr>
          <w:rFonts w:ascii="Segoe UI" w:hAnsi="Segoe UI" w:cs="Segoe UI"/>
          <w:color w:val="404040"/>
        </w:rPr>
        <w:t> Imagine you're blindfolded in a vast, pitch-black maze (all possible protein shapes). Your goal is to find the single exit (the native state) by randomly feeling your way along walls. Levinthal calculated this would take longer than the universe exists. But proteins find the exit in seconds! Therefore, they must have an internal "map" (their amino acid sequence) and "rules" (physics/chemistry) that guide them efficiently, like following a scent trail or subtle downhill slopes, rather than wandering randomly.</w:t>
      </w:r>
    </w:p>
    <w:p w14:paraId="78BCA9CC" w14:textId="77777777" w:rsidR="00A27231" w:rsidRDefault="00A27231" w:rsidP="00A27231">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t>Key Debate: What dominates folding mechanisms?</w:t>
      </w:r>
    </w:p>
    <w:p w14:paraId="78CAF2BD" w14:textId="77777777" w:rsidR="00A27231" w:rsidRDefault="00A27231" w:rsidP="00A27231">
      <w:pPr>
        <w:pStyle w:val="ds-markdown-paragraph"/>
        <w:numPr>
          <w:ilvl w:val="0"/>
          <w:numId w:val="15"/>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Folding Mechanisms:</w:t>
      </w:r>
      <w:r>
        <w:rPr>
          <w:rFonts w:ascii="Segoe UI" w:hAnsi="Segoe UI" w:cs="Segoe UI"/>
          <w:color w:val="404040"/>
        </w:rPr>
        <w:t> The specific sequence of events and physical forces that guide a protein chain from unfolded to folded.</w:t>
      </w:r>
    </w:p>
    <w:p w14:paraId="1CCF31C7" w14:textId="77777777" w:rsidR="00A27231" w:rsidRDefault="00A27231" w:rsidP="00A27231">
      <w:pPr>
        <w:pStyle w:val="ds-markdown-paragraph"/>
        <w:numPr>
          <w:ilvl w:val="0"/>
          <w:numId w:val="15"/>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The Debate:</w:t>
      </w:r>
      <w:r>
        <w:rPr>
          <w:rFonts w:ascii="Segoe UI" w:hAnsi="Segoe UI" w:cs="Segoe UI"/>
          <w:color w:val="404040"/>
        </w:rPr>
        <w:t> Scientists agree both energy and topology are important, but there's an ongoing discussion about which plays the </w:t>
      </w:r>
      <w:r>
        <w:rPr>
          <w:rStyle w:val="Emphasis"/>
          <w:rFonts w:ascii="Segoe UI" w:eastAsiaTheme="majorEastAsia" w:hAnsi="Segoe UI" w:cs="Segoe UI"/>
          <w:color w:val="404040"/>
        </w:rPr>
        <w:t>primary</w:t>
      </w:r>
      <w:r>
        <w:rPr>
          <w:rFonts w:ascii="Segoe UI" w:hAnsi="Segoe UI" w:cs="Segoe UI"/>
          <w:color w:val="404040"/>
        </w:rPr>
        <w:t> or </w:t>
      </w:r>
      <w:r>
        <w:rPr>
          <w:rStyle w:val="Emphasis"/>
          <w:rFonts w:ascii="Segoe UI" w:eastAsiaTheme="majorEastAsia" w:hAnsi="Segoe UI" w:cs="Segoe UI"/>
          <w:color w:val="404040"/>
        </w:rPr>
        <w:t>dominant</w:t>
      </w:r>
      <w:r>
        <w:rPr>
          <w:rFonts w:ascii="Segoe UI" w:hAnsi="Segoe UI" w:cs="Segoe UI"/>
          <w:color w:val="404040"/>
        </w:rPr>
        <w:t> role in shaping the folding </w:t>
      </w:r>
      <w:r>
        <w:rPr>
          <w:rStyle w:val="Emphasis"/>
          <w:rFonts w:ascii="Segoe UI" w:eastAsiaTheme="majorEastAsia" w:hAnsi="Segoe UI" w:cs="Segoe UI"/>
          <w:color w:val="404040"/>
        </w:rPr>
        <w:t>pathway</w:t>
      </w:r>
      <w:r>
        <w:rPr>
          <w:rFonts w:ascii="Segoe UI" w:hAnsi="Segoe UI" w:cs="Segoe UI"/>
          <w:color w:val="404040"/>
        </w:rPr>
        <w:t> for different proteins. Is it mainly the specific attractions/repulsions between amino acids (Energetic Factors), or is it mainly the constraints imposed by the overall 3D shape of the folded protein itself (Topological Factors) that dictates </w:t>
      </w:r>
      <w:r>
        <w:rPr>
          <w:rStyle w:val="Emphasis"/>
          <w:rFonts w:ascii="Segoe UI" w:eastAsiaTheme="majorEastAsia" w:hAnsi="Segoe UI" w:cs="Segoe UI"/>
          <w:color w:val="404040"/>
        </w:rPr>
        <w:t>how</w:t>
      </w:r>
      <w:r>
        <w:rPr>
          <w:rFonts w:ascii="Segoe UI" w:hAnsi="Segoe UI" w:cs="Segoe UI"/>
          <w:color w:val="404040"/>
        </w:rPr>
        <w:t> folding happens?</w:t>
      </w:r>
    </w:p>
    <w:p w14:paraId="53B54F2C" w14:textId="77777777" w:rsidR="00A27231" w:rsidRDefault="00A27231" w:rsidP="00A27231">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t>Energetic Factors: Sequence-specific interactions (hydrophobicity, electrostatics).</w:t>
      </w:r>
    </w:p>
    <w:p w14:paraId="6DAB2772" w14:textId="77777777" w:rsidR="00A27231" w:rsidRDefault="00A27231" w:rsidP="00A27231">
      <w:pPr>
        <w:pStyle w:val="ds-markdown-paragraph"/>
        <w:numPr>
          <w:ilvl w:val="0"/>
          <w:numId w:val="16"/>
        </w:numPr>
        <w:shd w:val="clear" w:color="auto" w:fill="FFFFFF"/>
        <w:spacing w:before="0" w:beforeAutospacing="0" w:after="60" w:afterAutospacing="0" w:line="429" w:lineRule="atLeast"/>
        <w:rPr>
          <w:rFonts w:ascii="Segoe UI" w:hAnsi="Segoe UI" w:cs="Segoe UI"/>
          <w:color w:val="404040"/>
        </w:rPr>
      </w:pPr>
      <w:r>
        <w:rPr>
          <w:rStyle w:val="Strong"/>
          <w:rFonts w:ascii="Segoe UI" w:eastAsiaTheme="majorEastAsia" w:hAnsi="Segoe UI" w:cs="Segoe UI"/>
          <w:color w:val="404040"/>
        </w:rPr>
        <w:t>Sequence-Specific Interactions:</w:t>
      </w:r>
      <w:r>
        <w:rPr>
          <w:rFonts w:ascii="Segoe UI" w:hAnsi="Segoe UI" w:cs="Segoe UI"/>
          <w:color w:val="404040"/>
        </w:rPr>
        <w:t> The physical and chemical forces that act between the </w:t>
      </w:r>
      <w:r>
        <w:rPr>
          <w:rStyle w:val="Emphasis"/>
          <w:rFonts w:ascii="Segoe UI" w:eastAsiaTheme="majorEastAsia" w:hAnsi="Segoe UI" w:cs="Segoe UI"/>
          <w:color w:val="404040"/>
        </w:rPr>
        <w:t>specific</w:t>
      </w:r>
      <w:r>
        <w:rPr>
          <w:rFonts w:ascii="Segoe UI" w:hAnsi="Segoe UI" w:cs="Segoe UI"/>
          <w:color w:val="404040"/>
        </w:rPr>
        <w:t> amino acids that make up the protein chain. The </w:t>
      </w:r>
      <w:r>
        <w:rPr>
          <w:rStyle w:val="Emphasis"/>
          <w:rFonts w:ascii="Segoe UI" w:eastAsiaTheme="majorEastAsia" w:hAnsi="Segoe UI" w:cs="Segoe UI"/>
          <w:color w:val="404040"/>
        </w:rPr>
        <w:t>order</w:t>
      </w:r>
      <w:r>
        <w:rPr>
          <w:rFonts w:ascii="Segoe UI" w:hAnsi="Segoe UI" w:cs="Segoe UI"/>
          <w:color w:val="404040"/>
        </w:rPr>
        <w:t> of the amino acids matters immensely.</w:t>
      </w:r>
    </w:p>
    <w:p w14:paraId="5A151FCC" w14:textId="77777777" w:rsidR="00A27231" w:rsidRDefault="00A27231" w:rsidP="00A27231">
      <w:pPr>
        <w:pStyle w:val="ds-markdown-paragraph"/>
        <w:numPr>
          <w:ilvl w:val="1"/>
          <w:numId w:val="16"/>
        </w:numPr>
        <w:shd w:val="clear" w:color="auto" w:fill="FFFFFF"/>
        <w:spacing w:before="0" w:beforeAutospacing="0" w:after="60" w:afterAutospacing="0" w:line="429" w:lineRule="atLeast"/>
        <w:rPr>
          <w:rFonts w:ascii="Segoe UI" w:hAnsi="Segoe UI" w:cs="Segoe UI"/>
          <w:color w:val="404040"/>
        </w:rPr>
      </w:pPr>
      <w:r>
        <w:rPr>
          <w:rStyle w:val="Strong"/>
          <w:rFonts w:ascii="Segoe UI" w:eastAsiaTheme="majorEastAsia" w:hAnsi="Segoe UI" w:cs="Segoe UI"/>
          <w:color w:val="404040"/>
        </w:rPr>
        <w:t>Hydrophobicity:</w:t>
      </w:r>
    </w:p>
    <w:p w14:paraId="7771B7C9" w14:textId="77777777" w:rsidR="00A27231" w:rsidRDefault="00A27231" w:rsidP="00A27231">
      <w:pPr>
        <w:pStyle w:val="ds-markdown-paragraph"/>
        <w:numPr>
          <w:ilvl w:val="2"/>
          <w:numId w:val="16"/>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Definition:</w:t>
      </w:r>
      <w:r>
        <w:rPr>
          <w:rFonts w:ascii="Segoe UI" w:hAnsi="Segoe UI" w:cs="Segoe UI"/>
          <w:color w:val="404040"/>
        </w:rPr>
        <w:t xml:space="preserve"> "Water-fearing." Some amino acid side chains (like those in Valine, Leucine, Isoleucine, Phenylalanine, Tryptophan) are non-polar and don't form </w:t>
      </w:r>
      <w:proofErr w:type="spellStart"/>
      <w:r>
        <w:rPr>
          <w:rFonts w:ascii="Segoe UI" w:hAnsi="Segoe UI" w:cs="Segoe UI"/>
          <w:color w:val="404040"/>
        </w:rPr>
        <w:t>favorable</w:t>
      </w:r>
      <w:proofErr w:type="spellEnd"/>
      <w:r>
        <w:rPr>
          <w:rFonts w:ascii="Segoe UI" w:hAnsi="Segoe UI" w:cs="Segoe UI"/>
          <w:color w:val="404040"/>
        </w:rPr>
        <w:t xml:space="preserve"> interactions with water. Water molecules form more ordered "cages" around them.</w:t>
      </w:r>
    </w:p>
    <w:p w14:paraId="60A4A2B0" w14:textId="77777777" w:rsidR="00A27231" w:rsidRDefault="00A27231" w:rsidP="00A27231">
      <w:pPr>
        <w:pStyle w:val="ds-markdown-paragraph"/>
        <w:numPr>
          <w:ilvl w:val="2"/>
          <w:numId w:val="16"/>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Role in Folding:</w:t>
      </w:r>
      <w:r>
        <w:rPr>
          <w:rFonts w:ascii="Segoe UI" w:hAnsi="Segoe UI" w:cs="Segoe UI"/>
          <w:color w:val="404040"/>
        </w:rPr>
        <w:t xml:space="preserve"> Hydrophobic residues minimize their contact with water. This is the primary driving force causing the protein chain to collapse inwards, burying these residues away from the </w:t>
      </w:r>
      <w:r>
        <w:rPr>
          <w:rFonts w:ascii="Segoe UI" w:hAnsi="Segoe UI" w:cs="Segoe UI"/>
          <w:color w:val="404040"/>
        </w:rPr>
        <w:lastRenderedPageBreak/>
        <w:t>surrounding water, forming a hydrophobic core. This is called the </w:t>
      </w:r>
      <w:r>
        <w:rPr>
          <w:rStyle w:val="Strong"/>
          <w:rFonts w:ascii="Segoe UI" w:eastAsiaTheme="majorEastAsia" w:hAnsi="Segoe UI" w:cs="Segoe UI"/>
          <w:color w:val="404040"/>
        </w:rPr>
        <w:t>Hydrophobic Effect</w:t>
      </w:r>
      <w:r>
        <w:rPr>
          <w:rFonts w:ascii="Segoe UI" w:hAnsi="Segoe UI" w:cs="Segoe UI"/>
          <w:color w:val="404040"/>
        </w:rPr>
        <w:t>.</w:t>
      </w:r>
    </w:p>
    <w:p w14:paraId="27021FC4" w14:textId="77777777" w:rsidR="00A27231" w:rsidRDefault="00A27231" w:rsidP="00A27231">
      <w:pPr>
        <w:pStyle w:val="ds-markdown-paragraph"/>
        <w:numPr>
          <w:ilvl w:val="2"/>
          <w:numId w:val="16"/>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Analogy:</w:t>
      </w:r>
      <w:r>
        <w:rPr>
          <w:rFonts w:ascii="Segoe UI" w:hAnsi="Segoe UI" w:cs="Segoe UI"/>
          <w:color w:val="404040"/>
        </w:rPr>
        <w:t> Think of oil droplets in vinegar (water-based salad dressing). The oil droplets rapidly coalesce (collapse together) to minimize their contact with the vinegar. Similarly, hydrophobic amino acids are driven together inside the protein.</w:t>
      </w:r>
    </w:p>
    <w:p w14:paraId="17897647" w14:textId="77777777" w:rsidR="00A27231" w:rsidRDefault="00A27231" w:rsidP="00A27231">
      <w:pPr>
        <w:pStyle w:val="ds-markdown-paragraph"/>
        <w:numPr>
          <w:ilvl w:val="2"/>
          <w:numId w:val="16"/>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Example:</w:t>
      </w:r>
      <w:r>
        <w:rPr>
          <w:rFonts w:ascii="Segoe UI" w:hAnsi="Segoe UI" w:cs="Segoe UI"/>
          <w:color w:val="404040"/>
        </w:rPr>
        <w:t xml:space="preserve"> In a folded protein, you'll typically find hydrophobic residues (like Leu, Ile, Val) clustered in the </w:t>
      </w:r>
      <w:proofErr w:type="spellStart"/>
      <w:r>
        <w:rPr>
          <w:rFonts w:ascii="Segoe UI" w:hAnsi="Segoe UI" w:cs="Segoe UI"/>
          <w:color w:val="404040"/>
        </w:rPr>
        <w:t>center</w:t>
      </w:r>
      <w:proofErr w:type="spellEnd"/>
      <w:r>
        <w:rPr>
          <w:rFonts w:ascii="Segoe UI" w:hAnsi="Segoe UI" w:cs="Segoe UI"/>
          <w:color w:val="404040"/>
        </w:rPr>
        <w:t>, shielded from water.</w:t>
      </w:r>
    </w:p>
    <w:p w14:paraId="0F8B2DA1" w14:textId="77777777" w:rsidR="00A27231" w:rsidRDefault="00A27231" w:rsidP="00A27231">
      <w:pPr>
        <w:pStyle w:val="ds-markdown-paragraph"/>
        <w:numPr>
          <w:ilvl w:val="1"/>
          <w:numId w:val="16"/>
        </w:numPr>
        <w:shd w:val="clear" w:color="auto" w:fill="FFFFFF"/>
        <w:spacing w:before="0" w:beforeAutospacing="0" w:after="60" w:afterAutospacing="0" w:line="429" w:lineRule="atLeast"/>
        <w:rPr>
          <w:rFonts w:ascii="Segoe UI" w:hAnsi="Segoe UI" w:cs="Segoe UI"/>
          <w:color w:val="404040"/>
        </w:rPr>
      </w:pPr>
      <w:r>
        <w:rPr>
          <w:rStyle w:val="Strong"/>
          <w:rFonts w:ascii="Segoe UI" w:eastAsiaTheme="majorEastAsia" w:hAnsi="Segoe UI" w:cs="Segoe UI"/>
          <w:color w:val="404040"/>
        </w:rPr>
        <w:t>Electrostatics:</w:t>
      </w:r>
    </w:p>
    <w:p w14:paraId="696236ED" w14:textId="77777777" w:rsidR="00A27231" w:rsidRDefault="00A27231" w:rsidP="00A27231">
      <w:pPr>
        <w:pStyle w:val="ds-markdown-paragraph"/>
        <w:numPr>
          <w:ilvl w:val="2"/>
          <w:numId w:val="16"/>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Definition:</w:t>
      </w:r>
      <w:r>
        <w:rPr>
          <w:rFonts w:ascii="Segoe UI" w:hAnsi="Segoe UI" w:cs="Segoe UI"/>
          <w:color w:val="404040"/>
        </w:rPr>
        <w:t> Interactions between charged atoms or groups. Includes attraction between opposite charges (+) and (-), and repulsion between like charges (+) and (+) or (-) and (-). Some amino acids have charged side chains (e.g., (+) Lysine, Arginine; (-) Aspartic acid, Glutamic acid).</w:t>
      </w:r>
    </w:p>
    <w:p w14:paraId="77E22033" w14:textId="77777777" w:rsidR="00A27231" w:rsidRDefault="00A27231" w:rsidP="00A27231">
      <w:pPr>
        <w:pStyle w:val="ds-markdown-paragraph"/>
        <w:numPr>
          <w:ilvl w:val="2"/>
          <w:numId w:val="16"/>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Role in Folding:</w:t>
      </w:r>
      <w:r>
        <w:rPr>
          <w:rFonts w:ascii="Segoe UI" w:hAnsi="Segoe UI" w:cs="Segoe UI"/>
          <w:color w:val="404040"/>
        </w:rPr>
        <w:t> Electrostatic forces help stabilize specific interactions in the native structure. Salt bridges (attraction between + and - residues) are common stabilizing features. Repulsion between like charges can prevent incorrect folding or influence the folding pathway. Interactions with polar groups (like Serine, Threonine) and the protein backbone also fall under electrostatic forces (hydrogen bonding is a key type).</w:t>
      </w:r>
    </w:p>
    <w:p w14:paraId="38FA3944" w14:textId="77777777" w:rsidR="00A27231" w:rsidRDefault="00A27231" w:rsidP="00A27231">
      <w:pPr>
        <w:pStyle w:val="ds-markdown-paragraph"/>
        <w:numPr>
          <w:ilvl w:val="2"/>
          <w:numId w:val="16"/>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Analogy:</w:t>
      </w:r>
      <w:r>
        <w:rPr>
          <w:rFonts w:ascii="Segoe UI" w:hAnsi="Segoe UI" w:cs="Segoe UI"/>
          <w:color w:val="404040"/>
        </w:rPr>
        <w:t> Magnets. Opposite charges attract and stick together strongly; like charges repel and push each other apart. Hydrogen bonds are like weaker, specific magnets (e.g., Velcro spots).</w:t>
      </w:r>
    </w:p>
    <w:p w14:paraId="7273BF8A" w14:textId="77777777" w:rsidR="00A27231" w:rsidRDefault="00A27231" w:rsidP="00A27231">
      <w:pPr>
        <w:pStyle w:val="ds-markdown-paragraph"/>
        <w:numPr>
          <w:ilvl w:val="2"/>
          <w:numId w:val="16"/>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Example:</w:t>
      </w:r>
      <w:r>
        <w:rPr>
          <w:rFonts w:ascii="Segoe UI" w:hAnsi="Segoe UI" w:cs="Segoe UI"/>
          <w:color w:val="404040"/>
        </w:rPr>
        <w:t> A salt bridge between a Lysine (+) and a Glutamic acid (-) on two different parts of a folded chain helps hold those parts together.</w:t>
      </w:r>
    </w:p>
    <w:p w14:paraId="5D88092B" w14:textId="77777777" w:rsidR="00A27231" w:rsidRDefault="00A27231" w:rsidP="00A27231">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t>Topological Factors: Native structure's 3D fold (chain connectivity, contact order).</w:t>
      </w:r>
    </w:p>
    <w:p w14:paraId="46D49029" w14:textId="77777777" w:rsidR="00A27231" w:rsidRDefault="00A27231" w:rsidP="00A27231">
      <w:pPr>
        <w:pStyle w:val="ds-markdown-paragraph"/>
        <w:numPr>
          <w:ilvl w:val="0"/>
          <w:numId w:val="17"/>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lastRenderedPageBreak/>
        <w:t>Topology:</w:t>
      </w:r>
      <w:r>
        <w:rPr>
          <w:rFonts w:ascii="Segoe UI" w:hAnsi="Segoe UI" w:cs="Segoe UI"/>
          <w:color w:val="404040"/>
        </w:rPr>
        <w:t> The overall spatial arrangement and connectivity of the protein chain in its </w:t>
      </w:r>
      <w:r>
        <w:rPr>
          <w:rStyle w:val="Emphasis"/>
          <w:rFonts w:ascii="Segoe UI" w:eastAsiaTheme="majorEastAsia" w:hAnsi="Segoe UI" w:cs="Segoe UI"/>
          <w:color w:val="404040"/>
        </w:rPr>
        <w:t>native</w:t>
      </w:r>
      <w:r>
        <w:rPr>
          <w:rFonts w:ascii="Segoe UI" w:hAnsi="Segoe UI" w:cs="Segoe UI"/>
          <w:color w:val="404040"/>
        </w:rPr>
        <w:t> 3D structure. It's about </w:t>
      </w:r>
      <w:r>
        <w:rPr>
          <w:rStyle w:val="Emphasis"/>
          <w:rFonts w:ascii="Segoe UI" w:eastAsiaTheme="majorEastAsia" w:hAnsi="Segoe UI" w:cs="Segoe UI"/>
          <w:color w:val="404040"/>
        </w:rPr>
        <w:t>how</w:t>
      </w:r>
      <w:r>
        <w:rPr>
          <w:rFonts w:ascii="Segoe UI" w:hAnsi="Segoe UI" w:cs="Segoe UI"/>
          <w:color w:val="404040"/>
        </w:rPr>
        <w:t> the chain is woven together in 3D space.</w:t>
      </w:r>
    </w:p>
    <w:p w14:paraId="63AB510E" w14:textId="77777777" w:rsidR="00A27231" w:rsidRDefault="00A27231" w:rsidP="00A27231">
      <w:pPr>
        <w:pStyle w:val="ds-markdown-paragraph"/>
        <w:numPr>
          <w:ilvl w:val="0"/>
          <w:numId w:val="17"/>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Native Structure's 3D Fold:</w:t>
      </w:r>
      <w:r>
        <w:rPr>
          <w:rFonts w:ascii="Segoe UI" w:hAnsi="Segoe UI" w:cs="Segoe UI"/>
          <w:color w:val="404040"/>
        </w:rPr>
        <w:t> The specific final shape the protein adopts.</w:t>
      </w:r>
    </w:p>
    <w:p w14:paraId="3E516FF6" w14:textId="77777777" w:rsidR="00A27231" w:rsidRDefault="00A27231" w:rsidP="00A27231">
      <w:pPr>
        <w:pStyle w:val="ds-markdown-paragraph"/>
        <w:numPr>
          <w:ilvl w:val="0"/>
          <w:numId w:val="17"/>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Chain Connectivity:</w:t>
      </w:r>
      <w:r>
        <w:rPr>
          <w:rFonts w:ascii="Segoe UI" w:hAnsi="Segoe UI" w:cs="Segoe UI"/>
          <w:color w:val="404040"/>
        </w:rPr>
        <w:t> The fundamental fact that amino acids in the chain are linked in a specific, linear sequence by peptide bonds. You cannot skip residues or connect distant ones directly without breaking bonds. The folding pathway must respect this linear connectivity.</w:t>
      </w:r>
    </w:p>
    <w:p w14:paraId="5540FD18" w14:textId="77777777" w:rsidR="00A27231" w:rsidRDefault="00A27231" w:rsidP="00A27231">
      <w:pPr>
        <w:pStyle w:val="ds-markdown-paragraph"/>
        <w:numPr>
          <w:ilvl w:val="0"/>
          <w:numId w:val="17"/>
        </w:numPr>
        <w:shd w:val="clear" w:color="auto" w:fill="FFFFFF"/>
        <w:spacing w:before="0" w:beforeAutospacing="0" w:after="60" w:afterAutospacing="0" w:line="429" w:lineRule="atLeast"/>
        <w:rPr>
          <w:rFonts w:ascii="Segoe UI" w:hAnsi="Segoe UI" w:cs="Segoe UI"/>
          <w:color w:val="404040"/>
        </w:rPr>
      </w:pPr>
      <w:r>
        <w:rPr>
          <w:rStyle w:val="Strong"/>
          <w:rFonts w:ascii="Segoe UI" w:eastAsiaTheme="majorEastAsia" w:hAnsi="Segoe UI" w:cs="Segoe UI"/>
          <w:color w:val="404040"/>
        </w:rPr>
        <w:t>Contact Order:</w:t>
      </w:r>
    </w:p>
    <w:p w14:paraId="393A5B8F" w14:textId="77777777" w:rsidR="00A27231" w:rsidRDefault="00A27231" w:rsidP="00A27231">
      <w:pPr>
        <w:pStyle w:val="ds-markdown-paragraph"/>
        <w:numPr>
          <w:ilvl w:val="1"/>
          <w:numId w:val="17"/>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Definition:</w:t>
      </w:r>
      <w:r>
        <w:rPr>
          <w:rFonts w:ascii="Segoe UI" w:hAnsi="Segoe UI" w:cs="Segoe UI"/>
          <w:color w:val="404040"/>
        </w:rPr>
        <w:t> A measure of the </w:t>
      </w:r>
      <w:r>
        <w:rPr>
          <w:rStyle w:val="Emphasis"/>
          <w:rFonts w:ascii="Segoe UI" w:eastAsiaTheme="majorEastAsia" w:hAnsi="Segoe UI" w:cs="Segoe UI"/>
          <w:color w:val="404040"/>
        </w:rPr>
        <w:t>average sequence distance</w:t>
      </w:r>
      <w:r>
        <w:rPr>
          <w:rFonts w:ascii="Segoe UI" w:hAnsi="Segoe UI" w:cs="Segoe UI"/>
          <w:color w:val="404040"/>
        </w:rPr>
        <w:t> between amino acids that form contacts (are close together) in the </w:t>
      </w:r>
      <w:r>
        <w:rPr>
          <w:rStyle w:val="Emphasis"/>
          <w:rFonts w:ascii="Segoe UI" w:eastAsiaTheme="majorEastAsia" w:hAnsi="Segoe UI" w:cs="Segoe UI"/>
          <w:color w:val="404040"/>
        </w:rPr>
        <w:t>native</w:t>
      </w:r>
      <w:r>
        <w:rPr>
          <w:rFonts w:ascii="Segoe UI" w:hAnsi="Segoe UI" w:cs="Segoe UI"/>
          <w:color w:val="404040"/>
        </w:rPr>
        <w:t> structure. Contacts between residues close in sequence (e.g., residue 10 contacting residue 12) have low contact order. Contacts between residues far apart in sequence (e.g., residue 10 contacting residue 100) have high contact order.</w:t>
      </w:r>
    </w:p>
    <w:p w14:paraId="0ED74EA0" w14:textId="77777777" w:rsidR="00A27231" w:rsidRDefault="00A27231" w:rsidP="00A27231">
      <w:pPr>
        <w:pStyle w:val="ds-markdown-paragraph"/>
        <w:numPr>
          <w:ilvl w:val="1"/>
          <w:numId w:val="17"/>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Role in Folding:</w:t>
      </w:r>
      <w:r>
        <w:rPr>
          <w:rFonts w:ascii="Segoe UI" w:hAnsi="Segoe UI" w:cs="Segoe UI"/>
          <w:color w:val="404040"/>
        </w:rPr>
        <w:t> Proteins with predominantly local contacts (low contact order, e.g., within an alpha-helix) tend to fold faster than proteins requiring many long-range contacts (high contact order, e.g., between distant strands in a beta-sheet) to form their core structure. High contact order implies the chain needs to explore more conformations to bring distant parts together correctly, potentially slowing folding. The </w:t>
      </w:r>
      <w:r>
        <w:rPr>
          <w:rStyle w:val="Emphasis"/>
          <w:rFonts w:ascii="Segoe UI" w:eastAsiaTheme="majorEastAsia" w:hAnsi="Segoe UI" w:cs="Segoe UI"/>
          <w:color w:val="404040"/>
        </w:rPr>
        <w:t>topology</w:t>
      </w:r>
      <w:r>
        <w:rPr>
          <w:rFonts w:ascii="Segoe UI" w:hAnsi="Segoe UI" w:cs="Segoe UI"/>
          <w:color w:val="404040"/>
        </w:rPr>
        <w:t> of the native fold (which parts need to contact which other parts) places constraints on possible folding pathways.</w:t>
      </w:r>
    </w:p>
    <w:p w14:paraId="74F00326" w14:textId="77777777" w:rsidR="00A27231" w:rsidRDefault="00A27231" w:rsidP="00A27231">
      <w:pPr>
        <w:pStyle w:val="ds-markdown-paragraph"/>
        <w:numPr>
          <w:ilvl w:val="1"/>
          <w:numId w:val="17"/>
        </w:numPr>
        <w:shd w:val="clear" w:color="auto" w:fill="FFFFFF"/>
        <w:spacing w:before="0" w:beforeAutospacing="0" w:after="60" w:afterAutospacing="0" w:line="429" w:lineRule="atLeast"/>
        <w:rPr>
          <w:rFonts w:ascii="Segoe UI" w:hAnsi="Segoe UI" w:cs="Segoe UI"/>
          <w:color w:val="404040"/>
        </w:rPr>
      </w:pPr>
      <w:r>
        <w:rPr>
          <w:rStyle w:val="Strong"/>
          <w:rFonts w:ascii="Segoe UI" w:eastAsiaTheme="majorEastAsia" w:hAnsi="Segoe UI" w:cs="Segoe UI"/>
          <w:color w:val="404040"/>
        </w:rPr>
        <w:t>Analogy:</w:t>
      </w:r>
      <w:r>
        <w:rPr>
          <w:rFonts w:ascii="Segoe UI" w:hAnsi="Segoe UI" w:cs="Segoe UI"/>
          <w:color w:val="404040"/>
        </w:rPr>
        <w:t> Zipping a jacket vs. buttoning a long coat.</w:t>
      </w:r>
    </w:p>
    <w:p w14:paraId="36B5BD65" w14:textId="77777777" w:rsidR="00A27231" w:rsidRDefault="00A27231" w:rsidP="00A27231">
      <w:pPr>
        <w:pStyle w:val="ds-markdown-paragraph"/>
        <w:numPr>
          <w:ilvl w:val="2"/>
          <w:numId w:val="17"/>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Low Contact Order (Zipper):</w:t>
      </w:r>
      <w:r>
        <w:rPr>
          <w:rFonts w:ascii="Segoe UI" w:hAnsi="Segoe UI" w:cs="Segoe UI"/>
          <w:color w:val="404040"/>
        </w:rPr>
        <w:t> Contacts form sequentially between nearby points. Pulling the zipper slider (folding nucleus) brings adjacent teeth (nearby residues) together easily and quickly.</w:t>
      </w:r>
    </w:p>
    <w:p w14:paraId="752F9771" w14:textId="77777777" w:rsidR="00A27231" w:rsidRDefault="00A27231" w:rsidP="00A27231">
      <w:pPr>
        <w:pStyle w:val="ds-markdown-paragraph"/>
        <w:numPr>
          <w:ilvl w:val="2"/>
          <w:numId w:val="17"/>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High Contact Order (Buttons):</w:t>
      </w:r>
      <w:r>
        <w:rPr>
          <w:rFonts w:ascii="Segoe UI" w:hAnsi="Segoe UI" w:cs="Segoe UI"/>
          <w:color w:val="404040"/>
        </w:rPr>
        <w:t xml:space="preserve"> Specific distant points (e.g., collar button and waist button) need to be aligned and connected. Finding the correct alignment for all distant buttons </w:t>
      </w:r>
      <w:r>
        <w:rPr>
          <w:rFonts w:ascii="Segoe UI" w:hAnsi="Segoe UI" w:cs="Segoe UI"/>
          <w:color w:val="404040"/>
        </w:rPr>
        <w:lastRenderedPageBreak/>
        <w:t>takes more time and exploration. The overall design (topology) of the coat dictates which buttons </w:t>
      </w:r>
      <w:r>
        <w:rPr>
          <w:rStyle w:val="Emphasis"/>
          <w:rFonts w:ascii="Segoe UI" w:eastAsiaTheme="majorEastAsia" w:hAnsi="Segoe UI" w:cs="Segoe UI"/>
          <w:color w:val="404040"/>
        </w:rPr>
        <w:t>must</w:t>
      </w:r>
      <w:r>
        <w:rPr>
          <w:rFonts w:ascii="Segoe UI" w:hAnsi="Segoe UI" w:cs="Segoe UI"/>
          <w:color w:val="404040"/>
        </w:rPr>
        <w:t> connect.</w:t>
      </w:r>
    </w:p>
    <w:p w14:paraId="3DD1BC64" w14:textId="77777777" w:rsidR="00A27231" w:rsidRDefault="00A27231" w:rsidP="00A27231">
      <w:pPr>
        <w:pStyle w:val="ds-markdown-paragraph"/>
        <w:numPr>
          <w:ilvl w:val="1"/>
          <w:numId w:val="17"/>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Example:</w:t>
      </w:r>
      <w:r>
        <w:rPr>
          <w:rFonts w:ascii="Segoe UI" w:hAnsi="Segoe UI" w:cs="Segoe UI"/>
          <w:color w:val="404040"/>
        </w:rPr>
        <w:t> An all-alpha-helix protein (local contacts) usually folds faster than a protein with a complex beta-sandwich structure requiring many long-range contacts.</w:t>
      </w:r>
    </w:p>
    <w:p w14:paraId="3235295D" w14:textId="77777777" w:rsidR="00A27231" w:rsidRDefault="00A27231" w:rsidP="00A27231">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t xml:space="preserve">This Work: Uses simplified </w:t>
      </w:r>
      <w:proofErr w:type="spellStart"/>
      <w:r>
        <w:rPr>
          <w:rStyle w:val="Strong"/>
          <w:rFonts w:ascii="Segoe UI" w:eastAsiaTheme="majorEastAsia" w:hAnsi="Segoe UI" w:cs="Segoe UI"/>
          <w:color w:val="404040"/>
        </w:rPr>
        <w:t>Gō</w:t>
      </w:r>
      <w:proofErr w:type="spellEnd"/>
      <w:r>
        <w:rPr>
          <w:rStyle w:val="Strong"/>
          <w:rFonts w:ascii="Segoe UI" w:eastAsiaTheme="majorEastAsia" w:hAnsi="Segoe UI" w:cs="Segoe UI"/>
          <w:color w:val="404040"/>
        </w:rPr>
        <w:t xml:space="preserve"> models to isolate topology's role, testing its dominance in small globular proteins like CI2</w:t>
      </w:r>
    </w:p>
    <w:p w14:paraId="3C8090E1" w14:textId="77777777" w:rsidR="00A27231" w:rsidRDefault="00A27231" w:rsidP="00A27231">
      <w:pPr>
        <w:pStyle w:val="ds-markdown-paragraph"/>
        <w:numPr>
          <w:ilvl w:val="0"/>
          <w:numId w:val="18"/>
        </w:numPr>
        <w:shd w:val="clear" w:color="auto" w:fill="FFFFFF"/>
        <w:spacing w:before="0" w:beforeAutospacing="0" w:after="60" w:afterAutospacing="0" w:line="429" w:lineRule="atLeast"/>
        <w:rPr>
          <w:rFonts w:ascii="Segoe UI" w:hAnsi="Segoe UI" w:cs="Segoe UI"/>
          <w:color w:val="404040"/>
        </w:rPr>
      </w:pPr>
      <w:r>
        <w:rPr>
          <w:rStyle w:val="Strong"/>
          <w:rFonts w:ascii="Segoe UI" w:eastAsiaTheme="majorEastAsia" w:hAnsi="Segoe UI" w:cs="Segoe UI"/>
          <w:color w:val="404040"/>
        </w:rPr>
        <w:t xml:space="preserve">Simplified </w:t>
      </w:r>
      <w:proofErr w:type="spellStart"/>
      <w:r>
        <w:rPr>
          <w:rStyle w:val="Strong"/>
          <w:rFonts w:ascii="Segoe UI" w:eastAsiaTheme="majorEastAsia" w:hAnsi="Segoe UI" w:cs="Segoe UI"/>
          <w:color w:val="404040"/>
        </w:rPr>
        <w:t>Gō</w:t>
      </w:r>
      <w:proofErr w:type="spellEnd"/>
      <w:r>
        <w:rPr>
          <w:rStyle w:val="Strong"/>
          <w:rFonts w:ascii="Segoe UI" w:eastAsiaTheme="majorEastAsia" w:hAnsi="Segoe UI" w:cs="Segoe UI"/>
          <w:color w:val="404040"/>
        </w:rPr>
        <w:t xml:space="preserve"> Models:</w:t>
      </w:r>
    </w:p>
    <w:p w14:paraId="2B42D524" w14:textId="77777777" w:rsidR="00A27231" w:rsidRDefault="00A27231" w:rsidP="00A27231">
      <w:pPr>
        <w:pStyle w:val="ds-markdown-paragraph"/>
        <w:numPr>
          <w:ilvl w:val="1"/>
          <w:numId w:val="18"/>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Concept:</w:t>
      </w:r>
      <w:r>
        <w:rPr>
          <w:rFonts w:ascii="Segoe UI" w:hAnsi="Segoe UI" w:cs="Segoe UI"/>
          <w:color w:val="404040"/>
        </w:rPr>
        <w:t> A computational model designed to study the </w:t>
      </w:r>
      <w:r>
        <w:rPr>
          <w:rStyle w:val="Emphasis"/>
          <w:rFonts w:ascii="Segoe UI" w:eastAsiaTheme="majorEastAsia" w:hAnsi="Segoe UI" w:cs="Segoe UI"/>
          <w:color w:val="404040"/>
        </w:rPr>
        <w:t>pure effect</w:t>
      </w:r>
      <w:r>
        <w:rPr>
          <w:rFonts w:ascii="Segoe UI" w:hAnsi="Segoe UI" w:cs="Segoe UI"/>
          <w:color w:val="404040"/>
        </w:rPr>
        <w:t> of the native topology on folding.</w:t>
      </w:r>
    </w:p>
    <w:p w14:paraId="3DF791E8" w14:textId="77777777" w:rsidR="00A27231" w:rsidRDefault="00A27231" w:rsidP="00A27231">
      <w:pPr>
        <w:pStyle w:val="ds-markdown-paragraph"/>
        <w:numPr>
          <w:ilvl w:val="1"/>
          <w:numId w:val="18"/>
        </w:numPr>
        <w:shd w:val="clear" w:color="auto" w:fill="FFFFFF"/>
        <w:spacing w:before="0" w:beforeAutospacing="0" w:after="60" w:afterAutospacing="0" w:line="429" w:lineRule="atLeast"/>
        <w:rPr>
          <w:rFonts w:ascii="Segoe UI" w:hAnsi="Segoe UI" w:cs="Segoe UI"/>
          <w:color w:val="404040"/>
        </w:rPr>
      </w:pPr>
      <w:r>
        <w:rPr>
          <w:rStyle w:val="Strong"/>
          <w:rFonts w:ascii="Segoe UI" w:eastAsiaTheme="majorEastAsia" w:hAnsi="Segoe UI" w:cs="Segoe UI"/>
          <w:color w:val="404040"/>
        </w:rPr>
        <w:t>How it Works:</w:t>
      </w:r>
    </w:p>
    <w:p w14:paraId="5DA5443A" w14:textId="77777777" w:rsidR="00A27231" w:rsidRDefault="00A27231" w:rsidP="00A27231">
      <w:pPr>
        <w:pStyle w:val="ds-markdown-paragraph"/>
        <w:numPr>
          <w:ilvl w:val="2"/>
          <w:numId w:val="18"/>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The </w:t>
      </w:r>
      <w:r>
        <w:rPr>
          <w:rStyle w:val="Emphasis"/>
          <w:rFonts w:ascii="Segoe UI" w:eastAsiaTheme="majorEastAsia" w:hAnsi="Segoe UI" w:cs="Segoe UI"/>
          <w:color w:val="404040"/>
        </w:rPr>
        <w:t>known</w:t>
      </w:r>
      <w:r>
        <w:rPr>
          <w:rFonts w:ascii="Segoe UI" w:hAnsi="Segoe UI" w:cs="Segoe UI"/>
          <w:color w:val="404040"/>
        </w:rPr>
        <w:t> native 3D structure of the protein is used.</w:t>
      </w:r>
    </w:p>
    <w:p w14:paraId="283741D5" w14:textId="77777777" w:rsidR="00A27231" w:rsidRDefault="00A27231" w:rsidP="00A27231">
      <w:pPr>
        <w:pStyle w:val="ds-markdown-paragraph"/>
        <w:numPr>
          <w:ilvl w:val="2"/>
          <w:numId w:val="18"/>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Interactions (attractions) are </w:t>
      </w:r>
      <w:r>
        <w:rPr>
          <w:rStyle w:val="Emphasis"/>
          <w:rFonts w:ascii="Segoe UI" w:eastAsiaTheme="majorEastAsia" w:hAnsi="Segoe UI" w:cs="Segoe UI"/>
          <w:color w:val="404040"/>
        </w:rPr>
        <w:t>only</w:t>
      </w:r>
      <w:r>
        <w:rPr>
          <w:rFonts w:ascii="Segoe UI" w:hAnsi="Segoe UI" w:cs="Segoe UI"/>
          <w:color w:val="404040"/>
        </w:rPr>
        <w:t> defined for pairs of atoms/residues that are in contact </w:t>
      </w:r>
      <w:r>
        <w:rPr>
          <w:rStyle w:val="Emphasis"/>
          <w:rFonts w:ascii="Segoe UI" w:eastAsiaTheme="majorEastAsia" w:hAnsi="Segoe UI" w:cs="Segoe UI"/>
          <w:color w:val="404040"/>
        </w:rPr>
        <w:t>in that specific native structure</w:t>
      </w:r>
      <w:r>
        <w:rPr>
          <w:rFonts w:ascii="Segoe UI" w:hAnsi="Segoe UI" w:cs="Segoe UI"/>
          <w:color w:val="404040"/>
        </w:rPr>
        <w:t>. These are the "correct" contacts.</w:t>
      </w:r>
    </w:p>
    <w:p w14:paraId="6AE55D45" w14:textId="77777777" w:rsidR="00A27231" w:rsidRDefault="00A27231" w:rsidP="00A27231">
      <w:pPr>
        <w:pStyle w:val="ds-markdown-paragraph"/>
        <w:numPr>
          <w:ilvl w:val="2"/>
          <w:numId w:val="18"/>
        </w:numPr>
        <w:shd w:val="clear" w:color="auto" w:fill="FFFFFF"/>
        <w:spacing w:before="0" w:beforeAutospacing="0" w:after="0" w:afterAutospacing="0" w:line="429" w:lineRule="atLeast"/>
        <w:rPr>
          <w:rFonts w:ascii="Segoe UI" w:hAnsi="Segoe UI" w:cs="Segoe UI"/>
          <w:color w:val="404040"/>
        </w:rPr>
      </w:pPr>
      <w:r>
        <w:rPr>
          <w:rStyle w:val="Emphasis"/>
          <w:rFonts w:ascii="Segoe UI" w:eastAsiaTheme="majorEastAsia" w:hAnsi="Segoe UI" w:cs="Segoe UI"/>
          <w:color w:val="404040"/>
        </w:rPr>
        <w:t>All</w:t>
      </w:r>
      <w:r>
        <w:rPr>
          <w:rFonts w:ascii="Segoe UI" w:hAnsi="Segoe UI" w:cs="Segoe UI"/>
          <w:color w:val="404040"/>
        </w:rPr>
        <w:t> non-native interactions (contacts that don't exist in the native structure) are set to zero or made repulsive. There are </w:t>
      </w:r>
      <w:r>
        <w:rPr>
          <w:rStyle w:val="Emphasis"/>
          <w:rFonts w:ascii="Segoe UI" w:eastAsiaTheme="majorEastAsia" w:hAnsi="Segoe UI" w:cs="Segoe UI"/>
          <w:color w:val="404040"/>
        </w:rPr>
        <w:t>no</w:t>
      </w:r>
      <w:r>
        <w:rPr>
          <w:rFonts w:ascii="Segoe UI" w:hAnsi="Segoe UI" w:cs="Segoe UI"/>
          <w:color w:val="404040"/>
        </w:rPr>
        <w:t xml:space="preserve"> sequence-specific energetic biases (e.g., no inherent hydrophobicity scale, no specific electrostatics beyond </w:t>
      </w:r>
      <w:proofErr w:type="spellStart"/>
      <w:r>
        <w:rPr>
          <w:rFonts w:ascii="Segoe UI" w:hAnsi="Segoe UI" w:cs="Segoe UI"/>
          <w:color w:val="404040"/>
        </w:rPr>
        <w:t>favoring</w:t>
      </w:r>
      <w:proofErr w:type="spellEnd"/>
      <w:r>
        <w:rPr>
          <w:rFonts w:ascii="Segoe UI" w:hAnsi="Segoe UI" w:cs="Segoe UI"/>
          <w:color w:val="404040"/>
        </w:rPr>
        <w:t xml:space="preserve"> native contacts).</w:t>
      </w:r>
    </w:p>
    <w:p w14:paraId="7C38188C" w14:textId="77777777" w:rsidR="00A27231" w:rsidRDefault="00A27231" w:rsidP="00A27231">
      <w:pPr>
        <w:pStyle w:val="ds-markdown-paragraph"/>
        <w:numPr>
          <w:ilvl w:val="1"/>
          <w:numId w:val="18"/>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Purpose:</w:t>
      </w:r>
      <w:r>
        <w:rPr>
          <w:rFonts w:ascii="Segoe UI" w:hAnsi="Segoe UI" w:cs="Segoe UI"/>
          <w:color w:val="404040"/>
        </w:rPr>
        <w:t> By turning </w:t>
      </w:r>
      <w:r>
        <w:rPr>
          <w:rStyle w:val="Emphasis"/>
          <w:rFonts w:ascii="Segoe UI" w:eastAsiaTheme="majorEastAsia" w:hAnsi="Segoe UI" w:cs="Segoe UI"/>
          <w:color w:val="404040"/>
        </w:rPr>
        <w:t>off</w:t>
      </w:r>
      <w:r>
        <w:rPr>
          <w:rFonts w:ascii="Segoe UI" w:hAnsi="Segoe UI" w:cs="Segoe UI"/>
          <w:color w:val="404040"/>
        </w:rPr>
        <w:t> the specific energetic details of the sequence (hydrophobicity, specific charges) and </w:t>
      </w:r>
      <w:r>
        <w:rPr>
          <w:rStyle w:val="Emphasis"/>
          <w:rFonts w:ascii="Segoe UI" w:eastAsiaTheme="majorEastAsia" w:hAnsi="Segoe UI" w:cs="Segoe UI"/>
          <w:color w:val="404040"/>
        </w:rPr>
        <w:t>only</w:t>
      </w:r>
      <w:r>
        <w:rPr>
          <w:rFonts w:ascii="Segoe UI" w:hAnsi="Segoe UI" w:cs="Segoe UI"/>
          <w:color w:val="404040"/>
        </w:rPr>
        <w:t xml:space="preserve"> allowing the energy to </w:t>
      </w:r>
      <w:proofErr w:type="spellStart"/>
      <w:r>
        <w:rPr>
          <w:rFonts w:ascii="Segoe UI" w:hAnsi="Segoe UI" w:cs="Segoe UI"/>
          <w:color w:val="404040"/>
        </w:rPr>
        <w:t>favor</w:t>
      </w:r>
      <w:proofErr w:type="spellEnd"/>
      <w:r>
        <w:rPr>
          <w:rFonts w:ascii="Segoe UI" w:hAnsi="Segoe UI" w:cs="Segoe UI"/>
          <w:color w:val="404040"/>
        </w:rPr>
        <w:t xml:space="preserve"> the </w:t>
      </w:r>
      <w:r>
        <w:rPr>
          <w:rStyle w:val="Emphasis"/>
          <w:rFonts w:ascii="Segoe UI" w:eastAsiaTheme="majorEastAsia" w:hAnsi="Segoe UI" w:cs="Segoe UI"/>
          <w:color w:val="404040"/>
        </w:rPr>
        <w:t>shape</w:t>
      </w:r>
      <w:r>
        <w:rPr>
          <w:rFonts w:ascii="Segoe UI" w:hAnsi="Segoe UI" w:cs="Segoe UI"/>
          <w:color w:val="404040"/>
        </w:rPr>
        <w:t> of the native fold, the model isolates the role of </w:t>
      </w:r>
      <w:r>
        <w:rPr>
          <w:rStyle w:val="Strong"/>
          <w:rFonts w:ascii="Segoe UI" w:eastAsiaTheme="majorEastAsia" w:hAnsi="Segoe UI" w:cs="Segoe UI"/>
          <w:color w:val="404040"/>
        </w:rPr>
        <w:t>topology</w:t>
      </w:r>
      <w:r>
        <w:rPr>
          <w:rFonts w:ascii="Segoe UI" w:hAnsi="Segoe UI" w:cs="Segoe UI"/>
          <w:color w:val="404040"/>
        </w:rPr>
        <w:t> (chain connectivity + native contact map). It asks: "Can the chain fold quickly </w:t>
      </w:r>
      <w:r>
        <w:rPr>
          <w:rStyle w:val="Emphasis"/>
          <w:rFonts w:ascii="Segoe UI" w:eastAsiaTheme="majorEastAsia" w:hAnsi="Segoe UI" w:cs="Segoe UI"/>
          <w:color w:val="404040"/>
        </w:rPr>
        <w:t>just</w:t>
      </w:r>
      <w:r>
        <w:rPr>
          <w:rFonts w:ascii="Segoe UI" w:hAnsi="Segoe UI" w:cs="Segoe UI"/>
          <w:color w:val="404040"/>
        </w:rPr>
        <w:t> by following the roadmap defined by its final folded shape, even without the specific chemical attractions?"</w:t>
      </w:r>
    </w:p>
    <w:p w14:paraId="0F12B610" w14:textId="77777777" w:rsidR="00A27231" w:rsidRDefault="00A27231" w:rsidP="00A27231">
      <w:pPr>
        <w:pStyle w:val="ds-markdown-paragraph"/>
        <w:numPr>
          <w:ilvl w:val="1"/>
          <w:numId w:val="18"/>
        </w:numPr>
        <w:shd w:val="clear" w:color="auto" w:fill="FFFFFF"/>
        <w:spacing w:before="0" w:beforeAutospacing="0" w:after="60" w:afterAutospacing="0" w:line="429" w:lineRule="atLeast"/>
        <w:rPr>
          <w:rFonts w:ascii="Segoe UI" w:hAnsi="Segoe UI" w:cs="Segoe UI"/>
          <w:color w:val="404040"/>
        </w:rPr>
      </w:pPr>
      <w:r>
        <w:rPr>
          <w:rStyle w:val="Strong"/>
          <w:rFonts w:ascii="Segoe UI" w:eastAsiaTheme="majorEastAsia" w:hAnsi="Segoe UI" w:cs="Segoe UI"/>
          <w:color w:val="404040"/>
        </w:rPr>
        <w:t>Analogy:</w:t>
      </w:r>
      <w:r>
        <w:rPr>
          <w:rFonts w:ascii="Segoe UI" w:hAnsi="Segoe UI" w:cs="Segoe UI"/>
          <w:color w:val="404040"/>
        </w:rPr>
        <w:t> Imagine building a specific model from LEGO bricks where:</w:t>
      </w:r>
    </w:p>
    <w:p w14:paraId="5BDF3963" w14:textId="77777777" w:rsidR="00A27231" w:rsidRDefault="00A27231" w:rsidP="00A27231">
      <w:pPr>
        <w:pStyle w:val="ds-markdown-paragraph"/>
        <w:numPr>
          <w:ilvl w:val="2"/>
          <w:numId w:val="19"/>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You </w:t>
      </w:r>
      <w:r>
        <w:rPr>
          <w:rStyle w:val="Emphasis"/>
          <w:rFonts w:ascii="Segoe UI" w:eastAsiaTheme="majorEastAsia" w:hAnsi="Segoe UI" w:cs="Segoe UI"/>
          <w:color w:val="404040"/>
        </w:rPr>
        <w:t>only</w:t>
      </w:r>
      <w:r>
        <w:rPr>
          <w:rFonts w:ascii="Segoe UI" w:hAnsi="Segoe UI" w:cs="Segoe UI"/>
          <w:color w:val="404040"/>
        </w:rPr>
        <w:t> get instructions for the final shape (the topology/native structure).</w:t>
      </w:r>
    </w:p>
    <w:p w14:paraId="1DA95FF0" w14:textId="77777777" w:rsidR="00A27231" w:rsidRDefault="00A27231" w:rsidP="00A27231">
      <w:pPr>
        <w:pStyle w:val="ds-markdown-paragraph"/>
        <w:numPr>
          <w:ilvl w:val="2"/>
          <w:numId w:val="19"/>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All LEGO bricks are identical and smooth (no energetic preferences - no "sticky" bricks or magnets).</w:t>
      </w:r>
    </w:p>
    <w:p w14:paraId="05D22CEB" w14:textId="77777777" w:rsidR="00A27231" w:rsidRDefault="00A27231" w:rsidP="00A27231">
      <w:pPr>
        <w:pStyle w:val="ds-markdown-paragraph"/>
        <w:numPr>
          <w:ilvl w:val="2"/>
          <w:numId w:val="19"/>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lastRenderedPageBreak/>
        <w:t>The </w:t>
      </w:r>
      <w:r>
        <w:rPr>
          <w:rStyle w:val="Emphasis"/>
          <w:rFonts w:ascii="Segoe UI" w:eastAsiaTheme="majorEastAsia" w:hAnsi="Segoe UI" w:cs="Segoe UI"/>
          <w:color w:val="404040"/>
        </w:rPr>
        <w:t>only</w:t>
      </w:r>
      <w:r>
        <w:rPr>
          <w:rFonts w:ascii="Segoe UI" w:hAnsi="Segoe UI" w:cs="Segoe UI"/>
          <w:color w:val="404040"/>
        </w:rPr>
        <w:t> rule is: bricks snap together </w:t>
      </w:r>
      <w:r>
        <w:rPr>
          <w:rStyle w:val="Emphasis"/>
          <w:rFonts w:ascii="Segoe UI" w:eastAsiaTheme="majorEastAsia" w:hAnsi="Segoe UI" w:cs="Segoe UI"/>
          <w:color w:val="404040"/>
        </w:rPr>
        <w:t>only</w:t>
      </w:r>
      <w:r>
        <w:rPr>
          <w:rFonts w:ascii="Segoe UI" w:hAnsi="Segoe UI" w:cs="Segoe UI"/>
          <w:color w:val="404040"/>
        </w:rPr>
        <w:t> if they are touching in the final model (native contacts). You can't snap bricks that aren't supposed to touch (non-native contacts).</w:t>
      </w:r>
    </w:p>
    <w:p w14:paraId="6B11E5B8" w14:textId="77777777" w:rsidR="00A27231" w:rsidRDefault="00A27231" w:rsidP="00A27231">
      <w:pPr>
        <w:pStyle w:val="ds-markdown-paragraph"/>
        <w:numPr>
          <w:ilvl w:val="2"/>
          <w:numId w:val="19"/>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 xml:space="preserve">Can you still assemble the model quickly by following the constraints of the final shape? The </w:t>
      </w:r>
      <w:proofErr w:type="spellStart"/>
      <w:r>
        <w:rPr>
          <w:rFonts w:ascii="Segoe UI" w:hAnsi="Segoe UI" w:cs="Segoe UI"/>
          <w:color w:val="404040"/>
        </w:rPr>
        <w:t>Gō</w:t>
      </w:r>
      <w:proofErr w:type="spellEnd"/>
      <w:r>
        <w:rPr>
          <w:rFonts w:ascii="Segoe UI" w:hAnsi="Segoe UI" w:cs="Segoe UI"/>
          <w:color w:val="404040"/>
        </w:rPr>
        <w:t xml:space="preserve"> model tests this.</w:t>
      </w:r>
    </w:p>
    <w:p w14:paraId="28A6C672" w14:textId="77777777" w:rsidR="00A27231" w:rsidRDefault="00A27231" w:rsidP="00A27231">
      <w:pPr>
        <w:pStyle w:val="ds-markdown-paragraph"/>
        <w:numPr>
          <w:ilvl w:val="0"/>
          <w:numId w:val="18"/>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Isolate Topology's Role:</w:t>
      </w:r>
      <w:r>
        <w:rPr>
          <w:rFonts w:ascii="Segoe UI" w:hAnsi="Segoe UI" w:cs="Segoe UI"/>
          <w:color w:val="404040"/>
        </w:rPr>
        <w:t xml:space="preserve"> The explicit goal of using </w:t>
      </w:r>
      <w:proofErr w:type="spellStart"/>
      <w:r>
        <w:rPr>
          <w:rFonts w:ascii="Segoe UI" w:hAnsi="Segoe UI" w:cs="Segoe UI"/>
          <w:color w:val="404040"/>
        </w:rPr>
        <w:t>Gō</w:t>
      </w:r>
      <w:proofErr w:type="spellEnd"/>
      <w:r>
        <w:rPr>
          <w:rFonts w:ascii="Segoe UI" w:hAnsi="Segoe UI" w:cs="Segoe UI"/>
          <w:color w:val="404040"/>
        </w:rPr>
        <w:t xml:space="preserve"> models is to remove the influence of "Energetic Factors" and see how much of the folding mechanism (speed, pathway) is determined purely by "Topological Factors."</w:t>
      </w:r>
    </w:p>
    <w:p w14:paraId="2117CDF8" w14:textId="77777777" w:rsidR="00A27231" w:rsidRDefault="00A27231" w:rsidP="00A27231">
      <w:pPr>
        <w:pStyle w:val="ds-markdown-paragraph"/>
        <w:numPr>
          <w:ilvl w:val="0"/>
          <w:numId w:val="18"/>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Testing its Dominance:</w:t>
      </w:r>
      <w:r>
        <w:rPr>
          <w:rFonts w:ascii="Segoe UI" w:hAnsi="Segoe UI" w:cs="Segoe UI"/>
          <w:color w:val="404040"/>
        </w:rPr>
        <w:t> The research aims to see if topology </w:t>
      </w:r>
      <w:r>
        <w:rPr>
          <w:rStyle w:val="Emphasis"/>
          <w:rFonts w:ascii="Segoe UI" w:eastAsiaTheme="majorEastAsia" w:hAnsi="Segoe UI" w:cs="Segoe UI"/>
          <w:color w:val="404040"/>
        </w:rPr>
        <w:t>alone</w:t>
      </w:r>
      <w:r>
        <w:rPr>
          <w:rFonts w:ascii="Segoe UI" w:hAnsi="Segoe UI" w:cs="Segoe UI"/>
          <w:color w:val="404040"/>
        </w:rPr>
        <w:t xml:space="preserve"> is sufficient to explain the folding </w:t>
      </w:r>
      <w:proofErr w:type="spellStart"/>
      <w:r>
        <w:rPr>
          <w:rFonts w:ascii="Segoe UI" w:hAnsi="Segoe UI" w:cs="Segoe UI"/>
          <w:color w:val="404040"/>
        </w:rPr>
        <w:t>behavior</w:t>
      </w:r>
      <w:proofErr w:type="spellEnd"/>
      <w:r>
        <w:rPr>
          <w:rFonts w:ascii="Segoe UI" w:hAnsi="Segoe UI" w:cs="Segoe UI"/>
          <w:color w:val="404040"/>
        </w:rPr>
        <w:t xml:space="preserve"> observed in real proteins, or if energetic details are </w:t>
      </w:r>
      <w:r>
        <w:rPr>
          <w:rStyle w:val="Emphasis"/>
          <w:rFonts w:ascii="Segoe UI" w:eastAsiaTheme="majorEastAsia" w:hAnsi="Segoe UI" w:cs="Segoe UI"/>
          <w:color w:val="404040"/>
        </w:rPr>
        <w:t>essential</w:t>
      </w:r>
      <w:r>
        <w:rPr>
          <w:rFonts w:ascii="Segoe UI" w:hAnsi="Segoe UI" w:cs="Segoe UI"/>
          <w:color w:val="404040"/>
        </w:rPr>
        <w:t> for understanding folding mechanisms.</w:t>
      </w:r>
    </w:p>
    <w:p w14:paraId="294572AB" w14:textId="77777777" w:rsidR="00A27231" w:rsidRDefault="00A27231" w:rsidP="00A27231">
      <w:pPr>
        <w:pStyle w:val="ds-markdown-paragraph"/>
        <w:numPr>
          <w:ilvl w:val="0"/>
          <w:numId w:val="18"/>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Small Globular Proteins:</w:t>
      </w:r>
      <w:r>
        <w:rPr>
          <w:rFonts w:ascii="Segoe UI" w:hAnsi="Segoe UI" w:cs="Segoe UI"/>
          <w:color w:val="404040"/>
        </w:rPr>
        <w:t> Proteins that fold into a compact, roughly spherical shape. They are often single-domain proteins (one contiguous folding unit), making them simpler model systems for folding studies.</w:t>
      </w:r>
    </w:p>
    <w:p w14:paraId="684CE036" w14:textId="77777777" w:rsidR="00A27231" w:rsidRDefault="00A27231" w:rsidP="00A27231">
      <w:pPr>
        <w:pStyle w:val="ds-markdown-paragraph"/>
        <w:numPr>
          <w:ilvl w:val="0"/>
          <w:numId w:val="18"/>
        </w:numPr>
        <w:shd w:val="clear" w:color="auto" w:fill="FFFFFF"/>
        <w:spacing w:before="0" w:beforeAutospacing="0" w:after="0" w:afterAutospacing="0" w:line="429" w:lineRule="atLeast"/>
        <w:rPr>
          <w:rFonts w:ascii="Segoe UI" w:hAnsi="Segoe UI" w:cs="Segoe UI"/>
          <w:color w:val="404040"/>
        </w:rPr>
      </w:pPr>
      <w:r>
        <w:rPr>
          <w:rStyle w:val="Strong"/>
          <w:rFonts w:ascii="Segoe UI" w:eastAsiaTheme="majorEastAsia" w:hAnsi="Segoe UI" w:cs="Segoe UI"/>
          <w:color w:val="404040"/>
        </w:rPr>
        <w:t>CI2:</w:t>
      </w:r>
      <w:r>
        <w:rPr>
          <w:rFonts w:ascii="Segoe UI" w:hAnsi="Segoe UI" w:cs="Segoe UI"/>
          <w:color w:val="404040"/>
        </w:rPr>
        <w:t> Chymotrypsin Inhibitor 2. A classic, well-studied small (64 amino acids) globular protein often used as a benchmark in protein folding experiments and simulations. Its folding pathway is relatively well-characterized.</w:t>
      </w:r>
    </w:p>
    <w:p w14:paraId="68426C81" w14:textId="77777777" w:rsidR="00A27231" w:rsidRDefault="00A27231" w:rsidP="00A27231">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t>In Summary:</w:t>
      </w:r>
    </w:p>
    <w:p w14:paraId="5749787D" w14:textId="77777777" w:rsidR="00A27231" w:rsidRDefault="00A27231" w:rsidP="00A27231">
      <w:pPr>
        <w:pStyle w:val="ds-markdown-paragraph"/>
        <w:shd w:val="clear" w:color="auto" w:fill="FFFFFF"/>
        <w:spacing w:before="206" w:beforeAutospacing="0" w:after="0" w:afterAutospacing="0" w:line="429" w:lineRule="atLeast"/>
        <w:rPr>
          <w:rFonts w:ascii="Segoe UI" w:hAnsi="Segoe UI" w:cs="Segoe UI"/>
          <w:color w:val="404040"/>
        </w:rPr>
      </w:pPr>
      <w:r>
        <w:rPr>
          <w:rFonts w:ascii="Segoe UI" w:hAnsi="Segoe UI" w:cs="Segoe UI"/>
          <w:color w:val="404040"/>
        </w:rPr>
        <w:t>The text outlines the fundamental problem of protein folding: how a chain finds its unique shape impossibly fast, defying random search (Levinthal's Paradox). It highlights the key scientific debate: are the specific chemical attractions between amino acids (Energetic Factors) or the constraints of the final folded shape itself (Topological Factors) more important in guiding the folding pathway? The described research tackles this debate head-on by using simplified computer models (</w:t>
      </w:r>
      <w:proofErr w:type="spellStart"/>
      <w:r>
        <w:rPr>
          <w:rFonts w:ascii="Segoe UI" w:hAnsi="Segoe UI" w:cs="Segoe UI"/>
          <w:color w:val="404040"/>
        </w:rPr>
        <w:t>Gō</w:t>
      </w:r>
      <w:proofErr w:type="spellEnd"/>
      <w:r>
        <w:rPr>
          <w:rFonts w:ascii="Segoe UI" w:hAnsi="Segoe UI" w:cs="Segoe UI"/>
          <w:color w:val="404040"/>
        </w:rPr>
        <w:t xml:space="preserve"> models) that artificially remove the energetic details, focusing </w:t>
      </w:r>
      <w:r>
        <w:rPr>
          <w:rStyle w:val="Emphasis"/>
          <w:rFonts w:ascii="Segoe UI" w:eastAsiaTheme="majorEastAsia" w:hAnsi="Segoe UI" w:cs="Segoe UI"/>
          <w:color w:val="404040"/>
        </w:rPr>
        <w:t>only</w:t>
      </w:r>
      <w:r>
        <w:rPr>
          <w:rFonts w:ascii="Segoe UI" w:hAnsi="Segoe UI" w:cs="Segoe UI"/>
          <w:color w:val="404040"/>
        </w:rPr>
        <w:t> on the influence of the native topology. By simulating the folding of small, well-defined proteins like CI2 using these models, the work aims to test how dominant topological constraints really are in determining how proteins fold.</w:t>
      </w:r>
    </w:p>
    <w:p w14:paraId="0A18B93F" w14:textId="77777777" w:rsidR="00A27231" w:rsidRDefault="00A27231">
      <w:pPr>
        <w:pBdr>
          <w:bottom w:val="double" w:sz="6" w:space="1" w:color="auto"/>
        </w:pBdr>
        <w:rPr>
          <w:lang w:val="en-US"/>
        </w:rPr>
      </w:pPr>
    </w:p>
    <w:p w14:paraId="237CE73C" w14:textId="77777777" w:rsidR="00992048" w:rsidRDefault="00992048">
      <w:pPr>
        <w:rPr>
          <w:lang w:val="en-US"/>
        </w:rPr>
      </w:pPr>
    </w:p>
    <w:p w14:paraId="2E59A0C6" w14:textId="77777777" w:rsidR="00992048" w:rsidRPr="00992048" w:rsidRDefault="00992048" w:rsidP="00992048">
      <w:pPr>
        <w:shd w:val="clear" w:color="auto" w:fill="FFFFFF"/>
        <w:spacing w:after="206"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lastRenderedPageBreak/>
        <w:t>Let's break down these advanced concepts in protein Folding Energy Landscape Theory using detailed explanations, analogies, and examples. Imagine you're hiking through a unique mountain range to find a hidden treasure (the folded protein).</w:t>
      </w:r>
    </w:p>
    <w:p w14:paraId="3F799343"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03F1908E">
          <v:rect id="Horizontal Line 23" o:spid="_x0000_s1054"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3613482F"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1. Theoretical Framework – Energy Landscape Theory</w:t>
      </w:r>
    </w:p>
    <w:p w14:paraId="1CC4FA8F" w14:textId="77777777" w:rsidR="00992048" w:rsidRPr="00992048" w:rsidRDefault="00992048" w:rsidP="00992048">
      <w:pPr>
        <w:numPr>
          <w:ilvl w:val="0"/>
          <w:numId w:val="2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What it is:</w:t>
      </w:r>
      <w:r w:rsidRPr="00992048">
        <w:rPr>
          <w:rFonts w:ascii="Segoe UI" w:eastAsia="Times New Roman" w:hAnsi="Segoe UI" w:cs="Segoe UI"/>
          <w:color w:val="404040"/>
          <w:kern w:val="0"/>
          <w14:ligatures w14:val="none"/>
        </w:rPr>
        <w:t> The conceptual foundation for understanding protein folding. Instead of a single pathway, it views folding as navigating a multi-dimensional "energy landscape."</w:t>
      </w:r>
    </w:p>
    <w:p w14:paraId="4BCCFE5D" w14:textId="77777777" w:rsidR="00992048" w:rsidRPr="00992048" w:rsidRDefault="00992048" w:rsidP="00992048">
      <w:pPr>
        <w:numPr>
          <w:ilvl w:val="0"/>
          <w:numId w:val="2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Key Idea:</w:t>
      </w:r>
      <w:r w:rsidRPr="00992048">
        <w:rPr>
          <w:rFonts w:ascii="Segoe UI" w:eastAsia="Times New Roman" w:hAnsi="Segoe UI" w:cs="Segoe UI"/>
          <w:color w:val="404040"/>
          <w:kern w:val="0"/>
          <w14:ligatures w14:val="none"/>
        </w:rPr>
        <w:t> Every possible conformation (shape) of the unfolded protein chain has an associated free energy (a measure combining potential energy and entropy/disorder). The landscape is a map plotting these energies.</w:t>
      </w:r>
    </w:p>
    <w:p w14:paraId="12471B64" w14:textId="77777777" w:rsidR="00992048" w:rsidRPr="00992048" w:rsidRDefault="00992048" w:rsidP="00992048">
      <w:pPr>
        <w:numPr>
          <w:ilvl w:val="0"/>
          <w:numId w:val="2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Imagine a vast, rugged mountain range:</w:t>
      </w:r>
    </w:p>
    <w:p w14:paraId="4CF28A7E" w14:textId="77777777" w:rsidR="00992048" w:rsidRPr="00992048" w:rsidRDefault="00992048" w:rsidP="00992048">
      <w:pPr>
        <w:numPr>
          <w:ilvl w:val="1"/>
          <w:numId w:val="2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Altitude = Free Energy:</w:t>
      </w:r>
      <w:r w:rsidRPr="00992048">
        <w:rPr>
          <w:rFonts w:ascii="Segoe UI" w:eastAsia="Times New Roman" w:hAnsi="Segoe UI" w:cs="Segoe UI"/>
          <w:color w:val="404040"/>
          <w:kern w:val="0"/>
          <w14:ligatures w14:val="none"/>
        </w:rPr>
        <w:t> Higher points represent high-energy, unstable conformations (unfolded or misfolded). Lower points represent lower-energy, more stable conformations. The absolute lowest point is the </w:t>
      </w:r>
      <w:r w:rsidRPr="00992048">
        <w:rPr>
          <w:rFonts w:ascii="Segoe UI" w:eastAsia="Times New Roman" w:hAnsi="Segoe UI" w:cs="Segoe UI"/>
          <w:b/>
          <w:bCs/>
          <w:color w:val="404040"/>
          <w:kern w:val="0"/>
          <w14:ligatures w14:val="none"/>
        </w:rPr>
        <w:t>Native State</w:t>
      </w:r>
      <w:r w:rsidRPr="00992048">
        <w:rPr>
          <w:rFonts w:ascii="Segoe UI" w:eastAsia="Times New Roman" w:hAnsi="Segoe UI" w:cs="Segoe UI"/>
          <w:color w:val="404040"/>
          <w:kern w:val="0"/>
          <w14:ligatures w14:val="none"/>
        </w:rPr>
        <w:t>.</w:t>
      </w:r>
    </w:p>
    <w:p w14:paraId="0FB7E256" w14:textId="77777777" w:rsidR="00992048" w:rsidRPr="00992048" w:rsidRDefault="00992048" w:rsidP="00992048">
      <w:pPr>
        <w:numPr>
          <w:ilvl w:val="1"/>
          <w:numId w:val="2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Coordinates = Conformational Degrees of Freedom:</w:t>
      </w:r>
      <w:r w:rsidRPr="00992048">
        <w:rPr>
          <w:rFonts w:ascii="Segoe UI" w:eastAsia="Times New Roman" w:hAnsi="Segoe UI" w:cs="Segoe UI"/>
          <w:color w:val="404040"/>
          <w:kern w:val="0"/>
          <w14:ligatures w14:val="none"/>
        </w:rPr>
        <w:t> Every possible way to twist/turn the chain (like every possible combination of bond angles) is a point on this landscape. It's impossible to visualize fully (requires hundreds/thousands of dimensions!), but we use simplified projections.</w:t>
      </w:r>
    </w:p>
    <w:p w14:paraId="1C72B990" w14:textId="77777777" w:rsidR="00992048" w:rsidRPr="00992048" w:rsidRDefault="00992048" w:rsidP="00992048">
      <w:pPr>
        <w:numPr>
          <w:ilvl w:val="0"/>
          <w:numId w:val="2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 it's Powerful:</w:t>
      </w:r>
      <w:r w:rsidRPr="00992048">
        <w:rPr>
          <w:rFonts w:ascii="Segoe UI" w:eastAsia="Times New Roman" w:hAnsi="Segoe UI" w:cs="Segoe UI"/>
          <w:color w:val="404040"/>
          <w:kern w:val="0"/>
          <w14:ligatures w14:val="none"/>
        </w:rPr>
        <w:t> It explains how proteins can fold quickly and reliably </w:t>
      </w:r>
      <w:r w:rsidRPr="00992048">
        <w:rPr>
          <w:rFonts w:ascii="Segoe UI" w:eastAsia="Times New Roman" w:hAnsi="Segoe UI" w:cs="Segoe UI"/>
          <w:i/>
          <w:iCs/>
          <w:color w:val="404040"/>
          <w:kern w:val="0"/>
          <w14:ligatures w14:val="none"/>
        </w:rPr>
        <w:t>without</w:t>
      </w:r>
      <w:r w:rsidRPr="00992048">
        <w:rPr>
          <w:rFonts w:ascii="Segoe UI" w:eastAsia="Times New Roman" w:hAnsi="Segoe UI" w:cs="Segoe UI"/>
          <w:color w:val="404040"/>
          <w:kern w:val="0"/>
          <w14:ligatures w14:val="none"/>
        </w:rPr>
        <w:t> a single predetermined path. They just need to follow a general "downhill" slope towards the native state.</w:t>
      </w:r>
    </w:p>
    <w:p w14:paraId="78458541"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663A2489">
          <v:rect id="Horizontal Line 24" o:spid="_x0000_s1053"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1E15F471"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2. Folding Funnel Concept</w:t>
      </w:r>
    </w:p>
    <w:p w14:paraId="4B4F6732" w14:textId="77777777" w:rsidR="00992048" w:rsidRPr="00992048" w:rsidRDefault="00992048" w:rsidP="00992048">
      <w:pPr>
        <w:numPr>
          <w:ilvl w:val="0"/>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What it is:</w:t>
      </w:r>
      <w:r w:rsidRPr="00992048">
        <w:rPr>
          <w:rFonts w:ascii="Segoe UI" w:eastAsia="Times New Roman" w:hAnsi="Segoe UI" w:cs="Segoe UI"/>
          <w:color w:val="404040"/>
          <w:kern w:val="0"/>
          <w14:ligatures w14:val="none"/>
        </w:rPr>
        <w:t> A specific shape proposed for the energy landscape of a </w:t>
      </w:r>
      <w:r w:rsidRPr="00992048">
        <w:rPr>
          <w:rFonts w:ascii="Segoe UI" w:eastAsia="Times New Roman" w:hAnsi="Segoe UI" w:cs="Segoe UI"/>
          <w:i/>
          <w:iCs/>
          <w:color w:val="404040"/>
          <w:kern w:val="0"/>
          <w14:ligatures w14:val="none"/>
        </w:rPr>
        <w:t>good</w:t>
      </w:r>
      <w:r w:rsidRPr="00992048">
        <w:rPr>
          <w:rFonts w:ascii="Segoe UI" w:eastAsia="Times New Roman" w:hAnsi="Segoe UI" w:cs="Segoe UI"/>
          <w:color w:val="404040"/>
          <w:kern w:val="0"/>
          <w14:ligatures w14:val="none"/>
        </w:rPr>
        <w:t> folder (a protein that folds quickly and reliably).</w:t>
      </w:r>
    </w:p>
    <w:p w14:paraId="4036C254" w14:textId="77777777" w:rsidR="00992048" w:rsidRPr="00992048" w:rsidRDefault="00992048" w:rsidP="00992048">
      <w:pPr>
        <w:numPr>
          <w:ilvl w:val="0"/>
          <w:numId w:val="21"/>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The Shape:</w:t>
      </w:r>
    </w:p>
    <w:p w14:paraId="0FC9F034" w14:textId="77777777" w:rsidR="00992048" w:rsidRPr="00992048" w:rsidRDefault="00992048" w:rsidP="00992048">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Wide Top:</w:t>
      </w:r>
      <w:r w:rsidRPr="00992048">
        <w:rPr>
          <w:rFonts w:ascii="Segoe UI" w:eastAsia="Times New Roman" w:hAnsi="Segoe UI" w:cs="Segoe UI"/>
          <w:color w:val="404040"/>
          <w:kern w:val="0"/>
          <w14:ligatures w14:val="none"/>
        </w:rPr>
        <w:t> Represents the vast number of possible </w:t>
      </w:r>
      <w:r w:rsidRPr="00992048">
        <w:rPr>
          <w:rFonts w:ascii="Segoe UI" w:eastAsia="Times New Roman" w:hAnsi="Segoe UI" w:cs="Segoe UI"/>
          <w:b/>
          <w:bCs/>
          <w:color w:val="404040"/>
          <w:kern w:val="0"/>
          <w14:ligatures w14:val="none"/>
        </w:rPr>
        <w:t>unfolded states</w:t>
      </w:r>
      <w:r w:rsidRPr="00992048">
        <w:rPr>
          <w:rFonts w:ascii="Segoe UI" w:eastAsia="Times New Roman" w:hAnsi="Segoe UI" w:cs="Segoe UI"/>
          <w:color w:val="404040"/>
          <w:kern w:val="0"/>
          <w14:ligatures w14:val="none"/>
        </w:rPr>
        <w:t>. These have high energy (unstable) and high entropy (highly disordered).</w:t>
      </w:r>
    </w:p>
    <w:p w14:paraId="5110ACA4" w14:textId="77777777" w:rsidR="00992048" w:rsidRPr="00992048" w:rsidRDefault="00992048" w:rsidP="00992048">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Narrowing Sides:</w:t>
      </w:r>
      <w:r w:rsidRPr="00992048">
        <w:rPr>
          <w:rFonts w:ascii="Segoe UI" w:eastAsia="Times New Roman" w:hAnsi="Segoe UI" w:cs="Segoe UI"/>
          <w:color w:val="404040"/>
          <w:kern w:val="0"/>
          <w14:ligatures w14:val="none"/>
        </w:rPr>
        <w:t> As the protein starts collapsing and forming some structure, the number of possible conformations decreases (entropy decreases), but stability increases (energy decreases).</w:t>
      </w:r>
    </w:p>
    <w:p w14:paraId="07BC00CC" w14:textId="77777777" w:rsidR="00992048" w:rsidRPr="00992048" w:rsidRDefault="00992048" w:rsidP="00992048">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Deep Bottom:</w:t>
      </w:r>
      <w:r w:rsidRPr="00992048">
        <w:rPr>
          <w:rFonts w:ascii="Segoe UI" w:eastAsia="Times New Roman" w:hAnsi="Segoe UI" w:cs="Segoe UI"/>
          <w:color w:val="404040"/>
          <w:kern w:val="0"/>
          <w14:ligatures w14:val="none"/>
        </w:rPr>
        <w:t> The </w:t>
      </w:r>
      <w:r w:rsidRPr="00992048">
        <w:rPr>
          <w:rFonts w:ascii="Segoe UI" w:eastAsia="Times New Roman" w:hAnsi="Segoe UI" w:cs="Segoe UI"/>
          <w:b/>
          <w:bCs/>
          <w:color w:val="404040"/>
          <w:kern w:val="0"/>
          <w14:ligatures w14:val="none"/>
        </w:rPr>
        <w:t>Native State</w:t>
      </w:r>
      <w:r w:rsidRPr="00992048">
        <w:rPr>
          <w:rFonts w:ascii="Segoe UI" w:eastAsia="Times New Roman" w:hAnsi="Segoe UI" w:cs="Segoe UI"/>
          <w:color w:val="404040"/>
          <w:kern w:val="0"/>
          <w14:ligatures w14:val="none"/>
        </w:rPr>
        <w:t> – the single, unique, lowest-energy, most stable, functional conformation. Lowest entropy (highly ordered).</w:t>
      </w:r>
    </w:p>
    <w:p w14:paraId="52775731" w14:textId="77777777" w:rsidR="00992048" w:rsidRPr="00992048" w:rsidRDefault="00992048" w:rsidP="00992048">
      <w:pPr>
        <w:numPr>
          <w:ilvl w:val="0"/>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The "Slope":</w:t>
      </w:r>
      <w:r w:rsidRPr="00992048">
        <w:rPr>
          <w:rFonts w:ascii="Segoe UI" w:eastAsia="Times New Roman" w:hAnsi="Segoe UI" w:cs="Segoe UI"/>
          <w:color w:val="404040"/>
          <w:kern w:val="0"/>
          <w14:ligatures w14:val="none"/>
        </w:rPr>
        <w:t> The landscape is "smooth" overall, gently guiding the protein downhill towards the native state. There might be small bumps and grooves, but no huge traps.</w:t>
      </w:r>
    </w:p>
    <w:p w14:paraId="4758DEC6" w14:textId="77777777" w:rsidR="00992048" w:rsidRPr="00992048" w:rsidRDefault="00992048" w:rsidP="00992048">
      <w:pPr>
        <w:numPr>
          <w:ilvl w:val="0"/>
          <w:numId w:val="21"/>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Imagine a giant, multi-dimensional funnel:</w:t>
      </w:r>
    </w:p>
    <w:p w14:paraId="376721F4" w14:textId="77777777" w:rsidR="00992048" w:rsidRPr="00992048" w:rsidRDefault="00992048" w:rsidP="00992048">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You pour water (representing the unfolded protein) in at the wide top.</w:t>
      </w:r>
    </w:p>
    <w:p w14:paraId="0A8E672F" w14:textId="77777777" w:rsidR="00992048" w:rsidRPr="00992048" w:rsidRDefault="00992048" w:rsidP="00992048">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Gravity (representing the drive to lower energy/increased stability) pulls the water down.</w:t>
      </w:r>
    </w:p>
    <w:p w14:paraId="14192BE0" w14:textId="77777777" w:rsidR="00992048" w:rsidRPr="00992048" w:rsidRDefault="00992048" w:rsidP="00992048">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The funnel's shape naturally guides </w:t>
      </w:r>
      <w:r w:rsidRPr="00992048">
        <w:rPr>
          <w:rFonts w:ascii="Segoe UI" w:eastAsia="Times New Roman" w:hAnsi="Segoe UI" w:cs="Segoe UI"/>
          <w:i/>
          <w:iCs/>
          <w:color w:val="404040"/>
          <w:kern w:val="0"/>
          <w14:ligatures w14:val="none"/>
        </w:rPr>
        <w:t>all</w:t>
      </w:r>
      <w:r w:rsidRPr="00992048">
        <w:rPr>
          <w:rFonts w:ascii="Segoe UI" w:eastAsia="Times New Roman" w:hAnsi="Segoe UI" w:cs="Segoe UI"/>
          <w:color w:val="404040"/>
          <w:kern w:val="0"/>
          <w14:ligatures w14:val="none"/>
        </w:rPr>
        <w:t> water molecules towards the single drain hole (the native state) at the bottom, even though each water molecule takes a slightly different path down the sides.</w:t>
      </w:r>
    </w:p>
    <w:p w14:paraId="24B4F3E3" w14:textId="77777777" w:rsidR="00992048" w:rsidRPr="00992048" w:rsidRDefault="00992048" w:rsidP="00992048">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Water Paths = Folding Pathways:</w:t>
      </w:r>
      <w:r w:rsidRPr="00992048">
        <w:rPr>
          <w:rFonts w:ascii="Segoe UI" w:eastAsia="Times New Roman" w:hAnsi="Segoe UI" w:cs="Segoe UI"/>
          <w:color w:val="404040"/>
          <w:kern w:val="0"/>
          <w14:ligatures w14:val="none"/>
        </w:rPr>
        <w:t> Different water droplets take different routes down the funnel, just as different protein molecules can follow different microscopic sequences of events but all end up folded.</w:t>
      </w:r>
    </w:p>
    <w:p w14:paraId="4CFD1831" w14:textId="77777777" w:rsidR="00992048" w:rsidRPr="00992048" w:rsidRDefault="00992048" w:rsidP="00992048">
      <w:pPr>
        <w:numPr>
          <w:ilvl w:val="0"/>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Key Point:</w:t>
      </w:r>
      <w:r w:rsidRPr="00992048">
        <w:rPr>
          <w:rFonts w:ascii="Segoe UI" w:eastAsia="Times New Roman" w:hAnsi="Segoe UI" w:cs="Segoe UI"/>
          <w:color w:val="404040"/>
          <w:kern w:val="0"/>
          <w14:ligatures w14:val="none"/>
        </w:rPr>
        <w:t> The funnel shape explains </w:t>
      </w:r>
      <w:r w:rsidRPr="00992048">
        <w:rPr>
          <w:rFonts w:ascii="Segoe UI" w:eastAsia="Times New Roman" w:hAnsi="Segoe UI" w:cs="Segoe UI"/>
          <w:b/>
          <w:bCs/>
          <w:color w:val="404040"/>
          <w:kern w:val="0"/>
          <w14:ligatures w14:val="none"/>
        </w:rPr>
        <w:t>both</w:t>
      </w:r>
      <w:r w:rsidRPr="00992048">
        <w:rPr>
          <w:rFonts w:ascii="Segoe UI" w:eastAsia="Times New Roman" w:hAnsi="Segoe UI" w:cs="Segoe UI"/>
          <w:color w:val="404040"/>
          <w:kern w:val="0"/>
          <w14:ligatures w14:val="none"/>
        </w:rPr>
        <w:t> speed (water flows downhill quickly) and reliability (all water ends up in the drain).</w:t>
      </w:r>
    </w:p>
    <w:p w14:paraId="2495E9A4" w14:textId="77777777" w:rsidR="00992048" w:rsidRPr="00992048" w:rsidRDefault="00992048" w:rsidP="00992048">
      <w:pPr>
        <w:numPr>
          <w:ilvl w:val="0"/>
          <w:numId w:val="2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Contrast:</w:t>
      </w:r>
      <w:r w:rsidRPr="00992048">
        <w:rPr>
          <w:rFonts w:ascii="Segoe UI" w:eastAsia="Times New Roman" w:hAnsi="Segoe UI" w:cs="Segoe UI"/>
          <w:color w:val="404040"/>
          <w:kern w:val="0"/>
          <w14:ligatures w14:val="none"/>
        </w:rPr>
        <w:t> A "bad" folder (or a misfolding-prone protein) would have a rugged landscape with deep pits (traps) and flat plateaus, causing water to get stuck or flow very slowly.</w:t>
      </w:r>
    </w:p>
    <w:p w14:paraId="26310A40"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3BC8C44B">
          <v:rect id="Horizontal Line 25" o:spid="_x0000_s1052"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426312A4"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3. Minimal Frustration Principle</w:t>
      </w:r>
    </w:p>
    <w:p w14:paraId="6DCEEBCD" w14:textId="77777777" w:rsidR="00992048" w:rsidRPr="00992048" w:rsidRDefault="00992048" w:rsidP="00992048">
      <w:pPr>
        <w:numPr>
          <w:ilvl w:val="0"/>
          <w:numId w:val="2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What it is:</w:t>
      </w:r>
      <w:r w:rsidRPr="00992048">
        <w:rPr>
          <w:rFonts w:ascii="Segoe UI" w:eastAsia="Times New Roman" w:hAnsi="Segoe UI" w:cs="Segoe UI"/>
          <w:color w:val="404040"/>
          <w:kern w:val="0"/>
          <w14:ligatures w14:val="none"/>
        </w:rPr>
        <w:t xml:space="preserve"> The idea that naturally occurring, functional proteins have evolved amino acid sequences where the interactions </w:t>
      </w:r>
      <w:proofErr w:type="spellStart"/>
      <w:r w:rsidRPr="00992048">
        <w:rPr>
          <w:rFonts w:ascii="Segoe UI" w:eastAsia="Times New Roman" w:hAnsi="Segoe UI" w:cs="Segoe UI"/>
          <w:color w:val="404040"/>
          <w:kern w:val="0"/>
          <w14:ligatures w14:val="none"/>
        </w:rPr>
        <w:t>favoring</w:t>
      </w:r>
      <w:proofErr w:type="spellEnd"/>
      <w:r w:rsidRPr="00992048">
        <w:rPr>
          <w:rFonts w:ascii="Segoe UI" w:eastAsia="Times New Roman" w:hAnsi="Segoe UI" w:cs="Segoe UI"/>
          <w:color w:val="404040"/>
          <w:kern w:val="0"/>
          <w14:ligatures w14:val="none"/>
        </w:rPr>
        <w:t xml:space="preserve"> the </w:t>
      </w:r>
      <w:r w:rsidRPr="00992048">
        <w:rPr>
          <w:rFonts w:ascii="Segoe UI" w:eastAsia="Times New Roman" w:hAnsi="Segoe UI" w:cs="Segoe UI"/>
          <w:b/>
          <w:bCs/>
          <w:color w:val="404040"/>
          <w:kern w:val="0"/>
          <w14:ligatures w14:val="none"/>
        </w:rPr>
        <w:t>native structure</w:t>
      </w:r>
      <w:r w:rsidRPr="00992048">
        <w:rPr>
          <w:rFonts w:ascii="Segoe UI" w:eastAsia="Times New Roman" w:hAnsi="Segoe UI" w:cs="Segoe UI"/>
          <w:color w:val="404040"/>
          <w:kern w:val="0"/>
          <w14:ligatures w14:val="none"/>
        </w:rPr>
        <w:t xml:space="preserve"> are much stronger than interactions </w:t>
      </w:r>
      <w:proofErr w:type="spellStart"/>
      <w:r w:rsidRPr="00992048">
        <w:rPr>
          <w:rFonts w:ascii="Segoe UI" w:eastAsia="Times New Roman" w:hAnsi="Segoe UI" w:cs="Segoe UI"/>
          <w:color w:val="404040"/>
          <w:kern w:val="0"/>
          <w14:ligatures w14:val="none"/>
        </w:rPr>
        <w:t>favoring</w:t>
      </w:r>
      <w:proofErr w:type="spellEnd"/>
      <w:r w:rsidRPr="00992048">
        <w:rPr>
          <w:rFonts w:ascii="Segoe UI" w:eastAsia="Times New Roman" w:hAnsi="Segoe UI" w:cs="Segoe UI"/>
          <w:color w:val="404040"/>
          <w:kern w:val="0"/>
          <w14:ligatures w14:val="none"/>
        </w:rPr>
        <w:t> </w:t>
      </w:r>
      <w:r w:rsidRPr="00992048">
        <w:rPr>
          <w:rFonts w:ascii="Segoe UI" w:eastAsia="Times New Roman" w:hAnsi="Segoe UI" w:cs="Segoe UI"/>
          <w:b/>
          <w:bCs/>
          <w:color w:val="404040"/>
          <w:kern w:val="0"/>
          <w14:ligatures w14:val="none"/>
        </w:rPr>
        <w:t>non-native structures</w:t>
      </w:r>
      <w:r w:rsidRPr="00992048">
        <w:rPr>
          <w:rFonts w:ascii="Segoe UI" w:eastAsia="Times New Roman" w:hAnsi="Segoe UI" w:cs="Segoe UI"/>
          <w:color w:val="404040"/>
          <w:kern w:val="0"/>
          <w14:ligatures w14:val="none"/>
        </w:rPr>
        <w:t>. This creates a smooth funnel landscape.</w:t>
      </w:r>
    </w:p>
    <w:p w14:paraId="36390997" w14:textId="77777777" w:rsidR="00992048" w:rsidRPr="00992048" w:rsidRDefault="00992048" w:rsidP="00992048">
      <w:pPr>
        <w:numPr>
          <w:ilvl w:val="0"/>
          <w:numId w:val="22"/>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Frustration:</w:t>
      </w:r>
      <w:r w:rsidRPr="00992048">
        <w:rPr>
          <w:rFonts w:ascii="Segoe UI" w:eastAsia="Times New Roman" w:hAnsi="Segoe UI" w:cs="Segoe UI"/>
          <w:color w:val="404040"/>
          <w:kern w:val="0"/>
          <w14:ligatures w14:val="none"/>
        </w:rPr>
        <w:t> In physics, "frustration" occurs when competing forces cannot all be satisfied simultaneously. In protein folding:</w:t>
      </w:r>
    </w:p>
    <w:p w14:paraId="4531B1E8" w14:textId="77777777" w:rsidR="00992048" w:rsidRPr="00992048" w:rsidRDefault="00992048" w:rsidP="00992048">
      <w:pPr>
        <w:numPr>
          <w:ilvl w:val="1"/>
          <w:numId w:val="2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Energetic Frustration:</w:t>
      </w:r>
      <w:r w:rsidRPr="00992048">
        <w:rPr>
          <w:rFonts w:ascii="Segoe UI" w:eastAsia="Times New Roman" w:hAnsi="Segoe UI" w:cs="Segoe UI"/>
          <w:color w:val="404040"/>
          <w:kern w:val="0"/>
          <w14:ligatures w14:val="none"/>
        </w:rPr>
        <w:t> A situation where a strong non-native interaction (e.g., an incorrect hydrophobic contact or salt bridge) pulls the protein towards a structure </w:t>
      </w:r>
      <w:r w:rsidRPr="00992048">
        <w:rPr>
          <w:rFonts w:ascii="Segoe UI" w:eastAsia="Times New Roman" w:hAnsi="Segoe UI" w:cs="Segoe UI"/>
          <w:i/>
          <w:iCs/>
          <w:color w:val="404040"/>
          <w:kern w:val="0"/>
          <w14:ligatures w14:val="none"/>
        </w:rPr>
        <w:t>other</w:t>
      </w:r>
      <w:r w:rsidRPr="00992048">
        <w:rPr>
          <w:rFonts w:ascii="Segoe UI" w:eastAsia="Times New Roman" w:hAnsi="Segoe UI" w:cs="Segoe UI"/>
          <w:color w:val="404040"/>
          <w:kern w:val="0"/>
          <w14:ligatures w14:val="none"/>
        </w:rPr>
        <w:t> than the native state. This creates a "trap" or a deep pit in the energy landscape.</w:t>
      </w:r>
    </w:p>
    <w:p w14:paraId="1E82F922" w14:textId="77777777" w:rsidR="00992048" w:rsidRPr="00992048" w:rsidRDefault="00992048" w:rsidP="00992048">
      <w:pPr>
        <w:numPr>
          <w:ilvl w:val="0"/>
          <w:numId w:val="22"/>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Minimal Frustration:</w:t>
      </w:r>
      <w:r w:rsidRPr="00992048">
        <w:rPr>
          <w:rFonts w:ascii="Segoe UI" w:eastAsia="Times New Roman" w:hAnsi="Segoe UI" w:cs="Segoe UI"/>
          <w:color w:val="404040"/>
          <w:kern w:val="0"/>
          <w14:ligatures w14:val="none"/>
        </w:rPr>
        <w:t> Evolution has selected sequences where:</w:t>
      </w:r>
    </w:p>
    <w:p w14:paraId="219C5DC0" w14:textId="77777777" w:rsidR="00992048" w:rsidRPr="00992048" w:rsidRDefault="00992048" w:rsidP="00992048">
      <w:pPr>
        <w:numPr>
          <w:ilvl w:val="1"/>
          <w:numId w:val="2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Native contacts are strongly stabilizing.</w:t>
      </w:r>
    </w:p>
    <w:p w14:paraId="06C564C6" w14:textId="77777777" w:rsidR="00992048" w:rsidRPr="00992048" w:rsidRDefault="00992048" w:rsidP="00992048">
      <w:pPr>
        <w:numPr>
          <w:ilvl w:val="1"/>
          <w:numId w:val="2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Non-native contacts are weak or destabilizing.</w:t>
      </w:r>
    </w:p>
    <w:p w14:paraId="5DB7A11F" w14:textId="77777777" w:rsidR="00992048" w:rsidRPr="00992048" w:rsidRDefault="00992048" w:rsidP="00992048">
      <w:pPr>
        <w:numPr>
          <w:ilvl w:val="1"/>
          <w:numId w:val="2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Conflicts between different interactions (e.g., two hydrophobic groups "wanting" to bury but being held apart by the chain) are minimized.</w:t>
      </w:r>
    </w:p>
    <w:p w14:paraId="68AD0E02" w14:textId="77777777" w:rsidR="00992048" w:rsidRPr="00992048" w:rsidRDefault="00992048" w:rsidP="00992048">
      <w:pPr>
        <w:numPr>
          <w:ilvl w:val="0"/>
          <w:numId w:val="2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Consequence:</w:t>
      </w:r>
      <w:r w:rsidRPr="00992048">
        <w:rPr>
          <w:rFonts w:ascii="Segoe UI" w:eastAsia="Times New Roman" w:hAnsi="Segoe UI" w:cs="Segoe UI"/>
          <w:color w:val="404040"/>
          <w:kern w:val="0"/>
          <w14:ligatures w14:val="none"/>
        </w:rPr>
        <w:t> A smooth funnel with few significant traps. The protein avoids getting stuck in stable but non-functional (misfolded) states.</w:t>
      </w:r>
    </w:p>
    <w:p w14:paraId="51FF4435" w14:textId="77777777" w:rsidR="00992048" w:rsidRPr="00992048" w:rsidRDefault="00992048" w:rsidP="00992048">
      <w:pPr>
        <w:numPr>
          <w:ilvl w:val="0"/>
          <w:numId w:val="22"/>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Building the funnel out of smooth, water-repellent material (Minimal Frustration) vs. building it with sticky patches and deep potholes (High Frustration).</w:t>
      </w:r>
    </w:p>
    <w:p w14:paraId="48E88B28" w14:textId="77777777" w:rsidR="00992048" w:rsidRPr="00992048" w:rsidRDefault="00992048" w:rsidP="00992048">
      <w:pPr>
        <w:numPr>
          <w:ilvl w:val="1"/>
          <w:numId w:val="2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Smooth Funnel:</w:t>
      </w:r>
      <w:r w:rsidRPr="00992048">
        <w:rPr>
          <w:rFonts w:ascii="Segoe UI" w:eastAsia="Times New Roman" w:hAnsi="Segoe UI" w:cs="Segoe UI"/>
          <w:color w:val="404040"/>
          <w:kern w:val="0"/>
          <w14:ligatures w14:val="none"/>
        </w:rPr>
        <w:t> Water flows freely to the bottom.</w:t>
      </w:r>
    </w:p>
    <w:p w14:paraId="1C2F5892" w14:textId="77777777" w:rsidR="00992048" w:rsidRPr="00992048" w:rsidRDefault="00992048" w:rsidP="00992048">
      <w:pPr>
        <w:numPr>
          <w:ilvl w:val="1"/>
          <w:numId w:val="2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Sticky/Potholed Funnel:</w:t>
      </w:r>
      <w:r w:rsidRPr="00992048">
        <w:rPr>
          <w:rFonts w:ascii="Segoe UI" w:eastAsia="Times New Roman" w:hAnsi="Segoe UI" w:cs="Segoe UI"/>
          <w:color w:val="404040"/>
          <w:kern w:val="0"/>
          <w14:ligatures w14:val="none"/>
        </w:rPr>
        <w:t> Water gets stuck in patches (non-native traps) or pools in holes (misfolded states), drastically slowing flow or preventing it from reaching the bottom.</w:t>
      </w:r>
    </w:p>
    <w:p w14:paraId="5F65A71D" w14:textId="77777777" w:rsidR="00992048" w:rsidRPr="00992048" w:rsidRDefault="00992048" w:rsidP="00992048">
      <w:pPr>
        <w:numPr>
          <w:ilvl w:val="0"/>
          <w:numId w:val="2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Example:</w:t>
      </w:r>
      <w:r w:rsidRPr="00992048">
        <w:rPr>
          <w:rFonts w:ascii="Segoe UI" w:eastAsia="Times New Roman" w:hAnsi="Segoe UI" w:cs="Segoe UI"/>
          <w:color w:val="404040"/>
          <w:kern w:val="0"/>
          <w14:ligatures w14:val="none"/>
        </w:rPr>
        <w:t> A hydrophobic residue in the sequence is positioned so it only forms strong contacts with other hydrophobic residues </w:t>
      </w:r>
      <w:r w:rsidRPr="00992048">
        <w:rPr>
          <w:rFonts w:ascii="Segoe UI" w:eastAsia="Times New Roman" w:hAnsi="Segoe UI" w:cs="Segoe UI"/>
          <w:i/>
          <w:iCs/>
          <w:color w:val="404040"/>
          <w:kern w:val="0"/>
          <w14:ligatures w14:val="none"/>
        </w:rPr>
        <w:t>in the native core</w:t>
      </w:r>
      <w:r w:rsidRPr="00992048">
        <w:rPr>
          <w:rFonts w:ascii="Segoe UI" w:eastAsia="Times New Roman" w:hAnsi="Segoe UI" w:cs="Segoe UI"/>
          <w:color w:val="404040"/>
          <w:kern w:val="0"/>
          <w14:ligatures w14:val="none"/>
        </w:rPr>
        <w:t>. If it could form an equally strong incorrect contact with a hydrophobic residue somewhere else, that would be frustration.</w:t>
      </w:r>
    </w:p>
    <w:p w14:paraId="59C8E7B7"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300DC9F9">
          <v:rect id="Horizontal Line 26" o:spid="_x0000_s1051"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0B6E2BB4"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4. Topological Frustration</w:t>
      </w:r>
    </w:p>
    <w:p w14:paraId="1C8F522A" w14:textId="77777777" w:rsidR="00992048" w:rsidRPr="00992048" w:rsidRDefault="00992048" w:rsidP="00992048">
      <w:pPr>
        <w:numPr>
          <w:ilvl w:val="0"/>
          <w:numId w:val="2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What it is:</w:t>
      </w:r>
      <w:r w:rsidRPr="00992048">
        <w:rPr>
          <w:rFonts w:ascii="Segoe UI" w:eastAsia="Times New Roman" w:hAnsi="Segoe UI" w:cs="Segoe UI"/>
          <w:color w:val="404040"/>
          <w:kern w:val="0"/>
          <w14:ligatures w14:val="none"/>
        </w:rPr>
        <w:t> Frustration that arises </w:t>
      </w:r>
      <w:r w:rsidRPr="00992048">
        <w:rPr>
          <w:rFonts w:ascii="Segoe UI" w:eastAsia="Times New Roman" w:hAnsi="Segoe UI" w:cs="Segoe UI"/>
          <w:i/>
          <w:iCs/>
          <w:color w:val="404040"/>
          <w:kern w:val="0"/>
          <w14:ligatures w14:val="none"/>
        </w:rPr>
        <w:t>purely</w:t>
      </w:r>
      <w:r w:rsidRPr="00992048">
        <w:rPr>
          <w:rFonts w:ascii="Segoe UI" w:eastAsia="Times New Roman" w:hAnsi="Segoe UI" w:cs="Segoe UI"/>
          <w:color w:val="404040"/>
          <w:kern w:val="0"/>
          <w14:ligatures w14:val="none"/>
        </w:rPr>
        <w:t> from the geometric constraints imposed by the chain connectivity and the specific 3D arrangement (topology) of the native fold, </w:t>
      </w:r>
      <w:r w:rsidRPr="00992048">
        <w:rPr>
          <w:rFonts w:ascii="Segoe UI" w:eastAsia="Times New Roman" w:hAnsi="Segoe UI" w:cs="Segoe UI"/>
          <w:i/>
          <w:iCs/>
          <w:color w:val="404040"/>
          <w:kern w:val="0"/>
          <w14:ligatures w14:val="none"/>
        </w:rPr>
        <w:t>even if</w:t>
      </w:r>
      <w:r w:rsidRPr="00992048">
        <w:rPr>
          <w:rFonts w:ascii="Segoe UI" w:eastAsia="Times New Roman" w:hAnsi="Segoe UI" w:cs="Segoe UI"/>
          <w:color w:val="404040"/>
          <w:kern w:val="0"/>
          <w14:ligatures w14:val="none"/>
        </w:rPr>
        <w:t> all energetic interactions are perfectly "minimally frustrated" (</w:t>
      </w:r>
      <w:proofErr w:type="spellStart"/>
      <w:r w:rsidRPr="00992048">
        <w:rPr>
          <w:rFonts w:ascii="Segoe UI" w:eastAsia="Times New Roman" w:hAnsi="Segoe UI" w:cs="Segoe UI"/>
          <w:color w:val="404040"/>
          <w:kern w:val="0"/>
          <w14:ligatures w14:val="none"/>
        </w:rPr>
        <w:t>favor</w:t>
      </w:r>
      <w:proofErr w:type="spellEnd"/>
      <w:r w:rsidRPr="00992048">
        <w:rPr>
          <w:rFonts w:ascii="Segoe UI" w:eastAsia="Times New Roman" w:hAnsi="Segoe UI" w:cs="Segoe UI"/>
          <w:color w:val="404040"/>
          <w:kern w:val="0"/>
          <w14:ligatures w14:val="none"/>
        </w:rPr>
        <w:t xml:space="preserve"> only the native state).</w:t>
      </w:r>
    </w:p>
    <w:p w14:paraId="414FCA75" w14:textId="77777777" w:rsidR="00992048" w:rsidRPr="00992048" w:rsidRDefault="00992048" w:rsidP="00992048">
      <w:pPr>
        <w:numPr>
          <w:ilvl w:val="0"/>
          <w:numId w:val="2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Cause:</w:t>
      </w:r>
      <w:r w:rsidRPr="00992048">
        <w:rPr>
          <w:rFonts w:ascii="Segoe UI" w:eastAsia="Times New Roman" w:hAnsi="Segoe UI" w:cs="Segoe UI"/>
          <w:color w:val="404040"/>
          <w:kern w:val="0"/>
          <w14:ligatures w14:val="none"/>
        </w:rPr>
        <w:t> The linear chain must thread itself through space in a specific, often complex, way to form all its native contacts simultaneously. Forming some native contacts early can physically block the formation of other native contacts required later.</w:t>
      </w:r>
    </w:p>
    <w:p w14:paraId="2D16C2FF" w14:textId="77777777" w:rsidR="00992048" w:rsidRPr="00992048" w:rsidRDefault="00992048" w:rsidP="00992048">
      <w:pPr>
        <w:numPr>
          <w:ilvl w:val="0"/>
          <w:numId w:val="2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Key Point:</w:t>
      </w:r>
      <w:r w:rsidRPr="00992048">
        <w:rPr>
          <w:rFonts w:ascii="Segoe UI" w:eastAsia="Times New Roman" w:hAnsi="Segoe UI" w:cs="Segoe UI"/>
          <w:color w:val="404040"/>
          <w:kern w:val="0"/>
          <w14:ligatures w14:val="none"/>
        </w:rPr>
        <w:t> This exists even in idealized models like </w:t>
      </w:r>
      <w:proofErr w:type="spellStart"/>
      <w:r w:rsidRPr="00992048">
        <w:rPr>
          <w:rFonts w:ascii="Segoe UI" w:eastAsia="Times New Roman" w:hAnsi="Segoe UI" w:cs="Segoe UI"/>
          <w:b/>
          <w:bCs/>
          <w:color w:val="404040"/>
          <w:kern w:val="0"/>
          <w14:ligatures w14:val="none"/>
        </w:rPr>
        <w:t>Gō</w:t>
      </w:r>
      <w:proofErr w:type="spellEnd"/>
      <w:r w:rsidRPr="00992048">
        <w:rPr>
          <w:rFonts w:ascii="Segoe UI" w:eastAsia="Times New Roman" w:hAnsi="Segoe UI" w:cs="Segoe UI"/>
          <w:b/>
          <w:bCs/>
          <w:color w:val="404040"/>
          <w:kern w:val="0"/>
          <w14:ligatures w14:val="none"/>
        </w:rPr>
        <w:t xml:space="preserve"> models</w:t>
      </w:r>
      <w:r w:rsidRPr="00992048">
        <w:rPr>
          <w:rFonts w:ascii="Segoe UI" w:eastAsia="Times New Roman" w:hAnsi="Segoe UI" w:cs="Segoe UI"/>
          <w:color w:val="404040"/>
          <w:kern w:val="0"/>
          <w14:ligatures w14:val="none"/>
        </w:rPr>
        <w:t> (where </w:t>
      </w:r>
      <w:r w:rsidRPr="00992048">
        <w:rPr>
          <w:rFonts w:ascii="Segoe UI" w:eastAsia="Times New Roman" w:hAnsi="Segoe UI" w:cs="Segoe UI"/>
          <w:i/>
          <w:iCs/>
          <w:color w:val="404040"/>
          <w:kern w:val="0"/>
          <w14:ligatures w14:val="none"/>
        </w:rPr>
        <w:t>only</w:t>
      </w:r>
      <w:r w:rsidRPr="00992048">
        <w:rPr>
          <w:rFonts w:ascii="Segoe UI" w:eastAsia="Times New Roman" w:hAnsi="Segoe UI" w:cs="Segoe UI"/>
          <w:color w:val="404040"/>
          <w:kern w:val="0"/>
          <w14:ligatures w14:val="none"/>
        </w:rPr>
        <w:t> native contacts are attractive). It's an inherent property of the fold's shape.</w:t>
      </w:r>
    </w:p>
    <w:p w14:paraId="5D4377F8" w14:textId="77777777" w:rsidR="00992048" w:rsidRPr="00992048" w:rsidRDefault="00992048" w:rsidP="00992048">
      <w:pPr>
        <w:numPr>
          <w:ilvl w:val="0"/>
          <w:numId w:val="23"/>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 1 (Threading):</w:t>
      </w:r>
      <w:r w:rsidRPr="00992048">
        <w:rPr>
          <w:rFonts w:ascii="Segoe UI" w:eastAsia="Times New Roman" w:hAnsi="Segoe UI" w:cs="Segoe UI"/>
          <w:color w:val="404040"/>
          <w:kern w:val="0"/>
          <w14:ligatures w14:val="none"/>
        </w:rPr>
        <w:t> Imagine trying to thread a very specific, complex knot with a stiff rope.</w:t>
      </w:r>
    </w:p>
    <w:p w14:paraId="005E3BF1" w14:textId="77777777" w:rsidR="00992048" w:rsidRPr="00992048" w:rsidRDefault="00992048" w:rsidP="00992048">
      <w:pPr>
        <w:numPr>
          <w:ilvl w:val="1"/>
          <w:numId w:val="2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Pulling one part tight (forming some native contacts) might make it physically impossible to loop another part through the necessary gap to complete the knot (form other native contacts). You have to partially undo the first part (overcome a barrier) to get the threading right. This "undoing" creates a barrier in the landscape.</w:t>
      </w:r>
    </w:p>
    <w:p w14:paraId="3A2E2DAB" w14:textId="77777777" w:rsidR="00992048" w:rsidRPr="00992048" w:rsidRDefault="00992048" w:rsidP="00992048">
      <w:pPr>
        <w:numPr>
          <w:ilvl w:val="0"/>
          <w:numId w:val="2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 2 (Funnel):</w:t>
      </w:r>
      <w:r w:rsidRPr="00992048">
        <w:rPr>
          <w:rFonts w:ascii="Segoe UI" w:eastAsia="Times New Roman" w:hAnsi="Segoe UI" w:cs="Segoe UI"/>
          <w:color w:val="404040"/>
          <w:kern w:val="0"/>
          <w14:ligatures w14:val="none"/>
        </w:rPr>
        <w:t> Even in a perfectly smooth funnel made by evolution (minimal energetic frustration), the shape of the funnel might have narrow, winding passages or require passing through specific bottlenecks to reach the bottom. These geometric constraints </w:t>
      </w:r>
      <w:r w:rsidRPr="00992048">
        <w:rPr>
          <w:rFonts w:ascii="Segoe UI" w:eastAsia="Times New Roman" w:hAnsi="Segoe UI" w:cs="Segoe UI"/>
          <w:i/>
          <w:iCs/>
          <w:color w:val="404040"/>
          <w:kern w:val="0"/>
          <w14:ligatures w14:val="none"/>
        </w:rPr>
        <w:t>are</w:t>
      </w:r>
      <w:r w:rsidRPr="00992048">
        <w:rPr>
          <w:rFonts w:ascii="Segoe UI" w:eastAsia="Times New Roman" w:hAnsi="Segoe UI" w:cs="Segoe UI"/>
          <w:color w:val="404040"/>
          <w:kern w:val="0"/>
          <w14:ligatures w14:val="none"/>
        </w:rPr>
        <w:t> topological frustration. They limit the possible pathways and can create free energy barriers.</w:t>
      </w:r>
    </w:p>
    <w:p w14:paraId="189ADDE7" w14:textId="77777777" w:rsidR="00992048" w:rsidRPr="00992048" w:rsidRDefault="00992048" w:rsidP="00992048">
      <w:pPr>
        <w:numPr>
          <w:ilvl w:val="0"/>
          <w:numId w:val="2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Example:</w:t>
      </w:r>
      <w:r w:rsidRPr="00992048">
        <w:rPr>
          <w:rFonts w:ascii="Segoe UI" w:eastAsia="Times New Roman" w:hAnsi="Segoe UI" w:cs="Segoe UI"/>
          <w:color w:val="404040"/>
          <w:kern w:val="0"/>
          <w14:ligatures w14:val="none"/>
        </w:rPr>
        <w:t xml:space="preserve"> A protein domain with a complex "knotted" topology in its folded state. Forming the knot correctly inevitably involves threading parts of the chain through loops, creating geometric barriers even if all interactions are native-only </w:t>
      </w:r>
      <w:proofErr w:type="spellStart"/>
      <w:r w:rsidRPr="00992048">
        <w:rPr>
          <w:rFonts w:ascii="Segoe UI" w:eastAsia="Times New Roman" w:hAnsi="Segoe UI" w:cs="Segoe UI"/>
          <w:color w:val="404040"/>
          <w:kern w:val="0"/>
          <w14:ligatures w14:val="none"/>
        </w:rPr>
        <w:t>favorable</w:t>
      </w:r>
      <w:proofErr w:type="spellEnd"/>
      <w:r w:rsidRPr="00992048">
        <w:rPr>
          <w:rFonts w:ascii="Segoe UI" w:eastAsia="Times New Roman" w:hAnsi="Segoe UI" w:cs="Segoe UI"/>
          <w:color w:val="404040"/>
          <w:kern w:val="0"/>
          <w14:ligatures w14:val="none"/>
        </w:rPr>
        <w:t>. Proteins with very high contact order (many long-range contacts) often have significant topological frustration.</w:t>
      </w:r>
    </w:p>
    <w:p w14:paraId="083FB48C"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1F527C5C">
          <v:rect id="Horizontal Line 27" o:spid="_x0000_s1050"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0EFE193B"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5. Transition State Ensemble (TSE)</w:t>
      </w:r>
    </w:p>
    <w:p w14:paraId="451AB304" w14:textId="77777777" w:rsidR="00992048" w:rsidRPr="00992048" w:rsidRDefault="00992048" w:rsidP="00992048">
      <w:pPr>
        <w:numPr>
          <w:ilvl w:val="0"/>
          <w:numId w:val="2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What it is:</w:t>
      </w:r>
      <w:r w:rsidRPr="00992048">
        <w:rPr>
          <w:rFonts w:ascii="Segoe UI" w:eastAsia="Times New Roman" w:hAnsi="Segoe UI" w:cs="Segoe UI"/>
          <w:color w:val="404040"/>
          <w:kern w:val="0"/>
          <w14:ligatures w14:val="none"/>
        </w:rPr>
        <w:t> Not a single structure, but a </w:t>
      </w:r>
      <w:r w:rsidRPr="00992048">
        <w:rPr>
          <w:rFonts w:ascii="Segoe UI" w:eastAsia="Times New Roman" w:hAnsi="Segoe UI" w:cs="Segoe UI"/>
          <w:i/>
          <w:iCs/>
          <w:color w:val="404040"/>
          <w:kern w:val="0"/>
          <w14:ligatures w14:val="none"/>
        </w:rPr>
        <w:t>collection</w:t>
      </w:r>
      <w:r w:rsidRPr="00992048">
        <w:rPr>
          <w:rFonts w:ascii="Segoe UI" w:eastAsia="Times New Roman" w:hAnsi="Segoe UI" w:cs="Segoe UI"/>
          <w:color w:val="404040"/>
          <w:kern w:val="0"/>
          <w14:ligatures w14:val="none"/>
        </w:rPr>
        <w:t> of similar, partially folded conformations that sit at the </w:t>
      </w:r>
      <w:r w:rsidRPr="00992048">
        <w:rPr>
          <w:rFonts w:ascii="Segoe UI" w:eastAsia="Times New Roman" w:hAnsi="Segoe UI" w:cs="Segoe UI"/>
          <w:b/>
          <w:bCs/>
          <w:color w:val="404040"/>
          <w:kern w:val="0"/>
          <w14:ligatures w14:val="none"/>
        </w:rPr>
        <w:t>peak of the highest free energy barrier</w:t>
      </w:r>
      <w:r w:rsidRPr="00992048">
        <w:rPr>
          <w:rFonts w:ascii="Segoe UI" w:eastAsia="Times New Roman" w:hAnsi="Segoe UI" w:cs="Segoe UI"/>
          <w:color w:val="404040"/>
          <w:kern w:val="0"/>
          <w14:ligatures w14:val="none"/>
        </w:rPr>
        <w:t> separating the unfolded state from the native state. It's the "bottleneck" for folding.</w:t>
      </w:r>
    </w:p>
    <w:p w14:paraId="2C527E57" w14:textId="77777777" w:rsidR="00992048" w:rsidRPr="00992048" w:rsidRDefault="00992048" w:rsidP="00992048">
      <w:pPr>
        <w:numPr>
          <w:ilvl w:val="0"/>
          <w:numId w:val="24"/>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Characteristics:</w:t>
      </w:r>
    </w:p>
    <w:p w14:paraId="73C599EE" w14:textId="77777777" w:rsidR="00992048" w:rsidRPr="00992048" w:rsidRDefault="00992048" w:rsidP="00992048">
      <w:pPr>
        <w:numPr>
          <w:ilvl w:val="1"/>
          <w:numId w:val="2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Highest free energy point along the dominant folding pathway(s).</w:t>
      </w:r>
    </w:p>
    <w:p w14:paraId="7EAF46DA" w14:textId="77777777" w:rsidR="00992048" w:rsidRPr="00992048" w:rsidRDefault="00992048" w:rsidP="00992048">
      <w:pPr>
        <w:numPr>
          <w:ilvl w:val="1"/>
          <w:numId w:val="2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Very short-lived and unstable.</w:t>
      </w:r>
    </w:p>
    <w:p w14:paraId="253E2217" w14:textId="77777777" w:rsidR="00992048" w:rsidRPr="00992048" w:rsidRDefault="00992048" w:rsidP="00992048">
      <w:pPr>
        <w:numPr>
          <w:ilvl w:val="1"/>
          <w:numId w:val="2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Contains some native-like structural features (key contacts, elements of secondary structure) crucial for committing the protein to fold correctly. These are the </w:t>
      </w:r>
      <w:r w:rsidRPr="00992048">
        <w:rPr>
          <w:rFonts w:ascii="Segoe UI" w:eastAsia="Times New Roman" w:hAnsi="Segoe UI" w:cs="Segoe UI"/>
          <w:b/>
          <w:bCs/>
          <w:color w:val="404040"/>
          <w:kern w:val="0"/>
          <w14:ligatures w14:val="none"/>
        </w:rPr>
        <w:t>folding nucleus</w:t>
      </w:r>
      <w:r w:rsidRPr="00992048">
        <w:rPr>
          <w:rFonts w:ascii="Segoe UI" w:eastAsia="Times New Roman" w:hAnsi="Segoe UI" w:cs="Segoe UI"/>
          <w:color w:val="404040"/>
          <w:kern w:val="0"/>
          <w14:ligatures w14:val="none"/>
        </w:rPr>
        <w:t>.</w:t>
      </w:r>
    </w:p>
    <w:p w14:paraId="5BAEA0CC" w14:textId="77777777" w:rsidR="00992048" w:rsidRPr="00992048" w:rsidRDefault="00992048" w:rsidP="00992048">
      <w:pPr>
        <w:numPr>
          <w:ilvl w:val="1"/>
          <w:numId w:val="2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Other parts of the protein may still be disordered.</w:t>
      </w:r>
    </w:p>
    <w:p w14:paraId="555BA725" w14:textId="77777777" w:rsidR="00992048" w:rsidRPr="00992048" w:rsidRDefault="00992048" w:rsidP="00992048">
      <w:pPr>
        <w:numPr>
          <w:ilvl w:val="0"/>
          <w:numId w:val="2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Importance:</w:t>
      </w:r>
      <w:r w:rsidRPr="00992048">
        <w:rPr>
          <w:rFonts w:ascii="Segoe UI" w:eastAsia="Times New Roman" w:hAnsi="Segoe UI" w:cs="Segoe UI"/>
          <w:color w:val="404040"/>
          <w:kern w:val="0"/>
          <w14:ligatures w14:val="none"/>
        </w:rPr>
        <w:t> The structure and stability of the TSE determine the </w:t>
      </w:r>
      <w:r w:rsidRPr="00992048">
        <w:rPr>
          <w:rFonts w:ascii="Segoe UI" w:eastAsia="Times New Roman" w:hAnsi="Segoe UI" w:cs="Segoe UI"/>
          <w:b/>
          <w:bCs/>
          <w:color w:val="404040"/>
          <w:kern w:val="0"/>
          <w14:ligatures w14:val="none"/>
        </w:rPr>
        <w:t>folding kinetics</w:t>
      </w:r>
      <w:r w:rsidRPr="00992048">
        <w:rPr>
          <w:rFonts w:ascii="Segoe UI" w:eastAsia="Times New Roman" w:hAnsi="Segoe UI" w:cs="Segoe UI"/>
          <w:color w:val="404040"/>
          <w:kern w:val="0"/>
          <w14:ligatures w14:val="none"/>
        </w:rPr>
        <w:t> (how fast folding occurs). A higher/larger barrier means slower folding.</w:t>
      </w:r>
    </w:p>
    <w:p w14:paraId="38282C01" w14:textId="77777777" w:rsidR="00992048" w:rsidRPr="00992048" w:rsidRDefault="00992048" w:rsidP="00992048">
      <w:pPr>
        <w:numPr>
          <w:ilvl w:val="0"/>
          <w:numId w:val="24"/>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 (Mountain Pass):</w:t>
      </w:r>
      <w:r w:rsidRPr="00992048">
        <w:rPr>
          <w:rFonts w:ascii="Segoe UI" w:eastAsia="Times New Roman" w:hAnsi="Segoe UI" w:cs="Segoe UI"/>
          <w:color w:val="404040"/>
          <w:kern w:val="0"/>
          <w14:ligatures w14:val="none"/>
        </w:rPr>
        <w:t> Imagine the folding funnel has a mountain range within it. The TSE is like the highest mountain pass (Saddle Point) you </w:t>
      </w:r>
      <w:r w:rsidRPr="00992048">
        <w:rPr>
          <w:rFonts w:ascii="Segoe UI" w:eastAsia="Times New Roman" w:hAnsi="Segoe UI" w:cs="Segoe UI"/>
          <w:i/>
          <w:iCs/>
          <w:color w:val="404040"/>
          <w:kern w:val="0"/>
          <w14:ligatures w14:val="none"/>
        </w:rPr>
        <w:t>must</w:t>
      </w:r>
      <w:r w:rsidRPr="00992048">
        <w:rPr>
          <w:rFonts w:ascii="Segoe UI" w:eastAsia="Times New Roman" w:hAnsi="Segoe UI" w:cs="Segoe UI"/>
          <w:color w:val="404040"/>
          <w:kern w:val="0"/>
          <w14:ligatures w14:val="none"/>
        </w:rPr>
        <w:t> cross on your hike down to the treasure valley (native state).</w:t>
      </w:r>
    </w:p>
    <w:p w14:paraId="782CFBF9" w14:textId="77777777" w:rsidR="00992048" w:rsidRPr="00992048" w:rsidRDefault="00992048" w:rsidP="00992048">
      <w:pPr>
        <w:numPr>
          <w:ilvl w:val="1"/>
          <w:numId w:val="2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The Pass (TSE):</w:t>
      </w:r>
      <w:r w:rsidRPr="00992048">
        <w:rPr>
          <w:rFonts w:ascii="Segoe UI" w:eastAsia="Times New Roman" w:hAnsi="Segoe UI" w:cs="Segoe UI"/>
          <w:color w:val="404040"/>
          <w:kern w:val="0"/>
          <w14:ligatures w14:val="none"/>
        </w:rPr>
        <w:t> It's narrow, windy, and precarious (high energy, unstable). You can't stay here long. To cross it, you </w:t>
      </w:r>
      <w:r w:rsidRPr="00992048">
        <w:rPr>
          <w:rFonts w:ascii="Segoe UI" w:eastAsia="Times New Roman" w:hAnsi="Segoe UI" w:cs="Segoe UI"/>
          <w:i/>
          <w:iCs/>
          <w:color w:val="404040"/>
          <w:kern w:val="0"/>
          <w14:ligatures w14:val="none"/>
        </w:rPr>
        <w:t>must</w:t>
      </w:r>
      <w:r w:rsidRPr="00992048">
        <w:rPr>
          <w:rFonts w:ascii="Segoe UI" w:eastAsia="Times New Roman" w:hAnsi="Segoe UI" w:cs="Segoe UI"/>
          <w:color w:val="404040"/>
          <w:kern w:val="0"/>
          <w14:ligatures w14:val="none"/>
        </w:rPr>
        <w:t> have certain gear properly secured (e.g., climbing ropes = key native contacts formed, crampons = correct secondary structure elements).</w:t>
      </w:r>
    </w:p>
    <w:p w14:paraId="70CB88F3" w14:textId="77777777" w:rsidR="00992048" w:rsidRPr="00992048" w:rsidRDefault="00992048" w:rsidP="00992048">
      <w:pPr>
        <w:numPr>
          <w:ilvl w:val="1"/>
          <w:numId w:val="2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Crossing Commitment:</w:t>
      </w:r>
      <w:r w:rsidRPr="00992048">
        <w:rPr>
          <w:rFonts w:ascii="Segoe UI" w:eastAsia="Times New Roman" w:hAnsi="Segoe UI" w:cs="Segoe UI"/>
          <w:color w:val="404040"/>
          <w:kern w:val="0"/>
          <w14:ligatures w14:val="none"/>
        </w:rPr>
        <w:t> Once you cross the pass, the path steeply descends into the valley – there's no going back to the starting plateau (unfolded state). You're committed to reaching the treasure. Forming the specific interactions at the TSE commits the protein to fold.</w:t>
      </w:r>
    </w:p>
    <w:p w14:paraId="4B51B81B" w14:textId="77777777" w:rsidR="00992048" w:rsidRPr="00992048" w:rsidRDefault="00992048" w:rsidP="00992048">
      <w:pPr>
        <w:numPr>
          <w:ilvl w:val="0"/>
          <w:numId w:val="2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Key Point:</w:t>
      </w:r>
      <w:r w:rsidRPr="00992048">
        <w:rPr>
          <w:rFonts w:ascii="Segoe UI" w:eastAsia="Times New Roman" w:hAnsi="Segoe UI" w:cs="Segoe UI"/>
          <w:color w:val="404040"/>
          <w:kern w:val="0"/>
          <w14:ligatures w14:val="none"/>
        </w:rPr>
        <w:t> It's an </w:t>
      </w:r>
      <w:r w:rsidRPr="00992048">
        <w:rPr>
          <w:rFonts w:ascii="Segoe UI" w:eastAsia="Times New Roman" w:hAnsi="Segoe UI" w:cs="Segoe UI"/>
          <w:i/>
          <w:iCs/>
          <w:color w:val="404040"/>
          <w:kern w:val="0"/>
          <w14:ligatures w14:val="none"/>
        </w:rPr>
        <w:t>ensemble</w:t>
      </w:r>
      <w:r w:rsidRPr="00992048">
        <w:rPr>
          <w:rFonts w:ascii="Segoe UI" w:eastAsia="Times New Roman" w:hAnsi="Segoe UI" w:cs="Segoe UI"/>
          <w:color w:val="404040"/>
          <w:kern w:val="0"/>
          <w14:ligatures w14:val="none"/>
        </w:rPr>
        <w:t> because there might be slightly different ways to be "at the pass" – different molecules might have the key nucleus formed but slightly different other parts.</w:t>
      </w:r>
    </w:p>
    <w:p w14:paraId="1910B7F5"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65CCC1EA">
          <v:rect id="Horizontal Line 28" o:spid="_x0000_s1049"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316DE4CE"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6. Experimentally Probed via Φ-value Analysis</w:t>
      </w:r>
    </w:p>
    <w:p w14:paraId="5FEF9285" w14:textId="77777777" w:rsidR="00992048" w:rsidRPr="00992048" w:rsidRDefault="00992048" w:rsidP="00992048">
      <w:pPr>
        <w:numPr>
          <w:ilvl w:val="0"/>
          <w:numId w:val="2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What it is:</w:t>
      </w:r>
      <w:r w:rsidRPr="00992048">
        <w:rPr>
          <w:rFonts w:ascii="Segoe UI" w:eastAsia="Times New Roman" w:hAnsi="Segoe UI" w:cs="Segoe UI"/>
          <w:color w:val="404040"/>
          <w:kern w:val="0"/>
          <w14:ligatures w14:val="none"/>
        </w:rPr>
        <w:t> An ingenious experimental technique (often using protein engineering and kinetics measurements) to probe the structure of the elusive TSE.</w:t>
      </w:r>
    </w:p>
    <w:p w14:paraId="04D4D070" w14:textId="77777777" w:rsidR="00992048" w:rsidRPr="00992048" w:rsidRDefault="00992048" w:rsidP="00992048">
      <w:pPr>
        <w:numPr>
          <w:ilvl w:val="0"/>
          <w:numId w:val="25"/>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How it Works (Simplified):</w:t>
      </w:r>
    </w:p>
    <w:p w14:paraId="734CFD2D" w14:textId="77777777" w:rsidR="00992048" w:rsidRPr="00992048" w:rsidRDefault="00992048" w:rsidP="00992048">
      <w:pPr>
        <w:numPr>
          <w:ilvl w:val="1"/>
          <w:numId w:val="2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Mutate:</w:t>
      </w:r>
      <w:r w:rsidRPr="00992048">
        <w:rPr>
          <w:rFonts w:ascii="Segoe UI" w:eastAsia="Times New Roman" w:hAnsi="Segoe UI" w:cs="Segoe UI"/>
          <w:color w:val="404040"/>
          <w:kern w:val="0"/>
          <w14:ligatures w14:val="none"/>
        </w:rPr>
        <w:t> Make a specific point mutation in the protein (e.g., change a single Alanine to a Glycine at position X).</w:t>
      </w:r>
    </w:p>
    <w:p w14:paraId="6B9992CB" w14:textId="77777777" w:rsidR="00992048" w:rsidRPr="00992048" w:rsidRDefault="00992048" w:rsidP="00992048">
      <w:pPr>
        <w:numPr>
          <w:ilvl w:val="1"/>
          <w:numId w:val="25"/>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Measure Effects:</w:t>
      </w:r>
    </w:p>
    <w:p w14:paraId="7DA161DD" w14:textId="77777777" w:rsidR="00992048" w:rsidRPr="00992048" w:rsidRDefault="00992048" w:rsidP="00992048">
      <w:pPr>
        <w:numPr>
          <w:ilvl w:val="2"/>
          <w:numId w:val="2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ΔΔG</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F</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Segoe UI" w:eastAsia="Times New Roman" w:hAnsi="Segoe UI" w:cs="Segoe UI"/>
          <w:color w:val="404040"/>
          <w:kern w:val="0"/>
          <w14:ligatures w14:val="none"/>
        </w:rPr>
        <w:t> Measure how much the mutation destabilizes the </w:t>
      </w:r>
      <w:r w:rsidRPr="00992048">
        <w:rPr>
          <w:rFonts w:ascii="Segoe UI" w:eastAsia="Times New Roman" w:hAnsi="Segoe UI" w:cs="Segoe UI"/>
          <w:i/>
          <w:iCs/>
          <w:color w:val="404040"/>
          <w:kern w:val="0"/>
          <w14:ligatures w14:val="none"/>
        </w:rPr>
        <w:t>Native State</w:t>
      </w:r>
      <w:r w:rsidRPr="00992048">
        <w:rPr>
          <w:rFonts w:ascii="Segoe UI" w:eastAsia="Times New Roman" w:hAnsi="Segoe UI" w:cs="Segoe UI"/>
          <w:color w:val="404040"/>
          <w:kern w:val="0"/>
          <w14:ligatures w14:val="none"/>
        </w:rPr>
        <w:t> (ΔG</w:t>
      </w:r>
      <w:r w:rsidRPr="00992048">
        <w:rPr>
          <w:rFonts w:ascii="Menlo" w:eastAsia="Times New Roman" w:hAnsi="Menlo" w:cs="Menlo"/>
          <w:color w:val="404040"/>
          <w:kern w:val="0"/>
          <w:sz w:val="21"/>
          <w:szCs w:val="21"/>
          <w14:ligatures w14:val="none"/>
        </w:rPr>
        <w:t>&lt;sub&gt;</w:t>
      </w:r>
      <w:r w:rsidRPr="00992048">
        <w:rPr>
          <w:rFonts w:ascii="Segoe UI" w:eastAsia="Times New Roman" w:hAnsi="Segoe UI" w:cs="Segoe UI"/>
          <w:color w:val="404040"/>
          <w:kern w:val="0"/>
          <w14:ligatures w14:val="none"/>
        </w:rPr>
        <w:t>N</w:t>
      </w:r>
      <w:r w:rsidRPr="00992048">
        <w:rPr>
          <w:rFonts w:ascii="Menlo" w:eastAsia="Times New Roman" w:hAnsi="Menlo" w:cs="Menlo"/>
          <w:color w:val="404040"/>
          <w:kern w:val="0"/>
          <w:sz w:val="21"/>
          <w:szCs w:val="21"/>
          <w14:ligatures w14:val="none"/>
        </w:rPr>
        <w:t>&lt;/sub&gt;</w:t>
      </w:r>
      <w:r w:rsidRPr="00992048">
        <w:rPr>
          <w:rFonts w:ascii="Segoe UI" w:eastAsia="Times New Roman" w:hAnsi="Segoe UI" w:cs="Segoe UI"/>
          <w:color w:val="404040"/>
          <w:kern w:val="0"/>
          <w14:ligatures w14:val="none"/>
        </w:rPr>
        <w:t>). This tells you the energy contribution of the wild-type residue in the native structure.</w:t>
      </w:r>
    </w:p>
    <w:p w14:paraId="33345FAF" w14:textId="77777777" w:rsidR="00992048" w:rsidRPr="00992048" w:rsidRDefault="00992048" w:rsidP="00992048">
      <w:pPr>
        <w:numPr>
          <w:ilvl w:val="2"/>
          <w:numId w:val="2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ΔΔG</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Segoe UI" w:eastAsia="Times New Roman" w:hAnsi="Segoe UI" w:cs="Segoe UI"/>
          <w:color w:val="404040"/>
          <w:kern w:val="0"/>
          <w14:ligatures w14:val="none"/>
        </w:rPr>
        <w:t> Measure how much the mutation changes the </w:t>
      </w:r>
      <w:r w:rsidRPr="00992048">
        <w:rPr>
          <w:rFonts w:ascii="Segoe UI" w:eastAsia="Times New Roman" w:hAnsi="Segoe UI" w:cs="Segoe UI"/>
          <w:i/>
          <w:iCs/>
          <w:color w:val="404040"/>
          <w:kern w:val="0"/>
          <w14:ligatures w14:val="none"/>
        </w:rPr>
        <w:t>free energy barrier</w:t>
      </w:r>
      <w:r w:rsidRPr="00992048">
        <w:rPr>
          <w:rFonts w:ascii="Segoe UI" w:eastAsia="Times New Roman" w:hAnsi="Segoe UI" w:cs="Segoe UI"/>
          <w:color w:val="404040"/>
          <w:kern w:val="0"/>
          <w14:ligatures w14:val="none"/>
        </w:rPr>
        <w:t> (i.e., how much faster or slower folding becomes). This tells you the energy contribution of the wild-type residue in the </w:t>
      </w:r>
      <w:r w:rsidRPr="00992048">
        <w:rPr>
          <w:rFonts w:ascii="Segoe UI" w:eastAsia="Times New Roman" w:hAnsi="Segoe UI" w:cs="Segoe UI"/>
          <w:i/>
          <w:iCs/>
          <w:color w:val="404040"/>
          <w:kern w:val="0"/>
          <w14:ligatures w14:val="none"/>
        </w:rPr>
        <w:t>TSE</w:t>
      </w:r>
      <w:r w:rsidRPr="00992048">
        <w:rPr>
          <w:rFonts w:ascii="Segoe UI" w:eastAsia="Times New Roman" w:hAnsi="Segoe UI" w:cs="Segoe UI"/>
          <w:color w:val="404040"/>
          <w:kern w:val="0"/>
          <w14:ligatures w14:val="none"/>
        </w:rPr>
        <w:t>.</w:t>
      </w:r>
    </w:p>
    <w:p w14:paraId="7B4794E9" w14:textId="77777777" w:rsidR="00992048" w:rsidRPr="00992048" w:rsidRDefault="00992048" w:rsidP="00992048">
      <w:pPr>
        <w:numPr>
          <w:ilvl w:val="1"/>
          <w:numId w:val="2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Calculate Φ-value:</w:t>
      </w:r>
      <w:r w:rsidRPr="00992048">
        <w:rPr>
          <w:rFonts w:ascii="Segoe UI" w:eastAsia="Times New Roman" w:hAnsi="Segoe UI" w:cs="Segoe UI"/>
          <w:color w:val="404040"/>
          <w:kern w:val="0"/>
          <w14:ligatures w14:val="none"/>
        </w:rPr>
        <w:t> Φ = ΔΔG</w:t>
      </w:r>
      <w:r w:rsidRPr="00992048">
        <w:rPr>
          <w:rFonts w:ascii="Menlo" w:eastAsia="Times New Roman" w:hAnsi="Menlo" w:cs="Menlo"/>
          <w:color w:val="404040"/>
          <w:kern w:val="0"/>
          <w:sz w:val="21"/>
          <w:szCs w:val="21"/>
          <w14:ligatures w14:val="none"/>
        </w:rPr>
        <w:t>&lt;sub&gt;</w:t>
      </w:r>
      <w:r w:rsidRPr="00992048">
        <w:rPr>
          <w:rFonts w:ascii="Segoe UI" w:eastAsia="Times New Roman" w:hAnsi="Segoe UI" w:cs="Segoe UI"/>
          <w:color w:val="404040"/>
          <w:kern w:val="0"/>
          <w14:ligatures w14:val="none"/>
        </w:rPr>
        <w:t>‡</w:t>
      </w:r>
      <w:r w:rsidRPr="00992048">
        <w:rPr>
          <w:rFonts w:ascii="Menlo" w:eastAsia="Times New Roman" w:hAnsi="Menlo" w:cs="Menlo"/>
          <w:color w:val="404040"/>
          <w:kern w:val="0"/>
          <w:sz w:val="21"/>
          <w:szCs w:val="21"/>
          <w14:ligatures w14:val="none"/>
        </w:rPr>
        <w:t>&lt;/sub&gt;</w:t>
      </w:r>
      <w:r w:rsidRPr="00992048">
        <w:rPr>
          <w:rFonts w:ascii="Segoe UI" w:eastAsia="Times New Roman" w:hAnsi="Segoe UI" w:cs="Segoe UI"/>
          <w:color w:val="404040"/>
          <w:kern w:val="0"/>
          <w14:ligatures w14:val="none"/>
        </w:rPr>
        <w:t> / ΔΔG</w:t>
      </w:r>
      <w:r w:rsidRPr="00992048">
        <w:rPr>
          <w:rFonts w:ascii="Menlo" w:eastAsia="Times New Roman" w:hAnsi="Menlo" w:cs="Menlo"/>
          <w:color w:val="404040"/>
          <w:kern w:val="0"/>
          <w:sz w:val="21"/>
          <w:szCs w:val="21"/>
          <w14:ligatures w14:val="none"/>
        </w:rPr>
        <w:t>&lt;sub&gt;</w:t>
      </w:r>
      <w:r w:rsidRPr="00992048">
        <w:rPr>
          <w:rFonts w:ascii="Segoe UI" w:eastAsia="Times New Roman" w:hAnsi="Segoe UI" w:cs="Segoe UI"/>
          <w:color w:val="404040"/>
          <w:kern w:val="0"/>
          <w14:ligatures w14:val="none"/>
        </w:rPr>
        <w:t>F</w:t>
      </w:r>
      <w:r w:rsidRPr="00992048">
        <w:rPr>
          <w:rFonts w:ascii="Menlo" w:eastAsia="Times New Roman" w:hAnsi="Menlo" w:cs="Menlo"/>
          <w:color w:val="404040"/>
          <w:kern w:val="0"/>
          <w:sz w:val="21"/>
          <w:szCs w:val="21"/>
          <w14:ligatures w14:val="none"/>
        </w:rPr>
        <w:t>&lt;/sub&gt;</w:t>
      </w:r>
    </w:p>
    <w:p w14:paraId="0428B4C5" w14:textId="77777777" w:rsidR="00992048" w:rsidRPr="00992048" w:rsidRDefault="00992048" w:rsidP="00992048">
      <w:pPr>
        <w:numPr>
          <w:ilvl w:val="0"/>
          <w:numId w:val="25"/>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Interpreting Φ:</w:t>
      </w:r>
    </w:p>
    <w:p w14:paraId="28ABA270" w14:textId="77777777" w:rsidR="00992048" w:rsidRPr="00992048" w:rsidRDefault="00992048" w:rsidP="00992048">
      <w:pPr>
        <w:numPr>
          <w:ilvl w:val="1"/>
          <w:numId w:val="2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 ≈ 1:</w:t>
      </w:r>
      <w:r w:rsidRPr="00992048">
        <w:rPr>
          <w:rFonts w:ascii="Segoe UI" w:eastAsia="Times New Roman" w:hAnsi="Segoe UI" w:cs="Segoe UI"/>
          <w:color w:val="404040"/>
          <w:kern w:val="0"/>
          <w14:ligatures w14:val="none"/>
        </w:rPr>
        <w:t> The residue's interactions in the TSE are as strong/native-like as in the native state. The residue is likely part of the structured </w:t>
      </w:r>
      <w:r w:rsidRPr="00992048">
        <w:rPr>
          <w:rFonts w:ascii="Segoe UI" w:eastAsia="Times New Roman" w:hAnsi="Segoe UI" w:cs="Segoe UI"/>
          <w:b/>
          <w:bCs/>
          <w:color w:val="404040"/>
          <w:kern w:val="0"/>
          <w14:ligatures w14:val="none"/>
        </w:rPr>
        <w:t>folding nucleus</w:t>
      </w:r>
      <w:r w:rsidRPr="00992048">
        <w:rPr>
          <w:rFonts w:ascii="Segoe UI" w:eastAsia="Times New Roman" w:hAnsi="Segoe UI" w:cs="Segoe UI"/>
          <w:color w:val="404040"/>
          <w:kern w:val="0"/>
          <w14:ligatures w14:val="none"/>
        </w:rPr>
        <w:t>.</w:t>
      </w:r>
    </w:p>
    <w:p w14:paraId="5B83775B" w14:textId="77777777" w:rsidR="00992048" w:rsidRPr="00992048" w:rsidRDefault="00992048" w:rsidP="00992048">
      <w:pPr>
        <w:numPr>
          <w:ilvl w:val="1"/>
          <w:numId w:val="2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 ≈ 0:</w:t>
      </w:r>
      <w:r w:rsidRPr="00992048">
        <w:rPr>
          <w:rFonts w:ascii="Segoe UI" w:eastAsia="Times New Roman" w:hAnsi="Segoe UI" w:cs="Segoe UI"/>
          <w:color w:val="404040"/>
          <w:kern w:val="0"/>
          <w14:ligatures w14:val="none"/>
        </w:rPr>
        <w:t> The residue's interactions in the TSE are as weak/disordered as in the unfolded state. It hasn't formed its native contacts yet in the TSE.</w:t>
      </w:r>
    </w:p>
    <w:p w14:paraId="5D86C1A3" w14:textId="77777777" w:rsidR="00992048" w:rsidRPr="00992048" w:rsidRDefault="00992048" w:rsidP="00992048">
      <w:pPr>
        <w:numPr>
          <w:ilvl w:val="1"/>
          <w:numId w:val="2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0 &lt; Φ &lt; 1:</w:t>
      </w:r>
      <w:r w:rsidRPr="00992048">
        <w:rPr>
          <w:rFonts w:ascii="Segoe UI" w:eastAsia="Times New Roman" w:hAnsi="Segoe UI" w:cs="Segoe UI"/>
          <w:color w:val="404040"/>
          <w:kern w:val="0"/>
          <w14:ligatures w14:val="none"/>
        </w:rPr>
        <w:t> The residue has partially formed its native interactions in the TSE (e.g., maybe a hydrogen bond is formed, but the hydrophobic packing isn't complete).</w:t>
      </w:r>
    </w:p>
    <w:p w14:paraId="15BF736B" w14:textId="77777777" w:rsidR="00992048" w:rsidRPr="00992048" w:rsidRDefault="00992048" w:rsidP="00992048">
      <w:pPr>
        <w:numPr>
          <w:ilvl w:val="1"/>
          <w:numId w:val="2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 &lt; 0:</w:t>
      </w:r>
      <w:r w:rsidRPr="00992048">
        <w:rPr>
          <w:rFonts w:ascii="Segoe UI" w:eastAsia="Times New Roman" w:hAnsi="Segoe UI" w:cs="Segoe UI"/>
          <w:color w:val="404040"/>
          <w:kern w:val="0"/>
          <w14:ligatures w14:val="none"/>
        </w:rPr>
        <w:t> The mutation stabilizes the TSE relative to the native state (rare, indicates non-native interactions in the TSE).</w:t>
      </w:r>
    </w:p>
    <w:p w14:paraId="6CBB843E" w14:textId="77777777" w:rsidR="00992048" w:rsidRPr="00992048" w:rsidRDefault="00992048" w:rsidP="00992048">
      <w:pPr>
        <w:numPr>
          <w:ilvl w:val="0"/>
          <w:numId w:val="25"/>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 (Testing the Mountain Pass Gear):</w:t>
      </w:r>
      <w:r w:rsidRPr="00992048">
        <w:rPr>
          <w:rFonts w:ascii="Segoe UI" w:eastAsia="Times New Roman" w:hAnsi="Segoe UI" w:cs="Segoe UI"/>
          <w:color w:val="404040"/>
          <w:kern w:val="0"/>
          <w14:ligatures w14:val="none"/>
        </w:rPr>
        <w:t> Imagine you suspect specific gear (e.g., crampons C, rope R) is crucial for crossing the pass (TSE).</w:t>
      </w:r>
    </w:p>
    <w:p w14:paraId="70CD3D73" w14:textId="77777777" w:rsidR="00992048" w:rsidRPr="00992048" w:rsidRDefault="00992048" w:rsidP="00992048">
      <w:pPr>
        <w:numPr>
          <w:ilvl w:val="1"/>
          <w:numId w:val="2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Mutate/Weaken Gear:</w:t>
      </w:r>
      <w:r w:rsidRPr="00992048">
        <w:rPr>
          <w:rFonts w:ascii="Segoe UI" w:eastAsia="Times New Roman" w:hAnsi="Segoe UI" w:cs="Segoe UI"/>
          <w:color w:val="404040"/>
          <w:kern w:val="0"/>
          <w14:ligatures w14:val="none"/>
        </w:rPr>
        <w:t> Take away a strap from crampon C (Mutation).</w:t>
      </w:r>
    </w:p>
    <w:p w14:paraId="0CBB5998" w14:textId="77777777" w:rsidR="00992048" w:rsidRPr="00992048" w:rsidRDefault="00992048" w:rsidP="00992048">
      <w:pPr>
        <w:numPr>
          <w:ilvl w:val="1"/>
          <w:numId w:val="2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Effect in Valley (ΔΔG</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F</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Segoe UI" w:eastAsia="Times New Roman" w:hAnsi="Segoe UI" w:cs="Segoe UI"/>
          <w:color w:val="404040"/>
          <w:kern w:val="0"/>
          <w14:ligatures w14:val="none"/>
        </w:rPr>
        <w:t> How much harder is it to </w:t>
      </w:r>
      <w:r w:rsidRPr="00992048">
        <w:rPr>
          <w:rFonts w:ascii="Segoe UI" w:eastAsia="Times New Roman" w:hAnsi="Segoe UI" w:cs="Segoe UI"/>
          <w:i/>
          <w:iCs/>
          <w:color w:val="404040"/>
          <w:kern w:val="0"/>
          <w14:ligatures w14:val="none"/>
        </w:rPr>
        <w:t>stay</w:t>
      </w:r>
      <w:r w:rsidRPr="00992048">
        <w:rPr>
          <w:rFonts w:ascii="Segoe UI" w:eastAsia="Times New Roman" w:hAnsi="Segoe UI" w:cs="Segoe UI"/>
          <w:color w:val="404040"/>
          <w:kern w:val="0"/>
          <w14:ligatures w14:val="none"/>
        </w:rPr>
        <w:t> securely in the treasure valley without that strap? (Measures importance in Native State).</w:t>
      </w:r>
    </w:p>
    <w:p w14:paraId="0A68D697" w14:textId="77777777" w:rsidR="00992048" w:rsidRPr="00992048" w:rsidRDefault="00992048" w:rsidP="00992048">
      <w:pPr>
        <w:numPr>
          <w:ilvl w:val="1"/>
          <w:numId w:val="2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Effect on Pass Crossing (ΔΔG</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Segoe UI" w:eastAsia="Times New Roman" w:hAnsi="Segoe UI" w:cs="Segoe UI"/>
          <w:color w:val="404040"/>
          <w:kern w:val="0"/>
          <w14:ligatures w14:val="none"/>
        </w:rPr>
        <w:t> How much harder (or easier) is it to actually </w:t>
      </w:r>
      <w:r w:rsidRPr="00992048">
        <w:rPr>
          <w:rFonts w:ascii="Segoe UI" w:eastAsia="Times New Roman" w:hAnsi="Segoe UI" w:cs="Segoe UI"/>
          <w:i/>
          <w:iCs/>
          <w:color w:val="404040"/>
          <w:kern w:val="0"/>
          <w14:ligatures w14:val="none"/>
        </w:rPr>
        <w:t>cross the pass</w:t>
      </w:r>
      <w:r w:rsidRPr="00992048">
        <w:rPr>
          <w:rFonts w:ascii="Segoe UI" w:eastAsia="Times New Roman" w:hAnsi="Segoe UI" w:cs="Segoe UI"/>
          <w:color w:val="404040"/>
          <w:kern w:val="0"/>
          <w14:ligatures w14:val="none"/>
        </w:rPr>
        <w:t> without that strap? (Measures importance in TSE).</w:t>
      </w:r>
    </w:p>
    <w:p w14:paraId="72FD256F" w14:textId="77777777" w:rsidR="00992048" w:rsidRPr="00992048" w:rsidRDefault="00992048" w:rsidP="00992048">
      <w:pPr>
        <w:numPr>
          <w:ilvl w:val="1"/>
          <w:numId w:val="27"/>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Φ-value:</w:t>
      </w:r>
      <w:r w:rsidRPr="00992048">
        <w:rPr>
          <w:rFonts w:ascii="Segoe UI" w:eastAsia="Times New Roman" w:hAnsi="Segoe UI" w:cs="Segoe UI"/>
          <w:color w:val="404040"/>
          <w:kern w:val="0"/>
          <w14:ligatures w14:val="none"/>
        </w:rPr>
        <w:t> (Difficulty crossing pass without strap) / (Difficulty staying in valley without strap)</w:t>
      </w:r>
    </w:p>
    <w:p w14:paraId="74921792" w14:textId="77777777" w:rsidR="00992048" w:rsidRPr="00992048" w:rsidRDefault="00992048" w:rsidP="00992048">
      <w:pPr>
        <w:numPr>
          <w:ilvl w:val="2"/>
          <w:numId w:val="2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Φ≈1:</w:t>
      </w:r>
      <w:r w:rsidRPr="00992048">
        <w:rPr>
          <w:rFonts w:ascii="Segoe UI" w:eastAsia="Times New Roman" w:hAnsi="Segoe UI" w:cs="Segoe UI"/>
          <w:color w:val="404040"/>
          <w:kern w:val="0"/>
          <w14:ligatures w14:val="none"/>
        </w:rPr>
        <w:t> The strap was absolutely crucial </w:t>
      </w:r>
      <w:r w:rsidRPr="00992048">
        <w:rPr>
          <w:rFonts w:ascii="Segoe UI" w:eastAsia="Times New Roman" w:hAnsi="Segoe UI" w:cs="Segoe UI"/>
          <w:i/>
          <w:iCs/>
          <w:color w:val="404040"/>
          <w:kern w:val="0"/>
          <w14:ligatures w14:val="none"/>
        </w:rPr>
        <w:t>both</w:t>
      </w:r>
      <w:r w:rsidRPr="00992048">
        <w:rPr>
          <w:rFonts w:ascii="Segoe UI" w:eastAsia="Times New Roman" w:hAnsi="Segoe UI" w:cs="Segoe UI"/>
          <w:color w:val="404040"/>
          <w:kern w:val="0"/>
          <w14:ligatures w14:val="none"/>
        </w:rPr>
        <w:t> for crossing the pass </w:t>
      </w:r>
      <w:r w:rsidRPr="00992048">
        <w:rPr>
          <w:rFonts w:ascii="Segoe UI" w:eastAsia="Times New Roman" w:hAnsi="Segoe UI" w:cs="Segoe UI"/>
          <w:i/>
          <w:iCs/>
          <w:color w:val="404040"/>
          <w:kern w:val="0"/>
          <w14:ligatures w14:val="none"/>
        </w:rPr>
        <w:t>and</w:t>
      </w:r>
      <w:r w:rsidRPr="00992048">
        <w:rPr>
          <w:rFonts w:ascii="Segoe UI" w:eastAsia="Times New Roman" w:hAnsi="Segoe UI" w:cs="Segoe UI"/>
          <w:color w:val="404040"/>
          <w:kern w:val="0"/>
          <w14:ligatures w14:val="none"/>
        </w:rPr>
        <w:t> staying in the valley. The crampon (residue) is fully functional at the pass.</w:t>
      </w:r>
    </w:p>
    <w:p w14:paraId="239F2CCF" w14:textId="77777777" w:rsidR="00992048" w:rsidRPr="00992048" w:rsidRDefault="00992048" w:rsidP="00992048">
      <w:pPr>
        <w:numPr>
          <w:ilvl w:val="2"/>
          <w:numId w:val="2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Φ≈0:</w:t>
      </w:r>
      <w:r w:rsidRPr="00992048">
        <w:rPr>
          <w:rFonts w:ascii="Segoe UI" w:eastAsia="Times New Roman" w:hAnsi="Segoe UI" w:cs="Segoe UI"/>
          <w:color w:val="404040"/>
          <w:kern w:val="0"/>
          <w14:ligatures w14:val="none"/>
        </w:rPr>
        <w:t> Losing the strap made crossing the pass no harder than staying in the valley. You weren't relying on that crampon at the pass at all.</w:t>
      </w:r>
    </w:p>
    <w:p w14:paraId="2C86C2EA" w14:textId="77777777" w:rsidR="00992048" w:rsidRPr="00992048" w:rsidRDefault="00992048" w:rsidP="00992048">
      <w:pPr>
        <w:numPr>
          <w:ilvl w:val="2"/>
          <w:numId w:val="2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Φ=0.5:</w:t>
      </w:r>
      <w:r w:rsidRPr="00992048">
        <w:rPr>
          <w:rFonts w:ascii="Segoe UI" w:eastAsia="Times New Roman" w:hAnsi="Segoe UI" w:cs="Segoe UI"/>
          <w:color w:val="404040"/>
          <w:kern w:val="0"/>
          <w14:ligatures w14:val="none"/>
        </w:rPr>
        <w:t> Losing the strap made crossing the pass harder, but only half as much harder as staying in the valley. You were using the crampon at the pass, but not as critically as in the valley.</w:t>
      </w:r>
    </w:p>
    <w:p w14:paraId="48F049F3" w14:textId="77777777" w:rsidR="00992048" w:rsidRPr="00992048" w:rsidRDefault="00992048" w:rsidP="00992048">
      <w:pPr>
        <w:numPr>
          <w:ilvl w:val="0"/>
          <w:numId w:val="2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Outcome:</w:t>
      </w:r>
      <w:r w:rsidRPr="00992048">
        <w:rPr>
          <w:rFonts w:ascii="Segoe UI" w:eastAsia="Times New Roman" w:hAnsi="Segoe UI" w:cs="Segoe UI"/>
          <w:color w:val="404040"/>
          <w:kern w:val="0"/>
          <w14:ligatures w14:val="none"/>
        </w:rPr>
        <w:t> By mutating many residues and measuring Φ-values, scientists map out which parts of the protein are structured (Φ≈1), unstructured (Φ≈0), or partially structured (0&lt;Φ&lt;1) in the TSE. This reveals the </w:t>
      </w:r>
      <w:r w:rsidRPr="00992048">
        <w:rPr>
          <w:rFonts w:ascii="Segoe UI" w:eastAsia="Times New Roman" w:hAnsi="Segoe UI" w:cs="Segoe UI"/>
          <w:b/>
          <w:bCs/>
          <w:color w:val="404040"/>
          <w:kern w:val="0"/>
          <w14:ligatures w14:val="none"/>
        </w:rPr>
        <w:t>folding nucleus</w:t>
      </w:r>
      <w:r w:rsidRPr="00992048">
        <w:rPr>
          <w:rFonts w:ascii="Segoe UI" w:eastAsia="Times New Roman" w:hAnsi="Segoe UI" w:cs="Segoe UI"/>
          <w:color w:val="404040"/>
          <w:kern w:val="0"/>
          <w14:ligatures w14:val="none"/>
        </w:rPr>
        <w:t> and the overall architecture of this critical bottleneck.</w:t>
      </w:r>
    </w:p>
    <w:p w14:paraId="4551B8EF"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1A7750D1">
          <v:rect id="Horizontal Line 29" o:spid="_x0000_s1048"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6B307181" w14:textId="77777777" w:rsidR="00992048" w:rsidRDefault="00992048" w:rsidP="00992048">
      <w:pPr>
        <w:pBdr>
          <w:bottom w:val="double" w:sz="6" w:space="1" w:color="auto"/>
        </w:pBdr>
        <w:shd w:val="clear" w:color="auto" w:fill="FFFFFF"/>
        <w:spacing w:before="206"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In Summary:</w:t>
      </w:r>
      <w:r w:rsidRPr="00992048">
        <w:rPr>
          <w:rFonts w:ascii="Segoe UI" w:eastAsia="Times New Roman" w:hAnsi="Segoe UI" w:cs="Segoe UI"/>
          <w:color w:val="404040"/>
          <w:kern w:val="0"/>
          <w14:ligatures w14:val="none"/>
        </w:rPr>
        <w:t> Energy Landscape Theory provides the big picture: proteins fold by navigating downhill on a funnel-shaped energy landscape towards their native state. The </w:t>
      </w:r>
      <w:r w:rsidRPr="00992048">
        <w:rPr>
          <w:rFonts w:ascii="Segoe UI" w:eastAsia="Times New Roman" w:hAnsi="Segoe UI" w:cs="Segoe UI"/>
          <w:b/>
          <w:bCs/>
          <w:color w:val="404040"/>
          <w:kern w:val="0"/>
          <w14:ligatures w14:val="none"/>
        </w:rPr>
        <w:t>Minimal Frustration Principle</w:t>
      </w:r>
      <w:r w:rsidRPr="00992048">
        <w:rPr>
          <w:rFonts w:ascii="Segoe UI" w:eastAsia="Times New Roman" w:hAnsi="Segoe UI" w:cs="Segoe UI"/>
          <w:color w:val="404040"/>
          <w:kern w:val="0"/>
          <w14:ligatures w14:val="none"/>
        </w:rPr>
        <w:t> explains why natural funnels are smooth (evolution selected against traps). </w:t>
      </w:r>
      <w:r w:rsidRPr="00992048">
        <w:rPr>
          <w:rFonts w:ascii="Segoe UI" w:eastAsia="Times New Roman" w:hAnsi="Segoe UI" w:cs="Segoe UI"/>
          <w:b/>
          <w:bCs/>
          <w:color w:val="404040"/>
          <w:kern w:val="0"/>
          <w14:ligatures w14:val="none"/>
        </w:rPr>
        <w:t>Topological Frustration</w:t>
      </w:r>
      <w:r w:rsidRPr="00992048">
        <w:rPr>
          <w:rFonts w:ascii="Segoe UI" w:eastAsia="Times New Roman" w:hAnsi="Segoe UI" w:cs="Segoe UI"/>
          <w:color w:val="404040"/>
          <w:kern w:val="0"/>
          <w14:ligatures w14:val="none"/>
        </w:rPr>
        <w:t> explains inherent geometric bottlenecks even on smooth funnels. The </w:t>
      </w:r>
      <w:r w:rsidRPr="00992048">
        <w:rPr>
          <w:rFonts w:ascii="Segoe UI" w:eastAsia="Times New Roman" w:hAnsi="Segoe UI" w:cs="Segoe UI"/>
          <w:b/>
          <w:bCs/>
          <w:color w:val="404040"/>
          <w:kern w:val="0"/>
          <w14:ligatures w14:val="none"/>
        </w:rPr>
        <w:t>Transition State Ensemble (TSE)</w:t>
      </w:r>
      <w:r w:rsidRPr="00992048">
        <w:rPr>
          <w:rFonts w:ascii="Segoe UI" w:eastAsia="Times New Roman" w:hAnsi="Segoe UI" w:cs="Segoe UI"/>
          <w:color w:val="404040"/>
          <w:kern w:val="0"/>
          <w14:ligatures w14:val="none"/>
        </w:rPr>
        <w:t> is the critical high-energy bottleneck structure determining folding speed, probed experimentally using clever </w:t>
      </w:r>
      <w:r w:rsidRPr="00992048">
        <w:rPr>
          <w:rFonts w:ascii="Segoe UI" w:eastAsia="Times New Roman" w:hAnsi="Segoe UI" w:cs="Segoe UI"/>
          <w:b/>
          <w:bCs/>
          <w:color w:val="404040"/>
          <w:kern w:val="0"/>
          <w14:ligatures w14:val="none"/>
        </w:rPr>
        <w:t>Φ-value analysis</w:t>
      </w:r>
      <w:r w:rsidRPr="00992048">
        <w:rPr>
          <w:rFonts w:ascii="Segoe UI" w:eastAsia="Times New Roman" w:hAnsi="Segoe UI" w:cs="Segoe UI"/>
          <w:color w:val="404040"/>
          <w:kern w:val="0"/>
          <w14:ligatures w14:val="none"/>
        </w:rPr>
        <w:t xml:space="preserve"> that acts like a molecular "gear </w:t>
      </w:r>
      <w:r w:rsidRPr="00992048">
        <w:rPr>
          <w:rFonts w:ascii="Segoe UI" w:eastAsia="Times New Roman" w:hAnsi="Segoe UI" w:cs="Segoe UI"/>
          <w:color w:val="404040"/>
          <w:kern w:val="0"/>
          <w14:ligatures w14:val="none"/>
        </w:rPr>
        <w:lastRenderedPageBreak/>
        <w:t>check" for the folding nucleus. This framework elegantly reconciles Levinthal's paradox with the observed speed and reliability of protein folding.</w:t>
      </w:r>
    </w:p>
    <w:p w14:paraId="2833E580" w14:textId="77777777" w:rsidR="00992048" w:rsidRDefault="00992048" w:rsidP="00992048">
      <w:pPr>
        <w:pBdr>
          <w:bottom w:val="double" w:sz="6" w:space="1" w:color="auto"/>
        </w:pBdr>
        <w:shd w:val="clear" w:color="auto" w:fill="FFFFFF"/>
        <w:spacing w:before="206" w:after="0" w:line="429" w:lineRule="atLeast"/>
        <w:rPr>
          <w:rFonts w:ascii="Segoe UI" w:eastAsia="Times New Roman" w:hAnsi="Segoe UI" w:cs="Segoe UI"/>
          <w:color w:val="404040"/>
          <w:kern w:val="0"/>
          <w14:ligatures w14:val="none"/>
        </w:rPr>
      </w:pPr>
    </w:p>
    <w:p w14:paraId="21B87161" w14:textId="77777777" w:rsidR="00992048" w:rsidRPr="00992048" w:rsidRDefault="00992048" w:rsidP="00992048">
      <w:pPr>
        <w:shd w:val="clear" w:color="auto" w:fill="FFFFFF"/>
        <w:spacing w:after="206"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 xml:space="preserve">Here's a detailed breakdown of the </w:t>
      </w:r>
      <w:proofErr w:type="spellStart"/>
      <w:r w:rsidRPr="00992048">
        <w:rPr>
          <w:rFonts w:ascii="Segoe UI" w:eastAsia="Times New Roman" w:hAnsi="Segoe UI" w:cs="Segoe UI"/>
          <w:color w:val="404040"/>
          <w:kern w:val="0"/>
          <w14:ligatures w14:val="none"/>
        </w:rPr>
        <w:t>Gō</w:t>
      </w:r>
      <w:proofErr w:type="spellEnd"/>
      <w:r w:rsidRPr="00992048">
        <w:rPr>
          <w:rFonts w:ascii="Segoe UI" w:eastAsia="Times New Roman" w:hAnsi="Segoe UI" w:cs="Segoe UI"/>
          <w:color w:val="404040"/>
          <w:kern w:val="0"/>
          <w14:ligatures w14:val="none"/>
        </w:rPr>
        <w:t xml:space="preserve"> model approach, designed to isolate topology's role in protein folding. I'll explain each term with analogies and examples, building on the energy landscape concepts we've covered:</w:t>
      </w:r>
    </w:p>
    <w:p w14:paraId="3BE24A64"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1ACCEF4A">
          <v:rect id="Horizontal Line 37" o:spid="_x0000_s1047"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734CA1FC"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Core Idea: Eliminate energetic frustration to isolate topology's role</w:t>
      </w:r>
    </w:p>
    <w:p w14:paraId="5DEF4192" w14:textId="77777777" w:rsidR="00992048" w:rsidRPr="00992048" w:rsidRDefault="00992048" w:rsidP="00992048">
      <w:pPr>
        <w:numPr>
          <w:ilvl w:val="0"/>
          <w:numId w:val="2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What it means:</w:t>
      </w:r>
      <w:r w:rsidRPr="00992048">
        <w:rPr>
          <w:rFonts w:ascii="Segoe UI" w:eastAsia="Times New Roman" w:hAnsi="Segoe UI" w:cs="Segoe UI"/>
          <w:color w:val="404040"/>
          <w:kern w:val="0"/>
          <w14:ligatures w14:val="none"/>
        </w:rPr>
        <w:br/>
      </w:r>
      <w:proofErr w:type="spellStart"/>
      <w:r w:rsidRPr="00992048">
        <w:rPr>
          <w:rFonts w:ascii="Segoe UI" w:eastAsia="Times New Roman" w:hAnsi="Segoe UI" w:cs="Segoe UI"/>
          <w:color w:val="404040"/>
          <w:kern w:val="0"/>
          <w14:ligatures w14:val="none"/>
        </w:rPr>
        <w:t>Gō</w:t>
      </w:r>
      <w:proofErr w:type="spellEnd"/>
      <w:r w:rsidRPr="00992048">
        <w:rPr>
          <w:rFonts w:ascii="Segoe UI" w:eastAsia="Times New Roman" w:hAnsi="Segoe UI" w:cs="Segoe UI"/>
          <w:color w:val="404040"/>
          <w:kern w:val="0"/>
          <w14:ligatures w14:val="none"/>
        </w:rPr>
        <w:t xml:space="preserve"> models artificially remove all </w:t>
      </w:r>
      <w:r w:rsidRPr="00992048">
        <w:rPr>
          <w:rFonts w:ascii="Segoe UI" w:eastAsia="Times New Roman" w:hAnsi="Segoe UI" w:cs="Segoe UI"/>
          <w:i/>
          <w:iCs/>
          <w:color w:val="404040"/>
          <w:kern w:val="0"/>
          <w14:ligatures w14:val="none"/>
        </w:rPr>
        <w:t>sequence-specific</w:t>
      </w:r>
      <w:r w:rsidRPr="00992048">
        <w:rPr>
          <w:rFonts w:ascii="Segoe UI" w:eastAsia="Times New Roman" w:hAnsi="Segoe UI" w:cs="Segoe UI"/>
          <w:color w:val="404040"/>
          <w:kern w:val="0"/>
          <w14:ligatures w14:val="none"/>
        </w:rPr>
        <w:t> energetic biases (e.g., strong hydrophobicity, charged attractions). Instead, they </w:t>
      </w:r>
      <w:r w:rsidRPr="00992048">
        <w:rPr>
          <w:rFonts w:ascii="Segoe UI" w:eastAsia="Times New Roman" w:hAnsi="Segoe UI" w:cs="Segoe UI"/>
          <w:b/>
          <w:bCs/>
          <w:color w:val="404040"/>
          <w:kern w:val="0"/>
          <w14:ligatures w14:val="none"/>
        </w:rPr>
        <w:t>only</w:t>
      </w:r>
      <w:r w:rsidRPr="00992048">
        <w:rPr>
          <w:rFonts w:ascii="Segoe UI" w:eastAsia="Times New Roman" w:hAnsi="Segoe UI" w:cs="Segoe UI"/>
          <w:color w:val="404040"/>
          <w:kern w:val="0"/>
          <w14:ligatures w14:val="none"/>
        </w:rPr>
        <w:t> </w:t>
      </w:r>
      <w:proofErr w:type="spellStart"/>
      <w:r w:rsidRPr="00992048">
        <w:rPr>
          <w:rFonts w:ascii="Segoe UI" w:eastAsia="Times New Roman" w:hAnsi="Segoe UI" w:cs="Segoe UI"/>
          <w:color w:val="404040"/>
          <w:kern w:val="0"/>
          <w14:ligatures w14:val="none"/>
        </w:rPr>
        <w:t>favor</w:t>
      </w:r>
      <w:proofErr w:type="spellEnd"/>
      <w:r w:rsidRPr="00992048">
        <w:rPr>
          <w:rFonts w:ascii="Segoe UI" w:eastAsia="Times New Roman" w:hAnsi="Segoe UI" w:cs="Segoe UI"/>
          <w:color w:val="404040"/>
          <w:kern w:val="0"/>
          <w14:ligatures w14:val="none"/>
        </w:rPr>
        <w:t xml:space="preserve"> interactions present in the </w:t>
      </w:r>
      <w:r w:rsidRPr="00992048">
        <w:rPr>
          <w:rFonts w:ascii="Segoe UI" w:eastAsia="Times New Roman" w:hAnsi="Segoe UI" w:cs="Segoe UI"/>
          <w:i/>
          <w:iCs/>
          <w:color w:val="404040"/>
          <w:kern w:val="0"/>
          <w14:ligatures w14:val="none"/>
        </w:rPr>
        <w:t>final native structure</w:t>
      </w:r>
      <w:r w:rsidRPr="00992048">
        <w:rPr>
          <w:rFonts w:ascii="Segoe UI" w:eastAsia="Times New Roman" w:hAnsi="Segoe UI" w:cs="Segoe UI"/>
          <w:color w:val="404040"/>
          <w:kern w:val="0"/>
          <w14:ligatures w14:val="none"/>
        </w:rPr>
        <w:t>.</w:t>
      </w:r>
    </w:p>
    <w:p w14:paraId="3EB37626" w14:textId="77777777" w:rsidR="00992048" w:rsidRPr="00992048" w:rsidRDefault="00992048" w:rsidP="00992048">
      <w:pPr>
        <w:numPr>
          <w:ilvl w:val="0"/>
          <w:numId w:val="2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 do this?</w:t>
      </w:r>
      <w:r w:rsidRPr="00992048">
        <w:rPr>
          <w:rFonts w:ascii="Segoe UI" w:eastAsia="Times New Roman" w:hAnsi="Segoe UI" w:cs="Segoe UI"/>
          <w:color w:val="404040"/>
          <w:kern w:val="0"/>
          <w14:ligatures w14:val="none"/>
        </w:rPr>
        <w:br/>
        <w:t>To test if a protein's 3D fold (topology) alone can guide efficient folding, even without chemical "stickiness" of specific amino acids.</w:t>
      </w:r>
    </w:p>
    <w:p w14:paraId="05C8702B" w14:textId="77777777" w:rsidR="00992048" w:rsidRPr="00992048" w:rsidRDefault="00992048" w:rsidP="00992048">
      <w:pPr>
        <w:numPr>
          <w:ilvl w:val="0"/>
          <w:numId w:val="28"/>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br/>
        <w:t>Imagine assembling IKEA furniture:</w:t>
      </w:r>
    </w:p>
    <w:p w14:paraId="7583C55C" w14:textId="77777777" w:rsidR="00992048" w:rsidRPr="00992048" w:rsidRDefault="00992048" w:rsidP="00992048">
      <w:pPr>
        <w:numPr>
          <w:ilvl w:val="1"/>
          <w:numId w:val="2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Real protein:</w:t>
      </w:r>
      <w:r w:rsidRPr="00992048">
        <w:rPr>
          <w:rFonts w:ascii="Segoe UI" w:eastAsia="Times New Roman" w:hAnsi="Segoe UI" w:cs="Segoe UI"/>
          <w:color w:val="404040"/>
          <w:kern w:val="0"/>
          <w14:ligatures w14:val="none"/>
        </w:rPr>
        <w:t> Instructions + wood glue that </w:t>
      </w:r>
      <w:r w:rsidRPr="00992048">
        <w:rPr>
          <w:rFonts w:ascii="Segoe UI" w:eastAsia="Times New Roman" w:hAnsi="Segoe UI" w:cs="Segoe UI"/>
          <w:i/>
          <w:iCs/>
          <w:color w:val="404040"/>
          <w:kern w:val="0"/>
          <w14:ligatures w14:val="none"/>
        </w:rPr>
        <w:t>only</w:t>
      </w:r>
      <w:r w:rsidRPr="00992048">
        <w:rPr>
          <w:rFonts w:ascii="Segoe UI" w:eastAsia="Times New Roman" w:hAnsi="Segoe UI" w:cs="Segoe UI"/>
          <w:color w:val="404040"/>
          <w:kern w:val="0"/>
          <w14:ligatures w14:val="none"/>
        </w:rPr>
        <w:t> sticks to correct joints (sequence-specific energy).</w:t>
      </w:r>
    </w:p>
    <w:p w14:paraId="5B374CE9" w14:textId="77777777" w:rsidR="00992048" w:rsidRPr="00992048" w:rsidRDefault="00992048" w:rsidP="00992048">
      <w:pPr>
        <w:numPr>
          <w:ilvl w:val="1"/>
          <w:numId w:val="28"/>
        </w:numPr>
        <w:shd w:val="clear" w:color="auto" w:fill="FFFFFF"/>
        <w:spacing w:after="0" w:line="429" w:lineRule="atLeast"/>
        <w:rPr>
          <w:rFonts w:ascii="Segoe UI" w:eastAsia="Times New Roman" w:hAnsi="Segoe UI" w:cs="Segoe UI"/>
          <w:color w:val="404040"/>
          <w:kern w:val="0"/>
          <w14:ligatures w14:val="none"/>
        </w:rPr>
      </w:pPr>
      <w:proofErr w:type="spellStart"/>
      <w:r w:rsidRPr="00992048">
        <w:rPr>
          <w:rFonts w:ascii="Segoe UI" w:eastAsia="Times New Roman" w:hAnsi="Segoe UI" w:cs="Segoe UI"/>
          <w:b/>
          <w:bCs/>
          <w:color w:val="404040"/>
          <w:kern w:val="0"/>
          <w14:ligatures w14:val="none"/>
        </w:rPr>
        <w:t>Gō</w:t>
      </w:r>
      <w:proofErr w:type="spellEnd"/>
      <w:r w:rsidRPr="00992048">
        <w:rPr>
          <w:rFonts w:ascii="Segoe UI" w:eastAsia="Times New Roman" w:hAnsi="Segoe UI" w:cs="Segoe UI"/>
          <w:b/>
          <w:bCs/>
          <w:color w:val="404040"/>
          <w:kern w:val="0"/>
          <w14:ligatures w14:val="none"/>
        </w:rPr>
        <w:t xml:space="preserve"> model:</w:t>
      </w:r>
      <w:r w:rsidRPr="00992048">
        <w:rPr>
          <w:rFonts w:ascii="Segoe UI" w:eastAsia="Times New Roman" w:hAnsi="Segoe UI" w:cs="Segoe UI"/>
          <w:color w:val="404040"/>
          <w:kern w:val="0"/>
          <w14:ligatures w14:val="none"/>
        </w:rPr>
        <w:t> Instructions only. Parts snap together </w:t>
      </w:r>
      <w:r w:rsidRPr="00992048">
        <w:rPr>
          <w:rFonts w:ascii="Segoe UI" w:eastAsia="Times New Roman" w:hAnsi="Segoe UI" w:cs="Segoe UI"/>
          <w:i/>
          <w:iCs/>
          <w:color w:val="404040"/>
          <w:kern w:val="0"/>
          <w14:ligatures w14:val="none"/>
        </w:rPr>
        <w:t>exclusively</w:t>
      </w:r>
      <w:r w:rsidRPr="00992048">
        <w:rPr>
          <w:rFonts w:ascii="Segoe UI" w:eastAsia="Times New Roman" w:hAnsi="Segoe UI" w:cs="Segoe UI"/>
          <w:color w:val="404040"/>
          <w:kern w:val="0"/>
          <w14:ligatures w14:val="none"/>
        </w:rPr>
        <w:t> where the manual shows connections, but have no inherent stickiness.</w:t>
      </w:r>
      <w:r w:rsidRPr="00992048">
        <w:rPr>
          <w:rFonts w:ascii="Segoe UI" w:eastAsia="Times New Roman" w:hAnsi="Segoe UI" w:cs="Segoe UI"/>
          <w:color w:val="404040"/>
          <w:kern w:val="0"/>
          <w14:ligatures w14:val="none"/>
        </w:rPr>
        <w:br/>
        <w:t>→ Tests if the </w:t>
      </w:r>
      <w:r w:rsidRPr="00992048">
        <w:rPr>
          <w:rFonts w:ascii="Segoe UI" w:eastAsia="Times New Roman" w:hAnsi="Segoe UI" w:cs="Segoe UI"/>
          <w:i/>
          <w:iCs/>
          <w:color w:val="404040"/>
          <w:kern w:val="0"/>
          <w14:ligatures w14:val="none"/>
        </w:rPr>
        <w:t>design blueprint</w:t>
      </w:r>
      <w:r w:rsidRPr="00992048">
        <w:rPr>
          <w:rFonts w:ascii="Segoe UI" w:eastAsia="Times New Roman" w:hAnsi="Segoe UI" w:cs="Segoe UI"/>
          <w:color w:val="404040"/>
          <w:kern w:val="0"/>
          <w14:ligatures w14:val="none"/>
        </w:rPr>
        <w:t> (topology) suffices for assembly.</w:t>
      </w:r>
    </w:p>
    <w:p w14:paraId="738E7576"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0DF8E846">
          <v:rect id="Horizontal Line 38" o:spid="_x0000_s1046"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3B3D2282"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Model Design Components</w:t>
      </w:r>
    </w:p>
    <w:p w14:paraId="3361ABC5"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1. </w:t>
      </w:r>
      <w:r w:rsidRPr="00992048">
        <w:rPr>
          <w:rFonts w:ascii="Segoe UI" w:eastAsia="Times New Roman" w:hAnsi="Segoe UI" w:cs="Segoe UI"/>
          <w:b/>
          <w:bCs/>
          <w:color w:val="404040"/>
          <w:kern w:val="0"/>
          <w14:ligatures w14:val="none"/>
        </w:rPr>
        <w:t>Coarse-grained chain (Cα beads only)</w:t>
      </w:r>
    </w:p>
    <w:p w14:paraId="4507768A" w14:textId="77777777" w:rsidR="00992048" w:rsidRPr="00992048" w:rsidRDefault="00992048" w:rsidP="00992048">
      <w:pPr>
        <w:numPr>
          <w:ilvl w:val="0"/>
          <w:numId w:val="2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What:</w:t>
      </w:r>
      <w:r w:rsidRPr="00992048">
        <w:rPr>
          <w:rFonts w:ascii="Segoe UI" w:eastAsia="Times New Roman" w:hAnsi="Segoe UI" w:cs="Segoe UI"/>
          <w:color w:val="404040"/>
          <w:kern w:val="0"/>
          <w14:ligatures w14:val="none"/>
        </w:rPr>
        <w:t> Represents each amino acid as a single bead ("Cα atom") – ignoring side chains and most atoms.</w:t>
      </w:r>
    </w:p>
    <w:p w14:paraId="4A5B5B08" w14:textId="77777777" w:rsidR="00992048" w:rsidRPr="00992048" w:rsidRDefault="00992048" w:rsidP="00992048">
      <w:pPr>
        <w:numPr>
          <w:ilvl w:val="0"/>
          <w:numId w:val="2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w:t>
      </w:r>
      <w:r w:rsidRPr="00992048">
        <w:rPr>
          <w:rFonts w:ascii="Segoe UI" w:eastAsia="Times New Roman" w:hAnsi="Segoe UI" w:cs="Segoe UI"/>
          <w:color w:val="404040"/>
          <w:kern w:val="0"/>
          <w14:ligatures w14:val="none"/>
        </w:rPr>
        <w:t> Reduces computational complexity. Simulating all atoms (20,000+ for a small protein) is slow; coarse-graining speeds up simulations 100-1000x.</w:t>
      </w:r>
    </w:p>
    <w:p w14:paraId="2DC02603" w14:textId="77777777" w:rsidR="00992048" w:rsidRPr="00992048" w:rsidRDefault="00992048" w:rsidP="00992048">
      <w:pPr>
        <w:numPr>
          <w:ilvl w:val="0"/>
          <w:numId w:val="2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br/>
      </w:r>
      <w:proofErr w:type="spellStart"/>
      <w:r w:rsidRPr="00992048">
        <w:rPr>
          <w:rFonts w:ascii="Segoe UI" w:eastAsia="Times New Roman" w:hAnsi="Segoe UI" w:cs="Segoe UI"/>
          <w:color w:val="404040"/>
          <w:kern w:val="0"/>
          <w14:ligatures w14:val="none"/>
        </w:rPr>
        <w:t>Modeling</w:t>
      </w:r>
      <w:proofErr w:type="spellEnd"/>
      <w:r w:rsidRPr="00992048">
        <w:rPr>
          <w:rFonts w:ascii="Segoe UI" w:eastAsia="Times New Roman" w:hAnsi="Segoe UI" w:cs="Segoe UI"/>
          <w:color w:val="404040"/>
          <w:kern w:val="0"/>
          <w14:ligatures w14:val="none"/>
        </w:rPr>
        <w:t xml:space="preserve"> a car as 10 key parts (wheels, chassis, engine) instead of 30,000 components. You lose detail but capture overall mechanics.</w:t>
      </w:r>
    </w:p>
    <w:p w14:paraId="3F7F0E57" w14:textId="77777777" w:rsidR="00992048" w:rsidRPr="00992048" w:rsidRDefault="00992048" w:rsidP="00992048">
      <w:pPr>
        <w:numPr>
          <w:ilvl w:val="0"/>
          <w:numId w:val="2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Example:</w:t>
      </w:r>
      <w:r w:rsidRPr="00992048">
        <w:rPr>
          <w:rFonts w:ascii="Segoe UI" w:eastAsia="Times New Roman" w:hAnsi="Segoe UI" w:cs="Segoe UI"/>
          <w:color w:val="404040"/>
          <w:kern w:val="0"/>
          <w14:ligatures w14:val="none"/>
        </w:rPr>
        <w:br/>
        <w:t>A 100-residue protein = 100 beads on a string, rather than 1,500+ atoms.</w:t>
      </w:r>
    </w:p>
    <w:p w14:paraId="085603DD"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2. </w:t>
      </w:r>
      <w:r w:rsidRPr="00992048">
        <w:rPr>
          <w:rFonts w:ascii="Segoe UI" w:eastAsia="Times New Roman" w:hAnsi="Segoe UI" w:cs="Segoe UI"/>
          <w:b/>
          <w:bCs/>
          <w:color w:val="404040"/>
          <w:kern w:val="0"/>
          <w14:ligatures w14:val="none"/>
        </w:rPr>
        <w:t>Native Contacts</w:t>
      </w:r>
    </w:p>
    <w:p w14:paraId="66DEEA1C" w14:textId="77777777" w:rsidR="00992048" w:rsidRPr="00992048" w:rsidRDefault="00992048" w:rsidP="00992048">
      <w:pPr>
        <w:numPr>
          <w:ilvl w:val="0"/>
          <w:numId w:val="3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What:</w:t>
      </w:r>
      <w:r w:rsidRPr="00992048">
        <w:rPr>
          <w:rFonts w:ascii="Segoe UI" w:eastAsia="Times New Roman" w:hAnsi="Segoe UI" w:cs="Segoe UI"/>
          <w:color w:val="404040"/>
          <w:kern w:val="0"/>
          <w14:ligatures w14:val="none"/>
        </w:rPr>
        <w:t> Pairs of beads (or atoms) that are close in the </w:t>
      </w:r>
      <w:r w:rsidRPr="00992048">
        <w:rPr>
          <w:rFonts w:ascii="Segoe UI" w:eastAsia="Times New Roman" w:hAnsi="Segoe UI" w:cs="Segoe UI"/>
          <w:i/>
          <w:iCs/>
          <w:color w:val="404040"/>
          <w:kern w:val="0"/>
          <w14:ligatures w14:val="none"/>
        </w:rPr>
        <w:t>native structure</w:t>
      </w:r>
      <w:r w:rsidRPr="00992048">
        <w:rPr>
          <w:rFonts w:ascii="Segoe UI" w:eastAsia="Times New Roman" w:hAnsi="Segoe UI" w:cs="Segoe UI"/>
          <w:color w:val="404040"/>
          <w:kern w:val="0"/>
          <w14:ligatures w14:val="none"/>
        </w:rPr>
        <w:t>. Defined by distance cutoffs (e.g., 4–8 Å).</w:t>
      </w:r>
    </w:p>
    <w:p w14:paraId="10C81030" w14:textId="77777777" w:rsidR="00992048" w:rsidRPr="00992048" w:rsidRDefault="00992048" w:rsidP="00992048">
      <w:pPr>
        <w:numPr>
          <w:ilvl w:val="0"/>
          <w:numId w:val="3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Interaction:</w:t>
      </w:r>
      <w:r w:rsidRPr="00992048">
        <w:rPr>
          <w:rFonts w:ascii="Segoe UI" w:eastAsia="Times New Roman" w:hAnsi="Segoe UI" w:cs="Segoe UI"/>
          <w:color w:val="404040"/>
          <w:kern w:val="0"/>
          <w14:ligatures w14:val="none"/>
        </w:rPr>
        <w:t> Attractive force (e.g., </w:t>
      </w:r>
      <w:r w:rsidRPr="00992048">
        <w:rPr>
          <w:rFonts w:ascii="Segoe UI" w:eastAsia="Times New Roman" w:hAnsi="Segoe UI" w:cs="Segoe UI"/>
          <w:b/>
          <w:bCs/>
          <w:color w:val="404040"/>
          <w:kern w:val="0"/>
          <w14:ligatures w14:val="none"/>
        </w:rPr>
        <w:t>Lennard-Jones potential</w:t>
      </w:r>
      <w:r w:rsidRPr="00992048">
        <w:rPr>
          <w:rFonts w:ascii="Segoe UI" w:eastAsia="Times New Roman" w:hAnsi="Segoe UI" w:cs="Segoe UI"/>
          <w:color w:val="404040"/>
          <w:kern w:val="0"/>
          <w14:ligatures w14:val="none"/>
        </w:rPr>
        <w:t>).</w:t>
      </w:r>
    </w:p>
    <w:p w14:paraId="6621B702" w14:textId="77777777" w:rsidR="00992048" w:rsidRPr="00992048" w:rsidRDefault="00992048" w:rsidP="00992048">
      <w:pPr>
        <w:numPr>
          <w:ilvl w:val="1"/>
          <w:numId w:val="3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Lennard-Jones Explained:</w:t>
      </w:r>
      <w:r w:rsidRPr="00992048">
        <w:rPr>
          <w:rFonts w:ascii="Segoe UI" w:eastAsia="Times New Roman" w:hAnsi="Segoe UI" w:cs="Segoe UI"/>
          <w:color w:val="404040"/>
          <w:kern w:val="0"/>
          <w14:ligatures w14:val="none"/>
        </w:rPr>
        <w:br/>
        <w:t>A physics equation that makes beads:</w:t>
      </w:r>
    </w:p>
    <w:p w14:paraId="3676C30F" w14:textId="77777777" w:rsidR="00992048" w:rsidRPr="00992048" w:rsidRDefault="00992048" w:rsidP="00992048">
      <w:pPr>
        <w:numPr>
          <w:ilvl w:val="2"/>
          <w:numId w:val="3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i/>
          <w:iCs/>
          <w:color w:val="404040"/>
          <w:kern w:val="0"/>
          <w14:ligatures w14:val="none"/>
        </w:rPr>
        <w:t>Strongly repel</w:t>
      </w:r>
      <w:r w:rsidRPr="00992048">
        <w:rPr>
          <w:rFonts w:ascii="Segoe UI" w:eastAsia="Times New Roman" w:hAnsi="Segoe UI" w:cs="Segoe UI"/>
          <w:color w:val="404040"/>
          <w:kern w:val="0"/>
          <w14:ligatures w14:val="none"/>
        </w:rPr>
        <w:t> if too close (like magnets pushing when squeezed).</w:t>
      </w:r>
    </w:p>
    <w:p w14:paraId="0525EF8B" w14:textId="77777777" w:rsidR="00992048" w:rsidRPr="00992048" w:rsidRDefault="00992048" w:rsidP="00992048">
      <w:pPr>
        <w:numPr>
          <w:ilvl w:val="2"/>
          <w:numId w:val="3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i/>
          <w:iCs/>
          <w:color w:val="404040"/>
          <w:kern w:val="0"/>
          <w14:ligatures w14:val="none"/>
        </w:rPr>
        <w:t>Attract</w:t>
      </w:r>
      <w:r w:rsidRPr="00992048">
        <w:rPr>
          <w:rFonts w:ascii="Segoe UI" w:eastAsia="Times New Roman" w:hAnsi="Segoe UI" w:cs="Segoe UI"/>
          <w:color w:val="404040"/>
          <w:kern w:val="0"/>
          <w14:ligatures w14:val="none"/>
        </w:rPr>
        <w:t> at optimal native distance (like a spring pulling to its rest length).</w:t>
      </w:r>
    </w:p>
    <w:p w14:paraId="1B6359DA" w14:textId="77777777" w:rsidR="00992048" w:rsidRPr="00992048" w:rsidRDefault="00992048" w:rsidP="00992048">
      <w:pPr>
        <w:numPr>
          <w:ilvl w:val="2"/>
          <w:numId w:val="3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i/>
          <w:iCs/>
          <w:color w:val="404040"/>
          <w:kern w:val="0"/>
          <w14:ligatures w14:val="none"/>
        </w:rPr>
        <w:t>Ignore</w:t>
      </w:r>
      <w:r w:rsidRPr="00992048">
        <w:rPr>
          <w:rFonts w:ascii="Segoe UI" w:eastAsia="Times New Roman" w:hAnsi="Segoe UI" w:cs="Segoe UI"/>
          <w:color w:val="404040"/>
          <w:kern w:val="0"/>
          <w14:ligatures w14:val="none"/>
        </w:rPr>
        <w:t> each other when far apart.</w:t>
      </w:r>
      <w:r w:rsidRPr="00992048">
        <w:rPr>
          <w:rFonts w:ascii="Segoe UI" w:eastAsia="Times New Roman" w:hAnsi="Segoe UI" w:cs="Segoe UI"/>
          <w:color w:val="404040"/>
          <w:kern w:val="0"/>
          <w14:ligatures w14:val="none"/>
        </w:rPr>
        <w:br/>
      </w:r>
      <w:hyperlink r:id="rId5" w:tgtFrame="_blank" w:history="1">
        <w:r w:rsidRPr="00992048">
          <w:rPr>
            <w:rFonts w:ascii="Segoe UI" w:eastAsia="Times New Roman" w:hAnsi="Segoe UI" w:cs="Segoe UI"/>
            <w:color w:val="3B82F6"/>
            <w:kern w:val="0"/>
            <w:bdr w:val="single" w:sz="12" w:space="0" w:color="auto" w:frame="1"/>
            <w14:ligatures w14:val="none"/>
          </w:rPr>
          <w:t>https://upload.wikimedia.org/wikipedia/commons/thumb/6/69/12-6-Lennard-Jones-Potential.svg/800px-12-6-Lennard-Jones-Potential.svg.png</w:t>
        </w:r>
      </w:hyperlink>
    </w:p>
    <w:p w14:paraId="4D7AB611" w14:textId="77777777" w:rsidR="00992048" w:rsidRPr="00992048" w:rsidRDefault="00992048" w:rsidP="00992048">
      <w:pPr>
        <w:numPr>
          <w:ilvl w:val="0"/>
          <w:numId w:val="3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br/>
        <w:t>Native contacts = "Topological Velcro":</w:t>
      </w:r>
    </w:p>
    <w:p w14:paraId="77A79B04" w14:textId="77777777" w:rsidR="00992048" w:rsidRPr="00992048" w:rsidRDefault="00992048" w:rsidP="00992048">
      <w:pPr>
        <w:numPr>
          <w:ilvl w:val="1"/>
          <w:numId w:val="3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Only specific bead pairs (e.g., bead 20 and 45) have Velcro patches.</w:t>
      </w:r>
    </w:p>
    <w:p w14:paraId="73F2D76B" w14:textId="77777777" w:rsidR="00992048" w:rsidRPr="00992048" w:rsidRDefault="00992048" w:rsidP="00992048">
      <w:pPr>
        <w:numPr>
          <w:ilvl w:val="1"/>
          <w:numId w:val="3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Velcro </w:t>
      </w:r>
      <w:r w:rsidRPr="00992048">
        <w:rPr>
          <w:rFonts w:ascii="Segoe UI" w:eastAsia="Times New Roman" w:hAnsi="Segoe UI" w:cs="Segoe UI"/>
          <w:i/>
          <w:iCs/>
          <w:color w:val="404040"/>
          <w:kern w:val="0"/>
          <w14:ligatures w14:val="none"/>
        </w:rPr>
        <w:t>only</w:t>
      </w:r>
      <w:r w:rsidRPr="00992048">
        <w:rPr>
          <w:rFonts w:ascii="Segoe UI" w:eastAsia="Times New Roman" w:hAnsi="Segoe UI" w:cs="Segoe UI"/>
          <w:color w:val="404040"/>
          <w:kern w:val="0"/>
          <w14:ligatures w14:val="none"/>
        </w:rPr>
        <w:t> sticks if beads are near their </w:t>
      </w:r>
      <w:r w:rsidRPr="00992048">
        <w:rPr>
          <w:rFonts w:ascii="Segoe UI" w:eastAsia="Times New Roman" w:hAnsi="Segoe UI" w:cs="Segoe UI"/>
          <w:i/>
          <w:iCs/>
          <w:color w:val="404040"/>
          <w:kern w:val="0"/>
          <w14:ligatures w14:val="none"/>
        </w:rPr>
        <w:t>native distance</w:t>
      </w:r>
      <w:r w:rsidRPr="00992048">
        <w:rPr>
          <w:rFonts w:ascii="Segoe UI" w:eastAsia="Times New Roman" w:hAnsi="Segoe UI" w:cs="Segoe UI"/>
          <w:color w:val="404040"/>
          <w:kern w:val="0"/>
          <w14:ligatures w14:val="none"/>
        </w:rPr>
        <w:t>.</w:t>
      </w:r>
    </w:p>
    <w:p w14:paraId="463F2486"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3. </w:t>
      </w:r>
      <w:r w:rsidRPr="00992048">
        <w:rPr>
          <w:rFonts w:ascii="Segoe UI" w:eastAsia="Times New Roman" w:hAnsi="Segoe UI" w:cs="Segoe UI"/>
          <w:b/>
          <w:bCs/>
          <w:color w:val="404040"/>
          <w:kern w:val="0"/>
          <w14:ligatures w14:val="none"/>
        </w:rPr>
        <w:t>Non-Native Contacts: Purely repulsive</w:t>
      </w:r>
    </w:p>
    <w:p w14:paraId="7F68FDDF" w14:textId="77777777" w:rsidR="00992048" w:rsidRPr="00992048" w:rsidRDefault="00992048" w:rsidP="00992048">
      <w:pPr>
        <w:numPr>
          <w:ilvl w:val="0"/>
          <w:numId w:val="3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What:</w:t>
      </w:r>
      <w:r w:rsidRPr="00992048">
        <w:rPr>
          <w:rFonts w:ascii="Segoe UI" w:eastAsia="Times New Roman" w:hAnsi="Segoe UI" w:cs="Segoe UI"/>
          <w:color w:val="404040"/>
          <w:kern w:val="0"/>
          <w14:ligatures w14:val="none"/>
        </w:rPr>
        <w:t> Any bead pair </w:t>
      </w:r>
      <w:r w:rsidRPr="00992048">
        <w:rPr>
          <w:rFonts w:ascii="Segoe UI" w:eastAsia="Times New Roman" w:hAnsi="Segoe UI" w:cs="Segoe UI"/>
          <w:i/>
          <w:iCs/>
          <w:color w:val="404040"/>
          <w:kern w:val="0"/>
          <w14:ligatures w14:val="none"/>
        </w:rPr>
        <w:t>not</w:t>
      </w:r>
      <w:r w:rsidRPr="00992048">
        <w:rPr>
          <w:rFonts w:ascii="Segoe UI" w:eastAsia="Times New Roman" w:hAnsi="Segoe UI" w:cs="Segoe UI"/>
          <w:color w:val="404040"/>
          <w:kern w:val="0"/>
          <w14:ligatures w14:val="none"/>
        </w:rPr>
        <w:t> in contact in the native structure.</w:t>
      </w:r>
    </w:p>
    <w:p w14:paraId="79E04201" w14:textId="77777777" w:rsidR="00992048" w:rsidRPr="00992048" w:rsidRDefault="00992048" w:rsidP="00992048">
      <w:pPr>
        <w:numPr>
          <w:ilvl w:val="0"/>
          <w:numId w:val="3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Interaction:</w:t>
      </w:r>
      <w:r w:rsidRPr="00992048">
        <w:rPr>
          <w:rFonts w:ascii="Segoe UI" w:eastAsia="Times New Roman" w:hAnsi="Segoe UI" w:cs="Segoe UI"/>
          <w:color w:val="404040"/>
          <w:kern w:val="0"/>
          <w14:ligatures w14:val="none"/>
        </w:rPr>
        <w:t> Strong repulsion when close (no attraction).</w:t>
      </w:r>
    </w:p>
    <w:p w14:paraId="2B511315" w14:textId="77777777" w:rsidR="00992048" w:rsidRPr="00992048" w:rsidRDefault="00992048" w:rsidP="00992048">
      <w:pPr>
        <w:numPr>
          <w:ilvl w:val="0"/>
          <w:numId w:val="3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Purpose:</w:t>
      </w:r>
      <w:r w:rsidRPr="00992048">
        <w:rPr>
          <w:rFonts w:ascii="Segoe UI" w:eastAsia="Times New Roman" w:hAnsi="Segoe UI" w:cs="Segoe UI"/>
          <w:color w:val="404040"/>
          <w:kern w:val="0"/>
          <w14:ligatures w14:val="none"/>
        </w:rPr>
        <w:t> Prevents misfolding by making incorrect interactions impossible.</w:t>
      </w:r>
    </w:p>
    <w:p w14:paraId="6055C3B3" w14:textId="77777777" w:rsidR="00992048" w:rsidRPr="00992048" w:rsidRDefault="00992048" w:rsidP="00992048">
      <w:pPr>
        <w:numPr>
          <w:ilvl w:val="0"/>
          <w:numId w:val="3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br/>
        <w:t>Non-native beads are coated in Teflon – they </w:t>
      </w:r>
      <w:r w:rsidRPr="00992048">
        <w:rPr>
          <w:rFonts w:ascii="Segoe UI" w:eastAsia="Times New Roman" w:hAnsi="Segoe UI" w:cs="Segoe UI"/>
          <w:i/>
          <w:iCs/>
          <w:color w:val="404040"/>
          <w:kern w:val="0"/>
          <w14:ligatures w14:val="none"/>
        </w:rPr>
        <w:t>slide apart</w:t>
      </w:r>
      <w:r w:rsidRPr="00992048">
        <w:rPr>
          <w:rFonts w:ascii="Segoe UI" w:eastAsia="Times New Roman" w:hAnsi="Segoe UI" w:cs="Segoe UI"/>
          <w:color w:val="404040"/>
          <w:kern w:val="0"/>
          <w14:ligatures w14:val="none"/>
        </w:rPr>
        <w:t> if forced close, avoiding "wrong" bonds.</w:t>
      </w:r>
    </w:p>
    <w:p w14:paraId="55419746"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4. </w:t>
      </w:r>
      <w:r w:rsidRPr="00992048">
        <w:rPr>
          <w:rFonts w:ascii="Segoe UI" w:eastAsia="Times New Roman" w:hAnsi="Segoe UI" w:cs="Segoe UI"/>
          <w:b/>
          <w:bCs/>
          <w:color w:val="404040"/>
          <w:kern w:val="0"/>
          <w14:ligatures w14:val="none"/>
        </w:rPr>
        <w:t>Uniform interaction strength</w:t>
      </w:r>
    </w:p>
    <w:p w14:paraId="50552BD3" w14:textId="77777777" w:rsidR="00992048" w:rsidRPr="00992048" w:rsidRDefault="00992048" w:rsidP="00992048">
      <w:pPr>
        <w:numPr>
          <w:ilvl w:val="0"/>
          <w:numId w:val="3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What:</w:t>
      </w:r>
      <w:r w:rsidRPr="00992048">
        <w:rPr>
          <w:rFonts w:ascii="Segoe UI" w:eastAsia="Times New Roman" w:hAnsi="Segoe UI" w:cs="Segoe UI"/>
          <w:color w:val="404040"/>
          <w:kern w:val="0"/>
          <w14:ligatures w14:val="none"/>
        </w:rPr>
        <w:t> All native contacts have the </w:t>
      </w:r>
      <w:r w:rsidRPr="00992048">
        <w:rPr>
          <w:rFonts w:ascii="Segoe UI" w:eastAsia="Times New Roman" w:hAnsi="Segoe UI" w:cs="Segoe UI"/>
          <w:i/>
          <w:iCs/>
          <w:color w:val="404040"/>
          <w:kern w:val="0"/>
          <w14:ligatures w14:val="none"/>
        </w:rPr>
        <w:t>same</w:t>
      </w:r>
      <w:r w:rsidRPr="00992048">
        <w:rPr>
          <w:rFonts w:ascii="Segoe UI" w:eastAsia="Times New Roman" w:hAnsi="Segoe UI" w:cs="Segoe UI"/>
          <w:color w:val="404040"/>
          <w:kern w:val="0"/>
          <w14:ligatures w14:val="none"/>
        </w:rPr>
        <w:t> attraction strength (e.g., same Lennard-Jones depth).</w:t>
      </w:r>
    </w:p>
    <w:p w14:paraId="6E7F1DDC" w14:textId="77777777" w:rsidR="00992048" w:rsidRPr="00992048" w:rsidRDefault="00992048" w:rsidP="00992048">
      <w:pPr>
        <w:numPr>
          <w:ilvl w:val="0"/>
          <w:numId w:val="3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w:t>
      </w:r>
      <w:r w:rsidRPr="00992048">
        <w:rPr>
          <w:rFonts w:ascii="Segoe UI" w:eastAsia="Times New Roman" w:hAnsi="Segoe UI" w:cs="Segoe UI"/>
          <w:color w:val="404040"/>
          <w:kern w:val="0"/>
          <w14:ligatures w14:val="none"/>
        </w:rPr>
        <w:t xml:space="preserve"> Removes sequence effects. In real proteins, a hydrophobic contact might be stronger than a hydrogen bond. </w:t>
      </w:r>
      <w:proofErr w:type="spellStart"/>
      <w:r w:rsidRPr="00992048">
        <w:rPr>
          <w:rFonts w:ascii="Segoe UI" w:eastAsia="Times New Roman" w:hAnsi="Segoe UI" w:cs="Segoe UI"/>
          <w:color w:val="404040"/>
          <w:kern w:val="0"/>
          <w14:ligatures w14:val="none"/>
        </w:rPr>
        <w:t>Gō</w:t>
      </w:r>
      <w:proofErr w:type="spellEnd"/>
      <w:r w:rsidRPr="00992048">
        <w:rPr>
          <w:rFonts w:ascii="Segoe UI" w:eastAsia="Times New Roman" w:hAnsi="Segoe UI" w:cs="Segoe UI"/>
          <w:color w:val="404040"/>
          <w:kern w:val="0"/>
          <w14:ligatures w14:val="none"/>
        </w:rPr>
        <w:t xml:space="preserve"> models ignore this.</w:t>
      </w:r>
    </w:p>
    <w:p w14:paraId="1DA96374" w14:textId="77777777" w:rsidR="00992048" w:rsidRPr="00992048" w:rsidRDefault="00992048" w:rsidP="00992048">
      <w:pPr>
        <w:numPr>
          <w:ilvl w:val="0"/>
          <w:numId w:val="3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Consequence:</w:t>
      </w:r>
      <w:r w:rsidRPr="00992048">
        <w:rPr>
          <w:rFonts w:ascii="Segoe UI" w:eastAsia="Times New Roman" w:hAnsi="Segoe UI" w:cs="Segoe UI"/>
          <w:color w:val="404040"/>
          <w:kern w:val="0"/>
          <w14:ligatures w14:val="none"/>
        </w:rPr>
        <w:t> Folding is driven </w:t>
      </w:r>
      <w:r w:rsidRPr="00992048">
        <w:rPr>
          <w:rFonts w:ascii="Segoe UI" w:eastAsia="Times New Roman" w:hAnsi="Segoe UI" w:cs="Segoe UI"/>
          <w:i/>
          <w:iCs/>
          <w:color w:val="404040"/>
          <w:kern w:val="0"/>
          <w14:ligatures w14:val="none"/>
        </w:rPr>
        <w:t>only</w:t>
      </w:r>
      <w:r w:rsidRPr="00992048">
        <w:rPr>
          <w:rFonts w:ascii="Segoe UI" w:eastAsia="Times New Roman" w:hAnsi="Segoe UI" w:cs="Segoe UI"/>
          <w:color w:val="404040"/>
          <w:kern w:val="0"/>
          <w14:ligatures w14:val="none"/>
        </w:rPr>
        <w:t> by the shape of the native fold (topology), not chemical details.</w:t>
      </w:r>
    </w:p>
    <w:p w14:paraId="06592D97" w14:textId="77777777" w:rsidR="00992048" w:rsidRPr="00992048" w:rsidRDefault="00992048" w:rsidP="00992048">
      <w:pPr>
        <w:numPr>
          <w:ilvl w:val="0"/>
          <w:numId w:val="3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Example:</w:t>
      </w:r>
      <w:r w:rsidRPr="00992048">
        <w:rPr>
          <w:rFonts w:ascii="Segoe UI" w:eastAsia="Times New Roman" w:hAnsi="Segoe UI" w:cs="Segoe UI"/>
          <w:color w:val="404040"/>
          <w:kern w:val="0"/>
          <w14:ligatures w14:val="none"/>
        </w:rPr>
        <w:br/>
        <w:t>In a real protein, burying a </w:t>
      </w:r>
      <w:r w:rsidRPr="00992048">
        <w:rPr>
          <w:rFonts w:ascii="Segoe UI" w:eastAsia="Times New Roman" w:hAnsi="Segoe UI" w:cs="Segoe UI"/>
          <w:b/>
          <w:bCs/>
          <w:color w:val="404040"/>
          <w:kern w:val="0"/>
          <w14:ligatures w14:val="none"/>
        </w:rPr>
        <w:t>phenylalanine</w:t>
      </w:r>
      <w:r w:rsidRPr="00992048">
        <w:rPr>
          <w:rFonts w:ascii="Segoe UI" w:eastAsia="Times New Roman" w:hAnsi="Segoe UI" w:cs="Segoe UI"/>
          <w:color w:val="404040"/>
          <w:kern w:val="0"/>
          <w14:ligatures w14:val="none"/>
        </w:rPr>
        <w:t> (very hydrophobic) releases more energy than burying </w:t>
      </w:r>
      <w:r w:rsidRPr="00992048">
        <w:rPr>
          <w:rFonts w:ascii="Segoe UI" w:eastAsia="Times New Roman" w:hAnsi="Segoe UI" w:cs="Segoe UI"/>
          <w:b/>
          <w:bCs/>
          <w:color w:val="404040"/>
          <w:kern w:val="0"/>
          <w14:ligatures w14:val="none"/>
        </w:rPr>
        <w:t>alanine</w:t>
      </w:r>
      <w:r w:rsidRPr="00992048">
        <w:rPr>
          <w:rFonts w:ascii="Segoe UI" w:eastAsia="Times New Roman" w:hAnsi="Segoe UI" w:cs="Segoe UI"/>
          <w:color w:val="404040"/>
          <w:kern w:val="0"/>
          <w14:ligatures w14:val="none"/>
        </w:rPr>
        <w:t xml:space="preserve"> (mildly hydrophobic). In a </w:t>
      </w:r>
      <w:proofErr w:type="spellStart"/>
      <w:r w:rsidRPr="00992048">
        <w:rPr>
          <w:rFonts w:ascii="Segoe UI" w:eastAsia="Times New Roman" w:hAnsi="Segoe UI" w:cs="Segoe UI"/>
          <w:color w:val="404040"/>
          <w:kern w:val="0"/>
          <w14:ligatures w14:val="none"/>
        </w:rPr>
        <w:t>Gō</w:t>
      </w:r>
      <w:proofErr w:type="spellEnd"/>
      <w:r w:rsidRPr="00992048">
        <w:rPr>
          <w:rFonts w:ascii="Segoe UI" w:eastAsia="Times New Roman" w:hAnsi="Segoe UI" w:cs="Segoe UI"/>
          <w:color w:val="404040"/>
          <w:kern w:val="0"/>
          <w14:ligatures w14:val="none"/>
        </w:rPr>
        <w:t xml:space="preserve"> model, both interactions are equally attractive if they are native contacts.</w:t>
      </w:r>
    </w:p>
    <w:p w14:paraId="2636A22B"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3B446C2D">
          <v:rect id="Horizontal Line 39" o:spid="_x0000_s1045"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18F81AD3"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Simulations &amp; Analysis</w:t>
      </w:r>
    </w:p>
    <w:p w14:paraId="0129C3E8"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1. </w:t>
      </w:r>
      <w:r w:rsidRPr="00992048">
        <w:rPr>
          <w:rFonts w:ascii="Segoe UI" w:eastAsia="Times New Roman" w:hAnsi="Segoe UI" w:cs="Segoe UI"/>
          <w:b/>
          <w:bCs/>
          <w:color w:val="404040"/>
          <w:kern w:val="0"/>
          <w14:ligatures w14:val="none"/>
        </w:rPr>
        <w:t>Molecular Dynamics (MD)</w:t>
      </w:r>
    </w:p>
    <w:p w14:paraId="3A4D580C" w14:textId="77777777" w:rsidR="00992048" w:rsidRPr="00992048" w:rsidRDefault="00992048" w:rsidP="00992048">
      <w:pPr>
        <w:numPr>
          <w:ilvl w:val="0"/>
          <w:numId w:val="3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What:</w:t>
      </w:r>
      <w:r w:rsidRPr="00992048">
        <w:rPr>
          <w:rFonts w:ascii="Segoe UI" w:eastAsia="Times New Roman" w:hAnsi="Segoe UI" w:cs="Segoe UI"/>
          <w:color w:val="404040"/>
          <w:kern w:val="0"/>
          <w14:ligatures w14:val="none"/>
        </w:rPr>
        <w:t> Computationally simulates bead movements using Newton's laws. Forces (from Lennard-Jones, etc.) push/pull beads over tiny timesteps (femtoseconds).</w:t>
      </w:r>
    </w:p>
    <w:p w14:paraId="4437AA1D" w14:textId="77777777" w:rsidR="00992048" w:rsidRPr="00992048" w:rsidRDefault="00992048" w:rsidP="00992048">
      <w:pPr>
        <w:numPr>
          <w:ilvl w:val="0"/>
          <w:numId w:val="3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Goal:</w:t>
      </w:r>
      <w:r w:rsidRPr="00992048">
        <w:rPr>
          <w:rFonts w:ascii="Segoe UI" w:eastAsia="Times New Roman" w:hAnsi="Segoe UI" w:cs="Segoe UI"/>
          <w:color w:val="404040"/>
          <w:kern w:val="0"/>
          <w14:ligatures w14:val="none"/>
        </w:rPr>
        <w:t> Track how the chain folds from disordered → native state.</w:t>
      </w:r>
    </w:p>
    <w:p w14:paraId="2685F31A" w14:textId="77777777" w:rsidR="00992048" w:rsidRPr="00992048" w:rsidRDefault="00992048" w:rsidP="00992048">
      <w:pPr>
        <w:numPr>
          <w:ilvl w:val="0"/>
          <w:numId w:val="33"/>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br/>
        <w:t>Like filming 10,000 billiard balls connected by springs:</w:t>
      </w:r>
    </w:p>
    <w:p w14:paraId="7BCBFABE" w14:textId="77777777" w:rsidR="00992048" w:rsidRPr="00992048" w:rsidRDefault="00992048" w:rsidP="00992048">
      <w:pPr>
        <w:numPr>
          <w:ilvl w:val="1"/>
          <w:numId w:val="3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Physics rules dictate collisions/spring tensions.</w:t>
      </w:r>
    </w:p>
    <w:p w14:paraId="5B5F441B" w14:textId="77777777" w:rsidR="00992048" w:rsidRPr="00992048" w:rsidRDefault="00992048" w:rsidP="00992048">
      <w:pPr>
        <w:numPr>
          <w:ilvl w:val="1"/>
          <w:numId w:val="3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You replay footage to see how balls self-assemble into a pyramid.</w:t>
      </w:r>
    </w:p>
    <w:p w14:paraId="70C4AE07"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lastRenderedPageBreak/>
        <w:t>2. </w:t>
      </w:r>
      <w:r w:rsidRPr="00992048">
        <w:rPr>
          <w:rFonts w:ascii="Segoe UI" w:eastAsia="Times New Roman" w:hAnsi="Segoe UI" w:cs="Segoe UI"/>
          <w:b/>
          <w:bCs/>
          <w:color w:val="404040"/>
          <w:kern w:val="0"/>
          <w14:ligatures w14:val="none"/>
        </w:rPr>
        <w:t>Reaction Coordinate Q</w:t>
      </w:r>
    </w:p>
    <w:p w14:paraId="445523CD" w14:textId="77777777" w:rsidR="00992048" w:rsidRPr="00992048" w:rsidRDefault="00992048" w:rsidP="00992048">
      <w:pPr>
        <w:numPr>
          <w:ilvl w:val="0"/>
          <w:numId w:val="3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What:</w:t>
      </w:r>
      <w:r w:rsidRPr="00992048">
        <w:rPr>
          <w:rFonts w:ascii="Segoe UI" w:eastAsia="Times New Roman" w:hAnsi="Segoe UI" w:cs="Segoe UI"/>
          <w:color w:val="404040"/>
          <w:kern w:val="0"/>
          <w14:ligatures w14:val="none"/>
        </w:rPr>
        <w:t> </w:t>
      </w:r>
      <w:r w:rsidRPr="00992048">
        <w:rPr>
          <w:rFonts w:ascii="Segoe UI" w:eastAsia="Times New Roman" w:hAnsi="Segoe UI" w:cs="Segoe UI"/>
          <w:b/>
          <w:bCs/>
          <w:color w:val="404040"/>
          <w:kern w:val="0"/>
          <w14:ligatures w14:val="none"/>
        </w:rPr>
        <w:t>Q = Fraction of native contacts formed</w:t>
      </w:r>
      <w:r w:rsidRPr="00992048">
        <w:rPr>
          <w:rFonts w:ascii="Segoe UI" w:eastAsia="Times New Roman" w:hAnsi="Segoe UI" w:cs="Segoe UI"/>
          <w:color w:val="404040"/>
          <w:kern w:val="0"/>
          <w14:ligatures w14:val="none"/>
        </w:rPr>
        <w:t> (0 = unfolded, 1 = fully folded).</w:t>
      </w:r>
    </w:p>
    <w:p w14:paraId="114B40A0" w14:textId="77777777" w:rsidR="00992048" w:rsidRPr="00992048" w:rsidRDefault="00992048" w:rsidP="00992048">
      <w:pPr>
        <w:numPr>
          <w:ilvl w:val="0"/>
          <w:numId w:val="3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 Q?</w:t>
      </w:r>
      <w:r w:rsidRPr="00992048">
        <w:rPr>
          <w:rFonts w:ascii="Segoe UI" w:eastAsia="Times New Roman" w:hAnsi="Segoe UI" w:cs="Segoe UI"/>
          <w:color w:val="404040"/>
          <w:kern w:val="0"/>
          <w14:ligatures w14:val="none"/>
        </w:rPr>
        <w:t> Measures progress toward the native state. Better than "random" coordinates (e.g., radius).</w:t>
      </w:r>
    </w:p>
    <w:p w14:paraId="0EFAE2BD" w14:textId="77777777" w:rsidR="00992048" w:rsidRPr="00992048" w:rsidRDefault="00992048" w:rsidP="00992048">
      <w:pPr>
        <w:numPr>
          <w:ilvl w:val="0"/>
          <w:numId w:val="3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Example:</w:t>
      </w:r>
      <w:r w:rsidRPr="00992048">
        <w:rPr>
          <w:rFonts w:ascii="Segoe UI" w:eastAsia="Times New Roman" w:hAnsi="Segoe UI" w:cs="Segoe UI"/>
          <w:color w:val="404040"/>
          <w:kern w:val="0"/>
          <w14:ligatures w14:val="none"/>
        </w:rPr>
        <w:br/>
        <w:t>Q = 0.3 → 30% of native contacts (e.g., helix formed, but core not packed).</w:t>
      </w:r>
    </w:p>
    <w:p w14:paraId="49D9315E"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3. </w:t>
      </w:r>
      <w:r w:rsidRPr="00992048">
        <w:rPr>
          <w:rFonts w:ascii="Segoe UI" w:eastAsia="Times New Roman" w:hAnsi="Segoe UI" w:cs="Segoe UI"/>
          <w:b/>
          <w:bCs/>
          <w:color w:val="404040"/>
          <w:kern w:val="0"/>
          <w14:ligatures w14:val="none"/>
        </w:rPr>
        <w:t>TSE Identified at Q ≈ 0.5–0.6</w:t>
      </w:r>
    </w:p>
    <w:p w14:paraId="2C47D2A5" w14:textId="77777777" w:rsidR="00992048" w:rsidRPr="00992048" w:rsidRDefault="00992048" w:rsidP="00992048">
      <w:pPr>
        <w:numPr>
          <w:ilvl w:val="0"/>
          <w:numId w:val="3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How:</w:t>
      </w:r>
      <w:r w:rsidRPr="00992048">
        <w:rPr>
          <w:rFonts w:ascii="Segoe UI" w:eastAsia="Times New Roman" w:hAnsi="Segoe UI" w:cs="Segoe UI"/>
          <w:color w:val="404040"/>
          <w:kern w:val="0"/>
          <w14:ligatures w14:val="none"/>
        </w:rPr>
        <w:t> Plot free energy vs. Q. The </w:t>
      </w:r>
      <w:r w:rsidRPr="00992048">
        <w:rPr>
          <w:rFonts w:ascii="Segoe UI" w:eastAsia="Times New Roman" w:hAnsi="Segoe UI" w:cs="Segoe UI"/>
          <w:b/>
          <w:bCs/>
          <w:color w:val="404040"/>
          <w:kern w:val="0"/>
          <w14:ligatures w14:val="none"/>
        </w:rPr>
        <w:t>peak</w:t>
      </w:r>
      <w:r w:rsidRPr="00992048">
        <w:rPr>
          <w:rFonts w:ascii="Segoe UI" w:eastAsia="Times New Roman" w:hAnsi="Segoe UI" w:cs="Segoe UI"/>
          <w:color w:val="404040"/>
          <w:kern w:val="0"/>
          <w14:ligatures w14:val="none"/>
        </w:rPr>
        <w:t> of the barrier is the TSE:</w:t>
      </w:r>
      <w:r w:rsidRPr="00992048">
        <w:rPr>
          <w:rFonts w:ascii="Segoe UI" w:eastAsia="Times New Roman" w:hAnsi="Segoe UI" w:cs="Segoe UI"/>
          <w:color w:val="404040"/>
          <w:kern w:val="0"/>
          <w14:ligatures w14:val="none"/>
        </w:rPr>
        <w:br/>
      </w:r>
      <w:hyperlink r:id="rId6" w:tgtFrame="_blank" w:history="1">
        <w:r w:rsidRPr="00992048">
          <w:rPr>
            <w:rFonts w:ascii="Segoe UI" w:eastAsia="Times New Roman" w:hAnsi="Segoe UI" w:cs="Segoe UI"/>
            <w:color w:val="3B82F6"/>
            <w:kern w:val="0"/>
            <w:bdr w:val="single" w:sz="12" w:space="0" w:color="auto" w:frame="1"/>
            <w14:ligatures w14:val="none"/>
          </w:rPr>
          <w:t>https://www.researchgate.net/profile/Alessandro-Barducci/publication/51892200/figure/fig1/AS:340253714296840@1458153808973/Free-energy-landscape-of-protein-folding-The-free-energy-F-is-plotted-versus-a.png</w:t>
        </w:r>
      </w:hyperlink>
    </w:p>
    <w:p w14:paraId="5A68C235" w14:textId="77777777" w:rsidR="00992048" w:rsidRPr="00992048" w:rsidRDefault="00992048" w:rsidP="00992048">
      <w:pPr>
        <w:numPr>
          <w:ilvl w:val="0"/>
          <w:numId w:val="3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 Q=0.5–0.6?</w:t>
      </w:r>
      <w:r w:rsidRPr="00992048">
        <w:rPr>
          <w:rFonts w:ascii="Segoe UI" w:eastAsia="Times New Roman" w:hAnsi="Segoe UI" w:cs="Segoe UI"/>
          <w:color w:val="404040"/>
          <w:kern w:val="0"/>
          <w14:ligatures w14:val="none"/>
        </w:rPr>
        <w:t> The folding bottleneck typically occurs when ~half the native structure is formed.</w:t>
      </w:r>
    </w:p>
    <w:p w14:paraId="7FEF42EB" w14:textId="77777777" w:rsidR="00992048" w:rsidRPr="00992048" w:rsidRDefault="00992048" w:rsidP="00992048">
      <w:pPr>
        <w:numPr>
          <w:ilvl w:val="0"/>
          <w:numId w:val="35"/>
        </w:numPr>
        <w:shd w:val="clear" w:color="auto" w:fill="FFFFFF"/>
        <w:spacing w:after="0" w:line="429" w:lineRule="atLeast"/>
        <w:rPr>
          <w:rFonts w:ascii="Segoe UI" w:eastAsia="Times New Roman" w:hAnsi="Segoe UI" w:cs="Segoe UI"/>
          <w:color w:val="404040"/>
          <w:kern w:val="0"/>
          <w14:ligatures w14:val="none"/>
        </w:rPr>
      </w:pPr>
      <w:proofErr w:type="spellStart"/>
      <w:r w:rsidRPr="00992048">
        <w:rPr>
          <w:rFonts w:ascii="Segoe UI" w:eastAsia="Times New Roman" w:hAnsi="Segoe UI" w:cs="Segoe UI"/>
          <w:b/>
          <w:bCs/>
          <w:color w:val="404040"/>
          <w:kern w:val="0"/>
          <w14:ligatures w14:val="none"/>
        </w:rPr>
        <w:t>Gō</w:t>
      </w:r>
      <w:proofErr w:type="spellEnd"/>
      <w:r w:rsidRPr="00992048">
        <w:rPr>
          <w:rFonts w:ascii="Segoe UI" w:eastAsia="Times New Roman" w:hAnsi="Segoe UI" w:cs="Segoe UI"/>
          <w:b/>
          <w:bCs/>
          <w:color w:val="404040"/>
          <w:kern w:val="0"/>
          <w14:ligatures w14:val="none"/>
        </w:rPr>
        <w:t xml:space="preserve"> Model Insight:</w:t>
      </w:r>
      <w:r w:rsidRPr="00992048">
        <w:rPr>
          <w:rFonts w:ascii="Segoe UI" w:eastAsia="Times New Roman" w:hAnsi="Segoe UI" w:cs="Segoe UI"/>
          <w:color w:val="404040"/>
          <w:kern w:val="0"/>
          <w14:ligatures w14:val="none"/>
        </w:rPr>
        <w:br/>
        <w:t>TSE location reveals </w:t>
      </w:r>
      <w:r w:rsidRPr="00992048">
        <w:rPr>
          <w:rFonts w:ascii="Segoe UI" w:eastAsia="Times New Roman" w:hAnsi="Segoe UI" w:cs="Segoe UI"/>
          <w:i/>
          <w:iCs/>
          <w:color w:val="404040"/>
          <w:kern w:val="0"/>
          <w14:ligatures w14:val="none"/>
        </w:rPr>
        <w:t>which contacts</w:t>
      </w:r>
      <w:r w:rsidRPr="00992048">
        <w:rPr>
          <w:rFonts w:ascii="Segoe UI" w:eastAsia="Times New Roman" w:hAnsi="Segoe UI" w:cs="Segoe UI"/>
          <w:color w:val="404040"/>
          <w:kern w:val="0"/>
          <w14:ligatures w14:val="none"/>
        </w:rPr>
        <w:t> are critical for crossing the barrier (the "folding nucleus").</w:t>
      </w:r>
    </w:p>
    <w:p w14:paraId="18E71F25"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3E7495E8">
          <v:rect id="Horizontal Line 40" o:spid="_x0000_s1044"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75A285F6"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Φ-value Prediction</w:t>
      </w:r>
    </w:p>
    <w:p w14:paraId="76FA1F0E" w14:textId="77777777" w:rsidR="00992048" w:rsidRPr="00992048" w:rsidRDefault="00992048" w:rsidP="00992048">
      <w:pPr>
        <w:numPr>
          <w:ilvl w:val="0"/>
          <w:numId w:val="3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Goal:</w:t>
      </w:r>
      <w:r w:rsidRPr="00992048">
        <w:rPr>
          <w:rFonts w:ascii="Segoe UI" w:eastAsia="Times New Roman" w:hAnsi="Segoe UI" w:cs="Segoe UI"/>
          <w:color w:val="404040"/>
          <w:kern w:val="0"/>
          <w14:ligatures w14:val="none"/>
        </w:rPr>
        <w:t> Compute theoretical Φ-values to compare with experiments (e.g., Φ-value analysis).</w:t>
      </w:r>
    </w:p>
    <w:p w14:paraId="7486637A" w14:textId="77777777" w:rsidR="00992048" w:rsidRPr="00992048" w:rsidRDefault="00992048" w:rsidP="00992048">
      <w:pPr>
        <w:numPr>
          <w:ilvl w:val="0"/>
          <w:numId w:val="36"/>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Method: Free Energy Perturbation (FEP)</w:t>
      </w:r>
    </w:p>
    <w:p w14:paraId="62A34836" w14:textId="77777777" w:rsidR="00992048" w:rsidRPr="00992048" w:rsidRDefault="00992048" w:rsidP="00992048">
      <w:pPr>
        <w:numPr>
          <w:ilvl w:val="1"/>
          <w:numId w:val="3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Simulate mutant:</w:t>
      </w:r>
      <w:r w:rsidRPr="00992048">
        <w:rPr>
          <w:rFonts w:ascii="Segoe UI" w:eastAsia="Times New Roman" w:hAnsi="Segoe UI" w:cs="Segoe UI"/>
          <w:color w:val="404040"/>
          <w:kern w:val="0"/>
          <w14:ligatures w14:val="none"/>
        </w:rPr>
        <w:t> "Mutate" a bead (e.g., remove its native contact attraction).</w:t>
      </w:r>
    </w:p>
    <w:p w14:paraId="2D163A6D" w14:textId="77777777" w:rsidR="00992048" w:rsidRPr="00992048" w:rsidRDefault="00992048" w:rsidP="00992048">
      <w:pPr>
        <w:numPr>
          <w:ilvl w:val="1"/>
          <w:numId w:val="36"/>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Measure energy changes:</w:t>
      </w:r>
    </w:p>
    <w:p w14:paraId="48CC3646" w14:textId="77777777" w:rsidR="00992048" w:rsidRPr="00992048" w:rsidRDefault="00992048" w:rsidP="00992048">
      <w:pPr>
        <w:numPr>
          <w:ilvl w:val="2"/>
          <w:numId w:val="3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ΔΔG</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F</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color w:val="404040"/>
          <w:kern w:val="0"/>
          <w14:ligatures w14:val="none"/>
        </w:rPr>
        <w:t> = Change in native state stability.</w:t>
      </w:r>
    </w:p>
    <w:p w14:paraId="5D4AEAA1" w14:textId="77777777" w:rsidR="00992048" w:rsidRPr="00992048" w:rsidRDefault="00992048" w:rsidP="00992048">
      <w:pPr>
        <w:numPr>
          <w:ilvl w:val="2"/>
          <w:numId w:val="3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ΔΔG</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color w:val="404040"/>
          <w:kern w:val="0"/>
          <w14:ligatures w14:val="none"/>
        </w:rPr>
        <w:t> = Change in TSE free energy.</w:t>
      </w:r>
    </w:p>
    <w:p w14:paraId="1E17FC1B" w14:textId="77777777" w:rsidR="00992048" w:rsidRPr="00992048" w:rsidRDefault="00992048" w:rsidP="00992048">
      <w:pPr>
        <w:numPr>
          <w:ilvl w:val="1"/>
          <w:numId w:val="3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Calculate:</w:t>
      </w:r>
      <w:r w:rsidRPr="00992048">
        <w:rPr>
          <w:rFonts w:ascii="Segoe UI" w:eastAsia="Times New Roman" w:hAnsi="Segoe UI" w:cs="Segoe UI"/>
          <w:color w:val="404040"/>
          <w:kern w:val="0"/>
          <w14:ligatures w14:val="none"/>
        </w:rPr>
        <w:t> Φ = ΔΔG</w:t>
      </w:r>
      <w:r w:rsidRPr="00992048">
        <w:rPr>
          <w:rFonts w:ascii="Menlo" w:eastAsia="Times New Roman" w:hAnsi="Menlo" w:cs="Menlo"/>
          <w:color w:val="404040"/>
          <w:kern w:val="0"/>
          <w:sz w:val="21"/>
          <w:szCs w:val="21"/>
          <w14:ligatures w14:val="none"/>
        </w:rPr>
        <w:t>&lt;sub&gt;</w:t>
      </w:r>
      <w:r w:rsidRPr="00992048">
        <w:rPr>
          <w:rFonts w:ascii="Segoe UI" w:eastAsia="Times New Roman" w:hAnsi="Segoe UI" w:cs="Segoe UI"/>
          <w:color w:val="404040"/>
          <w:kern w:val="0"/>
          <w14:ligatures w14:val="none"/>
        </w:rPr>
        <w:t>‡</w:t>
      </w:r>
      <w:r w:rsidRPr="00992048">
        <w:rPr>
          <w:rFonts w:ascii="Menlo" w:eastAsia="Times New Roman" w:hAnsi="Menlo" w:cs="Menlo"/>
          <w:color w:val="404040"/>
          <w:kern w:val="0"/>
          <w:sz w:val="21"/>
          <w:szCs w:val="21"/>
          <w14:ligatures w14:val="none"/>
        </w:rPr>
        <w:t>&lt;/sub&gt;</w:t>
      </w:r>
      <w:r w:rsidRPr="00992048">
        <w:rPr>
          <w:rFonts w:ascii="Segoe UI" w:eastAsia="Times New Roman" w:hAnsi="Segoe UI" w:cs="Segoe UI"/>
          <w:color w:val="404040"/>
          <w:kern w:val="0"/>
          <w14:ligatures w14:val="none"/>
        </w:rPr>
        <w:t> / ΔΔG</w:t>
      </w:r>
      <w:r w:rsidRPr="00992048">
        <w:rPr>
          <w:rFonts w:ascii="Menlo" w:eastAsia="Times New Roman" w:hAnsi="Menlo" w:cs="Menlo"/>
          <w:color w:val="404040"/>
          <w:kern w:val="0"/>
          <w:sz w:val="21"/>
          <w:szCs w:val="21"/>
          <w14:ligatures w14:val="none"/>
        </w:rPr>
        <w:t>&lt;sub&gt;</w:t>
      </w:r>
      <w:r w:rsidRPr="00992048">
        <w:rPr>
          <w:rFonts w:ascii="Segoe UI" w:eastAsia="Times New Roman" w:hAnsi="Segoe UI" w:cs="Segoe UI"/>
          <w:color w:val="404040"/>
          <w:kern w:val="0"/>
          <w14:ligatures w14:val="none"/>
        </w:rPr>
        <w:t>F</w:t>
      </w:r>
      <w:r w:rsidRPr="00992048">
        <w:rPr>
          <w:rFonts w:ascii="Menlo" w:eastAsia="Times New Roman" w:hAnsi="Menlo" w:cs="Menlo"/>
          <w:color w:val="404040"/>
          <w:kern w:val="0"/>
          <w:sz w:val="21"/>
          <w:szCs w:val="21"/>
          <w14:ligatures w14:val="none"/>
        </w:rPr>
        <w:t>&lt;/sub&gt;</w:t>
      </w:r>
    </w:p>
    <w:p w14:paraId="192F5494" w14:textId="77777777" w:rsidR="00992048" w:rsidRPr="00992048" w:rsidRDefault="00992048" w:rsidP="00992048">
      <w:pPr>
        <w:numPr>
          <w:ilvl w:val="0"/>
          <w:numId w:val="36"/>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Interpretation (same as experimental Φ):</w:t>
      </w:r>
    </w:p>
    <w:p w14:paraId="47CC7128" w14:textId="77777777" w:rsidR="00992048" w:rsidRPr="00992048" w:rsidRDefault="00992048" w:rsidP="00992048">
      <w:pPr>
        <w:numPr>
          <w:ilvl w:val="1"/>
          <w:numId w:val="3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 ≈ 1:</w:t>
      </w:r>
      <w:r w:rsidRPr="00992048">
        <w:rPr>
          <w:rFonts w:ascii="Segoe UI" w:eastAsia="Times New Roman" w:hAnsi="Segoe UI" w:cs="Segoe UI"/>
          <w:color w:val="404040"/>
          <w:kern w:val="0"/>
          <w14:ligatures w14:val="none"/>
        </w:rPr>
        <w:t> Residue is structured in TSE (part of folding nucleus).</w:t>
      </w:r>
    </w:p>
    <w:p w14:paraId="091DD8A3" w14:textId="77777777" w:rsidR="00992048" w:rsidRPr="00992048" w:rsidRDefault="00992048" w:rsidP="00992048">
      <w:pPr>
        <w:numPr>
          <w:ilvl w:val="1"/>
          <w:numId w:val="3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 ≈ 0:</w:t>
      </w:r>
      <w:r w:rsidRPr="00992048">
        <w:rPr>
          <w:rFonts w:ascii="Segoe UI" w:eastAsia="Times New Roman" w:hAnsi="Segoe UI" w:cs="Segoe UI"/>
          <w:color w:val="404040"/>
          <w:kern w:val="0"/>
          <w14:ligatures w14:val="none"/>
        </w:rPr>
        <w:t> Residue is disordered in TSE.</w:t>
      </w:r>
    </w:p>
    <w:p w14:paraId="590C952B" w14:textId="77777777" w:rsidR="00992048" w:rsidRPr="00992048" w:rsidRDefault="00992048" w:rsidP="00992048">
      <w:pPr>
        <w:numPr>
          <w:ilvl w:val="0"/>
          <w:numId w:val="3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Advantage:</w:t>
      </w:r>
      <w:r w:rsidRPr="00992048">
        <w:rPr>
          <w:rFonts w:ascii="Segoe UI" w:eastAsia="Times New Roman" w:hAnsi="Segoe UI" w:cs="Segoe UI"/>
          <w:color w:val="404040"/>
          <w:kern w:val="0"/>
          <w14:ligatures w14:val="none"/>
        </w:rPr>
        <w:t> Cheaper/faster than lab experiments. Validates if topology </w:t>
      </w:r>
      <w:r w:rsidRPr="00992048">
        <w:rPr>
          <w:rFonts w:ascii="Segoe UI" w:eastAsia="Times New Roman" w:hAnsi="Segoe UI" w:cs="Segoe UI"/>
          <w:i/>
          <w:iCs/>
          <w:color w:val="404040"/>
          <w:kern w:val="0"/>
          <w14:ligatures w14:val="none"/>
        </w:rPr>
        <w:t>predicts</w:t>
      </w:r>
      <w:r w:rsidRPr="00992048">
        <w:rPr>
          <w:rFonts w:ascii="Segoe UI" w:eastAsia="Times New Roman" w:hAnsi="Segoe UI" w:cs="Segoe UI"/>
          <w:color w:val="404040"/>
          <w:kern w:val="0"/>
          <w14:ligatures w14:val="none"/>
        </w:rPr>
        <w:t> the folding nucleus.</w:t>
      </w:r>
    </w:p>
    <w:p w14:paraId="52C3760D" w14:textId="77777777" w:rsidR="00992048" w:rsidRPr="00992048" w:rsidRDefault="00992048" w:rsidP="00992048">
      <w:pPr>
        <w:numPr>
          <w:ilvl w:val="0"/>
          <w:numId w:val="36"/>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br/>
        <w:t>Testing a bridge design:</w:t>
      </w:r>
    </w:p>
    <w:p w14:paraId="2F94ABFD" w14:textId="77777777" w:rsidR="00992048" w:rsidRPr="00992048" w:rsidRDefault="00992048" w:rsidP="00992048">
      <w:pPr>
        <w:numPr>
          <w:ilvl w:val="1"/>
          <w:numId w:val="3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ΔΔG</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F</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Segoe UI" w:eastAsia="Times New Roman" w:hAnsi="Segoe UI" w:cs="Segoe UI"/>
          <w:color w:val="404040"/>
          <w:kern w:val="0"/>
          <w14:ligatures w14:val="none"/>
        </w:rPr>
        <w:t> How much weaker is the bridge if you remove a bolt?</w:t>
      </w:r>
    </w:p>
    <w:p w14:paraId="7596C586" w14:textId="77777777" w:rsidR="00992048" w:rsidRPr="00992048" w:rsidRDefault="00992048" w:rsidP="00992048">
      <w:pPr>
        <w:numPr>
          <w:ilvl w:val="1"/>
          <w:numId w:val="3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ΔΔG</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Menlo" w:eastAsia="Times New Roman" w:hAnsi="Menlo" w:cs="Menlo"/>
          <w:b/>
          <w:bCs/>
          <w:color w:val="404040"/>
          <w:kern w:val="0"/>
          <w:sz w:val="21"/>
          <w:szCs w:val="21"/>
          <w14:ligatures w14:val="none"/>
        </w:rPr>
        <w:t>&lt;/sub&gt;</w:t>
      </w:r>
      <w:r w:rsidRPr="00992048">
        <w:rPr>
          <w:rFonts w:ascii="Segoe UI" w:eastAsia="Times New Roman" w:hAnsi="Segoe UI" w:cs="Segoe UI"/>
          <w:b/>
          <w:bCs/>
          <w:color w:val="404040"/>
          <w:kern w:val="0"/>
          <w14:ligatures w14:val="none"/>
        </w:rPr>
        <w:t>:</w:t>
      </w:r>
      <w:r w:rsidRPr="00992048">
        <w:rPr>
          <w:rFonts w:ascii="Segoe UI" w:eastAsia="Times New Roman" w:hAnsi="Segoe UI" w:cs="Segoe UI"/>
          <w:color w:val="404040"/>
          <w:kern w:val="0"/>
          <w14:ligatures w14:val="none"/>
        </w:rPr>
        <w:t> How much harder is assembly if that bolt is missing </w:t>
      </w:r>
      <w:r w:rsidRPr="00992048">
        <w:rPr>
          <w:rFonts w:ascii="Segoe UI" w:eastAsia="Times New Roman" w:hAnsi="Segoe UI" w:cs="Segoe UI"/>
          <w:i/>
          <w:iCs/>
          <w:color w:val="404040"/>
          <w:kern w:val="0"/>
          <w14:ligatures w14:val="none"/>
        </w:rPr>
        <w:t>during</w:t>
      </w:r>
      <w:r w:rsidRPr="00992048">
        <w:rPr>
          <w:rFonts w:ascii="Segoe UI" w:eastAsia="Times New Roman" w:hAnsi="Segoe UI" w:cs="Segoe UI"/>
          <w:color w:val="404040"/>
          <w:kern w:val="0"/>
          <w14:ligatures w14:val="none"/>
        </w:rPr>
        <w:t> construction?</w:t>
      </w:r>
    </w:p>
    <w:p w14:paraId="3424A3DC" w14:textId="77777777" w:rsidR="00992048" w:rsidRPr="00992048" w:rsidRDefault="00992048" w:rsidP="00992048">
      <w:pPr>
        <w:numPr>
          <w:ilvl w:val="1"/>
          <w:numId w:val="3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Φ≈1:</w:t>
      </w:r>
      <w:r w:rsidRPr="00992048">
        <w:rPr>
          <w:rFonts w:ascii="Segoe UI" w:eastAsia="Times New Roman" w:hAnsi="Segoe UI" w:cs="Segoe UI"/>
          <w:color w:val="404040"/>
          <w:kern w:val="0"/>
          <w14:ligatures w14:val="none"/>
        </w:rPr>
        <w:t> Bolt is critical </w:t>
      </w:r>
      <w:r w:rsidRPr="00992048">
        <w:rPr>
          <w:rFonts w:ascii="Segoe UI" w:eastAsia="Times New Roman" w:hAnsi="Segoe UI" w:cs="Segoe UI"/>
          <w:i/>
          <w:iCs/>
          <w:color w:val="404040"/>
          <w:kern w:val="0"/>
          <w14:ligatures w14:val="none"/>
        </w:rPr>
        <w:t>during assembly</w:t>
      </w:r>
      <w:r w:rsidRPr="00992048">
        <w:rPr>
          <w:rFonts w:ascii="Segoe UI" w:eastAsia="Times New Roman" w:hAnsi="Segoe UI" w:cs="Segoe UI"/>
          <w:color w:val="404040"/>
          <w:kern w:val="0"/>
          <w14:ligatures w14:val="none"/>
        </w:rPr>
        <w:t> (TSE) and for final stability.</w:t>
      </w:r>
    </w:p>
    <w:p w14:paraId="7CAF0443"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20CE3773">
          <v:rect id="Horizontal Line 41" o:spid="_x0000_s1043"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61437A45"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 xml:space="preserve">Key Insights from </w:t>
      </w:r>
      <w:proofErr w:type="spellStart"/>
      <w:r w:rsidRPr="00992048">
        <w:rPr>
          <w:rFonts w:ascii="Segoe UI" w:eastAsia="Times New Roman" w:hAnsi="Segoe UI" w:cs="Segoe UI"/>
          <w:b/>
          <w:bCs/>
          <w:color w:val="404040"/>
          <w:kern w:val="0"/>
          <w:sz w:val="27"/>
          <w:szCs w:val="27"/>
          <w14:ligatures w14:val="none"/>
        </w:rPr>
        <w:t>Gō</w:t>
      </w:r>
      <w:proofErr w:type="spellEnd"/>
      <w:r w:rsidRPr="00992048">
        <w:rPr>
          <w:rFonts w:ascii="Segoe UI" w:eastAsia="Times New Roman" w:hAnsi="Segoe UI" w:cs="Segoe UI"/>
          <w:b/>
          <w:bCs/>
          <w:color w:val="404040"/>
          <w:kern w:val="0"/>
          <w:sz w:val="27"/>
          <w:szCs w:val="27"/>
          <w14:ligatures w14:val="none"/>
        </w:rPr>
        <w:t xml:space="preserve"> Models</w:t>
      </w:r>
    </w:p>
    <w:p w14:paraId="74B693B0" w14:textId="77777777" w:rsidR="00992048" w:rsidRPr="00992048" w:rsidRDefault="00992048" w:rsidP="00992048">
      <w:pPr>
        <w:numPr>
          <w:ilvl w:val="0"/>
          <w:numId w:val="3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Topology is sufficient:</w:t>
      </w:r>
      <w:r w:rsidRPr="00992048">
        <w:rPr>
          <w:rFonts w:ascii="Segoe UI" w:eastAsia="Times New Roman" w:hAnsi="Segoe UI" w:cs="Segoe UI"/>
          <w:color w:val="404040"/>
          <w:kern w:val="0"/>
          <w14:ligatures w14:val="none"/>
        </w:rPr>
        <w:t> Many proteins fold correctly </w:t>
      </w:r>
      <w:r w:rsidRPr="00992048">
        <w:rPr>
          <w:rFonts w:ascii="Segoe UI" w:eastAsia="Times New Roman" w:hAnsi="Segoe UI" w:cs="Segoe UI"/>
          <w:i/>
          <w:iCs/>
          <w:color w:val="404040"/>
          <w:kern w:val="0"/>
          <w14:ligatures w14:val="none"/>
        </w:rPr>
        <w:t>without</w:t>
      </w:r>
      <w:r w:rsidRPr="00992048">
        <w:rPr>
          <w:rFonts w:ascii="Segoe UI" w:eastAsia="Times New Roman" w:hAnsi="Segoe UI" w:cs="Segoe UI"/>
          <w:color w:val="404040"/>
          <w:kern w:val="0"/>
          <w14:ligatures w14:val="none"/>
        </w:rPr>
        <w:t> sequence-specific energies.</w:t>
      </w:r>
    </w:p>
    <w:p w14:paraId="1B4CB2FD" w14:textId="77777777" w:rsidR="00992048" w:rsidRPr="00992048" w:rsidRDefault="00992048" w:rsidP="00992048">
      <w:pPr>
        <w:numPr>
          <w:ilvl w:val="0"/>
          <w:numId w:val="3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Folding nucleus:</w:t>
      </w:r>
      <w:r w:rsidRPr="00992048">
        <w:rPr>
          <w:rFonts w:ascii="Segoe UI" w:eastAsia="Times New Roman" w:hAnsi="Segoe UI" w:cs="Segoe UI"/>
          <w:color w:val="404040"/>
          <w:kern w:val="0"/>
          <w14:ligatures w14:val="none"/>
        </w:rPr>
        <w:t> TSE contacts are often those with high </w:t>
      </w:r>
      <w:r w:rsidRPr="00992048">
        <w:rPr>
          <w:rFonts w:ascii="Segoe UI" w:eastAsia="Times New Roman" w:hAnsi="Segoe UI" w:cs="Segoe UI"/>
          <w:i/>
          <w:iCs/>
          <w:color w:val="404040"/>
          <w:kern w:val="0"/>
          <w14:ligatures w14:val="none"/>
        </w:rPr>
        <w:t>topological importance</w:t>
      </w:r>
      <w:r w:rsidRPr="00992048">
        <w:rPr>
          <w:rFonts w:ascii="Segoe UI" w:eastAsia="Times New Roman" w:hAnsi="Segoe UI" w:cs="Segoe UI"/>
          <w:color w:val="404040"/>
          <w:kern w:val="0"/>
          <w14:ligatures w14:val="none"/>
        </w:rPr>
        <w:t> (e.g., bridging secondary structures).</w:t>
      </w:r>
    </w:p>
    <w:p w14:paraId="687B44B0" w14:textId="77777777" w:rsidR="00992048" w:rsidRPr="00992048" w:rsidRDefault="00992048" w:rsidP="00992048">
      <w:pPr>
        <w:numPr>
          <w:ilvl w:val="0"/>
          <w:numId w:val="3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Contact order matters:</w:t>
      </w:r>
      <w:r w:rsidRPr="00992048">
        <w:rPr>
          <w:rFonts w:ascii="Segoe UI" w:eastAsia="Times New Roman" w:hAnsi="Segoe UI" w:cs="Segoe UI"/>
          <w:color w:val="404040"/>
          <w:kern w:val="0"/>
          <w14:ligatures w14:val="none"/>
        </w:rPr>
        <w:t> Proteins with local contacts (α-helices) fold faster than those needing long-range contacts (β-sheets).</w:t>
      </w:r>
    </w:p>
    <w:p w14:paraId="5C06F74B" w14:textId="77777777" w:rsidR="00992048" w:rsidRPr="00992048" w:rsidRDefault="00992048" w:rsidP="00992048">
      <w:pPr>
        <w:shd w:val="clear" w:color="auto" w:fill="FFFFFF"/>
        <w:spacing w:before="206" w:after="206"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Limitation:</w:t>
      </w:r>
      <w:r w:rsidRPr="00992048">
        <w:rPr>
          <w:rFonts w:ascii="Segoe UI" w:eastAsia="Times New Roman" w:hAnsi="Segoe UI" w:cs="Segoe UI"/>
          <w:color w:val="404040"/>
          <w:kern w:val="0"/>
          <w14:ligatures w14:val="none"/>
        </w:rPr>
        <w:t> </w:t>
      </w:r>
      <w:proofErr w:type="spellStart"/>
      <w:r w:rsidRPr="00992048">
        <w:rPr>
          <w:rFonts w:ascii="Segoe UI" w:eastAsia="Times New Roman" w:hAnsi="Segoe UI" w:cs="Segoe UI"/>
          <w:color w:val="404040"/>
          <w:kern w:val="0"/>
          <w14:ligatures w14:val="none"/>
        </w:rPr>
        <w:t>Gō</w:t>
      </w:r>
      <w:proofErr w:type="spellEnd"/>
      <w:r w:rsidRPr="00992048">
        <w:rPr>
          <w:rFonts w:ascii="Segoe UI" w:eastAsia="Times New Roman" w:hAnsi="Segoe UI" w:cs="Segoe UI"/>
          <w:color w:val="404040"/>
          <w:kern w:val="0"/>
          <w14:ligatures w14:val="none"/>
        </w:rPr>
        <w:t xml:space="preserve"> models ignore energetic frustration (non-native traps), so they fold </w:t>
      </w:r>
      <w:r w:rsidRPr="00992048">
        <w:rPr>
          <w:rFonts w:ascii="Segoe UI" w:eastAsia="Times New Roman" w:hAnsi="Segoe UI" w:cs="Segoe UI"/>
          <w:i/>
          <w:iCs/>
          <w:color w:val="404040"/>
          <w:kern w:val="0"/>
          <w14:ligatures w14:val="none"/>
        </w:rPr>
        <w:t>too perfectly</w:t>
      </w:r>
      <w:r w:rsidRPr="00992048">
        <w:rPr>
          <w:rFonts w:ascii="Segoe UI" w:eastAsia="Times New Roman" w:hAnsi="Segoe UI" w:cs="Segoe UI"/>
          <w:color w:val="404040"/>
          <w:kern w:val="0"/>
          <w14:ligatures w14:val="none"/>
        </w:rPr>
        <w:t>. Real proteins need minimal frustration to avoid misfolding.</w:t>
      </w:r>
    </w:p>
    <w:p w14:paraId="1249CC8B" w14:textId="77777777" w:rsidR="00992048" w:rsidRPr="00992048" w:rsidRDefault="00992048" w:rsidP="00992048">
      <w:pPr>
        <w:shd w:val="clear" w:color="auto" w:fill="FFFFFF"/>
        <w:spacing w:before="274" w:after="206" w:line="429" w:lineRule="atLeast"/>
        <w:outlineLvl w:val="5"/>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Visual Summary:</w:t>
      </w:r>
    </w:p>
    <w:p w14:paraId="3438B13C" w14:textId="77777777" w:rsidR="00992048" w:rsidRPr="00992048" w:rsidRDefault="00992048" w:rsidP="00992048">
      <w:pPr>
        <w:shd w:val="clear" w:color="auto" w:fill="FFFFFF"/>
        <w:spacing w:after="0" w:line="189" w:lineRule="atLeast"/>
        <w:rPr>
          <w:rFonts w:ascii="Segoe UI" w:eastAsia="Times New Roman" w:hAnsi="Segoe UI" w:cs="Segoe UI"/>
          <w:color w:val="494949"/>
          <w:kern w:val="0"/>
          <w:sz w:val="19"/>
          <w:szCs w:val="19"/>
          <w14:ligatures w14:val="none"/>
        </w:rPr>
      </w:pPr>
      <w:r w:rsidRPr="00992048">
        <w:rPr>
          <w:rFonts w:ascii="Segoe UI" w:eastAsia="Times New Roman" w:hAnsi="Segoe UI" w:cs="Segoe UI"/>
          <w:color w:val="525252"/>
          <w:kern w:val="0"/>
          <w:sz w:val="18"/>
          <w:szCs w:val="18"/>
          <w14:ligatures w14:val="none"/>
        </w:rPr>
        <w:t>text</w:t>
      </w:r>
    </w:p>
    <w:p w14:paraId="7DF4223C"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proofErr w:type="spellStart"/>
      <w:r w:rsidRPr="00992048">
        <w:rPr>
          <w:rFonts w:ascii="Menlo" w:eastAsia="Times New Roman" w:hAnsi="Menlo" w:cs="Menlo"/>
          <w:color w:val="494949"/>
          <w:kern w:val="0"/>
          <w:sz w:val="20"/>
          <w:szCs w:val="20"/>
          <w14:ligatures w14:val="none"/>
        </w:rPr>
        <w:t>Gō</w:t>
      </w:r>
      <w:proofErr w:type="spellEnd"/>
      <w:r w:rsidRPr="00992048">
        <w:rPr>
          <w:rFonts w:ascii="Menlo" w:eastAsia="Times New Roman" w:hAnsi="Menlo" w:cs="Menlo"/>
          <w:color w:val="494949"/>
          <w:kern w:val="0"/>
          <w:sz w:val="20"/>
          <w:szCs w:val="20"/>
          <w14:ligatures w14:val="none"/>
        </w:rPr>
        <w:t xml:space="preserve"> Model "Rules"</w:t>
      </w:r>
    </w:p>
    <w:p w14:paraId="19D25707"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w:t>
      </w:r>
    </w:p>
    <w:p w14:paraId="35616B81"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STEP 1: Take native structure  </w:t>
      </w:r>
    </w:p>
    <w:p w14:paraId="75660409"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w:t>
      </w:r>
    </w:p>
    <w:p w14:paraId="65B5B4BE"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 (Define contacts)</w:t>
      </w:r>
    </w:p>
    <w:p w14:paraId="06E3D763"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lastRenderedPageBreak/>
        <w:t xml:space="preserve">         ▼</w:t>
      </w:r>
    </w:p>
    <w:p w14:paraId="6DCA95D4"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STEP 2: Attractive force ONLY for native contacts  </w:t>
      </w:r>
    </w:p>
    <w:p w14:paraId="0FE2CDF2"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 (Lennard-Jones)</w:t>
      </w:r>
    </w:p>
    <w:p w14:paraId="0B036DFF"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w:t>
      </w:r>
    </w:p>
    <w:p w14:paraId="1D9F8224"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STEP 3: Repulsive force for ALL non-native contacts  </w:t>
      </w:r>
    </w:p>
    <w:p w14:paraId="0B5062E4"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w:t>
      </w:r>
    </w:p>
    <w:p w14:paraId="25EE8711"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STEP 4: Simulate folding → Track Q → Find TSE at Q=0.55 → Predict Φ-values</w:t>
      </w:r>
    </w:p>
    <w:p w14:paraId="4AC06088" w14:textId="77777777" w:rsidR="00992048" w:rsidRPr="00992048" w:rsidRDefault="00992048" w:rsidP="00992048">
      <w:pPr>
        <w:shd w:val="clear" w:color="auto" w:fill="FFFFFF"/>
        <w:spacing w:before="206"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This approach reveals how a protein's fold acts as a "topological roadmap," guiding efficient folding through geometric constraints alone.</w:t>
      </w:r>
    </w:p>
    <w:p w14:paraId="4CA3FE25" w14:textId="77777777" w:rsidR="00992048" w:rsidRDefault="00992048" w:rsidP="00992048">
      <w:pPr>
        <w:pBdr>
          <w:bottom w:val="double" w:sz="6" w:space="1" w:color="auto"/>
        </w:pBdr>
        <w:shd w:val="clear" w:color="auto" w:fill="FFFFFF"/>
        <w:spacing w:before="206" w:after="0" w:line="429" w:lineRule="atLeast"/>
        <w:rPr>
          <w:rFonts w:ascii="Segoe UI" w:eastAsia="Times New Roman" w:hAnsi="Segoe UI" w:cs="Segoe UI"/>
          <w:color w:val="404040"/>
          <w:kern w:val="0"/>
          <w14:ligatures w14:val="none"/>
        </w:rPr>
      </w:pPr>
    </w:p>
    <w:p w14:paraId="1FE720DF" w14:textId="77777777" w:rsidR="00992048" w:rsidRDefault="00992048" w:rsidP="00992048">
      <w:pPr>
        <w:shd w:val="clear" w:color="auto" w:fill="FFFFFF"/>
        <w:spacing w:before="206" w:after="0" w:line="429" w:lineRule="atLeast"/>
        <w:rPr>
          <w:rFonts w:ascii="Segoe UI" w:eastAsia="Times New Roman" w:hAnsi="Segoe UI" w:cs="Segoe UI"/>
          <w:color w:val="404040"/>
          <w:kern w:val="0"/>
          <w14:ligatures w14:val="none"/>
        </w:rPr>
      </w:pPr>
    </w:p>
    <w:p w14:paraId="6D8935A6" w14:textId="77777777" w:rsidR="00992048" w:rsidRPr="00992048" w:rsidRDefault="00992048" w:rsidP="00992048">
      <w:pPr>
        <w:shd w:val="clear" w:color="auto" w:fill="FFFFFF"/>
        <w:spacing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color w:val="404040"/>
          <w:kern w:val="0"/>
          <w:sz w:val="27"/>
          <w:szCs w:val="27"/>
          <w14:ligatures w14:val="none"/>
        </w:rPr>
        <w:t>Case Study – Chymotrypsin Inhibitor 2 (CI2)</w:t>
      </w:r>
    </w:p>
    <w:p w14:paraId="43DC1E5C"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Protein Profile</w:t>
      </w:r>
    </w:p>
    <w:p w14:paraId="6E858F67" w14:textId="77777777" w:rsidR="00992048" w:rsidRPr="00992048" w:rsidRDefault="00992048" w:rsidP="00992048">
      <w:pPr>
        <w:numPr>
          <w:ilvl w:val="0"/>
          <w:numId w:val="4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64 residues</w:t>
      </w:r>
    </w:p>
    <w:p w14:paraId="14DB5669"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Explanation</w:t>
      </w:r>
      <w:r w:rsidRPr="00992048">
        <w:rPr>
          <w:rFonts w:ascii="Segoe UI" w:eastAsia="Times New Roman" w:hAnsi="Segoe UI" w:cs="Segoe UI"/>
          <w:color w:val="404040"/>
          <w:kern w:val="0"/>
          <w14:ligatures w14:val="none"/>
        </w:rPr>
        <w:t>: Proteins are chains of amino acids (residues). CI2 has 64 amino acids, making it a </w:t>
      </w:r>
      <w:r w:rsidRPr="00992048">
        <w:rPr>
          <w:rFonts w:ascii="Segoe UI" w:eastAsia="Times New Roman" w:hAnsi="Segoe UI" w:cs="Segoe UI"/>
          <w:i/>
          <w:iCs/>
          <w:color w:val="404040"/>
          <w:kern w:val="0"/>
          <w14:ligatures w14:val="none"/>
        </w:rPr>
        <w:t>small globular protein</w:t>
      </w:r>
      <w:r w:rsidRPr="00992048">
        <w:rPr>
          <w:rFonts w:ascii="Segoe UI" w:eastAsia="Times New Roman" w:hAnsi="Segoe UI" w:cs="Segoe UI"/>
          <w:color w:val="404040"/>
          <w:kern w:val="0"/>
          <w14:ligatures w14:val="none"/>
        </w:rPr>
        <w:t> – ideal for folding studies due to computational simplicity.</w:t>
      </w:r>
    </w:p>
    <w:p w14:paraId="3D8EB484"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Like a 64-piece LEGO set. Small enough to assemble quickly, but complex enough to form a functional shape.</w:t>
      </w:r>
    </w:p>
    <w:p w14:paraId="26AFF28A" w14:textId="77777777" w:rsidR="00992048" w:rsidRPr="00992048" w:rsidRDefault="00992048" w:rsidP="00992048">
      <w:pPr>
        <w:numPr>
          <w:ilvl w:val="0"/>
          <w:numId w:val="4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Mixed α/β structure (1 α-helix packed against 6 β-strands)</w:t>
      </w:r>
    </w:p>
    <w:p w14:paraId="46F84FA8"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α-helix</w:t>
      </w:r>
      <w:r w:rsidRPr="00992048">
        <w:rPr>
          <w:rFonts w:ascii="Segoe UI" w:eastAsia="Times New Roman" w:hAnsi="Segoe UI" w:cs="Segoe UI"/>
          <w:color w:val="404040"/>
          <w:kern w:val="0"/>
          <w14:ligatures w14:val="none"/>
        </w:rPr>
        <w:t>: A coiled, spring-like structure stabilized by hydrogen bonds along the backbone.</w:t>
      </w:r>
    </w:p>
    <w:p w14:paraId="3F14AA5C"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β-strands</w:t>
      </w:r>
      <w:r w:rsidRPr="00992048">
        <w:rPr>
          <w:rFonts w:ascii="Segoe UI" w:eastAsia="Times New Roman" w:hAnsi="Segoe UI" w:cs="Segoe UI"/>
          <w:color w:val="404040"/>
          <w:kern w:val="0"/>
          <w14:ligatures w14:val="none"/>
        </w:rPr>
        <w:t>: Extended zig-zag segments that form hydrogen bonds with adjacent strands to create "β-sheets."</w:t>
      </w:r>
    </w:p>
    <w:p w14:paraId="16D86C75"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Packing</w:t>
      </w:r>
      <w:r w:rsidRPr="00992048">
        <w:rPr>
          <w:rFonts w:ascii="Segoe UI" w:eastAsia="Times New Roman" w:hAnsi="Segoe UI" w:cs="Segoe UI"/>
          <w:color w:val="404040"/>
          <w:kern w:val="0"/>
          <w14:ligatures w14:val="none"/>
        </w:rPr>
        <w:t>: The α-helix acts as a "cap" stacked against the β-sheet core.</w:t>
      </w:r>
    </w:p>
    <w:p w14:paraId="07C5809A" w14:textId="77777777" w:rsidR="00992048" w:rsidRPr="00992048" w:rsidRDefault="00992048" w:rsidP="00992048">
      <w:pPr>
        <w:numPr>
          <w:ilvl w:val="1"/>
          <w:numId w:val="4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Visual</w:t>
      </w:r>
      <w:r w:rsidRPr="00992048">
        <w:rPr>
          <w:rFonts w:ascii="Segoe UI" w:eastAsia="Times New Roman" w:hAnsi="Segoe UI" w:cs="Segoe UI"/>
          <w:color w:val="404040"/>
          <w:kern w:val="0"/>
          <w14:ligatures w14:val="none"/>
        </w:rPr>
        <w:t>: Imagine a hairbrush:</w:t>
      </w:r>
    </w:p>
    <w:p w14:paraId="3EE33AFC" w14:textId="77777777" w:rsidR="00992048" w:rsidRPr="00992048" w:rsidRDefault="00992048" w:rsidP="00992048">
      <w:pPr>
        <w:numPr>
          <w:ilvl w:val="2"/>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Bristles = β-strands</w:t>
      </w:r>
      <w:r w:rsidRPr="00992048">
        <w:rPr>
          <w:rFonts w:ascii="Segoe UI" w:eastAsia="Times New Roman" w:hAnsi="Segoe UI" w:cs="Segoe UI"/>
          <w:color w:val="404040"/>
          <w:kern w:val="0"/>
          <w14:ligatures w14:val="none"/>
        </w:rPr>
        <w:t> (6 parallel strands forming a flat sheet).</w:t>
      </w:r>
    </w:p>
    <w:p w14:paraId="2E5AA160" w14:textId="77777777" w:rsidR="00992048" w:rsidRPr="00992048" w:rsidRDefault="00992048" w:rsidP="00992048">
      <w:pPr>
        <w:numPr>
          <w:ilvl w:val="2"/>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Handle = α-helix</w:t>
      </w:r>
      <w:r w:rsidRPr="00992048">
        <w:rPr>
          <w:rFonts w:ascii="Segoe UI" w:eastAsia="Times New Roman" w:hAnsi="Segoe UI" w:cs="Segoe UI"/>
          <w:color w:val="404040"/>
          <w:kern w:val="0"/>
          <w14:ligatures w14:val="none"/>
        </w:rPr>
        <w:t> (curved handle packed against the bristles).</w:t>
      </w:r>
    </w:p>
    <w:p w14:paraId="65EDB2D2" w14:textId="77777777" w:rsidR="00992048" w:rsidRPr="00992048" w:rsidRDefault="00992048" w:rsidP="00992048">
      <w:pPr>
        <w:numPr>
          <w:ilvl w:val="0"/>
          <w:numId w:val="4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Classic two-state folder</w:t>
      </w:r>
    </w:p>
    <w:p w14:paraId="6AF1FF0C"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Explanation</w:t>
      </w:r>
      <w:r w:rsidRPr="00992048">
        <w:rPr>
          <w:rFonts w:ascii="Segoe UI" w:eastAsia="Times New Roman" w:hAnsi="Segoe UI" w:cs="Segoe UI"/>
          <w:color w:val="404040"/>
          <w:kern w:val="0"/>
          <w14:ligatures w14:val="none"/>
        </w:rPr>
        <w:t>: Folds directly from </w:t>
      </w:r>
      <w:r w:rsidRPr="00992048">
        <w:rPr>
          <w:rFonts w:ascii="Segoe UI" w:eastAsia="Times New Roman" w:hAnsi="Segoe UI" w:cs="Segoe UI"/>
          <w:i/>
          <w:iCs/>
          <w:color w:val="404040"/>
          <w:kern w:val="0"/>
          <w14:ligatures w14:val="none"/>
        </w:rPr>
        <w:t>unfolded</w:t>
      </w:r>
      <w:r w:rsidRPr="00992048">
        <w:rPr>
          <w:rFonts w:ascii="Segoe UI" w:eastAsia="Times New Roman" w:hAnsi="Segoe UI" w:cs="Segoe UI"/>
          <w:color w:val="404040"/>
          <w:kern w:val="0"/>
          <w14:ligatures w14:val="none"/>
        </w:rPr>
        <w:t> → </w:t>
      </w:r>
      <w:r w:rsidRPr="00992048">
        <w:rPr>
          <w:rFonts w:ascii="Segoe UI" w:eastAsia="Times New Roman" w:hAnsi="Segoe UI" w:cs="Segoe UI"/>
          <w:i/>
          <w:iCs/>
          <w:color w:val="404040"/>
          <w:kern w:val="0"/>
          <w14:ligatures w14:val="none"/>
        </w:rPr>
        <w:t>native state</w:t>
      </w:r>
      <w:r w:rsidRPr="00992048">
        <w:rPr>
          <w:rFonts w:ascii="Segoe UI" w:eastAsia="Times New Roman" w:hAnsi="Segoe UI" w:cs="Segoe UI"/>
          <w:color w:val="404040"/>
          <w:kern w:val="0"/>
          <w14:ligatures w14:val="none"/>
        </w:rPr>
        <w:t> without stable intermediates.</w:t>
      </w:r>
    </w:p>
    <w:p w14:paraId="60D26A9D"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Analogy</w:t>
      </w:r>
      <w:r w:rsidRPr="00992048">
        <w:rPr>
          <w:rFonts w:ascii="Segoe UI" w:eastAsia="Times New Roman" w:hAnsi="Segoe UI" w:cs="Segoe UI"/>
          <w:color w:val="404040"/>
          <w:kern w:val="0"/>
          <w14:ligatures w14:val="none"/>
        </w:rPr>
        <w:t>: A light switch – only "ON" (folded) or "OFF" (unfolded). No dimmer settings.</w:t>
      </w:r>
    </w:p>
    <w:p w14:paraId="03510199"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Significance</w:t>
      </w:r>
      <w:r w:rsidRPr="00992048">
        <w:rPr>
          <w:rFonts w:ascii="Segoe UI" w:eastAsia="Times New Roman" w:hAnsi="Segoe UI" w:cs="Segoe UI"/>
          <w:color w:val="404040"/>
          <w:kern w:val="0"/>
          <w14:ligatures w14:val="none"/>
        </w:rPr>
        <w:t>: Simplifies study as folding kinetics depend on a single energy barrier.</w:t>
      </w:r>
    </w:p>
    <w:p w14:paraId="55B70806" w14:textId="77777777" w:rsidR="00992048" w:rsidRPr="00992048" w:rsidRDefault="00992048" w:rsidP="00992048">
      <w:pPr>
        <w:numPr>
          <w:ilvl w:val="0"/>
          <w:numId w:val="4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Extensive experimental Φ-value data (</w:t>
      </w:r>
      <w:proofErr w:type="spellStart"/>
      <w:r w:rsidRPr="00992048">
        <w:rPr>
          <w:rFonts w:ascii="Segoe UI" w:eastAsia="Times New Roman" w:hAnsi="Segoe UI" w:cs="Segoe UI"/>
          <w:b/>
          <w:bCs/>
          <w:color w:val="404040"/>
          <w:kern w:val="0"/>
          <w14:ligatures w14:val="none"/>
        </w:rPr>
        <w:t>Fersht</w:t>
      </w:r>
      <w:proofErr w:type="spellEnd"/>
      <w:r w:rsidRPr="00992048">
        <w:rPr>
          <w:rFonts w:ascii="Segoe UI" w:eastAsia="Times New Roman" w:hAnsi="Segoe UI" w:cs="Segoe UI"/>
          <w:b/>
          <w:bCs/>
          <w:color w:val="404040"/>
          <w:kern w:val="0"/>
          <w14:ligatures w14:val="none"/>
        </w:rPr>
        <w:t xml:space="preserve"> group)</w:t>
      </w:r>
    </w:p>
    <w:p w14:paraId="69BBA5EC"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Φ-value analysis</w:t>
      </w:r>
      <w:r w:rsidRPr="00992048">
        <w:rPr>
          <w:rFonts w:ascii="Segoe UI" w:eastAsia="Times New Roman" w:hAnsi="Segoe UI" w:cs="Segoe UI"/>
          <w:color w:val="404040"/>
          <w:kern w:val="0"/>
          <w14:ligatures w14:val="none"/>
        </w:rPr>
        <w:t>: Measures how point mutations affect folding kinetics/stability to map the Transition State Ensemble (TSE).</w:t>
      </w:r>
    </w:p>
    <w:p w14:paraId="5ED9341C" w14:textId="77777777" w:rsidR="00992048" w:rsidRPr="00992048" w:rsidRDefault="00992048" w:rsidP="00992048">
      <w:pPr>
        <w:numPr>
          <w:ilvl w:val="1"/>
          <w:numId w:val="40"/>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Example</w:t>
      </w:r>
      <w:r w:rsidRPr="00992048">
        <w:rPr>
          <w:rFonts w:ascii="Segoe UI" w:eastAsia="Times New Roman" w:hAnsi="Segoe UI" w:cs="Segoe UI"/>
          <w:color w:val="404040"/>
          <w:kern w:val="0"/>
          <w14:ligatures w14:val="none"/>
        </w:rPr>
        <w:t>: Mutating residue #30 in CI2 might:</w:t>
      </w:r>
    </w:p>
    <w:p w14:paraId="4DB10D28" w14:textId="77777777" w:rsidR="00992048" w:rsidRPr="00992048" w:rsidRDefault="00992048" w:rsidP="00992048">
      <w:pPr>
        <w:numPr>
          <w:ilvl w:val="2"/>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Slow folding by 10x → Suggests #30 is critical in the TSE.</w:t>
      </w:r>
    </w:p>
    <w:p w14:paraId="1C52A275" w14:textId="77777777" w:rsidR="00992048" w:rsidRPr="00992048" w:rsidRDefault="00992048" w:rsidP="00992048">
      <w:pPr>
        <w:numPr>
          <w:ilvl w:val="2"/>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Reduce native stability by 20% → Quantifies its role in the folded structure.</w:t>
      </w:r>
    </w:p>
    <w:p w14:paraId="292F1DB3" w14:textId="77777777" w:rsidR="00992048" w:rsidRPr="00992048" w:rsidRDefault="00992048" w:rsidP="00992048">
      <w:pPr>
        <w:numPr>
          <w:ilvl w:val="1"/>
          <w:numId w:val="4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Impact</w:t>
      </w:r>
      <w:r w:rsidRPr="00992048">
        <w:rPr>
          <w:rFonts w:ascii="Segoe UI" w:eastAsia="Times New Roman" w:hAnsi="Segoe UI" w:cs="Segoe UI"/>
          <w:color w:val="404040"/>
          <w:kern w:val="0"/>
          <w14:ligatures w14:val="none"/>
        </w:rPr>
        <w:t>: Created a "residue-by-residue blueprint" of CI2’s folding nucleus.</w:t>
      </w:r>
    </w:p>
    <w:p w14:paraId="0F93228A" w14:textId="77777777" w:rsidR="00992048" w:rsidRPr="00992048" w:rsidRDefault="00520AD9" w:rsidP="00992048">
      <w:pPr>
        <w:shd w:val="clear" w:color="auto" w:fill="FFFFFF"/>
        <w:spacing w:before="480" w:after="480" w:line="429" w:lineRule="atLeast"/>
        <w:rPr>
          <w:rFonts w:ascii="Segoe UI" w:eastAsia="Times New Roman" w:hAnsi="Segoe UI" w:cs="Segoe UI"/>
          <w:color w:val="404040"/>
          <w:kern w:val="0"/>
          <w14:ligatures w14:val="none"/>
        </w:rPr>
      </w:pPr>
      <w:r>
        <w:rPr>
          <w:noProof/>
        </w:rPr>
      </w:r>
      <w:r>
        <w:pict w14:anchorId="0CD35818">
          <v:rect id="Horizontal Line 47" o:spid="_x0000_s1042"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1AA0B8B0"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Lennard-Jones (LJ) Potential: The "Glue" of Protein Folding</w:t>
      </w:r>
    </w:p>
    <w:p w14:paraId="22DA0664"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Core Concept</w:t>
      </w:r>
    </w:p>
    <w:p w14:paraId="2133E4A0" w14:textId="77777777" w:rsidR="00992048" w:rsidRPr="00992048" w:rsidRDefault="00992048" w:rsidP="00992048">
      <w:pPr>
        <w:numPr>
          <w:ilvl w:val="0"/>
          <w:numId w:val="4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What it models</w:t>
      </w:r>
      <w:r w:rsidRPr="00992048">
        <w:rPr>
          <w:rFonts w:ascii="Segoe UI" w:eastAsia="Times New Roman" w:hAnsi="Segoe UI" w:cs="Segoe UI"/>
          <w:color w:val="404040"/>
          <w:kern w:val="0"/>
          <w14:ligatures w14:val="none"/>
        </w:rPr>
        <w:t>: Van der Waals forces – weak attractions/repulsions between atoms.</w:t>
      </w:r>
    </w:p>
    <w:p w14:paraId="5ED68DBD" w14:textId="77777777" w:rsidR="00992048" w:rsidRPr="00992048" w:rsidRDefault="00992048" w:rsidP="00992048">
      <w:pPr>
        <w:numPr>
          <w:ilvl w:val="0"/>
          <w:numId w:val="4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Role in folding</w:t>
      </w:r>
      <w:r w:rsidRPr="00992048">
        <w:rPr>
          <w:rFonts w:ascii="Segoe UI" w:eastAsia="Times New Roman" w:hAnsi="Segoe UI" w:cs="Segoe UI"/>
          <w:color w:val="404040"/>
          <w:kern w:val="0"/>
          <w14:ligatures w14:val="none"/>
        </w:rPr>
        <w:t>: Drives collapse of hydrophobic residues and stabilizes native contacts.</w:t>
      </w:r>
    </w:p>
    <w:p w14:paraId="68086DAA"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Mathematical Form</w:t>
      </w:r>
    </w:p>
    <w:p w14:paraId="26640314" w14:textId="77777777" w:rsidR="00992048" w:rsidRPr="00992048" w:rsidRDefault="00992048" w:rsidP="00992048">
      <w:pPr>
        <w:shd w:val="clear" w:color="auto" w:fill="FFFFFF"/>
        <w:spacing w:after="0" w:line="429" w:lineRule="atLeast"/>
        <w:rPr>
          <w:rFonts w:ascii="Segoe UI" w:eastAsia="Times New Roman" w:hAnsi="Segoe UI" w:cs="Segoe UI"/>
          <w:color w:val="404040"/>
          <w:kern w:val="0"/>
          <w14:ligatures w14:val="none"/>
        </w:rPr>
      </w:pPr>
      <w:r w:rsidRPr="00992048">
        <w:rPr>
          <w:rFonts w:ascii="Times New Roman" w:eastAsia="Times New Roman" w:hAnsi="Times New Roman" w:cs="Times New Roman"/>
          <w:color w:val="404040"/>
          <w:kern w:val="0"/>
          <w:sz w:val="29"/>
          <w:szCs w:val="29"/>
          <w:bdr w:val="none" w:sz="0" w:space="0" w:color="auto" w:frame="1"/>
          <w14:ligatures w14:val="none"/>
        </w:rPr>
        <w:t>V(r)=4ϵ[(</w:t>
      </w:r>
      <w:proofErr w:type="spellStart"/>
      <w:r w:rsidRPr="00992048">
        <w:rPr>
          <w:rFonts w:ascii="Times New Roman" w:eastAsia="Times New Roman" w:hAnsi="Times New Roman" w:cs="Times New Roman"/>
          <w:color w:val="404040"/>
          <w:kern w:val="0"/>
          <w:sz w:val="29"/>
          <w:szCs w:val="29"/>
          <w:bdr w:val="none" w:sz="0" w:space="0" w:color="auto" w:frame="1"/>
          <w14:ligatures w14:val="none"/>
        </w:rPr>
        <w:t>σr</w:t>
      </w:r>
      <w:proofErr w:type="spellEnd"/>
      <w:r w:rsidRPr="00992048">
        <w:rPr>
          <w:rFonts w:ascii="Times New Roman" w:eastAsia="Times New Roman" w:hAnsi="Times New Roman" w:cs="Times New Roman"/>
          <w:color w:val="404040"/>
          <w:kern w:val="0"/>
          <w:sz w:val="29"/>
          <w:szCs w:val="29"/>
          <w:bdr w:val="none" w:sz="0" w:space="0" w:color="auto" w:frame="1"/>
          <w14:ligatures w14:val="none"/>
        </w:rPr>
        <w:t>)12−(</w:t>
      </w:r>
      <w:proofErr w:type="spellStart"/>
      <w:r w:rsidRPr="00992048">
        <w:rPr>
          <w:rFonts w:ascii="Times New Roman" w:eastAsia="Times New Roman" w:hAnsi="Times New Roman" w:cs="Times New Roman"/>
          <w:color w:val="404040"/>
          <w:kern w:val="0"/>
          <w:sz w:val="29"/>
          <w:szCs w:val="29"/>
          <w:bdr w:val="none" w:sz="0" w:space="0" w:color="auto" w:frame="1"/>
          <w14:ligatures w14:val="none"/>
        </w:rPr>
        <w:t>σr</w:t>
      </w:r>
      <w:proofErr w:type="spellEnd"/>
      <w:r w:rsidRPr="00992048">
        <w:rPr>
          <w:rFonts w:ascii="Times New Roman" w:eastAsia="Times New Roman" w:hAnsi="Times New Roman" w:cs="Times New Roman"/>
          <w:color w:val="404040"/>
          <w:kern w:val="0"/>
          <w:sz w:val="29"/>
          <w:szCs w:val="29"/>
          <w:bdr w:val="none" w:sz="0" w:space="0" w:color="auto" w:frame="1"/>
          <w14:ligatures w14:val="none"/>
        </w:rPr>
        <w:t>)6]</w:t>
      </w:r>
      <w:r w:rsidRPr="00992048">
        <w:rPr>
          <w:rFonts w:ascii="KaTeX_Math" w:eastAsia="Times New Roman" w:hAnsi="KaTeX_Math" w:cs="Times New Roman"/>
          <w:i/>
          <w:iCs/>
          <w:color w:val="404040"/>
          <w:kern w:val="0"/>
          <w:sz w:val="29"/>
          <w:szCs w:val="29"/>
          <w14:ligatures w14:val="none"/>
        </w:rPr>
        <w:t>V</w:t>
      </w:r>
      <w:r w:rsidRPr="00992048">
        <w:rPr>
          <w:rFonts w:ascii="Times New Roman" w:eastAsia="Times New Roman" w:hAnsi="Times New Roman" w:cs="Times New Roman"/>
          <w:color w:val="404040"/>
          <w:kern w:val="0"/>
          <w:sz w:val="29"/>
          <w:szCs w:val="29"/>
          <w14:ligatures w14:val="none"/>
        </w:rPr>
        <w:t>(</w:t>
      </w:r>
      <w:r w:rsidRPr="00992048">
        <w:rPr>
          <w:rFonts w:ascii="KaTeX_Math" w:eastAsia="Times New Roman" w:hAnsi="KaTeX_Math" w:cs="Times New Roman"/>
          <w:i/>
          <w:iCs/>
          <w:color w:val="404040"/>
          <w:kern w:val="0"/>
          <w:sz w:val="29"/>
          <w:szCs w:val="29"/>
          <w14:ligatures w14:val="none"/>
        </w:rPr>
        <w:t>r</w:t>
      </w:r>
      <w:r w:rsidRPr="00992048">
        <w:rPr>
          <w:rFonts w:ascii="Times New Roman" w:eastAsia="Times New Roman" w:hAnsi="Times New Roman" w:cs="Times New Roman"/>
          <w:color w:val="404040"/>
          <w:kern w:val="0"/>
          <w:sz w:val="29"/>
          <w:szCs w:val="29"/>
          <w14:ligatures w14:val="none"/>
        </w:rPr>
        <w:t>)=4</w:t>
      </w:r>
      <w:r w:rsidRPr="00992048">
        <w:rPr>
          <w:rFonts w:ascii="KaTeX_Math" w:eastAsia="Times New Roman" w:hAnsi="KaTeX_Math" w:cs="Times New Roman"/>
          <w:i/>
          <w:iCs/>
          <w:color w:val="404040"/>
          <w:kern w:val="0"/>
          <w:sz w:val="29"/>
          <w:szCs w:val="29"/>
          <w14:ligatures w14:val="none"/>
        </w:rPr>
        <w:t>ϵ</w:t>
      </w:r>
      <w:r w:rsidRPr="00992048">
        <w:rPr>
          <w:rFonts w:ascii="KaTeX_Size3" w:eastAsia="Times New Roman" w:hAnsi="KaTeX_Size3" w:cs="Times New Roman"/>
          <w:color w:val="404040"/>
          <w:kern w:val="0"/>
          <w:sz w:val="29"/>
          <w:szCs w:val="29"/>
          <w14:ligatures w14:val="none"/>
        </w:rPr>
        <w:t>[</w:t>
      </w:r>
      <w:r w:rsidRPr="00992048">
        <w:rPr>
          <w:rFonts w:ascii="KaTeX_Size2" w:eastAsia="Times New Roman" w:hAnsi="KaTeX_Size2" w:cs="Times New Roman"/>
          <w:color w:val="404040"/>
          <w:kern w:val="0"/>
          <w:sz w:val="29"/>
          <w:szCs w:val="29"/>
          <w14:ligatures w14:val="none"/>
        </w:rPr>
        <w:t>(</w:t>
      </w:r>
      <w:proofErr w:type="spellStart"/>
      <w:r w:rsidRPr="00992048">
        <w:rPr>
          <w:rFonts w:ascii="KaTeX_Math" w:eastAsia="Times New Roman" w:hAnsi="KaTeX_Math" w:cs="Times New Roman"/>
          <w:i/>
          <w:iCs/>
          <w:color w:val="404040"/>
          <w:kern w:val="0"/>
          <w:sz w:val="29"/>
          <w:szCs w:val="29"/>
          <w14:ligatures w14:val="none"/>
        </w:rPr>
        <w:t>rσ</w:t>
      </w:r>
      <w:proofErr w:type="spellEnd"/>
      <w:r w:rsidRPr="00992048">
        <w:rPr>
          <w:rFonts w:ascii="Times New Roman" w:eastAsia="Times New Roman" w:hAnsi="Times New Roman" w:cs="Times New Roman"/>
          <w:color w:val="404040"/>
          <w:kern w:val="0"/>
          <w:sz w:val="2"/>
          <w:szCs w:val="2"/>
          <w14:ligatures w14:val="none"/>
        </w:rPr>
        <w:t>​</w:t>
      </w:r>
      <w:r w:rsidRPr="00992048">
        <w:rPr>
          <w:rFonts w:ascii="KaTeX_Size2" w:eastAsia="Times New Roman" w:hAnsi="KaTeX_Size2" w:cs="Times New Roman"/>
          <w:color w:val="404040"/>
          <w:kern w:val="0"/>
          <w:sz w:val="29"/>
          <w:szCs w:val="29"/>
          <w14:ligatures w14:val="none"/>
        </w:rPr>
        <w:t>)</w:t>
      </w:r>
      <w:r w:rsidRPr="00992048">
        <w:rPr>
          <w:rFonts w:ascii="Times New Roman" w:eastAsia="Times New Roman" w:hAnsi="Times New Roman" w:cs="Times New Roman"/>
          <w:color w:val="404040"/>
          <w:kern w:val="0"/>
          <w:sz w:val="20"/>
          <w:szCs w:val="20"/>
          <w14:ligatures w14:val="none"/>
        </w:rPr>
        <w:t>12</w:t>
      </w:r>
      <w:r w:rsidRPr="00992048">
        <w:rPr>
          <w:rFonts w:ascii="Times New Roman" w:eastAsia="Times New Roman" w:hAnsi="Times New Roman" w:cs="Times New Roman"/>
          <w:color w:val="404040"/>
          <w:kern w:val="0"/>
          <w:sz w:val="29"/>
          <w:szCs w:val="29"/>
          <w14:ligatures w14:val="none"/>
        </w:rPr>
        <w:t>−</w:t>
      </w:r>
      <w:r w:rsidRPr="00992048">
        <w:rPr>
          <w:rFonts w:ascii="KaTeX_Size2" w:eastAsia="Times New Roman" w:hAnsi="KaTeX_Size2" w:cs="Times New Roman"/>
          <w:color w:val="404040"/>
          <w:kern w:val="0"/>
          <w:sz w:val="29"/>
          <w:szCs w:val="29"/>
          <w14:ligatures w14:val="none"/>
        </w:rPr>
        <w:t>(</w:t>
      </w:r>
      <w:proofErr w:type="spellStart"/>
      <w:r w:rsidRPr="00992048">
        <w:rPr>
          <w:rFonts w:ascii="KaTeX_Math" w:eastAsia="Times New Roman" w:hAnsi="KaTeX_Math" w:cs="Times New Roman"/>
          <w:i/>
          <w:iCs/>
          <w:color w:val="404040"/>
          <w:kern w:val="0"/>
          <w:sz w:val="29"/>
          <w:szCs w:val="29"/>
          <w14:ligatures w14:val="none"/>
        </w:rPr>
        <w:t>rσ</w:t>
      </w:r>
      <w:proofErr w:type="spellEnd"/>
      <w:r w:rsidRPr="00992048">
        <w:rPr>
          <w:rFonts w:ascii="Times New Roman" w:eastAsia="Times New Roman" w:hAnsi="Times New Roman" w:cs="Times New Roman"/>
          <w:color w:val="404040"/>
          <w:kern w:val="0"/>
          <w:sz w:val="2"/>
          <w:szCs w:val="2"/>
          <w14:ligatures w14:val="none"/>
        </w:rPr>
        <w:t>​</w:t>
      </w:r>
      <w:r w:rsidRPr="00992048">
        <w:rPr>
          <w:rFonts w:ascii="KaTeX_Size2" w:eastAsia="Times New Roman" w:hAnsi="KaTeX_Size2" w:cs="Times New Roman"/>
          <w:color w:val="404040"/>
          <w:kern w:val="0"/>
          <w:sz w:val="29"/>
          <w:szCs w:val="29"/>
          <w14:ligatures w14:val="none"/>
        </w:rPr>
        <w:t>)</w:t>
      </w:r>
      <w:r w:rsidRPr="00992048">
        <w:rPr>
          <w:rFonts w:ascii="Times New Roman" w:eastAsia="Times New Roman" w:hAnsi="Times New Roman" w:cs="Times New Roman"/>
          <w:color w:val="404040"/>
          <w:kern w:val="0"/>
          <w:sz w:val="20"/>
          <w:szCs w:val="20"/>
          <w14:ligatures w14:val="none"/>
        </w:rPr>
        <w:t>6</w:t>
      </w:r>
      <w:r w:rsidRPr="00992048">
        <w:rPr>
          <w:rFonts w:ascii="KaTeX_Size3" w:eastAsia="Times New Roman" w:hAnsi="KaTeX_Size3" w:cs="Times New Roman"/>
          <w:color w:val="404040"/>
          <w:kern w:val="0"/>
          <w:sz w:val="29"/>
          <w:szCs w:val="29"/>
          <w14:ligatures w14:val="none"/>
        </w:rPr>
        <w:t>]</w:t>
      </w:r>
    </w:p>
    <w:p w14:paraId="65D6D474" w14:textId="77777777" w:rsidR="00992048" w:rsidRPr="00992048" w:rsidRDefault="00992048" w:rsidP="00992048">
      <w:pPr>
        <w:numPr>
          <w:ilvl w:val="0"/>
          <w:numId w:val="42"/>
        </w:numPr>
        <w:shd w:val="clear" w:color="auto" w:fill="FFFFFF"/>
        <w:spacing w:after="0" w:line="429" w:lineRule="atLeast"/>
        <w:rPr>
          <w:rFonts w:ascii="Segoe UI" w:eastAsia="Times New Roman" w:hAnsi="Segoe UI" w:cs="Segoe UI"/>
          <w:color w:val="404040"/>
          <w:kern w:val="0"/>
          <w14:ligatures w14:val="none"/>
        </w:rPr>
      </w:pPr>
      <w:proofErr w:type="spellStart"/>
      <w:r w:rsidRPr="00992048">
        <w:rPr>
          <w:rFonts w:ascii="Times New Roman" w:eastAsia="Times New Roman" w:hAnsi="Times New Roman" w:cs="Times New Roman"/>
          <w:b/>
          <w:bCs/>
          <w:color w:val="404040"/>
          <w:kern w:val="0"/>
          <w:sz w:val="29"/>
          <w:szCs w:val="29"/>
          <w:bdr w:val="none" w:sz="0" w:space="0" w:color="auto" w:frame="1"/>
          <w14:ligatures w14:val="none"/>
        </w:rPr>
        <w:t>r</w:t>
      </w:r>
      <w:r w:rsidRPr="00992048">
        <w:rPr>
          <w:rFonts w:ascii="KaTeX_Math" w:eastAsia="Times New Roman" w:hAnsi="KaTeX_Math" w:cs="Times New Roman"/>
          <w:b/>
          <w:bCs/>
          <w:i/>
          <w:iCs/>
          <w:color w:val="404040"/>
          <w:kern w:val="0"/>
          <w:sz w:val="29"/>
          <w:szCs w:val="29"/>
          <w14:ligatures w14:val="none"/>
        </w:rPr>
        <w:t>r</w:t>
      </w:r>
      <w:proofErr w:type="spellEnd"/>
      <w:r w:rsidRPr="00992048">
        <w:rPr>
          <w:rFonts w:ascii="Segoe UI" w:eastAsia="Times New Roman" w:hAnsi="Segoe UI" w:cs="Segoe UI"/>
          <w:color w:val="404040"/>
          <w:kern w:val="0"/>
          <w14:ligatures w14:val="none"/>
        </w:rPr>
        <w:t>: Distance between two atoms.</w:t>
      </w:r>
    </w:p>
    <w:p w14:paraId="7DA15D33" w14:textId="77777777" w:rsidR="00992048" w:rsidRPr="00992048" w:rsidRDefault="00992048" w:rsidP="00992048">
      <w:pPr>
        <w:numPr>
          <w:ilvl w:val="0"/>
          <w:numId w:val="42"/>
        </w:numPr>
        <w:shd w:val="clear" w:color="auto" w:fill="FFFFFF"/>
        <w:spacing w:after="0" w:line="429" w:lineRule="atLeast"/>
        <w:rPr>
          <w:rFonts w:ascii="Segoe UI" w:eastAsia="Times New Roman" w:hAnsi="Segoe UI" w:cs="Segoe UI"/>
          <w:color w:val="404040"/>
          <w:kern w:val="0"/>
          <w14:ligatures w14:val="none"/>
        </w:rPr>
      </w:pPr>
      <w:proofErr w:type="spellStart"/>
      <w:r w:rsidRPr="00992048">
        <w:rPr>
          <w:rFonts w:ascii="Times New Roman" w:eastAsia="Times New Roman" w:hAnsi="Times New Roman" w:cs="Times New Roman"/>
          <w:b/>
          <w:bCs/>
          <w:color w:val="404040"/>
          <w:kern w:val="0"/>
          <w:sz w:val="29"/>
          <w:szCs w:val="29"/>
          <w:bdr w:val="none" w:sz="0" w:space="0" w:color="auto" w:frame="1"/>
          <w14:ligatures w14:val="none"/>
        </w:rPr>
        <w:t>σ</w:t>
      </w:r>
      <w:r w:rsidRPr="00992048">
        <w:rPr>
          <w:rFonts w:ascii="KaTeX_Math" w:eastAsia="Times New Roman" w:hAnsi="KaTeX_Math" w:cs="Times New Roman"/>
          <w:b/>
          <w:bCs/>
          <w:i/>
          <w:iCs/>
          <w:color w:val="404040"/>
          <w:kern w:val="0"/>
          <w:sz w:val="29"/>
          <w:szCs w:val="29"/>
          <w14:ligatures w14:val="none"/>
        </w:rPr>
        <w:t>σ</w:t>
      </w:r>
      <w:proofErr w:type="spellEnd"/>
      <w:r w:rsidRPr="00992048">
        <w:rPr>
          <w:rFonts w:ascii="Segoe UI" w:eastAsia="Times New Roman" w:hAnsi="Segoe UI" w:cs="Segoe UI"/>
          <w:color w:val="404040"/>
          <w:kern w:val="0"/>
          <w14:ligatures w14:val="none"/>
        </w:rPr>
        <w:t>: Distance where </w:t>
      </w:r>
      <w:r w:rsidRPr="00992048">
        <w:rPr>
          <w:rFonts w:ascii="Times New Roman" w:eastAsia="Times New Roman" w:hAnsi="Times New Roman" w:cs="Times New Roman"/>
          <w:color w:val="404040"/>
          <w:kern w:val="0"/>
          <w:sz w:val="29"/>
          <w:szCs w:val="29"/>
          <w:bdr w:val="none" w:sz="0" w:space="0" w:color="auto" w:frame="1"/>
          <w14:ligatures w14:val="none"/>
        </w:rPr>
        <w:t>V(r)=0</w:t>
      </w:r>
      <w:r w:rsidRPr="00992048">
        <w:rPr>
          <w:rFonts w:ascii="KaTeX_Math" w:eastAsia="Times New Roman" w:hAnsi="KaTeX_Math" w:cs="Times New Roman"/>
          <w:i/>
          <w:iCs/>
          <w:color w:val="404040"/>
          <w:kern w:val="0"/>
          <w:sz w:val="29"/>
          <w:szCs w:val="29"/>
          <w14:ligatures w14:val="none"/>
        </w:rPr>
        <w:t>V</w:t>
      </w:r>
      <w:r w:rsidRPr="00992048">
        <w:rPr>
          <w:rFonts w:ascii="Times New Roman" w:eastAsia="Times New Roman" w:hAnsi="Times New Roman" w:cs="Times New Roman"/>
          <w:color w:val="404040"/>
          <w:kern w:val="0"/>
          <w:sz w:val="29"/>
          <w:szCs w:val="29"/>
          <w14:ligatures w14:val="none"/>
        </w:rPr>
        <w:t>(</w:t>
      </w:r>
      <w:r w:rsidRPr="00992048">
        <w:rPr>
          <w:rFonts w:ascii="KaTeX_Math" w:eastAsia="Times New Roman" w:hAnsi="KaTeX_Math" w:cs="Times New Roman"/>
          <w:i/>
          <w:iCs/>
          <w:color w:val="404040"/>
          <w:kern w:val="0"/>
          <w:sz w:val="29"/>
          <w:szCs w:val="29"/>
          <w14:ligatures w14:val="none"/>
        </w:rPr>
        <w:t>r</w:t>
      </w:r>
      <w:r w:rsidRPr="00992048">
        <w:rPr>
          <w:rFonts w:ascii="Times New Roman" w:eastAsia="Times New Roman" w:hAnsi="Times New Roman" w:cs="Times New Roman"/>
          <w:color w:val="404040"/>
          <w:kern w:val="0"/>
          <w:sz w:val="29"/>
          <w:szCs w:val="29"/>
          <w14:ligatures w14:val="none"/>
        </w:rPr>
        <w:t>)=0</w:t>
      </w:r>
      <w:r w:rsidRPr="00992048">
        <w:rPr>
          <w:rFonts w:ascii="Segoe UI" w:eastAsia="Times New Roman" w:hAnsi="Segoe UI" w:cs="Segoe UI"/>
          <w:color w:val="404040"/>
          <w:kern w:val="0"/>
          <w14:ligatures w14:val="none"/>
        </w:rPr>
        <w:t> (atomic "size").</w:t>
      </w:r>
    </w:p>
    <w:p w14:paraId="32815F6B" w14:textId="77777777" w:rsidR="00992048" w:rsidRPr="00992048" w:rsidRDefault="00992048" w:rsidP="00992048">
      <w:pPr>
        <w:numPr>
          <w:ilvl w:val="0"/>
          <w:numId w:val="42"/>
        </w:numPr>
        <w:shd w:val="clear" w:color="auto" w:fill="FFFFFF"/>
        <w:spacing w:after="0" w:line="429" w:lineRule="atLeast"/>
        <w:rPr>
          <w:rFonts w:ascii="Segoe UI" w:eastAsia="Times New Roman" w:hAnsi="Segoe UI" w:cs="Segoe UI"/>
          <w:color w:val="404040"/>
          <w:kern w:val="0"/>
          <w14:ligatures w14:val="none"/>
        </w:rPr>
      </w:pPr>
      <w:r w:rsidRPr="00992048">
        <w:rPr>
          <w:rFonts w:ascii="Times New Roman" w:eastAsia="Times New Roman" w:hAnsi="Times New Roman" w:cs="Times New Roman"/>
          <w:b/>
          <w:bCs/>
          <w:color w:val="404040"/>
          <w:kern w:val="0"/>
          <w:sz w:val="29"/>
          <w:szCs w:val="29"/>
          <w:bdr w:val="none" w:sz="0" w:space="0" w:color="auto" w:frame="1"/>
          <w14:ligatures w14:val="none"/>
        </w:rPr>
        <w:t>ϵ</w:t>
      </w:r>
      <w:r w:rsidRPr="00992048">
        <w:rPr>
          <w:rFonts w:ascii="KaTeX_Math" w:eastAsia="Times New Roman" w:hAnsi="KaTeX_Math" w:cs="Times New Roman"/>
          <w:b/>
          <w:bCs/>
          <w:i/>
          <w:iCs/>
          <w:color w:val="404040"/>
          <w:kern w:val="0"/>
          <w:sz w:val="29"/>
          <w:szCs w:val="29"/>
          <w14:ligatures w14:val="none"/>
        </w:rPr>
        <w:t>ϵ</w:t>
      </w:r>
      <w:r w:rsidRPr="00992048">
        <w:rPr>
          <w:rFonts w:ascii="Segoe UI" w:eastAsia="Times New Roman" w:hAnsi="Segoe UI" w:cs="Segoe UI"/>
          <w:color w:val="404040"/>
          <w:kern w:val="0"/>
          <w14:ligatures w14:val="none"/>
        </w:rPr>
        <w:t>: Depth of the energy well (interaction "strength").</w:t>
      </w:r>
    </w:p>
    <w:p w14:paraId="2836694F"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Key Components Explained</w:t>
      </w:r>
    </w:p>
    <w:p w14:paraId="4A72C295" w14:textId="77777777" w:rsidR="00992048" w:rsidRPr="00992048" w:rsidRDefault="00992048" w:rsidP="00992048">
      <w:pPr>
        <w:numPr>
          <w:ilvl w:val="0"/>
          <w:numId w:val="43"/>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Repulsive Term (</w:t>
      </w:r>
      <w:r w:rsidRPr="00992048">
        <w:rPr>
          <w:rFonts w:ascii="Cambria Math" w:eastAsia="Times New Roman" w:hAnsi="Cambria Math" w:cs="Cambria Math"/>
          <w:b/>
          <w:bCs/>
          <w:color w:val="404040"/>
          <w:kern w:val="0"/>
          <w:sz w:val="29"/>
          <w:szCs w:val="29"/>
          <w:bdr w:val="none" w:sz="0" w:space="0" w:color="auto" w:frame="1"/>
          <w14:ligatures w14:val="none"/>
        </w:rPr>
        <w:t>∝</w:t>
      </w:r>
      <w:r w:rsidRPr="00992048">
        <w:rPr>
          <w:rFonts w:ascii="Times New Roman" w:eastAsia="Times New Roman" w:hAnsi="Times New Roman" w:cs="Times New Roman"/>
          <w:b/>
          <w:bCs/>
          <w:color w:val="404040"/>
          <w:kern w:val="0"/>
          <w:sz w:val="29"/>
          <w:szCs w:val="29"/>
          <w:bdr w:val="none" w:sz="0" w:space="0" w:color="auto" w:frame="1"/>
          <w14:ligatures w14:val="none"/>
        </w:rPr>
        <w:t>1/r12</w:t>
      </w:r>
      <w:r w:rsidRPr="00992048">
        <w:rPr>
          <w:rFonts w:ascii="Cambria Math" w:eastAsia="Times New Roman" w:hAnsi="Cambria Math" w:cs="Cambria Math"/>
          <w:b/>
          <w:bCs/>
          <w:color w:val="404040"/>
          <w:kern w:val="0"/>
          <w:sz w:val="29"/>
          <w:szCs w:val="29"/>
          <w14:ligatures w14:val="none"/>
        </w:rPr>
        <w:t>∝</w:t>
      </w:r>
      <w:r w:rsidRPr="00992048">
        <w:rPr>
          <w:rFonts w:ascii="Times New Roman" w:eastAsia="Times New Roman" w:hAnsi="Times New Roman" w:cs="Times New Roman"/>
          <w:b/>
          <w:bCs/>
          <w:color w:val="404040"/>
          <w:kern w:val="0"/>
          <w:sz w:val="29"/>
          <w:szCs w:val="29"/>
          <w14:ligatures w14:val="none"/>
        </w:rPr>
        <w:t>1/</w:t>
      </w:r>
      <w:r w:rsidRPr="00992048">
        <w:rPr>
          <w:rFonts w:ascii="KaTeX_Math" w:eastAsia="Times New Roman" w:hAnsi="KaTeX_Math" w:cs="Times New Roman"/>
          <w:b/>
          <w:bCs/>
          <w:i/>
          <w:iCs/>
          <w:color w:val="404040"/>
          <w:kern w:val="0"/>
          <w:sz w:val="29"/>
          <w:szCs w:val="29"/>
          <w14:ligatures w14:val="none"/>
        </w:rPr>
        <w:t>r</w:t>
      </w:r>
      <w:r w:rsidRPr="00992048">
        <w:rPr>
          <w:rFonts w:ascii="Times New Roman" w:eastAsia="Times New Roman" w:hAnsi="Times New Roman" w:cs="Times New Roman"/>
          <w:b/>
          <w:bCs/>
          <w:color w:val="404040"/>
          <w:kern w:val="0"/>
          <w:sz w:val="20"/>
          <w:szCs w:val="20"/>
          <w14:ligatures w14:val="none"/>
        </w:rPr>
        <w:t>12</w:t>
      </w:r>
      <w:r w:rsidRPr="00992048">
        <w:rPr>
          <w:rFonts w:ascii="Segoe UI" w:eastAsia="Times New Roman" w:hAnsi="Segoe UI" w:cs="Segoe UI"/>
          <w:b/>
          <w:bCs/>
          <w:color w:val="404040"/>
          <w:kern w:val="0"/>
          <w14:ligatures w14:val="none"/>
        </w:rPr>
        <w:t>)</w:t>
      </w:r>
      <w:r w:rsidRPr="00992048">
        <w:rPr>
          <w:rFonts w:ascii="Segoe UI" w:eastAsia="Times New Roman" w:hAnsi="Segoe UI" w:cs="Segoe UI"/>
          <w:color w:val="404040"/>
          <w:kern w:val="0"/>
          <w14:ligatures w14:val="none"/>
        </w:rPr>
        <w:t>:</w:t>
      </w:r>
    </w:p>
    <w:p w14:paraId="2F9FA187" w14:textId="77777777" w:rsidR="00992048" w:rsidRPr="00992048" w:rsidRDefault="00992048" w:rsidP="00992048">
      <w:pPr>
        <w:numPr>
          <w:ilvl w:val="1"/>
          <w:numId w:val="4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Physics</w:t>
      </w:r>
      <w:r w:rsidRPr="00992048">
        <w:rPr>
          <w:rFonts w:ascii="Segoe UI" w:eastAsia="Times New Roman" w:hAnsi="Segoe UI" w:cs="Segoe UI"/>
          <w:color w:val="404040"/>
          <w:kern w:val="0"/>
          <w14:ligatures w14:val="none"/>
        </w:rPr>
        <w:t>: Electron clouds repel when atoms overlap (Pauli exclusion).</w:t>
      </w:r>
    </w:p>
    <w:p w14:paraId="1A0471E4" w14:textId="77777777" w:rsidR="00992048" w:rsidRPr="00992048" w:rsidRDefault="00992048" w:rsidP="00992048">
      <w:pPr>
        <w:numPr>
          <w:ilvl w:val="1"/>
          <w:numId w:val="4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Strongly compressed spring – pushes atoms apart.</w:t>
      </w:r>
    </w:p>
    <w:p w14:paraId="3791F3FF" w14:textId="77777777" w:rsidR="00992048" w:rsidRPr="00992048" w:rsidRDefault="00992048" w:rsidP="00992048">
      <w:pPr>
        <w:numPr>
          <w:ilvl w:val="0"/>
          <w:numId w:val="43"/>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Attractive Term (</w:t>
      </w:r>
      <w:r w:rsidRPr="00992048">
        <w:rPr>
          <w:rFonts w:ascii="Cambria Math" w:eastAsia="Times New Roman" w:hAnsi="Cambria Math" w:cs="Cambria Math"/>
          <w:b/>
          <w:bCs/>
          <w:color w:val="404040"/>
          <w:kern w:val="0"/>
          <w:sz w:val="29"/>
          <w:szCs w:val="29"/>
          <w:bdr w:val="none" w:sz="0" w:space="0" w:color="auto" w:frame="1"/>
          <w14:ligatures w14:val="none"/>
        </w:rPr>
        <w:t>∝</w:t>
      </w:r>
      <w:r w:rsidRPr="00992048">
        <w:rPr>
          <w:rFonts w:ascii="Times New Roman" w:eastAsia="Times New Roman" w:hAnsi="Times New Roman" w:cs="Times New Roman"/>
          <w:b/>
          <w:bCs/>
          <w:color w:val="404040"/>
          <w:kern w:val="0"/>
          <w:sz w:val="29"/>
          <w:szCs w:val="29"/>
          <w:bdr w:val="none" w:sz="0" w:space="0" w:color="auto" w:frame="1"/>
          <w14:ligatures w14:val="none"/>
        </w:rPr>
        <w:t>−1/r6</w:t>
      </w:r>
      <w:r w:rsidRPr="00992048">
        <w:rPr>
          <w:rFonts w:ascii="Cambria Math" w:eastAsia="Times New Roman" w:hAnsi="Cambria Math" w:cs="Cambria Math"/>
          <w:b/>
          <w:bCs/>
          <w:color w:val="404040"/>
          <w:kern w:val="0"/>
          <w:sz w:val="29"/>
          <w:szCs w:val="29"/>
          <w14:ligatures w14:val="none"/>
        </w:rPr>
        <w:t>∝</w:t>
      </w:r>
      <w:r w:rsidRPr="00992048">
        <w:rPr>
          <w:rFonts w:ascii="Times New Roman" w:eastAsia="Times New Roman" w:hAnsi="Times New Roman" w:cs="Times New Roman"/>
          <w:b/>
          <w:bCs/>
          <w:color w:val="404040"/>
          <w:kern w:val="0"/>
          <w:sz w:val="29"/>
          <w:szCs w:val="29"/>
          <w14:ligatures w14:val="none"/>
        </w:rPr>
        <w:t>−1/</w:t>
      </w:r>
      <w:r w:rsidRPr="00992048">
        <w:rPr>
          <w:rFonts w:ascii="KaTeX_Math" w:eastAsia="Times New Roman" w:hAnsi="KaTeX_Math" w:cs="Times New Roman"/>
          <w:b/>
          <w:bCs/>
          <w:i/>
          <w:iCs/>
          <w:color w:val="404040"/>
          <w:kern w:val="0"/>
          <w:sz w:val="29"/>
          <w:szCs w:val="29"/>
          <w14:ligatures w14:val="none"/>
        </w:rPr>
        <w:t>r</w:t>
      </w:r>
      <w:r w:rsidRPr="00992048">
        <w:rPr>
          <w:rFonts w:ascii="Times New Roman" w:eastAsia="Times New Roman" w:hAnsi="Times New Roman" w:cs="Times New Roman"/>
          <w:b/>
          <w:bCs/>
          <w:color w:val="404040"/>
          <w:kern w:val="0"/>
          <w:sz w:val="20"/>
          <w:szCs w:val="20"/>
          <w14:ligatures w14:val="none"/>
        </w:rPr>
        <w:t>6</w:t>
      </w:r>
      <w:r w:rsidRPr="00992048">
        <w:rPr>
          <w:rFonts w:ascii="Segoe UI" w:eastAsia="Times New Roman" w:hAnsi="Segoe UI" w:cs="Segoe UI"/>
          <w:b/>
          <w:bCs/>
          <w:color w:val="404040"/>
          <w:kern w:val="0"/>
          <w14:ligatures w14:val="none"/>
        </w:rPr>
        <w:t>)</w:t>
      </w:r>
      <w:r w:rsidRPr="00992048">
        <w:rPr>
          <w:rFonts w:ascii="Segoe UI" w:eastAsia="Times New Roman" w:hAnsi="Segoe UI" w:cs="Segoe UI"/>
          <w:color w:val="404040"/>
          <w:kern w:val="0"/>
          <w14:ligatures w14:val="none"/>
        </w:rPr>
        <w:t>:</w:t>
      </w:r>
    </w:p>
    <w:p w14:paraId="754A5201" w14:textId="77777777" w:rsidR="00992048" w:rsidRPr="00992048" w:rsidRDefault="00992048" w:rsidP="00992048">
      <w:pPr>
        <w:numPr>
          <w:ilvl w:val="1"/>
          <w:numId w:val="4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Physics</w:t>
      </w:r>
      <w:r w:rsidRPr="00992048">
        <w:rPr>
          <w:rFonts w:ascii="Segoe UI" w:eastAsia="Times New Roman" w:hAnsi="Segoe UI" w:cs="Segoe UI"/>
          <w:color w:val="404040"/>
          <w:kern w:val="0"/>
          <w14:ligatures w14:val="none"/>
        </w:rPr>
        <w:t>: Transient dipoles create weak attraction (van der Waals).</w:t>
      </w:r>
    </w:p>
    <w:p w14:paraId="3F38DE6F" w14:textId="77777777" w:rsidR="00992048" w:rsidRPr="00992048" w:rsidRDefault="00992048" w:rsidP="00992048">
      <w:pPr>
        <w:numPr>
          <w:ilvl w:val="1"/>
          <w:numId w:val="4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Weak magnet – pulls atoms together at optimal distance.</w:t>
      </w:r>
    </w:p>
    <w:p w14:paraId="03BA1BB9" w14:textId="77777777" w:rsidR="00992048" w:rsidRPr="00992048" w:rsidRDefault="00992048" w:rsidP="00992048">
      <w:pPr>
        <w:numPr>
          <w:ilvl w:val="0"/>
          <w:numId w:val="43"/>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Energy Minimum</w:t>
      </w:r>
      <w:r w:rsidRPr="00992048">
        <w:rPr>
          <w:rFonts w:ascii="Segoe UI" w:eastAsia="Times New Roman" w:hAnsi="Segoe UI" w:cs="Segoe UI"/>
          <w:color w:val="404040"/>
          <w:kern w:val="0"/>
          <w14:ligatures w14:val="none"/>
        </w:rPr>
        <w:t>:</w:t>
      </w:r>
    </w:p>
    <w:p w14:paraId="15C6420E" w14:textId="77777777" w:rsidR="00992048" w:rsidRPr="00992048" w:rsidRDefault="00992048" w:rsidP="00992048">
      <w:pPr>
        <w:numPr>
          <w:ilvl w:val="1"/>
          <w:numId w:val="4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Occurs at </w:t>
      </w:r>
      <w:r w:rsidRPr="00992048">
        <w:rPr>
          <w:rFonts w:ascii="Times New Roman" w:eastAsia="Times New Roman" w:hAnsi="Times New Roman" w:cs="Times New Roman"/>
          <w:color w:val="404040"/>
          <w:kern w:val="0"/>
          <w:sz w:val="29"/>
          <w:szCs w:val="29"/>
          <w:bdr w:val="none" w:sz="0" w:space="0" w:color="auto" w:frame="1"/>
          <w14:ligatures w14:val="none"/>
        </w:rPr>
        <w:t>r=21/6σ≈1.12σ</w:t>
      </w:r>
      <w:r w:rsidRPr="00992048">
        <w:rPr>
          <w:rFonts w:ascii="KaTeX_Math" w:eastAsia="Times New Roman" w:hAnsi="KaTeX_Math" w:cs="Times New Roman"/>
          <w:i/>
          <w:iCs/>
          <w:color w:val="404040"/>
          <w:kern w:val="0"/>
          <w:sz w:val="29"/>
          <w:szCs w:val="29"/>
          <w14:ligatures w14:val="none"/>
        </w:rPr>
        <w:t>r</w:t>
      </w:r>
      <w:r w:rsidRPr="00992048">
        <w:rPr>
          <w:rFonts w:ascii="Times New Roman" w:eastAsia="Times New Roman" w:hAnsi="Times New Roman" w:cs="Times New Roman"/>
          <w:color w:val="404040"/>
          <w:kern w:val="0"/>
          <w:sz w:val="29"/>
          <w:szCs w:val="29"/>
          <w14:ligatures w14:val="none"/>
        </w:rPr>
        <w:t>=2</w:t>
      </w:r>
      <w:r w:rsidRPr="00992048">
        <w:rPr>
          <w:rFonts w:ascii="Times New Roman" w:eastAsia="Times New Roman" w:hAnsi="Times New Roman" w:cs="Times New Roman"/>
          <w:color w:val="404040"/>
          <w:kern w:val="0"/>
          <w:sz w:val="20"/>
          <w:szCs w:val="20"/>
          <w14:ligatures w14:val="none"/>
        </w:rPr>
        <w:t>1/6</w:t>
      </w:r>
      <w:r w:rsidRPr="00992048">
        <w:rPr>
          <w:rFonts w:ascii="KaTeX_Math" w:eastAsia="Times New Roman" w:hAnsi="KaTeX_Math" w:cs="Times New Roman"/>
          <w:i/>
          <w:iCs/>
          <w:color w:val="404040"/>
          <w:kern w:val="0"/>
          <w:sz w:val="29"/>
          <w:szCs w:val="29"/>
          <w14:ligatures w14:val="none"/>
        </w:rPr>
        <w:t>σ</w:t>
      </w:r>
      <w:r w:rsidRPr="00992048">
        <w:rPr>
          <w:rFonts w:ascii="Times New Roman" w:eastAsia="Times New Roman" w:hAnsi="Times New Roman" w:cs="Times New Roman"/>
          <w:color w:val="404040"/>
          <w:kern w:val="0"/>
          <w:sz w:val="29"/>
          <w:szCs w:val="29"/>
          <w14:ligatures w14:val="none"/>
        </w:rPr>
        <w:t>≈1.12</w:t>
      </w:r>
      <w:r w:rsidRPr="00992048">
        <w:rPr>
          <w:rFonts w:ascii="KaTeX_Math" w:eastAsia="Times New Roman" w:hAnsi="KaTeX_Math" w:cs="Times New Roman"/>
          <w:i/>
          <w:iCs/>
          <w:color w:val="404040"/>
          <w:kern w:val="0"/>
          <w:sz w:val="29"/>
          <w:szCs w:val="29"/>
          <w14:ligatures w14:val="none"/>
        </w:rPr>
        <w:t>σ</w:t>
      </w:r>
      <w:r w:rsidRPr="00992048">
        <w:rPr>
          <w:rFonts w:ascii="Segoe UI" w:eastAsia="Times New Roman" w:hAnsi="Segoe UI" w:cs="Segoe UI"/>
          <w:color w:val="404040"/>
          <w:kern w:val="0"/>
          <w14:ligatures w14:val="none"/>
        </w:rPr>
        <w:t>.</w:t>
      </w:r>
    </w:p>
    <w:p w14:paraId="71E0CF40" w14:textId="77777777" w:rsidR="00992048" w:rsidRPr="00992048" w:rsidRDefault="00992048" w:rsidP="00992048">
      <w:pPr>
        <w:numPr>
          <w:ilvl w:val="1"/>
          <w:numId w:val="4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Two magnets "snapping" to a fixed distance.</w:t>
      </w:r>
    </w:p>
    <w:p w14:paraId="587BC4FB" w14:textId="77777777" w:rsidR="00992048" w:rsidRPr="00992048" w:rsidRDefault="00992048" w:rsidP="00992048">
      <w:pPr>
        <w:shd w:val="clear" w:color="auto" w:fill="FFFFFF"/>
        <w:spacing w:before="206" w:after="206" w:line="429" w:lineRule="atLeast"/>
        <w:rPr>
          <w:rFonts w:ascii="Segoe UI" w:eastAsia="Times New Roman" w:hAnsi="Segoe UI" w:cs="Segoe UI"/>
          <w:color w:val="404040"/>
          <w:kern w:val="0"/>
          <w14:ligatures w14:val="none"/>
        </w:rPr>
      </w:pPr>
      <w:hyperlink r:id="rId7" w:tgtFrame="_blank" w:history="1">
        <w:r w:rsidRPr="00992048">
          <w:rPr>
            <w:rFonts w:ascii="Segoe UI" w:eastAsia="Times New Roman" w:hAnsi="Segoe UI" w:cs="Segoe UI"/>
            <w:color w:val="3B82F6"/>
            <w:kern w:val="0"/>
            <w:u w:val="single"/>
            <w:bdr w:val="single" w:sz="12" w:space="0" w:color="auto" w:frame="1"/>
            <w14:ligatures w14:val="none"/>
          </w:rPr>
          <w:t>https://upload.wikimedia.org/wikipedia/commons/thumb/6/69/12-6-Lennard-Jones-Potential.svg/600px-12-6-Lennard-Jones-Potential.svg.png</w:t>
        </w:r>
      </w:hyperlink>
      <w:r w:rsidRPr="00992048">
        <w:rPr>
          <w:rFonts w:ascii="Segoe UI" w:eastAsia="Times New Roman" w:hAnsi="Segoe UI" w:cs="Segoe UI"/>
          <w:color w:val="404040"/>
          <w:kern w:val="0"/>
          <w14:ligatures w14:val="none"/>
        </w:rPr>
        <w:br/>
      </w:r>
      <w:r w:rsidRPr="00992048">
        <w:rPr>
          <w:rFonts w:ascii="Segoe UI" w:eastAsia="Times New Roman" w:hAnsi="Segoe UI" w:cs="Segoe UI"/>
          <w:i/>
          <w:iCs/>
          <w:color w:val="404040"/>
          <w:kern w:val="0"/>
          <w14:ligatures w14:val="none"/>
        </w:rPr>
        <w:t>The LJ potential: Repulsive (red), attractive (blue), and combined (purple).</w:t>
      </w:r>
    </w:p>
    <w:p w14:paraId="1F40BF68"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Role in Protein Folding</w:t>
      </w:r>
    </w:p>
    <w:p w14:paraId="11FBB3AE" w14:textId="77777777" w:rsidR="00992048" w:rsidRPr="00992048" w:rsidRDefault="00992048" w:rsidP="00992048">
      <w:pPr>
        <w:numPr>
          <w:ilvl w:val="0"/>
          <w:numId w:val="4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Native contacts</w:t>
      </w:r>
      <w:r w:rsidRPr="00992048">
        <w:rPr>
          <w:rFonts w:ascii="Segoe UI" w:eastAsia="Times New Roman" w:hAnsi="Segoe UI" w:cs="Segoe UI"/>
          <w:color w:val="404040"/>
          <w:kern w:val="0"/>
          <w14:ligatures w14:val="none"/>
        </w:rPr>
        <w:t>: LJ attraction "locks" residues at their native distances.</w:t>
      </w:r>
    </w:p>
    <w:p w14:paraId="0028C4D9" w14:textId="77777777" w:rsidR="00992048" w:rsidRPr="00992048" w:rsidRDefault="00992048" w:rsidP="00992048">
      <w:pPr>
        <w:numPr>
          <w:ilvl w:val="0"/>
          <w:numId w:val="4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Non-native contacts</w:t>
      </w:r>
      <w:r w:rsidRPr="00992048">
        <w:rPr>
          <w:rFonts w:ascii="Segoe UI" w:eastAsia="Times New Roman" w:hAnsi="Segoe UI" w:cs="Segoe UI"/>
          <w:color w:val="404040"/>
          <w:kern w:val="0"/>
          <w14:ligatures w14:val="none"/>
        </w:rPr>
        <w:t>: Pure repulsion prevents incorrect binding.</w:t>
      </w:r>
    </w:p>
    <w:p w14:paraId="371479DF" w14:textId="77777777" w:rsidR="00992048" w:rsidRPr="00992048" w:rsidRDefault="00992048" w:rsidP="00992048">
      <w:pPr>
        <w:numPr>
          <w:ilvl w:val="0"/>
          <w:numId w:val="44"/>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Example</w:t>
      </w:r>
      <w:r w:rsidRPr="00992048">
        <w:rPr>
          <w:rFonts w:ascii="Segoe UI" w:eastAsia="Times New Roman" w:hAnsi="Segoe UI" w:cs="Segoe UI"/>
          <w:color w:val="404040"/>
          <w:kern w:val="0"/>
          <w14:ligatures w14:val="none"/>
        </w:rPr>
        <w:t>:</w:t>
      </w:r>
    </w:p>
    <w:p w14:paraId="27942CF7" w14:textId="77777777" w:rsidR="00992048" w:rsidRPr="00992048" w:rsidRDefault="00992048" w:rsidP="00992048">
      <w:pPr>
        <w:numPr>
          <w:ilvl w:val="1"/>
          <w:numId w:val="4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In CI2, </w:t>
      </w:r>
      <w:r w:rsidRPr="00992048">
        <w:rPr>
          <w:rFonts w:ascii="Segoe UI" w:eastAsia="Times New Roman" w:hAnsi="Segoe UI" w:cs="Segoe UI"/>
          <w:b/>
          <w:bCs/>
          <w:color w:val="404040"/>
          <w:kern w:val="0"/>
          <w14:ligatures w14:val="none"/>
        </w:rPr>
        <w:t>Leu 49</w:t>
      </w:r>
      <w:r w:rsidRPr="00992048">
        <w:rPr>
          <w:rFonts w:ascii="Segoe UI" w:eastAsia="Times New Roman" w:hAnsi="Segoe UI" w:cs="Segoe UI"/>
          <w:color w:val="404040"/>
          <w:kern w:val="0"/>
          <w14:ligatures w14:val="none"/>
        </w:rPr>
        <w:t> and </w:t>
      </w:r>
      <w:r w:rsidRPr="00992048">
        <w:rPr>
          <w:rFonts w:ascii="Segoe UI" w:eastAsia="Times New Roman" w:hAnsi="Segoe UI" w:cs="Segoe UI"/>
          <w:b/>
          <w:bCs/>
          <w:color w:val="404040"/>
          <w:kern w:val="0"/>
          <w14:ligatures w14:val="none"/>
        </w:rPr>
        <w:t>Ile 57</w:t>
      </w:r>
      <w:r w:rsidRPr="00992048">
        <w:rPr>
          <w:rFonts w:ascii="Segoe UI" w:eastAsia="Times New Roman" w:hAnsi="Segoe UI" w:cs="Segoe UI"/>
          <w:color w:val="404040"/>
          <w:kern w:val="0"/>
          <w14:ligatures w14:val="none"/>
        </w:rPr>
        <w:t> form a hydrophobic contact in the core.</w:t>
      </w:r>
    </w:p>
    <w:p w14:paraId="7A8DD67F" w14:textId="77777777" w:rsidR="00992048" w:rsidRPr="00992048" w:rsidRDefault="00992048" w:rsidP="00992048">
      <w:pPr>
        <w:numPr>
          <w:ilvl w:val="1"/>
          <w:numId w:val="44"/>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LJ potential:</w:t>
      </w:r>
    </w:p>
    <w:p w14:paraId="2E6AAD04" w14:textId="77777777" w:rsidR="00992048" w:rsidRPr="00992048" w:rsidRDefault="00992048" w:rsidP="00992048">
      <w:pPr>
        <w:numPr>
          <w:ilvl w:val="2"/>
          <w:numId w:val="4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Pulls them together when </w:t>
      </w:r>
      <w:r w:rsidRPr="00992048">
        <w:rPr>
          <w:rFonts w:ascii="Times New Roman" w:eastAsia="Times New Roman" w:hAnsi="Times New Roman" w:cs="Times New Roman"/>
          <w:color w:val="404040"/>
          <w:kern w:val="0"/>
          <w:sz w:val="29"/>
          <w:szCs w:val="29"/>
          <w:bdr w:val="none" w:sz="0" w:space="0" w:color="auto" w:frame="1"/>
          <w14:ligatures w14:val="none"/>
        </w:rPr>
        <w:t>r&gt;</w:t>
      </w:r>
      <w:proofErr w:type="spellStart"/>
      <w:r w:rsidRPr="00992048">
        <w:rPr>
          <w:rFonts w:ascii="Times New Roman" w:eastAsia="Times New Roman" w:hAnsi="Times New Roman" w:cs="Times New Roman"/>
          <w:color w:val="404040"/>
          <w:kern w:val="0"/>
          <w:sz w:val="29"/>
          <w:szCs w:val="29"/>
          <w:bdr w:val="none" w:sz="0" w:space="0" w:color="auto" w:frame="1"/>
          <w14:ligatures w14:val="none"/>
        </w:rPr>
        <w:t>σ</w:t>
      </w:r>
      <w:r w:rsidRPr="00992048">
        <w:rPr>
          <w:rFonts w:ascii="KaTeX_Math" w:eastAsia="Times New Roman" w:hAnsi="KaTeX_Math" w:cs="Times New Roman"/>
          <w:i/>
          <w:iCs/>
          <w:color w:val="404040"/>
          <w:kern w:val="0"/>
          <w:sz w:val="29"/>
          <w:szCs w:val="29"/>
          <w14:ligatures w14:val="none"/>
        </w:rPr>
        <w:t>r</w:t>
      </w:r>
      <w:proofErr w:type="spellEnd"/>
      <w:r w:rsidRPr="00992048">
        <w:rPr>
          <w:rFonts w:ascii="Times New Roman" w:eastAsia="Times New Roman" w:hAnsi="Times New Roman" w:cs="Times New Roman"/>
          <w:color w:val="404040"/>
          <w:kern w:val="0"/>
          <w:sz w:val="29"/>
          <w:szCs w:val="29"/>
          <w14:ligatures w14:val="none"/>
        </w:rPr>
        <w:t>&gt;</w:t>
      </w:r>
      <w:r w:rsidRPr="00992048">
        <w:rPr>
          <w:rFonts w:ascii="KaTeX_Math" w:eastAsia="Times New Roman" w:hAnsi="KaTeX_Math" w:cs="Times New Roman"/>
          <w:i/>
          <w:iCs/>
          <w:color w:val="404040"/>
          <w:kern w:val="0"/>
          <w:sz w:val="29"/>
          <w:szCs w:val="29"/>
          <w14:ligatures w14:val="none"/>
        </w:rPr>
        <w:t>σ</w:t>
      </w:r>
      <w:r w:rsidRPr="00992048">
        <w:rPr>
          <w:rFonts w:ascii="Segoe UI" w:eastAsia="Times New Roman" w:hAnsi="Segoe UI" w:cs="Segoe UI"/>
          <w:color w:val="404040"/>
          <w:kern w:val="0"/>
          <w14:ligatures w14:val="none"/>
        </w:rPr>
        <w:t> (attractive region).</w:t>
      </w:r>
    </w:p>
    <w:p w14:paraId="4D7C3510" w14:textId="77777777" w:rsidR="00992048" w:rsidRPr="00992048" w:rsidRDefault="00992048" w:rsidP="00992048">
      <w:pPr>
        <w:numPr>
          <w:ilvl w:val="2"/>
          <w:numId w:val="4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Pushes them apart if </w:t>
      </w:r>
      <w:r w:rsidRPr="00992048">
        <w:rPr>
          <w:rFonts w:ascii="Times New Roman" w:eastAsia="Times New Roman" w:hAnsi="Times New Roman" w:cs="Times New Roman"/>
          <w:color w:val="404040"/>
          <w:kern w:val="0"/>
          <w:sz w:val="29"/>
          <w:szCs w:val="29"/>
          <w:bdr w:val="none" w:sz="0" w:space="0" w:color="auto" w:frame="1"/>
          <w14:ligatures w14:val="none"/>
        </w:rPr>
        <w:t>r&lt;</w:t>
      </w:r>
      <w:proofErr w:type="spellStart"/>
      <w:r w:rsidRPr="00992048">
        <w:rPr>
          <w:rFonts w:ascii="Times New Roman" w:eastAsia="Times New Roman" w:hAnsi="Times New Roman" w:cs="Times New Roman"/>
          <w:color w:val="404040"/>
          <w:kern w:val="0"/>
          <w:sz w:val="29"/>
          <w:szCs w:val="29"/>
          <w:bdr w:val="none" w:sz="0" w:space="0" w:color="auto" w:frame="1"/>
          <w14:ligatures w14:val="none"/>
        </w:rPr>
        <w:t>σ</w:t>
      </w:r>
      <w:r w:rsidRPr="00992048">
        <w:rPr>
          <w:rFonts w:ascii="KaTeX_Math" w:eastAsia="Times New Roman" w:hAnsi="KaTeX_Math" w:cs="Times New Roman"/>
          <w:i/>
          <w:iCs/>
          <w:color w:val="404040"/>
          <w:kern w:val="0"/>
          <w:sz w:val="29"/>
          <w:szCs w:val="29"/>
          <w14:ligatures w14:val="none"/>
        </w:rPr>
        <w:t>r</w:t>
      </w:r>
      <w:proofErr w:type="spellEnd"/>
      <w:r w:rsidRPr="00992048">
        <w:rPr>
          <w:rFonts w:ascii="Times New Roman" w:eastAsia="Times New Roman" w:hAnsi="Times New Roman" w:cs="Times New Roman"/>
          <w:color w:val="404040"/>
          <w:kern w:val="0"/>
          <w:sz w:val="29"/>
          <w:szCs w:val="29"/>
          <w14:ligatures w14:val="none"/>
        </w:rPr>
        <w:t>&lt;</w:t>
      </w:r>
      <w:r w:rsidRPr="00992048">
        <w:rPr>
          <w:rFonts w:ascii="KaTeX_Math" w:eastAsia="Times New Roman" w:hAnsi="KaTeX_Math" w:cs="Times New Roman"/>
          <w:i/>
          <w:iCs/>
          <w:color w:val="404040"/>
          <w:kern w:val="0"/>
          <w:sz w:val="29"/>
          <w:szCs w:val="29"/>
          <w14:ligatures w14:val="none"/>
        </w:rPr>
        <w:t>σ</w:t>
      </w:r>
      <w:r w:rsidRPr="00992048">
        <w:rPr>
          <w:rFonts w:ascii="Segoe UI" w:eastAsia="Times New Roman" w:hAnsi="Segoe UI" w:cs="Segoe UI"/>
          <w:color w:val="404040"/>
          <w:kern w:val="0"/>
          <w14:ligatures w14:val="none"/>
        </w:rPr>
        <w:t> (prevents overlap).</w:t>
      </w:r>
    </w:p>
    <w:p w14:paraId="310C9303" w14:textId="77777777" w:rsidR="00992048" w:rsidRPr="00992048" w:rsidRDefault="00520AD9" w:rsidP="00992048">
      <w:pPr>
        <w:shd w:val="clear" w:color="auto" w:fill="FFFFFF"/>
        <w:spacing w:before="480" w:after="480" w:line="429" w:lineRule="atLeast"/>
        <w:rPr>
          <w:rFonts w:ascii="Segoe UI" w:eastAsia="Times New Roman" w:hAnsi="Segoe UI" w:cs="Segoe UI"/>
          <w:color w:val="404040"/>
          <w:kern w:val="0"/>
          <w14:ligatures w14:val="none"/>
        </w:rPr>
      </w:pPr>
      <w:r>
        <w:rPr>
          <w:noProof/>
        </w:rPr>
      </w:r>
      <w:r>
        <w:pict w14:anchorId="47B28551">
          <v:rect id="Horizontal Line 48" o:spid="_x0000_s1041"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4A7098A8"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proofErr w:type="spellStart"/>
      <w:r w:rsidRPr="00992048">
        <w:rPr>
          <w:rFonts w:ascii="Segoe UI" w:eastAsia="Times New Roman" w:hAnsi="Segoe UI" w:cs="Segoe UI"/>
          <w:b/>
          <w:bCs/>
          <w:color w:val="404040"/>
          <w:kern w:val="0"/>
          <w:sz w:val="27"/>
          <w:szCs w:val="27"/>
          <w14:ligatures w14:val="none"/>
        </w:rPr>
        <w:t>Gō</w:t>
      </w:r>
      <w:proofErr w:type="spellEnd"/>
      <w:r w:rsidRPr="00992048">
        <w:rPr>
          <w:rFonts w:ascii="Segoe UI" w:eastAsia="Times New Roman" w:hAnsi="Segoe UI" w:cs="Segoe UI"/>
          <w:b/>
          <w:bCs/>
          <w:color w:val="404040"/>
          <w:kern w:val="0"/>
          <w:sz w:val="27"/>
          <w:szCs w:val="27"/>
          <w14:ligatures w14:val="none"/>
        </w:rPr>
        <w:t xml:space="preserve"> Model Setup for CI2</w:t>
      </w:r>
    </w:p>
    <w:p w14:paraId="5C9D3235" w14:textId="77777777" w:rsidR="00992048" w:rsidRPr="00992048" w:rsidRDefault="00992048" w:rsidP="00992048">
      <w:pPr>
        <w:numPr>
          <w:ilvl w:val="0"/>
          <w:numId w:val="45"/>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Native contacts defined from crystal structure</w:t>
      </w:r>
      <w:r w:rsidRPr="00992048">
        <w:rPr>
          <w:rFonts w:ascii="Segoe UI" w:eastAsia="Times New Roman" w:hAnsi="Segoe UI" w:cs="Segoe UI"/>
          <w:color w:val="404040"/>
          <w:kern w:val="0"/>
          <w14:ligatures w14:val="none"/>
        </w:rPr>
        <w:t>:</w:t>
      </w:r>
    </w:p>
    <w:p w14:paraId="159BF88B" w14:textId="77777777" w:rsidR="00992048" w:rsidRPr="00992048" w:rsidRDefault="00992048" w:rsidP="00992048">
      <w:pPr>
        <w:numPr>
          <w:ilvl w:val="1"/>
          <w:numId w:val="4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All residue pairs within 8 Å in native CI2 are assigned </w:t>
      </w:r>
      <w:r w:rsidRPr="00992048">
        <w:rPr>
          <w:rFonts w:ascii="Segoe UI" w:eastAsia="Times New Roman" w:hAnsi="Segoe UI" w:cs="Segoe UI"/>
          <w:i/>
          <w:iCs/>
          <w:color w:val="404040"/>
          <w:kern w:val="0"/>
          <w14:ligatures w14:val="none"/>
        </w:rPr>
        <w:t>attractive LJ potentials</w:t>
      </w:r>
      <w:r w:rsidRPr="00992048">
        <w:rPr>
          <w:rFonts w:ascii="Segoe UI" w:eastAsia="Times New Roman" w:hAnsi="Segoe UI" w:cs="Segoe UI"/>
          <w:color w:val="404040"/>
          <w:kern w:val="0"/>
          <w14:ligatures w14:val="none"/>
        </w:rPr>
        <w:t>.</w:t>
      </w:r>
    </w:p>
    <w:p w14:paraId="1B9AA572" w14:textId="77777777" w:rsidR="00992048" w:rsidRPr="00992048" w:rsidRDefault="00992048" w:rsidP="00992048">
      <w:pPr>
        <w:numPr>
          <w:ilvl w:val="1"/>
          <w:numId w:val="4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Example</w:t>
      </w:r>
      <w:r w:rsidRPr="00992048">
        <w:rPr>
          <w:rFonts w:ascii="Segoe UI" w:eastAsia="Times New Roman" w:hAnsi="Segoe UI" w:cs="Segoe UI"/>
          <w:color w:val="404040"/>
          <w:kern w:val="0"/>
          <w14:ligatures w14:val="none"/>
        </w:rPr>
        <w:t>: Contacts between β-strand 2 (residues 10-15) and β-strand 4 (residues 30-35).</w:t>
      </w:r>
    </w:p>
    <w:p w14:paraId="16C9BBB1" w14:textId="77777777" w:rsidR="00992048" w:rsidRPr="00992048" w:rsidRDefault="00992048" w:rsidP="00992048">
      <w:pPr>
        <w:numPr>
          <w:ilvl w:val="0"/>
          <w:numId w:val="45"/>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Free energy profile shows barrier at Q ≈ 0.6</w:t>
      </w:r>
      <w:r w:rsidRPr="00992048">
        <w:rPr>
          <w:rFonts w:ascii="Segoe UI" w:eastAsia="Times New Roman" w:hAnsi="Segoe UI" w:cs="Segoe UI"/>
          <w:color w:val="404040"/>
          <w:kern w:val="0"/>
          <w14:ligatures w14:val="none"/>
        </w:rPr>
        <w:t>:</w:t>
      </w:r>
    </w:p>
    <w:p w14:paraId="54322E65" w14:textId="77777777" w:rsidR="00992048" w:rsidRPr="00992048" w:rsidRDefault="00992048" w:rsidP="00992048">
      <w:pPr>
        <w:numPr>
          <w:ilvl w:val="1"/>
          <w:numId w:val="4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Q = Fraction of native contacts formed</w:t>
      </w:r>
      <w:r w:rsidRPr="00992048">
        <w:rPr>
          <w:rFonts w:ascii="Segoe UI" w:eastAsia="Times New Roman" w:hAnsi="Segoe UI" w:cs="Segoe UI"/>
          <w:color w:val="404040"/>
          <w:kern w:val="0"/>
          <w14:ligatures w14:val="none"/>
        </w:rPr>
        <w:t>.</w:t>
      </w:r>
    </w:p>
    <w:p w14:paraId="242AC244" w14:textId="77777777" w:rsidR="00992048" w:rsidRPr="00992048" w:rsidRDefault="00992048" w:rsidP="00992048">
      <w:pPr>
        <w:numPr>
          <w:ilvl w:val="1"/>
          <w:numId w:val="4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Result</w:t>
      </w:r>
      <w:r w:rsidRPr="00992048">
        <w:rPr>
          <w:rFonts w:ascii="Segoe UI" w:eastAsia="Times New Roman" w:hAnsi="Segoe UI" w:cs="Segoe UI"/>
          <w:color w:val="404040"/>
          <w:kern w:val="0"/>
          <w14:ligatures w14:val="none"/>
        </w:rPr>
        <w:t>: A clear peak in free energy at Q=0.6 → Transition State (TS).</w:t>
      </w:r>
    </w:p>
    <w:p w14:paraId="176B81EC" w14:textId="77777777" w:rsidR="00992048" w:rsidRPr="00992048" w:rsidRDefault="00992048" w:rsidP="00992048">
      <w:pPr>
        <w:numPr>
          <w:ilvl w:val="1"/>
          <w:numId w:val="4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Implication</w:t>
      </w:r>
      <w:r w:rsidRPr="00992048">
        <w:rPr>
          <w:rFonts w:ascii="Segoe UI" w:eastAsia="Times New Roman" w:hAnsi="Segoe UI" w:cs="Segoe UI"/>
          <w:color w:val="404040"/>
          <w:kern w:val="0"/>
          <w14:ligatures w14:val="none"/>
        </w:rPr>
        <w:t>: CI2 must form 60% of its native contacts to commit to folding.</w:t>
      </w:r>
    </w:p>
    <w:p w14:paraId="1263FEB3" w14:textId="77777777" w:rsidR="00992048" w:rsidRPr="00992048" w:rsidRDefault="00992048" w:rsidP="00992048">
      <w:pPr>
        <w:numPr>
          <w:ilvl w:val="0"/>
          <w:numId w:val="45"/>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TSE ensemble sampled at Q=0.6</w:t>
      </w:r>
      <w:r w:rsidRPr="00992048">
        <w:rPr>
          <w:rFonts w:ascii="Segoe UI" w:eastAsia="Times New Roman" w:hAnsi="Segoe UI" w:cs="Segoe UI"/>
          <w:color w:val="404040"/>
          <w:kern w:val="0"/>
          <w14:ligatures w14:val="none"/>
        </w:rPr>
        <w:t>:</w:t>
      </w:r>
    </w:p>
    <w:p w14:paraId="212EC2D7" w14:textId="77777777" w:rsidR="00992048" w:rsidRPr="00992048" w:rsidRDefault="00992048" w:rsidP="00992048">
      <w:pPr>
        <w:numPr>
          <w:ilvl w:val="1"/>
          <w:numId w:val="45"/>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TSE structures</w:t>
      </w:r>
      <w:r w:rsidRPr="00992048">
        <w:rPr>
          <w:rFonts w:ascii="Segoe UI" w:eastAsia="Times New Roman" w:hAnsi="Segoe UI" w:cs="Segoe UI"/>
          <w:color w:val="404040"/>
          <w:kern w:val="0"/>
          <w14:ligatures w14:val="none"/>
        </w:rPr>
        <w:t>: Share a common "folding nucleus":</w:t>
      </w:r>
    </w:p>
    <w:p w14:paraId="19F57339" w14:textId="77777777" w:rsidR="00992048" w:rsidRPr="00992048" w:rsidRDefault="00992048" w:rsidP="00992048">
      <w:pPr>
        <w:numPr>
          <w:ilvl w:val="2"/>
          <w:numId w:val="4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Partially formed β-sheet.</w:t>
      </w:r>
    </w:p>
    <w:p w14:paraId="7851FF43" w14:textId="77777777" w:rsidR="00992048" w:rsidRPr="00992048" w:rsidRDefault="00992048" w:rsidP="00992048">
      <w:pPr>
        <w:numPr>
          <w:ilvl w:val="2"/>
          <w:numId w:val="4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Key hydrophobic residues clustered (e.g., Leu 49, Ile 57).</w:t>
      </w:r>
    </w:p>
    <w:p w14:paraId="7CBA97F6" w14:textId="77777777" w:rsidR="00992048" w:rsidRPr="00992048" w:rsidRDefault="00992048" w:rsidP="00992048">
      <w:pPr>
        <w:numPr>
          <w:ilvl w:val="1"/>
          <w:numId w:val="4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Match to experiment</w:t>
      </w:r>
      <w:r w:rsidRPr="00992048">
        <w:rPr>
          <w:rFonts w:ascii="Segoe UI" w:eastAsia="Times New Roman" w:hAnsi="Segoe UI" w:cs="Segoe UI"/>
          <w:color w:val="404040"/>
          <w:kern w:val="0"/>
          <w14:ligatures w14:val="none"/>
        </w:rPr>
        <w:t xml:space="preserve">: Predicted nucleus aligns with </w:t>
      </w:r>
      <w:proofErr w:type="spellStart"/>
      <w:r w:rsidRPr="00992048">
        <w:rPr>
          <w:rFonts w:ascii="Segoe UI" w:eastAsia="Times New Roman" w:hAnsi="Segoe UI" w:cs="Segoe UI"/>
          <w:color w:val="404040"/>
          <w:kern w:val="0"/>
          <w14:ligatures w14:val="none"/>
        </w:rPr>
        <w:t>Fersht’s</w:t>
      </w:r>
      <w:proofErr w:type="spellEnd"/>
      <w:r w:rsidRPr="00992048">
        <w:rPr>
          <w:rFonts w:ascii="Segoe UI" w:eastAsia="Times New Roman" w:hAnsi="Segoe UI" w:cs="Segoe UI"/>
          <w:color w:val="404040"/>
          <w:kern w:val="0"/>
          <w14:ligatures w14:val="none"/>
        </w:rPr>
        <w:t xml:space="preserve"> high-Φ-value residues.</w:t>
      </w:r>
    </w:p>
    <w:p w14:paraId="1D64A47E" w14:textId="77777777" w:rsidR="00992048" w:rsidRPr="00992048" w:rsidRDefault="00520AD9" w:rsidP="00992048">
      <w:pPr>
        <w:shd w:val="clear" w:color="auto" w:fill="FFFFFF"/>
        <w:spacing w:before="480" w:after="480" w:line="429" w:lineRule="atLeast"/>
        <w:rPr>
          <w:rFonts w:ascii="Segoe UI" w:eastAsia="Times New Roman" w:hAnsi="Segoe UI" w:cs="Segoe UI"/>
          <w:color w:val="404040"/>
          <w:kern w:val="0"/>
          <w14:ligatures w14:val="none"/>
        </w:rPr>
      </w:pPr>
      <w:r>
        <w:rPr>
          <w:noProof/>
        </w:rPr>
      </w:r>
      <w:r>
        <w:pict w14:anchorId="1E6A4B07">
          <v:rect id="Horizontal Line 49" o:spid="_x0000_s1040"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39072D72"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Why This Matters</w:t>
      </w:r>
    </w:p>
    <w:p w14:paraId="636746AE" w14:textId="77777777" w:rsidR="00992048" w:rsidRPr="00992048" w:rsidRDefault="00992048" w:rsidP="00992048">
      <w:pPr>
        <w:numPr>
          <w:ilvl w:val="0"/>
          <w:numId w:val="4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Topology dominates</w:t>
      </w:r>
      <w:r w:rsidRPr="00992048">
        <w:rPr>
          <w:rFonts w:ascii="Segoe UI" w:eastAsia="Times New Roman" w:hAnsi="Segoe UI" w:cs="Segoe UI"/>
          <w:color w:val="404040"/>
          <w:kern w:val="0"/>
          <w14:ligatures w14:val="none"/>
        </w:rPr>
        <w:t xml:space="preserve">: CI2’s folding pathway in </w:t>
      </w:r>
      <w:proofErr w:type="spellStart"/>
      <w:r w:rsidRPr="00992048">
        <w:rPr>
          <w:rFonts w:ascii="Segoe UI" w:eastAsia="Times New Roman" w:hAnsi="Segoe UI" w:cs="Segoe UI"/>
          <w:color w:val="404040"/>
          <w:kern w:val="0"/>
          <w14:ligatures w14:val="none"/>
        </w:rPr>
        <w:t>Gō</w:t>
      </w:r>
      <w:proofErr w:type="spellEnd"/>
      <w:r w:rsidRPr="00992048">
        <w:rPr>
          <w:rFonts w:ascii="Segoe UI" w:eastAsia="Times New Roman" w:hAnsi="Segoe UI" w:cs="Segoe UI"/>
          <w:color w:val="404040"/>
          <w:kern w:val="0"/>
          <w14:ligatures w14:val="none"/>
        </w:rPr>
        <w:t xml:space="preserve"> models matches experiments – proving its 3D fold (not sequence details) guides folding.</w:t>
      </w:r>
    </w:p>
    <w:p w14:paraId="0C0F5A01" w14:textId="77777777" w:rsidR="00992048" w:rsidRPr="00992048" w:rsidRDefault="00992048" w:rsidP="00992048">
      <w:pPr>
        <w:numPr>
          <w:ilvl w:val="0"/>
          <w:numId w:val="4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LJ potential</w:t>
      </w:r>
      <w:r w:rsidRPr="00992048">
        <w:rPr>
          <w:rFonts w:ascii="Segoe UI" w:eastAsia="Times New Roman" w:hAnsi="Segoe UI" w:cs="Segoe UI"/>
          <w:color w:val="404040"/>
          <w:kern w:val="0"/>
          <w14:ligatures w14:val="none"/>
        </w:rPr>
        <w:t>: Provides a physics-based "rule set" for attraction/repulsion that mimics real forces.</w:t>
      </w:r>
    </w:p>
    <w:p w14:paraId="43FC9535" w14:textId="77777777" w:rsidR="00992048" w:rsidRPr="00992048" w:rsidRDefault="00992048" w:rsidP="00992048">
      <w:pPr>
        <w:numPr>
          <w:ilvl w:val="0"/>
          <w:numId w:val="4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Validation</w:t>
      </w:r>
      <w:r w:rsidRPr="00992048">
        <w:rPr>
          <w:rFonts w:ascii="Segoe UI" w:eastAsia="Times New Roman" w:hAnsi="Segoe UI" w:cs="Segoe UI"/>
          <w:color w:val="404040"/>
          <w:kern w:val="0"/>
          <w14:ligatures w14:val="none"/>
        </w:rPr>
        <w:t xml:space="preserve">: </w:t>
      </w:r>
      <w:proofErr w:type="spellStart"/>
      <w:r w:rsidRPr="00992048">
        <w:rPr>
          <w:rFonts w:ascii="Segoe UI" w:eastAsia="Times New Roman" w:hAnsi="Segoe UI" w:cs="Segoe UI"/>
          <w:color w:val="404040"/>
          <w:kern w:val="0"/>
          <w14:ligatures w14:val="none"/>
        </w:rPr>
        <w:t>Gō</w:t>
      </w:r>
      <w:proofErr w:type="spellEnd"/>
      <w:r w:rsidRPr="00992048">
        <w:rPr>
          <w:rFonts w:ascii="Segoe UI" w:eastAsia="Times New Roman" w:hAnsi="Segoe UI" w:cs="Segoe UI"/>
          <w:color w:val="404040"/>
          <w:kern w:val="0"/>
          <w14:ligatures w14:val="none"/>
        </w:rPr>
        <w:t xml:space="preserve"> models accurately predict Φ-values for CI2’s TSE, confirming their predictive power.</w:t>
      </w:r>
    </w:p>
    <w:p w14:paraId="4BF4D89C" w14:textId="77777777" w:rsidR="00992048" w:rsidRPr="00992048" w:rsidRDefault="00992048" w:rsidP="00992048">
      <w:pPr>
        <w:shd w:val="clear" w:color="auto" w:fill="FFFFFF"/>
        <w:spacing w:before="274" w:after="206" w:line="429" w:lineRule="atLeast"/>
        <w:outlineLvl w:val="5"/>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Key Insight:</w:t>
      </w:r>
    </w:p>
    <w:p w14:paraId="0B26C805" w14:textId="77777777" w:rsidR="00992048" w:rsidRPr="00992048" w:rsidRDefault="00992048" w:rsidP="00992048">
      <w:pPr>
        <w:shd w:val="clear" w:color="auto" w:fill="FFFFFF"/>
        <w:spacing w:before="206"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"CI2 is a molecular origami masterpiece – its folding instructions are encoded in its final shape. The Lennard-Jones potential acts as atomic Velcro, snapping only the correct pieces together."</w:t>
      </w:r>
    </w:p>
    <w:p w14:paraId="69D41825" w14:textId="77777777" w:rsidR="00992048" w:rsidRPr="00992048" w:rsidRDefault="00992048" w:rsidP="00992048">
      <w:pPr>
        <w:pBdr>
          <w:bottom w:val="double" w:sz="6" w:space="1" w:color="auto"/>
        </w:pBdr>
        <w:shd w:val="clear" w:color="auto" w:fill="FFFFFF"/>
        <w:spacing w:line="240" w:lineRule="auto"/>
        <w:rPr>
          <w:rFonts w:ascii="Segoe UI" w:eastAsia="Times New Roman" w:hAnsi="Segoe UI" w:cs="Segoe UI"/>
          <w:color w:val="800080"/>
          <w:kern w:val="0"/>
          <w:sz w:val="21"/>
          <w:szCs w:val="21"/>
          <w14:ligatures w14:val="none"/>
        </w:rPr>
      </w:pPr>
    </w:p>
    <w:p w14:paraId="5D2B25C2" w14:textId="77777777" w:rsidR="00992048" w:rsidRDefault="00992048" w:rsidP="00992048">
      <w:pPr>
        <w:shd w:val="clear" w:color="auto" w:fill="FFFFFF"/>
        <w:spacing w:before="206" w:after="0" w:line="429" w:lineRule="atLeast"/>
        <w:rPr>
          <w:rFonts w:ascii="Segoe UI" w:eastAsia="Times New Roman" w:hAnsi="Segoe UI" w:cs="Segoe UI"/>
          <w:color w:val="404040"/>
          <w:kern w:val="0"/>
          <w14:ligatures w14:val="none"/>
        </w:rPr>
      </w:pPr>
    </w:p>
    <w:p w14:paraId="60D49298" w14:textId="77777777" w:rsidR="00992048" w:rsidRPr="00992048" w:rsidRDefault="00992048" w:rsidP="00992048">
      <w:pPr>
        <w:shd w:val="clear" w:color="auto" w:fill="FFFFFF"/>
        <w:spacing w:after="206"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lastRenderedPageBreak/>
        <w:t>Here's a detailed breakdown of CI2's transition state (TSE) structure, integrating computational results with experimental validation – explained with analogies and principles:</w:t>
      </w:r>
    </w:p>
    <w:p w14:paraId="5608C462"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537033F8">
          <v:rect id="Horizontal Line 53" o:spid="_x0000_s1039"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2962C469"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1. Simulated TSE Features: High Φ (&gt;0.6) Regions</w:t>
      </w:r>
    </w:p>
    <w:p w14:paraId="4D15BDB2"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 α-Helix (Residues 12–24)</w:t>
      </w:r>
    </w:p>
    <w:p w14:paraId="561B2F6D" w14:textId="77777777" w:rsidR="00992048" w:rsidRPr="00992048" w:rsidRDefault="00992048" w:rsidP="00992048">
      <w:pPr>
        <w:numPr>
          <w:ilvl w:val="0"/>
          <w:numId w:val="4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Role in TSE</w:t>
      </w:r>
      <w:r w:rsidRPr="00992048">
        <w:rPr>
          <w:rFonts w:ascii="Segoe UI" w:eastAsia="Times New Roman" w:hAnsi="Segoe UI" w:cs="Segoe UI"/>
          <w:color w:val="404040"/>
          <w:kern w:val="0"/>
          <w14:ligatures w14:val="none"/>
        </w:rPr>
        <w:t>: Fully formed and stable.</w:t>
      </w:r>
    </w:p>
    <w:p w14:paraId="6BF759A9" w14:textId="77777777" w:rsidR="00992048" w:rsidRPr="00992048" w:rsidRDefault="00992048" w:rsidP="00992048">
      <w:pPr>
        <w:numPr>
          <w:ilvl w:val="0"/>
          <w:numId w:val="4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w:t>
      </w:r>
      <w:r w:rsidRPr="00992048">
        <w:rPr>
          <w:rFonts w:ascii="Segoe UI" w:eastAsia="Times New Roman" w:hAnsi="Segoe UI" w:cs="Segoe UI"/>
          <w:color w:val="404040"/>
          <w:kern w:val="0"/>
          <w14:ligatures w14:val="none"/>
        </w:rPr>
        <w:t>: Acts as a rigid "scaffold" for docking other elements.</w:t>
      </w:r>
    </w:p>
    <w:p w14:paraId="0B37AC46" w14:textId="77777777" w:rsidR="00992048" w:rsidRPr="00992048" w:rsidRDefault="00992048" w:rsidP="00992048">
      <w:pPr>
        <w:numPr>
          <w:ilvl w:val="0"/>
          <w:numId w:val="47"/>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The steel frame of a building under construction – provides early structural integrity.</w:t>
      </w:r>
    </w:p>
    <w:p w14:paraId="71D8A0EA"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b) Hydrophobic Mini-Core (Strands 3/4, Residues 32-38-50)</w:t>
      </w:r>
    </w:p>
    <w:p w14:paraId="1EA226A6" w14:textId="77777777" w:rsidR="00992048" w:rsidRPr="00992048" w:rsidRDefault="00992048" w:rsidP="00992048">
      <w:pPr>
        <w:numPr>
          <w:ilvl w:val="0"/>
          <w:numId w:val="4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Key Residues</w:t>
      </w:r>
      <w:r w:rsidRPr="00992048">
        <w:rPr>
          <w:rFonts w:ascii="Segoe UI" w:eastAsia="Times New Roman" w:hAnsi="Segoe UI" w:cs="Segoe UI"/>
          <w:color w:val="404040"/>
          <w:kern w:val="0"/>
          <w14:ligatures w14:val="none"/>
        </w:rPr>
        <w:t>: Val32, Ile38, Leu50 (hydrophobic side chains).</w:t>
      </w:r>
    </w:p>
    <w:p w14:paraId="4DB168AC" w14:textId="77777777" w:rsidR="00992048" w:rsidRPr="00992048" w:rsidRDefault="00992048" w:rsidP="00992048">
      <w:pPr>
        <w:numPr>
          <w:ilvl w:val="0"/>
          <w:numId w:val="4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Role</w:t>
      </w:r>
      <w:r w:rsidRPr="00992048">
        <w:rPr>
          <w:rFonts w:ascii="Segoe UI" w:eastAsia="Times New Roman" w:hAnsi="Segoe UI" w:cs="Segoe UI"/>
          <w:color w:val="404040"/>
          <w:kern w:val="0"/>
          <w14:ligatures w14:val="none"/>
        </w:rPr>
        <w:t>: Forms a tightly packed cluster that nucleates β-sheet formation.</w:t>
      </w:r>
    </w:p>
    <w:p w14:paraId="2A097B6F" w14:textId="77777777" w:rsidR="00992048" w:rsidRPr="00992048" w:rsidRDefault="00992048" w:rsidP="00992048">
      <w:pPr>
        <w:numPr>
          <w:ilvl w:val="0"/>
          <w:numId w:val="4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Physics</w:t>
      </w:r>
      <w:r w:rsidRPr="00992048">
        <w:rPr>
          <w:rFonts w:ascii="Segoe UI" w:eastAsia="Times New Roman" w:hAnsi="Segoe UI" w:cs="Segoe UI"/>
          <w:color w:val="404040"/>
          <w:kern w:val="0"/>
          <w14:ligatures w14:val="none"/>
        </w:rPr>
        <w:t>: LJ attractions bury these residues away from water.</w:t>
      </w:r>
    </w:p>
    <w:p w14:paraId="48D108D9" w14:textId="77777777" w:rsidR="00992048" w:rsidRPr="00992048" w:rsidRDefault="00992048" w:rsidP="00992048">
      <w:pPr>
        <w:numPr>
          <w:ilvl w:val="0"/>
          <w:numId w:val="48"/>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The cornerstone of an arch – locking these blocks in place allows the rest to assemble.</w:t>
      </w:r>
    </w:p>
    <w:p w14:paraId="164D372A"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 Strands 4–5 Junction (Loop Residues 45–48)</w:t>
      </w:r>
    </w:p>
    <w:p w14:paraId="2B4A00EE" w14:textId="77777777" w:rsidR="00992048" w:rsidRPr="00992048" w:rsidRDefault="00992048" w:rsidP="00992048">
      <w:pPr>
        <w:numPr>
          <w:ilvl w:val="0"/>
          <w:numId w:val="4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Role</w:t>
      </w:r>
      <w:r w:rsidRPr="00992048">
        <w:rPr>
          <w:rFonts w:ascii="Segoe UI" w:eastAsia="Times New Roman" w:hAnsi="Segoe UI" w:cs="Segoe UI"/>
          <w:color w:val="404040"/>
          <w:kern w:val="0"/>
          <w14:ligatures w14:val="none"/>
        </w:rPr>
        <w:t>: Connects β-strands 4/5; partially structured in TSE.</w:t>
      </w:r>
    </w:p>
    <w:p w14:paraId="5112668D" w14:textId="77777777" w:rsidR="00992048" w:rsidRPr="00992048" w:rsidRDefault="00992048" w:rsidP="00992048">
      <w:pPr>
        <w:numPr>
          <w:ilvl w:val="0"/>
          <w:numId w:val="4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w:t>
      </w:r>
      <w:r w:rsidRPr="00992048">
        <w:rPr>
          <w:rFonts w:ascii="Segoe UI" w:eastAsia="Times New Roman" w:hAnsi="Segoe UI" w:cs="Segoe UI"/>
          <w:color w:val="404040"/>
          <w:kern w:val="0"/>
          <w14:ligatures w14:val="none"/>
        </w:rPr>
        <w:t>: Topological constraint – this loop </w:t>
      </w:r>
      <w:r w:rsidRPr="00992048">
        <w:rPr>
          <w:rFonts w:ascii="Segoe UI" w:eastAsia="Times New Roman" w:hAnsi="Segoe UI" w:cs="Segoe UI"/>
          <w:i/>
          <w:iCs/>
          <w:color w:val="404040"/>
          <w:kern w:val="0"/>
          <w14:ligatures w14:val="none"/>
        </w:rPr>
        <w:t>must</w:t>
      </w:r>
      <w:r w:rsidRPr="00992048">
        <w:rPr>
          <w:rFonts w:ascii="Segoe UI" w:eastAsia="Times New Roman" w:hAnsi="Segoe UI" w:cs="Segoe UI"/>
          <w:color w:val="404040"/>
          <w:kern w:val="0"/>
          <w14:ligatures w14:val="none"/>
        </w:rPr>
        <w:t> bend correctly to align strands.</w:t>
      </w:r>
    </w:p>
    <w:p w14:paraId="49F522FD" w14:textId="77777777" w:rsidR="00992048" w:rsidRPr="00992048" w:rsidRDefault="00992048" w:rsidP="00992048">
      <w:pPr>
        <w:numPr>
          <w:ilvl w:val="0"/>
          <w:numId w:val="49"/>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A hinge on a folding ladder – misalignment prevents closure.</w:t>
      </w:r>
    </w:p>
    <w:p w14:paraId="5C4C0FBC"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16F921AD">
          <v:rect id="Horizontal Line 54" o:spid="_x0000_s1038"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6D04989A"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2. Simulated TSE Features: Low Φ (&lt;0.2) Regions</w:t>
      </w:r>
    </w:p>
    <w:p w14:paraId="645F4F11"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 Strands 1, 2, 5, 6</w:t>
      </w:r>
    </w:p>
    <w:p w14:paraId="37693A95" w14:textId="77777777" w:rsidR="00992048" w:rsidRPr="00992048" w:rsidRDefault="00992048" w:rsidP="00992048">
      <w:pPr>
        <w:numPr>
          <w:ilvl w:val="0"/>
          <w:numId w:val="5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Role</w:t>
      </w:r>
      <w:r w:rsidRPr="00992048">
        <w:rPr>
          <w:rFonts w:ascii="Segoe UI" w:eastAsia="Times New Roman" w:hAnsi="Segoe UI" w:cs="Segoe UI"/>
          <w:color w:val="404040"/>
          <w:kern w:val="0"/>
          <w14:ligatures w14:val="none"/>
        </w:rPr>
        <w:t>: Peripheral β-strands.</w:t>
      </w:r>
    </w:p>
    <w:p w14:paraId="5AF94630" w14:textId="77777777" w:rsidR="00992048" w:rsidRPr="00992048" w:rsidRDefault="00992048" w:rsidP="00992048">
      <w:pPr>
        <w:numPr>
          <w:ilvl w:val="0"/>
          <w:numId w:val="5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State in TSE</w:t>
      </w:r>
      <w:r w:rsidRPr="00992048">
        <w:rPr>
          <w:rFonts w:ascii="Segoe UI" w:eastAsia="Times New Roman" w:hAnsi="Segoe UI" w:cs="Segoe UI"/>
          <w:color w:val="404040"/>
          <w:kern w:val="0"/>
          <w14:ligatures w14:val="none"/>
        </w:rPr>
        <w:t>: Disordered/dynamic.</w:t>
      </w:r>
    </w:p>
    <w:p w14:paraId="28067409" w14:textId="77777777" w:rsidR="00992048" w:rsidRPr="00992048" w:rsidRDefault="00992048" w:rsidP="00992048">
      <w:pPr>
        <w:numPr>
          <w:ilvl w:val="0"/>
          <w:numId w:val="5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w:t>
      </w:r>
      <w:r w:rsidRPr="00992048">
        <w:rPr>
          <w:rFonts w:ascii="Segoe UI" w:eastAsia="Times New Roman" w:hAnsi="Segoe UI" w:cs="Segoe UI"/>
          <w:color w:val="404040"/>
          <w:kern w:val="0"/>
          <w14:ligatures w14:val="none"/>
        </w:rPr>
        <w:t>: They dock </w:t>
      </w:r>
      <w:r w:rsidRPr="00992048">
        <w:rPr>
          <w:rFonts w:ascii="Segoe UI" w:eastAsia="Times New Roman" w:hAnsi="Segoe UI" w:cs="Segoe UI"/>
          <w:i/>
          <w:iCs/>
          <w:color w:val="404040"/>
          <w:kern w:val="0"/>
          <w14:ligatures w14:val="none"/>
        </w:rPr>
        <w:t>onto</w:t>
      </w:r>
      <w:r w:rsidRPr="00992048">
        <w:rPr>
          <w:rFonts w:ascii="Segoe UI" w:eastAsia="Times New Roman" w:hAnsi="Segoe UI" w:cs="Segoe UI"/>
          <w:color w:val="404040"/>
          <w:kern w:val="0"/>
          <w14:ligatures w14:val="none"/>
        </w:rPr>
        <w:t> the pre-formed nucleus late in folding.</w:t>
      </w:r>
    </w:p>
    <w:p w14:paraId="1A9E3385" w14:textId="77777777" w:rsidR="00992048" w:rsidRPr="00992048" w:rsidRDefault="00992048" w:rsidP="00992048">
      <w:pPr>
        <w:numPr>
          <w:ilvl w:val="0"/>
          <w:numId w:val="50"/>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Wall panels added after the building frame is up – they don’t guide construction.</w:t>
      </w:r>
    </w:p>
    <w:p w14:paraId="422B3C46"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b) Peripheral Loops (e.g., Residues 5–10, 55–60)</w:t>
      </w:r>
    </w:p>
    <w:p w14:paraId="0FB423CC" w14:textId="77777777" w:rsidR="00992048" w:rsidRPr="00992048" w:rsidRDefault="00992048" w:rsidP="00992048">
      <w:pPr>
        <w:numPr>
          <w:ilvl w:val="0"/>
          <w:numId w:val="5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State</w:t>
      </w:r>
      <w:r w:rsidRPr="00992048">
        <w:rPr>
          <w:rFonts w:ascii="Segoe UI" w:eastAsia="Times New Roman" w:hAnsi="Segoe UI" w:cs="Segoe UI"/>
          <w:color w:val="404040"/>
          <w:kern w:val="0"/>
          <w14:ligatures w14:val="none"/>
        </w:rPr>
        <w:t>: Fully flexible.</w:t>
      </w:r>
    </w:p>
    <w:p w14:paraId="0CCDFED6" w14:textId="77777777" w:rsidR="00992048" w:rsidRPr="00992048" w:rsidRDefault="00992048" w:rsidP="00992048">
      <w:pPr>
        <w:numPr>
          <w:ilvl w:val="0"/>
          <w:numId w:val="5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Why</w:t>
      </w:r>
      <w:r w:rsidRPr="00992048">
        <w:rPr>
          <w:rFonts w:ascii="Segoe UI" w:eastAsia="Times New Roman" w:hAnsi="Segoe UI" w:cs="Segoe UI"/>
          <w:color w:val="404040"/>
          <w:kern w:val="0"/>
          <w14:ligatures w14:val="none"/>
        </w:rPr>
        <w:t>: No native contacts in the core; geometrically unconstrained.</w:t>
      </w:r>
    </w:p>
    <w:p w14:paraId="55B61449" w14:textId="77777777" w:rsidR="00992048" w:rsidRPr="00992048" w:rsidRDefault="00992048" w:rsidP="00992048">
      <w:pPr>
        <w:numPr>
          <w:ilvl w:val="0"/>
          <w:numId w:val="51"/>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 Loose wiring in a machine – installed last without affecting assembly.</w:t>
      </w:r>
    </w:p>
    <w:p w14:paraId="4535055E"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0D90ECB9">
          <v:rect id="Horizontal Line 55" o:spid="_x0000_s1037"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1E1BC09D"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3. Agreement with Experiment (</w:t>
      </w:r>
      <w:proofErr w:type="spellStart"/>
      <w:r w:rsidRPr="00992048">
        <w:rPr>
          <w:rFonts w:ascii="Segoe UI" w:eastAsia="Times New Roman" w:hAnsi="Segoe UI" w:cs="Segoe UI"/>
          <w:b/>
          <w:bCs/>
          <w:color w:val="404040"/>
          <w:kern w:val="0"/>
          <w:sz w:val="27"/>
          <w:szCs w:val="27"/>
          <w14:ligatures w14:val="none"/>
        </w:rPr>
        <w:t>Fersht’s</w:t>
      </w:r>
      <w:proofErr w:type="spellEnd"/>
      <w:r w:rsidRPr="00992048">
        <w:rPr>
          <w:rFonts w:ascii="Segoe UI" w:eastAsia="Times New Roman" w:hAnsi="Segoe UI" w:cs="Segoe UI"/>
          <w:b/>
          <w:bCs/>
          <w:color w:val="404040"/>
          <w:kern w:val="0"/>
          <w:sz w:val="27"/>
          <w:szCs w:val="27"/>
          <w14:ligatures w14:val="none"/>
        </w:rPr>
        <w:t xml:space="preserve"> Φ-value Data)</w:t>
      </w:r>
    </w:p>
    <w:p w14:paraId="29B91C3B"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 Folding Nucleus Validation</w:t>
      </w:r>
    </w:p>
    <w:p w14:paraId="3D7CCB11" w14:textId="77777777" w:rsidR="00992048" w:rsidRPr="00992048" w:rsidRDefault="00992048" w:rsidP="00992048">
      <w:pPr>
        <w:numPr>
          <w:ilvl w:val="0"/>
          <w:numId w:val="5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Experiment</w:t>
      </w:r>
      <w:r w:rsidRPr="00992048">
        <w:rPr>
          <w:rFonts w:ascii="Segoe UI" w:eastAsia="Times New Roman" w:hAnsi="Segoe UI" w:cs="Segoe UI"/>
          <w:color w:val="404040"/>
          <w:kern w:val="0"/>
          <w14:ligatures w14:val="none"/>
        </w:rPr>
        <w:t>: High Φ-values (&gt;0.6) for helix (residues 18, 20) and mini-core (Val32, Ile38, Leu50).</w:t>
      </w:r>
    </w:p>
    <w:p w14:paraId="77871786" w14:textId="77777777" w:rsidR="00992048" w:rsidRPr="00992048" w:rsidRDefault="00992048" w:rsidP="00992048">
      <w:pPr>
        <w:numPr>
          <w:ilvl w:val="0"/>
          <w:numId w:val="52"/>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Meaning</w:t>
      </w:r>
      <w:r w:rsidRPr="00992048">
        <w:rPr>
          <w:rFonts w:ascii="Segoe UI" w:eastAsia="Times New Roman" w:hAnsi="Segoe UI" w:cs="Segoe UI"/>
          <w:color w:val="404040"/>
          <w:kern w:val="0"/>
          <w14:ligatures w14:val="none"/>
        </w:rPr>
        <w:t>: Mutations here disrupt TSE stability </w:t>
      </w:r>
      <w:r w:rsidRPr="00992048">
        <w:rPr>
          <w:rFonts w:ascii="Segoe UI" w:eastAsia="Times New Roman" w:hAnsi="Segoe UI" w:cs="Segoe UI"/>
          <w:i/>
          <w:iCs/>
          <w:color w:val="404040"/>
          <w:kern w:val="0"/>
          <w14:ligatures w14:val="none"/>
        </w:rPr>
        <w:t>and</w:t>
      </w:r>
      <w:r w:rsidRPr="00992048">
        <w:rPr>
          <w:rFonts w:ascii="Segoe UI" w:eastAsia="Times New Roman" w:hAnsi="Segoe UI" w:cs="Segoe UI"/>
          <w:color w:val="404040"/>
          <w:kern w:val="0"/>
          <w14:ligatures w14:val="none"/>
        </w:rPr>
        <w:t> folding speed.</w:t>
      </w:r>
    </w:p>
    <w:p w14:paraId="149E7368" w14:textId="77777777" w:rsidR="00992048" w:rsidRPr="00992048" w:rsidRDefault="00992048" w:rsidP="00992048">
      <w:pPr>
        <w:numPr>
          <w:ilvl w:val="0"/>
          <w:numId w:val="52"/>
        </w:numPr>
        <w:shd w:val="clear" w:color="auto" w:fill="FFFFFF"/>
        <w:spacing w:after="0" w:line="429" w:lineRule="atLeast"/>
        <w:rPr>
          <w:rFonts w:ascii="Segoe UI" w:eastAsia="Times New Roman" w:hAnsi="Segoe UI" w:cs="Segoe UI"/>
          <w:color w:val="404040"/>
          <w:kern w:val="0"/>
          <w14:ligatures w14:val="none"/>
        </w:rPr>
      </w:pPr>
      <w:proofErr w:type="spellStart"/>
      <w:r w:rsidRPr="00992048">
        <w:rPr>
          <w:rFonts w:ascii="Segoe UI" w:eastAsia="Times New Roman" w:hAnsi="Segoe UI" w:cs="Segoe UI"/>
          <w:b/>
          <w:bCs/>
          <w:color w:val="404040"/>
          <w:kern w:val="0"/>
          <w14:ligatures w14:val="none"/>
        </w:rPr>
        <w:t>Gō</w:t>
      </w:r>
      <w:proofErr w:type="spellEnd"/>
      <w:r w:rsidRPr="00992048">
        <w:rPr>
          <w:rFonts w:ascii="Segoe UI" w:eastAsia="Times New Roman" w:hAnsi="Segoe UI" w:cs="Segoe UI"/>
          <w:b/>
          <w:bCs/>
          <w:color w:val="404040"/>
          <w:kern w:val="0"/>
          <w14:ligatures w14:val="none"/>
        </w:rPr>
        <w:t xml:space="preserve"> Model Prediction</w:t>
      </w:r>
      <w:r w:rsidRPr="00992048">
        <w:rPr>
          <w:rFonts w:ascii="Segoe UI" w:eastAsia="Times New Roman" w:hAnsi="Segoe UI" w:cs="Segoe UI"/>
          <w:color w:val="404040"/>
          <w:kern w:val="0"/>
          <w14:ligatures w14:val="none"/>
        </w:rPr>
        <w:t>: Matched experiment within 10% error.</w:t>
      </w:r>
    </w:p>
    <w:p w14:paraId="1DBE1CD9"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b) Unstructured Regions Validated</w:t>
      </w:r>
    </w:p>
    <w:p w14:paraId="21656FED" w14:textId="77777777" w:rsidR="00992048" w:rsidRPr="00992048" w:rsidRDefault="00992048" w:rsidP="00992048">
      <w:pPr>
        <w:numPr>
          <w:ilvl w:val="0"/>
          <w:numId w:val="5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Experiment</w:t>
      </w:r>
      <w:r w:rsidRPr="00992048">
        <w:rPr>
          <w:rFonts w:ascii="Segoe UI" w:eastAsia="Times New Roman" w:hAnsi="Segoe UI" w:cs="Segoe UI"/>
          <w:color w:val="404040"/>
          <w:kern w:val="0"/>
          <w14:ligatures w14:val="none"/>
        </w:rPr>
        <w:t>: Low Φ-values (0.1–0.3) for strands 1, 5, 6.</w:t>
      </w:r>
    </w:p>
    <w:p w14:paraId="4B838853" w14:textId="77777777" w:rsidR="00992048" w:rsidRPr="00992048" w:rsidRDefault="00992048" w:rsidP="00992048">
      <w:pPr>
        <w:numPr>
          <w:ilvl w:val="0"/>
          <w:numId w:val="5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Meaning</w:t>
      </w:r>
      <w:r w:rsidRPr="00992048">
        <w:rPr>
          <w:rFonts w:ascii="Segoe UI" w:eastAsia="Times New Roman" w:hAnsi="Segoe UI" w:cs="Segoe UI"/>
          <w:color w:val="404040"/>
          <w:kern w:val="0"/>
          <w14:ligatures w14:val="none"/>
        </w:rPr>
        <w:t>: Mutations here affect only native stability, </w:t>
      </w:r>
      <w:r w:rsidRPr="00992048">
        <w:rPr>
          <w:rFonts w:ascii="Segoe UI" w:eastAsia="Times New Roman" w:hAnsi="Segoe UI" w:cs="Segoe UI"/>
          <w:i/>
          <w:iCs/>
          <w:color w:val="404040"/>
          <w:kern w:val="0"/>
          <w14:ligatures w14:val="none"/>
        </w:rPr>
        <w:t>not</w:t>
      </w:r>
      <w:r w:rsidRPr="00992048">
        <w:rPr>
          <w:rFonts w:ascii="Segoe UI" w:eastAsia="Times New Roman" w:hAnsi="Segoe UI" w:cs="Segoe UI"/>
          <w:color w:val="404040"/>
          <w:kern w:val="0"/>
          <w14:ligatures w14:val="none"/>
        </w:rPr>
        <w:t> folding rate.</w:t>
      </w:r>
    </w:p>
    <w:p w14:paraId="1011BEF5" w14:textId="77777777" w:rsidR="00992048" w:rsidRPr="00992048" w:rsidRDefault="00992048" w:rsidP="00992048">
      <w:pPr>
        <w:numPr>
          <w:ilvl w:val="0"/>
          <w:numId w:val="53"/>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Implication</w:t>
      </w:r>
      <w:r w:rsidRPr="00992048">
        <w:rPr>
          <w:rFonts w:ascii="Segoe UI" w:eastAsia="Times New Roman" w:hAnsi="Segoe UI" w:cs="Segoe UI"/>
          <w:color w:val="404040"/>
          <w:kern w:val="0"/>
          <w14:ligatures w14:val="none"/>
        </w:rPr>
        <w:t>: These regions form </w:t>
      </w:r>
      <w:r w:rsidRPr="00992048">
        <w:rPr>
          <w:rFonts w:ascii="Segoe UI" w:eastAsia="Times New Roman" w:hAnsi="Segoe UI" w:cs="Segoe UI"/>
          <w:i/>
          <w:iCs/>
          <w:color w:val="404040"/>
          <w:kern w:val="0"/>
          <w14:ligatures w14:val="none"/>
        </w:rPr>
        <w:t>after</w:t>
      </w:r>
      <w:r w:rsidRPr="00992048">
        <w:rPr>
          <w:rFonts w:ascii="Segoe UI" w:eastAsia="Times New Roman" w:hAnsi="Segoe UI" w:cs="Segoe UI"/>
          <w:color w:val="404040"/>
          <w:kern w:val="0"/>
          <w14:ligatures w14:val="none"/>
        </w:rPr>
        <w:t> the rate-limiting step.</w:t>
      </w:r>
    </w:p>
    <w:p w14:paraId="13D77893"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58ACCB69">
          <v:rect id="Horizontal Line 56" o:spid="_x0000_s1036"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4C396263"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4. Minor Discrepancy: Overestimated Structure in 4–5 Loop</w:t>
      </w:r>
    </w:p>
    <w:p w14:paraId="508058A4"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 Simulation vs. Experiment</w:t>
      </w:r>
    </w:p>
    <w:p w14:paraId="66D55BE6" w14:textId="77777777" w:rsidR="00992048" w:rsidRPr="00992048" w:rsidRDefault="00992048" w:rsidP="00992048">
      <w:pPr>
        <w:numPr>
          <w:ilvl w:val="0"/>
          <w:numId w:val="54"/>
        </w:numPr>
        <w:shd w:val="clear" w:color="auto" w:fill="FFFFFF"/>
        <w:spacing w:after="0" w:line="429" w:lineRule="atLeast"/>
        <w:rPr>
          <w:rFonts w:ascii="Segoe UI" w:eastAsia="Times New Roman" w:hAnsi="Segoe UI" w:cs="Segoe UI"/>
          <w:color w:val="404040"/>
          <w:kern w:val="0"/>
          <w14:ligatures w14:val="none"/>
        </w:rPr>
      </w:pPr>
      <w:proofErr w:type="spellStart"/>
      <w:r w:rsidRPr="00992048">
        <w:rPr>
          <w:rFonts w:ascii="Segoe UI" w:eastAsia="Times New Roman" w:hAnsi="Segoe UI" w:cs="Segoe UI"/>
          <w:b/>
          <w:bCs/>
          <w:color w:val="404040"/>
          <w:kern w:val="0"/>
          <w14:ligatures w14:val="none"/>
        </w:rPr>
        <w:t>Gō</w:t>
      </w:r>
      <w:proofErr w:type="spellEnd"/>
      <w:r w:rsidRPr="00992048">
        <w:rPr>
          <w:rFonts w:ascii="Segoe UI" w:eastAsia="Times New Roman" w:hAnsi="Segoe UI" w:cs="Segoe UI"/>
          <w:b/>
          <w:bCs/>
          <w:color w:val="404040"/>
          <w:kern w:val="0"/>
          <w14:ligatures w14:val="none"/>
        </w:rPr>
        <w:t xml:space="preserve"> Model</w:t>
      </w:r>
      <w:r w:rsidRPr="00992048">
        <w:rPr>
          <w:rFonts w:ascii="Segoe UI" w:eastAsia="Times New Roman" w:hAnsi="Segoe UI" w:cs="Segoe UI"/>
          <w:color w:val="404040"/>
          <w:kern w:val="0"/>
          <w14:ligatures w14:val="none"/>
        </w:rPr>
        <w:t>: Predicted Φ ≈ 0.7 for loop residues 45–48 (structured in TSE).</w:t>
      </w:r>
    </w:p>
    <w:p w14:paraId="22337BF8" w14:textId="77777777" w:rsidR="00992048" w:rsidRPr="00992048" w:rsidRDefault="00992048" w:rsidP="00992048">
      <w:pPr>
        <w:numPr>
          <w:ilvl w:val="0"/>
          <w:numId w:val="54"/>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lastRenderedPageBreak/>
        <w:t>Experiment</w:t>
      </w:r>
      <w:r w:rsidRPr="00992048">
        <w:rPr>
          <w:rFonts w:ascii="Segoe UI" w:eastAsia="Times New Roman" w:hAnsi="Segoe UI" w:cs="Segoe UI"/>
          <w:color w:val="404040"/>
          <w:kern w:val="0"/>
          <w14:ligatures w14:val="none"/>
        </w:rPr>
        <w:t>: Measured Φ ≈ 0.3 (weakly structured).</w:t>
      </w:r>
    </w:p>
    <w:p w14:paraId="2C27A4C6" w14:textId="77777777" w:rsidR="00992048" w:rsidRPr="00992048" w:rsidRDefault="00992048" w:rsidP="00992048">
      <w:pPr>
        <w:shd w:val="clear" w:color="auto" w:fill="FFFFFF"/>
        <w:spacing w:before="274" w:after="206" w:line="429" w:lineRule="atLeast"/>
        <w:outlineLvl w:val="3"/>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b) Why? Entropy Underestimation</w:t>
      </w:r>
    </w:p>
    <w:p w14:paraId="07E904F1" w14:textId="77777777" w:rsidR="00992048" w:rsidRPr="00992048" w:rsidRDefault="00992048" w:rsidP="00992048">
      <w:pPr>
        <w:numPr>
          <w:ilvl w:val="0"/>
          <w:numId w:val="5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Cause</w:t>
      </w:r>
      <w:r w:rsidRPr="00992048">
        <w:rPr>
          <w:rFonts w:ascii="Segoe UI" w:eastAsia="Times New Roman" w:hAnsi="Segoe UI" w:cs="Segoe UI"/>
          <w:color w:val="404040"/>
          <w:kern w:val="0"/>
          <w14:ligatures w14:val="none"/>
        </w:rPr>
        <w:t xml:space="preserve">: </w:t>
      </w:r>
      <w:proofErr w:type="spellStart"/>
      <w:r w:rsidRPr="00992048">
        <w:rPr>
          <w:rFonts w:ascii="Segoe UI" w:eastAsia="Times New Roman" w:hAnsi="Segoe UI" w:cs="Segoe UI"/>
          <w:color w:val="404040"/>
          <w:kern w:val="0"/>
          <w14:ligatures w14:val="none"/>
        </w:rPr>
        <w:t>Gō</w:t>
      </w:r>
      <w:proofErr w:type="spellEnd"/>
      <w:r w:rsidRPr="00992048">
        <w:rPr>
          <w:rFonts w:ascii="Segoe UI" w:eastAsia="Times New Roman" w:hAnsi="Segoe UI" w:cs="Segoe UI"/>
          <w:color w:val="404040"/>
          <w:kern w:val="0"/>
          <w14:ligatures w14:val="none"/>
        </w:rPr>
        <w:t xml:space="preserve"> models lack side-chain flexibility. Real loops have high entropy.</w:t>
      </w:r>
    </w:p>
    <w:p w14:paraId="116F5032" w14:textId="77777777" w:rsidR="00992048" w:rsidRPr="00992048" w:rsidRDefault="00992048" w:rsidP="00992048">
      <w:pPr>
        <w:numPr>
          <w:ilvl w:val="0"/>
          <w:numId w:val="5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Physics</w:t>
      </w:r>
      <w:r w:rsidRPr="00992048">
        <w:rPr>
          <w:rFonts w:ascii="Segoe UI" w:eastAsia="Times New Roman" w:hAnsi="Segoe UI" w:cs="Segoe UI"/>
          <w:color w:val="404040"/>
          <w:kern w:val="0"/>
          <w14:ligatures w14:val="none"/>
        </w:rPr>
        <w:t xml:space="preserve">: Chain entropy resists ordering. </w:t>
      </w:r>
      <w:proofErr w:type="spellStart"/>
      <w:r w:rsidRPr="00992048">
        <w:rPr>
          <w:rFonts w:ascii="Segoe UI" w:eastAsia="Times New Roman" w:hAnsi="Segoe UI" w:cs="Segoe UI"/>
          <w:color w:val="404040"/>
          <w:kern w:val="0"/>
          <w14:ligatures w14:val="none"/>
        </w:rPr>
        <w:t>Gō’s</w:t>
      </w:r>
      <w:proofErr w:type="spellEnd"/>
      <w:r w:rsidRPr="00992048">
        <w:rPr>
          <w:rFonts w:ascii="Segoe UI" w:eastAsia="Times New Roman" w:hAnsi="Segoe UI" w:cs="Segoe UI"/>
          <w:color w:val="404040"/>
          <w:kern w:val="0"/>
          <w14:ligatures w14:val="none"/>
        </w:rPr>
        <w:t xml:space="preserve"> coarse-grained beads ignore this penalty.</w:t>
      </w:r>
    </w:p>
    <w:p w14:paraId="76643BF1" w14:textId="77777777" w:rsidR="00992048" w:rsidRPr="00992048" w:rsidRDefault="00992048" w:rsidP="00992048">
      <w:pPr>
        <w:numPr>
          <w:ilvl w:val="0"/>
          <w:numId w:val="55"/>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Analogy</w:t>
      </w:r>
      <w:r w:rsidRPr="00992048">
        <w:rPr>
          <w:rFonts w:ascii="Segoe UI" w:eastAsia="Times New Roman" w:hAnsi="Segoe UI" w:cs="Segoe UI"/>
          <w:color w:val="404040"/>
          <w:kern w:val="0"/>
          <w14:ligatures w14:val="none"/>
        </w:rPr>
        <w:t>:</w:t>
      </w:r>
    </w:p>
    <w:p w14:paraId="7E5C8C13" w14:textId="77777777" w:rsidR="00992048" w:rsidRPr="00992048" w:rsidRDefault="00992048" w:rsidP="00992048">
      <w:pPr>
        <w:numPr>
          <w:ilvl w:val="1"/>
          <w:numId w:val="55"/>
        </w:numPr>
        <w:shd w:val="clear" w:color="auto" w:fill="FFFFFF"/>
        <w:spacing w:after="0" w:line="429" w:lineRule="atLeast"/>
        <w:rPr>
          <w:rFonts w:ascii="Segoe UI" w:eastAsia="Times New Roman" w:hAnsi="Segoe UI" w:cs="Segoe UI"/>
          <w:color w:val="404040"/>
          <w:kern w:val="0"/>
          <w14:ligatures w14:val="none"/>
        </w:rPr>
      </w:pPr>
      <w:proofErr w:type="spellStart"/>
      <w:r w:rsidRPr="00992048">
        <w:rPr>
          <w:rFonts w:ascii="Segoe UI" w:eastAsia="Times New Roman" w:hAnsi="Segoe UI" w:cs="Segoe UI"/>
          <w:b/>
          <w:bCs/>
          <w:color w:val="404040"/>
          <w:kern w:val="0"/>
          <w14:ligatures w14:val="none"/>
        </w:rPr>
        <w:t>Gō</w:t>
      </w:r>
      <w:proofErr w:type="spellEnd"/>
      <w:r w:rsidRPr="00992048">
        <w:rPr>
          <w:rFonts w:ascii="Segoe UI" w:eastAsia="Times New Roman" w:hAnsi="Segoe UI" w:cs="Segoe UI"/>
          <w:b/>
          <w:bCs/>
          <w:color w:val="404040"/>
          <w:kern w:val="0"/>
          <w14:ligatures w14:val="none"/>
        </w:rPr>
        <w:t xml:space="preserve"> Model</w:t>
      </w:r>
      <w:r w:rsidRPr="00992048">
        <w:rPr>
          <w:rFonts w:ascii="Segoe UI" w:eastAsia="Times New Roman" w:hAnsi="Segoe UI" w:cs="Segoe UI"/>
          <w:color w:val="404040"/>
          <w:kern w:val="0"/>
          <w14:ligatures w14:val="none"/>
        </w:rPr>
        <w:t>: Stiff rope – easy to bend into "correct" shape.</w:t>
      </w:r>
    </w:p>
    <w:p w14:paraId="3F76BB19" w14:textId="77777777" w:rsidR="00992048" w:rsidRPr="00992048" w:rsidRDefault="00992048" w:rsidP="00992048">
      <w:pPr>
        <w:numPr>
          <w:ilvl w:val="1"/>
          <w:numId w:val="55"/>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Reality</w:t>
      </w:r>
      <w:r w:rsidRPr="00992048">
        <w:rPr>
          <w:rFonts w:ascii="Segoe UI" w:eastAsia="Times New Roman" w:hAnsi="Segoe UI" w:cs="Segoe UI"/>
          <w:color w:val="404040"/>
          <w:kern w:val="0"/>
          <w14:ligatures w14:val="none"/>
        </w:rPr>
        <w:t>: Noodle – flops randomly, harder to fix in position (high entropy cost).</w:t>
      </w:r>
    </w:p>
    <w:p w14:paraId="48F49436"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74E942B1">
          <v:rect id="Horizontal Line 57" o:spid="_x0000_s1035"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69E6A532" w14:textId="77777777" w:rsidR="00992048" w:rsidRPr="00992048" w:rsidRDefault="00992048" w:rsidP="00992048">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992048">
        <w:rPr>
          <w:rFonts w:ascii="Segoe UI" w:eastAsia="Times New Roman" w:hAnsi="Segoe UI" w:cs="Segoe UI"/>
          <w:b/>
          <w:bCs/>
          <w:color w:val="404040"/>
          <w:kern w:val="0"/>
          <w:sz w:val="27"/>
          <w:szCs w:val="27"/>
          <w14:ligatures w14:val="none"/>
        </w:rPr>
        <w:t>Key Insights from CI2 Study</w:t>
      </w:r>
    </w:p>
    <w:p w14:paraId="505C573D" w14:textId="77777777" w:rsidR="00992048" w:rsidRPr="00992048" w:rsidRDefault="00992048" w:rsidP="00992048">
      <w:pPr>
        <w:numPr>
          <w:ilvl w:val="0"/>
          <w:numId w:val="56"/>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Topology Defines Nucleus</w:t>
      </w:r>
      <w:r w:rsidRPr="00992048">
        <w:rPr>
          <w:rFonts w:ascii="Segoe UI" w:eastAsia="Times New Roman" w:hAnsi="Segoe UI" w:cs="Segoe UI"/>
          <w:color w:val="404040"/>
          <w:kern w:val="0"/>
          <w14:ligatures w14:val="none"/>
        </w:rPr>
        <w:t>:</w:t>
      </w:r>
    </w:p>
    <w:p w14:paraId="018BA478" w14:textId="77777777" w:rsidR="00992048" w:rsidRPr="00992048" w:rsidRDefault="00992048" w:rsidP="00992048">
      <w:pPr>
        <w:numPr>
          <w:ilvl w:val="1"/>
          <w:numId w:val="5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The α-helix and β-strands 3/4 form a "geometric anchor" – their positions in the native fold </w:t>
      </w:r>
      <w:r w:rsidRPr="00992048">
        <w:rPr>
          <w:rFonts w:ascii="Segoe UI" w:eastAsia="Times New Roman" w:hAnsi="Segoe UI" w:cs="Segoe UI"/>
          <w:i/>
          <w:iCs/>
          <w:color w:val="404040"/>
          <w:kern w:val="0"/>
          <w14:ligatures w14:val="none"/>
        </w:rPr>
        <w:t>force</w:t>
      </w:r>
      <w:r w:rsidRPr="00992048">
        <w:rPr>
          <w:rFonts w:ascii="Segoe UI" w:eastAsia="Times New Roman" w:hAnsi="Segoe UI" w:cs="Segoe UI"/>
          <w:color w:val="404040"/>
          <w:kern w:val="0"/>
          <w14:ligatures w14:val="none"/>
        </w:rPr>
        <w:t> early assembly.</w:t>
      </w:r>
    </w:p>
    <w:p w14:paraId="653132E2" w14:textId="77777777" w:rsidR="00992048" w:rsidRPr="00992048" w:rsidRDefault="00992048" w:rsidP="00992048">
      <w:pPr>
        <w:numPr>
          <w:ilvl w:val="0"/>
          <w:numId w:val="56"/>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Hydrophobicity ≠ Dominant</w:t>
      </w:r>
      <w:r w:rsidRPr="00992048">
        <w:rPr>
          <w:rFonts w:ascii="Segoe UI" w:eastAsia="Times New Roman" w:hAnsi="Segoe UI" w:cs="Segoe UI"/>
          <w:color w:val="404040"/>
          <w:kern w:val="0"/>
          <w14:ligatures w14:val="none"/>
        </w:rPr>
        <w:t>:</w:t>
      </w:r>
    </w:p>
    <w:p w14:paraId="2B79F726" w14:textId="77777777" w:rsidR="00992048" w:rsidRPr="00992048" w:rsidRDefault="00992048" w:rsidP="00992048">
      <w:pPr>
        <w:numPr>
          <w:ilvl w:val="1"/>
          <w:numId w:val="5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The mini-core’s residues are hydrophobic, but their </w:t>
      </w:r>
      <w:r w:rsidRPr="00992048">
        <w:rPr>
          <w:rFonts w:ascii="Segoe UI" w:eastAsia="Times New Roman" w:hAnsi="Segoe UI" w:cs="Segoe UI"/>
          <w:i/>
          <w:iCs/>
          <w:color w:val="404040"/>
          <w:kern w:val="0"/>
          <w14:ligatures w14:val="none"/>
        </w:rPr>
        <w:t>location</w:t>
      </w:r>
      <w:r w:rsidRPr="00992048">
        <w:rPr>
          <w:rFonts w:ascii="Segoe UI" w:eastAsia="Times New Roman" w:hAnsi="Segoe UI" w:cs="Segoe UI"/>
          <w:color w:val="404040"/>
          <w:kern w:val="0"/>
          <w14:ligatures w14:val="none"/>
        </w:rPr>
        <w:t> (not chemistry) drives nucleation.</w:t>
      </w:r>
    </w:p>
    <w:p w14:paraId="010B3317" w14:textId="77777777" w:rsidR="00992048" w:rsidRPr="00992048" w:rsidRDefault="00992048" w:rsidP="00992048">
      <w:pPr>
        <w:numPr>
          <w:ilvl w:val="0"/>
          <w:numId w:val="56"/>
        </w:numPr>
        <w:shd w:val="clear" w:color="auto" w:fill="FFFFFF"/>
        <w:spacing w:after="60" w:line="429" w:lineRule="atLeast"/>
        <w:rPr>
          <w:rFonts w:ascii="Segoe UI" w:eastAsia="Times New Roman" w:hAnsi="Segoe UI" w:cs="Segoe UI"/>
          <w:color w:val="404040"/>
          <w:kern w:val="0"/>
          <w14:ligatures w14:val="none"/>
        </w:rPr>
      </w:pPr>
      <w:proofErr w:type="spellStart"/>
      <w:r w:rsidRPr="00992048">
        <w:rPr>
          <w:rFonts w:ascii="Segoe UI" w:eastAsia="Times New Roman" w:hAnsi="Segoe UI" w:cs="Segoe UI"/>
          <w:b/>
          <w:bCs/>
          <w:color w:val="404040"/>
          <w:kern w:val="0"/>
          <w14:ligatures w14:val="none"/>
        </w:rPr>
        <w:t>Gō’s</w:t>
      </w:r>
      <w:proofErr w:type="spellEnd"/>
      <w:r w:rsidRPr="00992048">
        <w:rPr>
          <w:rFonts w:ascii="Segoe UI" w:eastAsia="Times New Roman" w:hAnsi="Segoe UI" w:cs="Segoe UI"/>
          <w:b/>
          <w:bCs/>
          <w:color w:val="404040"/>
          <w:kern w:val="0"/>
          <w14:ligatures w14:val="none"/>
        </w:rPr>
        <w:t xml:space="preserve"> Predictive Power</w:t>
      </w:r>
      <w:r w:rsidRPr="00992048">
        <w:rPr>
          <w:rFonts w:ascii="Segoe UI" w:eastAsia="Times New Roman" w:hAnsi="Segoe UI" w:cs="Segoe UI"/>
          <w:color w:val="404040"/>
          <w:kern w:val="0"/>
          <w14:ligatures w14:val="none"/>
        </w:rPr>
        <w:t>:</w:t>
      </w:r>
    </w:p>
    <w:p w14:paraId="25B3BB5F" w14:textId="77777777" w:rsidR="00992048" w:rsidRPr="00992048" w:rsidRDefault="00992048" w:rsidP="00992048">
      <w:pPr>
        <w:numPr>
          <w:ilvl w:val="1"/>
          <w:numId w:val="5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Despite simplifications, it identified 85% of the folding nucleus correctly.</w:t>
      </w:r>
    </w:p>
    <w:p w14:paraId="7B27DFF6" w14:textId="77777777" w:rsidR="00992048" w:rsidRPr="00992048" w:rsidRDefault="00992048" w:rsidP="00992048">
      <w:pPr>
        <w:numPr>
          <w:ilvl w:val="0"/>
          <w:numId w:val="56"/>
        </w:numPr>
        <w:shd w:val="clear" w:color="auto" w:fill="FFFFFF"/>
        <w:spacing w:after="60"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Entropy Matters</w:t>
      </w:r>
      <w:r w:rsidRPr="00992048">
        <w:rPr>
          <w:rFonts w:ascii="Segoe UI" w:eastAsia="Times New Roman" w:hAnsi="Segoe UI" w:cs="Segoe UI"/>
          <w:color w:val="404040"/>
          <w:kern w:val="0"/>
          <w14:ligatures w14:val="none"/>
        </w:rPr>
        <w:t>:</w:t>
      </w:r>
    </w:p>
    <w:p w14:paraId="43C7CB67" w14:textId="77777777" w:rsidR="00992048" w:rsidRPr="00992048" w:rsidRDefault="00992048" w:rsidP="00992048">
      <w:pPr>
        <w:numPr>
          <w:ilvl w:val="1"/>
          <w:numId w:val="56"/>
        </w:numPr>
        <w:shd w:val="clear" w:color="auto" w:fill="FFFFFF"/>
        <w:spacing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Flexible regions (loops) resist ordering – a limitation of topology-only models.</w:t>
      </w:r>
    </w:p>
    <w:p w14:paraId="62D3075B" w14:textId="77777777" w:rsidR="00992048" w:rsidRPr="00992048" w:rsidRDefault="00520AD9" w:rsidP="00992048">
      <w:pPr>
        <w:spacing w:before="480" w:after="480" w:line="240" w:lineRule="auto"/>
        <w:rPr>
          <w:rFonts w:ascii="Segoe UI" w:eastAsia="Times New Roman" w:hAnsi="Segoe UI" w:cs="Segoe UI"/>
          <w:kern w:val="0"/>
          <w14:ligatures w14:val="none"/>
        </w:rPr>
      </w:pPr>
      <w:r>
        <w:rPr>
          <w:noProof/>
        </w:rPr>
      </w:r>
      <w:r>
        <w:pict w14:anchorId="17B2E928">
          <v:rect id="Horizontal Line 58" o:spid="_x0000_s1034"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54CE1F33" w14:textId="77777777" w:rsidR="00992048" w:rsidRPr="00992048" w:rsidRDefault="00992048" w:rsidP="00992048">
      <w:pPr>
        <w:shd w:val="clear" w:color="auto" w:fill="FFFFFF"/>
        <w:spacing w:before="274" w:after="206" w:line="429" w:lineRule="atLeast"/>
        <w:outlineLvl w:val="5"/>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Visual Summary: CI2’s TSE</w:t>
      </w:r>
    </w:p>
    <w:p w14:paraId="028FCC03" w14:textId="77777777" w:rsidR="00992048" w:rsidRPr="00992048" w:rsidRDefault="00992048" w:rsidP="00992048">
      <w:pPr>
        <w:shd w:val="clear" w:color="auto" w:fill="FFFFFF"/>
        <w:spacing w:after="0" w:line="189" w:lineRule="atLeast"/>
        <w:rPr>
          <w:rFonts w:ascii="Segoe UI" w:eastAsia="Times New Roman" w:hAnsi="Segoe UI" w:cs="Segoe UI"/>
          <w:color w:val="494949"/>
          <w:kern w:val="0"/>
          <w:sz w:val="19"/>
          <w:szCs w:val="19"/>
          <w14:ligatures w14:val="none"/>
        </w:rPr>
      </w:pPr>
      <w:r w:rsidRPr="00992048">
        <w:rPr>
          <w:rFonts w:ascii="Segoe UI" w:eastAsia="Times New Roman" w:hAnsi="Segoe UI" w:cs="Segoe UI"/>
          <w:color w:val="525252"/>
          <w:kern w:val="0"/>
          <w:sz w:val="18"/>
          <w:szCs w:val="18"/>
          <w14:ligatures w14:val="none"/>
        </w:rPr>
        <w:t>text</w:t>
      </w:r>
    </w:p>
    <w:p w14:paraId="61923274"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lastRenderedPageBreak/>
        <w:t xml:space="preserve">                           [ α-Helix ]  </w:t>
      </w:r>
    </w:p>
    <w:p w14:paraId="40A68228"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  </w:t>
      </w:r>
    </w:p>
    <w:p w14:paraId="4EDC063B"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 (Structured: Φ&gt;0.6)  </w:t>
      </w:r>
    </w:p>
    <w:p w14:paraId="69E7ED22"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[Disordered: Φ&lt;0.2]   │  </w:t>
      </w:r>
    </w:p>
    <w:p w14:paraId="01811A2E"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Strand1─────Strand2             │  </w:t>
      </w:r>
    </w:p>
    <w:p w14:paraId="50D60E9B"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  </w:t>
      </w:r>
    </w:p>
    <w:p w14:paraId="3EFB3D7B"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Mini-core ───▶ │ ● │ ◀─ Strands 3/4  </w:t>
      </w:r>
    </w:p>
    <w:p w14:paraId="47726F93"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(Val32-Ile38-Leu50) └─┬─┘  </w:t>
      </w:r>
    </w:p>
    <w:p w14:paraId="0C2F36B8"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  </w:t>
      </w:r>
    </w:p>
    <w:p w14:paraId="0A52DBEE"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Overestimated ──►└─────▶ Junction 4-5  </w:t>
      </w:r>
    </w:p>
    <w:p w14:paraId="27CBFDF2"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(Sim Φ=0.7 vs Exp Φ=0.3)  </w:t>
      </w:r>
    </w:p>
    <w:p w14:paraId="57DA0780"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  </w:t>
      </w:r>
    </w:p>
    <w:p w14:paraId="625EAA7D"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Strand5─────Strand6             │  </w:t>
      </w:r>
    </w:p>
    <w:p w14:paraId="64BF7A50"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[Disordered: Φ&lt;0.2]             ▼  </w:t>
      </w:r>
    </w:p>
    <w:p w14:paraId="20C44766" w14:textId="77777777" w:rsidR="00992048" w:rsidRPr="00992048" w:rsidRDefault="00992048" w:rsidP="009920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494949"/>
          <w:kern w:val="0"/>
          <w:sz w:val="20"/>
          <w:szCs w:val="20"/>
          <w14:ligatures w14:val="none"/>
        </w:rPr>
      </w:pPr>
      <w:r w:rsidRPr="00992048">
        <w:rPr>
          <w:rFonts w:ascii="Menlo" w:eastAsia="Times New Roman" w:hAnsi="Menlo" w:cs="Menlo"/>
          <w:color w:val="494949"/>
          <w:kern w:val="0"/>
          <w:sz w:val="20"/>
          <w:szCs w:val="20"/>
          <w14:ligatures w14:val="none"/>
        </w:rPr>
        <w:t xml:space="preserve">                           [ Peripheral Loops ]  </w:t>
      </w:r>
    </w:p>
    <w:p w14:paraId="24F3E2F5" w14:textId="77777777" w:rsidR="00992048" w:rsidRPr="00992048" w:rsidRDefault="00992048" w:rsidP="00992048">
      <w:pPr>
        <w:shd w:val="clear" w:color="auto" w:fill="FFFFFF"/>
        <w:spacing w:before="206" w:after="206" w:line="429" w:lineRule="atLeast"/>
        <w:rPr>
          <w:rFonts w:ascii="Segoe UI" w:eastAsia="Times New Roman" w:hAnsi="Segoe UI" w:cs="Segoe UI"/>
          <w:color w:val="404040"/>
          <w:kern w:val="0"/>
          <w14:ligatures w14:val="none"/>
        </w:rPr>
      </w:pPr>
      <w:r w:rsidRPr="00992048">
        <w:rPr>
          <w:rFonts w:ascii="Segoe UI" w:eastAsia="Times New Roman" w:hAnsi="Segoe UI" w:cs="Segoe UI"/>
          <w:b/>
          <w:bCs/>
          <w:color w:val="404040"/>
          <w:kern w:val="0"/>
          <w14:ligatures w14:val="none"/>
        </w:rPr>
        <w:t>● Hydrophobic mini-core</w:t>
      </w:r>
      <w:r w:rsidRPr="00992048">
        <w:rPr>
          <w:rFonts w:ascii="Segoe UI" w:eastAsia="Times New Roman" w:hAnsi="Segoe UI" w:cs="Segoe UI"/>
          <w:color w:val="404040"/>
          <w:kern w:val="0"/>
          <w14:ligatures w14:val="none"/>
        </w:rPr>
        <w:t> acts as the "keystone" – its formation commits CI2 to fold.</w:t>
      </w:r>
      <w:r w:rsidRPr="00992048">
        <w:rPr>
          <w:rFonts w:ascii="Segoe UI" w:eastAsia="Times New Roman" w:hAnsi="Segoe UI" w:cs="Segoe UI"/>
          <w:color w:val="404040"/>
          <w:kern w:val="0"/>
          <w14:ligatures w14:val="none"/>
        </w:rPr>
        <w:br/>
      </w:r>
      <w:r w:rsidRPr="00992048">
        <w:rPr>
          <w:rFonts w:ascii="Segoe UI" w:eastAsia="Times New Roman" w:hAnsi="Segoe UI" w:cs="Segoe UI"/>
          <w:b/>
          <w:bCs/>
          <w:color w:val="404040"/>
          <w:kern w:val="0"/>
          <w14:ligatures w14:val="none"/>
        </w:rPr>
        <w:t>Arrows</w:t>
      </w:r>
      <w:r w:rsidRPr="00992048">
        <w:rPr>
          <w:rFonts w:ascii="Segoe UI" w:eastAsia="Times New Roman" w:hAnsi="Segoe UI" w:cs="Segoe UI"/>
          <w:color w:val="404040"/>
          <w:kern w:val="0"/>
          <w14:ligatures w14:val="none"/>
        </w:rPr>
        <w:t>: Folding pathway directionality.</w:t>
      </w:r>
    </w:p>
    <w:p w14:paraId="3B568EBF" w14:textId="77777777" w:rsidR="00992048" w:rsidRPr="00992048" w:rsidRDefault="00992048" w:rsidP="00992048">
      <w:pPr>
        <w:shd w:val="clear" w:color="auto" w:fill="FFFFFF"/>
        <w:spacing w:before="206" w:after="0" w:line="429" w:lineRule="atLeast"/>
        <w:rPr>
          <w:rFonts w:ascii="Segoe UI" w:eastAsia="Times New Roman" w:hAnsi="Segoe UI" w:cs="Segoe UI"/>
          <w:color w:val="404040"/>
          <w:kern w:val="0"/>
          <w14:ligatures w14:val="none"/>
        </w:rPr>
      </w:pPr>
      <w:r w:rsidRPr="00992048">
        <w:rPr>
          <w:rFonts w:ascii="Segoe UI" w:eastAsia="Times New Roman" w:hAnsi="Segoe UI" w:cs="Segoe UI"/>
          <w:color w:val="404040"/>
          <w:kern w:val="0"/>
          <w14:ligatures w14:val="none"/>
        </w:rPr>
        <w:t>This case confirms: </w:t>
      </w:r>
      <w:r w:rsidRPr="00992048">
        <w:rPr>
          <w:rFonts w:ascii="Segoe UI" w:eastAsia="Times New Roman" w:hAnsi="Segoe UI" w:cs="Segoe UI"/>
          <w:b/>
          <w:bCs/>
          <w:color w:val="404040"/>
          <w:kern w:val="0"/>
          <w14:ligatures w14:val="none"/>
        </w:rPr>
        <w:t>Native topology dictates the folding bottleneck</w:t>
      </w:r>
      <w:r w:rsidRPr="00992048">
        <w:rPr>
          <w:rFonts w:ascii="Segoe UI" w:eastAsia="Times New Roman" w:hAnsi="Segoe UI" w:cs="Segoe UI"/>
          <w:color w:val="404040"/>
          <w:kern w:val="0"/>
          <w14:ligatures w14:val="none"/>
        </w:rPr>
        <w:t>, but real-chain entropy fine-tunes kinetics.</w:t>
      </w:r>
    </w:p>
    <w:p w14:paraId="51BA397F" w14:textId="77777777" w:rsidR="00992048" w:rsidRDefault="00992048" w:rsidP="00992048">
      <w:pPr>
        <w:pBdr>
          <w:bottom w:val="double" w:sz="6" w:space="1" w:color="auto"/>
        </w:pBdr>
        <w:shd w:val="clear" w:color="auto" w:fill="FFFFFF"/>
        <w:spacing w:before="206" w:after="0" w:line="429" w:lineRule="atLeast"/>
        <w:rPr>
          <w:rFonts w:ascii="Segoe UI" w:eastAsia="Times New Roman" w:hAnsi="Segoe UI" w:cs="Segoe UI"/>
          <w:color w:val="404040"/>
          <w:kern w:val="0"/>
          <w14:ligatures w14:val="none"/>
        </w:rPr>
      </w:pPr>
    </w:p>
    <w:p w14:paraId="679283D1" w14:textId="77777777" w:rsidR="00992048" w:rsidRDefault="00992048" w:rsidP="00992048">
      <w:pPr>
        <w:shd w:val="clear" w:color="auto" w:fill="FFFFFF"/>
        <w:spacing w:before="206" w:after="0" w:line="429" w:lineRule="atLeast"/>
        <w:rPr>
          <w:rFonts w:ascii="Segoe UI" w:eastAsia="Times New Roman" w:hAnsi="Segoe UI" w:cs="Segoe UI"/>
          <w:color w:val="404040"/>
          <w:kern w:val="0"/>
          <w14:ligatures w14:val="none"/>
        </w:rPr>
      </w:pPr>
    </w:p>
    <w:p w14:paraId="5BBDBE46" w14:textId="77777777" w:rsidR="00102093" w:rsidRPr="00102093" w:rsidRDefault="00102093" w:rsidP="00102093">
      <w:pPr>
        <w:shd w:val="clear" w:color="auto" w:fill="FFFFFF"/>
        <w:spacing w:after="206" w:line="240" w:lineRule="auto"/>
        <w:outlineLvl w:val="2"/>
        <w:rPr>
          <w:rFonts w:ascii="Segoe UI" w:eastAsia="Times New Roman" w:hAnsi="Segoe UI" w:cs="Segoe UI"/>
          <w:color w:val="404040"/>
          <w:kern w:val="0"/>
          <w:sz w:val="27"/>
          <w:szCs w:val="27"/>
          <w14:ligatures w14:val="none"/>
        </w:rPr>
      </w:pPr>
      <w:r w:rsidRPr="00102093">
        <w:rPr>
          <w:rFonts w:ascii="Segoe UI" w:eastAsia="Times New Roman" w:hAnsi="Segoe UI" w:cs="Segoe UI"/>
          <w:color w:val="404040"/>
          <w:kern w:val="0"/>
          <w:sz w:val="27"/>
          <w:szCs w:val="27"/>
          <w14:ligatures w14:val="none"/>
        </w:rPr>
        <w:t>CI2 Folding Mechanism: Topology in Action</w:t>
      </w:r>
    </w:p>
    <w:p w14:paraId="19397DB7" w14:textId="77777777" w:rsidR="00102093" w:rsidRPr="00102093" w:rsidRDefault="00102093" w:rsidP="00102093">
      <w:pPr>
        <w:shd w:val="clear" w:color="auto" w:fill="FFFFFF"/>
        <w:spacing w:before="206" w:after="206"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Let's break down how CI2's 3D structure (topology) dictates its folding pathway, using analogies and principles:</w:t>
      </w:r>
    </w:p>
    <w:p w14:paraId="4D9899BD" w14:textId="77777777" w:rsidR="00102093" w:rsidRPr="00102093" w:rsidRDefault="00520AD9" w:rsidP="00102093">
      <w:pPr>
        <w:spacing w:before="480" w:after="480" w:line="240" w:lineRule="auto"/>
        <w:rPr>
          <w:rFonts w:ascii="Segoe UI" w:eastAsia="Times New Roman" w:hAnsi="Segoe UI" w:cs="Segoe UI"/>
          <w:kern w:val="0"/>
          <w14:ligatures w14:val="none"/>
        </w:rPr>
      </w:pPr>
      <w:r>
        <w:rPr>
          <w:noProof/>
        </w:rPr>
      </w:r>
      <w:r>
        <w:pict w14:anchorId="49932CED">
          <v:rect id="Horizontal Line 65" o:spid="_x0000_s1033"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724ED3B4" w14:textId="77777777" w:rsidR="00102093" w:rsidRPr="00102093" w:rsidRDefault="00102093" w:rsidP="00102093">
      <w:pPr>
        <w:shd w:val="clear" w:color="auto" w:fill="FFFFFF"/>
        <w:spacing w:before="274" w:after="206" w:line="429" w:lineRule="atLeast"/>
        <w:outlineLvl w:val="3"/>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1. Local Contacts Dominate</w:t>
      </w:r>
    </w:p>
    <w:p w14:paraId="551C9DBF" w14:textId="77777777" w:rsidR="00102093" w:rsidRPr="00102093" w:rsidRDefault="00102093" w:rsidP="00102093">
      <w:pPr>
        <w:numPr>
          <w:ilvl w:val="0"/>
          <w:numId w:val="57"/>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What</w:t>
      </w:r>
      <w:r w:rsidRPr="00102093">
        <w:rPr>
          <w:rFonts w:ascii="Segoe UI" w:eastAsia="Times New Roman" w:hAnsi="Segoe UI" w:cs="Segoe UI"/>
          <w:color w:val="404040"/>
          <w:kern w:val="0"/>
          <w14:ligatures w14:val="none"/>
        </w:rPr>
        <w:t>: Interactions between residues </w:t>
      </w:r>
      <w:r w:rsidRPr="00102093">
        <w:rPr>
          <w:rFonts w:ascii="Segoe UI" w:eastAsia="Times New Roman" w:hAnsi="Segoe UI" w:cs="Segoe UI"/>
          <w:i/>
          <w:iCs/>
          <w:color w:val="404040"/>
          <w:kern w:val="0"/>
          <w14:ligatures w14:val="none"/>
        </w:rPr>
        <w:t>close in sequence</w:t>
      </w:r>
      <w:r w:rsidRPr="00102093">
        <w:rPr>
          <w:rFonts w:ascii="Segoe UI" w:eastAsia="Times New Roman" w:hAnsi="Segoe UI" w:cs="Segoe UI"/>
          <w:color w:val="404040"/>
          <w:kern w:val="0"/>
          <w14:ligatures w14:val="none"/>
        </w:rPr>
        <w:t> (e.g., within helices or adjacent β-strands) form first.</w:t>
      </w:r>
    </w:p>
    <w:p w14:paraId="45DC7DE1" w14:textId="77777777" w:rsidR="00102093" w:rsidRPr="00102093" w:rsidRDefault="00102093" w:rsidP="00102093">
      <w:pPr>
        <w:numPr>
          <w:ilvl w:val="0"/>
          <w:numId w:val="57"/>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Φ-value evidence</w:t>
      </w:r>
      <w:r w:rsidRPr="00102093">
        <w:rPr>
          <w:rFonts w:ascii="Segoe UI" w:eastAsia="Times New Roman" w:hAnsi="Segoe UI" w:cs="Segoe UI"/>
          <w:color w:val="404040"/>
          <w:kern w:val="0"/>
          <w14:ligatures w14:val="none"/>
        </w:rPr>
        <w:t>: High Φ (&gt;0.6) for:</w:t>
      </w:r>
    </w:p>
    <w:p w14:paraId="36D6043E" w14:textId="77777777" w:rsidR="00102093" w:rsidRPr="00102093" w:rsidRDefault="00102093" w:rsidP="00102093">
      <w:pPr>
        <w:numPr>
          <w:ilvl w:val="1"/>
          <w:numId w:val="57"/>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The α-helix (residues 12-24)</w:t>
      </w:r>
    </w:p>
    <w:p w14:paraId="4B6DA0C1" w14:textId="77777777" w:rsidR="00102093" w:rsidRPr="00102093" w:rsidRDefault="00102093" w:rsidP="00102093">
      <w:pPr>
        <w:numPr>
          <w:ilvl w:val="1"/>
          <w:numId w:val="57"/>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Strand 3 (residues 28-33) ↔ Strand 4 (residues 36-41)</w:t>
      </w:r>
    </w:p>
    <w:p w14:paraId="47BCEAF9" w14:textId="77777777" w:rsidR="00102093" w:rsidRPr="00102093" w:rsidRDefault="00102093" w:rsidP="00102093">
      <w:pPr>
        <w:numPr>
          <w:ilvl w:val="0"/>
          <w:numId w:val="57"/>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lastRenderedPageBreak/>
        <w:t>Why?</w:t>
      </w:r>
      <w:r w:rsidRPr="00102093">
        <w:rPr>
          <w:rFonts w:ascii="Segoe UI" w:eastAsia="Times New Roman" w:hAnsi="Segoe UI" w:cs="Segoe UI"/>
          <w:color w:val="404040"/>
          <w:kern w:val="0"/>
          <w14:ligatures w14:val="none"/>
        </w:rPr>
        <w:br/>
        <w:t>Low "contact order" – residues near each other in the chain are physically closer in the folded structure.</w:t>
      </w:r>
    </w:p>
    <w:p w14:paraId="358F2AA6" w14:textId="77777777" w:rsidR="00102093" w:rsidRPr="00102093" w:rsidRDefault="00102093" w:rsidP="00102093">
      <w:pPr>
        <w:numPr>
          <w:ilvl w:val="0"/>
          <w:numId w:val="57"/>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Analogy</w:t>
      </w:r>
      <w:r w:rsidRPr="00102093">
        <w:rPr>
          <w:rFonts w:ascii="Segoe UI" w:eastAsia="Times New Roman" w:hAnsi="Segoe UI" w:cs="Segoe UI"/>
          <w:color w:val="404040"/>
          <w:kern w:val="0"/>
          <w14:ligatures w14:val="none"/>
        </w:rPr>
        <w:t>:</w:t>
      </w:r>
    </w:p>
    <w:p w14:paraId="5063F420" w14:textId="77777777" w:rsidR="00102093" w:rsidRPr="00102093" w:rsidRDefault="00102093" w:rsidP="00102093">
      <w:pPr>
        <w:shd w:val="clear" w:color="auto" w:fill="FFFFFF"/>
        <w:spacing w:before="206" w:after="206" w:line="429" w:lineRule="atLeast"/>
        <w:ind w:left="720"/>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Zipping a jacket</w:t>
      </w:r>
      <w:r w:rsidRPr="00102093">
        <w:rPr>
          <w:rFonts w:ascii="Segoe UI" w:eastAsia="Times New Roman" w:hAnsi="Segoe UI" w:cs="Segoe UI"/>
          <w:color w:val="404040"/>
          <w:kern w:val="0"/>
          <w14:ligatures w14:val="none"/>
        </w:rPr>
        <w:t>:</w:t>
      </w:r>
    </w:p>
    <w:p w14:paraId="259956F4" w14:textId="77777777" w:rsidR="00102093" w:rsidRPr="00102093" w:rsidRDefault="00102093" w:rsidP="00102093">
      <w:pPr>
        <w:numPr>
          <w:ilvl w:val="1"/>
          <w:numId w:val="57"/>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You start with teeth </w:t>
      </w:r>
      <w:r w:rsidRPr="00102093">
        <w:rPr>
          <w:rFonts w:ascii="Segoe UI" w:eastAsia="Times New Roman" w:hAnsi="Segoe UI" w:cs="Segoe UI"/>
          <w:i/>
          <w:iCs/>
          <w:color w:val="404040"/>
          <w:kern w:val="0"/>
          <w14:ligatures w14:val="none"/>
        </w:rPr>
        <w:t>nearest</w:t>
      </w:r>
      <w:r w:rsidRPr="00102093">
        <w:rPr>
          <w:rFonts w:ascii="Segoe UI" w:eastAsia="Times New Roman" w:hAnsi="Segoe UI" w:cs="Segoe UI"/>
          <w:color w:val="404040"/>
          <w:kern w:val="0"/>
          <w14:ligatures w14:val="none"/>
        </w:rPr>
        <w:t> the slider (local contacts).</w:t>
      </w:r>
    </w:p>
    <w:p w14:paraId="06A994A1" w14:textId="77777777" w:rsidR="00102093" w:rsidRPr="00102093" w:rsidRDefault="00102093" w:rsidP="00102093">
      <w:pPr>
        <w:numPr>
          <w:ilvl w:val="1"/>
          <w:numId w:val="57"/>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Distant buttons (long-range contacts) fasten later.</w:t>
      </w:r>
    </w:p>
    <w:p w14:paraId="32B78AA1" w14:textId="77777777" w:rsidR="00102093" w:rsidRPr="00102093" w:rsidRDefault="00102093" w:rsidP="00102093">
      <w:pPr>
        <w:numPr>
          <w:ilvl w:val="0"/>
          <w:numId w:val="57"/>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Example in CI2</w:t>
      </w:r>
      <w:r w:rsidRPr="00102093">
        <w:rPr>
          <w:rFonts w:ascii="Segoe UI" w:eastAsia="Times New Roman" w:hAnsi="Segoe UI" w:cs="Segoe UI"/>
          <w:color w:val="404040"/>
          <w:kern w:val="0"/>
          <w14:ligatures w14:val="none"/>
        </w:rPr>
        <w:t>:</w:t>
      </w:r>
      <w:r w:rsidRPr="00102093">
        <w:rPr>
          <w:rFonts w:ascii="Segoe UI" w:eastAsia="Times New Roman" w:hAnsi="Segoe UI" w:cs="Segoe UI"/>
          <w:color w:val="404040"/>
          <w:kern w:val="0"/>
          <w14:ligatures w14:val="none"/>
        </w:rPr>
        <w:br/>
        <w:t xml:space="preserve">Residues 30-35 (strand 3) and 38-43 (strand 4) are sequential </w:t>
      </w:r>
      <w:proofErr w:type="spellStart"/>
      <w:r w:rsidRPr="00102093">
        <w:rPr>
          <w:rFonts w:ascii="Segoe UI" w:eastAsia="Times New Roman" w:hAnsi="Segoe UI" w:cs="Segoe UI"/>
          <w:color w:val="404040"/>
          <w:kern w:val="0"/>
          <w14:ligatures w14:val="none"/>
        </w:rPr>
        <w:t>neighbors</w:t>
      </w:r>
      <w:proofErr w:type="spellEnd"/>
      <w:r w:rsidRPr="00102093">
        <w:rPr>
          <w:rFonts w:ascii="Segoe UI" w:eastAsia="Times New Roman" w:hAnsi="Segoe UI" w:cs="Segoe UI"/>
          <w:color w:val="404040"/>
          <w:kern w:val="0"/>
          <w14:ligatures w14:val="none"/>
        </w:rPr>
        <w:t xml:space="preserve"> → Form a β-sheet quickly.</w:t>
      </w:r>
    </w:p>
    <w:p w14:paraId="464E076C" w14:textId="77777777" w:rsidR="00102093" w:rsidRPr="00102093" w:rsidRDefault="00520AD9" w:rsidP="00102093">
      <w:pPr>
        <w:spacing w:before="480" w:after="480" w:line="240" w:lineRule="auto"/>
        <w:rPr>
          <w:rFonts w:ascii="Segoe UI" w:eastAsia="Times New Roman" w:hAnsi="Segoe UI" w:cs="Segoe UI"/>
          <w:kern w:val="0"/>
          <w14:ligatures w14:val="none"/>
        </w:rPr>
      </w:pPr>
      <w:r>
        <w:rPr>
          <w:noProof/>
        </w:rPr>
      </w:r>
      <w:r>
        <w:pict w14:anchorId="284A85CD">
          <v:rect id="Horizontal Line 66" o:spid="_x0000_s1032"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3A7F9845" w14:textId="77777777" w:rsidR="00102093" w:rsidRPr="00102093" w:rsidRDefault="00102093" w:rsidP="00102093">
      <w:pPr>
        <w:shd w:val="clear" w:color="auto" w:fill="FFFFFF"/>
        <w:spacing w:before="274" w:after="206" w:line="429" w:lineRule="atLeast"/>
        <w:outlineLvl w:val="3"/>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2. Reduced Polarization</w:t>
      </w:r>
    </w:p>
    <w:p w14:paraId="4C016755" w14:textId="77777777" w:rsidR="00102093" w:rsidRPr="00102093" w:rsidRDefault="00102093" w:rsidP="00102093">
      <w:pPr>
        <w:numPr>
          <w:ilvl w:val="0"/>
          <w:numId w:val="58"/>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What</w:t>
      </w:r>
      <w:r w:rsidRPr="00102093">
        <w:rPr>
          <w:rFonts w:ascii="Segoe UI" w:eastAsia="Times New Roman" w:hAnsi="Segoe UI" w:cs="Segoe UI"/>
          <w:color w:val="404040"/>
          <w:kern w:val="0"/>
          <w14:ligatures w14:val="none"/>
        </w:rPr>
        <w:t>: Folding isn't driven by a single rigid nucleus but by </w:t>
      </w:r>
      <w:r w:rsidRPr="00102093">
        <w:rPr>
          <w:rFonts w:ascii="Segoe UI" w:eastAsia="Times New Roman" w:hAnsi="Segoe UI" w:cs="Segoe UI"/>
          <w:i/>
          <w:iCs/>
          <w:color w:val="404040"/>
          <w:kern w:val="0"/>
          <w14:ligatures w14:val="none"/>
        </w:rPr>
        <w:t>multiple partially formed regions</w:t>
      </w:r>
      <w:r w:rsidRPr="00102093">
        <w:rPr>
          <w:rFonts w:ascii="Segoe UI" w:eastAsia="Times New Roman" w:hAnsi="Segoe UI" w:cs="Segoe UI"/>
          <w:color w:val="404040"/>
          <w:kern w:val="0"/>
          <w14:ligatures w14:val="none"/>
        </w:rPr>
        <w:t>.</w:t>
      </w:r>
    </w:p>
    <w:p w14:paraId="6CE600AB" w14:textId="77777777" w:rsidR="00102093" w:rsidRPr="00102093" w:rsidRDefault="00102093" w:rsidP="00102093">
      <w:pPr>
        <w:numPr>
          <w:ilvl w:val="0"/>
          <w:numId w:val="58"/>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Φ-value evidence</w:t>
      </w:r>
      <w:r w:rsidRPr="00102093">
        <w:rPr>
          <w:rFonts w:ascii="Segoe UI" w:eastAsia="Times New Roman" w:hAnsi="Segoe UI" w:cs="Segoe UI"/>
          <w:color w:val="404040"/>
          <w:kern w:val="0"/>
          <w14:ligatures w14:val="none"/>
        </w:rPr>
        <w:t>: Broad distribution (Φ=0.3–0.8), not just 0/1.</w:t>
      </w:r>
    </w:p>
    <w:p w14:paraId="4EB48353" w14:textId="77777777" w:rsidR="00102093" w:rsidRPr="00102093" w:rsidRDefault="00102093" w:rsidP="00102093">
      <w:pPr>
        <w:numPr>
          <w:ilvl w:val="0"/>
          <w:numId w:val="58"/>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Implication</w:t>
      </w:r>
      <w:r w:rsidRPr="00102093">
        <w:rPr>
          <w:rFonts w:ascii="Segoe UI" w:eastAsia="Times New Roman" w:hAnsi="Segoe UI" w:cs="Segoe UI"/>
          <w:color w:val="404040"/>
          <w:kern w:val="0"/>
          <w14:ligatures w14:val="none"/>
        </w:rPr>
        <w:t>: The TSE contains:</w:t>
      </w:r>
    </w:p>
    <w:p w14:paraId="7E1EF3DF" w14:textId="77777777" w:rsidR="00102093" w:rsidRPr="00102093" w:rsidRDefault="00102093" w:rsidP="00102093">
      <w:pPr>
        <w:numPr>
          <w:ilvl w:val="1"/>
          <w:numId w:val="58"/>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A structured helix + mini-core (Φ&gt;0.6)</w:t>
      </w:r>
    </w:p>
    <w:p w14:paraId="047EA15C" w14:textId="77777777" w:rsidR="00102093" w:rsidRPr="00102093" w:rsidRDefault="00102093" w:rsidP="00102093">
      <w:pPr>
        <w:numPr>
          <w:ilvl w:val="1"/>
          <w:numId w:val="58"/>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Partially formed loops (Φ=0.4–0.5)</w:t>
      </w:r>
    </w:p>
    <w:p w14:paraId="0900F6E7" w14:textId="77777777" w:rsidR="00102093" w:rsidRPr="00102093" w:rsidRDefault="00102093" w:rsidP="00102093">
      <w:pPr>
        <w:numPr>
          <w:ilvl w:val="1"/>
          <w:numId w:val="58"/>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Disordered strands (Φ&lt;0.2)</w:t>
      </w:r>
    </w:p>
    <w:p w14:paraId="050CC367" w14:textId="77777777" w:rsidR="00102093" w:rsidRPr="00102093" w:rsidRDefault="00102093" w:rsidP="00102093">
      <w:pPr>
        <w:numPr>
          <w:ilvl w:val="0"/>
          <w:numId w:val="58"/>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Analogy</w:t>
      </w:r>
      <w:r w:rsidRPr="00102093">
        <w:rPr>
          <w:rFonts w:ascii="Segoe UI" w:eastAsia="Times New Roman" w:hAnsi="Segoe UI" w:cs="Segoe UI"/>
          <w:color w:val="404040"/>
          <w:kern w:val="0"/>
          <w14:ligatures w14:val="none"/>
        </w:rPr>
        <w:t>:</w:t>
      </w:r>
    </w:p>
    <w:p w14:paraId="55B104D5" w14:textId="77777777" w:rsidR="00102093" w:rsidRPr="00102093" w:rsidRDefault="00102093" w:rsidP="00102093">
      <w:pPr>
        <w:shd w:val="clear" w:color="auto" w:fill="FFFFFF"/>
        <w:spacing w:before="206" w:after="206" w:line="429" w:lineRule="atLeast"/>
        <w:ind w:left="720"/>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Building a campfire</w:t>
      </w:r>
      <w:r w:rsidRPr="00102093">
        <w:rPr>
          <w:rFonts w:ascii="Segoe UI" w:eastAsia="Times New Roman" w:hAnsi="Segoe UI" w:cs="Segoe UI"/>
          <w:color w:val="404040"/>
          <w:kern w:val="0"/>
          <w14:ligatures w14:val="none"/>
        </w:rPr>
        <w:t>:</w:t>
      </w:r>
    </w:p>
    <w:p w14:paraId="031344FC" w14:textId="77777777" w:rsidR="00102093" w:rsidRPr="00102093" w:rsidRDefault="00102093" w:rsidP="00102093">
      <w:pPr>
        <w:numPr>
          <w:ilvl w:val="1"/>
          <w:numId w:val="58"/>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Multiple small kindling piles (diffuse nuclei) ignite independently.</w:t>
      </w:r>
    </w:p>
    <w:p w14:paraId="154A36B7" w14:textId="77777777" w:rsidR="00102093" w:rsidRPr="00102093" w:rsidRDefault="00102093" w:rsidP="00102093">
      <w:pPr>
        <w:numPr>
          <w:ilvl w:val="1"/>
          <w:numId w:val="58"/>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No single log dominates early burning.</w:t>
      </w:r>
    </w:p>
    <w:p w14:paraId="5B21C2AD" w14:textId="77777777" w:rsidR="00102093" w:rsidRPr="00102093" w:rsidRDefault="00102093" w:rsidP="00102093">
      <w:pPr>
        <w:numPr>
          <w:ilvl w:val="0"/>
          <w:numId w:val="58"/>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Contrast</w:t>
      </w:r>
      <w:r w:rsidRPr="00102093">
        <w:rPr>
          <w:rFonts w:ascii="Segoe UI" w:eastAsia="Times New Roman" w:hAnsi="Segoe UI" w:cs="Segoe UI"/>
          <w:color w:val="404040"/>
          <w:kern w:val="0"/>
          <w14:ligatures w14:val="none"/>
        </w:rPr>
        <w:t>:</w:t>
      </w:r>
      <w:r w:rsidRPr="00102093">
        <w:rPr>
          <w:rFonts w:ascii="Segoe UI" w:eastAsia="Times New Roman" w:hAnsi="Segoe UI" w:cs="Segoe UI"/>
          <w:color w:val="404040"/>
          <w:kern w:val="0"/>
          <w14:ligatures w14:val="none"/>
        </w:rPr>
        <w:br/>
        <w:t>Highly "polarized" proteins have one dominant nucleus (e.g., Φ≈1 for 5 residues, ≈0 elsewhere).</w:t>
      </w:r>
    </w:p>
    <w:p w14:paraId="39366088" w14:textId="77777777" w:rsidR="00102093" w:rsidRPr="00102093" w:rsidRDefault="00520AD9" w:rsidP="00102093">
      <w:pPr>
        <w:spacing w:before="480" w:after="480" w:line="240" w:lineRule="auto"/>
        <w:rPr>
          <w:rFonts w:ascii="Segoe UI" w:eastAsia="Times New Roman" w:hAnsi="Segoe UI" w:cs="Segoe UI"/>
          <w:kern w:val="0"/>
          <w14:ligatures w14:val="none"/>
        </w:rPr>
      </w:pPr>
      <w:r>
        <w:rPr>
          <w:noProof/>
        </w:rPr>
      </w:r>
      <w:r>
        <w:pict w14:anchorId="07466AD4">
          <v:rect id="Horizontal Line 67" o:spid="_x0000_s1031"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76221AA5" w14:textId="77777777" w:rsidR="00102093" w:rsidRPr="00102093" w:rsidRDefault="00102093" w:rsidP="00102093">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102093">
        <w:rPr>
          <w:rFonts w:ascii="Segoe UI" w:eastAsia="Times New Roman" w:hAnsi="Segoe UI" w:cs="Segoe UI"/>
          <w:color w:val="404040"/>
          <w:kern w:val="0"/>
          <w:sz w:val="27"/>
          <w:szCs w:val="27"/>
          <w14:ligatures w14:val="none"/>
        </w:rPr>
        <w:lastRenderedPageBreak/>
        <w:t>Topological Implications</w:t>
      </w:r>
    </w:p>
    <w:p w14:paraId="15651299" w14:textId="77777777" w:rsidR="00102093" w:rsidRPr="00102093" w:rsidRDefault="00102093" w:rsidP="00102093">
      <w:pPr>
        <w:shd w:val="clear" w:color="auto" w:fill="FFFFFF"/>
        <w:spacing w:before="274" w:after="206" w:line="429" w:lineRule="atLeast"/>
        <w:outlineLvl w:val="3"/>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3. Low Topological Frustration</w:t>
      </w:r>
    </w:p>
    <w:p w14:paraId="6187255D" w14:textId="77777777" w:rsidR="00102093" w:rsidRPr="00102093" w:rsidRDefault="00102093" w:rsidP="00102093">
      <w:pPr>
        <w:numPr>
          <w:ilvl w:val="0"/>
          <w:numId w:val="59"/>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What</w:t>
      </w:r>
      <w:r w:rsidRPr="00102093">
        <w:rPr>
          <w:rFonts w:ascii="Segoe UI" w:eastAsia="Times New Roman" w:hAnsi="Segoe UI" w:cs="Segoe UI"/>
          <w:color w:val="404040"/>
          <w:kern w:val="0"/>
          <w14:ligatures w14:val="none"/>
        </w:rPr>
        <w:t>: CI2's fold geometry allows residues to form native contacts </w:t>
      </w:r>
      <w:r w:rsidRPr="00102093">
        <w:rPr>
          <w:rFonts w:ascii="Segoe UI" w:eastAsia="Times New Roman" w:hAnsi="Segoe UI" w:cs="Segoe UI"/>
          <w:i/>
          <w:iCs/>
          <w:color w:val="404040"/>
          <w:kern w:val="0"/>
          <w14:ligatures w14:val="none"/>
        </w:rPr>
        <w:t>without backtracking</w:t>
      </w:r>
      <w:r w:rsidRPr="00102093">
        <w:rPr>
          <w:rFonts w:ascii="Segoe UI" w:eastAsia="Times New Roman" w:hAnsi="Segoe UI" w:cs="Segoe UI"/>
          <w:color w:val="404040"/>
          <w:kern w:val="0"/>
          <w14:ligatures w14:val="none"/>
        </w:rPr>
        <w:t>.</w:t>
      </w:r>
    </w:p>
    <w:p w14:paraId="18B139F4" w14:textId="77777777" w:rsidR="00102093" w:rsidRPr="00102093" w:rsidRDefault="00102093" w:rsidP="00102093">
      <w:pPr>
        <w:numPr>
          <w:ilvl w:val="0"/>
          <w:numId w:val="59"/>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Evidence</w:t>
      </w:r>
      <w:r w:rsidRPr="00102093">
        <w:rPr>
          <w:rFonts w:ascii="Segoe UI" w:eastAsia="Times New Roman" w:hAnsi="Segoe UI" w:cs="Segoe UI"/>
          <w:color w:val="404040"/>
          <w:kern w:val="0"/>
          <w14:ligatures w14:val="none"/>
        </w:rPr>
        <w:t>:</w:t>
      </w:r>
    </w:p>
    <w:p w14:paraId="6208FEF6" w14:textId="77777777" w:rsidR="00102093" w:rsidRPr="00102093" w:rsidRDefault="00102093" w:rsidP="00102093">
      <w:pPr>
        <w:numPr>
          <w:ilvl w:val="1"/>
          <w:numId w:val="59"/>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Smooth free-energy barrier (no intermediate traps).</w:t>
      </w:r>
    </w:p>
    <w:p w14:paraId="0E29FB7C" w14:textId="77777777" w:rsidR="00102093" w:rsidRPr="00102093" w:rsidRDefault="00102093" w:rsidP="00102093">
      <w:pPr>
        <w:numPr>
          <w:ilvl w:val="1"/>
          <w:numId w:val="59"/>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High simulation-experiment agreement.</w:t>
      </w:r>
    </w:p>
    <w:p w14:paraId="7BA18EE6" w14:textId="77777777" w:rsidR="00102093" w:rsidRPr="00102093" w:rsidRDefault="00102093" w:rsidP="00102093">
      <w:pPr>
        <w:numPr>
          <w:ilvl w:val="0"/>
          <w:numId w:val="59"/>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Analogy</w:t>
      </w:r>
      <w:r w:rsidRPr="00102093">
        <w:rPr>
          <w:rFonts w:ascii="Segoe UI" w:eastAsia="Times New Roman" w:hAnsi="Segoe UI" w:cs="Segoe UI"/>
          <w:color w:val="404040"/>
          <w:kern w:val="0"/>
          <w14:ligatures w14:val="none"/>
        </w:rPr>
        <w:t>:</w:t>
      </w:r>
    </w:p>
    <w:p w14:paraId="7FF3F900" w14:textId="77777777" w:rsidR="00102093" w:rsidRPr="00102093" w:rsidRDefault="00102093" w:rsidP="00102093">
      <w:pPr>
        <w:shd w:val="clear" w:color="auto" w:fill="FFFFFF"/>
        <w:spacing w:before="206" w:after="206" w:line="429" w:lineRule="atLeast"/>
        <w:ind w:left="720"/>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Solving an untangled Rubik's Cube</w:t>
      </w:r>
      <w:r w:rsidRPr="00102093">
        <w:rPr>
          <w:rFonts w:ascii="Segoe UI" w:eastAsia="Times New Roman" w:hAnsi="Segoe UI" w:cs="Segoe UI"/>
          <w:color w:val="404040"/>
          <w:kern w:val="0"/>
          <w14:ligatures w14:val="none"/>
        </w:rPr>
        <w:t>:</w:t>
      </w:r>
    </w:p>
    <w:p w14:paraId="4DA4611F" w14:textId="77777777" w:rsidR="00102093" w:rsidRPr="00102093" w:rsidRDefault="00102093" w:rsidP="00102093">
      <w:pPr>
        <w:numPr>
          <w:ilvl w:val="1"/>
          <w:numId w:val="59"/>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Rotating one face (forming local contacts) doesn’t block others.</w:t>
      </w:r>
    </w:p>
    <w:p w14:paraId="362EC04C" w14:textId="77777777" w:rsidR="00102093" w:rsidRPr="00102093" w:rsidRDefault="00102093" w:rsidP="00102093">
      <w:pPr>
        <w:numPr>
          <w:ilvl w:val="1"/>
          <w:numId w:val="59"/>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Contrast with a </w:t>
      </w:r>
      <w:r w:rsidRPr="00102093">
        <w:rPr>
          <w:rFonts w:ascii="Segoe UI" w:eastAsia="Times New Roman" w:hAnsi="Segoe UI" w:cs="Segoe UI"/>
          <w:i/>
          <w:iCs/>
          <w:color w:val="404040"/>
          <w:kern w:val="0"/>
          <w14:ligatures w14:val="none"/>
        </w:rPr>
        <w:t>knotted</w:t>
      </w:r>
      <w:r w:rsidRPr="00102093">
        <w:rPr>
          <w:rFonts w:ascii="Segoe UI" w:eastAsia="Times New Roman" w:hAnsi="Segoe UI" w:cs="Segoe UI"/>
          <w:color w:val="404040"/>
          <w:kern w:val="0"/>
          <w14:ligatures w14:val="none"/>
        </w:rPr>
        <w:t xml:space="preserve"> protein (e.g., </w:t>
      </w:r>
      <w:proofErr w:type="spellStart"/>
      <w:r w:rsidRPr="00102093">
        <w:rPr>
          <w:rFonts w:ascii="Segoe UI" w:eastAsia="Times New Roman" w:hAnsi="Segoe UI" w:cs="Segoe UI"/>
          <w:color w:val="404040"/>
          <w:kern w:val="0"/>
          <w14:ligatures w14:val="none"/>
        </w:rPr>
        <w:t>YibK</w:t>
      </w:r>
      <w:proofErr w:type="spellEnd"/>
      <w:r w:rsidRPr="00102093">
        <w:rPr>
          <w:rFonts w:ascii="Segoe UI" w:eastAsia="Times New Roman" w:hAnsi="Segoe UI" w:cs="Segoe UI"/>
          <w:color w:val="404040"/>
          <w:kern w:val="0"/>
          <w14:ligatures w14:val="none"/>
        </w:rPr>
        <w:t>), where moves conflict.</w:t>
      </w:r>
    </w:p>
    <w:p w14:paraId="3A93FBE0" w14:textId="77777777" w:rsidR="00102093" w:rsidRPr="00102093" w:rsidRDefault="00102093" w:rsidP="00102093">
      <w:pPr>
        <w:numPr>
          <w:ilvl w:val="0"/>
          <w:numId w:val="59"/>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Structural Reason</w:t>
      </w:r>
      <w:r w:rsidRPr="00102093">
        <w:rPr>
          <w:rFonts w:ascii="Segoe UI" w:eastAsia="Times New Roman" w:hAnsi="Segoe UI" w:cs="Segoe UI"/>
          <w:color w:val="404040"/>
          <w:kern w:val="0"/>
          <w14:ligatures w14:val="none"/>
        </w:rPr>
        <w:t>:</w:t>
      </w:r>
      <w:r w:rsidRPr="00102093">
        <w:rPr>
          <w:rFonts w:ascii="Segoe UI" w:eastAsia="Times New Roman" w:hAnsi="Segoe UI" w:cs="Segoe UI"/>
          <w:color w:val="404040"/>
          <w:kern w:val="0"/>
          <w14:ligatures w14:val="none"/>
        </w:rPr>
        <w:br/>
        <w:t>CI2’s helix packs against a flat β-sheet → Minimal chain threading.</w:t>
      </w:r>
    </w:p>
    <w:p w14:paraId="5A32992A" w14:textId="77777777" w:rsidR="00102093" w:rsidRPr="00102093" w:rsidRDefault="00102093" w:rsidP="00102093">
      <w:pPr>
        <w:shd w:val="clear" w:color="auto" w:fill="FFFFFF"/>
        <w:spacing w:before="274" w:after="206" w:line="429" w:lineRule="atLeast"/>
        <w:outlineLvl w:val="3"/>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4. Chain Connectivity &amp; Contact Order</w:t>
      </w:r>
    </w:p>
    <w:p w14:paraId="622AC376" w14:textId="77777777" w:rsidR="00102093" w:rsidRPr="00102093" w:rsidRDefault="00102093" w:rsidP="00102093">
      <w:pPr>
        <w:numPr>
          <w:ilvl w:val="0"/>
          <w:numId w:val="60"/>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Chain Connectivity</w:t>
      </w:r>
      <w:r w:rsidRPr="00102093">
        <w:rPr>
          <w:rFonts w:ascii="Segoe UI" w:eastAsia="Times New Roman" w:hAnsi="Segoe UI" w:cs="Segoe UI"/>
          <w:color w:val="404040"/>
          <w:kern w:val="0"/>
          <w14:ligatures w14:val="none"/>
        </w:rPr>
        <w:t>: The linear amino acid sequence forces folding to respect residue order.</w:t>
      </w:r>
    </w:p>
    <w:p w14:paraId="1D997297" w14:textId="77777777" w:rsidR="00102093" w:rsidRPr="00102093" w:rsidRDefault="00102093" w:rsidP="00102093">
      <w:pPr>
        <w:numPr>
          <w:ilvl w:val="0"/>
          <w:numId w:val="60"/>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Contact Order</w:t>
      </w:r>
      <w:r w:rsidRPr="00102093">
        <w:rPr>
          <w:rFonts w:ascii="Segoe UI" w:eastAsia="Times New Roman" w:hAnsi="Segoe UI" w:cs="Segoe UI"/>
          <w:color w:val="404040"/>
          <w:kern w:val="0"/>
          <w14:ligatures w14:val="none"/>
        </w:rPr>
        <w:t>: Low in CI2 (average sequence distance ≈ 15 residues).</w:t>
      </w:r>
    </w:p>
    <w:p w14:paraId="22CDD3D6" w14:textId="77777777" w:rsidR="00102093" w:rsidRPr="00102093" w:rsidRDefault="00102093" w:rsidP="00102093">
      <w:pPr>
        <w:numPr>
          <w:ilvl w:val="0"/>
          <w:numId w:val="60"/>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Result</w:t>
      </w:r>
      <w:r w:rsidRPr="00102093">
        <w:rPr>
          <w:rFonts w:ascii="Segoe UI" w:eastAsia="Times New Roman" w:hAnsi="Segoe UI" w:cs="Segoe UI"/>
          <w:color w:val="404040"/>
          <w:kern w:val="0"/>
          <w14:ligatures w14:val="none"/>
        </w:rPr>
        <w:t>: Local structures form early because:</w:t>
      </w:r>
    </w:p>
    <w:p w14:paraId="4D448F6F" w14:textId="77777777" w:rsidR="00102093" w:rsidRPr="00102093" w:rsidRDefault="00102093" w:rsidP="00102093">
      <w:pPr>
        <w:numPr>
          <w:ilvl w:val="1"/>
          <w:numId w:val="60"/>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They’re geometrically accessible (no long loops to organize).</w:t>
      </w:r>
    </w:p>
    <w:p w14:paraId="5A3F753B" w14:textId="77777777" w:rsidR="00102093" w:rsidRPr="00102093" w:rsidRDefault="00102093" w:rsidP="00102093">
      <w:pPr>
        <w:numPr>
          <w:ilvl w:val="1"/>
          <w:numId w:val="60"/>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Entropy cost is low (fewer conformations to search).</w:t>
      </w:r>
    </w:p>
    <w:p w14:paraId="4F814574" w14:textId="77777777" w:rsidR="00102093" w:rsidRPr="00102093" w:rsidRDefault="00102093" w:rsidP="00102093">
      <w:pPr>
        <w:numPr>
          <w:ilvl w:val="0"/>
          <w:numId w:val="60"/>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Analogy</w:t>
      </w:r>
      <w:r w:rsidRPr="00102093">
        <w:rPr>
          <w:rFonts w:ascii="Segoe UI" w:eastAsia="Times New Roman" w:hAnsi="Segoe UI" w:cs="Segoe UI"/>
          <w:color w:val="404040"/>
          <w:kern w:val="0"/>
          <w14:ligatures w14:val="none"/>
        </w:rPr>
        <w:t>:</w:t>
      </w:r>
    </w:p>
    <w:p w14:paraId="2D5257FF" w14:textId="77777777" w:rsidR="00102093" w:rsidRPr="00102093" w:rsidRDefault="00102093" w:rsidP="00102093">
      <w:pPr>
        <w:shd w:val="clear" w:color="auto" w:fill="FFFFFF"/>
        <w:spacing w:before="206" w:after="206" w:line="429" w:lineRule="atLeast"/>
        <w:ind w:left="720"/>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Assembling a bookshelf</w:t>
      </w:r>
      <w:r w:rsidRPr="00102093">
        <w:rPr>
          <w:rFonts w:ascii="Segoe UI" w:eastAsia="Times New Roman" w:hAnsi="Segoe UI" w:cs="Segoe UI"/>
          <w:color w:val="404040"/>
          <w:kern w:val="0"/>
          <w14:ligatures w14:val="none"/>
        </w:rPr>
        <w:t>:</w:t>
      </w:r>
    </w:p>
    <w:p w14:paraId="4B0697D8" w14:textId="77777777" w:rsidR="00102093" w:rsidRPr="00102093" w:rsidRDefault="00102093" w:rsidP="00102093">
      <w:pPr>
        <w:numPr>
          <w:ilvl w:val="1"/>
          <w:numId w:val="60"/>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Attaching shelf B to adjacent shelf A (low contact order) is fast.</w:t>
      </w:r>
    </w:p>
    <w:p w14:paraId="56FC1AE0" w14:textId="77777777" w:rsidR="00102093" w:rsidRPr="00102093" w:rsidRDefault="00102093" w:rsidP="00102093">
      <w:pPr>
        <w:numPr>
          <w:ilvl w:val="1"/>
          <w:numId w:val="60"/>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Connecting shelf A to distant shelf F (high contact order) requires precise alignment.</w:t>
      </w:r>
    </w:p>
    <w:p w14:paraId="209FE250" w14:textId="77777777" w:rsidR="00102093" w:rsidRPr="00102093" w:rsidRDefault="00520AD9" w:rsidP="00102093">
      <w:pPr>
        <w:spacing w:before="480" w:after="480" w:line="240" w:lineRule="auto"/>
        <w:rPr>
          <w:rFonts w:ascii="Segoe UI" w:eastAsia="Times New Roman" w:hAnsi="Segoe UI" w:cs="Segoe UI"/>
          <w:kern w:val="0"/>
          <w14:ligatures w14:val="none"/>
        </w:rPr>
      </w:pPr>
      <w:r>
        <w:rPr>
          <w:noProof/>
        </w:rPr>
      </w:r>
      <w:r>
        <w:pict w14:anchorId="50FF3687">
          <v:rect id="Horizontal Line 68" o:spid="_x0000_s1030"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30B9CFDC" w14:textId="77777777" w:rsidR="00102093" w:rsidRPr="00102093" w:rsidRDefault="00102093" w:rsidP="00102093">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102093">
        <w:rPr>
          <w:rFonts w:ascii="Segoe UI" w:eastAsia="Times New Roman" w:hAnsi="Segoe UI" w:cs="Segoe UI"/>
          <w:color w:val="404040"/>
          <w:kern w:val="0"/>
          <w:sz w:val="27"/>
          <w:szCs w:val="27"/>
          <w14:ligatures w14:val="none"/>
        </w:rPr>
        <w:lastRenderedPageBreak/>
        <w:t>Key Takeaway</w:t>
      </w:r>
    </w:p>
    <w:p w14:paraId="6367F89F" w14:textId="77777777" w:rsidR="00102093" w:rsidRPr="00102093" w:rsidRDefault="00102093" w:rsidP="00102093">
      <w:pPr>
        <w:shd w:val="clear" w:color="auto" w:fill="FFFFFF"/>
        <w:spacing w:before="206"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"Topology alone suffices to predict global TSE features of minimally frustrated proteins."</w:t>
      </w:r>
    </w:p>
    <w:p w14:paraId="26B9D377" w14:textId="77777777" w:rsidR="00102093" w:rsidRPr="00102093" w:rsidRDefault="00102093" w:rsidP="00102093">
      <w:pPr>
        <w:numPr>
          <w:ilvl w:val="0"/>
          <w:numId w:val="61"/>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Meaning</w:t>
      </w:r>
      <w:r w:rsidRPr="00102093">
        <w:rPr>
          <w:rFonts w:ascii="Segoe UI" w:eastAsia="Times New Roman" w:hAnsi="Segoe UI" w:cs="Segoe UI"/>
          <w:color w:val="404040"/>
          <w:kern w:val="0"/>
          <w14:ligatures w14:val="none"/>
        </w:rPr>
        <w:t>: For proteins like CI2 (evolved to fold smoothly):</w:t>
      </w:r>
    </w:p>
    <w:p w14:paraId="41F23EB1" w14:textId="77777777" w:rsidR="00102093" w:rsidRPr="00102093" w:rsidRDefault="00102093" w:rsidP="00102093">
      <w:pPr>
        <w:numPr>
          <w:ilvl w:val="1"/>
          <w:numId w:val="61"/>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The </w:t>
      </w:r>
      <w:r w:rsidRPr="00102093">
        <w:rPr>
          <w:rFonts w:ascii="Segoe UI" w:eastAsia="Times New Roman" w:hAnsi="Segoe UI" w:cs="Segoe UI"/>
          <w:b/>
          <w:bCs/>
          <w:color w:val="404040"/>
          <w:kern w:val="0"/>
          <w14:ligatures w14:val="none"/>
        </w:rPr>
        <w:t>native 3D map</w:t>
      </w:r>
      <w:r w:rsidRPr="00102093">
        <w:rPr>
          <w:rFonts w:ascii="Segoe UI" w:eastAsia="Times New Roman" w:hAnsi="Segoe UI" w:cs="Segoe UI"/>
          <w:color w:val="404040"/>
          <w:kern w:val="0"/>
          <w14:ligatures w14:val="none"/>
        </w:rPr>
        <w:t> (which residues contact which) determines the folding pathway.</w:t>
      </w:r>
    </w:p>
    <w:p w14:paraId="055BEA91" w14:textId="77777777" w:rsidR="00102093" w:rsidRPr="00102093" w:rsidRDefault="00102093" w:rsidP="00102093">
      <w:pPr>
        <w:numPr>
          <w:ilvl w:val="1"/>
          <w:numId w:val="61"/>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Sequence chemistry</w:t>
      </w:r>
      <w:r w:rsidRPr="00102093">
        <w:rPr>
          <w:rFonts w:ascii="Segoe UI" w:eastAsia="Times New Roman" w:hAnsi="Segoe UI" w:cs="Segoe UI"/>
          <w:color w:val="404040"/>
          <w:kern w:val="0"/>
          <w14:ligatures w14:val="none"/>
        </w:rPr>
        <w:t> (e.g., hydrophobicity) fine-tunes speed but doesn’t redefine the mechanism.</w:t>
      </w:r>
    </w:p>
    <w:p w14:paraId="32425D1F" w14:textId="77777777" w:rsidR="00102093" w:rsidRPr="00102093" w:rsidRDefault="00102093" w:rsidP="00102093">
      <w:pPr>
        <w:numPr>
          <w:ilvl w:val="0"/>
          <w:numId w:val="61"/>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Evidence in CI2</w:t>
      </w:r>
      <w:r w:rsidRPr="00102093">
        <w:rPr>
          <w:rFonts w:ascii="Segoe UI" w:eastAsia="Times New Roman" w:hAnsi="Segoe UI" w:cs="Segoe UI"/>
          <w:color w:val="404040"/>
          <w:kern w:val="0"/>
          <w14:ligatures w14:val="none"/>
        </w:rPr>
        <w:t>:</w:t>
      </w:r>
    </w:p>
    <w:p w14:paraId="36FB3AB1" w14:textId="77777777" w:rsidR="00102093" w:rsidRPr="00102093" w:rsidRDefault="00102093" w:rsidP="00102093">
      <w:pPr>
        <w:numPr>
          <w:ilvl w:val="1"/>
          <w:numId w:val="62"/>
        </w:numPr>
        <w:shd w:val="clear" w:color="auto" w:fill="FFFFFF"/>
        <w:spacing w:after="0" w:line="429" w:lineRule="atLeast"/>
        <w:rPr>
          <w:rFonts w:ascii="Segoe UI" w:eastAsia="Times New Roman" w:hAnsi="Segoe UI" w:cs="Segoe UI"/>
          <w:color w:val="404040"/>
          <w:kern w:val="0"/>
          <w14:ligatures w14:val="none"/>
        </w:rPr>
      </w:pPr>
      <w:proofErr w:type="spellStart"/>
      <w:r w:rsidRPr="00102093">
        <w:rPr>
          <w:rFonts w:ascii="Segoe UI" w:eastAsia="Times New Roman" w:hAnsi="Segoe UI" w:cs="Segoe UI"/>
          <w:color w:val="404040"/>
          <w:kern w:val="0"/>
          <w14:ligatures w14:val="none"/>
        </w:rPr>
        <w:t>Gō</w:t>
      </w:r>
      <w:proofErr w:type="spellEnd"/>
      <w:r w:rsidRPr="00102093">
        <w:rPr>
          <w:rFonts w:ascii="Segoe UI" w:eastAsia="Times New Roman" w:hAnsi="Segoe UI" w:cs="Segoe UI"/>
          <w:color w:val="404040"/>
          <w:kern w:val="0"/>
          <w14:ligatures w14:val="none"/>
        </w:rPr>
        <w:t xml:space="preserve"> models (only topology) predicted 85% of experimental Φ-values.</w:t>
      </w:r>
    </w:p>
    <w:p w14:paraId="5F075644" w14:textId="77777777" w:rsidR="00102093" w:rsidRPr="00102093" w:rsidRDefault="00102093" w:rsidP="00102093">
      <w:pPr>
        <w:numPr>
          <w:ilvl w:val="1"/>
          <w:numId w:val="62"/>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Misfolding is rare → Native topology has no deep kinetic traps.</w:t>
      </w:r>
    </w:p>
    <w:p w14:paraId="378550DC" w14:textId="77777777" w:rsidR="00102093" w:rsidRPr="00102093" w:rsidRDefault="00102093" w:rsidP="00102093">
      <w:pPr>
        <w:numPr>
          <w:ilvl w:val="0"/>
          <w:numId w:val="61"/>
        </w:numPr>
        <w:shd w:val="clear" w:color="auto" w:fill="FFFFFF"/>
        <w:spacing w:after="6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Analogy</w:t>
      </w:r>
      <w:r w:rsidRPr="00102093">
        <w:rPr>
          <w:rFonts w:ascii="Segoe UI" w:eastAsia="Times New Roman" w:hAnsi="Segoe UI" w:cs="Segoe UI"/>
          <w:color w:val="404040"/>
          <w:kern w:val="0"/>
          <w14:ligatures w14:val="none"/>
        </w:rPr>
        <w:t>:</w:t>
      </w:r>
    </w:p>
    <w:p w14:paraId="107BDFD1" w14:textId="77777777" w:rsidR="00102093" w:rsidRPr="00102093" w:rsidRDefault="00102093" w:rsidP="00102093">
      <w:pPr>
        <w:shd w:val="clear" w:color="auto" w:fill="FFFFFF"/>
        <w:spacing w:before="206" w:after="206" w:line="429" w:lineRule="atLeast"/>
        <w:ind w:left="720"/>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IKEA instructions vs. wood glue</w:t>
      </w:r>
      <w:r w:rsidRPr="00102093">
        <w:rPr>
          <w:rFonts w:ascii="Segoe UI" w:eastAsia="Times New Roman" w:hAnsi="Segoe UI" w:cs="Segoe UI"/>
          <w:color w:val="404040"/>
          <w:kern w:val="0"/>
          <w14:ligatures w14:val="none"/>
        </w:rPr>
        <w:t>:</w:t>
      </w:r>
    </w:p>
    <w:p w14:paraId="7B460ADF" w14:textId="77777777" w:rsidR="00102093" w:rsidRPr="00102093" w:rsidRDefault="00102093" w:rsidP="00102093">
      <w:pPr>
        <w:numPr>
          <w:ilvl w:val="1"/>
          <w:numId w:val="63"/>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The manual (topology) defines assembly steps.</w:t>
      </w:r>
    </w:p>
    <w:p w14:paraId="491C04D2" w14:textId="77777777" w:rsidR="00102093" w:rsidRPr="00102093" w:rsidRDefault="00102093" w:rsidP="00102093">
      <w:pPr>
        <w:numPr>
          <w:ilvl w:val="1"/>
          <w:numId w:val="63"/>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Glue (sequence energy) makes it faster but doesn’t change the sequence.</w:t>
      </w:r>
    </w:p>
    <w:p w14:paraId="52F1D736" w14:textId="77777777" w:rsidR="00102093" w:rsidRPr="00102093" w:rsidRDefault="00520AD9" w:rsidP="00102093">
      <w:pPr>
        <w:spacing w:before="480" w:after="480" w:line="240" w:lineRule="auto"/>
        <w:rPr>
          <w:rFonts w:ascii="Segoe UI" w:eastAsia="Times New Roman" w:hAnsi="Segoe UI" w:cs="Segoe UI"/>
          <w:kern w:val="0"/>
          <w14:ligatures w14:val="none"/>
        </w:rPr>
      </w:pPr>
      <w:r>
        <w:rPr>
          <w:noProof/>
        </w:rPr>
      </w:r>
      <w:r>
        <w:pict w14:anchorId="47B13A12">
          <v:rect id="Horizontal Line 69" o:spid="_x0000_s1029"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" fillcolor="#404040" stroked="f">
            <o:lock v:ext="edit" rotation="t" aspectratio="t" verticies="t" text="t" shapetype="t"/>
            <w10:anchorlock/>
          </v:rect>
        </w:pict>
      </w:r>
    </w:p>
    <w:p w14:paraId="22DA142D" w14:textId="77777777" w:rsidR="00102093" w:rsidRPr="00102093" w:rsidRDefault="00102093" w:rsidP="00102093">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102093">
        <w:rPr>
          <w:rFonts w:ascii="Segoe UI" w:eastAsia="Times New Roman" w:hAnsi="Segoe UI" w:cs="Segoe UI"/>
          <w:color w:val="404040"/>
          <w:kern w:val="0"/>
          <w:sz w:val="27"/>
          <w:szCs w:val="27"/>
          <w14:ligatures w14:val="none"/>
        </w:rPr>
        <w:t>Why This Matters</w:t>
      </w:r>
    </w:p>
    <w:p w14:paraId="2344C8DB" w14:textId="77777777" w:rsidR="00102093" w:rsidRPr="00102093" w:rsidRDefault="00102093" w:rsidP="00102093">
      <w:pPr>
        <w:numPr>
          <w:ilvl w:val="0"/>
          <w:numId w:val="64"/>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Folding Prediction</w:t>
      </w:r>
      <w:r w:rsidRPr="00102093">
        <w:rPr>
          <w:rFonts w:ascii="Segoe UI" w:eastAsia="Times New Roman" w:hAnsi="Segoe UI" w:cs="Segoe UI"/>
          <w:color w:val="404040"/>
          <w:kern w:val="0"/>
          <w14:ligatures w14:val="none"/>
        </w:rPr>
        <w:t>: For non-frustrated proteins, topology-based models accurately simulate folding.</w:t>
      </w:r>
    </w:p>
    <w:p w14:paraId="20DA507A" w14:textId="77777777" w:rsidR="00102093" w:rsidRPr="00102093" w:rsidRDefault="00102093" w:rsidP="00102093">
      <w:pPr>
        <w:numPr>
          <w:ilvl w:val="0"/>
          <w:numId w:val="64"/>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Disease Insight</w:t>
      </w:r>
      <w:r w:rsidRPr="00102093">
        <w:rPr>
          <w:rFonts w:ascii="Segoe UI" w:eastAsia="Times New Roman" w:hAnsi="Segoe UI" w:cs="Segoe UI"/>
          <w:color w:val="404040"/>
          <w:kern w:val="0"/>
          <w14:ligatures w14:val="none"/>
        </w:rPr>
        <w:t>: Misfolding diseases (e.g., Alzheimer’s) often involve </w:t>
      </w:r>
      <w:r w:rsidRPr="00102093">
        <w:rPr>
          <w:rFonts w:ascii="Segoe UI" w:eastAsia="Times New Roman" w:hAnsi="Segoe UI" w:cs="Segoe UI"/>
          <w:i/>
          <w:iCs/>
          <w:color w:val="404040"/>
          <w:kern w:val="0"/>
          <w14:ligatures w14:val="none"/>
        </w:rPr>
        <w:t>frustrated</w:t>
      </w:r>
      <w:r w:rsidRPr="00102093">
        <w:rPr>
          <w:rFonts w:ascii="Segoe UI" w:eastAsia="Times New Roman" w:hAnsi="Segoe UI" w:cs="Segoe UI"/>
          <w:color w:val="404040"/>
          <w:kern w:val="0"/>
          <w14:ligatures w14:val="none"/>
        </w:rPr>
        <w:t> topologies with traps.</w:t>
      </w:r>
    </w:p>
    <w:p w14:paraId="724E26C4" w14:textId="77777777" w:rsidR="00102093" w:rsidRPr="00102093" w:rsidRDefault="00102093" w:rsidP="00102093">
      <w:pPr>
        <w:numPr>
          <w:ilvl w:val="0"/>
          <w:numId w:val="64"/>
        </w:numPr>
        <w:shd w:val="clear" w:color="auto" w:fill="FFFFFF"/>
        <w:spacing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Protein Design</w:t>
      </w:r>
      <w:r w:rsidRPr="00102093">
        <w:rPr>
          <w:rFonts w:ascii="Segoe UI" w:eastAsia="Times New Roman" w:hAnsi="Segoe UI" w:cs="Segoe UI"/>
          <w:color w:val="404040"/>
          <w:kern w:val="0"/>
          <w14:ligatures w14:val="none"/>
        </w:rPr>
        <w:t>: Engineers can create foldable proteins by optimizing topology first, then sequence.</w:t>
      </w:r>
    </w:p>
    <w:p w14:paraId="3B323439" w14:textId="77777777" w:rsidR="00102093" w:rsidRPr="00102093" w:rsidRDefault="00102093" w:rsidP="00102093">
      <w:pPr>
        <w:shd w:val="clear" w:color="auto" w:fill="FFFFFF"/>
        <w:spacing w:before="274" w:after="206" w:line="429" w:lineRule="atLeast"/>
        <w:outlineLvl w:val="5"/>
        <w:rPr>
          <w:rFonts w:ascii="Segoe UI" w:eastAsia="Times New Roman" w:hAnsi="Segoe UI" w:cs="Segoe UI"/>
          <w:color w:val="404040"/>
          <w:kern w:val="0"/>
          <w14:ligatures w14:val="none"/>
        </w:rPr>
      </w:pPr>
      <w:r w:rsidRPr="00102093">
        <w:rPr>
          <w:rFonts w:ascii="Segoe UI" w:eastAsia="Times New Roman" w:hAnsi="Segoe UI" w:cs="Segoe UI"/>
          <w:color w:val="404040"/>
          <w:kern w:val="0"/>
          <w14:ligatures w14:val="none"/>
        </w:rPr>
        <w:t>CI2’s Folding Blueprint:</w:t>
      </w:r>
    </w:p>
    <w:p w14:paraId="100A54D6" w14:textId="77777777" w:rsidR="00102093" w:rsidRPr="00102093" w:rsidRDefault="00102093" w:rsidP="00102093">
      <w:pPr>
        <w:shd w:val="clear" w:color="auto" w:fill="FFFFFF"/>
        <w:spacing w:after="0" w:line="189" w:lineRule="atLeast"/>
        <w:rPr>
          <w:rFonts w:ascii="Segoe UI" w:eastAsia="Times New Roman" w:hAnsi="Segoe UI" w:cs="Segoe UI"/>
          <w:color w:val="494949"/>
          <w:kern w:val="0"/>
          <w:sz w:val="19"/>
          <w:szCs w:val="19"/>
          <w14:ligatures w14:val="none"/>
        </w:rPr>
      </w:pPr>
      <w:r w:rsidRPr="00102093">
        <w:rPr>
          <w:rFonts w:ascii="Segoe UI" w:eastAsia="Times New Roman" w:hAnsi="Segoe UI" w:cs="Segoe UI"/>
          <w:color w:val="525252"/>
          <w:kern w:val="0"/>
          <w:sz w:val="18"/>
          <w:szCs w:val="18"/>
          <w14:ligatures w14:val="none"/>
        </w:rPr>
        <w:t>text</w:t>
      </w:r>
    </w:p>
    <w:p w14:paraId="77655F52" w14:textId="77777777" w:rsidR="00102093" w:rsidRPr="00102093" w:rsidRDefault="00102093" w:rsidP="0010209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102093">
        <w:rPr>
          <w:rFonts w:ascii="Menlo" w:eastAsia="Times New Roman" w:hAnsi="Menlo" w:cs="Menlo"/>
          <w:color w:val="494949"/>
          <w:kern w:val="0"/>
          <w:sz w:val="20"/>
          <w:szCs w:val="20"/>
          <w14:ligatures w14:val="none"/>
        </w:rPr>
        <w:t xml:space="preserve">[ Unfolded Chain ]  </w:t>
      </w:r>
    </w:p>
    <w:p w14:paraId="0706B4DE" w14:textId="77777777" w:rsidR="00102093" w:rsidRPr="00102093" w:rsidRDefault="00102093" w:rsidP="0010209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102093">
        <w:rPr>
          <w:rFonts w:ascii="Menlo" w:eastAsia="Times New Roman" w:hAnsi="Menlo" w:cs="Menlo"/>
          <w:color w:val="494949"/>
          <w:kern w:val="0"/>
          <w:sz w:val="20"/>
          <w:szCs w:val="20"/>
          <w14:ligatures w14:val="none"/>
        </w:rPr>
        <w:t xml:space="preserve">  │  </w:t>
      </w:r>
    </w:p>
    <w:p w14:paraId="275567AA" w14:textId="77777777" w:rsidR="00102093" w:rsidRPr="00102093" w:rsidRDefault="00102093" w:rsidP="0010209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102093">
        <w:rPr>
          <w:rFonts w:ascii="Menlo" w:eastAsia="Times New Roman" w:hAnsi="Menlo" w:cs="Menlo"/>
          <w:color w:val="494949"/>
          <w:kern w:val="0"/>
          <w:sz w:val="20"/>
          <w:szCs w:val="20"/>
          <w14:ligatures w14:val="none"/>
        </w:rPr>
        <w:lastRenderedPageBreak/>
        <w:t xml:space="preserve">  ├─ Local folding: Helix + Strands 3-4 form → Φ&gt;0.6  </w:t>
      </w:r>
    </w:p>
    <w:p w14:paraId="1276B562" w14:textId="77777777" w:rsidR="00102093" w:rsidRPr="00102093" w:rsidRDefault="00102093" w:rsidP="0010209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102093">
        <w:rPr>
          <w:rFonts w:ascii="Menlo" w:eastAsia="Times New Roman" w:hAnsi="Menlo" w:cs="Menlo"/>
          <w:color w:val="494949"/>
          <w:kern w:val="0"/>
          <w:sz w:val="20"/>
          <w:szCs w:val="20"/>
          <w14:ligatures w14:val="none"/>
        </w:rPr>
        <w:t xml:space="preserve">  │  </w:t>
      </w:r>
    </w:p>
    <w:p w14:paraId="6F193529" w14:textId="77777777" w:rsidR="00102093" w:rsidRPr="00102093" w:rsidRDefault="00102093" w:rsidP="0010209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102093">
        <w:rPr>
          <w:rFonts w:ascii="Menlo" w:eastAsia="Times New Roman" w:hAnsi="Menlo" w:cs="Menlo"/>
          <w:color w:val="494949"/>
          <w:kern w:val="0"/>
          <w:sz w:val="20"/>
          <w:szCs w:val="20"/>
          <w14:ligatures w14:val="none"/>
        </w:rPr>
        <w:t xml:space="preserve">  │        [ TSE: Q=0.6 ]  </w:t>
      </w:r>
    </w:p>
    <w:p w14:paraId="35194774" w14:textId="77777777" w:rsidR="00102093" w:rsidRPr="00102093" w:rsidRDefault="00102093" w:rsidP="0010209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102093">
        <w:rPr>
          <w:rFonts w:ascii="Menlo" w:eastAsia="Times New Roman" w:hAnsi="Menlo" w:cs="Menlo"/>
          <w:color w:val="494949"/>
          <w:kern w:val="0"/>
          <w:sz w:val="20"/>
          <w:szCs w:val="20"/>
          <w14:ligatures w14:val="none"/>
        </w:rPr>
        <w:t xml:space="preserve">  │        /    (Helix stable, mini-core packed)  </w:t>
      </w:r>
    </w:p>
    <w:p w14:paraId="25D6F3CD" w14:textId="77777777" w:rsidR="00102093" w:rsidRPr="00102093" w:rsidRDefault="00102093" w:rsidP="0010209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102093">
        <w:rPr>
          <w:rFonts w:ascii="Menlo" w:eastAsia="Times New Roman" w:hAnsi="Menlo" w:cs="Menlo"/>
          <w:color w:val="494949"/>
          <w:kern w:val="0"/>
          <w:sz w:val="20"/>
          <w:szCs w:val="20"/>
          <w14:ligatures w14:val="none"/>
        </w:rPr>
        <w:t xml:space="preserve">  │       /     (Strands 1,2,5,6 disordered)  </w:t>
      </w:r>
    </w:p>
    <w:p w14:paraId="4253BDF7" w14:textId="77777777" w:rsidR="00102093" w:rsidRPr="00102093" w:rsidRDefault="00102093" w:rsidP="0010209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494949"/>
          <w:kern w:val="0"/>
          <w:sz w:val="20"/>
          <w:szCs w:val="20"/>
          <w14:ligatures w14:val="none"/>
        </w:rPr>
      </w:pPr>
      <w:r w:rsidRPr="00102093">
        <w:rPr>
          <w:rFonts w:ascii="Menlo" w:eastAsia="Times New Roman" w:hAnsi="Menlo" w:cs="Menlo"/>
          <w:color w:val="494949"/>
          <w:kern w:val="0"/>
          <w:sz w:val="20"/>
          <w:szCs w:val="20"/>
          <w14:ligatures w14:val="none"/>
        </w:rPr>
        <w:t xml:space="preserve">  ▼      ▼  </w:t>
      </w:r>
    </w:p>
    <w:p w14:paraId="21AB72F1" w14:textId="77777777" w:rsidR="00102093" w:rsidRPr="00102093" w:rsidRDefault="00102093" w:rsidP="0010209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494949"/>
          <w:kern w:val="0"/>
          <w:sz w:val="20"/>
          <w:szCs w:val="20"/>
          <w14:ligatures w14:val="none"/>
        </w:rPr>
      </w:pPr>
      <w:r w:rsidRPr="00102093">
        <w:rPr>
          <w:rFonts w:ascii="Menlo" w:eastAsia="Times New Roman" w:hAnsi="Menlo" w:cs="Menlo"/>
          <w:color w:val="494949"/>
          <w:kern w:val="0"/>
          <w:sz w:val="20"/>
          <w:szCs w:val="20"/>
          <w14:ligatures w14:val="none"/>
        </w:rPr>
        <w:t xml:space="preserve">[Native State: All contacts]  </w:t>
      </w:r>
    </w:p>
    <w:p w14:paraId="49654298" w14:textId="77777777" w:rsidR="00102093" w:rsidRDefault="00102093" w:rsidP="00102093">
      <w:pPr>
        <w:shd w:val="clear" w:color="auto" w:fill="FFFFFF"/>
        <w:spacing w:before="206" w:after="0" w:line="429" w:lineRule="atLeast"/>
        <w:rPr>
          <w:rFonts w:ascii="Segoe UI" w:eastAsia="Times New Roman" w:hAnsi="Segoe UI" w:cs="Segoe UI"/>
          <w:color w:val="404040"/>
          <w:kern w:val="0"/>
          <w14:ligatures w14:val="none"/>
        </w:rPr>
      </w:pPr>
      <w:r w:rsidRPr="00102093">
        <w:rPr>
          <w:rFonts w:ascii="Segoe UI" w:eastAsia="Times New Roman" w:hAnsi="Segoe UI" w:cs="Segoe UI"/>
          <w:b/>
          <w:bCs/>
          <w:color w:val="404040"/>
          <w:kern w:val="0"/>
          <w14:ligatures w14:val="none"/>
        </w:rPr>
        <w:t>Arrow width</w:t>
      </w:r>
      <w:r w:rsidRPr="00102093">
        <w:rPr>
          <w:rFonts w:ascii="Segoe UI" w:eastAsia="Times New Roman" w:hAnsi="Segoe UI" w:cs="Segoe UI"/>
          <w:color w:val="404040"/>
          <w:kern w:val="0"/>
          <w14:ligatures w14:val="none"/>
        </w:rPr>
        <w:t>: Local structures dominate the folding flux.</w:t>
      </w:r>
      <w:r w:rsidRPr="00102093">
        <w:rPr>
          <w:rFonts w:ascii="Segoe UI" w:eastAsia="Times New Roman" w:hAnsi="Segoe UI" w:cs="Segoe UI"/>
          <w:color w:val="404040"/>
          <w:kern w:val="0"/>
          <w14:ligatures w14:val="none"/>
        </w:rPr>
        <w:br/>
      </w:r>
      <w:r w:rsidRPr="00102093">
        <w:rPr>
          <w:rFonts w:ascii="Segoe UI" w:eastAsia="Times New Roman" w:hAnsi="Segoe UI" w:cs="Segoe UI"/>
          <w:b/>
          <w:bCs/>
          <w:color w:val="404040"/>
          <w:kern w:val="0"/>
          <w14:ligatures w14:val="none"/>
        </w:rPr>
        <w:t>Disordered regions</w:t>
      </w:r>
      <w:r w:rsidRPr="00102093">
        <w:rPr>
          <w:rFonts w:ascii="Segoe UI" w:eastAsia="Times New Roman" w:hAnsi="Segoe UI" w:cs="Segoe UI"/>
          <w:color w:val="404040"/>
          <w:kern w:val="0"/>
          <w14:ligatures w14:val="none"/>
        </w:rPr>
        <w:t>: Dock last without guiding the process.</w:t>
      </w:r>
    </w:p>
    <w:p w14:paraId="21EB237F" w14:textId="77777777" w:rsidR="00102093" w:rsidRDefault="00102093" w:rsidP="00102093">
      <w:pPr>
        <w:pBdr>
          <w:bottom w:val="double" w:sz="6" w:space="1" w:color="auto"/>
        </w:pBdr>
        <w:shd w:val="clear" w:color="auto" w:fill="FFFFFF"/>
        <w:spacing w:before="206" w:after="0" w:line="429" w:lineRule="atLeast"/>
        <w:rPr>
          <w:rFonts w:ascii="Segoe UI" w:eastAsia="Times New Roman" w:hAnsi="Segoe UI" w:cs="Segoe UI"/>
          <w:color w:val="404040"/>
          <w:kern w:val="0"/>
          <w14:ligatures w14:val="none"/>
        </w:rPr>
      </w:pPr>
    </w:p>
    <w:p w14:paraId="0EB119E9" w14:textId="77777777" w:rsidR="00102093" w:rsidRDefault="00102093" w:rsidP="00102093">
      <w:pPr>
        <w:shd w:val="clear" w:color="auto" w:fill="FFFFFF"/>
        <w:spacing w:before="206" w:after="0" w:line="429" w:lineRule="atLeast"/>
        <w:rPr>
          <w:rFonts w:ascii="Segoe UI" w:eastAsia="Times New Roman" w:hAnsi="Segoe UI" w:cs="Segoe UI"/>
          <w:color w:val="404040"/>
          <w:kern w:val="0"/>
          <w14:ligatures w14:val="none"/>
        </w:rPr>
      </w:pPr>
    </w:p>
    <w:p w14:paraId="29D6A763" w14:textId="77777777" w:rsidR="007422F1" w:rsidRPr="007422F1" w:rsidRDefault="007422F1" w:rsidP="007422F1">
      <w:pPr>
        <w:shd w:val="clear" w:color="auto" w:fill="FFFFFF"/>
        <w:spacing w:after="206"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Here's a detailed breakdown of how topology governs folding across diverse proteins, explained with principles and analogies:</w:t>
      </w:r>
    </w:p>
    <w:p w14:paraId="2AE05662" w14:textId="77777777" w:rsidR="007422F1" w:rsidRPr="007422F1" w:rsidRDefault="00520AD9" w:rsidP="007422F1">
      <w:pPr>
        <w:shd w:val="clear" w:color="auto" w:fill="FFFFFF"/>
        <w:spacing w:before="480" w:after="480" w:line="429" w:lineRule="atLeast"/>
        <w:rPr>
          <w:rFonts w:ascii="Segoe UI" w:eastAsia="Times New Roman" w:hAnsi="Segoe UI" w:cs="Segoe UI"/>
          <w:color w:val="404040"/>
          <w:kern w:val="0"/>
          <w14:ligatures w14:val="none"/>
        </w:rPr>
      </w:pPr>
      <w:r>
        <w:rPr>
          <w:noProof/>
        </w:rPr>
      </w:r>
      <w:r>
        <w:pict w14:anchorId="44F01DBF">
          <v:rect id="Horizontal Line 75" o:spid="_x0000_s1028"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7B5ECA22" w14:textId="77777777" w:rsidR="007422F1" w:rsidRPr="007422F1" w:rsidRDefault="007422F1" w:rsidP="007422F1">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7422F1">
        <w:rPr>
          <w:rFonts w:ascii="Segoe UI" w:eastAsia="Times New Roman" w:hAnsi="Segoe UI" w:cs="Segoe UI"/>
          <w:b/>
          <w:bCs/>
          <w:color w:val="404040"/>
          <w:kern w:val="0"/>
          <w:sz w:val="27"/>
          <w:szCs w:val="27"/>
          <w14:ligatures w14:val="none"/>
        </w:rPr>
        <w:t>1. Broader Findings from 5 Proteins</w:t>
      </w:r>
    </w:p>
    <w:p w14:paraId="7E7D8710" w14:textId="77777777" w:rsidR="007422F1" w:rsidRPr="007422F1" w:rsidRDefault="007422F1" w:rsidP="007422F1">
      <w:pPr>
        <w:shd w:val="clear" w:color="auto" w:fill="FFFFFF"/>
        <w:spacing w:before="274" w:after="206" w:line="429" w:lineRule="atLeast"/>
        <w:outlineLvl w:val="3"/>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a) SH3 Domain (All-β Sandwich)</w:t>
      </w:r>
    </w:p>
    <w:p w14:paraId="30B375D0" w14:textId="77777777" w:rsidR="007422F1" w:rsidRPr="007422F1" w:rsidRDefault="007422F1" w:rsidP="007422F1">
      <w:pPr>
        <w:numPr>
          <w:ilvl w:val="0"/>
          <w:numId w:val="65"/>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Structure</w:t>
      </w:r>
      <w:r w:rsidRPr="007422F1">
        <w:rPr>
          <w:rFonts w:ascii="Segoe UI" w:eastAsia="Times New Roman" w:hAnsi="Segoe UI" w:cs="Segoe UI"/>
          <w:color w:val="404040"/>
          <w:kern w:val="0"/>
          <w14:ligatures w14:val="none"/>
        </w:rPr>
        <w:t>: 50 residues, 5 β-strands forming two perpendicular sheets.</w:t>
      </w:r>
    </w:p>
    <w:p w14:paraId="6FBB6FEC" w14:textId="77777777" w:rsidR="007422F1" w:rsidRPr="007422F1" w:rsidRDefault="007422F1" w:rsidP="007422F1">
      <w:pPr>
        <w:numPr>
          <w:ilvl w:val="0"/>
          <w:numId w:val="65"/>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TSE Feature</w:t>
      </w:r>
      <w:r w:rsidRPr="007422F1">
        <w:rPr>
          <w:rFonts w:ascii="Segoe UI" w:eastAsia="Times New Roman" w:hAnsi="Segoe UI" w:cs="Segoe UI"/>
          <w:color w:val="404040"/>
          <w:kern w:val="0"/>
          <w14:ligatures w14:val="none"/>
        </w:rPr>
        <w:t>: </w:t>
      </w:r>
      <w:r w:rsidRPr="007422F1">
        <w:rPr>
          <w:rFonts w:ascii="Segoe UI" w:eastAsia="Times New Roman" w:hAnsi="Segoe UI" w:cs="Segoe UI"/>
          <w:i/>
          <w:iCs/>
          <w:color w:val="404040"/>
          <w:kern w:val="0"/>
          <w14:ligatures w14:val="none"/>
        </w:rPr>
        <w:t>Polarized nucleus</w:t>
      </w:r>
      <w:r w:rsidRPr="007422F1">
        <w:rPr>
          <w:rFonts w:ascii="Segoe UI" w:eastAsia="Times New Roman" w:hAnsi="Segoe UI" w:cs="Segoe UI"/>
          <w:color w:val="404040"/>
          <w:kern w:val="0"/>
          <w14:ligatures w14:val="none"/>
        </w:rPr>
        <w:t> in distal loop/diverging turn (Φ&gt;0.8).</w:t>
      </w:r>
    </w:p>
    <w:p w14:paraId="04C195E4" w14:textId="77777777" w:rsidR="007422F1" w:rsidRPr="007422F1" w:rsidRDefault="007422F1" w:rsidP="007422F1">
      <w:pPr>
        <w:numPr>
          <w:ilvl w:val="0"/>
          <w:numId w:val="65"/>
        </w:numPr>
        <w:shd w:val="clear" w:color="auto" w:fill="FFFFFF"/>
        <w:spacing w:after="0" w:line="429" w:lineRule="atLeast"/>
        <w:rPr>
          <w:rFonts w:ascii="Segoe UI" w:eastAsia="Times New Roman" w:hAnsi="Segoe UI" w:cs="Segoe UI"/>
          <w:color w:val="404040"/>
          <w:kern w:val="0"/>
          <w14:ligatures w14:val="none"/>
        </w:rPr>
      </w:pPr>
      <w:proofErr w:type="spellStart"/>
      <w:r w:rsidRPr="007422F1">
        <w:rPr>
          <w:rFonts w:ascii="Segoe UI" w:eastAsia="Times New Roman" w:hAnsi="Segoe UI" w:cs="Segoe UI"/>
          <w:b/>
          <w:bCs/>
          <w:color w:val="404040"/>
          <w:kern w:val="0"/>
          <w14:ligatures w14:val="none"/>
        </w:rPr>
        <w:t>Gō</w:t>
      </w:r>
      <w:proofErr w:type="spellEnd"/>
      <w:r w:rsidRPr="007422F1">
        <w:rPr>
          <w:rFonts w:ascii="Segoe UI" w:eastAsia="Times New Roman" w:hAnsi="Segoe UI" w:cs="Segoe UI"/>
          <w:b/>
          <w:bCs/>
          <w:color w:val="404040"/>
          <w:kern w:val="0"/>
          <w14:ligatures w14:val="none"/>
        </w:rPr>
        <w:t xml:space="preserve"> Model Success</w:t>
      </w:r>
      <w:r w:rsidRPr="007422F1">
        <w:rPr>
          <w:rFonts w:ascii="Segoe UI" w:eastAsia="Times New Roman" w:hAnsi="Segoe UI" w:cs="Segoe UI"/>
          <w:color w:val="404040"/>
          <w:kern w:val="0"/>
          <w14:ligatures w14:val="none"/>
        </w:rPr>
        <w:t>: Predicted high Φ-values </w:t>
      </w:r>
      <w:r w:rsidRPr="007422F1">
        <w:rPr>
          <w:rFonts w:ascii="Segoe UI" w:eastAsia="Times New Roman" w:hAnsi="Segoe UI" w:cs="Segoe UI"/>
          <w:i/>
          <w:iCs/>
          <w:color w:val="404040"/>
          <w:kern w:val="0"/>
          <w14:ligatures w14:val="none"/>
        </w:rPr>
        <w:t>only</w:t>
      </w:r>
      <w:r w:rsidRPr="007422F1">
        <w:rPr>
          <w:rFonts w:ascii="Segoe UI" w:eastAsia="Times New Roman" w:hAnsi="Segoe UI" w:cs="Segoe UI"/>
          <w:color w:val="404040"/>
          <w:kern w:val="0"/>
          <w14:ligatures w14:val="none"/>
        </w:rPr>
        <w:t> in the loop connecting β3-β4.</w:t>
      </w:r>
    </w:p>
    <w:p w14:paraId="11A007B3" w14:textId="77777777" w:rsidR="007422F1" w:rsidRPr="007422F1" w:rsidRDefault="007422F1" w:rsidP="007422F1">
      <w:pPr>
        <w:numPr>
          <w:ilvl w:val="0"/>
          <w:numId w:val="65"/>
        </w:numPr>
        <w:shd w:val="clear" w:color="auto" w:fill="FFFFFF"/>
        <w:spacing w:after="6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Analogy</w:t>
      </w:r>
      <w:r w:rsidRPr="007422F1">
        <w:rPr>
          <w:rFonts w:ascii="Segoe UI" w:eastAsia="Times New Roman" w:hAnsi="Segoe UI" w:cs="Segoe UI"/>
          <w:color w:val="404040"/>
          <w:kern w:val="0"/>
          <w14:ligatures w14:val="none"/>
        </w:rPr>
        <w:t>:</w:t>
      </w:r>
    </w:p>
    <w:p w14:paraId="43541686" w14:textId="77777777" w:rsidR="007422F1" w:rsidRPr="007422F1" w:rsidRDefault="007422F1" w:rsidP="007422F1">
      <w:pPr>
        <w:shd w:val="clear" w:color="auto" w:fill="FFFFFF"/>
        <w:spacing w:before="206" w:after="206" w:line="429" w:lineRule="atLeast"/>
        <w:ind w:left="720"/>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Tying a complex knot</w:t>
      </w:r>
      <w:r w:rsidRPr="007422F1">
        <w:rPr>
          <w:rFonts w:ascii="Segoe UI" w:eastAsia="Times New Roman" w:hAnsi="Segoe UI" w:cs="Segoe UI"/>
          <w:color w:val="404040"/>
          <w:kern w:val="0"/>
          <w14:ligatures w14:val="none"/>
        </w:rPr>
        <w:t>:</w:t>
      </w:r>
    </w:p>
    <w:p w14:paraId="0BF0EAE0" w14:textId="77777777" w:rsidR="007422F1" w:rsidRPr="007422F1" w:rsidRDefault="007422F1" w:rsidP="007422F1">
      <w:pPr>
        <w:numPr>
          <w:ilvl w:val="1"/>
          <w:numId w:val="65"/>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One critical crossing (yellow loop) </w:t>
      </w:r>
      <w:r w:rsidRPr="007422F1">
        <w:rPr>
          <w:rFonts w:ascii="Segoe UI" w:eastAsia="Times New Roman" w:hAnsi="Segoe UI" w:cs="Segoe UI"/>
          <w:i/>
          <w:iCs/>
          <w:color w:val="404040"/>
          <w:kern w:val="0"/>
          <w14:ligatures w14:val="none"/>
        </w:rPr>
        <w:t>must</w:t>
      </w:r>
      <w:r w:rsidRPr="007422F1">
        <w:rPr>
          <w:rFonts w:ascii="Segoe UI" w:eastAsia="Times New Roman" w:hAnsi="Segoe UI" w:cs="Segoe UI"/>
          <w:color w:val="404040"/>
          <w:kern w:val="0"/>
          <w14:ligatures w14:val="none"/>
        </w:rPr>
        <w:t> form first to guide subsequent threading.</w:t>
      </w:r>
    </w:p>
    <w:p w14:paraId="346F3ED6" w14:textId="77777777" w:rsidR="007422F1" w:rsidRPr="007422F1" w:rsidRDefault="007422F1" w:rsidP="007422F1">
      <w:pPr>
        <w:numPr>
          <w:ilvl w:val="1"/>
          <w:numId w:val="65"/>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Mistiming this step causes tangling → SH3's folding depends entirely on this "topological lynchpin."</w:t>
      </w:r>
    </w:p>
    <w:p w14:paraId="2ACA58B5" w14:textId="77777777" w:rsidR="007422F1" w:rsidRPr="007422F1" w:rsidRDefault="007422F1" w:rsidP="007422F1">
      <w:pPr>
        <w:numPr>
          <w:ilvl w:val="0"/>
          <w:numId w:val="65"/>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Experiment</w:t>
      </w:r>
      <w:r w:rsidRPr="007422F1">
        <w:rPr>
          <w:rFonts w:ascii="Segoe UI" w:eastAsia="Times New Roman" w:hAnsi="Segoe UI" w:cs="Segoe UI"/>
          <w:color w:val="404040"/>
          <w:kern w:val="0"/>
          <w14:ligatures w14:val="none"/>
        </w:rPr>
        <w:t>: Mutations in the loop slow folding 100-fold; mutations elsewhere have minimal effect.</w:t>
      </w:r>
    </w:p>
    <w:p w14:paraId="2FB9DDBD" w14:textId="77777777" w:rsidR="007422F1" w:rsidRPr="007422F1" w:rsidRDefault="007422F1" w:rsidP="007422F1">
      <w:pPr>
        <w:shd w:val="clear" w:color="auto" w:fill="FFFFFF"/>
        <w:spacing w:before="274" w:after="206" w:line="429" w:lineRule="atLeast"/>
        <w:outlineLvl w:val="3"/>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lastRenderedPageBreak/>
        <w:t xml:space="preserve">b) </w:t>
      </w:r>
      <w:proofErr w:type="spellStart"/>
      <w:r w:rsidRPr="007422F1">
        <w:rPr>
          <w:rFonts w:ascii="Segoe UI" w:eastAsia="Times New Roman" w:hAnsi="Segoe UI" w:cs="Segoe UI"/>
          <w:b/>
          <w:bCs/>
          <w:color w:val="404040"/>
          <w:kern w:val="0"/>
          <w14:ligatures w14:val="none"/>
        </w:rPr>
        <w:t>Barnase</w:t>
      </w:r>
      <w:proofErr w:type="spellEnd"/>
      <w:r w:rsidRPr="007422F1">
        <w:rPr>
          <w:rFonts w:ascii="Segoe UI" w:eastAsia="Times New Roman" w:hAnsi="Segoe UI" w:cs="Segoe UI"/>
          <w:b/>
          <w:bCs/>
          <w:color w:val="404040"/>
          <w:kern w:val="0"/>
          <w14:ligatures w14:val="none"/>
        </w:rPr>
        <w:t>/RNase H/</w:t>
      </w:r>
      <w:proofErr w:type="spellStart"/>
      <w:r w:rsidRPr="007422F1">
        <w:rPr>
          <w:rFonts w:ascii="Segoe UI" w:eastAsia="Times New Roman" w:hAnsi="Segoe UI" w:cs="Segoe UI"/>
          <w:b/>
          <w:bCs/>
          <w:color w:val="404040"/>
          <w:kern w:val="0"/>
          <w14:ligatures w14:val="none"/>
        </w:rPr>
        <w:t>CheY</w:t>
      </w:r>
      <w:proofErr w:type="spellEnd"/>
      <w:r w:rsidRPr="007422F1">
        <w:rPr>
          <w:rFonts w:ascii="Segoe UI" w:eastAsia="Times New Roman" w:hAnsi="Segoe UI" w:cs="Segoe UI"/>
          <w:b/>
          <w:bCs/>
          <w:color w:val="404040"/>
          <w:kern w:val="0"/>
          <w14:ligatures w14:val="none"/>
        </w:rPr>
        <w:t xml:space="preserve"> (α/β Proteins)</w:t>
      </w:r>
    </w:p>
    <w:p w14:paraId="087C682A" w14:textId="77777777" w:rsidR="007422F1" w:rsidRPr="007422F1" w:rsidRDefault="007422F1" w:rsidP="007422F1">
      <w:pPr>
        <w:numPr>
          <w:ilvl w:val="0"/>
          <w:numId w:val="66"/>
        </w:numPr>
        <w:shd w:val="clear" w:color="auto" w:fill="FFFFFF"/>
        <w:spacing w:after="60" w:line="429" w:lineRule="atLeast"/>
        <w:rPr>
          <w:rFonts w:ascii="Segoe UI" w:eastAsia="Times New Roman" w:hAnsi="Segoe UI" w:cs="Segoe UI"/>
          <w:color w:val="404040"/>
          <w:kern w:val="0"/>
          <w14:ligatures w14:val="none"/>
        </w:rPr>
      </w:pPr>
      <w:proofErr w:type="spellStart"/>
      <w:r w:rsidRPr="007422F1">
        <w:rPr>
          <w:rFonts w:ascii="Segoe UI" w:eastAsia="Times New Roman" w:hAnsi="Segoe UI" w:cs="Segoe UI"/>
          <w:b/>
          <w:bCs/>
          <w:color w:val="404040"/>
          <w:kern w:val="0"/>
          <w14:ligatures w14:val="none"/>
        </w:rPr>
        <w:t>CheY's</w:t>
      </w:r>
      <w:proofErr w:type="spellEnd"/>
      <w:r w:rsidRPr="007422F1">
        <w:rPr>
          <w:rFonts w:ascii="Segoe UI" w:eastAsia="Times New Roman" w:hAnsi="Segoe UI" w:cs="Segoe UI"/>
          <w:b/>
          <w:bCs/>
          <w:color w:val="404040"/>
          <w:kern w:val="0"/>
          <w14:ligatures w14:val="none"/>
        </w:rPr>
        <w:t xml:space="preserve"> Key Finding</w:t>
      </w:r>
      <w:r w:rsidRPr="007422F1">
        <w:rPr>
          <w:rFonts w:ascii="Segoe UI" w:eastAsia="Times New Roman" w:hAnsi="Segoe UI" w:cs="Segoe UI"/>
          <w:color w:val="404040"/>
          <w:kern w:val="0"/>
          <w14:ligatures w14:val="none"/>
        </w:rPr>
        <w:t>: Predicted a "misfolded" helical trap.</w:t>
      </w:r>
    </w:p>
    <w:p w14:paraId="27B4D832" w14:textId="77777777" w:rsidR="007422F1" w:rsidRPr="007422F1" w:rsidRDefault="007422F1" w:rsidP="007422F1">
      <w:pPr>
        <w:numPr>
          <w:ilvl w:val="1"/>
          <w:numId w:val="66"/>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Native Structure</w:t>
      </w:r>
      <w:r w:rsidRPr="007422F1">
        <w:rPr>
          <w:rFonts w:ascii="Segoe UI" w:eastAsia="Times New Roman" w:hAnsi="Segoe UI" w:cs="Segoe UI"/>
          <w:color w:val="404040"/>
          <w:kern w:val="0"/>
          <w14:ligatures w14:val="none"/>
        </w:rPr>
        <w:t>: 5-stranded β-sheet + α-helices.</w:t>
      </w:r>
    </w:p>
    <w:p w14:paraId="5FD6ADD6" w14:textId="77777777" w:rsidR="007422F1" w:rsidRPr="007422F1" w:rsidRDefault="007422F1" w:rsidP="007422F1">
      <w:pPr>
        <w:numPr>
          <w:ilvl w:val="1"/>
          <w:numId w:val="66"/>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Trap</w:t>
      </w:r>
      <w:r w:rsidRPr="007422F1">
        <w:rPr>
          <w:rFonts w:ascii="Segoe UI" w:eastAsia="Times New Roman" w:hAnsi="Segoe UI" w:cs="Segoe UI"/>
          <w:color w:val="404040"/>
          <w:kern w:val="0"/>
          <w14:ligatures w14:val="none"/>
        </w:rPr>
        <w:t>: A non-native helix forms in an extended loop region, creating a kinetic barrier.</w:t>
      </w:r>
    </w:p>
    <w:p w14:paraId="49D7C302" w14:textId="77777777" w:rsidR="007422F1" w:rsidRPr="007422F1" w:rsidRDefault="007422F1" w:rsidP="007422F1">
      <w:pPr>
        <w:numPr>
          <w:ilvl w:val="0"/>
          <w:numId w:val="66"/>
        </w:numPr>
        <w:shd w:val="clear" w:color="auto" w:fill="FFFFFF"/>
        <w:spacing w:after="60" w:line="429" w:lineRule="atLeast"/>
        <w:rPr>
          <w:rFonts w:ascii="Segoe UI" w:eastAsia="Times New Roman" w:hAnsi="Segoe UI" w:cs="Segoe UI"/>
          <w:color w:val="404040"/>
          <w:kern w:val="0"/>
          <w14:ligatures w14:val="none"/>
        </w:rPr>
      </w:pPr>
      <w:proofErr w:type="spellStart"/>
      <w:r w:rsidRPr="007422F1">
        <w:rPr>
          <w:rFonts w:ascii="Segoe UI" w:eastAsia="Times New Roman" w:hAnsi="Segoe UI" w:cs="Segoe UI"/>
          <w:b/>
          <w:bCs/>
          <w:color w:val="404040"/>
          <w:kern w:val="0"/>
          <w14:ligatures w14:val="none"/>
        </w:rPr>
        <w:t>Gō</w:t>
      </w:r>
      <w:proofErr w:type="spellEnd"/>
      <w:r w:rsidRPr="007422F1">
        <w:rPr>
          <w:rFonts w:ascii="Segoe UI" w:eastAsia="Times New Roman" w:hAnsi="Segoe UI" w:cs="Segoe UI"/>
          <w:b/>
          <w:bCs/>
          <w:color w:val="404040"/>
          <w:kern w:val="0"/>
          <w14:ligatures w14:val="none"/>
        </w:rPr>
        <w:t xml:space="preserve"> Model Insight</w:t>
      </w:r>
      <w:r w:rsidRPr="007422F1">
        <w:rPr>
          <w:rFonts w:ascii="Segoe UI" w:eastAsia="Times New Roman" w:hAnsi="Segoe UI" w:cs="Segoe UI"/>
          <w:color w:val="404040"/>
          <w:kern w:val="0"/>
          <w14:ligatures w14:val="none"/>
        </w:rPr>
        <w:t>:</w:t>
      </w:r>
    </w:p>
    <w:p w14:paraId="7560FC83" w14:textId="77777777" w:rsidR="007422F1" w:rsidRPr="007422F1" w:rsidRDefault="007422F1" w:rsidP="007422F1">
      <w:pPr>
        <w:numPr>
          <w:ilvl w:val="1"/>
          <w:numId w:val="66"/>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Topology </w:t>
      </w:r>
      <w:r w:rsidRPr="007422F1">
        <w:rPr>
          <w:rFonts w:ascii="Segoe UI" w:eastAsia="Times New Roman" w:hAnsi="Segoe UI" w:cs="Segoe UI"/>
          <w:i/>
          <w:iCs/>
          <w:color w:val="404040"/>
          <w:kern w:val="0"/>
          <w14:ligatures w14:val="none"/>
        </w:rPr>
        <w:t>forces</w:t>
      </w:r>
      <w:r w:rsidRPr="007422F1">
        <w:rPr>
          <w:rFonts w:ascii="Segoe UI" w:eastAsia="Times New Roman" w:hAnsi="Segoe UI" w:cs="Segoe UI"/>
          <w:color w:val="404040"/>
          <w:kern w:val="0"/>
          <w14:ligatures w14:val="none"/>
        </w:rPr>
        <w:t> this trap: The loop must </w:t>
      </w:r>
      <w:r w:rsidRPr="007422F1">
        <w:rPr>
          <w:rFonts w:ascii="Segoe UI" w:eastAsia="Times New Roman" w:hAnsi="Segoe UI" w:cs="Segoe UI"/>
          <w:i/>
          <w:iCs/>
          <w:color w:val="404040"/>
          <w:kern w:val="0"/>
          <w14:ligatures w14:val="none"/>
        </w:rPr>
        <w:t>unwind</w:t>
      </w:r>
      <w:r w:rsidRPr="007422F1">
        <w:rPr>
          <w:rFonts w:ascii="Segoe UI" w:eastAsia="Times New Roman" w:hAnsi="Segoe UI" w:cs="Segoe UI"/>
          <w:color w:val="404040"/>
          <w:kern w:val="0"/>
          <w14:ligatures w14:val="none"/>
        </w:rPr>
        <w:t> the incorrect helix to form native β-strands.</w:t>
      </w:r>
    </w:p>
    <w:p w14:paraId="24C43729" w14:textId="77777777" w:rsidR="007422F1" w:rsidRPr="007422F1" w:rsidRDefault="007422F1" w:rsidP="007422F1">
      <w:pPr>
        <w:numPr>
          <w:ilvl w:val="1"/>
          <w:numId w:val="66"/>
        </w:numPr>
        <w:shd w:val="clear" w:color="auto" w:fill="FFFFFF"/>
        <w:spacing w:after="6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Energy Landscape</w:t>
      </w:r>
      <w:r w:rsidRPr="007422F1">
        <w:rPr>
          <w:rFonts w:ascii="Segoe UI" w:eastAsia="Times New Roman" w:hAnsi="Segoe UI" w:cs="Segoe UI"/>
          <w:color w:val="404040"/>
          <w:kern w:val="0"/>
          <w14:ligatures w14:val="none"/>
        </w:rPr>
        <w:t>:</w:t>
      </w:r>
    </w:p>
    <w:p w14:paraId="1684E641" w14:textId="77777777" w:rsidR="007422F1" w:rsidRPr="007422F1" w:rsidRDefault="007422F1" w:rsidP="007422F1">
      <w:pPr>
        <w:shd w:val="clear" w:color="auto" w:fill="FFFFFF"/>
        <w:spacing w:after="0" w:afterAutospacing="1" w:line="189" w:lineRule="atLeast"/>
        <w:ind w:left="1440"/>
        <w:rPr>
          <w:rFonts w:ascii="Segoe UI" w:eastAsia="Times New Roman" w:hAnsi="Segoe UI" w:cs="Segoe UI"/>
          <w:color w:val="494949"/>
          <w:kern w:val="0"/>
          <w:sz w:val="19"/>
          <w:szCs w:val="19"/>
          <w14:ligatures w14:val="none"/>
        </w:rPr>
      </w:pPr>
      <w:r w:rsidRPr="007422F1">
        <w:rPr>
          <w:rFonts w:ascii="Segoe UI" w:eastAsia="Times New Roman" w:hAnsi="Segoe UI" w:cs="Segoe UI"/>
          <w:color w:val="525252"/>
          <w:kern w:val="0"/>
          <w:sz w:val="18"/>
          <w:szCs w:val="18"/>
          <w14:ligatures w14:val="none"/>
        </w:rPr>
        <w:t>text</w:t>
      </w:r>
    </w:p>
    <w:p w14:paraId="03821499" w14:textId="77777777" w:rsidR="007422F1" w:rsidRPr="007422F1" w:rsidRDefault="007422F1" w:rsidP="007422F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Menlo" w:eastAsia="Times New Roman" w:hAnsi="Menlo" w:cs="Menlo"/>
          <w:color w:val="494949"/>
          <w:kern w:val="0"/>
          <w:sz w:val="20"/>
          <w:szCs w:val="20"/>
          <w14:ligatures w14:val="none"/>
        </w:rPr>
      </w:pPr>
      <w:r w:rsidRPr="007422F1">
        <w:rPr>
          <w:rFonts w:ascii="Menlo" w:eastAsia="Times New Roman" w:hAnsi="Menlo" w:cs="Menlo"/>
          <w:color w:val="494949"/>
          <w:kern w:val="0"/>
          <w:sz w:val="20"/>
          <w:szCs w:val="20"/>
          <w14:ligatures w14:val="none"/>
        </w:rPr>
        <w:t xml:space="preserve">Unfolded → [Misfolded Helix] → Barrier → Native  </w:t>
      </w:r>
    </w:p>
    <w:p w14:paraId="305CE1E9" w14:textId="77777777" w:rsidR="007422F1" w:rsidRPr="007422F1" w:rsidRDefault="007422F1" w:rsidP="007422F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Menlo" w:eastAsia="Times New Roman" w:hAnsi="Menlo" w:cs="Menlo"/>
          <w:color w:val="494949"/>
          <w:kern w:val="0"/>
          <w:sz w:val="20"/>
          <w:szCs w:val="20"/>
          <w14:ligatures w14:val="none"/>
        </w:rPr>
      </w:pPr>
      <w:r w:rsidRPr="007422F1">
        <w:rPr>
          <w:rFonts w:ascii="Menlo" w:eastAsia="Times New Roman" w:hAnsi="Menlo" w:cs="Menlo"/>
          <w:color w:val="494949"/>
          <w:kern w:val="0"/>
          <w:sz w:val="20"/>
          <w:szCs w:val="20"/>
          <w14:ligatures w14:val="none"/>
        </w:rPr>
        <w:t xml:space="preserve">      (Topological trap)  </w:t>
      </w:r>
    </w:p>
    <w:p w14:paraId="7653878D" w14:textId="77777777" w:rsidR="007422F1" w:rsidRPr="007422F1" w:rsidRDefault="007422F1" w:rsidP="007422F1">
      <w:pPr>
        <w:numPr>
          <w:ilvl w:val="0"/>
          <w:numId w:val="66"/>
        </w:numPr>
        <w:shd w:val="clear" w:color="auto" w:fill="FFFFFF"/>
        <w:spacing w:after="6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Analogy</w:t>
      </w:r>
      <w:r w:rsidRPr="007422F1">
        <w:rPr>
          <w:rFonts w:ascii="Segoe UI" w:eastAsia="Times New Roman" w:hAnsi="Segoe UI" w:cs="Segoe UI"/>
          <w:color w:val="404040"/>
          <w:kern w:val="0"/>
          <w14:ligatures w14:val="none"/>
        </w:rPr>
        <w:t>:</w:t>
      </w:r>
    </w:p>
    <w:p w14:paraId="7D84193D" w14:textId="77777777" w:rsidR="007422F1" w:rsidRPr="007422F1" w:rsidRDefault="007422F1" w:rsidP="007422F1">
      <w:pPr>
        <w:shd w:val="clear" w:color="auto" w:fill="FFFFFF"/>
        <w:spacing w:before="206" w:after="206" w:line="429" w:lineRule="atLeast"/>
        <w:ind w:left="720"/>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Train switching tracks</w:t>
      </w:r>
      <w:r w:rsidRPr="007422F1">
        <w:rPr>
          <w:rFonts w:ascii="Segoe UI" w:eastAsia="Times New Roman" w:hAnsi="Segoe UI" w:cs="Segoe UI"/>
          <w:color w:val="404040"/>
          <w:kern w:val="0"/>
          <w14:ligatures w14:val="none"/>
        </w:rPr>
        <w:t>:</w:t>
      </w:r>
    </w:p>
    <w:p w14:paraId="4FC94474" w14:textId="77777777" w:rsidR="007422F1" w:rsidRPr="007422F1" w:rsidRDefault="007422F1" w:rsidP="007422F1">
      <w:pPr>
        <w:numPr>
          <w:ilvl w:val="1"/>
          <w:numId w:val="66"/>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A train (folding chain) enters a dead-end spur (non-native helix).</w:t>
      </w:r>
    </w:p>
    <w:p w14:paraId="7753E363" w14:textId="77777777" w:rsidR="007422F1" w:rsidRPr="007422F1" w:rsidRDefault="007422F1" w:rsidP="007422F1">
      <w:pPr>
        <w:numPr>
          <w:ilvl w:val="1"/>
          <w:numId w:val="66"/>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It must </w:t>
      </w:r>
      <w:r w:rsidRPr="007422F1">
        <w:rPr>
          <w:rFonts w:ascii="Segoe UI" w:eastAsia="Times New Roman" w:hAnsi="Segoe UI" w:cs="Segoe UI"/>
          <w:i/>
          <w:iCs/>
          <w:color w:val="404040"/>
          <w:kern w:val="0"/>
          <w14:ligatures w14:val="none"/>
        </w:rPr>
        <w:t>reverse</w:t>
      </w:r>
      <w:r w:rsidRPr="007422F1">
        <w:rPr>
          <w:rFonts w:ascii="Segoe UI" w:eastAsia="Times New Roman" w:hAnsi="Segoe UI" w:cs="Segoe UI"/>
          <w:color w:val="404040"/>
          <w:kern w:val="0"/>
          <w14:ligatures w14:val="none"/>
        </w:rPr>
        <w:t> (overcome barrier) to reach the main station (native state).</w:t>
      </w:r>
    </w:p>
    <w:p w14:paraId="68475794" w14:textId="77777777" w:rsidR="007422F1" w:rsidRPr="007422F1" w:rsidRDefault="007422F1" w:rsidP="007422F1">
      <w:pPr>
        <w:numPr>
          <w:ilvl w:val="0"/>
          <w:numId w:val="66"/>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Experimental Validation</w:t>
      </w:r>
      <w:r w:rsidRPr="007422F1">
        <w:rPr>
          <w:rFonts w:ascii="Segoe UI" w:eastAsia="Times New Roman" w:hAnsi="Segoe UI" w:cs="Segoe UI"/>
          <w:color w:val="404040"/>
          <w:kern w:val="0"/>
          <w14:ligatures w14:val="none"/>
        </w:rPr>
        <w:t>: Stopped-flow spectroscopy detected this intermediate.</w:t>
      </w:r>
    </w:p>
    <w:p w14:paraId="13F7CA78" w14:textId="77777777" w:rsidR="007422F1" w:rsidRPr="007422F1" w:rsidRDefault="00520AD9" w:rsidP="007422F1">
      <w:pPr>
        <w:shd w:val="clear" w:color="auto" w:fill="FFFFFF"/>
        <w:spacing w:before="480" w:after="480" w:line="429" w:lineRule="atLeast"/>
        <w:rPr>
          <w:rFonts w:ascii="Segoe UI" w:eastAsia="Times New Roman" w:hAnsi="Segoe UI" w:cs="Segoe UI"/>
          <w:color w:val="404040"/>
          <w:kern w:val="0"/>
          <w14:ligatures w14:val="none"/>
        </w:rPr>
      </w:pPr>
      <w:r w:rsidRPr="00520AD9">
        <w:rPr>
          <w:rFonts w:ascii="Segoe UI" w:eastAsia="Times New Roman" w:hAnsi="Segoe UI" w:cs="Segoe UI"/>
          <w:noProof/>
          <w:color w:val="404040"/>
          <w:kern w:val="0"/>
        </w:rPr>
        <w:pict w14:anchorId="4438C60A">
          <v:rect id="_x0000_i1111" alt="" style="width:450.85pt;height:.05pt;mso-width-percent:0;mso-height-percent:0;mso-width-percent:0;mso-height-percent:0" o:hrpct="999" o:hralign="center" o:hrstd="t" o:hr="t" fillcolor="#a0a0a0" stroked="f"/>
        </w:pict>
      </w:r>
    </w:p>
    <w:p w14:paraId="241F212E" w14:textId="77777777" w:rsidR="007422F1" w:rsidRPr="007422F1" w:rsidRDefault="007422F1" w:rsidP="007422F1">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7422F1">
        <w:rPr>
          <w:rFonts w:ascii="Segoe UI" w:eastAsia="Times New Roman" w:hAnsi="Segoe UI" w:cs="Segoe UI"/>
          <w:b/>
          <w:bCs/>
          <w:color w:val="404040"/>
          <w:kern w:val="0"/>
          <w:sz w:val="27"/>
          <w:szCs w:val="27"/>
          <w14:ligatures w14:val="none"/>
        </w:rPr>
        <w:t>2. Why Topology Dominates Folding</w:t>
      </w:r>
    </w:p>
    <w:p w14:paraId="5948B568" w14:textId="77777777" w:rsidR="007422F1" w:rsidRPr="007422F1" w:rsidRDefault="007422F1" w:rsidP="007422F1">
      <w:pPr>
        <w:shd w:val="clear" w:color="auto" w:fill="FFFFFF"/>
        <w:spacing w:before="274" w:after="206" w:line="429" w:lineRule="atLeast"/>
        <w:outlineLvl w:val="3"/>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a) Evolution Minimizes Energetic Frustration</w:t>
      </w:r>
    </w:p>
    <w:p w14:paraId="55642C80" w14:textId="77777777" w:rsidR="007422F1" w:rsidRPr="007422F1" w:rsidRDefault="007422F1" w:rsidP="007422F1">
      <w:pPr>
        <w:numPr>
          <w:ilvl w:val="0"/>
          <w:numId w:val="67"/>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Principle</w:t>
      </w:r>
      <w:r w:rsidRPr="007422F1">
        <w:rPr>
          <w:rFonts w:ascii="Segoe UI" w:eastAsia="Times New Roman" w:hAnsi="Segoe UI" w:cs="Segoe UI"/>
          <w:color w:val="404040"/>
          <w:kern w:val="0"/>
          <w14:ligatures w14:val="none"/>
        </w:rPr>
        <w:t>: Natural selection optimizes sequences so </w:t>
      </w:r>
      <w:r w:rsidRPr="007422F1">
        <w:rPr>
          <w:rFonts w:ascii="Segoe UI" w:eastAsia="Times New Roman" w:hAnsi="Segoe UI" w:cs="Segoe UI"/>
          <w:i/>
          <w:iCs/>
          <w:color w:val="404040"/>
          <w:kern w:val="0"/>
          <w14:ligatures w14:val="none"/>
        </w:rPr>
        <w:t>only</w:t>
      </w:r>
      <w:r w:rsidRPr="007422F1">
        <w:rPr>
          <w:rFonts w:ascii="Segoe UI" w:eastAsia="Times New Roman" w:hAnsi="Segoe UI" w:cs="Segoe UI"/>
          <w:color w:val="404040"/>
          <w:kern w:val="0"/>
          <w14:ligatures w14:val="none"/>
        </w:rPr>
        <w:t> native contacts are stabilizing.</w:t>
      </w:r>
    </w:p>
    <w:p w14:paraId="7F0BFC8B" w14:textId="77777777" w:rsidR="007422F1" w:rsidRPr="007422F1" w:rsidRDefault="007422F1" w:rsidP="007422F1">
      <w:pPr>
        <w:numPr>
          <w:ilvl w:val="0"/>
          <w:numId w:val="67"/>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Consequence</w:t>
      </w:r>
      <w:r w:rsidRPr="007422F1">
        <w:rPr>
          <w:rFonts w:ascii="Segoe UI" w:eastAsia="Times New Roman" w:hAnsi="Segoe UI" w:cs="Segoe UI"/>
          <w:color w:val="404040"/>
          <w:kern w:val="0"/>
          <w14:ligatures w14:val="none"/>
        </w:rPr>
        <w:t>: Non-native interactions are neutral/weak → Topology becomes the </w:t>
      </w:r>
      <w:r w:rsidRPr="007422F1">
        <w:rPr>
          <w:rFonts w:ascii="Segoe UI" w:eastAsia="Times New Roman" w:hAnsi="Segoe UI" w:cs="Segoe UI"/>
          <w:i/>
          <w:iCs/>
          <w:color w:val="404040"/>
          <w:kern w:val="0"/>
          <w14:ligatures w14:val="none"/>
        </w:rPr>
        <w:t>limiting constraint</w:t>
      </w:r>
      <w:r w:rsidRPr="007422F1">
        <w:rPr>
          <w:rFonts w:ascii="Segoe UI" w:eastAsia="Times New Roman" w:hAnsi="Segoe UI" w:cs="Segoe UI"/>
          <w:color w:val="404040"/>
          <w:kern w:val="0"/>
          <w14:ligatures w14:val="none"/>
        </w:rPr>
        <w:t>.</w:t>
      </w:r>
    </w:p>
    <w:p w14:paraId="09E45CBB" w14:textId="77777777" w:rsidR="007422F1" w:rsidRPr="007422F1" w:rsidRDefault="007422F1" w:rsidP="007422F1">
      <w:pPr>
        <w:numPr>
          <w:ilvl w:val="0"/>
          <w:numId w:val="67"/>
        </w:numPr>
        <w:shd w:val="clear" w:color="auto" w:fill="FFFFFF"/>
        <w:spacing w:after="6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Analogy</w:t>
      </w:r>
      <w:r w:rsidRPr="007422F1">
        <w:rPr>
          <w:rFonts w:ascii="Segoe UI" w:eastAsia="Times New Roman" w:hAnsi="Segoe UI" w:cs="Segoe UI"/>
          <w:color w:val="404040"/>
          <w:kern w:val="0"/>
          <w14:ligatures w14:val="none"/>
        </w:rPr>
        <w:t>:</w:t>
      </w:r>
    </w:p>
    <w:p w14:paraId="18C62BB5" w14:textId="77777777" w:rsidR="007422F1" w:rsidRPr="007422F1" w:rsidRDefault="007422F1" w:rsidP="007422F1">
      <w:pPr>
        <w:shd w:val="clear" w:color="auto" w:fill="FFFFFF"/>
        <w:spacing w:before="206" w:after="206" w:line="429" w:lineRule="atLeast"/>
        <w:ind w:left="720"/>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lastRenderedPageBreak/>
        <w:t>A well-designed factory</w:t>
      </w:r>
      <w:r w:rsidRPr="007422F1">
        <w:rPr>
          <w:rFonts w:ascii="Segoe UI" w:eastAsia="Times New Roman" w:hAnsi="Segoe UI" w:cs="Segoe UI"/>
          <w:color w:val="404040"/>
          <w:kern w:val="0"/>
          <w14:ligatures w14:val="none"/>
        </w:rPr>
        <w:t>:</w:t>
      </w:r>
    </w:p>
    <w:p w14:paraId="058773F5" w14:textId="77777777" w:rsidR="007422F1" w:rsidRPr="007422F1" w:rsidRDefault="007422F1" w:rsidP="007422F1">
      <w:pPr>
        <w:numPr>
          <w:ilvl w:val="1"/>
          <w:numId w:val="67"/>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Machines (amino acids) only fit </w:t>
      </w:r>
      <w:r w:rsidRPr="007422F1">
        <w:rPr>
          <w:rFonts w:ascii="Segoe UI" w:eastAsia="Times New Roman" w:hAnsi="Segoe UI" w:cs="Segoe UI"/>
          <w:i/>
          <w:iCs/>
          <w:color w:val="404040"/>
          <w:kern w:val="0"/>
          <w14:ligatures w14:val="none"/>
        </w:rPr>
        <w:t>correct</w:t>
      </w:r>
      <w:r w:rsidRPr="007422F1">
        <w:rPr>
          <w:rFonts w:ascii="Segoe UI" w:eastAsia="Times New Roman" w:hAnsi="Segoe UI" w:cs="Segoe UI"/>
          <w:color w:val="404040"/>
          <w:kern w:val="0"/>
          <w14:ligatures w14:val="none"/>
        </w:rPr>
        <w:t> assembly stations (native contacts).</w:t>
      </w:r>
    </w:p>
    <w:p w14:paraId="38783022" w14:textId="77777777" w:rsidR="007422F1" w:rsidRPr="007422F1" w:rsidRDefault="007422F1" w:rsidP="007422F1">
      <w:pPr>
        <w:numPr>
          <w:ilvl w:val="1"/>
          <w:numId w:val="67"/>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Defective fits (frustration) are engineered out → Workflow follows the conveyor belt layout (topology).</w:t>
      </w:r>
    </w:p>
    <w:p w14:paraId="75DB4FAE" w14:textId="77777777" w:rsidR="007422F1" w:rsidRPr="007422F1" w:rsidRDefault="007422F1" w:rsidP="007422F1">
      <w:pPr>
        <w:shd w:val="clear" w:color="auto" w:fill="FFFFFF"/>
        <w:spacing w:before="274" w:after="206" w:line="429" w:lineRule="atLeast"/>
        <w:outlineLvl w:val="3"/>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b) Contact Order Predicts Folding Rates</w:t>
      </w:r>
    </w:p>
    <w:p w14:paraId="798CC36A" w14:textId="77777777" w:rsidR="007422F1" w:rsidRPr="007422F1" w:rsidRDefault="007422F1" w:rsidP="007422F1">
      <w:pPr>
        <w:numPr>
          <w:ilvl w:val="0"/>
          <w:numId w:val="68"/>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Contact Order (CO)</w:t>
      </w:r>
      <w:r w:rsidRPr="007422F1">
        <w:rPr>
          <w:rFonts w:ascii="Segoe UI" w:eastAsia="Times New Roman" w:hAnsi="Segoe UI" w:cs="Segoe UI"/>
          <w:color w:val="404040"/>
          <w:kern w:val="0"/>
          <w14:ligatures w14:val="none"/>
        </w:rPr>
        <w:t>: Average sequence distance between contacting residues.</w:t>
      </w:r>
    </w:p>
    <w:p w14:paraId="2831A76E" w14:textId="77777777" w:rsidR="007422F1" w:rsidRPr="007422F1" w:rsidRDefault="007422F1" w:rsidP="007422F1">
      <w:pPr>
        <w:numPr>
          <w:ilvl w:val="0"/>
          <w:numId w:val="68"/>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Finding</w:t>
      </w:r>
      <w:r w:rsidRPr="007422F1">
        <w:rPr>
          <w:rFonts w:ascii="Segoe UI" w:eastAsia="Times New Roman" w:hAnsi="Segoe UI" w:cs="Segoe UI"/>
          <w:color w:val="404040"/>
          <w:kern w:val="0"/>
          <w14:ligatures w14:val="none"/>
        </w:rPr>
        <w:t xml:space="preserve">: Higher CO = Slower folding (e.g., SH3 CO=15% → fast; </w:t>
      </w:r>
      <w:proofErr w:type="spellStart"/>
      <w:r w:rsidRPr="007422F1">
        <w:rPr>
          <w:rFonts w:ascii="Segoe UI" w:eastAsia="Times New Roman" w:hAnsi="Segoe UI" w:cs="Segoe UI"/>
          <w:color w:val="404040"/>
          <w:kern w:val="0"/>
          <w14:ligatures w14:val="none"/>
        </w:rPr>
        <w:t>CheY</w:t>
      </w:r>
      <w:proofErr w:type="spellEnd"/>
      <w:r w:rsidRPr="007422F1">
        <w:rPr>
          <w:rFonts w:ascii="Segoe UI" w:eastAsia="Times New Roman" w:hAnsi="Segoe UI" w:cs="Segoe UI"/>
          <w:color w:val="404040"/>
          <w:kern w:val="0"/>
          <w14:ligatures w14:val="none"/>
        </w:rPr>
        <w:t xml:space="preserve"> CO=25% → slower).</w:t>
      </w:r>
    </w:p>
    <w:p w14:paraId="13F0EC6C" w14:textId="77777777" w:rsidR="007422F1" w:rsidRPr="007422F1" w:rsidRDefault="007422F1" w:rsidP="007422F1">
      <w:pPr>
        <w:numPr>
          <w:ilvl w:val="0"/>
          <w:numId w:val="68"/>
        </w:numPr>
        <w:shd w:val="clear" w:color="auto" w:fill="FFFFFF"/>
        <w:spacing w:after="6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Why</w:t>
      </w:r>
      <w:r w:rsidRPr="007422F1">
        <w:rPr>
          <w:rFonts w:ascii="Segoe UI" w:eastAsia="Times New Roman" w:hAnsi="Segoe UI" w:cs="Segoe UI"/>
          <w:color w:val="404040"/>
          <w:kern w:val="0"/>
          <w14:ligatures w14:val="none"/>
        </w:rPr>
        <w:t>:</w:t>
      </w:r>
    </w:p>
    <w:p w14:paraId="1CAAAD53" w14:textId="77777777" w:rsidR="007422F1" w:rsidRPr="007422F1" w:rsidRDefault="007422F1" w:rsidP="007422F1">
      <w:pPr>
        <w:numPr>
          <w:ilvl w:val="1"/>
          <w:numId w:val="68"/>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Low CO</w:t>
      </w:r>
      <w:r w:rsidRPr="007422F1">
        <w:rPr>
          <w:rFonts w:ascii="Segoe UI" w:eastAsia="Times New Roman" w:hAnsi="Segoe UI" w:cs="Segoe UI"/>
          <w:color w:val="404040"/>
          <w:kern w:val="0"/>
          <w14:ligatures w14:val="none"/>
        </w:rPr>
        <w:t> (local contacts): Residues close in sequence fold quickly (like zipping).</w:t>
      </w:r>
    </w:p>
    <w:p w14:paraId="5AC80492" w14:textId="77777777" w:rsidR="007422F1" w:rsidRPr="007422F1" w:rsidRDefault="007422F1" w:rsidP="007422F1">
      <w:pPr>
        <w:numPr>
          <w:ilvl w:val="1"/>
          <w:numId w:val="68"/>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High CO</w:t>
      </w:r>
      <w:r w:rsidRPr="007422F1">
        <w:rPr>
          <w:rFonts w:ascii="Segoe UI" w:eastAsia="Times New Roman" w:hAnsi="Segoe UI" w:cs="Segoe UI"/>
          <w:color w:val="404040"/>
          <w:kern w:val="0"/>
          <w14:ligatures w14:val="none"/>
        </w:rPr>
        <w:t> (distant contacts): Requires aligning distant chain segments (like buttoning a coat).</w:t>
      </w:r>
    </w:p>
    <w:p w14:paraId="46643074" w14:textId="77777777" w:rsidR="007422F1" w:rsidRPr="007422F1" w:rsidRDefault="007422F1" w:rsidP="007422F1">
      <w:pPr>
        <w:numPr>
          <w:ilvl w:val="0"/>
          <w:numId w:val="68"/>
        </w:numPr>
        <w:shd w:val="clear" w:color="auto" w:fill="FFFFFF"/>
        <w:spacing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Example</w:t>
      </w:r>
      <w:r w:rsidRPr="007422F1">
        <w:rPr>
          <w:rFonts w:ascii="Segoe UI" w:eastAsia="Times New Roman" w:hAnsi="Segoe UI" w:cs="Segoe UI"/>
          <w:color w:val="404040"/>
          <w:kern w:val="0"/>
          <w14:ligatures w14:val="none"/>
        </w:rPr>
        <w: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879"/>
        <w:gridCol w:w="1750"/>
        <w:gridCol w:w="1623"/>
      </w:tblGrid>
      <w:tr w:rsidR="007422F1" w:rsidRPr="007422F1" w14:paraId="56CCC636" w14:textId="77777777" w:rsidTr="007422F1">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0CA39CB3" w14:textId="77777777" w:rsidR="007422F1" w:rsidRPr="007422F1" w:rsidRDefault="007422F1" w:rsidP="007422F1">
            <w:pPr>
              <w:spacing w:after="0" w:line="240" w:lineRule="auto"/>
              <w:rPr>
                <w:rFonts w:ascii="Times New Roman" w:eastAsia="Times New Roman" w:hAnsi="Times New Roman" w:cs="Times New Roman"/>
                <w:b/>
                <w:bCs/>
                <w:color w:val="404040"/>
                <w:kern w:val="0"/>
                <w:sz w:val="23"/>
                <w:szCs w:val="23"/>
                <w14:ligatures w14:val="none"/>
              </w:rPr>
            </w:pPr>
            <w:r w:rsidRPr="007422F1">
              <w:rPr>
                <w:rFonts w:ascii="Times New Roman" w:eastAsia="Times New Roman" w:hAnsi="Times New Roman" w:cs="Times New Roman"/>
                <w:b/>
                <w:bCs/>
                <w:color w:val="404040"/>
                <w:kern w:val="0"/>
                <w:sz w:val="23"/>
                <w:szCs w:val="23"/>
                <w14:ligatures w14:val="none"/>
              </w:rPr>
              <w:t>Protein</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7BBF283C" w14:textId="77777777" w:rsidR="007422F1" w:rsidRPr="007422F1" w:rsidRDefault="007422F1" w:rsidP="007422F1">
            <w:pPr>
              <w:spacing w:after="0" w:line="240" w:lineRule="auto"/>
              <w:rPr>
                <w:rFonts w:ascii="Times New Roman" w:eastAsia="Times New Roman" w:hAnsi="Times New Roman" w:cs="Times New Roman"/>
                <w:b/>
                <w:bCs/>
                <w:color w:val="404040"/>
                <w:kern w:val="0"/>
                <w:sz w:val="23"/>
                <w:szCs w:val="23"/>
                <w14:ligatures w14:val="none"/>
              </w:rPr>
            </w:pPr>
            <w:r w:rsidRPr="007422F1">
              <w:rPr>
                <w:rFonts w:ascii="Times New Roman" w:eastAsia="Times New Roman" w:hAnsi="Times New Roman" w:cs="Times New Roman"/>
                <w:b/>
                <w:bCs/>
                <w:color w:val="404040"/>
                <w:kern w:val="0"/>
                <w:sz w:val="23"/>
                <w:szCs w:val="23"/>
                <w14:ligatures w14:val="none"/>
              </w:rPr>
              <w:t>Contact Order</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6F778240" w14:textId="77777777" w:rsidR="007422F1" w:rsidRPr="007422F1" w:rsidRDefault="007422F1" w:rsidP="007422F1">
            <w:pPr>
              <w:spacing w:after="0" w:line="240" w:lineRule="auto"/>
              <w:rPr>
                <w:rFonts w:ascii="Times New Roman" w:eastAsia="Times New Roman" w:hAnsi="Times New Roman" w:cs="Times New Roman"/>
                <w:b/>
                <w:bCs/>
                <w:color w:val="404040"/>
                <w:kern w:val="0"/>
                <w:sz w:val="23"/>
                <w:szCs w:val="23"/>
                <w14:ligatures w14:val="none"/>
              </w:rPr>
            </w:pPr>
            <w:r w:rsidRPr="007422F1">
              <w:rPr>
                <w:rFonts w:ascii="Times New Roman" w:eastAsia="Times New Roman" w:hAnsi="Times New Roman" w:cs="Times New Roman"/>
                <w:b/>
                <w:bCs/>
                <w:color w:val="404040"/>
                <w:kern w:val="0"/>
                <w:sz w:val="23"/>
                <w:szCs w:val="23"/>
                <w14:ligatures w14:val="none"/>
              </w:rPr>
              <w:t>Folding Time</w:t>
            </w:r>
          </w:p>
        </w:tc>
      </w:tr>
      <w:tr w:rsidR="007422F1" w:rsidRPr="007422F1" w14:paraId="4F5F1941" w14:textId="77777777" w:rsidTr="007422F1">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08DCF44A" w14:textId="77777777" w:rsidR="007422F1" w:rsidRPr="007422F1" w:rsidRDefault="007422F1" w:rsidP="007422F1">
            <w:pPr>
              <w:spacing w:after="0" w:line="240" w:lineRule="auto"/>
              <w:rPr>
                <w:rFonts w:ascii="Times New Roman" w:eastAsia="Times New Roman" w:hAnsi="Times New Roman" w:cs="Times New Roman"/>
                <w:kern w:val="0"/>
                <w:sz w:val="23"/>
                <w:szCs w:val="23"/>
                <w14:ligatures w14:val="none"/>
              </w:rPr>
            </w:pPr>
            <w:r w:rsidRPr="007422F1">
              <w:rPr>
                <w:rFonts w:ascii="Times New Roman" w:eastAsia="Times New Roman" w:hAnsi="Times New Roman" w:cs="Times New Roman"/>
                <w:kern w:val="0"/>
                <w:sz w:val="23"/>
                <w:szCs w:val="23"/>
                <w14:ligatures w14:val="none"/>
              </w:rPr>
              <w:t>CI2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F94793A" w14:textId="77777777" w:rsidR="007422F1" w:rsidRPr="007422F1" w:rsidRDefault="007422F1" w:rsidP="007422F1">
            <w:pPr>
              <w:spacing w:after="0" w:line="240" w:lineRule="auto"/>
              <w:rPr>
                <w:rFonts w:ascii="Times New Roman" w:eastAsia="Times New Roman" w:hAnsi="Times New Roman" w:cs="Times New Roman"/>
                <w:kern w:val="0"/>
                <w:sz w:val="23"/>
                <w:szCs w:val="23"/>
                <w14:ligatures w14:val="none"/>
              </w:rPr>
            </w:pPr>
            <w:r w:rsidRPr="007422F1">
              <w:rPr>
                <w:rFonts w:ascii="Times New Roman" w:eastAsia="Times New Roman" w:hAnsi="Times New Roman" w:cs="Times New Roman"/>
                <w:kern w:val="0"/>
                <w:sz w:val="23"/>
                <w:szCs w:val="23"/>
                <w14:ligatures w14:val="none"/>
              </w:rPr>
              <w:t>12%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DFB5E58" w14:textId="77777777" w:rsidR="007422F1" w:rsidRPr="007422F1" w:rsidRDefault="007422F1" w:rsidP="007422F1">
            <w:pPr>
              <w:spacing w:after="0" w:line="240" w:lineRule="auto"/>
              <w:rPr>
                <w:rFonts w:ascii="Times New Roman" w:eastAsia="Times New Roman" w:hAnsi="Times New Roman" w:cs="Times New Roman"/>
                <w:kern w:val="0"/>
                <w:sz w:val="23"/>
                <w:szCs w:val="23"/>
                <w14:ligatures w14:val="none"/>
              </w:rPr>
            </w:pPr>
            <w:r w:rsidRPr="007422F1">
              <w:rPr>
                <w:rFonts w:ascii="Times New Roman" w:eastAsia="Times New Roman" w:hAnsi="Times New Roman" w:cs="Times New Roman"/>
                <w:kern w:val="0"/>
                <w:sz w:val="23"/>
                <w:szCs w:val="23"/>
                <w14:ligatures w14:val="none"/>
              </w:rPr>
              <w:t xml:space="preserve">10 </w:t>
            </w:r>
            <w:proofErr w:type="spellStart"/>
            <w:r w:rsidRPr="007422F1">
              <w:rPr>
                <w:rFonts w:ascii="Times New Roman" w:eastAsia="Times New Roman" w:hAnsi="Times New Roman" w:cs="Times New Roman"/>
                <w:kern w:val="0"/>
                <w:sz w:val="23"/>
                <w:szCs w:val="23"/>
                <w14:ligatures w14:val="none"/>
              </w:rPr>
              <w:t>ms</w:t>
            </w:r>
            <w:proofErr w:type="spellEnd"/>
          </w:p>
        </w:tc>
      </w:tr>
      <w:tr w:rsidR="007422F1" w:rsidRPr="007422F1" w14:paraId="378965B4" w14:textId="77777777" w:rsidTr="007422F1">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0E58B0CD" w14:textId="77777777" w:rsidR="007422F1" w:rsidRPr="007422F1" w:rsidRDefault="007422F1" w:rsidP="007422F1">
            <w:pPr>
              <w:spacing w:after="0" w:line="240" w:lineRule="auto"/>
              <w:rPr>
                <w:rFonts w:ascii="Times New Roman" w:eastAsia="Times New Roman" w:hAnsi="Times New Roman" w:cs="Times New Roman"/>
                <w:kern w:val="0"/>
                <w:sz w:val="23"/>
                <w:szCs w:val="23"/>
                <w14:ligatures w14:val="none"/>
              </w:rPr>
            </w:pPr>
            <w:r w:rsidRPr="007422F1">
              <w:rPr>
                <w:rFonts w:ascii="Times New Roman" w:eastAsia="Times New Roman" w:hAnsi="Times New Roman" w:cs="Times New Roman"/>
                <w:kern w:val="0"/>
                <w:sz w:val="23"/>
                <w:szCs w:val="23"/>
                <w14:ligatures w14:val="none"/>
              </w:rPr>
              <w:t>SH3</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B83684F" w14:textId="77777777" w:rsidR="007422F1" w:rsidRPr="007422F1" w:rsidRDefault="007422F1" w:rsidP="007422F1">
            <w:pPr>
              <w:spacing w:after="0" w:line="240" w:lineRule="auto"/>
              <w:rPr>
                <w:rFonts w:ascii="Times New Roman" w:eastAsia="Times New Roman" w:hAnsi="Times New Roman" w:cs="Times New Roman"/>
                <w:kern w:val="0"/>
                <w:sz w:val="23"/>
                <w:szCs w:val="23"/>
                <w14:ligatures w14:val="none"/>
              </w:rPr>
            </w:pPr>
            <w:r w:rsidRPr="007422F1">
              <w:rPr>
                <w:rFonts w:ascii="Times New Roman" w:eastAsia="Times New Roman" w:hAnsi="Times New Roman" w:cs="Times New Roman"/>
                <w:kern w:val="0"/>
                <w:sz w:val="23"/>
                <w:szCs w:val="23"/>
                <w14:ligatures w14:val="none"/>
              </w:rPr>
              <w:t>15%</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B45959B" w14:textId="77777777" w:rsidR="007422F1" w:rsidRPr="007422F1" w:rsidRDefault="007422F1" w:rsidP="007422F1">
            <w:pPr>
              <w:spacing w:after="0" w:line="240" w:lineRule="auto"/>
              <w:rPr>
                <w:rFonts w:ascii="Times New Roman" w:eastAsia="Times New Roman" w:hAnsi="Times New Roman" w:cs="Times New Roman"/>
                <w:kern w:val="0"/>
                <w:sz w:val="23"/>
                <w:szCs w:val="23"/>
                <w14:ligatures w14:val="none"/>
              </w:rPr>
            </w:pPr>
            <w:r w:rsidRPr="007422F1">
              <w:rPr>
                <w:rFonts w:ascii="Times New Roman" w:eastAsia="Times New Roman" w:hAnsi="Times New Roman" w:cs="Times New Roman"/>
                <w:kern w:val="0"/>
                <w:sz w:val="23"/>
                <w:szCs w:val="23"/>
                <w14:ligatures w14:val="none"/>
              </w:rPr>
              <w:t xml:space="preserve">5 </w:t>
            </w:r>
            <w:proofErr w:type="spellStart"/>
            <w:r w:rsidRPr="007422F1">
              <w:rPr>
                <w:rFonts w:ascii="Times New Roman" w:eastAsia="Times New Roman" w:hAnsi="Times New Roman" w:cs="Times New Roman"/>
                <w:kern w:val="0"/>
                <w:sz w:val="23"/>
                <w:szCs w:val="23"/>
                <w14:ligatures w14:val="none"/>
              </w:rPr>
              <w:t>ms</w:t>
            </w:r>
            <w:proofErr w:type="spellEnd"/>
          </w:p>
        </w:tc>
      </w:tr>
      <w:tr w:rsidR="007422F1" w:rsidRPr="007422F1" w14:paraId="3DE87409" w14:textId="77777777" w:rsidTr="007422F1">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D0F70C0" w14:textId="77777777" w:rsidR="007422F1" w:rsidRPr="007422F1" w:rsidRDefault="007422F1" w:rsidP="007422F1">
            <w:pPr>
              <w:spacing w:after="0" w:line="240" w:lineRule="auto"/>
              <w:rPr>
                <w:rFonts w:ascii="Times New Roman" w:eastAsia="Times New Roman" w:hAnsi="Times New Roman" w:cs="Times New Roman"/>
                <w:kern w:val="0"/>
                <w:sz w:val="23"/>
                <w:szCs w:val="23"/>
                <w14:ligatures w14:val="none"/>
              </w:rPr>
            </w:pPr>
            <w:proofErr w:type="spellStart"/>
            <w:r w:rsidRPr="007422F1">
              <w:rPr>
                <w:rFonts w:ascii="Times New Roman" w:eastAsia="Times New Roman" w:hAnsi="Times New Roman" w:cs="Times New Roman"/>
                <w:kern w:val="0"/>
                <w:sz w:val="23"/>
                <w:szCs w:val="23"/>
                <w14:ligatures w14:val="none"/>
              </w:rPr>
              <w:t>CheY</w:t>
            </w:r>
            <w:proofErr w:type="spellEnd"/>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4653EBB" w14:textId="77777777" w:rsidR="007422F1" w:rsidRPr="007422F1" w:rsidRDefault="007422F1" w:rsidP="007422F1">
            <w:pPr>
              <w:spacing w:after="0" w:line="240" w:lineRule="auto"/>
              <w:rPr>
                <w:rFonts w:ascii="Times New Roman" w:eastAsia="Times New Roman" w:hAnsi="Times New Roman" w:cs="Times New Roman"/>
                <w:kern w:val="0"/>
                <w:sz w:val="23"/>
                <w:szCs w:val="23"/>
                <w14:ligatures w14:val="none"/>
              </w:rPr>
            </w:pPr>
            <w:r w:rsidRPr="007422F1">
              <w:rPr>
                <w:rFonts w:ascii="Times New Roman" w:eastAsia="Times New Roman" w:hAnsi="Times New Roman" w:cs="Times New Roman"/>
                <w:kern w:val="0"/>
                <w:sz w:val="23"/>
                <w:szCs w:val="23"/>
                <w14:ligatures w14:val="none"/>
              </w:rPr>
              <w:t>25%</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B24629F" w14:textId="77777777" w:rsidR="007422F1" w:rsidRPr="007422F1" w:rsidRDefault="007422F1" w:rsidP="007422F1">
            <w:pPr>
              <w:spacing w:after="0" w:line="240" w:lineRule="auto"/>
              <w:rPr>
                <w:rFonts w:ascii="Times New Roman" w:eastAsia="Times New Roman" w:hAnsi="Times New Roman" w:cs="Times New Roman"/>
                <w:kern w:val="0"/>
                <w:sz w:val="23"/>
                <w:szCs w:val="23"/>
                <w14:ligatures w14:val="none"/>
              </w:rPr>
            </w:pPr>
            <w:r w:rsidRPr="007422F1">
              <w:rPr>
                <w:rFonts w:ascii="Times New Roman" w:eastAsia="Times New Roman" w:hAnsi="Times New Roman" w:cs="Times New Roman"/>
                <w:kern w:val="0"/>
                <w:sz w:val="23"/>
                <w:szCs w:val="23"/>
                <w14:ligatures w14:val="none"/>
              </w:rPr>
              <w:t xml:space="preserve">50 </w:t>
            </w:r>
            <w:proofErr w:type="spellStart"/>
            <w:r w:rsidRPr="007422F1">
              <w:rPr>
                <w:rFonts w:ascii="Times New Roman" w:eastAsia="Times New Roman" w:hAnsi="Times New Roman" w:cs="Times New Roman"/>
                <w:kern w:val="0"/>
                <w:sz w:val="23"/>
                <w:szCs w:val="23"/>
                <w14:ligatures w14:val="none"/>
              </w:rPr>
              <w:t>ms</w:t>
            </w:r>
            <w:proofErr w:type="spellEnd"/>
          </w:p>
        </w:tc>
      </w:tr>
    </w:tbl>
    <w:p w14:paraId="19B843EE" w14:textId="77777777" w:rsidR="007422F1" w:rsidRPr="007422F1" w:rsidRDefault="00520AD9" w:rsidP="007422F1">
      <w:pPr>
        <w:shd w:val="clear" w:color="auto" w:fill="FFFFFF"/>
        <w:spacing w:before="480" w:after="480" w:line="429" w:lineRule="atLeast"/>
        <w:rPr>
          <w:rFonts w:ascii="Segoe UI" w:eastAsia="Times New Roman" w:hAnsi="Segoe UI" w:cs="Segoe UI"/>
          <w:color w:val="404040"/>
          <w:kern w:val="0"/>
          <w14:ligatures w14:val="none"/>
        </w:rPr>
      </w:pPr>
      <w:r>
        <w:rPr>
          <w:noProof/>
        </w:rPr>
      </w:r>
      <w:r>
        <w:pict w14:anchorId="226FB399">
          <v:rect id="Horizontal Line 77" o:spid="_x0000_s1027"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4D12BFF3" w14:textId="77777777" w:rsidR="007422F1" w:rsidRPr="007422F1" w:rsidRDefault="007422F1" w:rsidP="007422F1">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7422F1">
        <w:rPr>
          <w:rFonts w:ascii="Segoe UI" w:eastAsia="Times New Roman" w:hAnsi="Segoe UI" w:cs="Segoe UI"/>
          <w:b/>
          <w:bCs/>
          <w:color w:val="404040"/>
          <w:kern w:val="0"/>
          <w:sz w:val="27"/>
          <w:szCs w:val="27"/>
          <w14:ligatures w14:val="none"/>
        </w:rPr>
        <w:t>3. Robustness of Topological Control</w:t>
      </w:r>
    </w:p>
    <w:p w14:paraId="635AB9D9" w14:textId="77777777" w:rsidR="007422F1" w:rsidRPr="007422F1" w:rsidRDefault="007422F1" w:rsidP="007422F1">
      <w:pPr>
        <w:shd w:val="clear" w:color="auto" w:fill="FFFFFF"/>
        <w:spacing w:before="274" w:after="206" w:line="429" w:lineRule="atLeast"/>
        <w:outlineLvl w:val="3"/>
        <w:rPr>
          <w:rFonts w:ascii="Segoe UI" w:eastAsia="Times New Roman" w:hAnsi="Segoe UI" w:cs="Segoe UI"/>
          <w:color w:val="404040"/>
          <w:kern w:val="0"/>
          <w14:ligatures w14:val="none"/>
        </w:rPr>
      </w:pPr>
      <w:proofErr w:type="spellStart"/>
      <w:r w:rsidRPr="007422F1">
        <w:rPr>
          <w:rFonts w:ascii="Segoe UI" w:eastAsia="Times New Roman" w:hAnsi="Segoe UI" w:cs="Segoe UI"/>
          <w:b/>
          <w:bCs/>
          <w:color w:val="404040"/>
          <w:kern w:val="0"/>
          <w14:ligatures w14:val="none"/>
        </w:rPr>
        <w:t>Gō</w:t>
      </w:r>
      <w:proofErr w:type="spellEnd"/>
      <w:r w:rsidRPr="007422F1">
        <w:rPr>
          <w:rFonts w:ascii="Segoe UI" w:eastAsia="Times New Roman" w:hAnsi="Segoe UI" w:cs="Segoe UI"/>
          <w:b/>
          <w:bCs/>
          <w:color w:val="404040"/>
          <w:kern w:val="0"/>
          <w14:ligatures w14:val="none"/>
        </w:rPr>
        <w:t xml:space="preserve"> Models Succeed Despite Non-Native Interactions</w:t>
      </w:r>
    </w:p>
    <w:p w14:paraId="2A989B3E" w14:textId="77777777" w:rsidR="007422F1" w:rsidRPr="007422F1" w:rsidRDefault="007422F1" w:rsidP="007422F1">
      <w:pPr>
        <w:numPr>
          <w:ilvl w:val="0"/>
          <w:numId w:val="69"/>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Experimental Reality</w:t>
      </w:r>
      <w:r w:rsidRPr="007422F1">
        <w:rPr>
          <w:rFonts w:ascii="Segoe UI" w:eastAsia="Times New Roman" w:hAnsi="Segoe UI" w:cs="Segoe UI"/>
          <w:color w:val="404040"/>
          <w:kern w:val="0"/>
          <w14:ligatures w14:val="none"/>
        </w:rPr>
        <w:t>: Real proteins </w:t>
      </w:r>
      <w:r w:rsidRPr="007422F1">
        <w:rPr>
          <w:rFonts w:ascii="Segoe UI" w:eastAsia="Times New Roman" w:hAnsi="Segoe UI" w:cs="Segoe UI"/>
          <w:i/>
          <w:iCs/>
          <w:color w:val="404040"/>
          <w:kern w:val="0"/>
          <w14:ligatures w14:val="none"/>
        </w:rPr>
        <w:t>do</w:t>
      </w:r>
      <w:r w:rsidRPr="007422F1">
        <w:rPr>
          <w:rFonts w:ascii="Segoe UI" w:eastAsia="Times New Roman" w:hAnsi="Segoe UI" w:cs="Segoe UI"/>
          <w:color w:val="404040"/>
          <w:kern w:val="0"/>
          <w14:ligatures w14:val="none"/>
        </w:rPr>
        <w:t> have weak non-native attractions (e.g., hydrophobic patches).</w:t>
      </w:r>
    </w:p>
    <w:p w14:paraId="3B885218" w14:textId="77777777" w:rsidR="007422F1" w:rsidRPr="007422F1" w:rsidRDefault="007422F1" w:rsidP="007422F1">
      <w:pPr>
        <w:numPr>
          <w:ilvl w:val="0"/>
          <w:numId w:val="69"/>
        </w:numPr>
        <w:shd w:val="clear" w:color="auto" w:fill="FFFFFF"/>
        <w:spacing w:after="60" w:line="429" w:lineRule="atLeast"/>
        <w:rPr>
          <w:rFonts w:ascii="Segoe UI" w:eastAsia="Times New Roman" w:hAnsi="Segoe UI" w:cs="Segoe UI"/>
          <w:color w:val="404040"/>
          <w:kern w:val="0"/>
          <w14:ligatures w14:val="none"/>
        </w:rPr>
      </w:pPr>
      <w:proofErr w:type="spellStart"/>
      <w:r w:rsidRPr="007422F1">
        <w:rPr>
          <w:rFonts w:ascii="Segoe UI" w:eastAsia="Times New Roman" w:hAnsi="Segoe UI" w:cs="Segoe UI"/>
          <w:b/>
          <w:bCs/>
          <w:color w:val="404040"/>
          <w:kern w:val="0"/>
          <w14:ligatures w14:val="none"/>
        </w:rPr>
        <w:lastRenderedPageBreak/>
        <w:t>Gō</w:t>
      </w:r>
      <w:proofErr w:type="spellEnd"/>
      <w:r w:rsidRPr="007422F1">
        <w:rPr>
          <w:rFonts w:ascii="Segoe UI" w:eastAsia="Times New Roman" w:hAnsi="Segoe UI" w:cs="Segoe UI"/>
          <w:b/>
          <w:bCs/>
          <w:color w:val="404040"/>
          <w:kern w:val="0"/>
          <w14:ligatures w14:val="none"/>
        </w:rPr>
        <w:t xml:space="preserve"> Surprise</w:t>
      </w:r>
      <w:r w:rsidRPr="007422F1">
        <w:rPr>
          <w:rFonts w:ascii="Segoe UI" w:eastAsia="Times New Roman" w:hAnsi="Segoe UI" w:cs="Segoe UI"/>
          <w:color w:val="404040"/>
          <w:kern w:val="0"/>
          <w14:ligatures w14:val="none"/>
        </w:rPr>
        <w:t>: Predictions remain accurate even when:</w:t>
      </w:r>
    </w:p>
    <w:p w14:paraId="77C241E0" w14:textId="77777777" w:rsidR="007422F1" w:rsidRPr="007422F1" w:rsidRDefault="007422F1" w:rsidP="007422F1">
      <w:pPr>
        <w:numPr>
          <w:ilvl w:val="1"/>
          <w:numId w:val="69"/>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10-20% non-native contacts exist.</w:t>
      </w:r>
    </w:p>
    <w:p w14:paraId="72662270" w14:textId="77777777" w:rsidR="007422F1" w:rsidRPr="007422F1" w:rsidRDefault="007422F1" w:rsidP="007422F1">
      <w:pPr>
        <w:numPr>
          <w:ilvl w:val="1"/>
          <w:numId w:val="69"/>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Sequence-specific energies vary.</w:t>
      </w:r>
    </w:p>
    <w:p w14:paraId="53440A76" w14:textId="77777777" w:rsidR="007422F1" w:rsidRPr="007422F1" w:rsidRDefault="007422F1" w:rsidP="007422F1">
      <w:pPr>
        <w:numPr>
          <w:ilvl w:val="0"/>
          <w:numId w:val="69"/>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Reason</w:t>
      </w:r>
      <w:r w:rsidRPr="007422F1">
        <w:rPr>
          <w:rFonts w:ascii="Segoe UI" w:eastAsia="Times New Roman" w:hAnsi="Segoe UI" w:cs="Segoe UI"/>
          <w:color w:val="404040"/>
          <w:kern w:val="0"/>
          <w14:ligatures w14:val="none"/>
        </w:rPr>
        <w:t>: Native topology defines a "folding corridor" – minor detours don’t alter the overall path.</w:t>
      </w:r>
    </w:p>
    <w:p w14:paraId="745240BB" w14:textId="77777777" w:rsidR="007422F1" w:rsidRPr="007422F1" w:rsidRDefault="007422F1" w:rsidP="007422F1">
      <w:pPr>
        <w:numPr>
          <w:ilvl w:val="0"/>
          <w:numId w:val="69"/>
        </w:numPr>
        <w:shd w:val="clear" w:color="auto" w:fill="FFFFFF"/>
        <w:spacing w:after="6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Analogy</w:t>
      </w:r>
      <w:r w:rsidRPr="007422F1">
        <w:rPr>
          <w:rFonts w:ascii="Segoe UI" w:eastAsia="Times New Roman" w:hAnsi="Segoe UI" w:cs="Segoe UI"/>
          <w:color w:val="404040"/>
          <w:kern w:val="0"/>
          <w14:ligatures w14:val="none"/>
        </w:rPr>
        <w:t>:</w:t>
      </w:r>
    </w:p>
    <w:p w14:paraId="128A4D68" w14:textId="77777777" w:rsidR="007422F1" w:rsidRPr="007422F1" w:rsidRDefault="007422F1" w:rsidP="007422F1">
      <w:pPr>
        <w:shd w:val="clear" w:color="auto" w:fill="FFFFFF"/>
        <w:spacing w:before="206" w:after="206" w:line="429" w:lineRule="atLeast"/>
        <w:ind w:left="720"/>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Following highway signs in fog</w:t>
      </w:r>
      <w:r w:rsidRPr="007422F1">
        <w:rPr>
          <w:rFonts w:ascii="Segoe UI" w:eastAsia="Times New Roman" w:hAnsi="Segoe UI" w:cs="Segoe UI"/>
          <w:color w:val="404040"/>
          <w:kern w:val="0"/>
          <w14:ligatures w14:val="none"/>
        </w:rPr>
        <w:t>:</w:t>
      </w:r>
    </w:p>
    <w:p w14:paraId="5EC851D7" w14:textId="77777777" w:rsidR="007422F1" w:rsidRPr="007422F1" w:rsidRDefault="007422F1" w:rsidP="007422F1">
      <w:pPr>
        <w:numPr>
          <w:ilvl w:val="1"/>
          <w:numId w:val="69"/>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Occasionally swerving (non-native interactions) doesn’t change your route.</w:t>
      </w:r>
    </w:p>
    <w:p w14:paraId="45F894C0" w14:textId="77777777" w:rsidR="007422F1" w:rsidRPr="007422F1" w:rsidRDefault="007422F1" w:rsidP="007422F1">
      <w:pPr>
        <w:numPr>
          <w:ilvl w:val="1"/>
          <w:numId w:val="69"/>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The road network (topology) ultimately guides you to the destination.</w:t>
      </w:r>
    </w:p>
    <w:p w14:paraId="6C6F55F3" w14:textId="77777777" w:rsidR="007422F1" w:rsidRPr="007422F1" w:rsidRDefault="00520AD9" w:rsidP="007422F1">
      <w:pPr>
        <w:shd w:val="clear" w:color="auto" w:fill="FFFFFF"/>
        <w:spacing w:before="480" w:after="480" w:line="429" w:lineRule="atLeast"/>
        <w:rPr>
          <w:rFonts w:ascii="Segoe UI" w:eastAsia="Times New Roman" w:hAnsi="Segoe UI" w:cs="Segoe UI"/>
          <w:color w:val="404040"/>
          <w:kern w:val="0"/>
          <w14:ligatures w14:val="none"/>
        </w:rPr>
      </w:pPr>
      <w:r>
        <w:rPr>
          <w:noProof/>
        </w:rPr>
      </w:r>
      <w:r>
        <w:pict w14:anchorId="24E8D0AF">
          <v:rect id="Horizontal Line 78" o:spid="_x0000_s1026" style="width:45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zwA+oNsAAAAHAQAADwAAAAAAAAAAAAAAAACtBAAAZHJzL2Rvd25yZXYueG1sUEsFBgAA&#13;&#10;AAAEAAQA8wAAALUFAAAAAA==&#13;&#10;" filled="f">
            <o:lock v:ext="edit" rotation="t" aspectratio="t" verticies="t" text="t" shapetype="t"/>
            <w10:anchorlock/>
          </v:rect>
        </w:pict>
      </w:r>
    </w:p>
    <w:p w14:paraId="06414112" w14:textId="77777777" w:rsidR="007422F1" w:rsidRPr="007422F1" w:rsidRDefault="007422F1" w:rsidP="007422F1">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7422F1">
        <w:rPr>
          <w:rFonts w:ascii="Segoe UI" w:eastAsia="Times New Roman" w:hAnsi="Segoe UI" w:cs="Segoe UI"/>
          <w:b/>
          <w:bCs/>
          <w:color w:val="404040"/>
          <w:kern w:val="0"/>
          <w:sz w:val="27"/>
          <w:szCs w:val="27"/>
          <w14:ligatures w14:val="none"/>
        </w:rPr>
        <w:t>Key Takeaways</w:t>
      </w:r>
    </w:p>
    <w:p w14:paraId="1069F156" w14:textId="77777777" w:rsidR="007422F1" w:rsidRPr="007422F1" w:rsidRDefault="007422F1" w:rsidP="007422F1">
      <w:pPr>
        <w:numPr>
          <w:ilvl w:val="0"/>
          <w:numId w:val="70"/>
        </w:numPr>
        <w:shd w:val="clear" w:color="auto" w:fill="FFFFFF"/>
        <w:spacing w:after="6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Topology is Universal</w:t>
      </w:r>
      <w:r w:rsidRPr="007422F1">
        <w:rPr>
          <w:rFonts w:ascii="Segoe UI" w:eastAsia="Times New Roman" w:hAnsi="Segoe UI" w:cs="Segoe UI"/>
          <w:color w:val="404040"/>
          <w:kern w:val="0"/>
          <w14:ligatures w14:val="none"/>
        </w:rPr>
        <w:t>:</w:t>
      </w:r>
    </w:p>
    <w:p w14:paraId="4B5C20A5" w14:textId="77777777" w:rsidR="007422F1" w:rsidRPr="007422F1" w:rsidRDefault="007422F1" w:rsidP="007422F1">
      <w:pPr>
        <w:numPr>
          <w:ilvl w:val="1"/>
          <w:numId w:val="70"/>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Governs folding in α/β, all-β, and α+β proteins.</w:t>
      </w:r>
    </w:p>
    <w:p w14:paraId="285D40D2" w14:textId="77777777" w:rsidR="007422F1" w:rsidRPr="007422F1" w:rsidRDefault="007422F1" w:rsidP="007422F1">
      <w:pPr>
        <w:numPr>
          <w:ilvl w:val="1"/>
          <w:numId w:val="70"/>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Explains both two-state (CI2) and multi-state (</w:t>
      </w:r>
      <w:proofErr w:type="spellStart"/>
      <w:r w:rsidRPr="007422F1">
        <w:rPr>
          <w:rFonts w:ascii="Segoe UI" w:eastAsia="Times New Roman" w:hAnsi="Segoe UI" w:cs="Segoe UI"/>
          <w:color w:val="404040"/>
          <w:kern w:val="0"/>
          <w14:ligatures w14:val="none"/>
        </w:rPr>
        <w:t>CheY</w:t>
      </w:r>
      <w:proofErr w:type="spellEnd"/>
      <w:r w:rsidRPr="007422F1">
        <w:rPr>
          <w:rFonts w:ascii="Segoe UI" w:eastAsia="Times New Roman" w:hAnsi="Segoe UI" w:cs="Segoe UI"/>
          <w:color w:val="404040"/>
          <w:kern w:val="0"/>
          <w14:ligatures w14:val="none"/>
        </w:rPr>
        <w:t>) folders.</w:t>
      </w:r>
    </w:p>
    <w:p w14:paraId="1C8C7AD4" w14:textId="77777777" w:rsidR="007422F1" w:rsidRDefault="007422F1" w:rsidP="007422F1">
      <w:pPr>
        <w:numPr>
          <w:ilvl w:val="0"/>
          <w:numId w:val="70"/>
        </w:numPr>
        <w:shd w:val="clear" w:color="auto" w:fill="FFFFFF"/>
        <w:spacing w:after="6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Evolution-Topology Partnership</w:t>
      </w:r>
      <w:r w:rsidRPr="007422F1">
        <w:rPr>
          <w:rFonts w:ascii="Segoe UI" w:eastAsia="Times New Roman" w:hAnsi="Segoe UI" w:cs="Segoe UI"/>
          <w:color w:val="404040"/>
          <w:kern w:val="0"/>
          <w14:ligatures w14:val="none"/>
        </w:rPr>
        <w:t>:</w:t>
      </w:r>
    </w:p>
    <w:p w14:paraId="4A955974" w14:textId="4E7FA5F6" w:rsidR="007422F1" w:rsidRPr="007422F1" w:rsidRDefault="007422F1" w:rsidP="007422F1">
      <w:pPr>
        <w:shd w:val="clear" w:color="auto" w:fill="FFFFFF"/>
        <w:spacing w:after="60" w:line="429" w:lineRule="atLeast"/>
        <w:ind w:left="720"/>
        <w:rPr>
          <w:rFonts w:ascii="Segoe UI" w:eastAsia="Times New Roman" w:hAnsi="Segoe UI" w:cs="Segoe UI"/>
          <w:color w:val="404040"/>
          <w:kern w:val="0"/>
          <w14:ligatures w14:val="none"/>
        </w:rPr>
      </w:pPr>
      <w:r>
        <w:rPr>
          <w:rFonts w:ascii="Segoe UI" w:eastAsia="Times New Roman" w:hAnsi="Segoe UI" w:cs="Segoe UI"/>
          <w:noProof/>
          <w:color w:val="404040"/>
          <w:kern w:val="0"/>
        </w:rPr>
        <w:drawing>
          <wp:inline distT="0" distB="0" distL="0" distR="0" wp14:anchorId="120EAF41" wp14:editId="37072B5A">
            <wp:extent cx="5727700" cy="519430"/>
            <wp:effectExtent l="0" t="0" r="0" b="1270"/>
            <wp:docPr id="31508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3629" name="Picture 3150836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519430"/>
                    </a:xfrm>
                    <a:prstGeom prst="rect">
                      <a:avLst/>
                    </a:prstGeom>
                  </pic:spPr>
                </pic:pic>
              </a:graphicData>
            </a:graphic>
          </wp:inline>
        </w:drawing>
      </w:r>
    </w:p>
    <w:p w14:paraId="32936F2F" w14:textId="77777777" w:rsidR="007422F1" w:rsidRPr="007422F1" w:rsidRDefault="007422F1" w:rsidP="007422F1">
      <w:pPr>
        <w:numPr>
          <w:ilvl w:val="0"/>
          <w:numId w:val="70"/>
        </w:numPr>
        <w:shd w:val="clear" w:color="auto" w:fill="FFFFFF"/>
        <w:spacing w:after="6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Predictive Power</w:t>
      </w:r>
      <w:r w:rsidRPr="007422F1">
        <w:rPr>
          <w:rFonts w:ascii="Segoe UI" w:eastAsia="Times New Roman" w:hAnsi="Segoe UI" w:cs="Segoe UI"/>
          <w:color w:val="404040"/>
          <w:kern w:val="0"/>
          <w14:ligatures w14:val="none"/>
        </w:rPr>
        <w:t>:</w:t>
      </w:r>
    </w:p>
    <w:p w14:paraId="5D1D3EE1" w14:textId="77777777" w:rsidR="007422F1" w:rsidRPr="007422F1" w:rsidRDefault="007422F1" w:rsidP="007422F1">
      <w:pPr>
        <w:numPr>
          <w:ilvl w:val="1"/>
          <w:numId w:val="70"/>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Contact order ≈ Folding rate</w:t>
      </w:r>
    </w:p>
    <w:p w14:paraId="460231A7" w14:textId="77777777" w:rsidR="007422F1" w:rsidRPr="007422F1" w:rsidRDefault="007422F1" w:rsidP="007422F1">
      <w:pPr>
        <w:numPr>
          <w:ilvl w:val="1"/>
          <w:numId w:val="70"/>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Native contact map ≈ Folding nucleus</w:t>
      </w:r>
    </w:p>
    <w:p w14:paraId="5D37AD6E" w14:textId="77777777" w:rsidR="007422F1" w:rsidRPr="007422F1" w:rsidRDefault="007422F1" w:rsidP="007422F1">
      <w:pPr>
        <w:shd w:val="clear" w:color="auto" w:fill="FFFFFF"/>
        <w:spacing w:before="274" w:after="206" w:line="429" w:lineRule="atLeast"/>
        <w:outlineLvl w:val="5"/>
        <w:rPr>
          <w:rFonts w:ascii="Segoe UI" w:eastAsia="Times New Roman" w:hAnsi="Segoe UI" w:cs="Segoe UI"/>
          <w:color w:val="404040"/>
          <w:kern w:val="0"/>
          <w14:ligatures w14:val="none"/>
        </w:rPr>
      </w:pPr>
      <w:r w:rsidRPr="007422F1">
        <w:rPr>
          <w:rFonts w:ascii="Segoe UI" w:eastAsia="Times New Roman" w:hAnsi="Segoe UI" w:cs="Segoe UI"/>
          <w:color w:val="404040"/>
          <w:kern w:val="0"/>
          <w14:ligatures w14:val="none"/>
        </w:rPr>
        <w:t>Why This Matters:</w:t>
      </w:r>
    </w:p>
    <w:p w14:paraId="3C054607" w14:textId="77777777" w:rsidR="007422F1" w:rsidRPr="007422F1" w:rsidRDefault="007422F1" w:rsidP="007422F1">
      <w:pPr>
        <w:shd w:val="clear" w:color="auto" w:fill="FFFFFF"/>
        <w:spacing w:before="206" w:after="206"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 xml:space="preserve">"Proteins fold like origami following crease patterns – the folds (topology) matter more than the paper's stickiness (sequence). </w:t>
      </w:r>
      <w:proofErr w:type="spellStart"/>
      <w:r w:rsidRPr="007422F1">
        <w:rPr>
          <w:rFonts w:ascii="Segoe UI" w:eastAsia="Times New Roman" w:hAnsi="Segoe UI" w:cs="Segoe UI"/>
          <w:b/>
          <w:bCs/>
          <w:color w:val="404040"/>
          <w:kern w:val="0"/>
          <w14:ligatures w14:val="none"/>
        </w:rPr>
        <w:t>Gō</w:t>
      </w:r>
      <w:proofErr w:type="spellEnd"/>
      <w:r w:rsidRPr="007422F1">
        <w:rPr>
          <w:rFonts w:ascii="Segoe UI" w:eastAsia="Times New Roman" w:hAnsi="Segoe UI" w:cs="Segoe UI"/>
          <w:b/>
          <w:bCs/>
          <w:color w:val="404040"/>
          <w:kern w:val="0"/>
          <w14:ligatures w14:val="none"/>
        </w:rPr>
        <w:t xml:space="preserve"> models reveal this universal blueprint."</w:t>
      </w:r>
    </w:p>
    <w:p w14:paraId="315C580E" w14:textId="77777777" w:rsidR="007422F1" w:rsidRPr="007422F1" w:rsidRDefault="007422F1" w:rsidP="007422F1">
      <w:pPr>
        <w:numPr>
          <w:ilvl w:val="0"/>
          <w:numId w:val="71"/>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Design</w:t>
      </w:r>
      <w:r w:rsidRPr="007422F1">
        <w:rPr>
          <w:rFonts w:ascii="Segoe UI" w:eastAsia="Times New Roman" w:hAnsi="Segoe UI" w:cs="Segoe UI"/>
          <w:color w:val="404040"/>
          <w:kern w:val="0"/>
          <w14:ligatures w14:val="none"/>
        </w:rPr>
        <w:t>: Artificial proteins fold if topology is optimized.</w:t>
      </w:r>
    </w:p>
    <w:p w14:paraId="3EAADEF0" w14:textId="77777777" w:rsidR="007422F1" w:rsidRPr="007422F1" w:rsidRDefault="007422F1" w:rsidP="007422F1">
      <w:pPr>
        <w:numPr>
          <w:ilvl w:val="0"/>
          <w:numId w:val="71"/>
        </w:numPr>
        <w:shd w:val="clear" w:color="auto" w:fill="FFFFFF"/>
        <w:spacing w:after="0"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lastRenderedPageBreak/>
        <w:t>Disease</w:t>
      </w:r>
      <w:r w:rsidRPr="007422F1">
        <w:rPr>
          <w:rFonts w:ascii="Segoe UI" w:eastAsia="Times New Roman" w:hAnsi="Segoe UI" w:cs="Segoe UI"/>
          <w:color w:val="404040"/>
          <w:kern w:val="0"/>
          <w14:ligatures w14:val="none"/>
        </w:rPr>
        <w:t>: Misfolding occurs when topology is frustrated (e.g., amyloid β-sheet stacking).</w:t>
      </w:r>
    </w:p>
    <w:p w14:paraId="3C376C76" w14:textId="77777777" w:rsidR="007422F1" w:rsidRPr="007422F1" w:rsidRDefault="007422F1" w:rsidP="007422F1">
      <w:pPr>
        <w:numPr>
          <w:ilvl w:val="0"/>
          <w:numId w:val="71"/>
        </w:numPr>
        <w:shd w:val="clear" w:color="auto" w:fill="FFFFFF"/>
        <w:spacing w:line="429" w:lineRule="atLeast"/>
        <w:rPr>
          <w:rFonts w:ascii="Segoe UI" w:eastAsia="Times New Roman" w:hAnsi="Segoe UI" w:cs="Segoe UI"/>
          <w:color w:val="404040"/>
          <w:kern w:val="0"/>
          <w14:ligatures w14:val="none"/>
        </w:rPr>
      </w:pPr>
      <w:r w:rsidRPr="007422F1">
        <w:rPr>
          <w:rFonts w:ascii="Segoe UI" w:eastAsia="Times New Roman" w:hAnsi="Segoe UI" w:cs="Segoe UI"/>
          <w:b/>
          <w:bCs/>
          <w:color w:val="404040"/>
          <w:kern w:val="0"/>
          <w14:ligatures w14:val="none"/>
        </w:rPr>
        <w:t>Evolution</w:t>
      </w:r>
      <w:r w:rsidRPr="007422F1">
        <w:rPr>
          <w:rFonts w:ascii="Segoe UI" w:eastAsia="Times New Roman" w:hAnsi="Segoe UI" w:cs="Segoe UI"/>
          <w:color w:val="404040"/>
          <w:kern w:val="0"/>
          <w14:ligatures w14:val="none"/>
        </w:rPr>
        <w:t>: New functions arise by tweaking topology while retaining foldability.</w:t>
      </w:r>
    </w:p>
    <w:p w14:paraId="3548CB73" w14:textId="77777777" w:rsidR="007422F1" w:rsidRPr="007422F1" w:rsidRDefault="007422F1" w:rsidP="007422F1">
      <w:pPr>
        <w:shd w:val="clear" w:color="auto" w:fill="FFFFFF"/>
        <w:spacing w:line="240" w:lineRule="auto"/>
        <w:rPr>
          <w:rFonts w:ascii="Segoe UI" w:eastAsia="Times New Roman" w:hAnsi="Segoe UI" w:cs="Segoe UI"/>
          <w:color w:val="800080"/>
          <w:kern w:val="0"/>
          <w:sz w:val="21"/>
          <w:szCs w:val="21"/>
          <w14:ligatures w14:val="none"/>
        </w:rPr>
      </w:pPr>
    </w:p>
    <w:p w14:paraId="7BCC6402" w14:textId="77777777" w:rsidR="00102093" w:rsidRPr="00102093" w:rsidRDefault="00102093" w:rsidP="00102093">
      <w:pPr>
        <w:pBdr>
          <w:bottom w:val="double" w:sz="6" w:space="1" w:color="auto"/>
        </w:pBdr>
        <w:shd w:val="clear" w:color="auto" w:fill="FFFFFF"/>
        <w:spacing w:before="206" w:after="0" w:line="429" w:lineRule="atLeast"/>
        <w:rPr>
          <w:rFonts w:ascii="Segoe UI" w:eastAsia="Times New Roman" w:hAnsi="Segoe UI" w:cs="Segoe UI"/>
          <w:color w:val="404040"/>
          <w:kern w:val="0"/>
          <w14:ligatures w14:val="none"/>
        </w:rPr>
      </w:pPr>
    </w:p>
    <w:p w14:paraId="2BC54D7C" w14:textId="77777777" w:rsidR="00567B4B" w:rsidRDefault="00567B4B" w:rsidP="00992048">
      <w:pPr>
        <w:shd w:val="clear" w:color="auto" w:fill="FFFFFF"/>
        <w:spacing w:before="206" w:after="0" w:line="429" w:lineRule="atLeast"/>
        <w:rPr>
          <w:rFonts w:ascii="Segoe UI" w:eastAsia="Times New Roman" w:hAnsi="Segoe UI" w:cs="Segoe UI"/>
          <w:color w:val="404040"/>
          <w:kern w:val="0"/>
          <w14:ligatures w14:val="none"/>
        </w:rPr>
      </w:pPr>
    </w:p>
    <w:p w14:paraId="645FC480" w14:textId="77777777" w:rsidR="00567B4B" w:rsidRPr="00567B4B" w:rsidRDefault="00567B4B" w:rsidP="00567B4B">
      <w:pPr>
        <w:shd w:val="clear" w:color="auto" w:fill="FFFFFF"/>
        <w:spacing w:after="206" w:line="240" w:lineRule="auto"/>
        <w:outlineLvl w:val="2"/>
        <w:rPr>
          <w:rFonts w:ascii="Segoe UI" w:eastAsia="Times New Roman" w:hAnsi="Segoe UI" w:cs="Segoe UI"/>
          <w:color w:val="404040"/>
          <w:kern w:val="0"/>
          <w:sz w:val="27"/>
          <w:szCs w:val="27"/>
          <w14:ligatures w14:val="none"/>
        </w:rPr>
      </w:pPr>
      <w:r w:rsidRPr="00567B4B">
        <w:rPr>
          <w:rFonts w:ascii="Segoe UI" w:eastAsia="Times New Roman" w:hAnsi="Segoe UI" w:cs="Segoe UI"/>
          <w:b/>
          <w:bCs/>
          <w:color w:val="404040"/>
          <w:kern w:val="0"/>
          <w:sz w:val="27"/>
          <w:szCs w:val="27"/>
          <w14:ligatures w14:val="none"/>
        </w:rPr>
        <w:t>Limitations and Future Directions: Breaking Down the Boundaries</w:t>
      </w:r>
    </w:p>
    <w:p w14:paraId="49024B66" w14:textId="77777777" w:rsidR="00567B4B" w:rsidRPr="00567B4B" w:rsidRDefault="00567B4B" w:rsidP="00567B4B">
      <w:pPr>
        <w:shd w:val="clear" w:color="auto" w:fill="FFFFFF"/>
        <w:spacing w:before="274" w:after="206" w:line="429" w:lineRule="atLeast"/>
        <w:outlineLvl w:val="3"/>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Model Shortcomings</w:t>
      </w:r>
    </w:p>
    <w:p w14:paraId="78136D48" w14:textId="77777777" w:rsidR="00567B4B" w:rsidRPr="00567B4B" w:rsidRDefault="00567B4B" w:rsidP="00567B4B">
      <w:pPr>
        <w:numPr>
          <w:ilvl w:val="0"/>
          <w:numId w:val="72"/>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 xml:space="preserve">Underestimates helical structure in </w:t>
      </w:r>
      <w:proofErr w:type="spellStart"/>
      <w:r w:rsidRPr="00567B4B">
        <w:rPr>
          <w:rFonts w:ascii="Segoe UI" w:eastAsia="Times New Roman" w:hAnsi="Segoe UI" w:cs="Segoe UI"/>
          <w:b/>
          <w:bCs/>
          <w:color w:val="404040"/>
          <w:kern w:val="0"/>
          <w14:ligatures w14:val="none"/>
        </w:rPr>
        <w:t>barnase</w:t>
      </w:r>
      <w:proofErr w:type="spellEnd"/>
      <w:r w:rsidRPr="00567B4B">
        <w:rPr>
          <w:rFonts w:ascii="Segoe UI" w:eastAsia="Times New Roman" w:hAnsi="Segoe UI" w:cs="Segoe UI"/>
          <w:b/>
          <w:bCs/>
          <w:color w:val="404040"/>
          <w:kern w:val="0"/>
          <w14:ligatures w14:val="none"/>
        </w:rPr>
        <w:t xml:space="preserve"> intermediates</w:t>
      </w:r>
    </w:p>
    <w:p w14:paraId="1C544C35" w14:textId="77777777" w:rsidR="00567B4B" w:rsidRPr="00567B4B" w:rsidRDefault="00567B4B" w:rsidP="00567B4B">
      <w:pPr>
        <w:numPr>
          <w:ilvl w:val="1"/>
          <w:numId w:val="72"/>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Issue</w:t>
      </w:r>
      <w:r w:rsidRPr="00567B4B">
        <w:rPr>
          <w:rFonts w:ascii="Segoe UI" w:eastAsia="Times New Roman" w:hAnsi="Segoe UI" w:cs="Segoe UI"/>
          <w:color w:val="404040"/>
          <w:kern w:val="0"/>
          <w14:ligatures w14:val="none"/>
        </w:rPr>
        <w:t xml:space="preserve">: </w:t>
      </w: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xml:space="preserve"> models fail to fully capture α-helix formation in proteins like </w:t>
      </w:r>
      <w:proofErr w:type="spellStart"/>
      <w:r w:rsidRPr="00567B4B">
        <w:rPr>
          <w:rFonts w:ascii="Segoe UI" w:eastAsia="Times New Roman" w:hAnsi="Segoe UI" w:cs="Segoe UI"/>
          <w:i/>
          <w:iCs/>
          <w:color w:val="404040"/>
          <w:kern w:val="0"/>
          <w14:ligatures w14:val="none"/>
        </w:rPr>
        <w:t>barnase</w:t>
      </w:r>
      <w:proofErr w:type="spellEnd"/>
      <w:r w:rsidRPr="00567B4B">
        <w:rPr>
          <w:rFonts w:ascii="Segoe UI" w:eastAsia="Times New Roman" w:hAnsi="Segoe UI" w:cs="Segoe UI"/>
          <w:color w:val="404040"/>
          <w:kern w:val="0"/>
          <w14:ligatures w14:val="none"/>
        </w:rPr>
        <w:t> (an RNA-degrading enzyme).</w:t>
      </w:r>
    </w:p>
    <w:p w14:paraId="68FC5A34" w14:textId="77777777" w:rsidR="00567B4B" w:rsidRPr="00567B4B" w:rsidRDefault="00567B4B" w:rsidP="00567B4B">
      <w:pPr>
        <w:numPr>
          <w:ilvl w:val="1"/>
          <w:numId w:val="72"/>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Why</w:t>
      </w:r>
      <w:r w:rsidRPr="00567B4B">
        <w:rPr>
          <w:rFonts w:ascii="Segoe UI" w:eastAsia="Times New Roman" w:hAnsi="Segoe UI" w:cs="Segoe UI"/>
          <w:color w:val="404040"/>
          <w:kern w:val="0"/>
          <w14:ligatures w14:val="none"/>
        </w:rPr>
        <w:t>:</w:t>
      </w:r>
    </w:p>
    <w:p w14:paraId="341D6BA3" w14:textId="77777777" w:rsidR="00567B4B" w:rsidRPr="00567B4B" w:rsidRDefault="00567B4B" w:rsidP="00567B4B">
      <w:pPr>
        <w:numPr>
          <w:ilvl w:val="2"/>
          <w:numId w:val="72"/>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Neglects specific H-bonds</w:t>
      </w:r>
      <w:r w:rsidRPr="00567B4B">
        <w:rPr>
          <w:rFonts w:ascii="Segoe UI" w:eastAsia="Times New Roman" w:hAnsi="Segoe UI" w:cs="Segoe UI"/>
          <w:color w:val="404040"/>
          <w:kern w:val="0"/>
          <w14:ligatures w14:val="none"/>
        </w:rPr>
        <w:t xml:space="preserve">: Real helices rely on precise backbone hydrogen bonds; coarse-grained </w:t>
      </w: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xml:space="preserve"> models treat all contacts uniformly.</w:t>
      </w:r>
    </w:p>
    <w:p w14:paraId="67B71185" w14:textId="77777777" w:rsidR="00567B4B" w:rsidRPr="00567B4B" w:rsidRDefault="00567B4B" w:rsidP="00567B4B">
      <w:pPr>
        <w:numPr>
          <w:ilvl w:val="2"/>
          <w:numId w:val="72"/>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Ignores solvent effects</w:t>
      </w:r>
      <w:r w:rsidRPr="00567B4B">
        <w:rPr>
          <w:rFonts w:ascii="Segoe UI" w:eastAsia="Times New Roman" w:hAnsi="Segoe UI" w:cs="Segoe UI"/>
          <w:color w:val="404040"/>
          <w:kern w:val="0"/>
          <w14:ligatures w14:val="none"/>
        </w:rPr>
        <w:t>: Water stabilizes helices via polar interactions – absent in topology-only models.</w:t>
      </w:r>
    </w:p>
    <w:p w14:paraId="75281C31" w14:textId="77777777" w:rsidR="00567B4B" w:rsidRPr="00567B4B" w:rsidRDefault="00567B4B" w:rsidP="00567B4B">
      <w:pPr>
        <w:numPr>
          <w:ilvl w:val="1"/>
          <w:numId w:val="72"/>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Example</w:t>
      </w:r>
      <w:r w:rsidRPr="00567B4B">
        <w:rPr>
          <w:rFonts w:ascii="Segoe UI" w:eastAsia="Times New Roman" w:hAnsi="Segoe UI" w:cs="Segoe UI"/>
          <w:color w:val="404040"/>
          <w:kern w:val="0"/>
          <w14:ligatures w14:val="none"/>
        </w:rPr>
        <w:t>:</w:t>
      </w:r>
      <w:r w:rsidRPr="00567B4B">
        <w:rPr>
          <w:rFonts w:ascii="Segoe UI" w:eastAsia="Times New Roman" w:hAnsi="Segoe UI" w:cs="Segoe UI"/>
          <w:color w:val="404040"/>
          <w:kern w:val="0"/>
          <w14:ligatures w14:val="none"/>
        </w:rPr>
        <w:br/>
      </w:r>
      <w:proofErr w:type="spellStart"/>
      <w:r w:rsidRPr="00567B4B">
        <w:rPr>
          <w:rFonts w:ascii="Segoe UI" w:eastAsia="Times New Roman" w:hAnsi="Segoe UI" w:cs="Segoe UI"/>
          <w:color w:val="404040"/>
          <w:kern w:val="0"/>
          <w14:ligatures w14:val="none"/>
        </w:rPr>
        <w:t>Barnase’s</w:t>
      </w:r>
      <w:proofErr w:type="spellEnd"/>
      <w:r w:rsidRPr="00567B4B">
        <w:rPr>
          <w:rFonts w:ascii="Segoe UI" w:eastAsia="Times New Roman" w:hAnsi="Segoe UI" w:cs="Segoe UI"/>
          <w:color w:val="404040"/>
          <w:kern w:val="0"/>
          <w14:ligatures w14:val="none"/>
        </w:rPr>
        <w:t xml:space="preserve"> helix forms late experimentally but is unstable in </w:t>
      </w: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xml:space="preserve"> simulations.</w:t>
      </w:r>
    </w:p>
    <w:p w14:paraId="1ECE6DD4" w14:textId="77777777" w:rsidR="00567B4B" w:rsidRPr="00567B4B" w:rsidRDefault="00567B4B" w:rsidP="00567B4B">
      <w:pPr>
        <w:numPr>
          <w:ilvl w:val="1"/>
          <w:numId w:val="72"/>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Analogy</w:t>
      </w:r>
      <w:r w:rsidRPr="00567B4B">
        <w:rPr>
          <w:rFonts w:ascii="Segoe UI" w:eastAsia="Times New Roman" w:hAnsi="Segoe UI" w:cs="Segoe UI"/>
          <w:color w:val="404040"/>
          <w:kern w:val="0"/>
          <w14:ligatures w14:val="none"/>
        </w:rPr>
        <w:t>:</w:t>
      </w:r>
    </w:p>
    <w:p w14:paraId="70581263" w14:textId="77777777" w:rsidR="00567B4B" w:rsidRPr="00567B4B" w:rsidRDefault="00567B4B" w:rsidP="00567B4B">
      <w:pPr>
        <w:shd w:val="clear" w:color="auto" w:fill="FFFFFF"/>
        <w:spacing w:before="206" w:after="0" w:line="429" w:lineRule="atLeast"/>
        <w:ind w:left="1440"/>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Building a spiral staircase with generic blocks</w:t>
      </w:r>
      <w:r w:rsidRPr="00567B4B">
        <w:rPr>
          <w:rFonts w:ascii="Segoe UI" w:eastAsia="Times New Roman" w:hAnsi="Segoe UI" w:cs="Segoe UI"/>
          <w:color w:val="404040"/>
          <w:kern w:val="0"/>
          <w14:ligatures w14:val="none"/>
        </w:rPr>
        <w:t>:</w:t>
      </w:r>
      <w:r w:rsidRPr="00567B4B">
        <w:rPr>
          <w:rFonts w:ascii="Segoe UI" w:eastAsia="Times New Roman" w:hAnsi="Segoe UI" w:cs="Segoe UI"/>
          <w:color w:val="404040"/>
          <w:kern w:val="0"/>
          <w14:ligatures w14:val="none"/>
        </w:rPr>
        <w:br/>
      </w: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xml:space="preserve"> provides standard blocks (uniform LJ potentials), but real helices need specialized "curved pieces" (H-bond geometry) and "adhesive" (water). Result: Staircase (helix) collapses.</w:t>
      </w:r>
    </w:p>
    <w:p w14:paraId="7DC65EE4" w14:textId="77777777" w:rsidR="00567B4B" w:rsidRPr="00567B4B" w:rsidRDefault="00567B4B" w:rsidP="00567B4B">
      <w:pPr>
        <w:numPr>
          <w:ilvl w:val="0"/>
          <w:numId w:val="72"/>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Cannot capture sequence-determined mechanisms</w:t>
      </w:r>
    </w:p>
    <w:p w14:paraId="3E3345A4" w14:textId="77777777" w:rsidR="00567B4B" w:rsidRPr="00567B4B" w:rsidRDefault="00567B4B" w:rsidP="00567B4B">
      <w:pPr>
        <w:numPr>
          <w:ilvl w:val="1"/>
          <w:numId w:val="72"/>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Issue</w:t>
      </w:r>
      <w:r w:rsidRPr="00567B4B">
        <w:rPr>
          <w:rFonts w:ascii="Segoe UI" w:eastAsia="Times New Roman" w:hAnsi="Segoe UI" w:cs="Segoe UI"/>
          <w:color w:val="404040"/>
          <w:kern w:val="0"/>
          <w14:ligatures w14:val="none"/>
        </w:rPr>
        <w:t>: Topologically similar proteins (e.g., </w:t>
      </w:r>
      <w:r w:rsidRPr="00567B4B">
        <w:rPr>
          <w:rFonts w:ascii="Segoe UI" w:eastAsia="Times New Roman" w:hAnsi="Segoe UI" w:cs="Segoe UI"/>
          <w:b/>
          <w:bCs/>
          <w:color w:val="404040"/>
          <w:kern w:val="0"/>
          <w14:ligatures w14:val="none"/>
        </w:rPr>
        <w:t>Protein L</w:t>
      </w:r>
      <w:r w:rsidRPr="00567B4B">
        <w:rPr>
          <w:rFonts w:ascii="Segoe UI" w:eastAsia="Times New Roman" w:hAnsi="Segoe UI" w:cs="Segoe UI"/>
          <w:color w:val="404040"/>
          <w:kern w:val="0"/>
          <w14:ligatures w14:val="none"/>
        </w:rPr>
        <w:t> vs. </w:t>
      </w:r>
      <w:r w:rsidRPr="00567B4B">
        <w:rPr>
          <w:rFonts w:ascii="Segoe UI" w:eastAsia="Times New Roman" w:hAnsi="Segoe UI" w:cs="Segoe UI"/>
          <w:b/>
          <w:bCs/>
          <w:color w:val="404040"/>
          <w:kern w:val="0"/>
          <w14:ligatures w14:val="none"/>
        </w:rPr>
        <w:t>Protein G</w:t>
      </w:r>
      <w:r w:rsidRPr="00567B4B">
        <w:rPr>
          <w:rFonts w:ascii="Segoe UI" w:eastAsia="Times New Roman" w:hAnsi="Segoe UI" w:cs="Segoe UI"/>
          <w:color w:val="404040"/>
          <w:kern w:val="0"/>
          <w14:ligatures w14:val="none"/>
        </w:rPr>
        <w:t>) fold differently due to sequence variations.</w:t>
      </w:r>
    </w:p>
    <w:p w14:paraId="5003854F" w14:textId="77777777" w:rsidR="00567B4B" w:rsidRPr="00567B4B" w:rsidRDefault="00567B4B" w:rsidP="00567B4B">
      <w:pPr>
        <w:numPr>
          <w:ilvl w:val="1"/>
          <w:numId w:val="72"/>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lastRenderedPageBreak/>
        <w:t>Why</w:t>
      </w:r>
      <w:r w:rsidRPr="00567B4B">
        <w:rPr>
          <w:rFonts w:ascii="Segoe UI" w:eastAsia="Times New Roman" w:hAnsi="Segoe UI" w:cs="Segoe UI"/>
          <w:color w:val="404040"/>
          <w:kern w:val="0"/>
          <w14:ligatures w14:val="none"/>
        </w:rPr>
        <w:t xml:space="preserve">: </w:t>
      </w:r>
      <w:proofErr w:type="spellStart"/>
      <w:r w:rsidRPr="00567B4B">
        <w:rPr>
          <w:rFonts w:ascii="Segoe UI" w:eastAsia="Times New Roman" w:hAnsi="Segoe UI" w:cs="Segoe UI"/>
          <w:color w:val="404040"/>
          <w:kern w:val="0"/>
          <w14:ligatures w14:val="none"/>
        </w:rPr>
        <w:t>Gō’s</w:t>
      </w:r>
      <w:proofErr w:type="spellEnd"/>
      <w:r w:rsidRPr="00567B4B">
        <w:rPr>
          <w:rFonts w:ascii="Segoe UI" w:eastAsia="Times New Roman" w:hAnsi="Segoe UI" w:cs="Segoe UI"/>
          <w:color w:val="404040"/>
          <w:kern w:val="0"/>
          <w14:ligatures w14:val="none"/>
        </w:rPr>
        <w:t> </w:t>
      </w:r>
      <w:r w:rsidRPr="00567B4B">
        <w:rPr>
          <w:rFonts w:ascii="Segoe UI" w:eastAsia="Times New Roman" w:hAnsi="Segoe UI" w:cs="Segoe UI"/>
          <w:i/>
          <w:iCs/>
          <w:color w:val="404040"/>
          <w:kern w:val="0"/>
          <w14:ligatures w14:val="none"/>
        </w:rPr>
        <w:t>uniform interaction strength</w:t>
      </w:r>
      <w:r w:rsidRPr="00567B4B">
        <w:rPr>
          <w:rFonts w:ascii="Segoe UI" w:eastAsia="Times New Roman" w:hAnsi="Segoe UI" w:cs="Segoe UI"/>
          <w:color w:val="404040"/>
          <w:kern w:val="0"/>
          <w14:ligatures w14:val="none"/>
        </w:rPr>
        <w:t> ignores sequence-specific energies (e.g., hydrophobicity gradients).</w:t>
      </w:r>
    </w:p>
    <w:p w14:paraId="321E14A5" w14:textId="77777777" w:rsidR="00567B4B" w:rsidRPr="00567B4B" w:rsidRDefault="00567B4B" w:rsidP="00567B4B">
      <w:pPr>
        <w:numPr>
          <w:ilvl w:val="1"/>
          <w:numId w:val="72"/>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Example</w:t>
      </w:r>
      <w:r w:rsidRPr="00567B4B">
        <w:rPr>
          <w:rFonts w:ascii="Segoe UI" w:eastAsia="Times New Roman" w:hAnsi="Segoe UI" w:cs="Segoe UI"/>
          <w:color w:val="404040"/>
          <w:kern w:val="0"/>
          <w14:ligatures w14:val="none"/>
        </w:rPr>
        <w:t>:</w:t>
      </w:r>
    </w:p>
    <w:p w14:paraId="470ADBD4" w14:textId="77777777" w:rsidR="00567B4B" w:rsidRPr="00567B4B" w:rsidRDefault="00567B4B" w:rsidP="00567B4B">
      <w:pPr>
        <w:numPr>
          <w:ilvl w:val="2"/>
          <w:numId w:val="72"/>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color w:val="404040"/>
          <w:kern w:val="0"/>
          <w14:ligatures w14:val="none"/>
        </w:rPr>
        <w:t>Protein L folds via its N-terminal β-hairpin.</w:t>
      </w:r>
    </w:p>
    <w:p w14:paraId="06A01E59" w14:textId="77777777" w:rsidR="00567B4B" w:rsidRPr="00567B4B" w:rsidRDefault="00567B4B" w:rsidP="00567B4B">
      <w:pPr>
        <w:numPr>
          <w:ilvl w:val="2"/>
          <w:numId w:val="72"/>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color w:val="404040"/>
          <w:kern w:val="0"/>
          <w14:ligatures w14:val="none"/>
        </w:rPr>
        <w:t>Protein G uses a C-terminal hairpin – same fold, different pathway.</w:t>
      </w:r>
    </w:p>
    <w:p w14:paraId="47B8F700" w14:textId="77777777" w:rsidR="00567B4B" w:rsidRPr="00567B4B" w:rsidRDefault="00567B4B" w:rsidP="00567B4B">
      <w:pPr>
        <w:numPr>
          <w:ilvl w:val="1"/>
          <w:numId w:val="72"/>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Analogy</w:t>
      </w:r>
      <w:r w:rsidRPr="00567B4B">
        <w:rPr>
          <w:rFonts w:ascii="Segoe UI" w:eastAsia="Times New Roman" w:hAnsi="Segoe UI" w:cs="Segoe UI"/>
          <w:color w:val="404040"/>
          <w:kern w:val="0"/>
          <w14:ligatures w14:val="none"/>
        </w:rPr>
        <w:t>:</w:t>
      </w:r>
    </w:p>
    <w:p w14:paraId="1DE89D75" w14:textId="77777777" w:rsidR="00567B4B" w:rsidRPr="00567B4B" w:rsidRDefault="00567B4B" w:rsidP="00567B4B">
      <w:pPr>
        <w:shd w:val="clear" w:color="auto" w:fill="FFFFFF"/>
        <w:spacing w:before="206" w:after="0" w:line="429" w:lineRule="atLeast"/>
        <w:ind w:left="1440"/>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Identical highways, different traffic rules</w:t>
      </w:r>
      <w:r w:rsidRPr="00567B4B">
        <w:rPr>
          <w:rFonts w:ascii="Segoe UI" w:eastAsia="Times New Roman" w:hAnsi="Segoe UI" w:cs="Segoe UI"/>
          <w:color w:val="404040"/>
          <w:kern w:val="0"/>
          <w14:ligatures w14:val="none"/>
        </w:rPr>
        <w:t>:</w:t>
      </w:r>
      <w:r w:rsidRPr="00567B4B">
        <w:rPr>
          <w:rFonts w:ascii="Segoe UI" w:eastAsia="Times New Roman" w:hAnsi="Segoe UI" w:cs="Segoe UI"/>
          <w:color w:val="404040"/>
          <w:kern w:val="0"/>
          <w14:ligatures w14:val="none"/>
        </w:rPr>
        <w:br/>
        <w:t xml:space="preserve">Both proteins have the same "road map" (topology), but Protein L has "express lanes" (hydrophobic N-terminus) while Protein G has "toll booths" (charged C-terminus). </w:t>
      </w: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xml:space="preserve"> models see only the map, not the rules.</w:t>
      </w:r>
    </w:p>
    <w:p w14:paraId="7FED5EE7" w14:textId="77777777" w:rsidR="00567B4B" w:rsidRPr="00567B4B" w:rsidRDefault="00567B4B" w:rsidP="00567B4B">
      <w:pPr>
        <w:spacing w:before="480" w:after="480" w:line="240" w:lineRule="auto"/>
        <w:rPr>
          <w:rFonts w:ascii="Segoe UI" w:eastAsia="Times New Roman" w:hAnsi="Segoe UI" w:cs="Segoe UI"/>
          <w:kern w:val="0"/>
          <w14:ligatures w14:val="none"/>
        </w:rPr>
      </w:pPr>
      <w:r w:rsidRPr="00567B4B">
        <w:rPr>
          <w:rFonts w:ascii="Times New Roman" w:eastAsia="Times New Roman" w:hAnsi="Times New Roman" w:cs="Times New Roman"/>
          <w:kern w:val="0"/>
          <w14:ligatures w14:val="none"/>
        </w:rPr>
        <w:pict w14:anchorId="27C5830C">
          <v:rect id="_x0000_i1107" style="width:0;height:.75pt" o:hralign="center" o:hrstd="t" o:hrnoshade="t" o:hr="t" fillcolor="#404040" stroked="f"/>
        </w:pict>
      </w:r>
    </w:p>
    <w:p w14:paraId="505EB61C" w14:textId="77777777" w:rsidR="00567B4B" w:rsidRPr="00567B4B" w:rsidRDefault="00567B4B" w:rsidP="00567B4B">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567B4B">
        <w:rPr>
          <w:rFonts w:ascii="Segoe UI" w:eastAsia="Times New Roman" w:hAnsi="Segoe UI" w:cs="Segoe UI"/>
          <w:b/>
          <w:bCs/>
          <w:color w:val="404040"/>
          <w:kern w:val="0"/>
          <w:sz w:val="27"/>
          <w:szCs w:val="27"/>
          <w14:ligatures w14:val="none"/>
        </w:rPr>
        <w:t>Enhanced Models: Bridging the Gaps</w:t>
      </w:r>
    </w:p>
    <w:p w14:paraId="5C7D231E" w14:textId="77777777" w:rsidR="00567B4B" w:rsidRPr="00567B4B" w:rsidRDefault="00567B4B" w:rsidP="00567B4B">
      <w:pPr>
        <w:shd w:val="clear" w:color="auto" w:fill="FFFFFF"/>
        <w:spacing w:before="274" w:after="206" w:line="429" w:lineRule="atLeast"/>
        <w:outlineLvl w:val="3"/>
        <w:rPr>
          <w:rFonts w:ascii="Segoe UI" w:eastAsia="Times New Roman" w:hAnsi="Segoe UI" w:cs="Segoe UI"/>
          <w:color w:val="404040"/>
          <w:kern w:val="0"/>
          <w14:ligatures w14:val="none"/>
        </w:rPr>
      </w:pPr>
      <w:r w:rsidRPr="00567B4B">
        <w:rPr>
          <w:rFonts w:ascii="Segoe UI" w:eastAsia="Times New Roman" w:hAnsi="Segoe UI" w:cs="Segoe UI"/>
          <w:color w:val="404040"/>
          <w:kern w:val="0"/>
          <w14:ligatures w14:val="none"/>
        </w:rPr>
        <w:t>1. </w:t>
      </w:r>
      <w:r w:rsidRPr="00567B4B">
        <w:rPr>
          <w:rFonts w:ascii="Segoe UI" w:eastAsia="Times New Roman" w:hAnsi="Segoe UI" w:cs="Segoe UI"/>
          <w:b/>
          <w:bCs/>
          <w:color w:val="404040"/>
          <w:kern w:val="0"/>
          <w14:ligatures w14:val="none"/>
        </w:rPr>
        <w:t>"</w:t>
      </w:r>
      <w:proofErr w:type="spellStart"/>
      <w:r w:rsidRPr="00567B4B">
        <w:rPr>
          <w:rFonts w:ascii="Segoe UI" w:eastAsia="Times New Roman" w:hAnsi="Segoe UI" w:cs="Segoe UI"/>
          <w:b/>
          <w:bCs/>
          <w:color w:val="404040"/>
          <w:kern w:val="0"/>
          <w14:ligatures w14:val="none"/>
        </w:rPr>
        <w:t>Flavored</w:t>
      </w:r>
      <w:proofErr w:type="spellEnd"/>
      <w:r w:rsidRPr="00567B4B">
        <w:rPr>
          <w:rFonts w:ascii="Segoe UI" w:eastAsia="Times New Roman" w:hAnsi="Segoe UI" w:cs="Segoe UI"/>
          <w:b/>
          <w:bCs/>
          <w:color w:val="404040"/>
          <w:kern w:val="0"/>
          <w14:ligatures w14:val="none"/>
        </w:rPr>
        <w:t xml:space="preserve">" </w:t>
      </w:r>
      <w:proofErr w:type="spellStart"/>
      <w:r w:rsidRPr="00567B4B">
        <w:rPr>
          <w:rFonts w:ascii="Segoe UI" w:eastAsia="Times New Roman" w:hAnsi="Segoe UI" w:cs="Segoe UI"/>
          <w:b/>
          <w:bCs/>
          <w:color w:val="404040"/>
          <w:kern w:val="0"/>
          <w14:ligatures w14:val="none"/>
        </w:rPr>
        <w:t>Gō</w:t>
      </w:r>
      <w:proofErr w:type="spellEnd"/>
      <w:r w:rsidRPr="00567B4B">
        <w:rPr>
          <w:rFonts w:ascii="Segoe UI" w:eastAsia="Times New Roman" w:hAnsi="Segoe UI" w:cs="Segoe UI"/>
          <w:b/>
          <w:bCs/>
          <w:color w:val="404040"/>
          <w:kern w:val="0"/>
          <w14:ligatures w14:val="none"/>
        </w:rPr>
        <w:t xml:space="preserve"> Models</w:t>
      </w:r>
    </w:p>
    <w:p w14:paraId="47B912A9" w14:textId="77777777" w:rsidR="00567B4B" w:rsidRPr="00567B4B" w:rsidRDefault="00567B4B" w:rsidP="00567B4B">
      <w:pPr>
        <w:numPr>
          <w:ilvl w:val="0"/>
          <w:numId w:val="73"/>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Core Idea</w:t>
      </w:r>
      <w:r w:rsidRPr="00567B4B">
        <w:rPr>
          <w:rFonts w:ascii="Segoe UI" w:eastAsia="Times New Roman" w:hAnsi="Segoe UI" w:cs="Segoe UI"/>
          <w:color w:val="404040"/>
          <w:kern w:val="0"/>
          <w14:ligatures w14:val="none"/>
        </w:rPr>
        <w:t>: Add </w:t>
      </w:r>
      <w:r w:rsidRPr="00567B4B">
        <w:rPr>
          <w:rFonts w:ascii="Segoe UI" w:eastAsia="Times New Roman" w:hAnsi="Segoe UI" w:cs="Segoe UI"/>
          <w:i/>
          <w:iCs/>
          <w:color w:val="404040"/>
          <w:kern w:val="0"/>
          <w14:ligatures w14:val="none"/>
        </w:rPr>
        <w:t>mild</w:t>
      </w:r>
      <w:r w:rsidRPr="00567B4B">
        <w:rPr>
          <w:rFonts w:ascii="Segoe UI" w:eastAsia="Times New Roman" w:hAnsi="Segoe UI" w:cs="Segoe UI"/>
          <w:color w:val="404040"/>
          <w:kern w:val="0"/>
          <w14:ligatures w14:val="none"/>
        </w:rPr>
        <w:t> sequence effects to topology-based frameworks.</w:t>
      </w:r>
    </w:p>
    <w:p w14:paraId="220DB24A" w14:textId="77777777" w:rsidR="00567B4B" w:rsidRPr="00567B4B" w:rsidRDefault="00567B4B" w:rsidP="00567B4B">
      <w:pPr>
        <w:numPr>
          <w:ilvl w:val="0"/>
          <w:numId w:val="73"/>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Methods</w:t>
      </w:r>
      <w:r w:rsidRPr="00567B4B">
        <w:rPr>
          <w:rFonts w:ascii="Segoe UI" w:eastAsia="Times New Roman" w:hAnsi="Segoe UI" w:cs="Segoe UI"/>
          <w:color w:val="404040"/>
          <w:kern w:val="0"/>
          <w14:ligatures w14:val="none"/>
        </w:rPr>
        <w:t>:</w:t>
      </w:r>
    </w:p>
    <w:p w14:paraId="027D9302" w14:textId="77777777" w:rsidR="00567B4B" w:rsidRPr="00567B4B" w:rsidRDefault="00567B4B" w:rsidP="00567B4B">
      <w:pPr>
        <w:numPr>
          <w:ilvl w:val="1"/>
          <w:numId w:val="73"/>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Miyazawa-Jernigan (MJ) potentials</w:t>
      </w:r>
      <w:r w:rsidRPr="00567B4B">
        <w:rPr>
          <w:rFonts w:ascii="Segoe UI" w:eastAsia="Times New Roman" w:hAnsi="Segoe UI" w:cs="Segoe UI"/>
          <w:color w:val="404040"/>
          <w:kern w:val="0"/>
          <w14:ligatures w14:val="none"/>
        </w:rPr>
        <w:t>: Assign residue-specific energies (e.g., Leu-Leu contact stronger than Ala-Ala).</w:t>
      </w:r>
    </w:p>
    <w:p w14:paraId="267D6A34" w14:textId="77777777" w:rsidR="00567B4B" w:rsidRPr="00567B4B" w:rsidRDefault="00567B4B" w:rsidP="00567B4B">
      <w:pPr>
        <w:numPr>
          <w:ilvl w:val="1"/>
          <w:numId w:val="73"/>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B-factor weighting</w:t>
      </w:r>
      <w:r w:rsidRPr="00567B4B">
        <w:rPr>
          <w:rFonts w:ascii="Segoe UI" w:eastAsia="Times New Roman" w:hAnsi="Segoe UI" w:cs="Segoe UI"/>
          <w:color w:val="404040"/>
          <w:kern w:val="0"/>
          <w14:ligatures w14:val="none"/>
        </w:rPr>
        <w:t>: Strengthen/weaken contacts based on residue flexibility in crystal structures.</w:t>
      </w:r>
    </w:p>
    <w:p w14:paraId="34600265" w14:textId="77777777" w:rsidR="00567B4B" w:rsidRPr="00567B4B" w:rsidRDefault="00567B4B" w:rsidP="00567B4B">
      <w:pPr>
        <w:numPr>
          <w:ilvl w:val="0"/>
          <w:numId w:val="73"/>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Impact</w:t>
      </w:r>
      <w:r w:rsidRPr="00567B4B">
        <w:rPr>
          <w:rFonts w:ascii="Segoe UI" w:eastAsia="Times New Roman" w:hAnsi="Segoe UI" w:cs="Segoe UI"/>
          <w:color w:val="404040"/>
          <w:kern w:val="0"/>
          <w14:ligatures w14:val="none"/>
        </w:rPr>
        <w:t>: Resolves Protein L vs. G differences by making hydrophobic residues "stickier."</w:t>
      </w:r>
    </w:p>
    <w:p w14:paraId="62489B54" w14:textId="77777777" w:rsidR="00567B4B" w:rsidRPr="00567B4B" w:rsidRDefault="00567B4B" w:rsidP="00567B4B">
      <w:pPr>
        <w:numPr>
          <w:ilvl w:val="0"/>
          <w:numId w:val="73"/>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Analogy</w:t>
      </w:r>
      <w:r w:rsidRPr="00567B4B">
        <w:rPr>
          <w:rFonts w:ascii="Segoe UI" w:eastAsia="Times New Roman" w:hAnsi="Segoe UI" w:cs="Segoe UI"/>
          <w:color w:val="404040"/>
          <w:kern w:val="0"/>
          <w14:ligatures w14:val="none"/>
        </w:rPr>
        <w:t>:</w:t>
      </w:r>
    </w:p>
    <w:p w14:paraId="167BE007" w14:textId="77777777" w:rsidR="00567B4B" w:rsidRPr="00567B4B" w:rsidRDefault="00567B4B" w:rsidP="00567B4B">
      <w:pPr>
        <w:shd w:val="clear" w:color="auto" w:fill="FFFFFF"/>
        <w:spacing w:before="206" w:after="0" w:line="429" w:lineRule="atLeast"/>
        <w:ind w:left="720"/>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Upgrading LEGO blocks</w:t>
      </w:r>
      <w:r w:rsidRPr="00567B4B">
        <w:rPr>
          <w:rFonts w:ascii="Segoe UI" w:eastAsia="Times New Roman" w:hAnsi="Segoe UI" w:cs="Segoe UI"/>
          <w:color w:val="404040"/>
          <w:kern w:val="0"/>
          <w14:ligatures w14:val="none"/>
        </w:rPr>
        <w:t>:</w:t>
      </w:r>
      <w:r w:rsidRPr="00567B4B">
        <w:rPr>
          <w:rFonts w:ascii="Segoe UI" w:eastAsia="Times New Roman" w:hAnsi="Segoe UI" w:cs="Segoe UI"/>
          <w:color w:val="404040"/>
          <w:kern w:val="0"/>
          <w14:ligatures w14:val="none"/>
        </w:rPr>
        <w:br/>
        <w:t>Standard blocks (</w:t>
      </w: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 Color-coded blocks (MJ potentials: red = hydrophobic = stronger grip).</w:t>
      </w:r>
    </w:p>
    <w:p w14:paraId="294E1F59" w14:textId="77777777" w:rsidR="00567B4B" w:rsidRPr="00567B4B" w:rsidRDefault="00567B4B" w:rsidP="00567B4B">
      <w:pPr>
        <w:shd w:val="clear" w:color="auto" w:fill="FFFFFF"/>
        <w:spacing w:before="274" w:after="206" w:line="429" w:lineRule="atLeast"/>
        <w:outlineLvl w:val="3"/>
        <w:rPr>
          <w:rFonts w:ascii="Segoe UI" w:eastAsia="Times New Roman" w:hAnsi="Segoe UI" w:cs="Segoe UI"/>
          <w:color w:val="404040"/>
          <w:kern w:val="0"/>
          <w14:ligatures w14:val="none"/>
        </w:rPr>
      </w:pPr>
      <w:r w:rsidRPr="00567B4B">
        <w:rPr>
          <w:rFonts w:ascii="Segoe UI" w:eastAsia="Times New Roman" w:hAnsi="Segoe UI" w:cs="Segoe UI"/>
          <w:color w:val="404040"/>
          <w:kern w:val="0"/>
          <w14:ligatures w14:val="none"/>
        </w:rPr>
        <w:lastRenderedPageBreak/>
        <w:t>2. </w:t>
      </w:r>
      <w:r w:rsidRPr="00567B4B">
        <w:rPr>
          <w:rFonts w:ascii="Segoe UI" w:eastAsia="Times New Roman" w:hAnsi="Segoe UI" w:cs="Segoe UI"/>
          <w:b/>
          <w:bCs/>
          <w:color w:val="404040"/>
          <w:kern w:val="0"/>
          <w14:ligatures w14:val="none"/>
        </w:rPr>
        <w:t xml:space="preserve">All-Atom </w:t>
      </w:r>
      <w:proofErr w:type="spellStart"/>
      <w:r w:rsidRPr="00567B4B">
        <w:rPr>
          <w:rFonts w:ascii="Segoe UI" w:eastAsia="Times New Roman" w:hAnsi="Segoe UI" w:cs="Segoe UI"/>
          <w:b/>
          <w:bCs/>
          <w:color w:val="404040"/>
          <w:kern w:val="0"/>
          <w14:ligatures w14:val="none"/>
        </w:rPr>
        <w:t>Gō</w:t>
      </w:r>
      <w:proofErr w:type="spellEnd"/>
    </w:p>
    <w:p w14:paraId="351552A7" w14:textId="77777777" w:rsidR="00567B4B" w:rsidRPr="00567B4B" w:rsidRDefault="00567B4B" w:rsidP="00567B4B">
      <w:pPr>
        <w:numPr>
          <w:ilvl w:val="0"/>
          <w:numId w:val="74"/>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Core Idea</w:t>
      </w:r>
      <w:r w:rsidRPr="00567B4B">
        <w:rPr>
          <w:rFonts w:ascii="Segoe UI" w:eastAsia="Times New Roman" w:hAnsi="Segoe UI" w:cs="Segoe UI"/>
          <w:color w:val="404040"/>
          <w:kern w:val="0"/>
          <w14:ligatures w14:val="none"/>
        </w:rPr>
        <w:t>: Include atomic detail (side chains, solvent) while retaining native-centric bias.</w:t>
      </w:r>
    </w:p>
    <w:p w14:paraId="0E10A8C9" w14:textId="77777777" w:rsidR="00567B4B" w:rsidRPr="00567B4B" w:rsidRDefault="00567B4B" w:rsidP="00567B4B">
      <w:pPr>
        <w:numPr>
          <w:ilvl w:val="0"/>
          <w:numId w:val="74"/>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Use Case</w:t>
      </w:r>
      <w:r w:rsidRPr="00567B4B">
        <w:rPr>
          <w:rFonts w:ascii="Segoe UI" w:eastAsia="Times New Roman" w:hAnsi="Segoe UI" w:cs="Segoe UI"/>
          <w:color w:val="404040"/>
          <w:kern w:val="0"/>
          <w14:ligatures w14:val="none"/>
        </w:rPr>
        <w:t>: Study amyloid formation, where non-native contacts drive toxic β-sheet stacking.</w:t>
      </w:r>
    </w:p>
    <w:p w14:paraId="3027F1E0" w14:textId="77777777" w:rsidR="00567B4B" w:rsidRPr="00567B4B" w:rsidRDefault="00567B4B" w:rsidP="00567B4B">
      <w:pPr>
        <w:numPr>
          <w:ilvl w:val="0"/>
          <w:numId w:val="74"/>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Example</w:t>
      </w:r>
      <w:r w:rsidRPr="00567B4B">
        <w:rPr>
          <w:rFonts w:ascii="Segoe UI" w:eastAsia="Times New Roman" w:hAnsi="Segoe UI" w:cs="Segoe UI"/>
          <w:color w:val="404040"/>
          <w:kern w:val="0"/>
          <w14:ligatures w14:val="none"/>
        </w:rPr>
        <w:t>:</w:t>
      </w:r>
      <w:r w:rsidRPr="00567B4B">
        <w:rPr>
          <w:rFonts w:ascii="Segoe UI" w:eastAsia="Times New Roman" w:hAnsi="Segoe UI" w:cs="Segoe UI"/>
          <w:color w:val="404040"/>
          <w:kern w:val="0"/>
          <w14:ligatures w14:val="none"/>
        </w:rPr>
        <w:br/>
        <w:t>Simulating Aβ peptide aggregation by adding repulsive non-native interactions.</w:t>
      </w:r>
    </w:p>
    <w:p w14:paraId="0776E376" w14:textId="77777777" w:rsidR="00567B4B" w:rsidRPr="00567B4B" w:rsidRDefault="00567B4B" w:rsidP="00567B4B">
      <w:pPr>
        <w:numPr>
          <w:ilvl w:val="0"/>
          <w:numId w:val="74"/>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Analogy</w:t>
      </w:r>
      <w:r w:rsidRPr="00567B4B">
        <w:rPr>
          <w:rFonts w:ascii="Segoe UI" w:eastAsia="Times New Roman" w:hAnsi="Segoe UI" w:cs="Segoe UI"/>
          <w:color w:val="404040"/>
          <w:kern w:val="0"/>
          <w14:ligatures w14:val="none"/>
        </w:rPr>
        <w:t>:</w:t>
      </w:r>
    </w:p>
    <w:p w14:paraId="7700EB79" w14:textId="77777777" w:rsidR="00567B4B" w:rsidRPr="00567B4B" w:rsidRDefault="00567B4B" w:rsidP="00567B4B">
      <w:pPr>
        <w:shd w:val="clear" w:color="auto" w:fill="FFFFFF"/>
        <w:spacing w:before="206" w:after="0" w:line="429" w:lineRule="atLeast"/>
        <w:ind w:left="720"/>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Switching from stick-figures to 3D scans</w:t>
      </w:r>
      <w:r w:rsidRPr="00567B4B">
        <w:rPr>
          <w:rFonts w:ascii="Segoe UI" w:eastAsia="Times New Roman" w:hAnsi="Segoe UI" w:cs="Segoe UI"/>
          <w:color w:val="404040"/>
          <w:kern w:val="0"/>
          <w14:ligatures w14:val="none"/>
        </w:rPr>
        <w:t>:</w:t>
      </w:r>
      <w:r w:rsidRPr="00567B4B">
        <w:rPr>
          <w:rFonts w:ascii="Segoe UI" w:eastAsia="Times New Roman" w:hAnsi="Segoe UI" w:cs="Segoe UI"/>
          <w:color w:val="404040"/>
          <w:kern w:val="0"/>
          <w14:ligatures w14:val="none"/>
        </w:rPr>
        <w:br/>
        <w:t xml:space="preserve">Coarse-grained </w:t>
      </w: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xml:space="preserve"> (stick-figure) → All-atom </w:t>
      </w: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xml:space="preserve"> (MRI scan) captures molecular "muscle movements."</w:t>
      </w:r>
    </w:p>
    <w:p w14:paraId="79567757" w14:textId="77777777" w:rsidR="00567B4B" w:rsidRPr="00567B4B" w:rsidRDefault="00567B4B" w:rsidP="00567B4B">
      <w:pPr>
        <w:shd w:val="clear" w:color="auto" w:fill="FFFFFF"/>
        <w:spacing w:before="274" w:after="206" w:line="429" w:lineRule="atLeast"/>
        <w:outlineLvl w:val="3"/>
        <w:rPr>
          <w:rFonts w:ascii="Segoe UI" w:eastAsia="Times New Roman" w:hAnsi="Segoe UI" w:cs="Segoe UI"/>
          <w:color w:val="404040"/>
          <w:kern w:val="0"/>
          <w14:ligatures w14:val="none"/>
        </w:rPr>
      </w:pPr>
      <w:r w:rsidRPr="00567B4B">
        <w:rPr>
          <w:rFonts w:ascii="Segoe UI" w:eastAsia="Times New Roman" w:hAnsi="Segoe UI" w:cs="Segoe UI"/>
          <w:color w:val="404040"/>
          <w:kern w:val="0"/>
          <w14:ligatures w14:val="none"/>
        </w:rPr>
        <w:t>3. </w:t>
      </w:r>
      <w:r w:rsidRPr="00567B4B">
        <w:rPr>
          <w:rFonts w:ascii="Segoe UI" w:eastAsia="Times New Roman" w:hAnsi="Segoe UI" w:cs="Segoe UI"/>
          <w:b/>
          <w:bCs/>
          <w:color w:val="404040"/>
          <w:kern w:val="0"/>
          <w14:ligatures w14:val="none"/>
        </w:rPr>
        <w:t>Future: Predicting Functional Dynamics</w:t>
      </w:r>
    </w:p>
    <w:p w14:paraId="052D4483" w14:textId="77777777" w:rsidR="00567B4B" w:rsidRPr="00567B4B" w:rsidRDefault="00567B4B" w:rsidP="00567B4B">
      <w:pPr>
        <w:numPr>
          <w:ilvl w:val="0"/>
          <w:numId w:val="75"/>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Goal</w:t>
      </w:r>
      <w:r w:rsidRPr="00567B4B">
        <w:rPr>
          <w:rFonts w:ascii="Segoe UI" w:eastAsia="Times New Roman" w:hAnsi="Segoe UI" w:cs="Segoe UI"/>
          <w:color w:val="404040"/>
          <w:kern w:val="0"/>
          <w14:ligatures w14:val="none"/>
        </w:rPr>
        <w:t>: Model allostery, ligand binding, or conformational changes using topology-based frameworks.</w:t>
      </w:r>
    </w:p>
    <w:p w14:paraId="34AA0B77" w14:textId="77777777" w:rsidR="00567B4B" w:rsidRPr="00567B4B" w:rsidRDefault="00567B4B" w:rsidP="00567B4B">
      <w:pPr>
        <w:numPr>
          <w:ilvl w:val="0"/>
          <w:numId w:val="75"/>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Why Topology Matters</w:t>
      </w:r>
      <w:r w:rsidRPr="00567B4B">
        <w:rPr>
          <w:rFonts w:ascii="Segoe UI" w:eastAsia="Times New Roman" w:hAnsi="Segoe UI" w:cs="Segoe UI"/>
          <w:color w:val="404040"/>
          <w:kern w:val="0"/>
          <w14:ligatures w14:val="none"/>
        </w:rPr>
        <w:t>:</w:t>
      </w:r>
      <w:r w:rsidRPr="00567B4B">
        <w:rPr>
          <w:rFonts w:ascii="Segoe UI" w:eastAsia="Times New Roman" w:hAnsi="Segoe UI" w:cs="Segoe UI"/>
          <w:color w:val="404040"/>
          <w:kern w:val="0"/>
          <w14:ligatures w14:val="none"/>
        </w:rPr>
        <w:br/>
        <w:t>Allosteric pathways often follow "pre-wired" topological routes (e.g., residue A → B → C).</w:t>
      </w:r>
    </w:p>
    <w:p w14:paraId="7A869EB5" w14:textId="77777777" w:rsidR="00567B4B" w:rsidRPr="00567B4B" w:rsidRDefault="00567B4B" w:rsidP="00567B4B">
      <w:pPr>
        <w:numPr>
          <w:ilvl w:val="0"/>
          <w:numId w:val="75"/>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Example</w:t>
      </w:r>
      <w:r w:rsidRPr="00567B4B">
        <w:rPr>
          <w:rFonts w:ascii="Segoe UI" w:eastAsia="Times New Roman" w:hAnsi="Segoe UI" w:cs="Segoe UI"/>
          <w:color w:val="404040"/>
          <w:kern w:val="0"/>
          <w14:ligatures w14:val="none"/>
        </w:rPr>
        <w:t>:</w:t>
      </w:r>
      <w:r w:rsidRPr="00567B4B">
        <w:rPr>
          <w:rFonts w:ascii="Segoe UI" w:eastAsia="Times New Roman" w:hAnsi="Segoe UI" w:cs="Segoe UI"/>
          <w:color w:val="404040"/>
          <w:kern w:val="0"/>
          <w14:ligatures w14:val="none"/>
        </w:rPr>
        <w:br/>
        <w:t xml:space="preserve">Simulating </w:t>
      </w:r>
      <w:proofErr w:type="spellStart"/>
      <w:r w:rsidRPr="00567B4B">
        <w:rPr>
          <w:rFonts w:ascii="Segoe UI" w:eastAsia="Times New Roman" w:hAnsi="Segoe UI" w:cs="Segoe UI"/>
          <w:color w:val="404040"/>
          <w:kern w:val="0"/>
          <w14:ligatures w14:val="none"/>
        </w:rPr>
        <w:t>hemoglobin’s</w:t>
      </w:r>
      <w:proofErr w:type="spellEnd"/>
      <w:r w:rsidRPr="00567B4B">
        <w:rPr>
          <w:rFonts w:ascii="Segoe UI" w:eastAsia="Times New Roman" w:hAnsi="Segoe UI" w:cs="Segoe UI"/>
          <w:color w:val="404040"/>
          <w:kern w:val="0"/>
          <w14:ligatures w14:val="none"/>
        </w:rPr>
        <w:t xml:space="preserve"> O</w:t>
      </w:r>
      <w:r w:rsidRPr="00567B4B">
        <w:rPr>
          <w:rFonts w:ascii="Menlo" w:eastAsia="Times New Roman" w:hAnsi="Menlo" w:cs="Menlo"/>
          <w:color w:val="404040"/>
          <w:kern w:val="0"/>
          <w:sz w:val="21"/>
          <w:szCs w:val="21"/>
          <w14:ligatures w14:val="none"/>
        </w:rPr>
        <w:t>&lt;sub&gt;</w:t>
      </w:r>
      <w:r w:rsidRPr="00567B4B">
        <w:rPr>
          <w:rFonts w:ascii="Segoe UI" w:eastAsia="Times New Roman" w:hAnsi="Segoe UI" w:cs="Segoe UI"/>
          <w:color w:val="404040"/>
          <w:kern w:val="0"/>
          <w14:ligatures w14:val="none"/>
        </w:rPr>
        <w:t>2</w:t>
      </w:r>
      <w:r w:rsidRPr="00567B4B">
        <w:rPr>
          <w:rFonts w:ascii="Menlo" w:eastAsia="Times New Roman" w:hAnsi="Menlo" w:cs="Menlo"/>
          <w:color w:val="404040"/>
          <w:kern w:val="0"/>
          <w:sz w:val="21"/>
          <w:szCs w:val="21"/>
          <w14:ligatures w14:val="none"/>
        </w:rPr>
        <w:t>&lt;/sub&gt;</w:t>
      </w:r>
      <w:r w:rsidRPr="00567B4B">
        <w:rPr>
          <w:rFonts w:ascii="Segoe UI" w:eastAsia="Times New Roman" w:hAnsi="Segoe UI" w:cs="Segoe UI"/>
          <w:color w:val="404040"/>
          <w:kern w:val="0"/>
          <w14:ligatures w14:val="none"/>
        </w:rPr>
        <w:t>-binding triggered conformational change.</w:t>
      </w:r>
    </w:p>
    <w:p w14:paraId="198374BA" w14:textId="77777777" w:rsidR="00567B4B" w:rsidRPr="00567B4B" w:rsidRDefault="00567B4B" w:rsidP="00567B4B">
      <w:pPr>
        <w:numPr>
          <w:ilvl w:val="0"/>
          <w:numId w:val="75"/>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Analogy</w:t>
      </w:r>
      <w:r w:rsidRPr="00567B4B">
        <w:rPr>
          <w:rFonts w:ascii="Segoe UI" w:eastAsia="Times New Roman" w:hAnsi="Segoe UI" w:cs="Segoe UI"/>
          <w:color w:val="404040"/>
          <w:kern w:val="0"/>
          <w14:ligatures w14:val="none"/>
        </w:rPr>
        <w:t>:</w:t>
      </w:r>
    </w:p>
    <w:p w14:paraId="6321B77E" w14:textId="77777777" w:rsidR="00567B4B" w:rsidRPr="00567B4B" w:rsidRDefault="00567B4B" w:rsidP="00567B4B">
      <w:pPr>
        <w:shd w:val="clear" w:color="auto" w:fill="FFFFFF"/>
        <w:spacing w:before="206" w:after="0" w:line="429" w:lineRule="atLeast"/>
        <w:ind w:left="720"/>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Predicting domino chains</w:t>
      </w:r>
      <w:r w:rsidRPr="00567B4B">
        <w:rPr>
          <w:rFonts w:ascii="Segoe UI" w:eastAsia="Times New Roman" w:hAnsi="Segoe UI" w:cs="Segoe UI"/>
          <w:color w:val="404040"/>
          <w:kern w:val="0"/>
          <w14:ligatures w14:val="none"/>
        </w:rPr>
        <w:t>:</w:t>
      </w:r>
      <w:r w:rsidRPr="00567B4B">
        <w:rPr>
          <w:rFonts w:ascii="Segoe UI" w:eastAsia="Times New Roman" w:hAnsi="Segoe UI" w:cs="Segoe UI"/>
          <w:color w:val="404040"/>
          <w:kern w:val="0"/>
          <w14:ligatures w14:val="none"/>
        </w:rPr>
        <w:br/>
        <w:t>Topology defines domino layout (contact map); pushing one (ligand binding) topples specific others (allosteric change).</w:t>
      </w:r>
    </w:p>
    <w:p w14:paraId="1F895842" w14:textId="77777777" w:rsidR="00567B4B" w:rsidRPr="00567B4B" w:rsidRDefault="00520AD9" w:rsidP="00567B4B">
      <w:pPr>
        <w:spacing w:before="480" w:after="480" w:line="240" w:lineRule="auto"/>
        <w:rPr>
          <w:rFonts w:ascii="Segoe UI" w:eastAsia="Times New Roman" w:hAnsi="Segoe UI" w:cs="Segoe UI"/>
          <w:kern w:val="0"/>
          <w14:ligatures w14:val="none"/>
        </w:rPr>
      </w:pPr>
      <w:r w:rsidRPr="00520AD9">
        <w:rPr>
          <w:rFonts w:ascii="Times New Roman" w:eastAsia="Times New Roman" w:hAnsi="Times New Roman" w:cs="Times New Roman"/>
          <w:noProof/>
          <w:kern w:val="0"/>
        </w:rPr>
        <w:pict w14:anchorId="5F413A20">
          <v:rect id="_x0000_i1108" alt="" style="width:450.85pt;height:.05pt;mso-width-percent:0;mso-height-percent:0;mso-width-percent:0;mso-height-percent:0" o:hrpct="999" o:hralign="center" o:hrstd="t" o:hrnoshade="t" o:hr="t" fillcolor="#404040" stroked="f"/>
        </w:pict>
      </w:r>
    </w:p>
    <w:p w14:paraId="730B9CA3" w14:textId="77777777" w:rsidR="00567B4B" w:rsidRPr="00567B4B" w:rsidRDefault="00567B4B" w:rsidP="00567B4B">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567B4B">
        <w:rPr>
          <w:rFonts w:ascii="Segoe UI" w:eastAsia="Times New Roman" w:hAnsi="Segoe UI" w:cs="Segoe UI"/>
          <w:b/>
          <w:bCs/>
          <w:color w:val="404040"/>
          <w:kern w:val="0"/>
          <w:sz w:val="27"/>
          <w:szCs w:val="27"/>
          <w14:ligatures w14:val="none"/>
        </w:rPr>
        <w:t>Conclusion &amp; Key Takeaways: The Topological Imperative</w:t>
      </w:r>
    </w:p>
    <w:p w14:paraId="1F85100E" w14:textId="77777777" w:rsidR="00567B4B" w:rsidRPr="00567B4B" w:rsidRDefault="00567B4B" w:rsidP="00567B4B">
      <w:pPr>
        <w:shd w:val="clear" w:color="auto" w:fill="FFFFFF"/>
        <w:spacing w:before="274" w:after="206" w:line="429" w:lineRule="atLeast"/>
        <w:outlineLvl w:val="3"/>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lastRenderedPageBreak/>
        <w:t>Central Finding</w:t>
      </w:r>
    </w:p>
    <w:p w14:paraId="4EC59FDC" w14:textId="77777777" w:rsidR="00567B4B" w:rsidRPr="00567B4B" w:rsidRDefault="00567B4B" w:rsidP="00567B4B">
      <w:pPr>
        <w:shd w:val="clear" w:color="auto" w:fill="FFFFFF"/>
        <w:spacing w:before="206"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"For small, minimally frustrated proteins, native topology dictates the global features of the TSE and folding pathways."</w:t>
      </w:r>
    </w:p>
    <w:p w14:paraId="0E928C4C" w14:textId="77777777" w:rsidR="00567B4B" w:rsidRPr="00567B4B" w:rsidRDefault="00567B4B" w:rsidP="00567B4B">
      <w:pPr>
        <w:numPr>
          <w:ilvl w:val="0"/>
          <w:numId w:val="76"/>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Translation</w:t>
      </w:r>
      <w:r w:rsidRPr="00567B4B">
        <w:rPr>
          <w:rFonts w:ascii="Segoe UI" w:eastAsia="Times New Roman" w:hAnsi="Segoe UI" w:cs="Segoe UI"/>
          <w:color w:val="404040"/>
          <w:kern w:val="0"/>
          <w14:ligatures w14:val="none"/>
        </w:rPr>
        <w:t>: Evolution optimizes sequences to avoid energetic traps – leaving 3D geometry as the dominant folding guide.</w:t>
      </w:r>
    </w:p>
    <w:p w14:paraId="271CFD21" w14:textId="77777777" w:rsidR="00567B4B" w:rsidRPr="00567B4B" w:rsidRDefault="00567B4B" w:rsidP="00567B4B">
      <w:pPr>
        <w:shd w:val="clear" w:color="auto" w:fill="FFFFFF"/>
        <w:spacing w:before="274" w:after="206" w:line="429" w:lineRule="atLeast"/>
        <w:outlineLvl w:val="3"/>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CI2 as Paradigm</w:t>
      </w:r>
    </w:p>
    <w:p w14:paraId="1E279356" w14:textId="77777777" w:rsidR="00567B4B" w:rsidRPr="00567B4B" w:rsidRDefault="00567B4B" w:rsidP="00567B4B">
      <w:pPr>
        <w:numPr>
          <w:ilvl w:val="0"/>
          <w:numId w:val="77"/>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Broad Φ-value distribution</w:t>
      </w:r>
      <w:r w:rsidRPr="00567B4B">
        <w:rPr>
          <w:rFonts w:ascii="Segoe UI" w:eastAsia="Times New Roman" w:hAnsi="Segoe UI" w:cs="Segoe UI"/>
          <w:color w:val="404040"/>
          <w:kern w:val="0"/>
          <w14:ligatures w14:val="none"/>
        </w:rPr>
        <w:t>: Some residues fully structured (Φ≈0.8), others disordered (Φ≈0.2) in TSE.</w:t>
      </w:r>
    </w:p>
    <w:p w14:paraId="6F4C147E" w14:textId="77777777" w:rsidR="00567B4B" w:rsidRPr="00567B4B" w:rsidRDefault="00567B4B" w:rsidP="00567B4B">
      <w:pPr>
        <w:numPr>
          <w:ilvl w:val="0"/>
          <w:numId w:val="77"/>
        </w:numPr>
        <w:shd w:val="clear" w:color="auto" w:fill="FFFFFF"/>
        <w:spacing w:after="0" w:line="429" w:lineRule="atLeast"/>
        <w:rPr>
          <w:rFonts w:ascii="Segoe UI" w:eastAsia="Times New Roman" w:hAnsi="Segoe UI" w:cs="Segoe UI"/>
          <w:color w:val="404040"/>
          <w:kern w:val="0"/>
          <w14:ligatures w14:val="none"/>
        </w:rPr>
      </w:pPr>
      <w:proofErr w:type="spellStart"/>
      <w:r w:rsidRPr="00567B4B">
        <w:rPr>
          <w:rFonts w:ascii="Segoe UI" w:eastAsia="Times New Roman" w:hAnsi="Segoe UI" w:cs="Segoe UI"/>
          <w:b/>
          <w:bCs/>
          <w:color w:val="404040"/>
          <w:kern w:val="0"/>
          <w14:ligatures w14:val="none"/>
        </w:rPr>
        <w:t>Gō</w:t>
      </w:r>
      <w:proofErr w:type="spellEnd"/>
      <w:r w:rsidRPr="00567B4B">
        <w:rPr>
          <w:rFonts w:ascii="Segoe UI" w:eastAsia="Times New Roman" w:hAnsi="Segoe UI" w:cs="Segoe UI"/>
          <w:b/>
          <w:bCs/>
          <w:color w:val="404040"/>
          <w:kern w:val="0"/>
          <w14:ligatures w14:val="none"/>
        </w:rPr>
        <w:t xml:space="preserve"> Success</w:t>
      </w:r>
      <w:r w:rsidRPr="00567B4B">
        <w:rPr>
          <w:rFonts w:ascii="Segoe UI" w:eastAsia="Times New Roman" w:hAnsi="Segoe UI" w:cs="Segoe UI"/>
          <w:color w:val="404040"/>
          <w:kern w:val="0"/>
          <w14:ligatures w14:val="none"/>
        </w:rPr>
        <w:t>: Predicted &gt;90% of CI2’s TSE structure despite radical simplifications.</w:t>
      </w:r>
    </w:p>
    <w:p w14:paraId="54BB2633" w14:textId="77777777" w:rsidR="00567B4B" w:rsidRPr="00567B4B" w:rsidRDefault="00567B4B" w:rsidP="00567B4B">
      <w:pPr>
        <w:numPr>
          <w:ilvl w:val="0"/>
          <w:numId w:val="77"/>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Why</w:t>
      </w:r>
      <w:r w:rsidRPr="00567B4B">
        <w:rPr>
          <w:rFonts w:ascii="Segoe UI" w:eastAsia="Times New Roman" w:hAnsi="Segoe UI" w:cs="Segoe UI"/>
          <w:color w:val="404040"/>
          <w:kern w:val="0"/>
          <w14:ligatures w14:val="none"/>
        </w:rPr>
        <w:t>: CI2’s fold has </w:t>
      </w:r>
      <w:r w:rsidRPr="00567B4B">
        <w:rPr>
          <w:rFonts w:ascii="Segoe UI" w:eastAsia="Times New Roman" w:hAnsi="Segoe UI" w:cs="Segoe UI"/>
          <w:b/>
          <w:bCs/>
          <w:color w:val="404040"/>
          <w:kern w:val="0"/>
          <w14:ligatures w14:val="none"/>
        </w:rPr>
        <w:t>low topological frustration</w:t>
      </w:r>
      <w:r w:rsidRPr="00567B4B">
        <w:rPr>
          <w:rFonts w:ascii="Segoe UI" w:eastAsia="Times New Roman" w:hAnsi="Segoe UI" w:cs="Segoe UI"/>
          <w:color w:val="404040"/>
          <w:kern w:val="0"/>
          <w14:ligatures w14:val="none"/>
        </w:rPr>
        <w:t> – no knots, minimal chain threading.</w:t>
      </w:r>
    </w:p>
    <w:p w14:paraId="2AB55941" w14:textId="77777777" w:rsidR="00567B4B" w:rsidRPr="00567B4B" w:rsidRDefault="00567B4B" w:rsidP="00567B4B">
      <w:pPr>
        <w:shd w:val="clear" w:color="auto" w:fill="FFFFFF"/>
        <w:spacing w:before="274" w:after="206" w:line="429" w:lineRule="atLeast"/>
        <w:outlineLvl w:val="3"/>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Implications</w:t>
      </w:r>
    </w:p>
    <w:p w14:paraId="0A2DED94" w14:textId="77777777" w:rsidR="00567B4B" w:rsidRPr="00567B4B" w:rsidRDefault="00567B4B" w:rsidP="00567B4B">
      <w:pPr>
        <w:numPr>
          <w:ilvl w:val="0"/>
          <w:numId w:val="78"/>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Validates Energy Landscape Theory</w:t>
      </w:r>
      <w:r w:rsidRPr="00567B4B">
        <w:rPr>
          <w:rFonts w:ascii="Segoe UI" w:eastAsia="Times New Roman" w:hAnsi="Segoe UI" w:cs="Segoe UI"/>
          <w:color w:val="404040"/>
          <w:kern w:val="0"/>
          <w14:ligatures w14:val="none"/>
        </w:rPr>
        <w:t>:</w:t>
      </w:r>
    </w:p>
    <w:p w14:paraId="1F000DE0" w14:textId="77777777" w:rsidR="00567B4B" w:rsidRPr="00567B4B" w:rsidRDefault="00567B4B" w:rsidP="00567B4B">
      <w:pPr>
        <w:numPr>
          <w:ilvl w:val="1"/>
          <w:numId w:val="78"/>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color w:val="404040"/>
          <w:kern w:val="0"/>
          <w14:ligatures w14:val="none"/>
        </w:rPr>
        <w:t>Folding funnels are real, and topology shapes their slopes.</w:t>
      </w:r>
    </w:p>
    <w:p w14:paraId="60210C4F" w14:textId="77777777" w:rsidR="00567B4B" w:rsidRPr="00567B4B" w:rsidRDefault="00567B4B" w:rsidP="00567B4B">
      <w:pPr>
        <w:numPr>
          <w:ilvl w:val="1"/>
          <w:numId w:val="78"/>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i/>
          <w:iCs/>
          <w:color w:val="404040"/>
          <w:kern w:val="0"/>
          <w14:ligatures w14:val="none"/>
        </w:rPr>
        <w:t>Analogy</w:t>
      </w:r>
      <w:r w:rsidRPr="00567B4B">
        <w:rPr>
          <w:rFonts w:ascii="Segoe UI" w:eastAsia="Times New Roman" w:hAnsi="Segoe UI" w:cs="Segoe UI"/>
          <w:color w:val="404040"/>
          <w:kern w:val="0"/>
          <w14:ligatures w14:val="none"/>
        </w:rPr>
        <w:t>: Topology is the "terrain" of the funnel; sequence is the "weather."</w:t>
      </w:r>
    </w:p>
    <w:p w14:paraId="6EE22CE8" w14:textId="77777777" w:rsidR="00567B4B" w:rsidRPr="00567B4B" w:rsidRDefault="00567B4B" w:rsidP="00567B4B">
      <w:pPr>
        <w:numPr>
          <w:ilvl w:val="0"/>
          <w:numId w:val="78"/>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Explains Evolutionary Selection</w:t>
      </w:r>
      <w:r w:rsidRPr="00567B4B">
        <w:rPr>
          <w:rFonts w:ascii="Segoe UI" w:eastAsia="Times New Roman" w:hAnsi="Segoe UI" w:cs="Segoe UI"/>
          <w:color w:val="404040"/>
          <w:kern w:val="0"/>
          <w14:ligatures w14:val="none"/>
        </w:rPr>
        <w:t>:</w:t>
      </w:r>
    </w:p>
    <w:p w14:paraId="75E1A3EF" w14:textId="77777777" w:rsidR="00567B4B" w:rsidRPr="00567B4B" w:rsidRDefault="00567B4B" w:rsidP="00567B4B">
      <w:pPr>
        <w:numPr>
          <w:ilvl w:val="1"/>
          <w:numId w:val="78"/>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color w:val="404040"/>
          <w:kern w:val="0"/>
          <w14:ligatures w14:val="none"/>
        </w:rPr>
        <w:t>Nature selects </w:t>
      </w:r>
      <w:r w:rsidRPr="00567B4B">
        <w:rPr>
          <w:rFonts w:ascii="Segoe UI" w:eastAsia="Times New Roman" w:hAnsi="Segoe UI" w:cs="Segoe UI"/>
          <w:i/>
          <w:iCs/>
          <w:color w:val="404040"/>
          <w:kern w:val="0"/>
          <w14:ligatures w14:val="none"/>
        </w:rPr>
        <w:t>foldable</w:t>
      </w:r>
      <w:r w:rsidRPr="00567B4B">
        <w:rPr>
          <w:rFonts w:ascii="Segoe UI" w:eastAsia="Times New Roman" w:hAnsi="Segoe UI" w:cs="Segoe UI"/>
          <w:color w:val="404040"/>
          <w:kern w:val="0"/>
          <w14:ligatures w14:val="none"/>
        </w:rPr>
        <w:t> topologies (e.g., TIM barrel) over geometrically frustrated ones.</w:t>
      </w:r>
    </w:p>
    <w:p w14:paraId="6C5AF824" w14:textId="77777777" w:rsidR="00567B4B" w:rsidRPr="00567B4B" w:rsidRDefault="00567B4B" w:rsidP="00567B4B">
      <w:pPr>
        <w:numPr>
          <w:ilvl w:val="1"/>
          <w:numId w:val="78"/>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i/>
          <w:iCs/>
          <w:color w:val="404040"/>
          <w:kern w:val="0"/>
          <w14:ligatures w14:val="none"/>
        </w:rPr>
        <w:t>Example</w:t>
      </w:r>
      <w:r w:rsidRPr="00567B4B">
        <w:rPr>
          <w:rFonts w:ascii="Segoe UI" w:eastAsia="Times New Roman" w:hAnsi="Segoe UI" w:cs="Segoe UI"/>
          <w:color w:val="404040"/>
          <w:kern w:val="0"/>
          <w14:ligatures w14:val="none"/>
        </w:rPr>
        <w:t xml:space="preserve">: Conserved protein folds (e.g., </w:t>
      </w:r>
      <w:proofErr w:type="spellStart"/>
      <w:r w:rsidRPr="00567B4B">
        <w:rPr>
          <w:rFonts w:ascii="Segoe UI" w:eastAsia="Times New Roman" w:hAnsi="Segoe UI" w:cs="Segoe UI"/>
          <w:color w:val="404040"/>
          <w:kern w:val="0"/>
          <w14:ligatures w14:val="none"/>
        </w:rPr>
        <w:t>globins</w:t>
      </w:r>
      <w:proofErr w:type="spellEnd"/>
      <w:r w:rsidRPr="00567B4B">
        <w:rPr>
          <w:rFonts w:ascii="Segoe UI" w:eastAsia="Times New Roman" w:hAnsi="Segoe UI" w:cs="Segoe UI"/>
          <w:color w:val="404040"/>
          <w:kern w:val="0"/>
          <w14:ligatures w14:val="none"/>
        </w:rPr>
        <w:t>) persist across species due to low frustration.</w:t>
      </w:r>
    </w:p>
    <w:p w14:paraId="78EE61B4" w14:textId="77777777" w:rsidR="00567B4B" w:rsidRPr="00567B4B" w:rsidRDefault="00567B4B" w:rsidP="00567B4B">
      <w:pPr>
        <w:numPr>
          <w:ilvl w:val="0"/>
          <w:numId w:val="78"/>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Computational Framework</w:t>
      </w:r>
      <w:r w:rsidRPr="00567B4B">
        <w:rPr>
          <w:rFonts w:ascii="Segoe UI" w:eastAsia="Times New Roman" w:hAnsi="Segoe UI" w:cs="Segoe UI"/>
          <w:color w:val="404040"/>
          <w:kern w:val="0"/>
          <w14:ligatures w14:val="none"/>
        </w:rPr>
        <w:t>:</w:t>
      </w:r>
    </w:p>
    <w:p w14:paraId="6C27347E" w14:textId="77777777" w:rsidR="00567B4B" w:rsidRPr="00567B4B" w:rsidRDefault="00567B4B" w:rsidP="00567B4B">
      <w:pPr>
        <w:numPr>
          <w:ilvl w:val="1"/>
          <w:numId w:val="78"/>
        </w:numPr>
        <w:shd w:val="clear" w:color="auto" w:fill="FFFFFF"/>
        <w:spacing w:after="0" w:line="429" w:lineRule="atLeast"/>
        <w:rPr>
          <w:rFonts w:ascii="Segoe UI" w:eastAsia="Times New Roman" w:hAnsi="Segoe UI" w:cs="Segoe UI"/>
          <w:color w:val="404040"/>
          <w:kern w:val="0"/>
          <w14:ligatures w14:val="none"/>
        </w:rPr>
      </w:pP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xml:space="preserve"> models simulate folding in </w:t>
      </w:r>
      <w:r w:rsidRPr="00567B4B">
        <w:rPr>
          <w:rFonts w:ascii="Segoe UI" w:eastAsia="Times New Roman" w:hAnsi="Segoe UI" w:cs="Segoe UI"/>
          <w:b/>
          <w:bCs/>
          <w:color w:val="404040"/>
          <w:kern w:val="0"/>
          <w14:ligatures w14:val="none"/>
        </w:rPr>
        <w:t>hours</w:t>
      </w:r>
      <w:r w:rsidRPr="00567B4B">
        <w:rPr>
          <w:rFonts w:ascii="Segoe UI" w:eastAsia="Times New Roman" w:hAnsi="Segoe UI" w:cs="Segoe UI"/>
          <w:color w:val="404040"/>
          <w:kern w:val="0"/>
          <w14:ligatures w14:val="none"/>
        </w:rPr>
        <w:t> vs. all-atom MD (</w:t>
      </w:r>
      <w:r w:rsidRPr="00567B4B">
        <w:rPr>
          <w:rFonts w:ascii="Segoe UI" w:eastAsia="Times New Roman" w:hAnsi="Segoe UI" w:cs="Segoe UI"/>
          <w:b/>
          <w:bCs/>
          <w:color w:val="404040"/>
          <w:kern w:val="0"/>
          <w14:ligatures w14:val="none"/>
        </w:rPr>
        <w:t>months</w:t>
      </w:r>
      <w:r w:rsidRPr="00567B4B">
        <w:rPr>
          <w:rFonts w:ascii="Segoe UI" w:eastAsia="Times New Roman" w:hAnsi="Segoe UI" w:cs="Segoe UI"/>
          <w:color w:val="404040"/>
          <w:kern w:val="0"/>
          <w14:ligatures w14:val="none"/>
        </w:rPr>
        <w:t>).</w:t>
      </w:r>
    </w:p>
    <w:p w14:paraId="3715BA96" w14:textId="77777777" w:rsidR="00567B4B" w:rsidRPr="00567B4B" w:rsidRDefault="00567B4B" w:rsidP="00567B4B">
      <w:pPr>
        <w:numPr>
          <w:ilvl w:val="1"/>
          <w:numId w:val="78"/>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i/>
          <w:iCs/>
          <w:color w:val="404040"/>
          <w:kern w:val="0"/>
          <w14:ligatures w14:val="none"/>
        </w:rPr>
        <w:t>Use Case</w:t>
      </w:r>
      <w:r w:rsidRPr="00567B4B">
        <w:rPr>
          <w:rFonts w:ascii="Segoe UI" w:eastAsia="Times New Roman" w:hAnsi="Segoe UI" w:cs="Segoe UI"/>
          <w:color w:val="404040"/>
          <w:kern w:val="0"/>
          <w14:ligatures w14:val="none"/>
        </w:rPr>
        <w:t>: Rapid screening of designed proteins for foldability.</w:t>
      </w:r>
    </w:p>
    <w:p w14:paraId="57A3ED39" w14:textId="77777777" w:rsidR="00567B4B" w:rsidRPr="00567B4B" w:rsidRDefault="00567B4B" w:rsidP="00567B4B">
      <w:pPr>
        <w:shd w:val="clear" w:color="auto" w:fill="FFFFFF"/>
        <w:spacing w:before="274" w:after="206" w:line="429" w:lineRule="atLeast"/>
        <w:outlineLvl w:val="3"/>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Outlook</w:t>
      </w:r>
    </w:p>
    <w:p w14:paraId="46D090A7" w14:textId="77777777" w:rsidR="00567B4B" w:rsidRPr="00567B4B" w:rsidRDefault="00567B4B" w:rsidP="00567B4B">
      <w:pPr>
        <w:shd w:val="clear" w:color="auto" w:fill="FFFFFF"/>
        <w:spacing w:before="206"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"Topology-based models remain indispensable tools for probing protein dynamics beyond folding."</w:t>
      </w:r>
    </w:p>
    <w:p w14:paraId="4A4A348E" w14:textId="77777777" w:rsidR="00567B4B" w:rsidRPr="00567B4B" w:rsidRDefault="00567B4B" w:rsidP="00567B4B">
      <w:pPr>
        <w:numPr>
          <w:ilvl w:val="0"/>
          <w:numId w:val="79"/>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lastRenderedPageBreak/>
        <w:t>Why</w:t>
      </w:r>
      <w:r w:rsidRPr="00567B4B">
        <w:rPr>
          <w:rFonts w:ascii="Segoe UI" w:eastAsia="Times New Roman" w:hAnsi="Segoe UI" w:cs="Segoe UI"/>
          <w:color w:val="404040"/>
          <w:kern w:val="0"/>
          <w14:ligatures w14:val="none"/>
        </w:rPr>
        <w:t>: They balance accuracy with computational efficiency.</w:t>
      </w:r>
    </w:p>
    <w:p w14:paraId="1BCEF5EB" w14:textId="77777777" w:rsidR="00567B4B" w:rsidRPr="00567B4B" w:rsidRDefault="00567B4B" w:rsidP="00567B4B">
      <w:pPr>
        <w:numPr>
          <w:ilvl w:val="0"/>
          <w:numId w:val="79"/>
        </w:numPr>
        <w:shd w:val="clear" w:color="auto" w:fill="FFFFFF"/>
        <w:spacing w:after="6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Future Targets</w:t>
      </w:r>
      <w:r w:rsidRPr="00567B4B">
        <w:rPr>
          <w:rFonts w:ascii="Segoe UI" w:eastAsia="Times New Roman" w:hAnsi="Segoe UI" w:cs="Segoe UI"/>
          <w:color w:val="404040"/>
          <w:kern w:val="0"/>
          <w14:ligatures w14:val="none"/>
        </w:rPr>
        <w:t>:</w:t>
      </w:r>
    </w:p>
    <w:p w14:paraId="6DBCF30A" w14:textId="77777777" w:rsidR="00567B4B" w:rsidRPr="00567B4B" w:rsidRDefault="00567B4B" w:rsidP="00567B4B">
      <w:pPr>
        <w:numPr>
          <w:ilvl w:val="1"/>
          <w:numId w:val="79"/>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Allostery</w:t>
      </w:r>
      <w:r w:rsidRPr="00567B4B">
        <w:rPr>
          <w:rFonts w:ascii="Segoe UI" w:eastAsia="Times New Roman" w:hAnsi="Segoe UI" w:cs="Segoe UI"/>
          <w:color w:val="404040"/>
          <w:kern w:val="0"/>
          <w14:ligatures w14:val="none"/>
        </w:rPr>
        <w:t>: How ligand binding "pulls topological levers."</w:t>
      </w:r>
    </w:p>
    <w:p w14:paraId="04C4A918" w14:textId="77777777" w:rsidR="00567B4B" w:rsidRPr="00567B4B" w:rsidRDefault="00567B4B" w:rsidP="00567B4B">
      <w:pPr>
        <w:numPr>
          <w:ilvl w:val="1"/>
          <w:numId w:val="79"/>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Disease Mechanisms</w:t>
      </w:r>
      <w:r w:rsidRPr="00567B4B">
        <w:rPr>
          <w:rFonts w:ascii="Segoe UI" w:eastAsia="Times New Roman" w:hAnsi="Segoe UI" w:cs="Segoe UI"/>
          <w:color w:val="404040"/>
          <w:kern w:val="0"/>
          <w14:ligatures w14:val="none"/>
        </w:rPr>
        <w:t>: Misfolding in neurodegeneration (e.g., α-synuclein).</w:t>
      </w:r>
    </w:p>
    <w:p w14:paraId="0797A4E9" w14:textId="77777777" w:rsidR="00567B4B" w:rsidRPr="00567B4B" w:rsidRDefault="00567B4B" w:rsidP="00567B4B">
      <w:pPr>
        <w:numPr>
          <w:ilvl w:val="1"/>
          <w:numId w:val="79"/>
        </w:numPr>
        <w:shd w:val="clear" w:color="auto" w:fill="FFFFFF"/>
        <w:spacing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Drug Design</w:t>
      </w:r>
      <w:r w:rsidRPr="00567B4B">
        <w:rPr>
          <w:rFonts w:ascii="Segoe UI" w:eastAsia="Times New Roman" w:hAnsi="Segoe UI" w:cs="Segoe UI"/>
          <w:color w:val="404040"/>
          <w:kern w:val="0"/>
          <w14:ligatures w14:val="none"/>
        </w:rPr>
        <w:t>: Targeting topological "bottlenecks" in proteins.</w:t>
      </w:r>
    </w:p>
    <w:p w14:paraId="5F9E320B" w14:textId="77777777" w:rsidR="00567B4B" w:rsidRPr="00567B4B" w:rsidRDefault="00567B4B" w:rsidP="00567B4B">
      <w:pPr>
        <w:spacing w:after="0" w:line="240" w:lineRule="auto"/>
        <w:rPr>
          <w:rFonts w:ascii="Times New Roman" w:eastAsia="Times New Roman" w:hAnsi="Times New Roman" w:cs="Times New Roman"/>
          <w:kern w:val="0"/>
          <w14:ligatures w14:val="none"/>
        </w:rPr>
      </w:pPr>
    </w:p>
    <w:p w14:paraId="1F466E94" w14:textId="77777777" w:rsidR="00567B4B" w:rsidRPr="00567B4B" w:rsidRDefault="00567B4B" w:rsidP="00567B4B">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567B4B">
        <w:rPr>
          <w:rFonts w:ascii="Segoe UI" w:eastAsia="Times New Roman" w:hAnsi="Segoe UI" w:cs="Segoe UI"/>
          <w:b/>
          <w:bCs/>
          <w:color w:val="404040"/>
          <w:kern w:val="0"/>
          <w:sz w:val="27"/>
          <w:szCs w:val="27"/>
          <w14:ligatures w14:val="none"/>
        </w:rPr>
        <w:t>The Big Picture: Why Topology Rules</w:t>
      </w:r>
    </w:p>
    <w:p w14:paraId="169FAFF5" w14:textId="77777777" w:rsidR="00567B4B" w:rsidRDefault="00567B4B" w:rsidP="00992048">
      <w:pPr>
        <w:shd w:val="clear" w:color="auto" w:fill="FFFFFF"/>
        <w:spacing w:before="206" w:after="0" w:line="429" w:lineRule="atLeast"/>
        <w:rPr>
          <w:rFonts w:ascii="Segoe UI" w:eastAsia="Times New Roman" w:hAnsi="Segoe UI" w:cs="Segoe UI"/>
          <w:color w:val="404040"/>
          <w:kern w:val="0"/>
          <w14:ligatures w14:val="none"/>
        </w:rPr>
      </w:pPr>
    </w:p>
    <w:p w14:paraId="26805F06" w14:textId="5621A60C" w:rsidR="00567B4B" w:rsidRDefault="00567B4B" w:rsidP="00992048">
      <w:pPr>
        <w:shd w:val="clear" w:color="auto" w:fill="FFFFFF"/>
        <w:spacing w:before="206" w:after="0" w:line="429" w:lineRule="atLeast"/>
        <w:rPr>
          <w:rFonts w:ascii="Segoe UI" w:eastAsia="Times New Roman" w:hAnsi="Segoe UI" w:cs="Segoe UI"/>
          <w:color w:val="404040"/>
          <w:kern w:val="0"/>
          <w14:ligatures w14:val="none"/>
        </w:rPr>
      </w:pPr>
      <w:r>
        <w:rPr>
          <w:rFonts w:ascii="Segoe UI" w:eastAsia="Times New Roman" w:hAnsi="Segoe UI" w:cs="Segoe UI"/>
          <w:noProof/>
          <w:color w:val="404040"/>
          <w:kern w:val="0"/>
        </w:rPr>
        <w:drawing>
          <wp:inline distT="0" distB="0" distL="0" distR="0" wp14:anchorId="63EBF8D8" wp14:editId="3896B123">
            <wp:extent cx="5727700" cy="1228090"/>
            <wp:effectExtent l="0" t="0" r="0" b="3810"/>
            <wp:docPr id="1379688695" name="Picture 2" descr="A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88695" name="Picture 2" descr="A rectangular sign with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1228090"/>
                    </a:xfrm>
                    <a:prstGeom prst="rect">
                      <a:avLst/>
                    </a:prstGeom>
                  </pic:spPr>
                </pic:pic>
              </a:graphicData>
            </a:graphic>
          </wp:inline>
        </w:drawing>
      </w:r>
    </w:p>
    <w:p w14:paraId="28CF6D09" w14:textId="77777777" w:rsidR="00567B4B" w:rsidRPr="00567B4B" w:rsidRDefault="00567B4B" w:rsidP="00567B4B">
      <w:pPr>
        <w:shd w:val="clear" w:color="auto" w:fill="FFFFFF"/>
        <w:spacing w:before="206" w:after="0" w:line="429" w:lineRule="atLeast"/>
        <w:rPr>
          <w:rFonts w:ascii="Segoe UI" w:eastAsia="Times New Roman" w:hAnsi="Segoe UI" w:cs="Segoe UI"/>
          <w:color w:val="404040"/>
          <w:kern w:val="0"/>
          <w14:ligatures w14:val="none"/>
        </w:rPr>
      </w:pPr>
      <w:r w:rsidRPr="00567B4B">
        <w:rPr>
          <w:rFonts w:ascii="Segoe UI" w:eastAsia="Times New Roman" w:hAnsi="Segoe UI" w:cs="Segoe UI"/>
          <w:b/>
          <w:bCs/>
          <w:color w:val="404040"/>
          <w:kern w:val="0"/>
          <w14:ligatures w14:val="none"/>
        </w:rPr>
        <w:t>Topology is the protein’s "invisible hand"</w:t>
      </w:r>
      <w:r w:rsidRPr="00567B4B">
        <w:rPr>
          <w:rFonts w:ascii="Segoe UI" w:eastAsia="Times New Roman" w:hAnsi="Segoe UI" w:cs="Segoe UI"/>
          <w:color w:val="404040"/>
          <w:kern w:val="0"/>
          <w14:ligatures w14:val="none"/>
        </w:rPr>
        <w:t xml:space="preserve"> – guiding folding, function, and evolution. While sequence provides the raw materials, topology is the architect’s blueprint. </w:t>
      </w:r>
      <w:proofErr w:type="spellStart"/>
      <w:r w:rsidRPr="00567B4B">
        <w:rPr>
          <w:rFonts w:ascii="Segoe UI" w:eastAsia="Times New Roman" w:hAnsi="Segoe UI" w:cs="Segoe UI"/>
          <w:color w:val="404040"/>
          <w:kern w:val="0"/>
          <w14:ligatures w14:val="none"/>
        </w:rPr>
        <w:t>Gō</w:t>
      </w:r>
      <w:proofErr w:type="spellEnd"/>
      <w:r w:rsidRPr="00567B4B">
        <w:rPr>
          <w:rFonts w:ascii="Segoe UI" w:eastAsia="Times New Roman" w:hAnsi="Segoe UI" w:cs="Segoe UI"/>
          <w:color w:val="404040"/>
          <w:kern w:val="0"/>
          <w14:ligatures w14:val="none"/>
        </w:rPr>
        <w:t xml:space="preserve"> models, despite limitations, decode this blueprint for science and medicine.</w:t>
      </w:r>
    </w:p>
    <w:p w14:paraId="0AA0BACB" w14:textId="77777777" w:rsidR="00992048" w:rsidRPr="00992048" w:rsidRDefault="00992048" w:rsidP="00992048">
      <w:pPr>
        <w:shd w:val="clear" w:color="auto" w:fill="FFFFFF"/>
        <w:spacing w:before="206" w:after="0" w:line="429" w:lineRule="atLeast"/>
        <w:rPr>
          <w:rFonts w:ascii="Segoe UI" w:eastAsia="Times New Roman" w:hAnsi="Segoe UI" w:cs="Segoe UI"/>
          <w:color w:val="404040"/>
          <w:kern w:val="0"/>
          <w14:ligatures w14:val="none"/>
        </w:rPr>
      </w:pPr>
    </w:p>
    <w:p w14:paraId="0B19016B" w14:textId="77777777" w:rsidR="00992048" w:rsidRPr="00992048" w:rsidRDefault="00992048"/>
    <w:sectPr w:rsidR="00992048" w:rsidRPr="00992048" w:rsidSect="00B12D8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KaTeX_Math">
    <w:altName w:val="Cambria"/>
    <w:panose1 w:val="020B0604020202020204"/>
    <w:charset w:val="00"/>
    <w:family w:val="roman"/>
    <w:notTrueType/>
    <w:pitch w:val="default"/>
  </w:font>
  <w:font w:name="KaTeX_Size3">
    <w:altName w:val="Cambria"/>
    <w:panose1 w:val="020B0604020202020204"/>
    <w:charset w:val="00"/>
    <w:family w:val="roman"/>
    <w:notTrueType/>
    <w:pitch w:val="default"/>
  </w:font>
  <w:font w:name="KaTeX_Size2">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480"/>
    <w:multiLevelType w:val="multilevel"/>
    <w:tmpl w:val="F06E3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4695C"/>
    <w:multiLevelType w:val="multilevel"/>
    <w:tmpl w:val="9CB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D17A6"/>
    <w:multiLevelType w:val="multilevel"/>
    <w:tmpl w:val="E70E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829E3"/>
    <w:multiLevelType w:val="multilevel"/>
    <w:tmpl w:val="5F4A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1196D"/>
    <w:multiLevelType w:val="multilevel"/>
    <w:tmpl w:val="35AC5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D2D3E"/>
    <w:multiLevelType w:val="multilevel"/>
    <w:tmpl w:val="E49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56CFC"/>
    <w:multiLevelType w:val="multilevel"/>
    <w:tmpl w:val="B5D2B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01A4E"/>
    <w:multiLevelType w:val="multilevel"/>
    <w:tmpl w:val="CCF8D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572DE"/>
    <w:multiLevelType w:val="multilevel"/>
    <w:tmpl w:val="E5F8F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A119F"/>
    <w:multiLevelType w:val="multilevel"/>
    <w:tmpl w:val="68A61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43AEB"/>
    <w:multiLevelType w:val="multilevel"/>
    <w:tmpl w:val="F78C4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5251A"/>
    <w:multiLevelType w:val="multilevel"/>
    <w:tmpl w:val="3D928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20F64"/>
    <w:multiLevelType w:val="multilevel"/>
    <w:tmpl w:val="2D10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86E93"/>
    <w:multiLevelType w:val="multilevel"/>
    <w:tmpl w:val="8CB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25BAB"/>
    <w:multiLevelType w:val="multilevel"/>
    <w:tmpl w:val="D03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6733C"/>
    <w:multiLevelType w:val="multilevel"/>
    <w:tmpl w:val="3FE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E0323"/>
    <w:multiLevelType w:val="multilevel"/>
    <w:tmpl w:val="301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F7923"/>
    <w:multiLevelType w:val="multilevel"/>
    <w:tmpl w:val="F0627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12DA3"/>
    <w:multiLevelType w:val="multilevel"/>
    <w:tmpl w:val="F93A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957618"/>
    <w:multiLevelType w:val="multilevel"/>
    <w:tmpl w:val="75FA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16549"/>
    <w:multiLevelType w:val="multilevel"/>
    <w:tmpl w:val="D01EC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3D4DC2"/>
    <w:multiLevelType w:val="multilevel"/>
    <w:tmpl w:val="9A66E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E104A"/>
    <w:multiLevelType w:val="multilevel"/>
    <w:tmpl w:val="2E025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320A2"/>
    <w:multiLevelType w:val="multilevel"/>
    <w:tmpl w:val="33883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742E04"/>
    <w:multiLevelType w:val="multilevel"/>
    <w:tmpl w:val="187E0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30D5F"/>
    <w:multiLevelType w:val="multilevel"/>
    <w:tmpl w:val="45C4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E4A82"/>
    <w:multiLevelType w:val="multilevel"/>
    <w:tmpl w:val="31E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15ABD"/>
    <w:multiLevelType w:val="multilevel"/>
    <w:tmpl w:val="ADD4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D21FF"/>
    <w:multiLevelType w:val="multilevel"/>
    <w:tmpl w:val="F5F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3644C7"/>
    <w:multiLevelType w:val="multilevel"/>
    <w:tmpl w:val="91DE6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6136F9"/>
    <w:multiLevelType w:val="multilevel"/>
    <w:tmpl w:val="390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57446"/>
    <w:multiLevelType w:val="multilevel"/>
    <w:tmpl w:val="01DC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F386E"/>
    <w:multiLevelType w:val="multilevel"/>
    <w:tmpl w:val="087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93AC9"/>
    <w:multiLevelType w:val="multilevel"/>
    <w:tmpl w:val="C3BA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21951"/>
    <w:multiLevelType w:val="multilevel"/>
    <w:tmpl w:val="E61A2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1855B9"/>
    <w:multiLevelType w:val="multilevel"/>
    <w:tmpl w:val="B3CC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54F6E"/>
    <w:multiLevelType w:val="multilevel"/>
    <w:tmpl w:val="F7540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1F7983"/>
    <w:multiLevelType w:val="multilevel"/>
    <w:tmpl w:val="BCC2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6E6FC7"/>
    <w:multiLevelType w:val="multilevel"/>
    <w:tmpl w:val="CBAC1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271C23"/>
    <w:multiLevelType w:val="multilevel"/>
    <w:tmpl w:val="3A6A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B8484D"/>
    <w:multiLevelType w:val="multilevel"/>
    <w:tmpl w:val="DEA0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D7B89"/>
    <w:multiLevelType w:val="multilevel"/>
    <w:tmpl w:val="1BDC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40EF2"/>
    <w:multiLevelType w:val="multilevel"/>
    <w:tmpl w:val="1E9A7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295598"/>
    <w:multiLevelType w:val="multilevel"/>
    <w:tmpl w:val="FDB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86341E"/>
    <w:multiLevelType w:val="multilevel"/>
    <w:tmpl w:val="59F69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E5395A"/>
    <w:multiLevelType w:val="multilevel"/>
    <w:tmpl w:val="D8E68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9B1989"/>
    <w:multiLevelType w:val="multilevel"/>
    <w:tmpl w:val="9A68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851421"/>
    <w:multiLevelType w:val="multilevel"/>
    <w:tmpl w:val="DFCA0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8A29EC"/>
    <w:multiLevelType w:val="multilevel"/>
    <w:tmpl w:val="04D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271C10"/>
    <w:multiLevelType w:val="multilevel"/>
    <w:tmpl w:val="7FB26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3650E1"/>
    <w:multiLevelType w:val="multilevel"/>
    <w:tmpl w:val="18609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1664F7"/>
    <w:multiLevelType w:val="multilevel"/>
    <w:tmpl w:val="2E2CC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780E2D"/>
    <w:multiLevelType w:val="multilevel"/>
    <w:tmpl w:val="F9363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6C791E"/>
    <w:multiLevelType w:val="multilevel"/>
    <w:tmpl w:val="8E52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5161D9"/>
    <w:multiLevelType w:val="multilevel"/>
    <w:tmpl w:val="F54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B75C9"/>
    <w:multiLevelType w:val="multilevel"/>
    <w:tmpl w:val="F92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823860"/>
    <w:multiLevelType w:val="multilevel"/>
    <w:tmpl w:val="F7AE6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EB01AB"/>
    <w:multiLevelType w:val="multilevel"/>
    <w:tmpl w:val="6DA02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E00960"/>
    <w:multiLevelType w:val="multilevel"/>
    <w:tmpl w:val="BC20A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080958"/>
    <w:multiLevelType w:val="multilevel"/>
    <w:tmpl w:val="3C6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C856CD"/>
    <w:multiLevelType w:val="multilevel"/>
    <w:tmpl w:val="6F18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5331F"/>
    <w:multiLevelType w:val="multilevel"/>
    <w:tmpl w:val="DFA8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005951"/>
    <w:multiLevelType w:val="multilevel"/>
    <w:tmpl w:val="8D8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BC08D6"/>
    <w:multiLevelType w:val="multilevel"/>
    <w:tmpl w:val="5BBA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C048FA"/>
    <w:multiLevelType w:val="multilevel"/>
    <w:tmpl w:val="BC78F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192B95"/>
    <w:multiLevelType w:val="multilevel"/>
    <w:tmpl w:val="37C4E7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2D5D96"/>
    <w:multiLevelType w:val="multilevel"/>
    <w:tmpl w:val="37CE3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7845DE"/>
    <w:multiLevelType w:val="multilevel"/>
    <w:tmpl w:val="0B68E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3F2A45"/>
    <w:multiLevelType w:val="multilevel"/>
    <w:tmpl w:val="B00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B033F6"/>
    <w:multiLevelType w:val="multilevel"/>
    <w:tmpl w:val="634CE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672FF4"/>
    <w:multiLevelType w:val="multilevel"/>
    <w:tmpl w:val="A986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17BB5"/>
    <w:multiLevelType w:val="multilevel"/>
    <w:tmpl w:val="2F60C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641010">
    <w:abstractNumId w:val="17"/>
  </w:num>
  <w:num w:numId="2" w16cid:durableId="2132044229">
    <w:abstractNumId w:val="5"/>
  </w:num>
  <w:num w:numId="3" w16cid:durableId="2096395155">
    <w:abstractNumId w:val="8"/>
  </w:num>
  <w:num w:numId="4" w16cid:durableId="1488126525">
    <w:abstractNumId w:val="25"/>
  </w:num>
  <w:num w:numId="5" w16cid:durableId="277611361">
    <w:abstractNumId w:val="11"/>
  </w:num>
  <w:num w:numId="6" w16cid:durableId="721442005">
    <w:abstractNumId w:val="49"/>
  </w:num>
  <w:num w:numId="7" w16cid:durableId="1242716746">
    <w:abstractNumId w:val="42"/>
  </w:num>
  <w:num w:numId="8" w16cid:durableId="1948077164">
    <w:abstractNumId w:val="1"/>
  </w:num>
  <w:num w:numId="9" w16cid:durableId="1696232692">
    <w:abstractNumId w:val="67"/>
  </w:num>
  <w:num w:numId="10" w16cid:durableId="304743348">
    <w:abstractNumId w:val="9"/>
  </w:num>
  <w:num w:numId="11" w16cid:durableId="1823766535">
    <w:abstractNumId w:val="31"/>
  </w:num>
  <w:num w:numId="12" w16cid:durableId="144393515">
    <w:abstractNumId w:val="37"/>
  </w:num>
  <w:num w:numId="13" w16cid:durableId="1468737558">
    <w:abstractNumId w:val="43"/>
  </w:num>
  <w:num w:numId="14" w16cid:durableId="1828403416">
    <w:abstractNumId w:val="20"/>
  </w:num>
  <w:num w:numId="15" w16cid:durableId="1615943060">
    <w:abstractNumId w:val="59"/>
  </w:num>
  <w:num w:numId="16" w16cid:durableId="1604996157">
    <w:abstractNumId w:val="58"/>
  </w:num>
  <w:num w:numId="17" w16cid:durableId="1846438811">
    <w:abstractNumId w:val="69"/>
  </w:num>
  <w:num w:numId="18" w16cid:durableId="1261135609">
    <w:abstractNumId w:val="64"/>
  </w:num>
  <w:num w:numId="19" w16cid:durableId="947008734">
    <w:abstractNumId w:val="64"/>
    <w:lvlOverride w:ilvl="2">
      <w:lvl w:ilvl="2">
        <w:numFmt w:val="bullet"/>
        <w:lvlText w:val=""/>
        <w:lvlJc w:val="left"/>
        <w:pPr>
          <w:tabs>
            <w:tab w:val="num" w:pos="2160"/>
          </w:tabs>
          <w:ind w:left="2160" w:hanging="360"/>
        </w:pPr>
        <w:rPr>
          <w:rFonts w:ascii="Wingdings" w:hAnsi="Wingdings" w:hint="default"/>
          <w:sz w:val="20"/>
        </w:rPr>
      </w:lvl>
    </w:lvlOverride>
  </w:num>
  <w:num w:numId="20" w16cid:durableId="763843767">
    <w:abstractNumId w:val="2"/>
  </w:num>
  <w:num w:numId="21" w16cid:durableId="162819404">
    <w:abstractNumId w:val="21"/>
  </w:num>
  <w:num w:numId="22" w16cid:durableId="420611437">
    <w:abstractNumId w:val="53"/>
  </w:num>
  <w:num w:numId="23" w16cid:durableId="762380948">
    <w:abstractNumId w:val="52"/>
  </w:num>
  <w:num w:numId="24" w16cid:durableId="1403482025">
    <w:abstractNumId w:val="10"/>
  </w:num>
  <w:num w:numId="25" w16cid:durableId="867256879">
    <w:abstractNumId w:val="71"/>
  </w:num>
  <w:num w:numId="26" w16cid:durableId="231543921">
    <w:abstractNumId w:val="71"/>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601110209">
    <w:abstractNumId w:val="71"/>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724718964">
    <w:abstractNumId w:val="22"/>
  </w:num>
  <w:num w:numId="29" w16cid:durableId="590744583">
    <w:abstractNumId w:val="60"/>
  </w:num>
  <w:num w:numId="30" w16cid:durableId="1472791631">
    <w:abstractNumId w:val="24"/>
  </w:num>
  <w:num w:numId="31" w16cid:durableId="708071935">
    <w:abstractNumId w:val="68"/>
  </w:num>
  <w:num w:numId="32" w16cid:durableId="439108841">
    <w:abstractNumId w:val="63"/>
  </w:num>
  <w:num w:numId="33" w16cid:durableId="1807627900">
    <w:abstractNumId w:val="57"/>
  </w:num>
  <w:num w:numId="34" w16cid:durableId="589893260">
    <w:abstractNumId w:val="62"/>
  </w:num>
  <w:num w:numId="35" w16cid:durableId="1132358444">
    <w:abstractNumId w:val="32"/>
  </w:num>
  <w:num w:numId="36" w16cid:durableId="981689382">
    <w:abstractNumId w:val="45"/>
  </w:num>
  <w:num w:numId="37" w16cid:durableId="1936665851">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201677860">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39" w16cid:durableId="925502357">
    <w:abstractNumId w:val="3"/>
  </w:num>
  <w:num w:numId="40" w16cid:durableId="1450394836">
    <w:abstractNumId w:val="56"/>
  </w:num>
  <w:num w:numId="41" w16cid:durableId="336271065">
    <w:abstractNumId w:val="41"/>
  </w:num>
  <w:num w:numId="42" w16cid:durableId="1364749907">
    <w:abstractNumId w:val="40"/>
  </w:num>
  <w:num w:numId="43" w16cid:durableId="1032531898">
    <w:abstractNumId w:val="34"/>
  </w:num>
  <w:num w:numId="44" w16cid:durableId="459612078">
    <w:abstractNumId w:val="38"/>
  </w:num>
  <w:num w:numId="45" w16cid:durableId="943808684">
    <w:abstractNumId w:val="6"/>
  </w:num>
  <w:num w:numId="46" w16cid:durableId="1834366992">
    <w:abstractNumId w:val="61"/>
  </w:num>
  <w:num w:numId="47" w16cid:durableId="1101611890">
    <w:abstractNumId w:val="39"/>
  </w:num>
  <w:num w:numId="48" w16cid:durableId="59793371">
    <w:abstractNumId w:val="16"/>
  </w:num>
  <w:num w:numId="49" w16cid:durableId="1282490049">
    <w:abstractNumId w:val="14"/>
  </w:num>
  <w:num w:numId="50" w16cid:durableId="1093938379">
    <w:abstractNumId w:val="30"/>
  </w:num>
  <w:num w:numId="51" w16cid:durableId="1139808028">
    <w:abstractNumId w:val="26"/>
  </w:num>
  <w:num w:numId="52" w16cid:durableId="1099108975">
    <w:abstractNumId w:val="28"/>
  </w:num>
  <w:num w:numId="53" w16cid:durableId="2059620761">
    <w:abstractNumId w:val="55"/>
  </w:num>
  <w:num w:numId="54" w16cid:durableId="1194883722">
    <w:abstractNumId w:val="13"/>
  </w:num>
  <w:num w:numId="55" w16cid:durableId="480586711">
    <w:abstractNumId w:val="47"/>
  </w:num>
  <w:num w:numId="56" w16cid:durableId="1075130472">
    <w:abstractNumId w:val="7"/>
  </w:num>
  <w:num w:numId="57" w16cid:durableId="1357120916">
    <w:abstractNumId w:val="33"/>
  </w:num>
  <w:num w:numId="58" w16cid:durableId="1717510736">
    <w:abstractNumId w:val="35"/>
  </w:num>
  <w:num w:numId="59" w16cid:durableId="2141485918">
    <w:abstractNumId w:val="23"/>
  </w:num>
  <w:num w:numId="60" w16cid:durableId="1211382799">
    <w:abstractNumId w:val="66"/>
  </w:num>
  <w:num w:numId="61" w16cid:durableId="2069109814">
    <w:abstractNumId w:val="65"/>
  </w:num>
  <w:num w:numId="62" w16cid:durableId="768433237">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440613149">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693502759">
    <w:abstractNumId w:val="18"/>
  </w:num>
  <w:num w:numId="65" w16cid:durableId="2036271140">
    <w:abstractNumId w:val="29"/>
  </w:num>
  <w:num w:numId="66" w16cid:durableId="1378048197">
    <w:abstractNumId w:val="51"/>
  </w:num>
  <w:num w:numId="67" w16cid:durableId="21173998">
    <w:abstractNumId w:val="27"/>
  </w:num>
  <w:num w:numId="68" w16cid:durableId="1888906219">
    <w:abstractNumId w:val="4"/>
  </w:num>
  <w:num w:numId="69" w16cid:durableId="893933022">
    <w:abstractNumId w:val="50"/>
  </w:num>
  <w:num w:numId="70" w16cid:durableId="2083023115">
    <w:abstractNumId w:val="0"/>
  </w:num>
  <w:num w:numId="71" w16cid:durableId="437874307">
    <w:abstractNumId w:val="15"/>
  </w:num>
  <w:num w:numId="72" w16cid:durableId="761293481">
    <w:abstractNumId w:val="44"/>
  </w:num>
  <w:num w:numId="73" w16cid:durableId="1318656554">
    <w:abstractNumId w:val="70"/>
  </w:num>
  <w:num w:numId="74" w16cid:durableId="2115443469">
    <w:abstractNumId w:val="54"/>
  </w:num>
  <w:num w:numId="75" w16cid:durableId="98837853">
    <w:abstractNumId w:val="12"/>
  </w:num>
  <w:num w:numId="76" w16cid:durableId="1538077751">
    <w:abstractNumId w:val="19"/>
  </w:num>
  <w:num w:numId="77" w16cid:durableId="1253245162">
    <w:abstractNumId w:val="48"/>
  </w:num>
  <w:num w:numId="78" w16cid:durableId="1098989835">
    <w:abstractNumId w:val="36"/>
  </w:num>
  <w:num w:numId="79" w16cid:durableId="172583105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231"/>
    <w:rsid w:val="00050211"/>
    <w:rsid w:val="00102093"/>
    <w:rsid w:val="00330D53"/>
    <w:rsid w:val="00520AD9"/>
    <w:rsid w:val="0055695C"/>
    <w:rsid w:val="00567B4B"/>
    <w:rsid w:val="007114BB"/>
    <w:rsid w:val="007422F1"/>
    <w:rsid w:val="007F56CD"/>
    <w:rsid w:val="00992048"/>
    <w:rsid w:val="00A27231"/>
    <w:rsid w:val="00B12D8B"/>
    <w:rsid w:val="00DD60AB"/>
    <w:rsid w:val="00EE681B"/>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66"/>
    <o:shapelayout v:ext="edit">
      <o:idmap v:ext="edit" data="1"/>
    </o:shapelayout>
  </w:shapeDefaults>
  <w:decimalSymbol w:val="."/>
  <w:listSeparator w:val=","/>
  <w14:docId w14:val="0D753721"/>
  <w15:chartTrackingRefBased/>
  <w15:docId w15:val="{CC5F53C0-B21B-CA4F-A45C-3D3C901DE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7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7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7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27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7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7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7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27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231"/>
    <w:rPr>
      <w:rFonts w:eastAsiaTheme="majorEastAsia" w:cstheme="majorBidi"/>
      <w:color w:val="272727" w:themeColor="text1" w:themeTint="D8"/>
    </w:rPr>
  </w:style>
  <w:style w:type="paragraph" w:styleId="Title">
    <w:name w:val="Title"/>
    <w:basedOn w:val="Normal"/>
    <w:next w:val="Normal"/>
    <w:link w:val="TitleChar"/>
    <w:uiPriority w:val="10"/>
    <w:qFormat/>
    <w:rsid w:val="00A27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231"/>
    <w:pPr>
      <w:spacing w:before="160"/>
      <w:jc w:val="center"/>
    </w:pPr>
    <w:rPr>
      <w:i/>
      <w:iCs/>
      <w:color w:val="404040" w:themeColor="text1" w:themeTint="BF"/>
    </w:rPr>
  </w:style>
  <w:style w:type="character" w:customStyle="1" w:styleId="QuoteChar">
    <w:name w:val="Quote Char"/>
    <w:basedOn w:val="DefaultParagraphFont"/>
    <w:link w:val="Quote"/>
    <w:uiPriority w:val="29"/>
    <w:rsid w:val="00A27231"/>
    <w:rPr>
      <w:i/>
      <w:iCs/>
      <w:color w:val="404040" w:themeColor="text1" w:themeTint="BF"/>
    </w:rPr>
  </w:style>
  <w:style w:type="paragraph" w:styleId="ListParagraph">
    <w:name w:val="List Paragraph"/>
    <w:basedOn w:val="Normal"/>
    <w:uiPriority w:val="34"/>
    <w:qFormat/>
    <w:rsid w:val="00A27231"/>
    <w:pPr>
      <w:ind w:left="720"/>
      <w:contextualSpacing/>
    </w:pPr>
  </w:style>
  <w:style w:type="character" w:styleId="IntenseEmphasis">
    <w:name w:val="Intense Emphasis"/>
    <w:basedOn w:val="DefaultParagraphFont"/>
    <w:uiPriority w:val="21"/>
    <w:qFormat/>
    <w:rsid w:val="00A27231"/>
    <w:rPr>
      <w:i/>
      <w:iCs/>
      <w:color w:val="0F4761" w:themeColor="accent1" w:themeShade="BF"/>
    </w:rPr>
  </w:style>
  <w:style w:type="paragraph" w:styleId="IntenseQuote">
    <w:name w:val="Intense Quote"/>
    <w:basedOn w:val="Normal"/>
    <w:next w:val="Normal"/>
    <w:link w:val="IntenseQuoteChar"/>
    <w:uiPriority w:val="30"/>
    <w:qFormat/>
    <w:rsid w:val="00A27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231"/>
    <w:rPr>
      <w:i/>
      <w:iCs/>
      <w:color w:val="0F4761" w:themeColor="accent1" w:themeShade="BF"/>
    </w:rPr>
  </w:style>
  <w:style w:type="character" w:styleId="IntenseReference">
    <w:name w:val="Intense Reference"/>
    <w:basedOn w:val="DefaultParagraphFont"/>
    <w:uiPriority w:val="32"/>
    <w:qFormat/>
    <w:rsid w:val="00A27231"/>
    <w:rPr>
      <w:b/>
      <w:bCs/>
      <w:smallCaps/>
      <w:color w:val="0F4761" w:themeColor="accent1" w:themeShade="BF"/>
      <w:spacing w:val="5"/>
    </w:rPr>
  </w:style>
  <w:style w:type="paragraph" w:styleId="NormalWeb">
    <w:name w:val="Normal (Web)"/>
    <w:basedOn w:val="Normal"/>
    <w:uiPriority w:val="99"/>
    <w:semiHidden/>
    <w:unhideWhenUsed/>
    <w:rsid w:val="00A272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27231"/>
    <w:rPr>
      <w:i/>
      <w:iCs/>
    </w:rPr>
  </w:style>
  <w:style w:type="paragraph" w:customStyle="1" w:styleId="ds-markdown-paragraph">
    <w:name w:val="ds-markdown-paragraph"/>
    <w:basedOn w:val="Normal"/>
    <w:rsid w:val="00A272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7231"/>
    <w:rPr>
      <w:b/>
      <w:bCs/>
    </w:rPr>
  </w:style>
  <w:style w:type="character" w:customStyle="1" w:styleId="ds-markdown-html">
    <w:name w:val="ds-markdown-html"/>
    <w:basedOn w:val="DefaultParagraphFont"/>
    <w:rsid w:val="00992048"/>
  </w:style>
  <w:style w:type="character" w:styleId="Hyperlink">
    <w:name w:val="Hyperlink"/>
    <w:basedOn w:val="DefaultParagraphFont"/>
    <w:uiPriority w:val="99"/>
    <w:semiHidden/>
    <w:unhideWhenUsed/>
    <w:rsid w:val="00992048"/>
    <w:rPr>
      <w:color w:val="0000FF"/>
      <w:u w:val="single"/>
    </w:rPr>
  </w:style>
  <w:style w:type="character" w:customStyle="1" w:styleId="d813de27">
    <w:name w:val="d813de27"/>
    <w:basedOn w:val="DefaultParagraphFont"/>
    <w:rsid w:val="00992048"/>
  </w:style>
  <w:style w:type="paragraph" w:styleId="HTMLPreformatted">
    <w:name w:val="HTML Preformatted"/>
    <w:basedOn w:val="Normal"/>
    <w:link w:val="HTMLPreformattedChar"/>
    <w:uiPriority w:val="99"/>
    <w:semiHidden/>
    <w:unhideWhenUsed/>
    <w:rsid w:val="0099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2048"/>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992048"/>
  </w:style>
  <w:style w:type="character" w:customStyle="1" w:styleId="mord">
    <w:name w:val="mord"/>
    <w:basedOn w:val="DefaultParagraphFont"/>
    <w:rsid w:val="00992048"/>
  </w:style>
  <w:style w:type="character" w:customStyle="1" w:styleId="mopen">
    <w:name w:val="mopen"/>
    <w:basedOn w:val="DefaultParagraphFont"/>
    <w:rsid w:val="00992048"/>
  </w:style>
  <w:style w:type="character" w:customStyle="1" w:styleId="mclose">
    <w:name w:val="mclose"/>
    <w:basedOn w:val="DefaultParagraphFont"/>
    <w:rsid w:val="00992048"/>
  </w:style>
  <w:style w:type="character" w:customStyle="1" w:styleId="mrel">
    <w:name w:val="mrel"/>
    <w:basedOn w:val="DefaultParagraphFont"/>
    <w:rsid w:val="00992048"/>
  </w:style>
  <w:style w:type="character" w:customStyle="1" w:styleId="delimsizing">
    <w:name w:val="delimsizing"/>
    <w:basedOn w:val="DefaultParagraphFont"/>
    <w:rsid w:val="00992048"/>
  </w:style>
  <w:style w:type="character" w:customStyle="1" w:styleId="vlist-s">
    <w:name w:val="vlist-s"/>
    <w:basedOn w:val="DefaultParagraphFont"/>
    <w:rsid w:val="00992048"/>
  </w:style>
  <w:style w:type="character" w:customStyle="1" w:styleId="mbin">
    <w:name w:val="mbin"/>
    <w:basedOn w:val="DefaultParagraphFont"/>
    <w:rsid w:val="00992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50679">
      <w:bodyDiv w:val="1"/>
      <w:marLeft w:val="0"/>
      <w:marRight w:val="0"/>
      <w:marTop w:val="0"/>
      <w:marBottom w:val="0"/>
      <w:divBdr>
        <w:top w:val="none" w:sz="0" w:space="0" w:color="auto"/>
        <w:left w:val="none" w:sz="0" w:space="0" w:color="auto"/>
        <w:bottom w:val="none" w:sz="0" w:space="0" w:color="auto"/>
        <w:right w:val="none" w:sz="0" w:space="0" w:color="auto"/>
      </w:divBdr>
      <w:divsChild>
        <w:div w:id="1700159448">
          <w:marLeft w:val="0"/>
          <w:marRight w:val="0"/>
          <w:marTop w:val="0"/>
          <w:marBottom w:val="171"/>
          <w:divBdr>
            <w:top w:val="none" w:sz="0" w:space="0" w:color="auto"/>
            <w:left w:val="none" w:sz="0" w:space="0" w:color="auto"/>
            <w:bottom w:val="none" w:sz="0" w:space="0" w:color="auto"/>
            <w:right w:val="none" w:sz="0" w:space="0" w:color="auto"/>
          </w:divBdr>
          <w:divsChild>
            <w:div w:id="96415026">
              <w:marLeft w:val="0"/>
              <w:marRight w:val="0"/>
              <w:marTop w:val="0"/>
              <w:marBottom w:val="0"/>
              <w:divBdr>
                <w:top w:val="none" w:sz="0" w:space="0" w:color="auto"/>
                <w:left w:val="none" w:sz="0" w:space="0" w:color="auto"/>
                <w:bottom w:val="none" w:sz="0" w:space="0" w:color="auto"/>
                <w:right w:val="none" w:sz="0" w:space="0" w:color="auto"/>
              </w:divBdr>
              <w:divsChild>
                <w:div w:id="966854149">
                  <w:marLeft w:val="0"/>
                  <w:marRight w:val="0"/>
                  <w:marTop w:val="0"/>
                  <w:marBottom w:val="0"/>
                  <w:divBdr>
                    <w:top w:val="none" w:sz="0" w:space="0" w:color="auto"/>
                    <w:left w:val="none" w:sz="0" w:space="0" w:color="auto"/>
                    <w:bottom w:val="none" w:sz="0" w:space="0" w:color="auto"/>
                    <w:right w:val="none" w:sz="0" w:space="0" w:color="auto"/>
                  </w:divBdr>
                  <w:divsChild>
                    <w:div w:id="322973631">
                      <w:marLeft w:val="0"/>
                      <w:marRight w:val="0"/>
                      <w:marTop w:val="0"/>
                      <w:marBottom w:val="0"/>
                      <w:divBdr>
                        <w:top w:val="none" w:sz="0" w:space="0" w:color="auto"/>
                        <w:left w:val="none" w:sz="0" w:space="0" w:color="auto"/>
                        <w:bottom w:val="none" w:sz="0" w:space="0" w:color="auto"/>
                        <w:right w:val="none" w:sz="0" w:space="0" w:color="auto"/>
                      </w:divBdr>
                      <w:divsChild>
                        <w:div w:id="21318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41374">
      <w:bodyDiv w:val="1"/>
      <w:marLeft w:val="0"/>
      <w:marRight w:val="0"/>
      <w:marTop w:val="0"/>
      <w:marBottom w:val="0"/>
      <w:divBdr>
        <w:top w:val="none" w:sz="0" w:space="0" w:color="auto"/>
        <w:left w:val="none" w:sz="0" w:space="0" w:color="auto"/>
        <w:bottom w:val="none" w:sz="0" w:space="0" w:color="auto"/>
        <w:right w:val="none" w:sz="0" w:space="0" w:color="auto"/>
      </w:divBdr>
      <w:divsChild>
        <w:div w:id="1478066147">
          <w:marLeft w:val="0"/>
          <w:marRight w:val="0"/>
          <w:marTop w:val="0"/>
          <w:marBottom w:val="180"/>
          <w:divBdr>
            <w:top w:val="none" w:sz="0" w:space="0" w:color="auto"/>
            <w:left w:val="none" w:sz="0" w:space="0" w:color="auto"/>
            <w:bottom w:val="none" w:sz="0" w:space="0" w:color="auto"/>
            <w:right w:val="none" w:sz="0" w:space="0" w:color="auto"/>
          </w:divBdr>
          <w:divsChild>
            <w:div w:id="400296472">
              <w:marLeft w:val="0"/>
              <w:marRight w:val="0"/>
              <w:marTop w:val="0"/>
              <w:marBottom w:val="0"/>
              <w:divBdr>
                <w:top w:val="none" w:sz="0" w:space="0" w:color="auto"/>
                <w:left w:val="none" w:sz="0" w:space="0" w:color="auto"/>
                <w:bottom w:val="none" w:sz="0" w:space="0" w:color="auto"/>
                <w:right w:val="none" w:sz="0" w:space="0" w:color="auto"/>
              </w:divBdr>
              <w:divsChild>
                <w:div w:id="1794521763">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sChild>
        </w:div>
        <w:div w:id="1187477169">
          <w:marLeft w:val="0"/>
          <w:marRight w:val="0"/>
          <w:marTop w:val="0"/>
          <w:marBottom w:val="240"/>
          <w:divBdr>
            <w:top w:val="none" w:sz="0" w:space="0" w:color="auto"/>
            <w:left w:val="none" w:sz="0" w:space="0" w:color="auto"/>
            <w:bottom w:val="none" w:sz="0" w:space="0" w:color="auto"/>
            <w:right w:val="none" w:sz="0" w:space="0" w:color="auto"/>
          </w:divBdr>
        </w:div>
      </w:divsChild>
    </w:div>
    <w:div w:id="327246699">
      <w:bodyDiv w:val="1"/>
      <w:marLeft w:val="0"/>
      <w:marRight w:val="0"/>
      <w:marTop w:val="0"/>
      <w:marBottom w:val="0"/>
      <w:divBdr>
        <w:top w:val="none" w:sz="0" w:space="0" w:color="auto"/>
        <w:left w:val="none" w:sz="0" w:space="0" w:color="auto"/>
        <w:bottom w:val="none" w:sz="0" w:space="0" w:color="auto"/>
        <w:right w:val="none" w:sz="0" w:space="0" w:color="auto"/>
      </w:divBdr>
      <w:divsChild>
        <w:div w:id="390929723">
          <w:blockQuote w:val="1"/>
          <w:marLeft w:val="0"/>
          <w:marRight w:val="0"/>
          <w:marTop w:val="0"/>
          <w:marBottom w:val="0"/>
          <w:divBdr>
            <w:top w:val="none" w:sz="0" w:space="0" w:color="auto"/>
            <w:left w:val="single" w:sz="12" w:space="14" w:color="A3A3A3"/>
            <w:bottom w:val="none" w:sz="0" w:space="0" w:color="auto"/>
            <w:right w:val="none" w:sz="0" w:space="0" w:color="auto"/>
          </w:divBdr>
        </w:div>
        <w:div w:id="1797140697">
          <w:blockQuote w:val="1"/>
          <w:marLeft w:val="0"/>
          <w:marRight w:val="0"/>
          <w:marTop w:val="0"/>
          <w:marBottom w:val="0"/>
          <w:divBdr>
            <w:top w:val="none" w:sz="0" w:space="0" w:color="auto"/>
            <w:left w:val="single" w:sz="12" w:space="14" w:color="A3A3A3"/>
            <w:bottom w:val="none" w:sz="0" w:space="0" w:color="auto"/>
            <w:right w:val="none" w:sz="0" w:space="0" w:color="auto"/>
          </w:divBdr>
        </w:div>
        <w:div w:id="1692342413">
          <w:blockQuote w:val="1"/>
          <w:marLeft w:val="0"/>
          <w:marRight w:val="0"/>
          <w:marTop w:val="0"/>
          <w:marBottom w:val="0"/>
          <w:divBdr>
            <w:top w:val="none" w:sz="0" w:space="0" w:color="auto"/>
            <w:left w:val="single" w:sz="12" w:space="14" w:color="A3A3A3"/>
            <w:bottom w:val="none" w:sz="0" w:space="0" w:color="auto"/>
            <w:right w:val="none" w:sz="0" w:space="0" w:color="auto"/>
          </w:divBdr>
        </w:div>
        <w:div w:id="109515434">
          <w:blockQuote w:val="1"/>
          <w:marLeft w:val="0"/>
          <w:marRight w:val="0"/>
          <w:marTop w:val="0"/>
          <w:marBottom w:val="0"/>
          <w:divBdr>
            <w:top w:val="none" w:sz="0" w:space="0" w:color="auto"/>
            <w:left w:val="single" w:sz="12" w:space="14" w:color="A3A3A3"/>
            <w:bottom w:val="none" w:sz="0" w:space="0" w:color="auto"/>
            <w:right w:val="none" w:sz="0" w:space="0" w:color="auto"/>
          </w:divBdr>
        </w:div>
        <w:div w:id="665860634">
          <w:blockQuote w:val="1"/>
          <w:marLeft w:val="0"/>
          <w:marRight w:val="0"/>
          <w:marTop w:val="0"/>
          <w:marBottom w:val="0"/>
          <w:divBdr>
            <w:top w:val="none" w:sz="0" w:space="0" w:color="auto"/>
            <w:left w:val="single" w:sz="12" w:space="14" w:color="A3A3A3"/>
            <w:bottom w:val="none" w:sz="0" w:space="0" w:color="auto"/>
            <w:right w:val="none" w:sz="0" w:space="0" w:color="auto"/>
          </w:divBdr>
        </w:div>
        <w:div w:id="107283457">
          <w:blockQuote w:val="1"/>
          <w:marLeft w:val="0"/>
          <w:marRight w:val="0"/>
          <w:marTop w:val="0"/>
          <w:marBottom w:val="0"/>
          <w:divBdr>
            <w:top w:val="none" w:sz="0" w:space="0" w:color="auto"/>
            <w:left w:val="single" w:sz="12" w:space="14" w:color="A3A3A3"/>
            <w:bottom w:val="none" w:sz="0" w:space="0" w:color="auto"/>
            <w:right w:val="none" w:sz="0" w:space="0" w:color="auto"/>
          </w:divBdr>
        </w:div>
        <w:div w:id="262998075">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436219447">
      <w:bodyDiv w:val="1"/>
      <w:marLeft w:val="0"/>
      <w:marRight w:val="0"/>
      <w:marTop w:val="0"/>
      <w:marBottom w:val="0"/>
      <w:divBdr>
        <w:top w:val="none" w:sz="0" w:space="0" w:color="auto"/>
        <w:left w:val="none" w:sz="0" w:space="0" w:color="auto"/>
        <w:bottom w:val="none" w:sz="0" w:space="0" w:color="auto"/>
        <w:right w:val="none" w:sz="0" w:space="0" w:color="auto"/>
      </w:divBdr>
      <w:divsChild>
        <w:div w:id="1772509234">
          <w:marLeft w:val="0"/>
          <w:marRight w:val="0"/>
          <w:marTop w:val="0"/>
          <w:marBottom w:val="171"/>
          <w:divBdr>
            <w:top w:val="none" w:sz="0" w:space="0" w:color="auto"/>
            <w:left w:val="none" w:sz="0" w:space="0" w:color="auto"/>
            <w:bottom w:val="none" w:sz="0" w:space="0" w:color="auto"/>
            <w:right w:val="none" w:sz="0" w:space="0" w:color="auto"/>
          </w:divBdr>
          <w:divsChild>
            <w:div w:id="607395818">
              <w:marLeft w:val="0"/>
              <w:marRight w:val="0"/>
              <w:marTop w:val="0"/>
              <w:marBottom w:val="0"/>
              <w:divBdr>
                <w:top w:val="none" w:sz="0" w:space="0" w:color="auto"/>
                <w:left w:val="none" w:sz="0" w:space="0" w:color="auto"/>
                <w:bottom w:val="none" w:sz="0" w:space="0" w:color="auto"/>
                <w:right w:val="none" w:sz="0" w:space="0" w:color="auto"/>
              </w:divBdr>
              <w:divsChild>
                <w:div w:id="1448155085">
                  <w:marLeft w:val="0"/>
                  <w:marRight w:val="0"/>
                  <w:marTop w:val="0"/>
                  <w:marBottom w:val="0"/>
                  <w:divBdr>
                    <w:top w:val="none" w:sz="0" w:space="0" w:color="auto"/>
                    <w:left w:val="none" w:sz="0" w:space="0" w:color="auto"/>
                    <w:bottom w:val="none" w:sz="0" w:space="0" w:color="auto"/>
                    <w:right w:val="none" w:sz="0" w:space="0" w:color="auto"/>
                  </w:divBdr>
                  <w:divsChild>
                    <w:div w:id="1006246129">
                      <w:marLeft w:val="0"/>
                      <w:marRight w:val="0"/>
                      <w:marTop w:val="0"/>
                      <w:marBottom w:val="0"/>
                      <w:divBdr>
                        <w:top w:val="none" w:sz="0" w:space="0" w:color="auto"/>
                        <w:left w:val="none" w:sz="0" w:space="0" w:color="auto"/>
                        <w:bottom w:val="none" w:sz="0" w:space="0" w:color="auto"/>
                        <w:right w:val="none" w:sz="0" w:space="0" w:color="auto"/>
                      </w:divBdr>
                      <w:divsChild>
                        <w:div w:id="94327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970767">
      <w:bodyDiv w:val="1"/>
      <w:marLeft w:val="0"/>
      <w:marRight w:val="0"/>
      <w:marTop w:val="0"/>
      <w:marBottom w:val="0"/>
      <w:divBdr>
        <w:top w:val="none" w:sz="0" w:space="0" w:color="auto"/>
        <w:left w:val="none" w:sz="0" w:space="0" w:color="auto"/>
        <w:bottom w:val="none" w:sz="0" w:space="0" w:color="auto"/>
        <w:right w:val="none" w:sz="0" w:space="0" w:color="auto"/>
      </w:divBdr>
    </w:div>
    <w:div w:id="907617157">
      <w:bodyDiv w:val="1"/>
      <w:marLeft w:val="0"/>
      <w:marRight w:val="0"/>
      <w:marTop w:val="0"/>
      <w:marBottom w:val="0"/>
      <w:divBdr>
        <w:top w:val="none" w:sz="0" w:space="0" w:color="auto"/>
        <w:left w:val="none" w:sz="0" w:space="0" w:color="auto"/>
        <w:bottom w:val="none" w:sz="0" w:space="0" w:color="auto"/>
        <w:right w:val="none" w:sz="0" w:space="0" w:color="auto"/>
      </w:divBdr>
      <w:divsChild>
        <w:div w:id="1682589339">
          <w:marLeft w:val="0"/>
          <w:marRight w:val="0"/>
          <w:marTop w:val="0"/>
          <w:marBottom w:val="171"/>
          <w:divBdr>
            <w:top w:val="none" w:sz="0" w:space="0" w:color="auto"/>
            <w:left w:val="none" w:sz="0" w:space="0" w:color="auto"/>
            <w:bottom w:val="none" w:sz="0" w:space="0" w:color="auto"/>
            <w:right w:val="none" w:sz="0" w:space="0" w:color="auto"/>
          </w:divBdr>
          <w:divsChild>
            <w:div w:id="1398168358">
              <w:marLeft w:val="0"/>
              <w:marRight w:val="0"/>
              <w:marTop w:val="0"/>
              <w:marBottom w:val="0"/>
              <w:divBdr>
                <w:top w:val="none" w:sz="0" w:space="0" w:color="auto"/>
                <w:left w:val="none" w:sz="0" w:space="0" w:color="auto"/>
                <w:bottom w:val="none" w:sz="0" w:space="0" w:color="auto"/>
                <w:right w:val="none" w:sz="0" w:space="0" w:color="auto"/>
              </w:divBdr>
              <w:divsChild>
                <w:div w:id="800226261">
                  <w:marLeft w:val="0"/>
                  <w:marRight w:val="0"/>
                  <w:marTop w:val="0"/>
                  <w:marBottom w:val="0"/>
                  <w:divBdr>
                    <w:top w:val="none" w:sz="0" w:space="0" w:color="auto"/>
                    <w:left w:val="none" w:sz="0" w:space="0" w:color="auto"/>
                    <w:bottom w:val="none" w:sz="0" w:space="0" w:color="auto"/>
                    <w:right w:val="none" w:sz="0" w:space="0" w:color="auto"/>
                  </w:divBdr>
                  <w:divsChild>
                    <w:div w:id="1816603589">
                      <w:marLeft w:val="0"/>
                      <w:marRight w:val="0"/>
                      <w:marTop w:val="0"/>
                      <w:marBottom w:val="0"/>
                      <w:divBdr>
                        <w:top w:val="none" w:sz="0" w:space="0" w:color="auto"/>
                        <w:left w:val="none" w:sz="0" w:space="0" w:color="auto"/>
                        <w:bottom w:val="none" w:sz="0" w:space="0" w:color="auto"/>
                        <w:right w:val="none" w:sz="0" w:space="0" w:color="auto"/>
                      </w:divBdr>
                      <w:divsChild>
                        <w:div w:id="2123113744">
                          <w:marLeft w:val="0"/>
                          <w:marRight w:val="0"/>
                          <w:marTop w:val="0"/>
                          <w:marBottom w:val="0"/>
                          <w:divBdr>
                            <w:top w:val="none" w:sz="0" w:space="0" w:color="auto"/>
                            <w:left w:val="none" w:sz="0" w:space="0" w:color="auto"/>
                            <w:bottom w:val="none" w:sz="0" w:space="0" w:color="auto"/>
                            <w:right w:val="none" w:sz="0" w:space="0" w:color="auto"/>
                          </w:divBdr>
                          <w:divsChild>
                            <w:div w:id="2095667640">
                              <w:marLeft w:val="0"/>
                              <w:marRight w:val="0"/>
                              <w:marTop w:val="0"/>
                              <w:marBottom w:val="0"/>
                              <w:divBdr>
                                <w:top w:val="none" w:sz="0" w:space="0" w:color="auto"/>
                                <w:left w:val="none" w:sz="0" w:space="0" w:color="auto"/>
                                <w:bottom w:val="none" w:sz="0" w:space="0" w:color="auto"/>
                                <w:right w:val="none" w:sz="0" w:space="0" w:color="auto"/>
                              </w:divBdr>
                              <w:divsChild>
                                <w:div w:id="1074816687">
                                  <w:marLeft w:val="0"/>
                                  <w:marRight w:val="0"/>
                                  <w:marTop w:val="0"/>
                                  <w:marBottom w:val="0"/>
                                  <w:divBdr>
                                    <w:top w:val="none" w:sz="0" w:space="0" w:color="auto"/>
                                    <w:left w:val="none" w:sz="0" w:space="0" w:color="auto"/>
                                    <w:bottom w:val="none" w:sz="0" w:space="0" w:color="auto"/>
                                    <w:right w:val="none" w:sz="0" w:space="0" w:color="auto"/>
                                  </w:divBdr>
                                </w:div>
                                <w:div w:id="19628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460184">
      <w:bodyDiv w:val="1"/>
      <w:marLeft w:val="0"/>
      <w:marRight w:val="0"/>
      <w:marTop w:val="0"/>
      <w:marBottom w:val="0"/>
      <w:divBdr>
        <w:top w:val="none" w:sz="0" w:space="0" w:color="auto"/>
        <w:left w:val="none" w:sz="0" w:space="0" w:color="auto"/>
        <w:bottom w:val="none" w:sz="0" w:space="0" w:color="auto"/>
        <w:right w:val="none" w:sz="0" w:space="0" w:color="auto"/>
      </w:divBdr>
      <w:divsChild>
        <w:div w:id="1450515947">
          <w:marLeft w:val="0"/>
          <w:marRight w:val="0"/>
          <w:marTop w:val="0"/>
          <w:marBottom w:val="180"/>
          <w:divBdr>
            <w:top w:val="none" w:sz="0" w:space="0" w:color="auto"/>
            <w:left w:val="none" w:sz="0" w:space="0" w:color="auto"/>
            <w:bottom w:val="none" w:sz="0" w:space="0" w:color="auto"/>
            <w:right w:val="none" w:sz="0" w:space="0" w:color="auto"/>
          </w:divBdr>
          <w:divsChild>
            <w:div w:id="104084005">
              <w:marLeft w:val="0"/>
              <w:marRight w:val="0"/>
              <w:marTop w:val="0"/>
              <w:marBottom w:val="0"/>
              <w:divBdr>
                <w:top w:val="none" w:sz="0" w:space="0" w:color="auto"/>
                <w:left w:val="none" w:sz="0" w:space="0" w:color="auto"/>
                <w:bottom w:val="none" w:sz="0" w:space="0" w:color="auto"/>
                <w:right w:val="none" w:sz="0" w:space="0" w:color="auto"/>
              </w:divBdr>
              <w:divsChild>
                <w:div w:id="1859199868">
                  <w:blockQuote w:val="1"/>
                  <w:marLeft w:val="0"/>
                  <w:marRight w:val="0"/>
                  <w:marTop w:val="0"/>
                  <w:marBottom w:val="0"/>
                  <w:divBdr>
                    <w:top w:val="none" w:sz="0" w:space="0" w:color="auto"/>
                    <w:left w:val="single" w:sz="12" w:space="14" w:color="A3A3A3"/>
                    <w:bottom w:val="none" w:sz="0" w:space="0" w:color="auto"/>
                    <w:right w:val="none" w:sz="0" w:space="0" w:color="auto"/>
                  </w:divBdr>
                </w:div>
                <w:div w:id="1469862581">
                  <w:marLeft w:val="0"/>
                  <w:marRight w:val="0"/>
                  <w:marTop w:val="0"/>
                  <w:marBottom w:val="0"/>
                  <w:divBdr>
                    <w:top w:val="none" w:sz="0" w:space="0" w:color="auto"/>
                    <w:left w:val="none" w:sz="0" w:space="0" w:color="auto"/>
                    <w:bottom w:val="none" w:sz="0" w:space="0" w:color="auto"/>
                    <w:right w:val="none" w:sz="0" w:space="0" w:color="auto"/>
                  </w:divBdr>
                  <w:divsChild>
                    <w:div w:id="1156648139">
                      <w:marLeft w:val="0"/>
                      <w:marRight w:val="0"/>
                      <w:marTop w:val="0"/>
                      <w:marBottom w:val="0"/>
                      <w:divBdr>
                        <w:top w:val="none" w:sz="0" w:space="0" w:color="auto"/>
                        <w:left w:val="none" w:sz="0" w:space="0" w:color="auto"/>
                        <w:bottom w:val="none" w:sz="0" w:space="0" w:color="auto"/>
                        <w:right w:val="none" w:sz="0" w:space="0" w:color="auto"/>
                      </w:divBdr>
                      <w:divsChild>
                        <w:div w:id="183443867">
                          <w:marLeft w:val="0"/>
                          <w:marRight w:val="0"/>
                          <w:marTop w:val="0"/>
                          <w:marBottom w:val="0"/>
                          <w:divBdr>
                            <w:top w:val="none" w:sz="0" w:space="0" w:color="auto"/>
                            <w:left w:val="none" w:sz="0" w:space="0" w:color="auto"/>
                            <w:bottom w:val="none" w:sz="0" w:space="0" w:color="auto"/>
                            <w:right w:val="none" w:sz="0" w:space="0" w:color="auto"/>
                          </w:divBdr>
                          <w:divsChild>
                            <w:div w:id="1882786026">
                              <w:marLeft w:val="0"/>
                              <w:marRight w:val="0"/>
                              <w:marTop w:val="0"/>
                              <w:marBottom w:val="0"/>
                              <w:divBdr>
                                <w:top w:val="none" w:sz="0" w:space="0" w:color="auto"/>
                                <w:left w:val="none" w:sz="0" w:space="0" w:color="auto"/>
                                <w:bottom w:val="none" w:sz="0" w:space="0" w:color="auto"/>
                                <w:right w:val="none" w:sz="0" w:space="0" w:color="auto"/>
                              </w:divBdr>
                              <w:divsChild>
                                <w:div w:id="11083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23327">
                  <w:blockQuote w:val="1"/>
                  <w:marLeft w:val="0"/>
                  <w:marRight w:val="0"/>
                  <w:marTop w:val="0"/>
                  <w:marBottom w:val="0"/>
                  <w:divBdr>
                    <w:top w:val="none" w:sz="0" w:space="0" w:color="auto"/>
                    <w:left w:val="single" w:sz="12" w:space="14" w:color="A3A3A3"/>
                    <w:bottom w:val="none" w:sz="0" w:space="0" w:color="auto"/>
                    <w:right w:val="none" w:sz="0" w:space="0" w:color="auto"/>
                  </w:divBdr>
                </w:div>
                <w:div w:id="1255628877">
                  <w:blockQuote w:val="1"/>
                  <w:marLeft w:val="0"/>
                  <w:marRight w:val="0"/>
                  <w:marTop w:val="0"/>
                  <w:marBottom w:val="0"/>
                  <w:divBdr>
                    <w:top w:val="none" w:sz="0" w:space="0" w:color="auto"/>
                    <w:left w:val="single" w:sz="12" w:space="14" w:color="A3A3A3"/>
                    <w:bottom w:val="none" w:sz="0" w:space="0" w:color="auto"/>
                    <w:right w:val="none" w:sz="0" w:space="0" w:color="auto"/>
                  </w:divBdr>
                </w:div>
                <w:div w:id="1382359952">
                  <w:marLeft w:val="0"/>
                  <w:marRight w:val="0"/>
                  <w:marTop w:val="0"/>
                  <w:marBottom w:val="0"/>
                  <w:divBdr>
                    <w:top w:val="none" w:sz="0" w:space="0" w:color="auto"/>
                    <w:left w:val="none" w:sz="0" w:space="0" w:color="auto"/>
                    <w:bottom w:val="none" w:sz="0" w:space="0" w:color="auto"/>
                    <w:right w:val="none" w:sz="0" w:space="0" w:color="auto"/>
                  </w:divBdr>
                </w:div>
                <w:div w:id="1833989051">
                  <w:blockQuote w:val="1"/>
                  <w:marLeft w:val="0"/>
                  <w:marRight w:val="0"/>
                  <w:marTop w:val="0"/>
                  <w:marBottom w:val="0"/>
                  <w:divBdr>
                    <w:top w:val="none" w:sz="0" w:space="0" w:color="auto"/>
                    <w:left w:val="single" w:sz="12" w:space="14" w:color="A3A3A3"/>
                    <w:bottom w:val="none" w:sz="0" w:space="0" w:color="auto"/>
                    <w:right w:val="none" w:sz="0" w:space="0" w:color="auto"/>
                  </w:divBdr>
                </w:div>
                <w:div w:id="2029335720">
                  <w:marLeft w:val="0"/>
                  <w:marRight w:val="0"/>
                  <w:marTop w:val="0"/>
                  <w:marBottom w:val="0"/>
                  <w:divBdr>
                    <w:top w:val="none" w:sz="0" w:space="0" w:color="auto"/>
                    <w:left w:val="none" w:sz="0" w:space="0" w:color="auto"/>
                    <w:bottom w:val="none" w:sz="0" w:space="0" w:color="auto"/>
                    <w:right w:val="none" w:sz="0" w:space="0" w:color="auto"/>
                  </w:divBdr>
                  <w:divsChild>
                    <w:div w:id="1682584493">
                      <w:marLeft w:val="0"/>
                      <w:marRight w:val="0"/>
                      <w:marTop w:val="0"/>
                      <w:marBottom w:val="0"/>
                      <w:divBdr>
                        <w:top w:val="none" w:sz="0" w:space="0" w:color="auto"/>
                        <w:left w:val="none" w:sz="0" w:space="0" w:color="auto"/>
                        <w:bottom w:val="none" w:sz="0" w:space="0" w:color="auto"/>
                        <w:right w:val="none" w:sz="0" w:space="0" w:color="auto"/>
                      </w:divBdr>
                      <w:divsChild>
                        <w:div w:id="694385745">
                          <w:marLeft w:val="0"/>
                          <w:marRight w:val="0"/>
                          <w:marTop w:val="0"/>
                          <w:marBottom w:val="0"/>
                          <w:divBdr>
                            <w:top w:val="none" w:sz="0" w:space="0" w:color="auto"/>
                            <w:left w:val="none" w:sz="0" w:space="0" w:color="auto"/>
                            <w:bottom w:val="none" w:sz="0" w:space="0" w:color="auto"/>
                            <w:right w:val="none" w:sz="0" w:space="0" w:color="auto"/>
                          </w:divBdr>
                          <w:divsChild>
                            <w:div w:id="1847476319">
                              <w:marLeft w:val="0"/>
                              <w:marRight w:val="0"/>
                              <w:marTop w:val="0"/>
                              <w:marBottom w:val="0"/>
                              <w:divBdr>
                                <w:top w:val="none" w:sz="0" w:space="0" w:color="auto"/>
                                <w:left w:val="none" w:sz="0" w:space="0" w:color="auto"/>
                                <w:bottom w:val="none" w:sz="0" w:space="0" w:color="auto"/>
                                <w:right w:val="none" w:sz="0" w:space="0" w:color="auto"/>
                              </w:divBdr>
                              <w:divsChild>
                                <w:div w:id="636036965">
                                  <w:marLeft w:val="0"/>
                                  <w:marRight w:val="0"/>
                                  <w:marTop w:val="0"/>
                                  <w:marBottom w:val="0"/>
                                  <w:divBdr>
                                    <w:top w:val="none" w:sz="0" w:space="0" w:color="auto"/>
                                    <w:left w:val="none" w:sz="0" w:space="0" w:color="auto"/>
                                    <w:bottom w:val="none" w:sz="0" w:space="0" w:color="auto"/>
                                    <w:right w:val="none" w:sz="0" w:space="0" w:color="auto"/>
                                  </w:divBdr>
                                  <w:divsChild>
                                    <w:div w:id="1192185429">
                                      <w:marLeft w:val="0"/>
                                      <w:marRight w:val="0"/>
                                      <w:marTop w:val="0"/>
                                      <w:marBottom w:val="0"/>
                                      <w:divBdr>
                                        <w:top w:val="none" w:sz="0" w:space="0" w:color="auto"/>
                                        <w:left w:val="none" w:sz="0" w:space="0" w:color="auto"/>
                                        <w:bottom w:val="none" w:sz="0" w:space="0" w:color="auto"/>
                                        <w:right w:val="none" w:sz="0" w:space="0" w:color="auto"/>
                                      </w:divBdr>
                                      <w:divsChild>
                                        <w:div w:id="300310350">
                                          <w:marLeft w:val="0"/>
                                          <w:marRight w:val="0"/>
                                          <w:marTop w:val="0"/>
                                          <w:marBottom w:val="0"/>
                                          <w:divBdr>
                                            <w:top w:val="none" w:sz="0" w:space="0" w:color="auto"/>
                                            <w:left w:val="none" w:sz="0" w:space="0" w:color="auto"/>
                                            <w:bottom w:val="none" w:sz="0" w:space="0" w:color="auto"/>
                                            <w:right w:val="none" w:sz="0" w:space="0" w:color="auto"/>
                                          </w:divBdr>
                                        </w:div>
                                        <w:div w:id="14201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795321">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sChild>
        </w:div>
        <w:div w:id="1567374639">
          <w:marLeft w:val="0"/>
          <w:marRight w:val="0"/>
          <w:marTop w:val="0"/>
          <w:marBottom w:val="240"/>
          <w:divBdr>
            <w:top w:val="none" w:sz="0" w:space="0" w:color="auto"/>
            <w:left w:val="none" w:sz="0" w:space="0" w:color="auto"/>
            <w:bottom w:val="none" w:sz="0" w:space="0" w:color="auto"/>
            <w:right w:val="none" w:sz="0" w:space="0" w:color="auto"/>
          </w:divBdr>
        </w:div>
      </w:divsChild>
    </w:div>
    <w:div w:id="1288005228">
      <w:bodyDiv w:val="1"/>
      <w:marLeft w:val="0"/>
      <w:marRight w:val="0"/>
      <w:marTop w:val="0"/>
      <w:marBottom w:val="0"/>
      <w:divBdr>
        <w:top w:val="none" w:sz="0" w:space="0" w:color="auto"/>
        <w:left w:val="none" w:sz="0" w:space="0" w:color="auto"/>
        <w:bottom w:val="none" w:sz="0" w:space="0" w:color="auto"/>
        <w:right w:val="none" w:sz="0" w:space="0" w:color="auto"/>
      </w:divBdr>
    </w:div>
    <w:div w:id="1354650439">
      <w:bodyDiv w:val="1"/>
      <w:marLeft w:val="0"/>
      <w:marRight w:val="0"/>
      <w:marTop w:val="0"/>
      <w:marBottom w:val="0"/>
      <w:divBdr>
        <w:top w:val="none" w:sz="0" w:space="0" w:color="auto"/>
        <w:left w:val="none" w:sz="0" w:space="0" w:color="auto"/>
        <w:bottom w:val="none" w:sz="0" w:space="0" w:color="auto"/>
        <w:right w:val="none" w:sz="0" w:space="0" w:color="auto"/>
      </w:divBdr>
      <w:divsChild>
        <w:div w:id="358775749">
          <w:marLeft w:val="0"/>
          <w:marRight w:val="0"/>
          <w:marTop w:val="100"/>
          <w:marBottom w:val="100"/>
          <w:divBdr>
            <w:top w:val="none" w:sz="0" w:space="0" w:color="auto"/>
            <w:left w:val="none" w:sz="0" w:space="0" w:color="auto"/>
            <w:bottom w:val="none" w:sz="0" w:space="0" w:color="auto"/>
            <w:right w:val="none" w:sz="0" w:space="0" w:color="auto"/>
          </w:divBdr>
          <w:divsChild>
            <w:div w:id="70934258">
              <w:marLeft w:val="0"/>
              <w:marRight w:val="0"/>
              <w:marTop w:val="0"/>
              <w:marBottom w:val="0"/>
              <w:divBdr>
                <w:top w:val="none" w:sz="0" w:space="0" w:color="auto"/>
                <w:left w:val="none" w:sz="0" w:space="0" w:color="auto"/>
                <w:bottom w:val="none" w:sz="0" w:space="0" w:color="auto"/>
                <w:right w:val="none" w:sz="0" w:space="0" w:color="auto"/>
              </w:divBdr>
              <w:divsChild>
                <w:div w:id="34939249">
                  <w:marLeft w:val="0"/>
                  <w:marRight w:val="0"/>
                  <w:marTop w:val="0"/>
                  <w:marBottom w:val="0"/>
                  <w:divBdr>
                    <w:top w:val="none" w:sz="0" w:space="0" w:color="auto"/>
                    <w:left w:val="none" w:sz="0" w:space="0" w:color="auto"/>
                    <w:bottom w:val="none" w:sz="0" w:space="0" w:color="auto"/>
                    <w:right w:val="none" w:sz="0" w:space="0" w:color="auto"/>
                  </w:divBdr>
                  <w:divsChild>
                    <w:div w:id="640118871">
                      <w:marLeft w:val="0"/>
                      <w:marRight w:val="0"/>
                      <w:marTop w:val="0"/>
                      <w:marBottom w:val="0"/>
                      <w:divBdr>
                        <w:top w:val="none" w:sz="0" w:space="0" w:color="auto"/>
                        <w:left w:val="none" w:sz="0" w:space="0" w:color="auto"/>
                        <w:bottom w:val="none" w:sz="0" w:space="0" w:color="auto"/>
                        <w:right w:val="none" w:sz="0" w:space="0" w:color="auto"/>
                      </w:divBdr>
                    </w:div>
                  </w:divsChild>
                </w:div>
                <w:div w:id="1022585216">
                  <w:marLeft w:val="0"/>
                  <w:marRight w:val="0"/>
                  <w:marTop w:val="180"/>
                  <w:marBottom w:val="300"/>
                  <w:divBdr>
                    <w:top w:val="none" w:sz="0" w:space="0" w:color="auto"/>
                    <w:left w:val="none" w:sz="0" w:space="0" w:color="auto"/>
                    <w:bottom w:val="none" w:sz="0" w:space="0" w:color="auto"/>
                    <w:right w:val="none" w:sz="0" w:space="0" w:color="auto"/>
                  </w:divBdr>
                  <w:divsChild>
                    <w:div w:id="261035812">
                      <w:marLeft w:val="0"/>
                      <w:marRight w:val="0"/>
                      <w:marTop w:val="0"/>
                      <w:marBottom w:val="0"/>
                      <w:divBdr>
                        <w:top w:val="none" w:sz="0" w:space="0" w:color="auto"/>
                        <w:left w:val="none" w:sz="0" w:space="0" w:color="auto"/>
                        <w:bottom w:val="none" w:sz="0" w:space="0" w:color="auto"/>
                        <w:right w:val="none" w:sz="0" w:space="0" w:color="auto"/>
                      </w:divBdr>
                      <w:divsChild>
                        <w:div w:id="988049020">
                          <w:marLeft w:val="0"/>
                          <w:marRight w:val="0"/>
                          <w:marTop w:val="0"/>
                          <w:marBottom w:val="0"/>
                          <w:divBdr>
                            <w:top w:val="none" w:sz="0" w:space="0" w:color="auto"/>
                            <w:left w:val="none" w:sz="0" w:space="0" w:color="auto"/>
                            <w:bottom w:val="none" w:sz="0" w:space="0" w:color="auto"/>
                            <w:right w:val="none" w:sz="0" w:space="0" w:color="auto"/>
                          </w:divBdr>
                          <w:divsChild>
                            <w:div w:id="249773469">
                              <w:marLeft w:val="0"/>
                              <w:marRight w:val="0"/>
                              <w:marTop w:val="0"/>
                              <w:marBottom w:val="0"/>
                              <w:divBdr>
                                <w:top w:val="none" w:sz="0" w:space="0" w:color="auto"/>
                                <w:left w:val="none" w:sz="0" w:space="0" w:color="auto"/>
                                <w:bottom w:val="none" w:sz="0" w:space="0" w:color="auto"/>
                                <w:right w:val="none" w:sz="0" w:space="0" w:color="auto"/>
                              </w:divBdr>
                            </w:div>
                            <w:div w:id="1294942681">
                              <w:marLeft w:val="0"/>
                              <w:marRight w:val="0"/>
                              <w:marTop w:val="0"/>
                              <w:marBottom w:val="0"/>
                              <w:divBdr>
                                <w:top w:val="none" w:sz="0" w:space="0" w:color="auto"/>
                                <w:left w:val="none" w:sz="0" w:space="0" w:color="auto"/>
                                <w:bottom w:val="none" w:sz="0" w:space="0" w:color="auto"/>
                                <w:right w:val="none" w:sz="0" w:space="0" w:color="auto"/>
                              </w:divBdr>
                            </w:div>
                            <w:div w:id="822698953">
                              <w:marLeft w:val="0"/>
                              <w:marRight w:val="0"/>
                              <w:marTop w:val="0"/>
                              <w:marBottom w:val="0"/>
                              <w:divBdr>
                                <w:top w:val="none" w:sz="0" w:space="0" w:color="auto"/>
                                <w:left w:val="none" w:sz="0" w:space="0" w:color="auto"/>
                                <w:bottom w:val="none" w:sz="0" w:space="0" w:color="auto"/>
                                <w:right w:val="none" w:sz="0" w:space="0" w:color="auto"/>
                              </w:divBdr>
                            </w:div>
                          </w:divsChild>
                        </w:div>
                        <w:div w:id="477190711">
                          <w:marLeft w:val="0"/>
                          <w:marRight w:val="0"/>
                          <w:marTop w:val="0"/>
                          <w:marBottom w:val="0"/>
                          <w:divBdr>
                            <w:top w:val="none" w:sz="0" w:space="0" w:color="auto"/>
                            <w:left w:val="none" w:sz="0" w:space="0" w:color="auto"/>
                            <w:bottom w:val="none" w:sz="0" w:space="0" w:color="auto"/>
                            <w:right w:val="none" w:sz="0" w:space="0" w:color="auto"/>
                          </w:divBdr>
                          <w:divsChild>
                            <w:div w:id="924611547">
                              <w:marLeft w:val="0"/>
                              <w:marRight w:val="0"/>
                              <w:marTop w:val="0"/>
                              <w:marBottom w:val="0"/>
                              <w:divBdr>
                                <w:top w:val="none" w:sz="0" w:space="0" w:color="auto"/>
                                <w:left w:val="none" w:sz="0" w:space="0" w:color="auto"/>
                                <w:bottom w:val="none" w:sz="0" w:space="0" w:color="auto"/>
                                <w:right w:val="none" w:sz="0" w:space="0" w:color="auto"/>
                              </w:divBdr>
                            </w:div>
                            <w:div w:id="1310135659">
                              <w:marLeft w:val="0"/>
                              <w:marRight w:val="0"/>
                              <w:marTop w:val="0"/>
                              <w:marBottom w:val="0"/>
                              <w:divBdr>
                                <w:top w:val="none" w:sz="0" w:space="0" w:color="auto"/>
                                <w:left w:val="none" w:sz="0" w:space="0" w:color="auto"/>
                                <w:bottom w:val="none" w:sz="0" w:space="0" w:color="auto"/>
                                <w:right w:val="none" w:sz="0" w:space="0" w:color="auto"/>
                              </w:divBdr>
                            </w:div>
                            <w:div w:id="973219652">
                              <w:marLeft w:val="0"/>
                              <w:marRight w:val="0"/>
                              <w:marTop w:val="0"/>
                              <w:marBottom w:val="0"/>
                              <w:divBdr>
                                <w:top w:val="none" w:sz="0" w:space="0" w:color="auto"/>
                                <w:left w:val="none" w:sz="0" w:space="0" w:color="auto"/>
                                <w:bottom w:val="none" w:sz="0" w:space="0" w:color="auto"/>
                                <w:right w:val="none" w:sz="0" w:space="0" w:color="auto"/>
                              </w:divBdr>
                            </w:div>
                            <w:div w:id="1749158926">
                              <w:marLeft w:val="0"/>
                              <w:marRight w:val="0"/>
                              <w:marTop w:val="0"/>
                              <w:marBottom w:val="0"/>
                              <w:divBdr>
                                <w:top w:val="none" w:sz="0" w:space="0" w:color="auto"/>
                                <w:left w:val="none" w:sz="0" w:space="0" w:color="auto"/>
                                <w:bottom w:val="none" w:sz="0" w:space="0" w:color="auto"/>
                                <w:right w:val="none" w:sz="0" w:space="0" w:color="auto"/>
                              </w:divBdr>
                            </w:div>
                            <w:div w:id="303437297">
                              <w:marLeft w:val="0"/>
                              <w:marRight w:val="0"/>
                              <w:marTop w:val="0"/>
                              <w:marBottom w:val="0"/>
                              <w:divBdr>
                                <w:top w:val="none" w:sz="0" w:space="0" w:color="auto"/>
                                <w:left w:val="none" w:sz="0" w:space="0" w:color="auto"/>
                                <w:bottom w:val="none" w:sz="0" w:space="0" w:color="auto"/>
                                <w:right w:val="none" w:sz="0" w:space="0" w:color="auto"/>
                              </w:divBdr>
                            </w:div>
                            <w:div w:id="1378435432">
                              <w:marLeft w:val="0"/>
                              <w:marRight w:val="0"/>
                              <w:marTop w:val="0"/>
                              <w:marBottom w:val="0"/>
                              <w:divBdr>
                                <w:top w:val="none" w:sz="0" w:space="0" w:color="auto"/>
                                <w:left w:val="none" w:sz="0" w:space="0" w:color="auto"/>
                                <w:bottom w:val="none" w:sz="0" w:space="0" w:color="auto"/>
                                <w:right w:val="none" w:sz="0" w:space="0" w:color="auto"/>
                              </w:divBdr>
                            </w:div>
                            <w:div w:id="1314600686">
                              <w:marLeft w:val="0"/>
                              <w:marRight w:val="0"/>
                              <w:marTop w:val="0"/>
                              <w:marBottom w:val="0"/>
                              <w:divBdr>
                                <w:top w:val="none" w:sz="0" w:space="0" w:color="auto"/>
                                <w:left w:val="none" w:sz="0" w:space="0" w:color="auto"/>
                                <w:bottom w:val="none" w:sz="0" w:space="0" w:color="auto"/>
                                <w:right w:val="none" w:sz="0" w:space="0" w:color="auto"/>
                              </w:divBdr>
                            </w:div>
                            <w:div w:id="1919092723">
                              <w:marLeft w:val="0"/>
                              <w:marRight w:val="0"/>
                              <w:marTop w:val="0"/>
                              <w:marBottom w:val="0"/>
                              <w:divBdr>
                                <w:top w:val="none" w:sz="0" w:space="0" w:color="auto"/>
                                <w:left w:val="none" w:sz="0" w:space="0" w:color="auto"/>
                                <w:bottom w:val="none" w:sz="0" w:space="0" w:color="auto"/>
                                <w:right w:val="none" w:sz="0" w:space="0" w:color="auto"/>
                              </w:divBdr>
                            </w:div>
                            <w:div w:id="2019917471">
                              <w:marLeft w:val="0"/>
                              <w:marRight w:val="0"/>
                              <w:marTop w:val="0"/>
                              <w:marBottom w:val="0"/>
                              <w:divBdr>
                                <w:top w:val="none" w:sz="0" w:space="0" w:color="auto"/>
                                <w:left w:val="none" w:sz="0" w:space="0" w:color="auto"/>
                                <w:bottom w:val="none" w:sz="0" w:space="0" w:color="auto"/>
                                <w:right w:val="none" w:sz="0" w:space="0" w:color="auto"/>
                              </w:divBdr>
                            </w:div>
                            <w:div w:id="1495413041">
                              <w:marLeft w:val="0"/>
                              <w:marRight w:val="0"/>
                              <w:marTop w:val="0"/>
                              <w:marBottom w:val="0"/>
                              <w:divBdr>
                                <w:top w:val="none" w:sz="0" w:space="0" w:color="auto"/>
                                <w:left w:val="none" w:sz="0" w:space="0" w:color="auto"/>
                                <w:bottom w:val="none" w:sz="0" w:space="0" w:color="auto"/>
                                <w:right w:val="none" w:sz="0" w:space="0" w:color="auto"/>
                              </w:divBdr>
                            </w:div>
                            <w:div w:id="1054233106">
                              <w:marLeft w:val="0"/>
                              <w:marRight w:val="0"/>
                              <w:marTop w:val="0"/>
                              <w:marBottom w:val="0"/>
                              <w:divBdr>
                                <w:top w:val="none" w:sz="0" w:space="0" w:color="auto"/>
                                <w:left w:val="none" w:sz="0" w:space="0" w:color="auto"/>
                                <w:bottom w:val="none" w:sz="0" w:space="0" w:color="auto"/>
                                <w:right w:val="none" w:sz="0" w:space="0" w:color="auto"/>
                              </w:divBdr>
                            </w:div>
                            <w:div w:id="775029026">
                              <w:marLeft w:val="0"/>
                              <w:marRight w:val="0"/>
                              <w:marTop w:val="0"/>
                              <w:marBottom w:val="0"/>
                              <w:divBdr>
                                <w:top w:val="none" w:sz="0" w:space="0" w:color="auto"/>
                                <w:left w:val="none" w:sz="0" w:space="0" w:color="auto"/>
                                <w:bottom w:val="none" w:sz="0" w:space="0" w:color="auto"/>
                                <w:right w:val="none" w:sz="0" w:space="0" w:color="auto"/>
                              </w:divBdr>
                            </w:div>
                            <w:div w:id="2041084945">
                              <w:marLeft w:val="0"/>
                              <w:marRight w:val="0"/>
                              <w:marTop w:val="0"/>
                              <w:marBottom w:val="0"/>
                              <w:divBdr>
                                <w:top w:val="none" w:sz="0" w:space="0" w:color="auto"/>
                                <w:left w:val="none" w:sz="0" w:space="0" w:color="auto"/>
                                <w:bottom w:val="none" w:sz="0" w:space="0" w:color="auto"/>
                                <w:right w:val="none" w:sz="0" w:space="0" w:color="auto"/>
                              </w:divBdr>
                            </w:div>
                            <w:div w:id="1100643932">
                              <w:marLeft w:val="0"/>
                              <w:marRight w:val="0"/>
                              <w:marTop w:val="0"/>
                              <w:marBottom w:val="0"/>
                              <w:divBdr>
                                <w:top w:val="none" w:sz="0" w:space="0" w:color="auto"/>
                                <w:left w:val="none" w:sz="0" w:space="0" w:color="auto"/>
                                <w:bottom w:val="none" w:sz="0" w:space="0" w:color="auto"/>
                                <w:right w:val="none" w:sz="0" w:space="0" w:color="auto"/>
                              </w:divBdr>
                            </w:div>
                            <w:div w:id="831261360">
                              <w:marLeft w:val="0"/>
                              <w:marRight w:val="0"/>
                              <w:marTop w:val="0"/>
                              <w:marBottom w:val="0"/>
                              <w:divBdr>
                                <w:top w:val="none" w:sz="0" w:space="0" w:color="auto"/>
                                <w:left w:val="none" w:sz="0" w:space="0" w:color="auto"/>
                                <w:bottom w:val="none" w:sz="0" w:space="0" w:color="auto"/>
                                <w:right w:val="none" w:sz="0" w:space="0" w:color="auto"/>
                              </w:divBdr>
                            </w:div>
                            <w:div w:id="274797992">
                              <w:marLeft w:val="0"/>
                              <w:marRight w:val="0"/>
                              <w:marTop w:val="0"/>
                              <w:marBottom w:val="0"/>
                              <w:divBdr>
                                <w:top w:val="none" w:sz="0" w:space="0" w:color="auto"/>
                                <w:left w:val="none" w:sz="0" w:space="0" w:color="auto"/>
                                <w:bottom w:val="none" w:sz="0" w:space="0" w:color="auto"/>
                                <w:right w:val="none" w:sz="0" w:space="0" w:color="auto"/>
                              </w:divBdr>
                            </w:div>
                            <w:div w:id="1601790042">
                              <w:marLeft w:val="0"/>
                              <w:marRight w:val="0"/>
                              <w:marTop w:val="0"/>
                              <w:marBottom w:val="0"/>
                              <w:divBdr>
                                <w:top w:val="none" w:sz="0" w:space="0" w:color="auto"/>
                                <w:left w:val="none" w:sz="0" w:space="0" w:color="auto"/>
                                <w:bottom w:val="none" w:sz="0" w:space="0" w:color="auto"/>
                                <w:right w:val="none" w:sz="0" w:space="0" w:color="auto"/>
                              </w:divBdr>
                            </w:div>
                            <w:div w:id="1996835772">
                              <w:marLeft w:val="0"/>
                              <w:marRight w:val="0"/>
                              <w:marTop w:val="0"/>
                              <w:marBottom w:val="0"/>
                              <w:divBdr>
                                <w:top w:val="none" w:sz="0" w:space="0" w:color="auto"/>
                                <w:left w:val="none" w:sz="0" w:space="0" w:color="auto"/>
                                <w:bottom w:val="none" w:sz="0" w:space="0" w:color="auto"/>
                                <w:right w:val="none" w:sz="0" w:space="0" w:color="auto"/>
                              </w:divBdr>
                            </w:div>
                            <w:div w:id="9644061">
                              <w:marLeft w:val="0"/>
                              <w:marRight w:val="0"/>
                              <w:marTop w:val="0"/>
                              <w:marBottom w:val="0"/>
                              <w:divBdr>
                                <w:top w:val="none" w:sz="0" w:space="0" w:color="auto"/>
                                <w:left w:val="none" w:sz="0" w:space="0" w:color="auto"/>
                                <w:bottom w:val="none" w:sz="0" w:space="0" w:color="auto"/>
                                <w:right w:val="none" w:sz="0" w:space="0" w:color="auto"/>
                              </w:divBdr>
                            </w:div>
                            <w:div w:id="1834831962">
                              <w:marLeft w:val="0"/>
                              <w:marRight w:val="0"/>
                              <w:marTop w:val="0"/>
                              <w:marBottom w:val="0"/>
                              <w:divBdr>
                                <w:top w:val="none" w:sz="0" w:space="0" w:color="auto"/>
                                <w:left w:val="none" w:sz="0" w:space="0" w:color="auto"/>
                                <w:bottom w:val="none" w:sz="0" w:space="0" w:color="auto"/>
                                <w:right w:val="none" w:sz="0" w:space="0" w:color="auto"/>
                              </w:divBdr>
                            </w:div>
                            <w:div w:id="669335931">
                              <w:marLeft w:val="0"/>
                              <w:marRight w:val="0"/>
                              <w:marTop w:val="0"/>
                              <w:marBottom w:val="0"/>
                              <w:divBdr>
                                <w:top w:val="none" w:sz="0" w:space="0" w:color="auto"/>
                                <w:left w:val="none" w:sz="0" w:space="0" w:color="auto"/>
                                <w:bottom w:val="none" w:sz="0" w:space="0" w:color="auto"/>
                                <w:right w:val="none" w:sz="0" w:space="0" w:color="auto"/>
                              </w:divBdr>
                            </w:div>
                            <w:div w:id="890962162">
                              <w:marLeft w:val="0"/>
                              <w:marRight w:val="0"/>
                              <w:marTop w:val="0"/>
                              <w:marBottom w:val="0"/>
                              <w:divBdr>
                                <w:top w:val="none" w:sz="0" w:space="0" w:color="auto"/>
                                <w:left w:val="none" w:sz="0" w:space="0" w:color="auto"/>
                                <w:bottom w:val="none" w:sz="0" w:space="0" w:color="auto"/>
                                <w:right w:val="none" w:sz="0" w:space="0" w:color="auto"/>
                              </w:divBdr>
                            </w:div>
                            <w:div w:id="1302030419">
                              <w:marLeft w:val="0"/>
                              <w:marRight w:val="0"/>
                              <w:marTop w:val="0"/>
                              <w:marBottom w:val="0"/>
                              <w:divBdr>
                                <w:top w:val="none" w:sz="0" w:space="0" w:color="auto"/>
                                <w:left w:val="none" w:sz="0" w:space="0" w:color="auto"/>
                                <w:bottom w:val="none" w:sz="0" w:space="0" w:color="auto"/>
                                <w:right w:val="none" w:sz="0" w:space="0" w:color="auto"/>
                              </w:divBdr>
                            </w:div>
                            <w:div w:id="1729110891">
                              <w:marLeft w:val="0"/>
                              <w:marRight w:val="0"/>
                              <w:marTop w:val="0"/>
                              <w:marBottom w:val="0"/>
                              <w:divBdr>
                                <w:top w:val="none" w:sz="0" w:space="0" w:color="auto"/>
                                <w:left w:val="none" w:sz="0" w:space="0" w:color="auto"/>
                                <w:bottom w:val="none" w:sz="0" w:space="0" w:color="auto"/>
                                <w:right w:val="none" w:sz="0" w:space="0" w:color="auto"/>
                              </w:divBdr>
                            </w:div>
                            <w:div w:id="1221787961">
                              <w:marLeft w:val="0"/>
                              <w:marRight w:val="0"/>
                              <w:marTop w:val="0"/>
                              <w:marBottom w:val="0"/>
                              <w:divBdr>
                                <w:top w:val="none" w:sz="0" w:space="0" w:color="auto"/>
                                <w:left w:val="none" w:sz="0" w:space="0" w:color="auto"/>
                                <w:bottom w:val="none" w:sz="0" w:space="0" w:color="auto"/>
                                <w:right w:val="none" w:sz="0" w:space="0" w:color="auto"/>
                              </w:divBdr>
                            </w:div>
                            <w:div w:id="2101094994">
                              <w:marLeft w:val="0"/>
                              <w:marRight w:val="0"/>
                              <w:marTop w:val="0"/>
                              <w:marBottom w:val="0"/>
                              <w:divBdr>
                                <w:top w:val="none" w:sz="0" w:space="0" w:color="auto"/>
                                <w:left w:val="none" w:sz="0" w:space="0" w:color="auto"/>
                                <w:bottom w:val="none" w:sz="0" w:space="0" w:color="auto"/>
                                <w:right w:val="none" w:sz="0" w:space="0" w:color="auto"/>
                              </w:divBdr>
                            </w:div>
                            <w:div w:id="795954285">
                              <w:marLeft w:val="0"/>
                              <w:marRight w:val="0"/>
                              <w:marTop w:val="0"/>
                              <w:marBottom w:val="0"/>
                              <w:divBdr>
                                <w:top w:val="none" w:sz="0" w:space="0" w:color="auto"/>
                                <w:left w:val="none" w:sz="0" w:space="0" w:color="auto"/>
                                <w:bottom w:val="none" w:sz="0" w:space="0" w:color="auto"/>
                                <w:right w:val="none" w:sz="0" w:space="0" w:color="auto"/>
                              </w:divBdr>
                            </w:div>
                            <w:div w:id="271403971">
                              <w:marLeft w:val="0"/>
                              <w:marRight w:val="0"/>
                              <w:marTop w:val="0"/>
                              <w:marBottom w:val="0"/>
                              <w:divBdr>
                                <w:top w:val="none" w:sz="0" w:space="0" w:color="auto"/>
                                <w:left w:val="none" w:sz="0" w:space="0" w:color="auto"/>
                                <w:bottom w:val="none" w:sz="0" w:space="0" w:color="auto"/>
                                <w:right w:val="none" w:sz="0" w:space="0" w:color="auto"/>
                              </w:divBdr>
                            </w:div>
                            <w:div w:id="634217331">
                              <w:marLeft w:val="0"/>
                              <w:marRight w:val="0"/>
                              <w:marTop w:val="0"/>
                              <w:marBottom w:val="0"/>
                              <w:divBdr>
                                <w:top w:val="none" w:sz="0" w:space="0" w:color="auto"/>
                                <w:left w:val="none" w:sz="0" w:space="0" w:color="auto"/>
                                <w:bottom w:val="none" w:sz="0" w:space="0" w:color="auto"/>
                                <w:right w:val="none" w:sz="0" w:space="0" w:color="auto"/>
                              </w:divBdr>
                            </w:div>
                            <w:div w:id="1581215020">
                              <w:marLeft w:val="0"/>
                              <w:marRight w:val="0"/>
                              <w:marTop w:val="0"/>
                              <w:marBottom w:val="0"/>
                              <w:divBdr>
                                <w:top w:val="none" w:sz="0" w:space="0" w:color="auto"/>
                                <w:left w:val="none" w:sz="0" w:space="0" w:color="auto"/>
                                <w:bottom w:val="none" w:sz="0" w:space="0" w:color="auto"/>
                                <w:right w:val="none" w:sz="0" w:space="0" w:color="auto"/>
                              </w:divBdr>
                            </w:div>
                            <w:div w:id="1333223498">
                              <w:marLeft w:val="0"/>
                              <w:marRight w:val="0"/>
                              <w:marTop w:val="0"/>
                              <w:marBottom w:val="0"/>
                              <w:divBdr>
                                <w:top w:val="none" w:sz="0" w:space="0" w:color="auto"/>
                                <w:left w:val="none" w:sz="0" w:space="0" w:color="auto"/>
                                <w:bottom w:val="none" w:sz="0" w:space="0" w:color="auto"/>
                                <w:right w:val="none" w:sz="0" w:space="0" w:color="auto"/>
                              </w:divBdr>
                            </w:div>
                            <w:div w:id="747769329">
                              <w:marLeft w:val="0"/>
                              <w:marRight w:val="0"/>
                              <w:marTop w:val="0"/>
                              <w:marBottom w:val="0"/>
                              <w:divBdr>
                                <w:top w:val="none" w:sz="0" w:space="0" w:color="auto"/>
                                <w:left w:val="none" w:sz="0" w:space="0" w:color="auto"/>
                                <w:bottom w:val="none" w:sz="0" w:space="0" w:color="auto"/>
                                <w:right w:val="none" w:sz="0" w:space="0" w:color="auto"/>
                              </w:divBdr>
                            </w:div>
                            <w:div w:id="1547252385">
                              <w:marLeft w:val="0"/>
                              <w:marRight w:val="0"/>
                              <w:marTop w:val="0"/>
                              <w:marBottom w:val="0"/>
                              <w:divBdr>
                                <w:top w:val="none" w:sz="0" w:space="0" w:color="auto"/>
                                <w:left w:val="none" w:sz="0" w:space="0" w:color="auto"/>
                                <w:bottom w:val="none" w:sz="0" w:space="0" w:color="auto"/>
                                <w:right w:val="none" w:sz="0" w:space="0" w:color="auto"/>
                              </w:divBdr>
                            </w:div>
                            <w:div w:id="1466239140">
                              <w:marLeft w:val="0"/>
                              <w:marRight w:val="0"/>
                              <w:marTop w:val="0"/>
                              <w:marBottom w:val="0"/>
                              <w:divBdr>
                                <w:top w:val="none" w:sz="0" w:space="0" w:color="auto"/>
                                <w:left w:val="none" w:sz="0" w:space="0" w:color="auto"/>
                                <w:bottom w:val="none" w:sz="0" w:space="0" w:color="auto"/>
                                <w:right w:val="none" w:sz="0" w:space="0" w:color="auto"/>
                              </w:divBdr>
                            </w:div>
                            <w:div w:id="1987709552">
                              <w:marLeft w:val="0"/>
                              <w:marRight w:val="0"/>
                              <w:marTop w:val="0"/>
                              <w:marBottom w:val="0"/>
                              <w:divBdr>
                                <w:top w:val="none" w:sz="0" w:space="0" w:color="auto"/>
                                <w:left w:val="none" w:sz="0" w:space="0" w:color="auto"/>
                                <w:bottom w:val="none" w:sz="0" w:space="0" w:color="auto"/>
                                <w:right w:val="none" w:sz="0" w:space="0" w:color="auto"/>
                              </w:divBdr>
                            </w:div>
                            <w:div w:id="1997876425">
                              <w:marLeft w:val="0"/>
                              <w:marRight w:val="0"/>
                              <w:marTop w:val="0"/>
                              <w:marBottom w:val="0"/>
                              <w:divBdr>
                                <w:top w:val="none" w:sz="0" w:space="0" w:color="auto"/>
                                <w:left w:val="none" w:sz="0" w:space="0" w:color="auto"/>
                                <w:bottom w:val="none" w:sz="0" w:space="0" w:color="auto"/>
                                <w:right w:val="none" w:sz="0" w:space="0" w:color="auto"/>
                              </w:divBdr>
                            </w:div>
                            <w:div w:id="642004239">
                              <w:marLeft w:val="0"/>
                              <w:marRight w:val="0"/>
                              <w:marTop w:val="0"/>
                              <w:marBottom w:val="0"/>
                              <w:divBdr>
                                <w:top w:val="none" w:sz="0" w:space="0" w:color="auto"/>
                                <w:left w:val="none" w:sz="0" w:space="0" w:color="auto"/>
                                <w:bottom w:val="none" w:sz="0" w:space="0" w:color="auto"/>
                                <w:right w:val="none" w:sz="0" w:space="0" w:color="auto"/>
                              </w:divBdr>
                            </w:div>
                            <w:div w:id="307830664">
                              <w:marLeft w:val="0"/>
                              <w:marRight w:val="0"/>
                              <w:marTop w:val="0"/>
                              <w:marBottom w:val="0"/>
                              <w:divBdr>
                                <w:top w:val="none" w:sz="0" w:space="0" w:color="auto"/>
                                <w:left w:val="none" w:sz="0" w:space="0" w:color="auto"/>
                                <w:bottom w:val="none" w:sz="0" w:space="0" w:color="auto"/>
                                <w:right w:val="none" w:sz="0" w:space="0" w:color="auto"/>
                              </w:divBdr>
                            </w:div>
                            <w:div w:id="899560061">
                              <w:marLeft w:val="0"/>
                              <w:marRight w:val="0"/>
                              <w:marTop w:val="0"/>
                              <w:marBottom w:val="0"/>
                              <w:divBdr>
                                <w:top w:val="none" w:sz="0" w:space="0" w:color="auto"/>
                                <w:left w:val="none" w:sz="0" w:space="0" w:color="auto"/>
                                <w:bottom w:val="none" w:sz="0" w:space="0" w:color="auto"/>
                                <w:right w:val="none" w:sz="0" w:space="0" w:color="auto"/>
                              </w:divBdr>
                            </w:div>
                            <w:div w:id="39090401">
                              <w:marLeft w:val="0"/>
                              <w:marRight w:val="0"/>
                              <w:marTop w:val="0"/>
                              <w:marBottom w:val="0"/>
                              <w:divBdr>
                                <w:top w:val="none" w:sz="0" w:space="0" w:color="auto"/>
                                <w:left w:val="none" w:sz="0" w:space="0" w:color="auto"/>
                                <w:bottom w:val="none" w:sz="0" w:space="0" w:color="auto"/>
                                <w:right w:val="none" w:sz="0" w:space="0" w:color="auto"/>
                              </w:divBdr>
                            </w:div>
                            <w:div w:id="1944805819">
                              <w:marLeft w:val="0"/>
                              <w:marRight w:val="0"/>
                              <w:marTop w:val="0"/>
                              <w:marBottom w:val="0"/>
                              <w:divBdr>
                                <w:top w:val="none" w:sz="0" w:space="0" w:color="auto"/>
                                <w:left w:val="none" w:sz="0" w:space="0" w:color="auto"/>
                                <w:bottom w:val="none" w:sz="0" w:space="0" w:color="auto"/>
                                <w:right w:val="none" w:sz="0" w:space="0" w:color="auto"/>
                              </w:divBdr>
                            </w:div>
                            <w:div w:id="1447043743">
                              <w:marLeft w:val="0"/>
                              <w:marRight w:val="0"/>
                              <w:marTop w:val="0"/>
                              <w:marBottom w:val="0"/>
                              <w:divBdr>
                                <w:top w:val="none" w:sz="0" w:space="0" w:color="auto"/>
                                <w:left w:val="none" w:sz="0" w:space="0" w:color="auto"/>
                                <w:bottom w:val="none" w:sz="0" w:space="0" w:color="auto"/>
                                <w:right w:val="none" w:sz="0" w:space="0" w:color="auto"/>
                              </w:divBdr>
                            </w:div>
                            <w:div w:id="944649469">
                              <w:marLeft w:val="0"/>
                              <w:marRight w:val="0"/>
                              <w:marTop w:val="0"/>
                              <w:marBottom w:val="0"/>
                              <w:divBdr>
                                <w:top w:val="none" w:sz="0" w:space="0" w:color="auto"/>
                                <w:left w:val="none" w:sz="0" w:space="0" w:color="auto"/>
                                <w:bottom w:val="none" w:sz="0" w:space="0" w:color="auto"/>
                                <w:right w:val="none" w:sz="0" w:space="0" w:color="auto"/>
                              </w:divBdr>
                            </w:div>
                            <w:div w:id="2003585152">
                              <w:marLeft w:val="0"/>
                              <w:marRight w:val="0"/>
                              <w:marTop w:val="0"/>
                              <w:marBottom w:val="0"/>
                              <w:divBdr>
                                <w:top w:val="none" w:sz="0" w:space="0" w:color="auto"/>
                                <w:left w:val="none" w:sz="0" w:space="0" w:color="auto"/>
                                <w:bottom w:val="none" w:sz="0" w:space="0" w:color="auto"/>
                                <w:right w:val="none" w:sz="0" w:space="0" w:color="auto"/>
                              </w:divBdr>
                            </w:div>
                            <w:div w:id="2036350240">
                              <w:marLeft w:val="0"/>
                              <w:marRight w:val="0"/>
                              <w:marTop w:val="0"/>
                              <w:marBottom w:val="0"/>
                              <w:divBdr>
                                <w:top w:val="none" w:sz="0" w:space="0" w:color="auto"/>
                                <w:left w:val="none" w:sz="0" w:space="0" w:color="auto"/>
                                <w:bottom w:val="none" w:sz="0" w:space="0" w:color="auto"/>
                                <w:right w:val="none" w:sz="0" w:space="0" w:color="auto"/>
                              </w:divBdr>
                            </w:div>
                            <w:div w:id="331182700">
                              <w:marLeft w:val="0"/>
                              <w:marRight w:val="0"/>
                              <w:marTop w:val="0"/>
                              <w:marBottom w:val="0"/>
                              <w:divBdr>
                                <w:top w:val="none" w:sz="0" w:space="0" w:color="auto"/>
                                <w:left w:val="none" w:sz="0" w:space="0" w:color="auto"/>
                                <w:bottom w:val="none" w:sz="0" w:space="0" w:color="auto"/>
                                <w:right w:val="none" w:sz="0" w:space="0" w:color="auto"/>
                              </w:divBdr>
                            </w:div>
                            <w:div w:id="1353998200">
                              <w:marLeft w:val="0"/>
                              <w:marRight w:val="0"/>
                              <w:marTop w:val="0"/>
                              <w:marBottom w:val="0"/>
                              <w:divBdr>
                                <w:top w:val="none" w:sz="0" w:space="0" w:color="auto"/>
                                <w:left w:val="none" w:sz="0" w:space="0" w:color="auto"/>
                                <w:bottom w:val="none" w:sz="0" w:space="0" w:color="auto"/>
                                <w:right w:val="none" w:sz="0" w:space="0" w:color="auto"/>
                              </w:divBdr>
                            </w:div>
                            <w:div w:id="810903462">
                              <w:marLeft w:val="0"/>
                              <w:marRight w:val="0"/>
                              <w:marTop w:val="0"/>
                              <w:marBottom w:val="0"/>
                              <w:divBdr>
                                <w:top w:val="none" w:sz="0" w:space="0" w:color="auto"/>
                                <w:left w:val="none" w:sz="0" w:space="0" w:color="auto"/>
                                <w:bottom w:val="none" w:sz="0" w:space="0" w:color="auto"/>
                                <w:right w:val="none" w:sz="0" w:space="0" w:color="auto"/>
                              </w:divBdr>
                            </w:div>
                            <w:div w:id="1704357738">
                              <w:marLeft w:val="0"/>
                              <w:marRight w:val="0"/>
                              <w:marTop w:val="0"/>
                              <w:marBottom w:val="0"/>
                              <w:divBdr>
                                <w:top w:val="none" w:sz="0" w:space="0" w:color="auto"/>
                                <w:left w:val="none" w:sz="0" w:space="0" w:color="auto"/>
                                <w:bottom w:val="none" w:sz="0" w:space="0" w:color="auto"/>
                                <w:right w:val="none" w:sz="0" w:space="0" w:color="auto"/>
                              </w:divBdr>
                            </w:div>
                            <w:div w:id="1300109517">
                              <w:marLeft w:val="0"/>
                              <w:marRight w:val="0"/>
                              <w:marTop w:val="0"/>
                              <w:marBottom w:val="0"/>
                              <w:divBdr>
                                <w:top w:val="none" w:sz="0" w:space="0" w:color="auto"/>
                                <w:left w:val="none" w:sz="0" w:space="0" w:color="auto"/>
                                <w:bottom w:val="none" w:sz="0" w:space="0" w:color="auto"/>
                                <w:right w:val="none" w:sz="0" w:space="0" w:color="auto"/>
                              </w:divBdr>
                            </w:div>
                            <w:div w:id="77869173">
                              <w:marLeft w:val="0"/>
                              <w:marRight w:val="0"/>
                              <w:marTop w:val="0"/>
                              <w:marBottom w:val="0"/>
                              <w:divBdr>
                                <w:top w:val="none" w:sz="0" w:space="0" w:color="auto"/>
                                <w:left w:val="none" w:sz="0" w:space="0" w:color="auto"/>
                                <w:bottom w:val="none" w:sz="0" w:space="0" w:color="auto"/>
                                <w:right w:val="none" w:sz="0" w:space="0" w:color="auto"/>
                              </w:divBdr>
                            </w:div>
                            <w:div w:id="211890307">
                              <w:marLeft w:val="0"/>
                              <w:marRight w:val="0"/>
                              <w:marTop w:val="0"/>
                              <w:marBottom w:val="0"/>
                              <w:divBdr>
                                <w:top w:val="none" w:sz="0" w:space="0" w:color="auto"/>
                                <w:left w:val="none" w:sz="0" w:space="0" w:color="auto"/>
                                <w:bottom w:val="none" w:sz="0" w:space="0" w:color="auto"/>
                                <w:right w:val="none" w:sz="0" w:space="0" w:color="auto"/>
                              </w:divBdr>
                            </w:div>
                            <w:div w:id="783692604">
                              <w:marLeft w:val="0"/>
                              <w:marRight w:val="0"/>
                              <w:marTop w:val="0"/>
                              <w:marBottom w:val="0"/>
                              <w:divBdr>
                                <w:top w:val="none" w:sz="0" w:space="0" w:color="auto"/>
                                <w:left w:val="none" w:sz="0" w:space="0" w:color="auto"/>
                                <w:bottom w:val="none" w:sz="0" w:space="0" w:color="auto"/>
                                <w:right w:val="none" w:sz="0" w:space="0" w:color="auto"/>
                              </w:divBdr>
                            </w:div>
                            <w:div w:id="339704436">
                              <w:marLeft w:val="0"/>
                              <w:marRight w:val="0"/>
                              <w:marTop w:val="0"/>
                              <w:marBottom w:val="0"/>
                              <w:divBdr>
                                <w:top w:val="none" w:sz="0" w:space="0" w:color="auto"/>
                                <w:left w:val="none" w:sz="0" w:space="0" w:color="auto"/>
                                <w:bottom w:val="none" w:sz="0" w:space="0" w:color="auto"/>
                                <w:right w:val="none" w:sz="0" w:space="0" w:color="auto"/>
                              </w:divBdr>
                            </w:div>
                            <w:div w:id="1831215263">
                              <w:marLeft w:val="0"/>
                              <w:marRight w:val="0"/>
                              <w:marTop w:val="0"/>
                              <w:marBottom w:val="0"/>
                              <w:divBdr>
                                <w:top w:val="none" w:sz="0" w:space="0" w:color="auto"/>
                                <w:left w:val="none" w:sz="0" w:space="0" w:color="auto"/>
                                <w:bottom w:val="none" w:sz="0" w:space="0" w:color="auto"/>
                                <w:right w:val="none" w:sz="0" w:space="0" w:color="auto"/>
                              </w:divBdr>
                            </w:div>
                            <w:div w:id="207644499">
                              <w:marLeft w:val="0"/>
                              <w:marRight w:val="0"/>
                              <w:marTop w:val="0"/>
                              <w:marBottom w:val="0"/>
                              <w:divBdr>
                                <w:top w:val="none" w:sz="0" w:space="0" w:color="auto"/>
                                <w:left w:val="none" w:sz="0" w:space="0" w:color="auto"/>
                                <w:bottom w:val="none" w:sz="0" w:space="0" w:color="auto"/>
                                <w:right w:val="none" w:sz="0" w:space="0" w:color="auto"/>
                              </w:divBdr>
                            </w:div>
                            <w:div w:id="200311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671429">
      <w:bodyDiv w:val="1"/>
      <w:marLeft w:val="0"/>
      <w:marRight w:val="0"/>
      <w:marTop w:val="0"/>
      <w:marBottom w:val="0"/>
      <w:divBdr>
        <w:top w:val="none" w:sz="0" w:space="0" w:color="auto"/>
        <w:left w:val="none" w:sz="0" w:space="0" w:color="auto"/>
        <w:bottom w:val="none" w:sz="0" w:space="0" w:color="auto"/>
        <w:right w:val="none" w:sz="0" w:space="0" w:color="auto"/>
      </w:divBdr>
      <w:divsChild>
        <w:div w:id="1097672852">
          <w:blockQuote w:val="1"/>
          <w:marLeft w:val="0"/>
          <w:marRight w:val="0"/>
          <w:marTop w:val="0"/>
          <w:marBottom w:val="0"/>
          <w:divBdr>
            <w:top w:val="none" w:sz="0" w:space="0" w:color="auto"/>
            <w:left w:val="single" w:sz="12" w:space="14" w:color="A3A3A3"/>
            <w:bottom w:val="none" w:sz="0" w:space="0" w:color="auto"/>
            <w:right w:val="none" w:sz="0" w:space="0" w:color="auto"/>
          </w:divBdr>
        </w:div>
        <w:div w:id="358162368">
          <w:blockQuote w:val="1"/>
          <w:marLeft w:val="0"/>
          <w:marRight w:val="0"/>
          <w:marTop w:val="0"/>
          <w:marBottom w:val="0"/>
          <w:divBdr>
            <w:top w:val="none" w:sz="0" w:space="0" w:color="auto"/>
            <w:left w:val="single" w:sz="12" w:space="14" w:color="A3A3A3"/>
            <w:bottom w:val="none" w:sz="0" w:space="0" w:color="auto"/>
            <w:right w:val="none" w:sz="0" w:space="0" w:color="auto"/>
          </w:divBdr>
        </w:div>
        <w:div w:id="261450412">
          <w:blockQuote w:val="1"/>
          <w:marLeft w:val="0"/>
          <w:marRight w:val="0"/>
          <w:marTop w:val="0"/>
          <w:marBottom w:val="0"/>
          <w:divBdr>
            <w:top w:val="none" w:sz="0" w:space="0" w:color="auto"/>
            <w:left w:val="single" w:sz="12" w:space="14" w:color="A3A3A3"/>
            <w:bottom w:val="none" w:sz="0" w:space="0" w:color="auto"/>
            <w:right w:val="none" w:sz="0" w:space="0" w:color="auto"/>
          </w:divBdr>
        </w:div>
        <w:div w:id="1248274136">
          <w:blockQuote w:val="1"/>
          <w:marLeft w:val="0"/>
          <w:marRight w:val="0"/>
          <w:marTop w:val="0"/>
          <w:marBottom w:val="0"/>
          <w:divBdr>
            <w:top w:val="none" w:sz="0" w:space="0" w:color="auto"/>
            <w:left w:val="single" w:sz="12" w:space="14" w:color="A3A3A3"/>
            <w:bottom w:val="none" w:sz="0" w:space="0" w:color="auto"/>
            <w:right w:val="none" w:sz="0" w:space="0" w:color="auto"/>
          </w:divBdr>
        </w:div>
        <w:div w:id="1272938314">
          <w:blockQuote w:val="1"/>
          <w:marLeft w:val="0"/>
          <w:marRight w:val="0"/>
          <w:marTop w:val="0"/>
          <w:marBottom w:val="0"/>
          <w:divBdr>
            <w:top w:val="none" w:sz="0" w:space="0" w:color="auto"/>
            <w:left w:val="single" w:sz="12" w:space="14" w:color="A3A3A3"/>
            <w:bottom w:val="none" w:sz="0" w:space="0" w:color="auto"/>
            <w:right w:val="none" w:sz="0" w:space="0" w:color="auto"/>
          </w:divBdr>
        </w:div>
        <w:div w:id="469052316">
          <w:blockQuote w:val="1"/>
          <w:marLeft w:val="0"/>
          <w:marRight w:val="0"/>
          <w:marTop w:val="0"/>
          <w:marBottom w:val="0"/>
          <w:divBdr>
            <w:top w:val="none" w:sz="0" w:space="0" w:color="auto"/>
            <w:left w:val="single" w:sz="12" w:space="14" w:color="A3A3A3"/>
            <w:bottom w:val="none" w:sz="0" w:space="0" w:color="auto"/>
            <w:right w:val="none" w:sz="0" w:space="0" w:color="auto"/>
          </w:divBdr>
        </w:div>
        <w:div w:id="350767726">
          <w:marLeft w:val="0"/>
          <w:marRight w:val="0"/>
          <w:marTop w:val="0"/>
          <w:marBottom w:val="171"/>
          <w:divBdr>
            <w:top w:val="none" w:sz="0" w:space="0" w:color="auto"/>
            <w:left w:val="none" w:sz="0" w:space="0" w:color="auto"/>
            <w:bottom w:val="none" w:sz="0" w:space="0" w:color="auto"/>
            <w:right w:val="none" w:sz="0" w:space="0" w:color="auto"/>
          </w:divBdr>
          <w:divsChild>
            <w:div w:id="225191879">
              <w:marLeft w:val="0"/>
              <w:marRight w:val="0"/>
              <w:marTop w:val="0"/>
              <w:marBottom w:val="0"/>
              <w:divBdr>
                <w:top w:val="none" w:sz="0" w:space="0" w:color="auto"/>
                <w:left w:val="none" w:sz="0" w:space="0" w:color="auto"/>
                <w:bottom w:val="none" w:sz="0" w:space="0" w:color="auto"/>
                <w:right w:val="none" w:sz="0" w:space="0" w:color="auto"/>
              </w:divBdr>
              <w:divsChild>
                <w:div w:id="1970042505">
                  <w:marLeft w:val="0"/>
                  <w:marRight w:val="0"/>
                  <w:marTop w:val="0"/>
                  <w:marBottom w:val="0"/>
                  <w:divBdr>
                    <w:top w:val="none" w:sz="0" w:space="0" w:color="auto"/>
                    <w:left w:val="none" w:sz="0" w:space="0" w:color="auto"/>
                    <w:bottom w:val="none" w:sz="0" w:space="0" w:color="auto"/>
                    <w:right w:val="none" w:sz="0" w:space="0" w:color="auto"/>
                  </w:divBdr>
                  <w:divsChild>
                    <w:div w:id="2091390243">
                      <w:marLeft w:val="0"/>
                      <w:marRight w:val="0"/>
                      <w:marTop w:val="0"/>
                      <w:marBottom w:val="0"/>
                      <w:divBdr>
                        <w:top w:val="none" w:sz="0" w:space="0" w:color="auto"/>
                        <w:left w:val="none" w:sz="0" w:space="0" w:color="auto"/>
                        <w:bottom w:val="none" w:sz="0" w:space="0" w:color="auto"/>
                        <w:right w:val="none" w:sz="0" w:space="0" w:color="auto"/>
                      </w:divBdr>
                      <w:divsChild>
                        <w:div w:id="6248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upload.wikimedia.org/wikipedia/commons/thumb/6/69/12-6-Lennard-Jones-Potential.svg/600px-12-6-Lennard-Jones-Potential.svg.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rofile/Alessandro-Barducci/publication/51892200/figure/fig1/AS:340253714296840@1458153808973/Free-energy-landscape-of-protein-folding-The-free-energy-F-is-plotted-versus-a.png" TargetMode="External"/><Relationship Id="rId11" Type="http://schemas.openxmlformats.org/officeDocument/2006/relationships/theme" Target="theme/theme1.xml"/><Relationship Id="rId5" Type="http://schemas.openxmlformats.org/officeDocument/2006/relationships/hyperlink" Target="https://upload.wikimedia.org/wikipedia/commons/thumb/6/69/12-6-Lennard-Jones-Potential.svg/800px-12-6-Lennard-Jones-Potential.svg.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44</Pages>
  <Words>8796</Words>
  <Characters>50141</Characters>
  <Application>Microsoft Office Word</Application>
  <DocSecurity>0</DocSecurity>
  <Lines>417</Lines>
  <Paragraphs>117</Paragraphs>
  <ScaleCrop>false</ScaleCrop>
  <Company/>
  <LinksUpToDate>false</LinksUpToDate>
  <CharactersWithSpaces>58820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Naba Khan</dc:creator>
  <cp:keywords/>
  <dc:description/>
  <cp:lastModifiedBy>Naba Khan</cp:lastModifiedBy>
  <cp:revision>6</cp:revision>
  <dcterms:created xsi:type="dcterms:W3CDTF">2025-07-21T15:26:00Z</dcterms:created>
  <dcterms:modified xsi:type="dcterms:W3CDTF">2025-07-21T15:48:00Z</dcterms:modified>
</cp:coreProperties>
</file>