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5CD8" w14:textId="77777777" w:rsidR="00482158" w:rsidRDefault="00211A39">
      <w:r>
        <w:t xml:space="preserve">Module 7: Convex Optimization through CVX and </w:t>
      </w:r>
      <w:proofErr w:type="spellStart"/>
      <w:r>
        <w:t>CVXOpt</w:t>
      </w:r>
      <w:proofErr w:type="spellEnd"/>
    </w:p>
    <w:p w14:paraId="0981B073" w14:textId="77777777" w:rsidR="00211A39" w:rsidRDefault="00211A39">
      <w:r>
        <w:t>Background Reading</w:t>
      </w:r>
      <w:r w:rsidR="00623BEE">
        <w:t xml:space="preserve"> Suggestions</w:t>
      </w:r>
    </w:p>
    <w:p w14:paraId="4F5AE76B" w14:textId="77777777" w:rsidR="00211A39" w:rsidRDefault="00211A39">
      <w:r>
        <w:t>Due 31 Jan 2013</w:t>
      </w:r>
    </w:p>
    <w:p w14:paraId="6D6CE430" w14:textId="77777777" w:rsidR="00211A39" w:rsidRDefault="00211A39"/>
    <w:p w14:paraId="057AE9FF" w14:textId="77777777" w:rsidR="00211A39" w:rsidRDefault="00211A39">
      <w:r>
        <w:t xml:space="preserve">BV04  - refers to the book “Convex Optimization” by Stephen Boyd and </w:t>
      </w:r>
      <w:proofErr w:type="spellStart"/>
      <w:r>
        <w:t>Lieven</w:t>
      </w:r>
      <w:proofErr w:type="spellEnd"/>
      <w:r>
        <w:t xml:space="preserve"> </w:t>
      </w:r>
      <w:proofErr w:type="spellStart"/>
      <w:r>
        <w:t>Vandenberghe</w:t>
      </w:r>
      <w:proofErr w:type="spellEnd"/>
      <w:r>
        <w:t xml:space="preserve">.  It can be found at </w:t>
      </w:r>
      <w:hyperlink r:id="rId6" w:history="1">
        <w:r w:rsidRPr="00DD3C6F">
          <w:rPr>
            <w:rStyle w:val="Hyperlink"/>
          </w:rPr>
          <w:t>http://www.stanford.edu/~boyd/cvxbook/</w:t>
        </w:r>
      </w:hyperlink>
      <w:r>
        <w:t xml:space="preserve"> for download for free.  </w:t>
      </w:r>
    </w:p>
    <w:p w14:paraId="576F861F" w14:textId="77777777" w:rsidR="00211A39" w:rsidRDefault="00211A39"/>
    <w:p w14:paraId="6C792CB9" w14:textId="77777777" w:rsidR="00211A39" w:rsidRDefault="00211A39">
      <w:r>
        <w:t>F04 – refers to a set of notes on authored by Rob Freund (a professor at MIT) for a class Nonlinear Optimization.  They are available from MIT OCW here:</w:t>
      </w:r>
    </w:p>
    <w:p w14:paraId="7FB5B0C3" w14:textId="77777777" w:rsidR="00623BEE" w:rsidRPr="00623BEE" w:rsidRDefault="00623BEE" w:rsidP="00623BEE">
      <w:hyperlink r:id="rId7" w:history="1">
        <w:r w:rsidRPr="00623BEE">
          <w:rPr>
            <w:rStyle w:val="Hyperlink"/>
          </w:rPr>
          <w:t>http://ocw.mit.edu/courses/sloan-school-of-management/15-084j-nonlinear-programming-spring-2004/lecture-notes/lec23_semidef_opt.pdf</w:t>
        </w:r>
      </w:hyperlink>
    </w:p>
    <w:p w14:paraId="784B16E8" w14:textId="77777777" w:rsidR="00623BEE" w:rsidRDefault="00623BEE"/>
    <w:p w14:paraId="73BABC09" w14:textId="77777777" w:rsidR="00211A39" w:rsidRDefault="00211A39"/>
    <w:p w14:paraId="5DCCABEA" w14:textId="77777777" w:rsidR="00211A39" w:rsidRPr="000C0875" w:rsidRDefault="00211A39">
      <w:pPr>
        <w:rPr>
          <w:u w:val="single"/>
        </w:rPr>
      </w:pPr>
      <w:r w:rsidRPr="000C0875">
        <w:rPr>
          <w:u w:val="single"/>
        </w:rPr>
        <w:t>Convex Sets</w:t>
      </w:r>
    </w:p>
    <w:p w14:paraId="0FEC1996" w14:textId="77777777" w:rsidR="00211A39" w:rsidRDefault="00211A39" w:rsidP="00211A39">
      <w:pPr>
        <w:pStyle w:val="ListParagraph"/>
        <w:numPr>
          <w:ilvl w:val="0"/>
          <w:numId w:val="1"/>
        </w:numPr>
      </w:pPr>
      <w:r w:rsidRPr="00211A39">
        <w:t xml:space="preserve">BV04 </w:t>
      </w:r>
      <w:r>
        <w:t xml:space="preserve">Sec. </w:t>
      </w:r>
      <w:r w:rsidRPr="00211A39">
        <w:t>2.1.4</w:t>
      </w:r>
    </w:p>
    <w:p w14:paraId="6F9E4058" w14:textId="77777777" w:rsidR="00211A39" w:rsidRDefault="00211A39" w:rsidP="00623BEE"/>
    <w:p w14:paraId="25175A4B" w14:textId="77777777" w:rsidR="00623BEE" w:rsidRPr="000C0875" w:rsidRDefault="00623BEE" w:rsidP="00623BEE">
      <w:pPr>
        <w:rPr>
          <w:u w:val="single"/>
        </w:rPr>
      </w:pPr>
      <w:r w:rsidRPr="000C0875">
        <w:rPr>
          <w:u w:val="single"/>
        </w:rPr>
        <w:t>Convex Functions and Convex Calculus</w:t>
      </w:r>
    </w:p>
    <w:p w14:paraId="0BEFBF7F" w14:textId="77777777" w:rsidR="00623BEE" w:rsidRDefault="00623BEE" w:rsidP="00623BEE">
      <w:pPr>
        <w:pStyle w:val="ListParagraph"/>
        <w:numPr>
          <w:ilvl w:val="0"/>
          <w:numId w:val="1"/>
        </w:numPr>
      </w:pPr>
      <w:r>
        <w:t xml:space="preserve">BV04 Sec. </w:t>
      </w:r>
      <w:r w:rsidRPr="00211A39">
        <w:t>3.1.1</w:t>
      </w:r>
    </w:p>
    <w:p w14:paraId="07923339" w14:textId="77777777" w:rsidR="00623BEE" w:rsidRDefault="00623BEE" w:rsidP="00623BEE">
      <w:pPr>
        <w:pStyle w:val="ListParagraph"/>
        <w:numPr>
          <w:ilvl w:val="0"/>
          <w:numId w:val="1"/>
        </w:numPr>
      </w:pPr>
      <w:r>
        <w:t xml:space="preserve">BV04 Sec. </w:t>
      </w:r>
      <w:r w:rsidRPr="00211A39">
        <w:t>3.1.5</w:t>
      </w:r>
    </w:p>
    <w:p w14:paraId="0EC3BB25" w14:textId="77777777" w:rsidR="00623BEE" w:rsidRPr="00211A39" w:rsidRDefault="00623BEE" w:rsidP="00623BEE">
      <w:pPr>
        <w:pStyle w:val="ListParagraph"/>
        <w:numPr>
          <w:ilvl w:val="0"/>
          <w:numId w:val="1"/>
        </w:numPr>
      </w:pPr>
      <w:r>
        <w:t xml:space="preserve">BV04 Sec. 3.2 </w:t>
      </w:r>
    </w:p>
    <w:p w14:paraId="05EF3F14" w14:textId="77777777" w:rsidR="00211A39" w:rsidRDefault="00211A39"/>
    <w:p w14:paraId="4653A46D" w14:textId="77777777" w:rsidR="00623BEE" w:rsidRPr="000C0875" w:rsidRDefault="00623BEE">
      <w:pPr>
        <w:rPr>
          <w:u w:val="single"/>
        </w:rPr>
      </w:pPr>
      <w:r w:rsidRPr="000C0875">
        <w:rPr>
          <w:u w:val="single"/>
        </w:rPr>
        <w:t>Convex Optimization Problems</w:t>
      </w:r>
    </w:p>
    <w:p w14:paraId="11D7D25A" w14:textId="77777777" w:rsidR="00623BEE" w:rsidRDefault="00623BEE" w:rsidP="00623BEE">
      <w:pPr>
        <w:pStyle w:val="ListParagraph"/>
        <w:numPr>
          <w:ilvl w:val="0"/>
          <w:numId w:val="2"/>
        </w:numPr>
      </w:pPr>
      <w:r>
        <w:t>BV04 Sec 4.1</w:t>
      </w:r>
    </w:p>
    <w:p w14:paraId="1FAD77A0" w14:textId="77777777" w:rsidR="00623BEE" w:rsidRDefault="00623BEE" w:rsidP="00623BEE"/>
    <w:p w14:paraId="5CD3000D" w14:textId="77777777" w:rsidR="00623BEE" w:rsidRPr="000C0875" w:rsidRDefault="00623BEE" w:rsidP="00623BEE">
      <w:pPr>
        <w:rPr>
          <w:u w:val="single"/>
        </w:rPr>
      </w:pPr>
      <w:proofErr w:type="spellStart"/>
      <w:r w:rsidRPr="000C0875">
        <w:rPr>
          <w:u w:val="single"/>
        </w:rPr>
        <w:t>Semidefinite</w:t>
      </w:r>
      <w:proofErr w:type="spellEnd"/>
      <w:r w:rsidRPr="000C0875">
        <w:rPr>
          <w:u w:val="single"/>
        </w:rPr>
        <w:t xml:space="preserve"> Programming</w:t>
      </w:r>
    </w:p>
    <w:p w14:paraId="25B5E524" w14:textId="77777777" w:rsidR="00211A39" w:rsidRPr="00623BEE" w:rsidRDefault="00211A39" w:rsidP="00211A39">
      <w:pPr>
        <w:pStyle w:val="ListParagraph"/>
        <w:numPr>
          <w:ilvl w:val="0"/>
          <w:numId w:val="2"/>
        </w:numPr>
        <w:rPr>
          <w:u w:val="single"/>
        </w:rPr>
      </w:pPr>
      <w:r>
        <w:t>BV04 Sec</w:t>
      </w:r>
      <w:r w:rsidR="00623BEE">
        <w:t>.</w:t>
      </w:r>
      <w:r>
        <w:t xml:space="preserve"> </w:t>
      </w:r>
      <w:r w:rsidR="00623BEE">
        <w:t xml:space="preserve">2.2.5 </w:t>
      </w:r>
    </w:p>
    <w:p w14:paraId="4E245791" w14:textId="77777777" w:rsidR="00623BEE" w:rsidRDefault="00623BEE" w:rsidP="00211A39">
      <w:pPr>
        <w:pStyle w:val="ListParagraph"/>
        <w:numPr>
          <w:ilvl w:val="0"/>
          <w:numId w:val="2"/>
        </w:numPr>
      </w:pPr>
      <w:r w:rsidRPr="00623BEE">
        <w:t>F04</w:t>
      </w:r>
      <w:r>
        <w:t xml:space="preserve"> Sec. 3</w:t>
      </w:r>
    </w:p>
    <w:p w14:paraId="63402612" w14:textId="77777777" w:rsidR="00623BEE" w:rsidRDefault="00623BEE" w:rsidP="00211A39">
      <w:pPr>
        <w:pStyle w:val="ListParagraph"/>
        <w:numPr>
          <w:ilvl w:val="0"/>
          <w:numId w:val="2"/>
        </w:numPr>
      </w:pPr>
      <w:r>
        <w:t>F04 Sec. 4</w:t>
      </w:r>
    </w:p>
    <w:p w14:paraId="2F017CEC" w14:textId="77777777" w:rsidR="00956BCB" w:rsidRDefault="00956BCB" w:rsidP="00956BCB"/>
    <w:p w14:paraId="6722314A" w14:textId="77777777" w:rsidR="00956BCB" w:rsidRPr="000C0875" w:rsidRDefault="00956BCB" w:rsidP="00956BCB">
      <w:pPr>
        <w:rPr>
          <w:u w:val="single"/>
        </w:rPr>
      </w:pPr>
      <w:proofErr w:type="spellStart"/>
      <w:r w:rsidRPr="000C0875">
        <w:rPr>
          <w:u w:val="single"/>
        </w:rPr>
        <w:t>Newtons</w:t>
      </w:r>
      <w:proofErr w:type="spellEnd"/>
      <w:r w:rsidRPr="000C0875">
        <w:rPr>
          <w:u w:val="single"/>
        </w:rPr>
        <w:t xml:space="preserve"> Method</w:t>
      </w:r>
    </w:p>
    <w:p w14:paraId="25C9CFA2" w14:textId="77777777" w:rsidR="00956BCB" w:rsidRDefault="000C0875" w:rsidP="000C0875">
      <w:pPr>
        <w:pStyle w:val="ListParagraph"/>
        <w:numPr>
          <w:ilvl w:val="0"/>
          <w:numId w:val="3"/>
        </w:numPr>
      </w:pPr>
      <w:r>
        <w:t xml:space="preserve">Read through the algorithmic description in Rob Freund’s Notes: </w:t>
      </w:r>
      <w:hyperlink r:id="rId8" w:history="1">
        <w:r w:rsidRPr="000C0875">
          <w:rPr>
            <w:rStyle w:val="Hyperlink"/>
          </w:rPr>
          <w:t>http://ocw.mit.edu/courses/sloan-school-of-management/15-084j-nonlinear-programming-spring-2004/lecture-notes/lec3_newton_mthd.pdf</w:t>
        </w:r>
      </w:hyperlink>
    </w:p>
    <w:p w14:paraId="4A2F34F8" w14:textId="77777777" w:rsidR="000C0875" w:rsidRDefault="000C0875" w:rsidP="000C0875"/>
    <w:p w14:paraId="100FF400" w14:textId="77777777" w:rsidR="000C0875" w:rsidRPr="000C0875" w:rsidRDefault="000C0875" w:rsidP="000C0875">
      <w:pPr>
        <w:rPr>
          <w:u w:val="single"/>
        </w:rPr>
      </w:pPr>
      <w:r w:rsidRPr="000C0875">
        <w:rPr>
          <w:u w:val="single"/>
        </w:rPr>
        <w:t>Customizing Interior Point Solvers (Advanced)</w:t>
      </w:r>
    </w:p>
    <w:p w14:paraId="4F1058AD" w14:textId="77777777" w:rsidR="000C0875" w:rsidRDefault="000C0875" w:rsidP="000C0875">
      <w:pPr>
        <w:pStyle w:val="ListParagraph"/>
        <w:numPr>
          <w:ilvl w:val="0"/>
          <w:numId w:val="3"/>
        </w:numPr>
      </w:pPr>
      <w:r>
        <w:t xml:space="preserve">This is an advanced topic.  If you’re interested, you may skim this paper.  </w:t>
      </w:r>
      <w:hyperlink r:id="rId9" w:history="1">
        <w:r w:rsidRPr="000C0875">
          <w:rPr>
            <w:rStyle w:val="Hyperlink"/>
          </w:rPr>
          <w:t>http://www.ee.ucla.edu/~vandenbe/publications/mlbook.pdf</w:t>
        </w:r>
      </w:hyperlink>
    </w:p>
    <w:p w14:paraId="4126B2EC" w14:textId="77777777" w:rsidR="000C0875" w:rsidRPr="00623BEE" w:rsidRDefault="000C0875" w:rsidP="000C0875">
      <w:pPr>
        <w:pStyle w:val="ListParagraph"/>
      </w:pPr>
      <w:r>
        <w:t>We’ll explore some of the examples in the s</w:t>
      </w:r>
      <w:bookmarkStart w:id="0" w:name="_GoBack"/>
      <w:bookmarkEnd w:id="0"/>
      <w:r>
        <w:t>ession (time permitting)</w:t>
      </w:r>
    </w:p>
    <w:sectPr w:rsidR="000C0875" w:rsidRPr="00623BEE" w:rsidSect="005E3A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E56"/>
    <w:multiLevelType w:val="hybridMultilevel"/>
    <w:tmpl w:val="9522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C7A3A"/>
    <w:multiLevelType w:val="hybridMultilevel"/>
    <w:tmpl w:val="D15C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22D78"/>
    <w:multiLevelType w:val="hybridMultilevel"/>
    <w:tmpl w:val="A34C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39"/>
    <w:rsid w:val="000C0875"/>
    <w:rsid w:val="00211A39"/>
    <w:rsid w:val="00482158"/>
    <w:rsid w:val="005E3A76"/>
    <w:rsid w:val="00623BEE"/>
    <w:rsid w:val="0095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94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A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A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anford.edu/~boyd/cvxbook/" TargetMode="External"/><Relationship Id="rId7" Type="http://schemas.openxmlformats.org/officeDocument/2006/relationships/hyperlink" Target="http://ocw.mit.edu/courses/sloan-school-of-management/15-084j-nonlinear-programming-spring-2004/lecture-notes/lec23_semidef_opt.pdf" TargetMode="External"/><Relationship Id="rId8" Type="http://schemas.openxmlformats.org/officeDocument/2006/relationships/hyperlink" Target="http://ocw.mit.edu/courses/sloan-school-of-management/15-084j-nonlinear-programming-spring-2004/lecture-notes/lec3_newton_mthd.pdf" TargetMode="External"/><Relationship Id="rId9" Type="http://schemas.openxmlformats.org/officeDocument/2006/relationships/hyperlink" Target="http://www.ee.ucla.edu/~vandenbe/publications/mlbook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1420</Characters>
  <Application>Microsoft Macintosh Word</Application>
  <DocSecurity>0</DocSecurity>
  <Lines>11</Lines>
  <Paragraphs>3</Paragraphs>
  <ScaleCrop>false</ScaleCrop>
  <Company>MIT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</dc:creator>
  <cp:keywords/>
  <dc:description/>
  <cp:lastModifiedBy>Vishal Gupta</cp:lastModifiedBy>
  <cp:revision>2</cp:revision>
  <dcterms:created xsi:type="dcterms:W3CDTF">2013-01-27T21:13:00Z</dcterms:created>
  <dcterms:modified xsi:type="dcterms:W3CDTF">2013-01-27T21:48:00Z</dcterms:modified>
</cp:coreProperties>
</file>