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FC57" w14:textId="77777777" w:rsidR="00892B48" w:rsidRPr="00892B48" w:rsidRDefault="00B3220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 if stock i in sector s is selected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 ow</m:t>
                  </m:r>
                </m:e>
              </m:eqArr>
            </m:e>
          </m:d>
        </m:oMath>
      </m:oMathPara>
    </w:p>
    <w:p w14:paraId="21F46AE0" w14:textId="77777777" w:rsidR="00892B48" w:rsidRPr="00892B48" w:rsidRDefault="00B3220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=the return of holding stock i in sector s in training time</m:t>
          </m:r>
        </m:oMath>
      </m:oMathPara>
    </w:p>
    <w:p w14:paraId="38B4E1FA" w14:textId="77777777" w:rsidR="00892B48" w:rsidRPr="00892B48" w:rsidRDefault="00B32205" w:rsidP="00892B4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s,g</m:t>
              </m:r>
            </m:sup>
          </m:sSubSup>
          <m:r>
            <w:rPr>
              <w:rFonts w:ascii="Cambria Math" w:hAnsi="Cambria Math"/>
              <w:lang w:val="en-US"/>
            </w:rPr>
            <m:t>=correlation between stock i in sector s and stock j in sectorg</m:t>
          </m:r>
        </m:oMath>
      </m:oMathPara>
    </w:p>
    <w:p w14:paraId="659FF6CF" w14:textId="48B70916" w:rsidR="00892B48" w:rsidRPr="00892B48" w:rsidRDefault="00B3220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=the VaR of stock i in sector s in training time</m:t>
          </m:r>
        </m:oMath>
      </m:oMathPara>
    </w:p>
    <w:p w14:paraId="0E4DFC0E" w14:textId="42E89738" w:rsidR="00892B48" w:rsidRPr="00892B48" w:rsidRDefault="00892B48" w:rsidP="00892B48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M=set of sectors in stock market</m:t>
          </m:r>
        </m:oMath>
      </m:oMathPara>
    </w:p>
    <w:p w14:paraId="5B48B6DA" w14:textId="4C4ACF02" w:rsidR="00892B48" w:rsidRPr="00892B48" w:rsidRDefault="00B3220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=set of stocks in sector s</m:t>
          </m:r>
        </m:oMath>
      </m:oMathPara>
    </w:p>
    <w:p w14:paraId="6FFE0819" w14:textId="7C1D01EE" w:rsidR="00892B48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=the upper bound of average correlation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FDFF587" w14:textId="7B93358E" w:rsidR="00EE4DD5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=the lower bound of the number of total selected stocks</m:t>
          </m:r>
        </m:oMath>
      </m:oMathPara>
    </w:p>
    <w:p w14:paraId="597A81F8" w14:textId="49CF8C37" w:rsidR="00EE4DD5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=the upper bound of the number of total selected stocks</m:t>
          </m:r>
        </m:oMath>
      </m:oMathPara>
    </w:p>
    <w:p w14:paraId="3A42F2D9" w14:textId="5ACB960F" w:rsidR="00EE4DD5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Sec</m:t>
              </m:r>
            </m:sub>
          </m:sSub>
          <m:r>
            <w:rPr>
              <w:rFonts w:ascii="Cambria Math" w:hAnsi="Cambria Math"/>
              <w:lang w:val="en-US"/>
            </w:rPr>
            <m:t>=the upper bound of the number of selected stocks in each sector</m:t>
          </m:r>
        </m:oMath>
      </m:oMathPara>
    </w:p>
    <w:p w14:paraId="32253DEC" w14:textId="377FC953" w:rsidR="00EE4DD5" w:rsidRPr="00EE4DD5" w:rsidRDefault="00EE4DD5" w:rsidP="00EE4DD5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VaR,avg</m:t>
              </m:r>
            </m:sub>
          </m:sSub>
          <m:r>
            <w:rPr>
              <w:rFonts w:ascii="Cambria Math" w:hAnsi="Cambria Math"/>
              <w:lang w:val="en-US"/>
            </w:rPr>
            <m:t>=the lower bound of the average</m:t>
          </m:r>
          <m:r>
            <w:rPr>
              <w:rFonts w:ascii="Cambria Math" w:hAnsi="Cambria Math"/>
              <w:lang w:val="en-US"/>
            </w:rPr>
            <m:t xml:space="preserve"> VaR</m:t>
          </m:r>
        </m:oMath>
      </m:oMathPara>
    </w:p>
    <w:p w14:paraId="59C55628" w14:textId="5BBCC4F7" w:rsidR="00EE4DD5" w:rsidRPr="00EE4DD5" w:rsidRDefault="00EE4DD5" w:rsidP="00EE4DD5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VaR, ind</m:t>
              </m:r>
            </m:sub>
          </m:sSub>
          <m:r>
            <w:rPr>
              <w:rFonts w:ascii="Cambria Math" w:hAnsi="Cambria Math"/>
              <w:lang w:val="en-US"/>
            </w:rPr>
            <m:t xml:space="preserve">=the </m:t>
          </m:r>
          <m:r>
            <w:rPr>
              <w:rFonts w:ascii="Cambria Math" w:hAnsi="Cambria Math"/>
              <w:lang w:val="en-US"/>
            </w:rPr>
            <m:t xml:space="preserve">lower </m:t>
          </m:r>
          <m:r>
            <w:rPr>
              <w:rFonts w:ascii="Cambria Math" w:hAnsi="Cambria Math"/>
              <w:lang w:val="en-US"/>
            </w:rPr>
            <m:t xml:space="preserve">bound of the </m:t>
          </m:r>
          <m:r>
            <w:rPr>
              <w:rFonts w:ascii="Cambria Math" w:hAnsi="Cambria Math"/>
              <w:lang w:val="en-US"/>
            </w:rPr>
            <m:t>individual VaR</m:t>
          </m:r>
        </m:oMath>
      </m:oMathPara>
    </w:p>
    <w:p w14:paraId="4F48AD17" w14:textId="77777777" w:rsidR="00EE4DD5" w:rsidRPr="00EE4DD5" w:rsidRDefault="00EE4DD5" w:rsidP="00892B48">
      <w:pPr>
        <w:spacing w:line="360" w:lineRule="auto"/>
      </w:pPr>
    </w:p>
    <w:p w14:paraId="3307EA87" w14:textId="51BD1E39" w:rsidR="008B69D5" w:rsidRDefault="008B69D5" w:rsidP="00892B48">
      <w:pPr>
        <w:spacing w:line="360" w:lineRule="auto"/>
      </w:pPr>
    </w:p>
    <w:p w14:paraId="5F3D6119" w14:textId="0938A5AD" w:rsidR="008B69D5" w:rsidRPr="00E91731" w:rsidRDefault="008B69D5" w:rsidP="00892B48">
      <w:pPr>
        <w:spacing w:line="36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12F64195" w14:textId="4C34F64F" w:rsidR="00EE4DD5" w:rsidRPr="00E91731" w:rsidRDefault="00EE4DD5" w:rsidP="00E91731">
      <w:pPr>
        <w:spacing w:line="360" w:lineRule="auto"/>
        <w:ind w:left="720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</m:oMath>
      </m:oMathPara>
    </w:p>
    <w:p w14:paraId="3C18221E" w14:textId="305EC850" w:rsidR="00EE4DD5" w:rsidRPr="00E91731" w:rsidRDefault="00EE4DD5" w:rsidP="00E91731">
      <w:pPr>
        <w:spacing w:line="360" w:lineRule="auto"/>
        <w:ind w:left="720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ot</m:t>
              </m:r>
            </m:sub>
          </m:sSub>
        </m:oMath>
      </m:oMathPara>
    </w:p>
    <w:p w14:paraId="0FD366B7" w14:textId="3A31C7BF" w:rsidR="00EE4DD5" w:rsidRPr="00E91731" w:rsidRDefault="00EE4DD5" w:rsidP="00E91731">
      <w:pPr>
        <w:spacing w:line="360" w:lineRule="auto"/>
        <w:ind w:left="720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Sec</m:t>
              </m:r>
            </m:sub>
          </m:sSub>
          <m:r>
            <w:rPr>
              <w:rFonts w:ascii="Cambria Math" w:hAnsi="Cambria Math"/>
              <w:lang w:val="en-US"/>
            </w:rPr>
            <m:t xml:space="preserve">    ∀s∈M</m:t>
          </m:r>
        </m:oMath>
      </m:oMathPara>
    </w:p>
    <w:p w14:paraId="0981A93D" w14:textId="4CFFE267" w:rsidR="00E91731" w:rsidRPr="00E91731" w:rsidRDefault="00E91731" w:rsidP="00E91731">
      <w:pPr>
        <w:spacing w:line="360" w:lineRule="auto"/>
        <w:ind w:left="720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VaR, avg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</m:e>
              </m:nary>
            </m:e>
          </m:nary>
        </m:oMath>
      </m:oMathPara>
    </w:p>
    <w:p w14:paraId="22C8B983" w14:textId="54F2C9B0" w:rsidR="00E91731" w:rsidRPr="00E91731" w:rsidRDefault="00E91731" w:rsidP="00E91731">
      <w:pPr>
        <w:spacing w:line="360" w:lineRule="auto"/>
        <w:ind w:left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lang w:val="en-US"/>
            </w:rPr>
            <m:t xml:space="preserve">    ∀i∈s,∀s∈M</m:t>
          </m:r>
        </m:oMath>
      </m:oMathPara>
    </w:p>
    <w:p w14:paraId="5D38A328" w14:textId="01305316" w:rsidR="008B69D5" w:rsidRPr="00E91731" w:rsidRDefault="00EE4DD5" w:rsidP="00E91731">
      <w:pPr>
        <w:spacing w:line="360" w:lineRule="auto"/>
        <w:ind w:left="720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g≥s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s,i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g,j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s,g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g≥s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s,i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g,j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35F026EB" w14:textId="5911DA7D" w:rsidR="00E91731" w:rsidRDefault="00E91731" w:rsidP="00E91731">
      <w:pPr>
        <w:spacing w:line="360" w:lineRule="auto"/>
        <w:ind w:left="720"/>
        <w:rPr>
          <w:lang w:val="en-US"/>
        </w:rPr>
      </w:pPr>
    </w:p>
    <w:p w14:paraId="1CF7DFE7" w14:textId="6C55695F" w:rsidR="00E91731" w:rsidRDefault="00E91731" w:rsidP="00E91731">
      <w:pPr>
        <w:spacing w:line="360" w:lineRule="auto"/>
        <w:ind w:left="720"/>
        <w:rPr>
          <w:lang w:val="en-US"/>
        </w:rPr>
      </w:pPr>
    </w:p>
    <w:p w14:paraId="23B85427" w14:textId="77777777" w:rsidR="00E91731" w:rsidRPr="00E91731" w:rsidRDefault="00E91731" w:rsidP="00E91731">
      <w:pPr>
        <w:spacing w:line="360" w:lineRule="auto"/>
        <w:ind w:left="720"/>
        <w:rPr>
          <w:lang w:val="en-US"/>
        </w:rPr>
      </w:pPr>
    </w:p>
    <w:sectPr w:rsidR="00E91731" w:rsidRPr="00E91731" w:rsidSect="005B26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8"/>
    <w:rsid w:val="005B2685"/>
    <w:rsid w:val="00892B48"/>
    <w:rsid w:val="008B69D5"/>
    <w:rsid w:val="00B32205"/>
    <w:rsid w:val="00E91731"/>
    <w:rsid w:val="00E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46598"/>
  <w15:chartTrackingRefBased/>
  <w15:docId w15:val="{EF47AA42-F47A-5341-8686-1EC7224F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譯平 曾</dc:creator>
  <cp:keywords/>
  <dc:description/>
  <cp:lastModifiedBy>譯平 曾</cp:lastModifiedBy>
  <cp:revision>3</cp:revision>
  <dcterms:created xsi:type="dcterms:W3CDTF">2020-05-01T07:26:00Z</dcterms:created>
  <dcterms:modified xsi:type="dcterms:W3CDTF">2020-05-01T09:12:00Z</dcterms:modified>
</cp:coreProperties>
</file>