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2B" w:rsidRPr="00766F53" w:rsidRDefault="00C601AD" w:rsidP="00C601AD">
      <w:pPr>
        <w:jc w:val="center"/>
        <w:rPr>
          <w:rFonts w:cstheme="minorHAnsi"/>
          <w:b/>
          <w:sz w:val="48"/>
        </w:rPr>
      </w:pPr>
      <w:r w:rsidRPr="00766F53">
        <w:rPr>
          <w:rFonts w:cstheme="minorHAnsi"/>
          <w:b/>
          <w:sz w:val="48"/>
        </w:rPr>
        <w:t>Email Spam Classification</w:t>
      </w:r>
    </w:p>
    <w:p w:rsidR="00C601AD" w:rsidRPr="00766F53" w:rsidRDefault="00C601AD" w:rsidP="00C601AD">
      <w:pPr>
        <w:jc w:val="center"/>
        <w:rPr>
          <w:rFonts w:cstheme="minorHAnsi"/>
        </w:rPr>
      </w:pPr>
      <w:r w:rsidRPr="00766F53">
        <w:rPr>
          <w:rFonts w:cstheme="minorHAnsi"/>
        </w:rPr>
        <w:t>Mohammad Abubakar (15L-4155), Nouman Ali (15L-4160), Talha Akbar (15L-4283)</w:t>
      </w:r>
    </w:p>
    <w:p w:rsidR="009512EE" w:rsidRPr="00766F53" w:rsidRDefault="009512EE" w:rsidP="00C601AD">
      <w:pPr>
        <w:jc w:val="center"/>
        <w:rPr>
          <w:rFonts w:cstheme="minorHAnsi"/>
        </w:rPr>
      </w:pPr>
    </w:p>
    <w:p w:rsidR="009512EE" w:rsidRPr="00766F53" w:rsidRDefault="009512EE" w:rsidP="009512EE">
      <w:pPr>
        <w:spacing w:after="200"/>
        <w:jc w:val="both"/>
        <w:rPr>
          <w:rFonts w:cstheme="minorHAnsi"/>
          <w:sz w:val="20"/>
          <w:szCs w:val="20"/>
        </w:rPr>
      </w:pPr>
      <w:r w:rsidRPr="00766F53">
        <w:rPr>
          <w:rFonts w:eastAsia="Times New Roman" w:cstheme="minorHAnsi"/>
          <w:b/>
          <w:i/>
          <w:color w:val="000000"/>
          <w:sz w:val="20"/>
          <w:szCs w:val="20"/>
        </w:rPr>
        <w:t>Abstract</w:t>
      </w:r>
      <w:r w:rsidRPr="00766F53">
        <w:rPr>
          <w:rFonts w:eastAsia="Times New Roman" w:cstheme="minorHAnsi"/>
          <w:b/>
          <w:color w:val="000000"/>
          <w:sz w:val="20"/>
          <w:szCs w:val="20"/>
        </w:rPr>
        <w:t>—</w:t>
      </w:r>
      <w:r w:rsidR="00C05F66" w:rsidRPr="00766F53">
        <w:rPr>
          <w:rFonts w:eastAsia="Times New Roman" w:cstheme="minorHAnsi"/>
          <w:b/>
          <w:color w:val="000000"/>
          <w:sz w:val="20"/>
          <w:szCs w:val="20"/>
        </w:rPr>
        <w:t>Email classification especially that of spam, is a very important topic of text classification. A lot of research has been done, employing vari</w:t>
      </w:r>
      <w:r w:rsidR="00FF144D" w:rsidRPr="00766F53">
        <w:rPr>
          <w:rFonts w:eastAsia="Times New Roman" w:cstheme="minorHAnsi"/>
          <w:b/>
          <w:color w:val="000000"/>
          <w:sz w:val="20"/>
          <w:szCs w:val="20"/>
        </w:rPr>
        <w:t>ous machine learning techniques. In our project we will perform feature extraction</w:t>
      </w:r>
      <w:r w:rsidR="003355AB" w:rsidRPr="00766F53">
        <w:rPr>
          <w:rFonts w:eastAsia="Times New Roman" w:cstheme="minorHAnsi"/>
          <w:b/>
          <w:color w:val="000000"/>
          <w:sz w:val="20"/>
          <w:szCs w:val="20"/>
        </w:rPr>
        <w:t xml:space="preserve"> on the Enron corpus</w:t>
      </w:r>
      <w:r w:rsidR="00FF144D" w:rsidRPr="00766F53">
        <w:rPr>
          <w:rFonts w:eastAsia="Times New Roman" w:cstheme="minorHAnsi"/>
          <w:b/>
          <w:color w:val="000000"/>
          <w:sz w:val="20"/>
          <w:szCs w:val="20"/>
        </w:rPr>
        <w:t xml:space="preserve"> and then use the Naïve Bayes and Support Vector Machine Algorithms for classification of emails into two classes: spam or ham. </w:t>
      </w:r>
      <w:r w:rsidR="00400756">
        <w:rPr>
          <w:rFonts w:eastAsia="Times New Roman" w:cstheme="minorHAnsi"/>
          <w:b/>
          <w:color w:val="000000"/>
          <w:sz w:val="20"/>
          <w:szCs w:val="20"/>
        </w:rPr>
        <w:t xml:space="preserve">The peak accuracy achieved was approx. </w:t>
      </w:r>
      <w:r w:rsidR="004D4A62">
        <w:rPr>
          <w:rFonts w:eastAsia="Times New Roman" w:cstheme="minorHAnsi"/>
          <w:b/>
          <w:color w:val="000000"/>
          <w:sz w:val="20"/>
          <w:szCs w:val="20"/>
        </w:rPr>
        <w:t>97</w:t>
      </w:r>
      <w:r w:rsidR="00400756">
        <w:rPr>
          <w:rFonts w:eastAsia="Times New Roman" w:cstheme="minorHAnsi"/>
          <w:b/>
          <w:color w:val="000000"/>
          <w:sz w:val="20"/>
          <w:szCs w:val="20"/>
        </w:rPr>
        <w:t xml:space="preserve"> percent.</w:t>
      </w:r>
    </w:p>
    <w:p w:rsidR="009512EE" w:rsidRPr="00766F53" w:rsidRDefault="009512EE" w:rsidP="009512EE">
      <w:pPr>
        <w:spacing w:after="120"/>
        <w:jc w:val="both"/>
        <w:rPr>
          <w:rFonts w:eastAsia="Times New Roman" w:cstheme="minorHAnsi"/>
          <w:b/>
          <w:i/>
          <w:color w:val="000000"/>
          <w:sz w:val="20"/>
          <w:szCs w:val="20"/>
        </w:rPr>
      </w:pPr>
      <w:r w:rsidRPr="00766F53">
        <w:rPr>
          <w:rFonts w:eastAsia="Times New Roman" w:cstheme="minorHAnsi"/>
          <w:b/>
          <w:i/>
          <w:color w:val="000000"/>
          <w:sz w:val="20"/>
          <w:szCs w:val="20"/>
        </w:rPr>
        <w:t>Keywords—head pose estimation; neural network; head pose classification, face orientation</w:t>
      </w:r>
    </w:p>
    <w:p w:rsidR="00EB69E6" w:rsidRPr="00766F53" w:rsidRDefault="00EB69E6" w:rsidP="009512EE">
      <w:pPr>
        <w:spacing w:after="120"/>
        <w:jc w:val="both"/>
        <w:rPr>
          <w:rFonts w:eastAsia="Times New Roman" w:cstheme="minorHAnsi"/>
          <w:b/>
          <w:i/>
          <w:color w:val="000000"/>
          <w:sz w:val="20"/>
        </w:rPr>
      </w:pPr>
    </w:p>
    <w:p w:rsidR="00EB69E6" w:rsidRPr="00766F53" w:rsidRDefault="00EB69E6" w:rsidP="00EB69E6">
      <w:pPr>
        <w:pStyle w:val="Heading1"/>
        <w:numPr>
          <w:ilvl w:val="0"/>
          <w:numId w:val="1"/>
        </w:numPr>
        <w:ind w:firstLine="0"/>
        <w:rPr>
          <w:rFonts w:asciiTheme="minorHAnsi" w:hAnsiTheme="minorHAnsi" w:cstheme="minorHAnsi"/>
          <w:sz w:val="24"/>
        </w:rPr>
      </w:pPr>
      <w:r w:rsidRPr="00766F53">
        <w:rPr>
          <w:rFonts w:asciiTheme="minorHAnsi" w:hAnsiTheme="minorHAnsi" w:cstheme="minorHAnsi"/>
          <w:sz w:val="24"/>
        </w:rPr>
        <w:t>Introduction</w:t>
      </w:r>
    </w:p>
    <w:p w:rsidR="00CA341B" w:rsidRPr="00766F53" w:rsidRDefault="000B2B4B" w:rsidP="00DE581D">
      <w:pPr>
        <w:ind w:firstLine="720"/>
        <w:rPr>
          <w:rFonts w:cstheme="minorHAnsi"/>
        </w:rPr>
      </w:pPr>
      <w:r w:rsidRPr="00766F53">
        <w:rPr>
          <w:rFonts w:cstheme="minorHAnsi"/>
          <w:sz w:val="20"/>
        </w:rPr>
        <w:t>Classification of emails is an important topic area of research in text classification because</w:t>
      </w:r>
      <w:r w:rsidR="001D594B" w:rsidRPr="00766F53">
        <w:rPr>
          <w:rFonts w:cstheme="minorHAnsi"/>
          <w:sz w:val="20"/>
        </w:rPr>
        <w:t xml:space="preserve"> there is great need for it as </w:t>
      </w:r>
      <w:r w:rsidRPr="00766F53">
        <w:rPr>
          <w:rFonts w:cstheme="minorHAnsi"/>
          <w:sz w:val="20"/>
        </w:rPr>
        <w:t xml:space="preserve">the advancement of internet and electronic communication  has led to </w:t>
      </w:r>
      <w:r w:rsidR="001D594B" w:rsidRPr="00766F53">
        <w:rPr>
          <w:rFonts w:cstheme="minorHAnsi"/>
          <w:sz w:val="20"/>
        </w:rPr>
        <w:t xml:space="preserve">increased volume of emails flowing into our mail boxes. The most common dataset that is used for building email classification models is that of Enron Corpus and that is what will be used in this project. </w:t>
      </w:r>
      <w:r w:rsidR="006748E3" w:rsidRPr="00766F53">
        <w:rPr>
          <w:rFonts w:cstheme="minorHAnsi"/>
          <w:sz w:val="20"/>
        </w:rPr>
        <w:t>A word dictionary will be created from the content of the emails which will then be then used for feature extraction from the emails. After these two processes the Multinomial Naïve Bayes and Support Vector Machine Algorithm from sci-kit learn will be used to create models and classify the emails into spam or ham.</w:t>
      </w:r>
      <w:r w:rsidR="00CA341B" w:rsidRPr="00766F53">
        <w:rPr>
          <w:rFonts w:cstheme="minorHAnsi"/>
          <w:sz w:val="20"/>
        </w:rPr>
        <w:t xml:space="preserve"> Both these algorithms have been widely used for email classification. </w:t>
      </w:r>
    </w:p>
    <w:p w:rsidR="00EB69E6" w:rsidRPr="00766F53" w:rsidRDefault="00EB69E6" w:rsidP="00DE581D">
      <w:pPr>
        <w:ind w:firstLine="720"/>
        <w:jc w:val="both"/>
        <w:rPr>
          <w:rFonts w:cstheme="minorHAnsi"/>
          <w:sz w:val="20"/>
          <w:szCs w:val="20"/>
        </w:rPr>
      </w:pPr>
      <w:r w:rsidRPr="00766F53">
        <w:rPr>
          <w:rFonts w:cstheme="minorHAnsi"/>
          <w:sz w:val="20"/>
          <w:szCs w:val="20"/>
        </w:rPr>
        <w:t xml:space="preserve">This article is framed as follows. Section II reviews Related Work, Section III describes the </w:t>
      </w:r>
      <w:r w:rsidR="00CA341B" w:rsidRPr="00766F53">
        <w:rPr>
          <w:rFonts w:cstheme="minorHAnsi"/>
          <w:sz w:val="20"/>
          <w:szCs w:val="20"/>
        </w:rPr>
        <w:t>creating dictionary feature extraction and the algorithms used</w:t>
      </w:r>
      <w:r w:rsidRPr="00766F53">
        <w:rPr>
          <w:rFonts w:cstheme="minorHAnsi"/>
          <w:sz w:val="20"/>
          <w:szCs w:val="20"/>
        </w:rPr>
        <w:t xml:space="preserve">, </w:t>
      </w:r>
      <w:r w:rsidR="00CA341B" w:rsidRPr="00766F53">
        <w:rPr>
          <w:rFonts w:cstheme="minorHAnsi"/>
          <w:sz w:val="20"/>
          <w:szCs w:val="20"/>
        </w:rPr>
        <w:t>and Section</w:t>
      </w:r>
      <w:r w:rsidRPr="00766F53">
        <w:rPr>
          <w:rFonts w:cstheme="minorHAnsi"/>
          <w:sz w:val="20"/>
          <w:szCs w:val="20"/>
        </w:rPr>
        <w:t xml:space="preserve"> IV explain</w:t>
      </w:r>
      <w:r w:rsidR="00CA341B" w:rsidRPr="00766F53">
        <w:rPr>
          <w:rFonts w:cstheme="minorHAnsi"/>
          <w:sz w:val="20"/>
          <w:szCs w:val="20"/>
        </w:rPr>
        <w:t>s</w:t>
      </w:r>
      <w:r w:rsidRPr="00766F53">
        <w:rPr>
          <w:rFonts w:cstheme="minorHAnsi"/>
          <w:sz w:val="20"/>
          <w:szCs w:val="20"/>
        </w:rPr>
        <w:t xml:space="preserve"> the experimental setup, dataset and results. Section V conclude this document.</w:t>
      </w:r>
    </w:p>
    <w:p w:rsidR="00CA341B" w:rsidRPr="00766F53" w:rsidRDefault="00CA341B" w:rsidP="00EB69E6">
      <w:pPr>
        <w:jc w:val="both"/>
        <w:rPr>
          <w:rFonts w:cstheme="minorHAnsi"/>
          <w:sz w:val="24"/>
          <w:szCs w:val="20"/>
        </w:rPr>
      </w:pPr>
    </w:p>
    <w:p w:rsidR="00EB69E6" w:rsidRPr="00766F53" w:rsidRDefault="00EB69E6" w:rsidP="00EB69E6">
      <w:pPr>
        <w:pStyle w:val="Heading1"/>
        <w:numPr>
          <w:ilvl w:val="0"/>
          <w:numId w:val="1"/>
        </w:numPr>
        <w:ind w:firstLine="0"/>
        <w:rPr>
          <w:rFonts w:asciiTheme="minorHAnsi" w:hAnsiTheme="minorHAnsi" w:cstheme="minorHAnsi"/>
          <w:sz w:val="24"/>
        </w:rPr>
      </w:pPr>
      <w:r w:rsidRPr="00766F53">
        <w:rPr>
          <w:rFonts w:asciiTheme="minorHAnsi" w:hAnsiTheme="minorHAnsi" w:cstheme="minorHAnsi"/>
          <w:sz w:val="24"/>
        </w:rPr>
        <w:t>Literature Review</w:t>
      </w:r>
    </w:p>
    <w:p w:rsidR="00EF7885" w:rsidRPr="00766F53" w:rsidRDefault="00EF7885" w:rsidP="00D531AE">
      <w:pPr>
        <w:autoSpaceDE w:val="0"/>
        <w:autoSpaceDN w:val="0"/>
        <w:adjustRightInd w:val="0"/>
        <w:spacing w:after="0" w:line="240" w:lineRule="auto"/>
        <w:ind w:firstLine="720"/>
        <w:rPr>
          <w:rFonts w:eastAsia="CMR10" w:cstheme="minorHAnsi"/>
          <w:sz w:val="20"/>
          <w:szCs w:val="20"/>
        </w:rPr>
      </w:pPr>
      <w:r w:rsidRPr="00766F53">
        <w:rPr>
          <w:rFonts w:cstheme="minorHAnsi"/>
          <w:sz w:val="20"/>
          <w:szCs w:val="20"/>
        </w:rPr>
        <w:t xml:space="preserve">[1] In exploration of the Enron dataset, Bryan Klimt and Yiming Yang basically tried to research email folder prediction. </w:t>
      </w:r>
      <w:r w:rsidRPr="00766F53">
        <w:rPr>
          <w:rFonts w:eastAsia="CMR10" w:cstheme="minorHAnsi"/>
          <w:sz w:val="20"/>
          <w:szCs w:val="20"/>
        </w:rPr>
        <w:t>SVM was used first to classify the folder of each email based solely on a particular field of data from the email. The fields used were “From”, “Subject”, “Body”, and “To, CC”. The weights for each section were learned for each folder of a particular user, using ridge regression on the training data.</w:t>
      </w:r>
      <w:r w:rsidR="00527787" w:rsidRPr="00766F53">
        <w:rPr>
          <w:rFonts w:eastAsia="CMR10" w:cstheme="minorHAnsi"/>
          <w:sz w:val="20"/>
          <w:szCs w:val="20"/>
        </w:rPr>
        <w:t xml:space="preserve"> They obtained thresholds using score-based local optimization, known as SCut, and evaluated using F1 scores, which measure both precision and recall. The results indicated that the number of messages a user has is clearly not strongly correlated with the performance of the text classifier on his or her email. The result was reasonable, though. If a user has many messages, but they are all in the same folder, classification is trivial. </w:t>
      </w:r>
    </w:p>
    <w:p w:rsidR="00EB69E6" w:rsidRPr="00766F53" w:rsidRDefault="00EB69E6" w:rsidP="00EB69E6">
      <w:pPr>
        <w:rPr>
          <w:rFonts w:cstheme="minorHAnsi"/>
        </w:rPr>
      </w:pPr>
    </w:p>
    <w:p w:rsidR="00CC0DDE" w:rsidRPr="00766F53" w:rsidRDefault="00DE581D" w:rsidP="00D531AE">
      <w:pPr>
        <w:ind w:firstLine="720"/>
        <w:rPr>
          <w:rFonts w:eastAsia="Calibri" w:cstheme="minorHAnsi"/>
          <w:sz w:val="20"/>
        </w:rPr>
      </w:pPr>
      <w:r w:rsidRPr="00766F53">
        <w:rPr>
          <w:rFonts w:cstheme="minorHAnsi"/>
          <w:sz w:val="20"/>
          <w:szCs w:val="20"/>
        </w:rPr>
        <w:t xml:space="preserve">[2] </w:t>
      </w:r>
      <w:r w:rsidR="00C06476" w:rsidRPr="00766F53">
        <w:rPr>
          <w:rFonts w:cstheme="minorHAnsi"/>
          <w:sz w:val="20"/>
          <w:szCs w:val="20"/>
        </w:rPr>
        <w:t xml:space="preserve">In their research </w:t>
      </w:r>
      <w:r w:rsidR="00C06476" w:rsidRPr="00766F53">
        <w:rPr>
          <w:rFonts w:cstheme="minorHAnsi"/>
          <w:sz w:val="20"/>
          <w:szCs w:val="24"/>
        </w:rPr>
        <w:t xml:space="preserve">Mehran Sahami, Susan Dumais, David Heckerman, Eric </w:t>
      </w:r>
      <w:r w:rsidR="00A5566A" w:rsidRPr="00766F53">
        <w:rPr>
          <w:rFonts w:cstheme="minorHAnsi"/>
          <w:sz w:val="20"/>
          <w:szCs w:val="24"/>
        </w:rPr>
        <w:t>Horvits have used the Bayesian a</w:t>
      </w:r>
      <w:r w:rsidR="00C06476" w:rsidRPr="00766F53">
        <w:rPr>
          <w:rFonts w:cstheme="minorHAnsi"/>
          <w:sz w:val="20"/>
          <w:szCs w:val="24"/>
        </w:rPr>
        <w:t xml:space="preserve">pproach to filter out unwanted spam email. </w:t>
      </w:r>
      <w:r w:rsidR="00A5566A" w:rsidRPr="00766F53">
        <w:rPr>
          <w:rFonts w:eastAsia="Calibri" w:cstheme="minorHAnsi"/>
          <w:sz w:val="20"/>
        </w:rPr>
        <w:t xml:space="preserve">Bayesian filter hast be trained to work effectively. Every word had a certain probability of occurring in spam or ham email in the database. The technique used was that if the total of words probabilities exceeds a certain limit, the filter will mark the e-mail to either two categories that are: spam or ham. </w:t>
      </w:r>
      <w:r w:rsidR="00CC0DDE" w:rsidRPr="00766F53">
        <w:rPr>
          <w:rFonts w:eastAsia="Calibri" w:cstheme="minorHAnsi"/>
          <w:sz w:val="20"/>
        </w:rPr>
        <w:t>The results showed that modeling the subcategories for applying Bayes made the results only worse</w:t>
      </w:r>
      <w:r w:rsidR="008E22DF" w:rsidRPr="00766F53">
        <w:rPr>
          <w:rFonts w:eastAsia="Calibri" w:cstheme="minorHAnsi"/>
          <w:sz w:val="20"/>
        </w:rPr>
        <w:t>. The accuracy was highest on words only feature.</w:t>
      </w:r>
    </w:p>
    <w:p w:rsidR="00CC0DDE" w:rsidRPr="00766F53" w:rsidRDefault="00CC0DDE" w:rsidP="00EB69E6">
      <w:pPr>
        <w:rPr>
          <w:rFonts w:cstheme="minorHAnsi"/>
        </w:rPr>
      </w:pPr>
    </w:p>
    <w:p w:rsidR="002A78BE" w:rsidRPr="00766F53" w:rsidRDefault="002A78BE" w:rsidP="00EB69E6">
      <w:pPr>
        <w:rPr>
          <w:rFonts w:cstheme="minorHAnsi"/>
        </w:rPr>
      </w:pPr>
    </w:p>
    <w:p w:rsidR="00EB69E6" w:rsidRPr="00766F53" w:rsidRDefault="00433997" w:rsidP="00EB69E6">
      <w:pPr>
        <w:pStyle w:val="Heading1"/>
        <w:numPr>
          <w:ilvl w:val="0"/>
          <w:numId w:val="1"/>
        </w:numPr>
        <w:ind w:firstLine="0"/>
        <w:rPr>
          <w:rFonts w:asciiTheme="minorHAnsi" w:hAnsiTheme="minorHAnsi" w:cstheme="minorHAnsi"/>
          <w:sz w:val="24"/>
        </w:rPr>
      </w:pPr>
      <w:r>
        <w:rPr>
          <w:rFonts w:asciiTheme="minorHAnsi" w:hAnsiTheme="minorHAnsi" w:cstheme="minorHAnsi"/>
          <w:sz w:val="24"/>
        </w:rPr>
        <w:lastRenderedPageBreak/>
        <w:t>Problem Statement</w:t>
      </w:r>
    </w:p>
    <w:p w:rsidR="0080452D" w:rsidRPr="00766F53" w:rsidRDefault="002A78BE" w:rsidP="00D531AE">
      <w:pPr>
        <w:ind w:firstLine="720"/>
        <w:rPr>
          <w:rFonts w:cstheme="minorHAnsi"/>
          <w:sz w:val="20"/>
        </w:rPr>
      </w:pPr>
      <w:r w:rsidRPr="00766F53">
        <w:rPr>
          <w:rFonts w:cstheme="minorHAnsi"/>
          <w:sz w:val="20"/>
        </w:rPr>
        <w:t>The problem being addressed in this project is that of class</w:t>
      </w:r>
      <w:r w:rsidR="00C549CE" w:rsidRPr="00766F53">
        <w:rPr>
          <w:rFonts w:cstheme="minorHAnsi"/>
          <w:sz w:val="20"/>
        </w:rPr>
        <w:t xml:space="preserve">ifying emails into two categories: spam or ham. </w:t>
      </w:r>
      <w:r w:rsidR="000F12B1" w:rsidRPr="00766F53">
        <w:rPr>
          <w:rFonts w:cstheme="minorHAnsi"/>
          <w:sz w:val="20"/>
        </w:rPr>
        <w:t>A lot of email passes through the email system that is unnecessary and repetitive and it is a very basic requirement to filter out that set of emails. This project intends to cre</w:t>
      </w:r>
      <w:r w:rsidR="0080452D" w:rsidRPr="00766F53">
        <w:rPr>
          <w:rFonts w:cstheme="minorHAnsi"/>
          <w:sz w:val="20"/>
        </w:rPr>
        <w:t xml:space="preserve">ate working models which are trained on the labeled and then eventually classify the emails. </w:t>
      </w:r>
    </w:p>
    <w:p w:rsidR="00EB69E6" w:rsidRPr="00766F53" w:rsidRDefault="00C549CE" w:rsidP="00D531AE">
      <w:pPr>
        <w:ind w:firstLine="720"/>
        <w:rPr>
          <w:rFonts w:cstheme="minorHAnsi"/>
          <w:sz w:val="20"/>
        </w:rPr>
      </w:pPr>
      <w:r w:rsidRPr="00766F53">
        <w:rPr>
          <w:rFonts w:cstheme="minorHAnsi"/>
          <w:sz w:val="20"/>
        </w:rPr>
        <w:t>We have the Enron Corpus which basically has 33,716 emails.</w:t>
      </w:r>
      <w:r w:rsidR="000B1D75" w:rsidRPr="00766F53">
        <w:rPr>
          <w:rFonts w:cstheme="minorHAnsi"/>
          <w:sz w:val="20"/>
        </w:rPr>
        <w:t xml:space="preserve"> The data here is labeled according to the categories. The problem is to perform successful feature extraction and then </w:t>
      </w:r>
      <w:r w:rsidR="000F12B1" w:rsidRPr="00766F53">
        <w:rPr>
          <w:rFonts w:cstheme="minorHAnsi"/>
          <w:sz w:val="20"/>
        </w:rPr>
        <w:t>use</w:t>
      </w:r>
      <w:r w:rsidR="000B1D75" w:rsidRPr="00766F53">
        <w:rPr>
          <w:rFonts w:cstheme="minorHAnsi"/>
          <w:sz w:val="20"/>
        </w:rPr>
        <w:t xml:space="preserve"> the feature matrix to classify the emails into the correct</w:t>
      </w:r>
      <w:r w:rsidR="000F12B1" w:rsidRPr="00766F53">
        <w:rPr>
          <w:rFonts w:cstheme="minorHAnsi"/>
          <w:sz w:val="20"/>
        </w:rPr>
        <w:t xml:space="preserve"> categories with a high accuracy. </w:t>
      </w:r>
    </w:p>
    <w:p w:rsidR="0080452D" w:rsidRPr="00766F53" w:rsidRDefault="0080452D" w:rsidP="002A78BE">
      <w:pPr>
        <w:rPr>
          <w:rFonts w:cstheme="minorHAnsi"/>
          <w:sz w:val="20"/>
        </w:rPr>
      </w:pPr>
    </w:p>
    <w:p w:rsidR="000C79F0" w:rsidRDefault="00433997" w:rsidP="000C79F0">
      <w:pPr>
        <w:pStyle w:val="Heading1"/>
        <w:numPr>
          <w:ilvl w:val="0"/>
          <w:numId w:val="1"/>
        </w:numPr>
        <w:ind w:firstLine="0"/>
        <w:rPr>
          <w:rFonts w:asciiTheme="minorHAnsi" w:hAnsiTheme="minorHAnsi" w:cstheme="minorHAnsi"/>
          <w:sz w:val="24"/>
          <w:szCs w:val="28"/>
        </w:rPr>
      </w:pPr>
      <w:r>
        <w:rPr>
          <w:rFonts w:asciiTheme="minorHAnsi" w:hAnsiTheme="minorHAnsi" w:cstheme="minorHAnsi"/>
          <w:sz w:val="24"/>
          <w:szCs w:val="28"/>
        </w:rPr>
        <w:t>Methodology</w:t>
      </w:r>
    </w:p>
    <w:p w:rsidR="000C79F0" w:rsidRPr="000C79F0" w:rsidRDefault="000C79F0" w:rsidP="000C79F0">
      <w:pPr>
        <w:rPr>
          <w:lang w:eastAsia="zh-CN" w:bidi="hi-IN"/>
        </w:rPr>
      </w:pPr>
    </w:p>
    <w:p w:rsidR="00766F53" w:rsidRDefault="00FB636D" w:rsidP="000C79F0">
      <w:pPr>
        <w:pStyle w:val="ListParagraph"/>
        <w:numPr>
          <w:ilvl w:val="0"/>
          <w:numId w:val="5"/>
        </w:numPr>
        <w:rPr>
          <w:rFonts w:cstheme="minorHAnsi"/>
          <w:b/>
          <w:lang w:eastAsia="zh-CN" w:bidi="hi-IN"/>
        </w:rPr>
      </w:pPr>
      <w:r>
        <w:rPr>
          <w:rFonts w:cstheme="minorHAnsi"/>
          <w:b/>
          <w:lang w:eastAsia="zh-CN" w:bidi="hi-IN"/>
        </w:rPr>
        <w:t>Creating Word Dictionary</w:t>
      </w:r>
    </w:p>
    <w:p w:rsidR="000C79F0" w:rsidRDefault="000C79F0" w:rsidP="000C79F0">
      <w:pPr>
        <w:pStyle w:val="ListParagraph"/>
        <w:rPr>
          <w:rFonts w:cstheme="minorHAnsi"/>
          <w:sz w:val="20"/>
          <w:lang w:eastAsia="zh-CN" w:bidi="hi-IN"/>
        </w:rPr>
      </w:pPr>
      <w:r>
        <w:rPr>
          <w:rFonts w:cstheme="minorHAnsi"/>
          <w:sz w:val="20"/>
          <w:lang w:eastAsia="zh-CN" w:bidi="hi-IN"/>
        </w:rPr>
        <w:t>This is the v</w:t>
      </w:r>
      <w:r w:rsidR="00FB636D">
        <w:rPr>
          <w:rFonts w:cstheme="minorHAnsi"/>
          <w:sz w:val="20"/>
          <w:lang w:eastAsia="zh-CN" w:bidi="hi-IN"/>
        </w:rPr>
        <w:t xml:space="preserve">ery </w:t>
      </w:r>
      <w:r w:rsidR="0007581F">
        <w:rPr>
          <w:rFonts w:cstheme="minorHAnsi"/>
          <w:sz w:val="20"/>
          <w:lang w:eastAsia="zh-CN" w:bidi="hi-IN"/>
        </w:rPr>
        <w:t>initial</w:t>
      </w:r>
      <w:r w:rsidR="00FB636D">
        <w:rPr>
          <w:rFonts w:cstheme="minorHAnsi"/>
          <w:sz w:val="20"/>
          <w:lang w:eastAsia="zh-CN" w:bidi="hi-IN"/>
        </w:rPr>
        <w:t xml:space="preserve"> part of the project.</w:t>
      </w:r>
      <w:r w:rsidR="0007581F">
        <w:rPr>
          <w:rFonts w:cstheme="minorHAnsi"/>
          <w:sz w:val="20"/>
          <w:lang w:eastAsia="zh-CN" w:bidi="hi-IN"/>
        </w:rPr>
        <w:t xml:space="preserve"> A </w:t>
      </w:r>
      <w:r w:rsidR="0071208B">
        <w:rPr>
          <w:rFonts w:cstheme="minorHAnsi"/>
          <w:sz w:val="20"/>
          <w:lang w:eastAsia="zh-CN" w:bidi="hi-IN"/>
        </w:rPr>
        <w:t>word dictionary is to be created which will contain 1000 most common words extracted from the emails. Basically all the emails were iterated and all the words were stored in an array. After that the stop words were removed through the nltk library. After that any words consisting of numbers or words that were single letters were removed. And finally the dictionary was obtained from the array.</w:t>
      </w:r>
    </w:p>
    <w:p w:rsidR="008F3B33" w:rsidRDefault="008F3B33" w:rsidP="000C79F0">
      <w:pPr>
        <w:pStyle w:val="ListParagraph"/>
        <w:rPr>
          <w:rFonts w:cstheme="minorHAnsi"/>
          <w:sz w:val="20"/>
          <w:lang w:eastAsia="zh-CN" w:bidi="hi-IN"/>
        </w:rPr>
      </w:pPr>
    </w:p>
    <w:p w:rsidR="008F3B33" w:rsidRDefault="008F3B33" w:rsidP="000C79F0">
      <w:pPr>
        <w:pStyle w:val="ListParagraph"/>
        <w:rPr>
          <w:rFonts w:cstheme="minorHAnsi"/>
          <w:sz w:val="20"/>
          <w:lang w:eastAsia="zh-CN" w:bidi="hi-IN"/>
        </w:rPr>
      </w:pPr>
      <w:r>
        <w:rPr>
          <w:rFonts w:cstheme="minorHAnsi"/>
          <w:sz w:val="20"/>
          <w:lang w:eastAsia="zh-CN" w:bidi="hi-IN"/>
        </w:rPr>
        <w:t>The following figure shows the frequency of the top 10 words of the dictionary.</w:t>
      </w:r>
    </w:p>
    <w:p w:rsidR="0007581F" w:rsidRDefault="0007581F" w:rsidP="000C79F0">
      <w:pPr>
        <w:pStyle w:val="ListParagraph"/>
        <w:rPr>
          <w:rFonts w:cstheme="minorHAnsi"/>
          <w:sz w:val="20"/>
          <w:lang w:eastAsia="zh-CN" w:bidi="hi-IN"/>
        </w:rPr>
      </w:pPr>
    </w:p>
    <w:p w:rsidR="0007581F" w:rsidRPr="000C79F0" w:rsidRDefault="0007581F" w:rsidP="0007581F">
      <w:pPr>
        <w:pStyle w:val="ListParagraph"/>
        <w:jc w:val="center"/>
        <w:rPr>
          <w:rFonts w:cstheme="minorHAnsi"/>
          <w:sz w:val="20"/>
          <w:lang w:eastAsia="zh-CN" w:bidi="hi-IN"/>
        </w:rPr>
      </w:pPr>
      <w:r w:rsidRPr="0007581F">
        <w:rPr>
          <w:rFonts w:cstheme="minorHAnsi"/>
          <w:noProof/>
          <w:sz w:val="20"/>
        </w:rPr>
        <w:drawing>
          <wp:inline distT="0" distB="0" distL="0" distR="0">
            <wp:extent cx="5943600" cy="2919663"/>
            <wp:effectExtent l="0" t="0" r="0" b="0"/>
            <wp:docPr id="1" name="Picture 1" descr="C:\Users\hp\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9663"/>
                    </a:xfrm>
                    <a:prstGeom prst="rect">
                      <a:avLst/>
                    </a:prstGeom>
                    <a:noFill/>
                    <a:ln>
                      <a:noFill/>
                    </a:ln>
                  </pic:spPr>
                </pic:pic>
              </a:graphicData>
            </a:graphic>
          </wp:inline>
        </w:drawing>
      </w:r>
    </w:p>
    <w:p w:rsidR="0080452D" w:rsidRDefault="0080452D" w:rsidP="002A78BE">
      <w:pPr>
        <w:rPr>
          <w:rFonts w:cstheme="minorHAnsi"/>
          <w:b/>
          <w:lang w:eastAsia="zh-CN" w:bidi="hi-IN"/>
        </w:rPr>
      </w:pPr>
    </w:p>
    <w:p w:rsidR="004F3289" w:rsidRDefault="004F3289" w:rsidP="002A78BE">
      <w:pPr>
        <w:rPr>
          <w:rFonts w:cstheme="minorHAnsi"/>
          <w:b/>
          <w:lang w:eastAsia="zh-CN" w:bidi="hi-IN"/>
        </w:rPr>
      </w:pPr>
    </w:p>
    <w:p w:rsidR="004F3289" w:rsidRDefault="004F3289" w:rsidP="002A78BE">
      <w:pPr>
        <w:rPr>
          <w:rFonts w:cstheme="minorHAnsi"/>
          <w:b/>
          <w:lang w:eastAsia="zh-CN" w:bidi="hi-IN"/>
        </w:rPr>
      </w:pPr>
    </w:p>
    <w:p w:rsidR="00A522DB" w:rsidRDefault="00A522DB" w:rsidP="002A78BE">
      <w:pPr>
        <w:rPr>
          <w:rFonts w:cstheme="minorHAnsi"/>
          <w:sz w:val="20"/>
        </w:rPr>
      </w:pPr>
    </w:p>
    <w:p w:rsidR="004F3289" w:rsidRDefault="004F3289" w:rsidP="004F3289">
      <w:pPr>
        <w:pStyle w:val="ListParagraph"/>
        <w:numPr>
          <w:ilvl w:val="0"/>
          <w:numId w:val="5"/>
        </w:numPr>
        <w:rPr>
          <w:rFonts w:cstheme="minorHAnsi"/>
          <w:b/>
          <w:lang w:eastAsia="zh-CN" w:bidi="hi-IN"/>
        </w:rPr>
      </w:pPr>
      <w:r>
        <w:rPr>
          <w:rFonts w:cstheme="minorHAnsi"/>
          <w:b/>
          <w:lang w:eastAsia="zh-CN" w:bidi="hi-IN"/>
        </w:rPr>
        <w:lastRenderedPageBreak/>
        <w:t>Feature Extraction</w:t>
      </w:r>
    </w:p>
    <w:p w:rsidR="004F3289" w:rsidRDefault="004F3289" w:rsidP="004F3289">
      <w:pPr>
        <w:pStyle w:val="ListParagraph"/>
        <w:rPr>
          <w:rFonts w:cstheme="minorHAnsi"/>
          <w:sz w:val="20"/>
          <w:lang w:eastAsia="zh-CN" w:bidi="hi-IN"/>
        </w:rPr>
      </w:pPr>
      <w:r>
        <w:rPr>
          <w:rFonts w:cstheme="minorHAnsi"/>
          <w:sz w:val="20"/>
          <w:lang w:eastAsia="zh-CN" w:bidi="hi-IN"/>
        </w:rPr>
        <w:t>This is the</w:t>
      </w:r>
      <w:r>
        <w:rPr>
          <w:rFonts w:cstheme="minorHAnsi"/>
          <w:sz w:val="20"/>
          <w:lang w:eastAsia="zh-CN" w:bidi="hi-IN"/>
        </w:rPr>
        <w:t xml:space="preserve"> most important part of the email classification process. Basically in the last step we obtained a dictionary which </w:t>
      </w:r>
      <w:r w:rsidR="002922A4">
        <w:rPr>
          <w:rFonts w:cstheme="minorHAnsi"/>
          <w:sz w:val="20"/>
          <w:lang w:eastAsia="zh-CN" w:bidi="hi-IN"/>
        </w:rPr>
        <w:t>contained the 1000 most common words extracted from all the mails whether they were ham or spam. In this step we created a feature matrix which was a 2-D numpy array, having dimensions (No. of emails) x 1000. The 1000 is basically the number of words in the dictionary.</w:t>
      </w:r>
    </w:p>
    <w:p w:rsidR="002922A4" w:rsidRDefault="002922A4" w:rsidP="004F3289">
      <w:pPr>
        <w:pStyle w:val="ListParagraph"/>
        <w:rPr>
          <w:rFonts w:cstheme="minorHAnsi"/>
          <w:sz w:val="20"/>
          <w:lang w:eastAsia="zh-CN" w:bidi="hi-IN"/>
        </w:rPr>
      </w:pPr>
    </w:p>
    <w:p w:rsidR="002922A4" w:rsidRDefault="002922A4" w:rsidP="004F3289">
      <w:pPr>
        <w:pStyle w:val="ListParagraph"/>
        <w:rPr>
          <w:rFonts w:cstheme="minorHAnsi"/>
          <w:sz w:val="20"/>
          <w:lang w:eastAsia="zh-CN" w:bidi="hi-IN"/>
        </w:rPr>
      </w:pPr>
      <w:r>
        <w:rPr>
          <w:rFonts w:cstheme="minorHAnsi"/>
          <w:sz w:val="20"/>
          <w:lang w:eastAsia="zh-CN" w:bidi="hi-IN"/>
        </w:rPr>
        <w:t>In the feature extraction process, every single directory was browsed through code to access every single mail. After the mail was opened, the content was tokenized using the nltk library. The tokenization provided us with an array of words. For every single word in the array, we iterated over the content of the dictionary to check whether if the word matched the i</w:t>
      </w:r>
      <w:r w:rsidRPr="002922A4">
        <w:rPr>
          <w:rFonts w:cstheme="minorHAnsi"/>
          <w:sz w:val="20"/>
          <w:vertAlign w:val="superscript"/>
          <w:lang w:eastAsia="zh-CN" w:bidi="hi-IN"/>
        </w:rPr>
        <w:t>th</w:t>
      </w:r>
      <w:r>
        <w:rPr>
          <w:rFonts w:cstheme="minorHAnsi"/>
          <w:sz w:val="20"/>
          <w:vertAlign w:val="superscript"/>
          <w:lang w:eastAsia="zh-CN" w:bidi="hi-IN"/>
        </w:rPr>
        <w:t xml:space="preserve"> </w:t>
      </w:r>
      <w:r>
        <w:rPr>
          <w:rFonts w:cstheme="minorHAnsi"/>
          <w:sz w:val="20"/>
          <w:lang w:eastAsia="zh-CN" w:bidi="hi-IN"/>
        </w:rPr>
        <w:t xml:space="preserve">word of the dictionary or not and if it did, we recorded the number of occurrences of that word in our 2-D array in the respective index. This strategy basically provided us with a 2-D array whose indexes were filled with number of instances of the dictionary’s words for every single email of the corpus. </w:t>
      </w:r>
    </w:p>
    <w:p w:rsidR="002922A4" w:rsidRDefault="002922A4" w:rsidP="004F3289">
      <w:pPr>
        <w:pStyle w:val="ListParagraph"/>
        <w:rPr>
          <w:rFonts w:cstheme="minorHAnsi"/>
          <w:sz w:val="20"/>
          <w:lang w:eastAsia="zh-CN" w:bidi="hi-IN"/>
        </w:rPr>
      </w:pPr>
    </w:p>
    <w:p w:rsidR="002922A4" w:rsidRDefault="002922A4" w:rsidP="004F3289">
      <w:pPr>
        <w:pStyle w:val="ListParagraph"/>
        <w:rPr>
          <w:rFonts w:cstheme="minorHAnsi"/>
          <w:sz w:val="20"/>
          <w:lang w:eastAsia="zh-CN" w:bidi="hi-IN"/>
        </w:rPr>
      </w:pPr>
      <w:r>
        <w:rPr>
          <w:rFonts w:cstheme="minorHAnsi"/>
          <w:sz w:val="20"/>
          <w:lang w:eastAsia="zh-CN" w:bidi="hi-IN"/>
        </w:rPr>
        <w:t>Simultaneously, in the loops, we recorded the label of each email and stored it in an 1-D array. In conclusion, the feature extraction process was able to provi</w:t>
      </w:r>
      <w:r w:rsidR="00EA4B38">
        <w:rPr>
          <w:rFonts w:cstheme="minorHAnsi"/>
          <w:sz w:val="20"/>
          <w:lang w:eastAsia="zh-CN" w:bidi="hi-IN"/>
        </w:rPr>
        <w:t>de us with a 2-D feature matrix and all the labels of the train data.</w:t>
      </w:r>
      <w:r>
        <w:rPr>
          <w:rFonts w:cstheme="minorHAnsi"/>
          <w:sz w:val="20"/>
          <w:lang w:eastAsia="zh-CN" w:bidi="hi-IN"/>
        </w:rPr>
        <w:t xml:space="preserve"> </w:t>
      </w:r>
    </w:p>
    <w:p w:rsidR="004F3289" w:rsidRDefault="004F3289" w:rsidP="004F3289">
      <w:pPr>
        <w:pStyle w:val="ListParagraph"/>
        <w:rPr>
          <w:rFonts w:cstheme="minorHAnsi"/>
          <w:sz w:val="20"/>
          <w:lang w:eastAsia="zh-CN" w:bidi="hi-IN"/>
        </w:rPr>
      </w:pPr>
    </w:p>
    <w:p w:rsidR="00EA4B38" w:rsidRDefault="00EA4B38" w:rsidP="004F3289">
      <w:pPr>
        <w:pStyle w:val="ListParagraph"/>
        <w:rPr>
          <w:rFonts w:cstheme="minorHAnsi"/>
          <w:sz w:val="20"/>
          <w:lang w:eastAsia="zh-CN" w:bidi="hi-IN"/>
        </w:rPr>
      </w:pPr>
    </w:p>
    <w:p w:rsidR="00EA4B38" w:rsidRDefault="00EA4B38" w:rsidP="00EA4B38">
      <w:pPr>
        <w:pStyle w:val="ListParagraph"/>
        <w:numPr>
          <w:ilvl w:val="0"/>
          <w:numId w:val="5"/>
        </w:numPr>
        <w:rPr>
          <w:rFonts w:cstheme="minorHAnsi"/>
          <w:b/>
          <w:lang w:eastAsia="zh-CN" w:bidi="hi-IN"/>
        </w:rPr>
      </w:pPr>
      <w:r>
        <w:rPr>
          <w:rFonts w:cstheme="minorHAnsi"/>
          <w:b/>
          <w:lang w:eastAsia="zh-CN" w:bidi="hi-IN"/>
        </w:rPr>
        <w:t>Classification</w:t>
      </w:r>
    </w:p>
    <w:p w:rsidR="00EA4B38" w:rsidRDefault="00EA4B38" w:rsidP="00EA4B38">
      <w:pPr>
        <w:pStyle w:val="ListParagraph"/>
        <w:rPr>
          <w:rFonts w:cstheme="minorHAnsi"/>
          <w:sz w:val="20"/>
          <w:lang w:eastAsia="zh-CN" w:bidi="hi-IN"/>
        </w:rPr>
      </w:pPr>
      <w:r>
        <w:rPr>
          <w:rFonts w:cstheme="minorHAnsi"/>
          <w:sz w:val="20"/>
          <w:lang w:eastAsia="zh-CN" w:bidi="hi-IN"/>
        </w:rPr>
        <w:t xml:space="preserve">This is </w:t>
      </w:r>
      <w:r>
        <w:rPr>
          <w:rFonts w:cstheme="minorHAnsi"/>
          <w:sz w:val="20"/>
          <w:lang w:eastAsia="zh-CN" w:bidi="hi-IN"/>
        </w:rPr>
        <w:t>the last process of the project. In the last step we successfully obtained a feature matrix and the labels through a feature extraction process. Basically our feature extraction process was generic so through multiple calls, we obtained a train feature matrix and train labels and also the test feature matrix and test labels.</w:t>
      </w:r>
    </w:p>
    <w:p w:rsidR="00EA4B38" w:rsidRDefault="00EA4B38" w:rsidP="00EA4B38">
      <w:pPr>
        <w:pStyle w:val="ListParagraph"/>
        <w:rPr>
          <w:rFonts w:cstheme="minorHAnsi"/>
          <w:sz w:val="20"/>
          <w:lang w:eastAsia="zh-CN" w:bidi="hi-IN"/>
        </w:rPr>
      </w:pPr>
    </w:p>
    <w:p w:rsidR="008B63D4" w:rsidRDefault="00EA4B38" w:rsidP="00EA4B38">
      <w:pPr>
        <w:pStyle w:val="ListParagraph"/>
        <w:rPr>
          <w:rFonts w:cstheme="minorHAnsi"/>
          <w:sz w:val="20"/>
          <w:szCs w:val="20"/>
          <w:shd w:val="clear" w:color="auto" w:fill="FFFFFF"/>
        </w:rPr>
      </w:pPr>
      <w:r w:rsidRPr="00EA4B38">
        <w:rPr>
          <w:rFonts w:cstheme="minorHAnsi"/>
          <w:sz w:val="20"/>
          <w:szCs w:val="20"/>
          <w:lang w:eastAsia="zh-CN" w:bidi="hi-IN"/>
        </w:rPr>
        <w:t xml:space="preserve">The first classifier that was used was the Multinomial Naïve Bayes classifier. </w:t>
      </w:r>
      <w:r w:rsidRPr="00EA4B38">
        <w:rPr>
          <w:rFonts w:cstheme="minorHAnsi"/>
          <w:sz w:val="20"/>
          <w:szCs w:val="20"/>
          <w:shd w:val="clear" w:color="auto" w:fill="FFFFFF"/>
        </w:rPr>
        <w:t>The multinomial Naive Bayes classifier is suitable for classification with discrete features (e.g., word counts for text classification). The multinomial distribution normally requires integer feature counts. </w:t>
      </w:r>
      <w:r>
        <w:rPr>
          <w:rFonts w:cstheme="minorHAnsi"/>
          <w:sz w:val="20"/>
          <w:szCs w:val="20"/>
          <w:shd w:val="clear" w:color="auto" w:fill="FFFFFF"/>
        </w:rPr>
        <w:t xml:space="preserve">This algorithm was suitable for our classification process because </w:t>
      </w:r>
      <w:r w:rsidR="008B63D4">
        <w:rPr>
          <w:rFonts w:cstheme="minorHAnsi"/>
          <w:sz w:val="20"/>
          <w:szCs w:val="20"/>
          <w:shd w:val="clear" w:color="auto" w:fill="FFFFFF"/>
        </w:rPr>
        <w:t>Naïve Bayes is one of the most widely used algorithms for text classification and our feature matrix had words counts in it so the Multinomial version was suitable. The default parameters were used for classification that is the Laplace smoothing parameter was set to 1 and class prior probabilities were not used.</w:t>
      </w:r>
    </w:p>
    <w:p w:rsidR="008B63D4" w:rsidRDefault="008B63D4" w:rsidP="00EA4B38">
      <w:pPr>
        <w:pStyle w:val="ListParagraph"/>
        <w:rPr>
          <w:rFonts w:cstheme="minorHAnsi"/>
          <w:sz w:val="20"/>
          <w:szCs w:val="20"/>
          <w:shd w:val="clear" w:color="auto" w:fill="FFFFFF"/>
        </w:rPr>
      </w:pPr>
    </w:p>
    <w:p w:rsidR="00EA4B38" w:rsidRDefault="008B63D4" w:rsidP="00EA4B38">
      <w:pPr>
        <w:pStyle w:val="ListParagraph"/>
        <w:rPr>
          <w:rFonts w:cstheme="minorHAnsi"/>
          <w:sz w:val="20"/>
          <w:szCs w:val="20"/>
          <w:shd w:val="clear" w:color="auto" w:fill="FFFFFF"/>
        </w:rPr>
      </w:pPr>
      <w:r w:rsidRPr="00C05653">
        <w:rPr>
          <w:rFonts w:cstheme="minorHAnsi"/>
          <w:sz w:val="20"/>
          <w:szCs w:val="20"/>
          <w:shd w:val="clear" w:color="auto" w:fill="FFFFFF"/>
        </w:rPr>
        <w:t xml:space="preserve">The second classifier used was the Support Vector Machine Classifier.  The SVC variant of the sklearn.svm was used as it allows enabling the probability estimates </w:t>
      </w:r>
      <w:r w:rsidR="00C05653" w:rsidRPr="00C05653">
        <w:rPr>
          <w:rFonts w:cstheme="minorHAnsi"/>
          <w:sz w:val="20"/>
          <w:szCs w:val="20"/>
          <w:shd w:val="clear" w:color="auto" w:fill="FFFFFF"/>
        </w:rPr>
        <w:t xml:space="preserve">which is integral for text classification and has the </w:t>
      </w:r>
      <w:r w:rsidR="00C05653" w:rsidRPr="00C05653">
        <w:rPr>
          <w:rFonts w:cstheme="minorHAnsi"/>
          <w:color w:val="1D1F22"/>
          <w:sz w:val="20"/>
          <w:szCs w:val="20"/>
          <w:shd w:val="clear" w:color="auto" w:fill="FFFFFF"/>
        </w:rPr>
        <w:t>C regularization term</w:t>
      </w:r>
      <w:r w:rsidR="00C05653">
        <w:rPr>
          <w:rFonts w:cstheme="minorHAnsi"/>
          <w:sz w:val="20"/>
          <w:szCs w:val="20"/>
          <w:shd w:val="clear" w:color="auto" w:fill="FFFFFF"/>
        </w:rPr>
        <w:t>. It has a linear kernel and is well suited for text classification. Some parameters were tuned to achieve the proper classification.</w:t>
      </w:r>
    </w:p>
    <w:p w:rsidR="004F3289" w:rsidRDefault="004F3289" w:rsidP="002A78BE">
      <w:pPr>
        <w:rPr>
          <w:rFonts w:cstheme="minorHAnsi"/>
          <w:sz w:val="20"/>
          <w:szCs w:val="20"/>
          <w:shd w:val="clear" w:color="auto" w:fill="FFFFFF"/>
        </w:rPr>
      </w:pPr>
    </w:p>
    <w:p w:rsidR="0009076E" w:rsidRPr="00766F53" w:rsidRDefault="0009076E" w:rsidP="002A78BE">
      <w:pPr>
        <w:rPr>
          <w:rFonts w:cstheme="minorHAnsi"/>
          <w:sz w:val="20"/>
        </w:rPr>
      </w:pPr>
    </w:p>
    <w:p w:rsidR="0080452D" w:rsidRPr="00766F53" w:rsidRDefault="00400756" w:rsidP="0080452D">
      <w:pPr>
        <w:pStyle w:val="Heading1"/>
        <w:numPr>
          <w:ilvl w:val="0"/>
          <w:numId w:val="1"/>
        </w:numPr>
        <w:ind w:firstLine="0"/>
        <w:rPr>
          <w:rFonts w:asciiTheme="minorHAnsi" w:hAnsiTheme="minorHAnsi" w:cstheme="minorHAnsi"/>
        </w:rPr>
      </w:pPr>
      <w:r>
        <w:rPr>
          <w:rFonts w:asciiTheme="minorHAnsi" w:hAnsiTheme="minorHAnsi" w:cstheme="minorHAnsi"/>
          <w:sz w:val="28"/>
          <w:szCs w:val="28"/>
        </w:rPr>
        <w:t>Experimental Setup</w:t>
      </w:r>
    </w:p>
    <w:p w:rsidR="0080452D" w:rsidRDefault="00005E1B" w:rsidP="002A78BE">
      <w:pPr>
        <w:rPr>
          <w:rFonts w:cstheme="minorHAnsi"/>
          <w:sz w:val="20"/>
        </w:rPr>
      </w:pPr>
      <w:r>
        <w:rPr>
          <w:rFonts w:cstheme="minorHAnsi"/>
          <w:sz w:val="20"/>
        </w:rPr>
        <w:t xml:space="preserve">The project was set up in the PyCharm environment which employed the Python programming language. The code was compiled in Python 3.6. </w:t>
      </w:r>
    </w:p>
    <w:p w:rsidR="0009076E" w:rsidRPr="00005E1B" w:rsidRDefault="0009076E" w:rsidP="002A78BE">
      <w:pPr>
        <w:rPr>
          <w:rFonts w:cstheme="minorHAnsi"/>
          <w:sz w:val="20"/>
        </w:rPr>
      </w:pPr>
    </w:p>
    <w:p w:rsidR="00B81081" w:rsidRPr="00766F53" w:rsidRDefault="00433997" w:rsidP="00B81081">
      <w:pPr>
        <w:pStyle w:val="Heading1"/>
        <w:numPr>
          <w:ilvl w:val="0"/>
          <w:numId w:val="1"/>
        </w:numPr>
        <w:ind w:firstLine="0"/>
        <w:rPr>
          <w:rFonts w:asciiTheme="minorHAnsi" w:hAnsiTheme="minorHAnsi" w:cstheme="minorHAnsi"/>
        </w:rPr>
      </w:pPr>
      <w:r>
        <w:rPr>
          <w:rFonts w:asciiTheme="minorHAnsi" w:hAnsiTheme="minorHAnsi" w:cstheme="minorHAnsi"/>
          <w:sz w:val="28"/>
          <w:szCs w:val="28"/>
        </w:rPr>
        <w:lastRenderedPageBreak/>
        <w:t>Dataset</w:t>
      </w:r>
    </w:p>
    <w:p w:rsidR="00A522DB" w:rsidRDefault="00A522DB" w:rsidP="00A522DB">
      <w:pPr>
        <w:rPr>
          <w:sz w:val="20"/>
        </w:rPr>
      </w:pPr>
      <w:r w:rsidRPr="006A282E">
        <w:rPr>
          <w:sz w:val="20"/>
        </w:rPr>
        <w:t>The dataset used in this project is the Enron-Spam dataset which is basically a subset if the Enron Email Corpus o</w:t>
      </w:r>
      <w:r w:rsidR="00982273">
        <w:rPr>
          <w:sz w:val="20"/>
        </w:rPr>
        <w:t>btained from the site aueb.gr [3</w:t>
      </w:r>
      <w:r w:rsidRPr="006A282E">
        <w:rPr>
          <w:sz w:val="20"/>
        </w:rPr>
        <w:t xml:space="preserve">]. The dataset has a total of 33,716 emails, organized into 6 folders which each in turn are divided into two folders, ham or spam. So the dataset is totally labeled into the respective categories pf ham and spam. The "preprocessed" subdirectory contains the messages in the preprocessed format that </w:t>
      </w:r>
      <w:r>
        <w:rPr>
          <w:sz w:val="20"/>
        </w:rPr>
        <w:t>is used in the experiments of this project</w:t>
      </w:r>
      <w:r w:rsidRPr="006A282E">
        <w:rPr>
          <w:sz w:val="20"/>
        </w:rPr>
        <w:t>. Each message is in a separate text file. The number at the beginning of each filename is the "order of arrival"</w:t>
      </w:r>
      <w:r>
        <w:rPr>
          <w:sz w:val="20"/>
        </w:rPr>
        <w:t xml:space="preserve"> while the end specifies whether it is ham or spam.</w:t>
      </w:r>
    </w:p>
    <w:p w:rsidR="007E66F3" w:rsidRDefault="007E66F3" w:rsidP="00A522DB">
      <w:pPr>
        <w:rPr>
          <w:sz w:val="20"/>
        </w:rPr>
      </w:pPr>
      <w:r>
        <w:rPr>
          <w:sz w:val="20"/>
        </w:rPr>
        <w:t xml:space="preserve">The dataset had 6 folders as described above and the content of 5 folders was used as training data while the content of </w:t>
      </w:r>
      <w:r w:rsidR="00982273">
        <w:rPr>
          <w:sz w:val="20"/>
        </w:rPr>
        <w:t>1 folder was used as test data.</w:t>
      </w:r>
    </w:p>
    <w:p w:rsidR="00DD1392" w:rsidRDefault="00DD1392" w:rsidP="00A522DB">
      <w:pPr>
        <w:rPr>
          <w:sz w:val="20"/>
        </w:rPr>
      </w:pPr>
    </w:p>
    <w:p w:rsidR="007E66F3" w:rsidRDefault="007E66F3" w:rsidP="00A522DB">
      <w:pPr>
        <w:rPr>
          <w:sz w:val="20"/>
        </w:rPr>
      </w:pPr>
    </w:p>
    <w:tbl>
      <w:tblPr>
        <w:tblW w:w="5970" w:type="dxa"/>
        <w:tblInd w:w="2360"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569"/>
        <w:gridCol w:w="975"/>
        <w:gridCol w:w="1426"/>
      </w:tblGrid>
      <w:tr w:rsidR="007E66F3" w:rsidTr="001B7C64">
        <w:tc>
          <w:tcPr>
            <w:tcW w:w="3569" w:type="dxa"/>
            <w:tcBorders>
              <w:top w:val="single" w:sz="4" w:space="0" w:color="000001"/>
              <w:left w:val="single" w:sz="4" w:space="0" w:color="000001"/>
              <w:bottom w:val="single" w:sz="4" w:space="0" w:color="000001"/>
            </w:tcBorders>
            <w:shd w:val="clear" w:color="auto" w:fill="CCCCCC"/>
            <w:tcMar>
              <w:left w:w="103" w:type="dxa"/>
            </w:tcMar>
          </w:tcPr>
          <w:p w:rsidR="007E66F3" w:rsidRDefault="007E66F3" w:rsidP="001B7C64">
            <w:r>
              <w:rPr>
                <w:rFonts w:eastAsia="Times New Roman" w:cs="Times New Roman"/>
                <w:color w:val="000000"/>
                <w:sz w:val="20"/>
                <w:szCs w:val="20"/>
              </w:rPr>
              <w:t>Email Category</w:t>
            </w:r>
          </w:p>
        </w:tc>
        <w:tc>
          <w:tcPr>
            <w:tcW w:w="975" w:type="dxa"/>
            <w:tcBorders>
              <w:top w:val="single" w:sz="4" w:space="0" w:color="000001"/>
              <w:left w:val="single" w:sz="4" w:space="0" w:color="000001"/>
              <w:bottom w:val="single" w:sz="4" w:space="0" w:color="000001"/>
            </w:tcBorders>
            <w:shd w:val="clear" w:color="auto" w:fill="CCCCCC"/>
            <w:tcMar>
              <w:left w:w="103" w:type="dxa"/>
            </w:tcMar>
          </w:tcPr>
          <w:p w:rsidR="007E66F3" w:rsidRDefault="007E66F3" w:rsidP="001B7C64">
            <w:r>
              <w:rPr>
                <w:rFonts w:eastAsia="Times New Roman" w:cs="Times New Roman"/>
                <w:color w:val="000000"/>
                <w:sz w:val="20"/>
                <w:szCs w:val="20"/>
              </w:rPr>
              <w:t>Training Dataset</w:t>
            </w:r>
          </w:p>
        </w:tc>
        <w:tc>
          <w:tcPr>
            <w:tcW w:w="1426" w:type="dxa"/>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7E66F3" w:rsidRPr="007E66F3" w:rsidRDefault="007E66F3" w:rsidP="001B7C64">
            <w:pPr>
              <w:rPr>
                <w:rFonts w:eastAsia="Times New Roman" w:cs="Times New Roman"/>
                <w:color w:val="000000"/>
                <w:sz w:val="20"/>
                <w:szCs w:val="20"/>
              </w:rPr>
            </w:pPr>
            <w:r>
              <w:rPr>
                <w:rFonts w:eastAsia="Times New Roman" w:cs="Times New Roman"/>
                <w:color w:val="000000"/>
                <w:sz w:val="20"/>
                <w:szCs w:val="20"/>
              </w:rPr>
              <w:t xml:space="preserve">Test      </w:t>
            </w:r>
            <w:r>
              <w:rPr>
                <w:rFonts w:eastAsia="Times New Roman" w:cs="Times New Roman"/>
                <w:color w:val="000000"/>
                <w:sz w:val="20"/>
                <w:szCs w:val="20"/>
              </w:rPr>
              <w:t>Dataset</w:t>
            </w:r>
          </w:p>
        </w:tc>
      </w:tr>
      <w:tr w:rsidR="007E66F3" w:rsidRPr="00982273" w:rsidTr="001B7C64">
        <w:tc>
          <w:tcPr>
            <w:tcW w:w="3569" w:type="dxa"/>
            <w:tcBorders>
              <w:left w:val="single" w:sz="4" w:space="0" w:color="000001"/>
              <w:bottom w:val="single" w:sz="4" w:space="0" w:color="000001"/>
            </w:tcBorders>
            <w:shd w:val="clear" w:color="auto" w:fill="FFFFFF"/>
            <w:tcMar>
              <w:left w:w="103" w:type="dxa"/>
            </w:tcMar>
          </w:tcPr>
          <w:p w:rsidR="007E66F3" w:rsidRPr="00982273" w:rsidRDefault="007E66F3" w:rsidP="001B7C64">
            <w:pPr>
              <w:rPr>
                <w:sz w:val="20"/>
                <w:szCs w:val="20"/>
              </w:rPr>
            </w:pPr>
            <w:r w:rsidRPr="00982273">
              <w:rPr>
                <w:rFonts w:eastAsia="Times New Roman" w:cs="Times New Roman"/>
                <w:color w:val="000000"/>
                <w:sz w:val="20"/>
                <w:szCs w:val="20"/>
              </w:rPr>
              <w:t>Spam</w:t>
            </w:r>
          </w:p>
        </w:tc>
        <w:tc>
          <w:tcPr>
            <w:tcW w:w="975" w:type="dxa"/>
            <w:tcBorders>
              <w:left w:val="single" w:sz="4" w:space="0" w:color="000001"/>
              <w:bottom w:val="single" w:sz="4" w:space="0" w:color="000001"/>
            </w:tcBorders>
            <w:shd w:val="clear" w:color="auto" w:fill="FFFFFF"/>
            <w:tcMar>
              <w:left w:w="103" w:type="dxa"/>
            </w:tcMar>
          </w:tcPr>
          <w:p w:rsidR="007E66F3" w:rsidRPr="00982273" w:rsidRDefault="00AF260C" w:rsidP="001B7C64">
            <w:pPr>
              <w:rPr>
                <w:sz w:val="20"/>
                <w:szCs w:val="20"/>
              </w:rPr>
            </w:pPr>
            <w:r w:rsidRPr="00982273">
              <w:rPr>
                <w:rFonts w:eastAsia="Times New Roman" w:cs="Times New Roman"/>
                <w:color w:val="000000"/>
                <w:sz w:val="20"/>
                <w:szCs w:val="20"/>
              </w:rPr>
              <w:t>12671</w:t>
            </w:r>
          </w:p>
        </w:tc>
        <w:tc>
          <w:tcPr>
            <w:tcW w:w="1426" w:type="dxa"/>
            <w:tcBorders>
              <w:left w:val="single" w:sz="4" w:space="0" w:color="000001"/>
              <w:bottom w:val="single" w:sz="4" w:space="0" w:color="000001"/>
              <w:right w:val="single" w:sz="4" w:space="0" w:color="000001"/>
            </w:tcBorders>
            <w:shd w:val="clear" w:color="auto" w:fill="FFFFFF"/>
            <w:tcMar>
              <w:left w:w="103" w:type="dxa"/>
            </w:tcMar>
          </w:tcPr>
          <w:p w:rsidR="007E66F3" w:rsidRPr="00982273" w:rsidRDefault="00AF260C" w:rsidP="001B7C64">
            <w:pPr>
              <w:rPr>
                <w:sz w:val="20"/>
                <w:szCs w:val="20"/>
              </w:rPr>
            </w:pPr>
            <w:r w:rsidRPr="00982273">
              <w:rPr>
                <w:sz w:val="20"/>
                <w:szCs w:val="20"/>
              </w:rPr>
              <w:t>4500</w:t>
            </w:r>
          </w:p>
        </w:tc>
      </w:tr>
      <w:tr w:rsidR="007E66F3" w:rsidRPr="00982273" w:rsidTr="001B7C64">
        <w:tc>
          <w:tcPr>
            <w:tcW w:w="3569" w:type="dxa"/>
            <w:tcBorders>
              <w:left w:val="single" w:sz="4" w:space="0" w:color="000001"/>
              <w:bottom w:val="single" w:sz="4" w:space="0" w:color="000001"/>
            </w:tcBorders>
            <w:shd w:val="clear" w:color="auto" w:fill="FFFFFF"/>
            <w:tcMar>
              <w:left w:w="103" w:type="dxa"/>
            </w:tcMar>
          </w:tcPr>
          <w:p w:rsidR="007E66F3" w:rsidRPr="00982273" w:rsidRDefault="007E66F3" w:rsidP="001B7C64">
            <w:pPr>
              <w:rPr>
                <w:sz w:val="20"/>
                <w:szCs w:val="20"/>
              </w:rPr>
            </w:pPr>
            <w:r w:rsidRPr="00982273">
              <w:rPr>
                <w:rFonts w:eastAsia="Times New Roman" w:cs="Times New Roman"/>
                <w:color w:val="000000"/>
                <w:sz w:val="20"/>
                <w:szCs w:val="20"/>
              </w:rPr>
              <w:t>Ham</w:t>
            </w:r>
          </w:p>
        </w:tc>
        <w:tc>
          <w:tcPr>
            <w:tcW w:w="975" w:type="dxa"/>
            <w:tcBorders>
              <w:left w:val="single" w:sz="4" w:space="0" w:color="000001"/>
              <w:bottom w:val="single" w:sz="4" w:space="0" w:color="000001"/>
            </w:tcBorders>
            <w:shd w:val="clear" w:color="auto" w:fill="FFFFFF"/>
            <w:tcMar>
              <w:left w:w="103" w:type="dxa"/>
            </w:tcMar>
          </w:tcPr>
          <w:p w:rsidR="007E66F3" w:rsidRPr="00982273" w:rsidRDefault="00AF260C" w:rsidP="001B7C64">
            <w:pPr>
              <w:rPr>
                <w:sz w:val="20"/>
                <w:szCs w:val="20"/>
              </w:rPr>
            </w:pPr>
            <w:r w:rsidRPr="00982273">
              <w:rPr>
                <w:rFonts w:eastAsia="Times New Roman" w:cs="Times New Roman"/>
                <w:color w:val="000000"/>
                <w:sz w:val="20"/>
                <w:szCs w:val="20"/>
              </w:rPr>
              <w:t>15045</w:t>
            </w:r>
          </w:p>
        </w:tc>
        <w:tc>
          <w:tcPr>
            <w:tcW w:w="1426" w:type="dxa"/>
            <w:tcBorders>
              <w:left w:val="single" w:sz="4" w:space="0" w:color="000001"/>
              <w:bottom w:val="single" w:sz="4" w:space="0" w:color="000001"/>
              <w:right w:val="single" w:sz="4" w:space="0" w:color="000001"/>
            </w:tcBorders>
            <w:shd w:val="clear" w:color="auto" w:fill="FFFFFF"/>
            <w:tcMar>
              <w:left w:w="103" w:type="dxa"/>
            </w:tcMar>
          </w:tcPr>
          <w:p w:rsidR="007E66F3" w:rsidRPr="00982273" w:rsidRDefault="00AF260C" w:rsidP="001B7C64">
            <w:pPr>
              <w:rPr>
                <w:sz w:val="20"/>
                <w:szCs w:val="20"/>
              </w:rPr>
            </w:pPr>
            <w:r w:rsidRPr="00982273">
              <w:rPr>
                <w:rFonts w:eastAsia="Times New Roman" w:cs="Times New Roman"/>
                <w:color w:val="000000"/>
                <w:sz w:val="20"/>
                <w:szCs w:val="20"/>
              </w:rPr>
              <w:t>1500</w:t>
            </w:r>
          </w:p>
        </w:tc>
      </w:tr>
    </w:tbl>
    <w:p w:rsidR="00EB69E6" w:rsidRDefault="00EB69E6" w:rsidP="009512EE">
      <w:pPr>
        <w:spacing w:after="120"/>
        <w:jc w:val="both"/>
        <w:rPr>
          <w:rFonts w:cstheme="minorHAnsi"/>
        </w:rPr>
      </w:pPr>
    </w:p>
    <w:p w:rsidR="00164CE1" w:rsidRDefault="00164CE1" w:rsidP="009512EE">
      <w:pPr>
        <w:spacing w:after="120"/>
        <w:jc w:val="both"/>
        <w:rPr>
          <w:rFonts w:cstheme="minorHAnsi"/>
        </w:rPr>
      </w:pPr>
    </w:p>
    <w:p w:rsidR="00164CE1" w:rsidRDefault="00164CE1" w:rsidP="009512EE">
      <w:pPr>
        <w:spacing w:after="120"/>
        <w:jc w:val="both"/>
        <w:rPr>
          <w:rFonts w:eastAsia="Times New Roman" w:cstheme="minorHAnsi"/>
          <w:b/>
          <w:i/>
          <w:color w:val="000000"/>
          <w:sz w:val="20"/>
        </w:rPr>
      </w:pPr>
    </w:p>
    <w:p w:rsidR="00982273" w:rsidRDefault="00982273" w:rsidP="00982273">
      <w:pPr>
        <w:pStyle w:val="Heading1"/>
        <w:numPr>
          <w:ilvl w:val="0"/>
          <w:numId w:val="1"/>
        </w:numPr>
        <w:ind w:firstLine="0"/>
        <w:rPr>
          <w:rFonts w:asciiTheme="minorHAnsi" w:hAnsiTheme="minorHAnsi" w:cstheme="minorHAnsi"/>
          <w:sz w:val="28"/>
          <w:szCs w:val="28"/>
        </w:rPr>
      </w:pPr>
      <w:r>
        <w:rPr>
          <w:rFonts w:asciiTheme="minorHAnsi" w:hAnsiTheme="minorHAnsi" w:cstheme="minorHAnsi"/>
          <w:sz w:val="28"/>
          <w:szCs w:val="28"/>
        </w:rPr>
        <w:t>Results</w:t>
      </w:r>
    </w:p>
    <w:p w:rsidR="00321953" w:rsidRDefault="00321953" w:rsidP="00321953">
      <w:pPr>
        <w:rPr>
          <w:sz w:val="20"/>
          <w:lang w:eastAsia="zh-CN" w:bidi="hi-IN"/>
        </w:rPr>
      </w:pPr>
      <w:r w:rsidRPr="00321953">
        <w:rPr>
          <w:sz w:val="20"/>
          <w:lang w:eastAsia="zh-CN" w:bidi="hi-IN"/>
        </w:rPr>
        <w:t>The results are shown in terms of accuracy in the below tables</w:t>
      </w:r>
    </w:p>
    <w:p w:rsidR="00164CE1" w:rsidRPr="00321953" w:rsidRDefault="00164CE1" w:rsidP="00321953">
      <w:pPr>
        <w:rPr>
          <w:sz w:val="20"/>
          <w:lang w:eastAsia="zh-CN" w:bidi="hi-IN"/>
        </w:rPr>
      </w:pPr>
    </w:p>
    <w:p w:rsidR="00321953" w:rsidRPr="00321953" w:rsidRDefault="00516F8F" w:rsidP="00321953">
      <w:pPr>
        <w:pStyle w:val="Heading1"/>
        <w:rPr>
          <w:rFonts w:asciiTheme="minorHAnsi" w:hAnsiTheme="minorHAnsi" w:cstheme="minorHAnsi"/>
          <w:sz w:val="22"/>
        </w:rPr>
      </w:pPr>
      <w:r w:rsidRPr="00321953">
        <w:rPr>
          <w:rFonts w:asciiTheme="minorHAnsi" w:hAnsiTheme="minorHAnsi" w:cstheme="minorHAnsi"/>
          <w:b w:val="0"/>
          <w:i/>
          <w:sz w:val="22"/>
        </w:rPr>
        <w:t xml:space="preserve"> </w:t>
      </w:r>
      <w:r w:rsidR="00321953" w:rsidRPr="00321953">
        <w:rPr>
          <w:rFonts w:asciiTheme="minorHAnsi" w:hAnsiTheme="minorHAnsi" w:cstheme="minorHAnsi"/>
          <w:sz w:val="22"/>
        </w:rPr>
        <w:t>SVM RESULTS</w:t>
      </w:r>
    </w:p>
    <w:p w:rsidR="00321953" w:rsidRPr="00321953" w:rsidRDefault="00321953" w:rsidP="00321953">
      <w:pPr>
        <w:rPr>
          <w:lang w:eastAsia="zh-CN" w:bidi="hi-IN"/>
        </w:rPr>
      </w:pPr>
    </w:p>
    <w:tbl>
      <w:tblPr>
        <w:tblStyle w:val="GridTable1Light"/>
        <w:tblW w:w="9450" w:type="dxa"/>
        <w:tblLayout w:type="fixed"/>
        <w:tblLook w:val="06A0" w:firstRow="1" w:lastRow="0" w:firstColumn="1" w:lastColumn="0" w:noHBand="1" w:noVBand="1"/>
      </w:tblPr>
      <w:tblGrid>
        <w:gridCol w:w="4770"/>
        <w:gridCol w:w="4680"/>
      </w:tblGrid>
      <w:tr w:rsidR="00321953" w:rsidTr="0032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321953" w:rsidRDefault="00321953" w:rsidP="00321953">
            <w:pPr>
              <w:jc w:val="center"/>
            </w:pPr>
            <w:r>
              <w:rPr>
                <w:rFonts w:ascii="Calibri" w:eastAsia="Calibri" w:hAnsi="Calibri" w:cs="Calibri"/>
              </w:rPr>
              <w:t>Parameters</w:t>
            </w:r>
          </w:p>
        </w:tc>
        <w:tc>
          <w:tcPr>
            <w:tcW w:w="4680" w:type="dxa"/>
          </w:tcPr>
          <w:p w:rsidR="00321953" w:rsidRDefault="00321953" w:rsidP="00321953">
            <w:pPr>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Accuracy</w:t>
            </w:r>
          </w:p>
        </w:tc>
      </w:tr>
      <w:tr w:rsidR="00321953" w:rsidTr="00321953">
        <w:tc>
          <w:tcPr>
            <w:cnfStyle w:val="001000000000" w:firstRow="0" w:lastRow="0" w:firstColumn="1" w:lastColumn="0" w:oddVBand="0" w:evenVBand="0" w:oddHBand="0" w:evenHBand="0" w:firstRowFirstColumn="0" w:firstRowLastColumn="0" w:lastRowFirstColumn="0" w:lastRowLastColumn="0"/>
            <w:tcW w:w="4770" w:type="dxa"/>
          </w:tcPr>
          <w:p w:rsidR="00321953" w:rsidRPr="00321953" w:rsidRDefault="00321953" w:rsidP="00321953">
            <w:pPr>
              <w:rPr>
                <w:b w:val="0"/>
                <w:sz w:val="20"/>
              </w:rPr>
            </w:pPr>
            <w:r w:rsidRPr="00321953">
              <w:rPr>
                <w:rFonts w:ascii="Calibri" w:eastAsia="Calibri" w:hAnsi="Calibri" w:cs="Calibri"/>
                <w:b w:val="0"/>
                <w:sz w:val="20"/>
              </w:rPr>
              <w:t>svm.SVC(C=1.0, cache_size=200, class_weight=None, coef0=0.0,</w:t>
            </w:r>
          </w:p>
          <w:p w:rsidR="00321953" w:rsidRPr="00321953" w:rsidRDefault="00321953" w:rsidP="00321953">
            <w:pPr>
              <w:rPr>
                <w:b w:val="0"/>
                <w:sz w:val="20"/>
              </w:rPr>
            </w:pPr>
            <w:r w:rsidRPr="00321953">
              <w:rPr>
                <w:rFonts w:ascii="Calibri" w:eastAsia="Calibri" w:hAnsi="Calibri" w:cs="Calibri"/>
                <w:b w:val="0"/>
                <w:sz w:val="20"/>
              </w:rPr>
              <w:t xml:space="preserve">              decision_function_shape='ovr', degree=2, gamma='auto', kernel='rbf',</w:t>
            </w:r>
          </w:p>
          <w:p w:rsidR="00321953" w:rsidRPr="00321953" w:rsidRDefault="00321953" w:rsidP="00321953">
            <w:pPr>
              <w:rPr>
                <w:b w:val="0"/>
                <w:sz w:val="20"/>
              </w:rPr>
            </w:pPr>
            <w:r w:rsidRPr="00321953">
              <w:rPr>
                <w:rFonts w:ascii="Calibri" w:eastAsia="Calibri" w:hAnsi="Calibri" w:cs="Calibri"/>
                <w:b w:val="0"/>
                <w:sz w:val="20"/>
              </w:rPr>
              <w:t xml:space="preserve">              max_iter=10, probability=False, random_state=None, shrinking=False,</w:t>
            </w:r>
          </w:p>
          <w:p w:rsidR="00321953" w:rsidRPr="00321953" w:rsidRDefault="00321953" w:rsidP="00321953">
            <w:pPr>
              <w:rPr>
                <w:b w:val="0"/>
                <w:sz w:val="20"/>
              </w:rPr>
            </w:pPr>
            <w:r w:rsidRPr="00321953">
              <w:rPr>
                <w:rFonts w:ascii="Calibri" w:eastAsia="Calibri" w:hAnsi="Calibri" w:cs="Calibri"/>
                <w:b w:val="0"/>
                <w:sz w:val="20"/>
              </w:rPr>
              <w:t xml:space="preserve">              tol=0.001, verbose=False)</w:t>
            </w:r>
          </w:p>
        </w:tc>
        <w:tc>
          <w:tcPr>
            <w:tcW w:w="4680" w:type="dxa"/>
          </w:tcPr>
          <w:p w:rsidR="00321953" w:rsidRPr="00321953" w:rsidRDefault="00321953" w:rsidP="00321953">
            <w:pPr>
              <w:cnfStyle w:val="000000000000" w:firstRow="0" w:lastRow="0" w:firstColumn="0" w:lastColumn="0" w:oddVBand="0" w:evenVBand="0" w:oddHBand="0" w:evenHBand="0" w:firstRowFirstColumn="0" w:firstRowLastColumn="0" w:lastRowFirstColumn="0" w:lastRowLastColumn="0"/>
              <w:rPr>
                <w:sz w:val="20"/>
              </w:rPr>
            </w:pPr>
            <w:r w:rsidRPr="00321953">
              <w:rPr>
                <w:rFonts w:ascii="Calibri" w:eastAsia="Calibri" w:hAnsi="Calibri" w:cs="Calibri"/>
                <w:sz w:val="20"/>
              </w:rPr>
              <w:t xml:space="preserve">96.6833333333 </w:t>
            </w:r>
          </w:p>
        </w:tc>
      </w:tr>
      <w:tr w:rsidR="00164CE1" w:rsidRPr="00164CE1" w:rsidTr="00321953">
        <w:tc>
          <w:tcPr>
            <w:cnfStyle w:val="001000000000" w:firstRow="0" w:lastRow="0" w:firstColumn="1" w:lastColumn="0" w:oddVBand="0" w:evenVBand="0" w:oddHBand="0" w:evenHBand="0" w:firstRowFirstColumn="0" w:firstRowLastColumn="0" w:lastRowFirstColumn="0" w:lastRowLastColumn="0"/>
            <w:tcW w:w="4770" w:type="dxa"/>
          </w:tcPr>
          <w:p w:rsidR="00164CE1" w:rsidRPr="00164CE1" w:rsidRDefault="00164CE1" w:rsidP="00164CE1">
            <w:pPr>
              <w:rPr>
                <w:b w:val="0"/>
                <w:sz w:val="20"/>
              </w:rPr>
            </w:pPr>
            <w:r w:rsidRPr="00164CE1">
              <w:rPr>
                <w:rFonts w:ascii="Calibri" w:eastAsia="Calibri" w:hAnsi="Calibri" w:cs="Calibri"/>
                <w:b w:val="0"/>
                <w:sz w:val="20"/>
              </w:rPr>
              <w:t xml:space="preserve">svm.SVC(C=5.0, cache_size=200, class_weight=None, coef0=0.0, </w:t>
            </w:r>
          </w:p>
          <w:p w:rsidR="00164CE1" w:rsidRPr="00164CE1" w:rsidRDefault="00164CE1" w:rsidP="00164CE1">
            <w:pPr>
              <w:rPr>
                <w:b w:val="0"/>
                <w:sz w:val="20"/>
              </w:rPr>
            </w:pPr>
            <w:r w:rsidRPr="00164CE1">
              <w:rPr>
                <w:rFonts w:ascii="Calibri" w:eastAsia="Calibri" w:hAnsi="Calibri" w:cs="Calibri"/>
                <w:b w:val="0"/>
                <w:sz w:val="20"/>
              </w:rPr>
              <w:t xml:space="preserve">              decision_function_shape='ovr', degree=2, gamma='auto', kernel='rbf', </w:t>
            </w:r>
          </w:p>
          <w:p w:rsidR="00164CE1" w:rsidRPr="00164CE1" w:rsidRDefault="00164CE1" w:rsidP="00164CE1">
            <w:pPr>
              <w:rPr>
                <w:b w:val="0"/>
                <w:sz w:val="20"/>
              </w:rPr>
            </w:pPr>
            <w:r w:rsidRPr="00164CE1">
              <w:rPr>
                <w:rFonts w:ascii="Calibri" w:eastAsia="Calibri" w:hAnsi="Calibri" w:cs="Calibri"/>
                <w:b w:val="0"/>
                <w:sz w:val="20"/>
              </w:rPr>
              <w:t xml:space="preserve">              max_iter=-1, probability=False, random_state=None, shrinking=False, </w:t>
            </w:r>
          </w:p>
          <w:p w:rsidR="00164CE1" w:rsidRPr="00164CE1" w:rsidRDefault="00164CE1" w:rsidP="00164CE1">
            <w:pPr>
              <w:rPr>
                <w:b w:val="0"/>
                <w:sz w:val="20"/>
              </w:rPr>
            </w:pPr>
            <w:r w:rsidRPr="00164CE1">
              <w:rPr>
                <w:rFonts w:ascii="Calibri" w:eastAsia="Calibri" w:hAnsi="Calibri" w:cs="Calibri"/>
                <w:b w:val="0"/>
                <w:sz w:val="20"/>
              </w:rPr>
              <w:t xml:space="preserve">              tol=0.001, verbose=False)</w:t>
            </w:r>
          </w:p>
          <w:p w:rsidR="00164CE1" w:rsidRPr="00164CE1" w:rsidRDefault="00164CE1" w:rsidP="00164CE1">
            <w:pPr>
              <w:rPr>
                <w:b w:val="0"/>
                <w:sz w:val="20"/>
              </w:rPr>
            </w:pPr>
          </w:p>
        </w:tc>
        <w:tc>
          <w:tcPr>
            <w:tcW w:w="4680" w:type="dxa"/>
          </w:tcPr>
          <w:p w:rsidR="00164CE1" w:rsidRPr="00164CE1" w:rsidRDefault="00164CE1" w:rsidP="00164CE1">
            <w:pPr>
              <w:cnfStyle w:val="000000000000" w:firstRow="0" w:lastRow="0" w:firstColumn="0" w:lastColumn="0" w:oddVBand="0" w:evenVBand="0" w:oddHBand="0" w:evenHBand="0" w:firstRowFirstColumn="0" w:firstRowLastColumn="0" w:lastRowFirstColumn="0" w:lastRowLastColumn="0"/>
              <w:rPr>
                <w:sz w:val="20"/>
              </w:rPr>
            </w:pPr>
            <w:r w:rsidRPr="00164CE1">
              <w:rPr>
                <w:rFonts w:ascii="Calibri" w:eastAsia="Calibri" w:hAnsi="Calibri" w:cs="Calibri"/>
                <w:sz w:val="20"/>
              </w:rPr>
              <w:t>97.25</w:t>
            </w:r>
          </w:p>
        </w:tc>
      </w:tr>
      <w:tr w:rsidR="00321953" w:rsidTr="00321953">
        <w:tc>
          <w:tcPr>
            <w:cnfStyle w:val="001000000000" w:firstRow="0" w:lastRow="0" w:firstColumn="1" w:lastColumn="0" w:oddVBand="0" w:evenVBand="0" w:oddHBand="0" w:evenHBand="0" w:firstRowFirstColumn="0" w:firstRowLastColumn="0" w:lastRowFirstColumn="0" w:lastRowLastColumn="0"/>
            <w:tcW w:w="4770" w:type="dxa"/>
          </w:tcPr>
          <w:p w:rsidR="00321953" w:rsidRPr="00321953" w:rsidRDefault="00321953" w:rsidP="001B7C64">
            <w:pPr>
              <w:rPr>
                <w:b w:val="0"/>
                <w:sz w:val="20"/>
              </w:rPr>
            </w:pPr>
            <w:r w:rsidRPr="00321953">
              <w:rPr>
                <w:rFonts w:ascii="Calibri" w:eastAsia="Calibri" w:hAnsi="Calibri" w:cs="Calibri"/>
                <w:b w:val="0"/>
                <w:sz w:val="20"/>
              </w:rPr>
              <w:lastRenderedPageBreak/>
              <w:t xml:space="preserve">svm.SVC(C=3.0, cache_size=200, class_weight=None, coef0=0.0, </w:t>
            </w:r>
          </w:p>
          <w:p w:rsidR="00321953" w:rsidRPr="00321953" w:rsidRDefault="00321953" w:rsidP="001B7C64">
            <w:pPr>
              <w:rPr>
                <w:b w:val="0"/>
                <w:sz w:val="20"/>
              </w:rPr>
            </w:pPr>
            <w:r w:rsidRPr="00321953">
              <w:rPr>
                <w:rFonts w:ascii="Calibri" w:eastAsia="Calibri" w:hAnsi="Calibri" w:cs="Calibri"/>
                <w:b w:val="0"/>
                <w:sz w:val="20"/>
              </w:rPr>
              <w:t xml:space="preserve">              decision_function_shape='ovr', degree=2, gamma='auto', kernel='rbf', </w:t>
            </w:r>
          </w:p>
          <w:p w:rsidR="00321953" w:rsidRPr="00321953" w:rsidRDefault="00321953" w:rsidP="001B7C64">
            <w:pPr>
              <w:rPr>
                <w:b w:val="0"/>
                <w:sz w:val="20"/>
              </w:rPr>
            </w:pPr>
            <w:r w:rsidRPr="00321953">
              <w:rPr>
                <w:rFonts w:ascii="Calibri" w:eastAsia="Calibri" w:hAnsi="Calibri" w:cs="Calibri"/>
                <w:b w:val="0"/>
                <w:sz w:val="20"/>
              </w:rPr>
              <w:t xml:space="preserve">              max_iter=-1, probability=False, random_state=None, shrinking=False, </w:t>
            </w:r>
          </w:p>
          <w:p w:rsidR="00321953" w:rsidRPr="00321953" w:rsidRDefault="00321953" w:rsidP="001B7C64">
            <w:pPr>
              <w:rPr>
                <w:b w:val="0"/>
                <w:sz w:val="20"/>
              </w:rPr>
            </w:pPr>
            <w:r w:rsidRPr="00321953">
              <w:rPr>
                <w:rFonts w:ascii="Calibri" w:eastAsia="Calibri" w:hAnsi="Calibri" w:cs="Calibri"/>
                <w:b w:val="0"/>
                <w:sz w:val="20"/>
              </w:rPr>
              <w:t xml:space="preserve">              tol=0.001, verbose=False)</w:t>
            </w:r>
          </w:p>
          <w:p w:rsidR="00321953" w:rsidRPr="00321953" w:rsidRDefault="00321953" w:rsidP="001B7C64">
            <w:pPr>
              <w:rPr>
                <w:b w:val="0"/>
                <w:sz w:val="20"/>
              </w:rPr>
            </w:pPr>
          </w:p>
        </w:tc>
        <w:tc>
          <w:tcPr>
            <w:tcW w:w="4680" w:type="dxa"/>
          </w:tcPr>
          <w:p w:rsidR="00321953" w:rsidRPr="00321953" w:rsidRDefault="00321953" w:rsidP="001B7C64">
            <w:pPr>
              <w:cnfStyle w:val="000000000000" w:firstRow="0" w:lastRow="0" w:firstColumn="0" w:lastColumn="0" w:oddVBand="0" w:evenVBand="0" w:oddHBand="0" w:evenHBand="0" w:firstRowFirstColumn="0" w:firstRowLastColumn="0" w:lastRowFirstColumn="0" w:lastRowLastColumn="0"/>
              <w:rPr>
                <w:sz w:val="20"/>
              </w:rPr>
            </w:pPr>
            <w:r w:rsidRPr="00321953">
              <w:rPr>
                <w:rFonts w:ascii="Calibri" w:eastAsia="Calibri" w:hAnsi="Calibri" w:cs="Calibri"/>
                <w:sz w:val="20"/>
              </w:rPr>
              <w:t>97.1</w:t>
            </w:r>
          </w:p>
        </w:tc>
      </w:tr>
      <w:tr w:rsidR="00321953" w:rsidTr="00321953">
        <w:tc>
          <w:tcPr>
            <w:cnfStyle w:val="001000000000" w:firstRow="0" w:lastRow="0" w:firstColumn="1" w:lastColumn="0" w:oddVBand="0" w:evenVBand="0" w:oddHBand="0" w:evenHBand="0" w:firstRowFirstColumn="0" w:firstRowLastColumn="0" w:lastRowFirstColumn="0" w:lastRowLastColumn="0"/>
            <w:tcW w:w="4770" w:type="dxa"/>
          </w:tcPr>
          <w:p w:rsidR="00321953" w:rsidRPr="00321953" w:rsidRDefault="00321953" w:rsidP="001B7C64">
            <w:pPr>
              <w:rPr>
                <w:b w:val="0"/>
                <w:sz w:val="20"/>
              </w:rPr>
            </w:pPr>
            <w:r w:rsidRPr="00321953">
              <w:rPr>
                <w:b w:val="0"/>
                <w:sz w:val="20"/>
              </w:rPr>
              <w:t>svm.SVC()</w:t>
            </w:r>
          </w:p>
        </w:tc>
        <w:tc>
          <w:tcPr>
            <w:tcW w:w="4680" w:type="dxa"/>
          </w:tcPr>
          <w:p w:rsidR="00321953" w:rsidRPr="00321953" w:rsidRDefault="00321953" w:rsidP="001B7C64">
            <w:pPr>
              <w:cnfStyle w:val="000000000000" w:firstRow="0" w:lastRow="0" w:firstColumn="0" w:lastColumn="0" w:oddVBand="0" w:evenVBand="0" w:oddHBand="0" w:evenHBand="0" w:firstRowFirstColumn="0" w:firstRowLastColumn="0" w:lastRowFirstColumn="0" w:lastRowLastColumn="0"/>
              <w:rPr>
                <w:sz w:val="20"/>
              </w:rPr>
            </w:pPr>
            <w:r w:rsidRPr="00321953">
              <w:rPr>
                <w:rFonts w:ascii="Calibri" w:eastAsia="Calibri" w:hAnsi="Calibri" w:cs="Calibri"/>
                <w:sz w:val="20"/>
              </w:rPr>
              <w:t>96.6833333333</w:t>
            </w:r>
          </w:p>
        </w:tc>
      </w:tr>
    </w:tbl>
    <w:p w:rsidR="00321953" w:rsidRDefault="00321953" w:rsidP="00321953"/>
    <w:p w:rsidR="00321953" w:rsidRPr="00321953" w:rsidRDefault="00321953" w:rsidP="00321953">
      <w:pPr>
        <w:pStyle w:val="Heading1"/>
        <w:rPr>
          <w:rFonts w:asciiTheme="minorHAnsi" w:hAnsiTheme="minorHAnsi" w:cstheme="minorHAnsi"/>
          <w:sz w:val="22"/>
        </w:rPr>
      </w:pPr>
      <w:r w:rsidRPr="00321953">
        <w:rPr>
          <w:rFonts w:asciiTheme="minorHAnsi" w:hAnsiTheme="minorHAnsi" w:cstheme="minorHAnsi"/>
          <w:sz w:val="22"/>
        </w:rPr>
        <w:t>Multinomial Results</w:t>
      </w:r>
    </w:p>
    <w:p w:rsidR="00321953" w:rsidRPr="00321953" w:rsidRDefault="00321953" w:rsidP="00321953">
      <w:pPr>
        <w:rPr>
          <w:lang w:eastAsia="zh-CN" w:bidi="hi-IN"/>
        </w:rPr>
      </w:pPr>
    </w:p>
    <w:tbl>
      <w:tblPr>
        <w:tblStyle w:val="GridTable1Light"/>
        <w:tblW w:w="9360" w:type="dxa"/>
        <w:tblLayout w:type="fixed"/>
        <w:tblLook w:val="06A0" w:firstRow="1" w:lastRow="0" w:firstColumn="1" w:lastColumn="0" w:noHBand="1" w:noVBand="1"/>
      </w:tblPr>
      <w:tblGrid>
        <w:gridCol w:w="4680"/>
        <w:gridCol w:w="4680"/>
      </w:tblGrid>
      <w:tr w:rsidR="00321953" w:rsidTr="0032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321953" w:rsidRDefault="00F91A71" w:rsidP="00321953">
            <w:pPr>
              <w:jc w:val="center"/>
            </w:pPr>
            <w:r>
              <w:rPr>
                <w:rFonts w:ascii="Calibri" w:eastAsia="Calibri" w:hAnsi="Calibri" w:cs="Calibri"/>
              </w:rPr>
              <w:t>Parameter</w:t>
            </w:r>
            <w:r w:rsidR="00321953">
              <w:rPr>
                <w:rFonts w:ascii="Calibri" w:eastAsia="Calibri" w:hAnsi="Calibri" w:cs="Calibri"/>
              </w:rPr>
              <w:t>s</w:t>
            </w:r>
          </w:p>
        </w:tc>
        <w:tc>
          <w:tcPr>
            <w:tcW w:w="4680" w:type="dxa"/>
          </w:tcPr>
          <w:p w:rsidR="00321953" w:rsidRDefault="00321953" w:rsidP="00321953">
            <w:pPr>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Accuracy</w:t>
            </w:r>
          </w:p>
        </w:tc>
      </w:tr>
      <w:tr w:rsidR="00321953" w:rsidTr="00321953">
        <w:tc>
          <w:tcPr>
            <w:cnfStyle w:val="001000000000" w:firstRow="0" w:lastRow="0" w:firstColumn="1" w:lastColumn="0" w:oddVBand="0" w:evenVBand="0" w:oddHBand="0" w:evenHBand="0" w:firstRowFirstColumn="0" w:firstRowLastColumn="0" w:lastRowFirstColumn="0" w:lastRowLastColumn="0"/>
            <w:tcW w:w="4680" w:type="dxa"/>
          </w:tcPr>
          <w:p w:rsidR="00321953" w:rsidRPr="00321953" w:rsidRDefault="00321953" w:rsidP="00321953">
            <w:pPr>
              <w:rPr>
                <w:b w:val="0"/>
                <w:sz w:val="20"/>
                <w:szCs w:val="20"/>
              </w:rPr>
            </w:pPr>
            <w:r w:rsidRPr="00321953">
              <w:rPr>
                <w:rFonts w:ascii="Calibri" w:eastAsia="Calibri" w:hAnsi="Calibri" w:cs="Calibri"/>
                <w:b w:val="0"/>
                <w:sz w:val="20"/>
                <w:szCs w:val="20"/>
              </w:rPr>
              <w:t>MultinomialNB()</w:t>
            </w:r>
          </w:p>
        </w:tc>
        <w:tc>
          <w:tcPr>
            <w:tcW w:w="4680" w:type="dxa"/>
          </w:tcPr>
          <w:p w:rsidR="00321953" w:rsidRPr="00321953" w:rsidRDefault="00321953" w:rsidP="00321953">
            <w:pPr>
              <w:cnfStyle w:val="000000000000" w:firstRow="0" w:lastRow="0" w:firstColumn="0" w:lastColumn="0" w:oddVBand="0" w:evenVBand="0" w:oddHBand="0" w:evenHBand="0" w:firstRowFirstColumn="0" w:firstRowLastColumn="0" w:lastRowFirstColumn="0" w:lastRowLastColumn="0"/>
              <w:rPr>
                <w:sz w:val="20"/>
                <w:szCs w:val="20"/>
              </w:rPr>
            </w:pPr>
            <w:r w:rsidRPr="00321953">
              <w:rPr>
                <w:rFonts w:ascii="Calibri" w:eastAsia="Calibri" w:hAnsi="Calibri" w:cs="Calibri"/>
                <w:sz w:val="20"/>
                <w:szCs w:val="20"/>
              </w:rPr>
              <w:t>95.3166666667</w:t>
            </w:r>
          </w:p>
        </w:tc>
      </w:tr>
      <w:tr w:rsidR="00321953" w:rsidTr="00321953">
        <w:tc>
          <w:tcPr>
            <w:cnfStyle w:val="001000000000" w:firstRow="0" w:lastRow="0" w:firstColumn="1" w:lastColumn="0" w:oddVBand="0" w:evenVBand="0" w:oddHBand="0" w:evenHBand="0" w:firstRowFirstColumn="0" w:firstRowLastColumn="0" w:lastRowFirstColumn="0" w:lastRowLastColumn="0"/>
            <w:tcW w:w="4680" w:type="dxa"/>
          </w:tcPr>
          <w:p w:rsidR="00321953" w:rsidRPr="00321953" w:rsidRDefault="00321953" w:rsidP="001B7C64">
            <w:pPr>
              <w:rPr>
                <w:b w:val="0"/>
                <w:sz w:val="20"/>
                <w:szCs w:val="20"/>
              </w:rPr>
            </w:pPr>
            <w:r w:rsidRPr="00321953">
              <w:rPr>
                <w:rFonts w:ascii="Calibri" w:eastAsia="Calibri" w:hAnsi="Calibri" w:cs="Calibri"/>
                <w:b w:val="0"/>
                <w:sz w:val="20"/>
                <w:szCs w:val="20"/>
              </w:rPr>
              <w:t>MultinomialNB(fit_prior= False)</w:t>
            </w:r>
          </w:p>
        </w:tc>
        <w:tc>
          <w:tcPr>
            <w:tcW w:w="4680" w:type="dxa"/>
          </w:tcPr>
          <w:p w:rsidR="00321953" w:rsidRPr="00321953" w:rsidRDefault="00321953" w:rsidP="001B7C64">
            <w:pPr>
              <w:cnfStyle w:val="000000000000" w:firstRow="0" w:lastRow="0" w:firstColumn="0" w:lastColumn="0" w:oddVBand="0" w:evenVBand="0" w:oddHBand="0" w:evenHBand="0" w:firstRowFirstColumn="0" w:firstRowLastColumn="0" w:lastRowFirstColumn="0" w:lastRowLastColumn="0"/>
              <w:rPr>
                <w:bCs/>
                <w:sz w:val="20"/>
                <w:szCs w:val="20"/>
              </w:rPr>
            </w:pPr>
            <w:r w:rsidRPr="00321953">
              <w:rPr>
                <w:bCs/>
                <w:sz w:val="20"/>
                <w:szCs w:val="20"/>
              </w:rPr>
              <w:t>95.2833333333</w:t>
            </w:r>
          </w:p>
        </w:tc>
      </w:tr>
      <w:tr w:rsidR="00321953" w:rsidTr="00321953">
        <w:tc>
          <w:tcPr>
            <w:cnfStyle w:val="001000000000" w:firstRow="0" w:lastRow="0" w:firstColumn="1" w:lastColumn="0" w:oddVBand="0" w:evenVBand="0" w:oddHBand="0" w:evenHBand="0" w:firstRowFirstColumn="0" w:firstRowLastColumn="0" w:lastRowFirstColumn="0" w:lastRowLastColumn="0"/>
            <w:tcW w:w="4680" w:type="dxa"/>
          </w:tcPr>
          <w:p w:rsidR="00321953" w:rsidRPr="00321953" w:rsidRDefault="00321953" w:rsidP="001B7C64">
            <w:pPr>
              <w:rPr>
                <w:b w:val="0"/>
                <w:sz w:val="20"/>
                <w:szCs w:val="20"/>
              </w:rPr>
            </w:pPr>
            <w:r w:rsidRPr="00321953">
              <w:rPr>
                <w:rFonts w:ascii="Calibri" w:eastAsia="Calibri" w:hAnsi="Calibri" w:cs="Calibri"/>
                <w:b w:val="0"/>
                <w:sz w:val="20"/>
                <w:szCs w:val="20"/>
              </w:rPr>
              <w:t>MultinomialNB(</w:t>
            </w:r>
            <w:r w:rsidRPr="00321953">
              <w:rPr>
                <w:rFonts w:ascii="Consolas" w:eastAsia="Consolas" w:hAnsi="Consolas" w:cs="Consolas"/>
                <w:b w:val="0"/>
                <w:color w:val="333333"/>
                <w:sz w:val="20"/>
                <w:szCs w:val="20"/>
              </w:rPr>
              <w:t>alpha=3.0, class_prior=None, fit_prior=True</w:t>
            </w:r>
          </w:p>
          <w:p w:rsidR="00321953" w:rsidRPr="00321953" w:rsidRDefault="00321953" w:rsidP="001B7C64">
            <w:pPr>
              <w:rPr>
                <w:b w:val="0"/>
                <w:sz w:val="20"/>
                <w:szCs w:val="20"/>
              </w:rPr>
            </w:pPr>
            <w:r w:rsidRPr="00321953">
              <w:rPr>
                <w:rFonts w:ascii="Calibri" w:eastAsia="Calibri" w:hAnsi="Calibri" w:cs="Calibri"/>
                <w:b w:val="0"/>
                <w:sz w:val="20"/>
                <w:szCs w:val="20"/>
              </w:rPr>
              <w:t>)</w:t>
            </w:r>
          </w:p>
        </w:tc>
        <w:tc>
          <w:tcPr>
            <w:tcW w:w="4680" w:type="dxa"/>
          </w:tcPr>
          <w:p w:rsidR="00321953" w:rsidRPr="00321953" w:rsidRDefault="00321953" w:rsidP="001B7C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0"/>
                <w:szCs w:val="20"/>
              </w:rPr>
            </w:pPr>
            <w:r w:rsidRPr="00321953">
              <w:rPr>
                <w:rFonts w:ascii="Calibri" w:eastAsia="Calibri" w:hAnsi="Calibri" w:cs="Calibri"/>
                <w:bCs/>
                <w:sz w:val="20"/>
                <w:szCs w:val="20"/>
              </w:rPr>
              <w:t>95.2166666667</w:t>
            </w:r>
          </w:p>
        </w:tc>
      </w:tr>
      <w:tr w:rsidR="00321953" w:rsidTr="00321953">
        <w:tc>
          <w:tcPr>
            <w:cnfStyle w:val="001000000000" w:firstRow="0" w:lastRow="0" w:firstColumn="1" w:lastColumn="0" w:oddVBand="0" w:evenVBand="0" w:oddHBand="0" w:evenHBand="0" w:firstRowFirstColumn="0" w:firstRowLastColumn="0" w:lastRowFirstColumn="0" w:lastRowLastColumn="0"/>
            <w:tcW w:w="4680" w:type="dxa"/>
          </w:tcPr>
          <w:p w:rsidR="00321953" w:rsidRPr="00321953" w:rsidRDefault="00321953" w:rsidP="001B7C64">
            <w:pPr>
              <w:rPr>
                <w:b w:val="0"/>
                <w:sz w:val="20"/>
                <w:szCs w:val="20"/>
              </w:rPr>
            </w:pPr>
            <w:r w:rsidRPr="00321953">
              <w:rPr>
                <w:rFonts w:ascii="Calibri" w:eastAsia="Calibri" w:hAnsi="Calibri" w:cs="Calibri"/>
                <w:b w:val="0"/>
                <w:sz w:val="20"/>
                <w:szCs w:val="20"/>
              </w:rPr>
              <w:t>MultinomialNB(</w:t>
            </w:r>
            <w:r w:rsidRPr="00321953">
              <w:rPr>
                <w:rFonts w:ascii="Consolas" w:eastAsia="Consolas" w:hAnsi="Consolas" w:cs="Consolas"/>
                <w:b w:val="0"/>
                <w:color w:val="333333"/>
                <w:sz w:val="20"/>
                <w:szCs w:val="20"/>
              </w:rPr>
              <w:t>alpha=5.0, class_prior=None, fit_prior=True</w:t>
            </w:r>
          </w:p>
          <w:p w:rsidR="00321953" w:rsidRPr="00321953" w:rsidRDefault="00321953" w:rsidP="001B7C64">
            <w:pPr>
              <w:rPr>
                <w:b w:val="0"/>
                <w:sz w:val="20"/>
                <w:szCs w:val="20"/>
              </w:rPr>
            </w:pPr>
            <w:r w:rsidRPr="00321953">
              <w:rPr>
                <w:rFonts w:ascii="Calibri" w:eastAsia="Calibri" w:hAnsi="Calibri" w:cs="Calibri"/>
                <w:b w:val="0"/>
                <w:sz w:val="20"/>
                <w:szCs w:val="20"/>
              </w:rPr>
              <w:t>)</w:t>
            </w:r>
          </w:p>
          <w:p w:rsidR="00321953" w:rsidRPr="00321953" w:rsidRDefault="00321953" w:rsidP="001B7C64">
            <w:pPr>
              <w:rPr>
                <w:b w:val="0"/>
                <w:sz w:val="20"/>
                <w:szCs w:val="20"/>
              </w:rPr>
            </w:pPr>
          </w:p>
        </w:tc>
        <w:tc>
          <w:tcPr>
            <w:tcW w:w="4680" w:type="dxa"/>
          </w:tcPr>
          <w:p w:rsidR="00321953" w:rsidRPr="00321953" w:rsidRDefault="00321953" w:rsidP="001B7C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0"/>
                <w:szCs w:val="20"/>
              </w:rPr>
            </w:pPr>
            <w:r w:rsidRPr="00321953">
              <w:rPr>
                <w:rFonts w:ascii="Calibri" w:eastAsia="Calibri" w:hAnsi="Calibri" w:cs="Calibri"/>
                <w:bCs/>
                <w:sz w:val="20"/>
                <w:szCs w:val="20"/>
              </w:rPr>
              <w:t>95.1166666667</w:t>
            </w:r>
          </w:p>
        </w:tc>
      </w:tr>
    </w:tbl>
    <w:p w:rsidR="00982273" w:rsidRDefault="00982273" w:rsidP="009512EE">
      <w:pPr>
        <w:spacing w:after="120"/>
        <w:jc w:val="both"/>
        <w:rPr>
          <w:rFonts w:eastAsia="Times New Roman" w:cstheme="minorHAnsi"/>
          <w:b/>
          <w:i/>
          <w:color w:val="000000"/>
          <w:sz w:val="20"/>
        </w:rPr>
      </w:pPr>
    </w:p>
    <w:p w:rsidR="00982273" w:rsidRDefault="00982273" w:rsidP="00982273">
      <w:pPr>
        <w:pStyle w:val="Heading1"/>
        <w:numPr>
          <w:ilvl w:val="0"/>
          <w:numId w:val="1"/>
        </w:numPr>
        <w:ind w:firstLine="0"/>
        <w:rPr>
          <w:rFonts w:asciiTheme="minorHAnsi" w:hAnsiTheme="minorHAnsi" w:cstheme="minorHAnsi"/>
          <w:sz w:val="28"/>
          <w:szCs w:val="28"/>
        </w:rPr>
      </w:pPr>
      <w:r>
        <w:rPr>
          <w:rFonts w:asciiTheme="minorHAnsi" w:hAnsiTheme="minorHAnsi" w:cstheme="minorHAnsi"/>
          <w:sz w:val="28"/>
          <w:szCs w:val="28"/>
        </w:rPr>
        <w:t xml:space="preserve">Conclusion </w:t>
      </w:r>
    </w:p>
    <w:p w:rsidR="004266CB" w:rsidRDefault="00516F8F" w:rsidP="00982273">
      <w:pPr>
        <w:rPr>
          <w:sz w:val="20"/>
          <w:lang w:eastAsia="zh-CN" w:bidi="hi-IN"/>
        </w:rPr>
      </w:pPr>
      <w:r>
        <w:rPr>
          <w:sz w:val="20"/>
          <w:lang w:eastAsia="zh-CN" w:bidi="hi-IN"/>
        </w:rPr>
        <w:t xml:space="preserve">The project was an email classification problem in identifying whether the emails were spam or not. The famous Enron Spam email dataset was used in this project. After doing the processes of feature extraction and classification using Naïve Bayes and Support Vector Machine algorithms. </w:t>
      </w:r>
      <w:r w:rsidR="004D556E">
        <w:rPr>
          <w:sz w:val="20"/>
          <w:lang w:eastAsia="zh-CN" w:bidi="hi-IN"/>
        </w:rPr>
        <w:t xml:space="preserve">The results obtained after classification were very impressive as we were able </w:t>
      </w:r>
      <w:r w:rsidR="00A57C63">
        <w:rPr>
          <w:sz w:val="20"/>
          <w:lang w:eastAsia="zh-CN" w:bidi="hi-IN"/>
        </w:rPr>
        <w:t>to achieve a peak accuracy of 97</w:t>
      </w:r>
      <w:bookmarkStart w:id="0" w:name="_GoBack"/>
      <w:bookmarkEnd w:id="0"/>
      <w:r w:rsidR="004D556E">
        <w:rPr>
          <w:sz w:val="20"/>
          <w:lang w:eastAsia="zh-CN" w:bidi="hi-IN"/>
        </w:rPr>
        <w:t xml:space="preserve"> percent. Other research papers indicated that an accuracy of 99 percent was possible also. Our experiment can be called a success as we were able to almost accurately predict whether the emails of the corpus were spam or ham. As the results indicated Support Vector Machine algorithm </w:t>
      </w:r>
      <w:r w:rsidR="00AC2B0B">
        <w:rPr>
          <w:sz w:val="20"/>
          <w:lang w:eastAsia="zh-CN" w:bidi="hi-IN"/>
        </w:rPr>
        <w:t>performed better than the Naïve Bayes Algorithm. The results could have been improved further by refining the words present in the dictionary or more optimal number</w:t>
      </w:r>
      <w:r w:rsidR="00D642FA">
        <w:rPr>
          <w:sz w:val="20"/>
          <w:lang w:eastAsia="zh-CN" w:bidi="hi-IN"/>
        </w:rPr>
        <w:t xml:space="preserve"> of words could have been used which would in turn would improve our feature matrix. </w:t>
      </w:r>
      <w:r w:rsidR="00440357">
        <w:rPr>
          <w:sz w:val="20"/>
          <w:lang w:eastAsia="zh-CN" w:bidi="hi-IN"/>
        </w:rPr>
        <w:t>Overall, email classification is an important part of text classification and using better algorithms will help achieve better results.</w:t>
      </w:r>
    </w:p>
    <w:p w:rsidR="00452CCD" w:rsidRPr="00452CCD" w:rsidRDefault="00452CCD" w:rsidP="00982273">
      <w:pPr>
        <w:rPr>
          <w:sz w:val="20"/>
          <w:lang w:eastAsia="zh-CN" w:bidi="hi-IN"/>
        </w:rPr>
      </w:pPr>
    </w:p>
    <w:p w:rsidR="004266CB" w:rsidRPr="004266CB" w:rsidRDefault="00982273" w:rsidP="004266CB">
      <w:pPr>
        <w:pStyle w:val="Heading5"/>
        <w:spacing w:before="0"/>
        <w:rPr>
          <w:b/>
          <w:smallCaps/>
          <w:color w:val="auto"/>
          <w:sz w:val="28"/>
        </w:rPr>
      </w:pPr>
      <w:r w:rsidRPr="004266CB">
        <w:rPr>
          <w:b/>
          <w:smallCaps/>
          <w:color w:val="auto"/>
          <w:sz w:val="28"/>
        </w:rPr>
        <w:t>References</w:t>
      </w:r>
    </w:p>
    <w:p w:rsidR="004266CB" w:rsidRPr="004266CB" w:rsidRDefault="004266CB" w:rsidP="004266CB">
      <w:pPr>
        <w:pStyle w:val="ListParagraph"/>
        <w:numPr>
          <w:ilvl w:val="0"/>
          <w:numId w:val="6"/>
        </w:numPr>
        <w:autoSpaceDE w:val="0"/>
        <w:autoSpaceDN w:val="0"/>
        <w:adjustRightInd w:val="0"/>
        <w:spacing w:after="0" w:line="240" w:lineRule="auto"/>
        <w:rPr>
          <w:rFonts w:cstheme="minorHAnsi"/>
          <w:sz w:val="20"/>
          <w:szCs w:val="20"/>
          <w:shd w:val="clear" w:color="auto" w:fill="FFFFFF"/>
        </w:rPr>
      </w:pPr>
      <w:r w:rsidRPr="004266CB">
        <w:rPr>
          <w:rFonts w:eastAsia="CMR10" w:cstheme="minorHAnsi"/>
          <w:sz w:val="20"/>
          <w:szCs w:val="20"/>
        </w:rPr>
        <w:t>Bryan Klimt and Yiming Yang, “</w:t>
      </w:r>
      <w:r w:rsidRPr="004266CB">
        <w:rPr>
          <w:rFonts w:cstheme="minorHAnsi"/>
          <w:bCs/>
          <w:sz w:val="20"/>
          <w:szCs w:val="20"/>
        </w:rPr>
        <w:t xml:space="preserve">The Enron Corpus: A New Dataset for Email Classification Research”, </w:t>
      </w:r>
      <w:r w:rsidRPr="004266CB">
        <w:rPr>
          <w:rFonts w:cstheme="minorHAnsi"/>
          <w:sz w:val="20"/>
          <w:szCs w:val="20"/>
          <w:shd w:val="clear" w:color="auto" w:fill="FFFFFF"/>
        </w:rPr>
        <w:t>European Conference on Machine Learning, 2004</w:t>
      </w:r>
    </w:p>
    <w:p w:rsidR="004266CB" w:rsidRPr="004266CB" w:rsidRDefault="004266CB" w:rsidP="004266CB">
      <w:pPr>
        <w:pStyle w:val="ListParagraph"/>
        <w:autoSpaceDE w:val="0"/>
        <w:autoSpaceDN w:val="0"/>
        <w:adjustRightInd w:val="0"/>
        <w:spacing w:after="0" w:line="240" w:lineRule="auto"/>
        <w:ind w:left="360"/>
        <w:rPr>
          <w:rFonts w:cstheme="minorHAnsi"/>
          <w:sz w:val="20"/>
          <w:szCs w:val="20"/>
          <w:shd w:val="clear" w:color="auto" w:fill="FFFFFF"/>
        </w:rPr>
      </w:pPr>
    </w:p>
    <w:p w:rsidR="004266CB" w:rsidRPr="004266CB" w:rsidRDefault="004266CB" w:rsidP="004266CB">
      <w:pPr>
        <w:pStyle w:val="ListParagraph"/>
        <w:numPr>
          <w:ilvl w:val="0"/>
          <w:numId w:val="6"/>
        </w:numPr>
        <w:autoSpaceDE w:val="0"/>
        <w:autoSpaceDN w:val="0"/>
        <w:adjustRightInd w:val="0"/>
        <w:spacing w:after="0" w:line="240" w:lineRule="auto"/>
        <w:rPr>
          <w:rFonts w:cstheme="minorHAnsi"/>
          <w:sz w:val="20"/>
          <w:szCs w:val="20"/>
          <w:shd w:val="clear" w:color="auto" w:fill="FFFFFF"/>
        </w:rPr>
      </w:pPr>
      <w:r w:rsidRPr="004266CB">
        <w:rPr>
          <w:rFonts w:cstheme="minorHAnsi"/>
          <w:sz w:val="20"/>
          <w:szCs w:val="20"/>
        </w:rPr>
        <w:t>Mehran Sahami, Susan Dumais, David Heckerman, Eric Horvits</w:t>
      </w:r>
      <w:r w:rsidRPr="004266CB">
        <w:rPr>
          <w:rFonts w:eastAsia="CMR10" w:cstheme="minorHAnsi"/>
          <w:sz w:val="20"/>
          <w:szCs w:val="20"/>
        </w:rPr>
        <w:t>, “</w:t>
      </w:r>
      <w:r w:rsidRPr="004266CB">
        <w:rPr>
          <w:rFonts w:cstheme="minorHAnsi"/>
          <w:bCs/>
          <w:sz w:val="20"/>
          <w:szCs w:val="20"/>
        </w:rPr>
        <w:t xml:space="preserve">A Bayesian Approach To Filtering Junk E-mail”, </w:t>
      </w:r>
      <w:r w:rsidRPr="004266CB">
        <w:rPr>
          <w:rFonts w:cstheme="minorHAnsi"/>
          <w:sz w:val="20"/>
          <w:szCs w:val="20"/>
        </w:rPr>
        <w:t>AAAI Workshop on Learning for Text Categorization</w:t>
      </w:r>
      <w:r w:rsidRPr="004266CB">
        <w:rPr>
          <w:rFonts w:cstheme="minorHAnsi"/>
          <w:sz w:val="20"/>
          <w:szCs w:val="20"/>
          <w:shd w:val="clear" w:color="auto" w:fill="FFFFFF"/>
        </w:rPr>
        <w:t>, 1998</w:t>
      </w:r>
    </w:p>
    <w:p w:rsidR="004266CB" w:rsidRPr="004266CB" w:rsidRDefault="004266CB" w:rsidP="004266CB">
      <w:pPr>
        <w:keepNext/>
        <w:spacing w:after="50" w:line="240" w:lineRule="auto"/>
        <w:ind w:left="360"/>
        <w:rPr>
          <w:sz w:val="20"/>
          <w:szCs w:val="20"/>
        </w:rPr>
      </w:pPr>
    </w:p>
    <w:p w:rsidR="00982273" w:rsidRPr="004266CB" w:rsidRDefault="004266CB" w:rsidP="004266CB">
      <w:pPr>
        <w:keepNext/>
        <w:numPr>
          <w:ilvl w:val="0"/>
          <w:numId w:val="6"/>
        </w:numPr>
        <w:spacing w:after="50" w:line="240" w:lineRule="auto"/>
        <w:rPr>
          <w:rFonts w:eastAsia="Times New Roman" w:cstheme="minorHAnsi"/>
          <w:b/>
          <w:i/>
          <w:color w:val="000000"/>
          <w:sz w:val="20"/>
          <w:szCs w:val="20"/>
        </w:rPr>
      </w:pPr>
      <w:r w:rsidRPr="004266CB">
        <w:rPr>
          <w:sz w:val="20"/>
          <w:szCs w:val="20"/>
        </w:rPr>
        <w:t>http://www2.aueb.gr/users/ion/data/enron-spam/</w:t>
      </w:r>
    </w:p>
    <w:p w:rsidR="00FF144D" w:rsidRPr="00766F53" w:rsidRDefault="00FF144D" w:rsidP="009512EE">
      <w:pPr>
        <w:spacing w:after="120"/>
        <w:jc w:val="both"/>
        <w:rPr>
          <w:rFonts w:eastAsia="Times New Roman" w:cstheme="minorHAnsi"/>
          <w:b/>
          <w:i/>
          <w:color w:val="000000"/>
          <w:sz w:val="20"/>
        </w:rPr>
      </w:pPr>
    </w:p>
    <w:p w:rsidR="009512EE" w:rsidRPr="00766F53" w:rsidRDefault="009512EE" w:rsidP="009512EE">
      <w:pPr>
        <w:rPr>
          <w:rFonts w:cstheme="minorHAnsi"/>
        </w:rPr>
      </w:pPr>
    </w:p>
    <w:sectPr w:rsidR="009512EE" w:rsidRPr="0076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F40AA"/>
    <w:multiLevelType w:val="multilevel"/>
    <w:tmpl w:val="E6F274CA"/>
    <w:lvl w:ilvl="0">
      <w:start w:val="1"/>
      <w:numFmt w:val="upperRoman"/>
      <w:lvlText w:val="%1."/>
      <w:lvlJc w:val="center"/>
      <w:pPr>
        <w:ind w:left="0" w:firstLine="216"/>
      </w:pPr>
      <w:rPr>
        <w:b/>
        <w:smallCaps/>
        <w:position w:val="0"/>
        <w:sz w:val="20"/>
        <w:vertAlign w:val="baseline"/>
      </w:rPr>
    </w:lvl>
    <w:lvl w:ilvl="1">
      <w:start w:val="1"/>
      <w:numFmt w:val="upperLetter"/>
      <w:lvlText w:val="%2."/>
      <w:lvlJc w:val="left"/>
      <w:pPr>
        <w:ind w:left="4518" w:firstLine="4230"/>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ind w:left="0" w:firstLine="360"/>
      </w:pPr>
      <w:rPr>
        <w:rFonts w:eastAsia="Times New Roman" w:cs="Times New Roman"/>
        <w:b w:val="0"/>
        <w:i/>
        <w:position w:val="0"/>
        <w:sz w:val="20"/>
        <w:szCs w:val="20"/>
        <w:vertAlign w:val="baseline"/>
      </w:rPr>
    </w:lvl>
    <w:lvl w:ilvl="4">
      <w:start w:val="1"/>
      <w:numFmt w:val="none"/>
      <w:suff w:val="nothing"/>
      <w:lvlText w:val=""/>
      <w:lvlJc w:val="left"/>
      <w:pPr>
        <w:ind w:left="1008" w:firstLine="0"/>
      </w:pPr>
      <w:rPr>
        <w:position w:val="0"/>
        <w:sz w:val="20"/>
        <w:vertAlign w:val="baseline"/>
      </w:rPr>
    </w:lvl>
    <w:lvl w:ilvl="5">
      <w:start w:val="1"/>
      <w:numFmt w:val="none"/>
      <w:suff w:val="nothing"/>
      <w:lvlText w:val=""/>
      <w:lvlJc w:val="left"/>
      <w:pPr>
        <w:ind w:left="1152" w:firstLine="0"/>
      </w:pPr>
      <w:rPr>
        <w:position w:val="0"/>
        <w:sz w:val="20"/>
        <w:vertAlign w:val="baseline"/>
      </w:rPr>
    </w:lvl>
    <w:lvl w:ilvl="6">
      <w:start w:val="1"/>
      <w:numFmt w:val="none"/>
      <w:suff w:val="nothing"/>
      <w:lvlText w:val=""/>
      <w:lvlJc w:val="left"/>
      <w:pPr>
        <w:ind w:left="1296" w:firstLine="0"/>
      </w:pPr>
      <w:rPr>
        <w:position w:val="0"/>
        <w:sz w:val="20"/>
        <w:vertAlign w:val="baseline"/>
      </w:rPr>
    </w:lvl>
    <w:lvl w:ilvl="7">
      <w:start w:val="1"/>
      <w:numFmt w:val="none"/>
      <w:suff w:val="nothing"/>
      <w:lvlText w:val=""/>
      <w:lvlJc w:val="left"/>
      <w:pPr>
        <w:ind w:left="1440" w:firstLine="0"/>
      </w:pPr>
      <w:rPr>
        <w:position w:val="0"/>
        <w:sz w:val="20"/>
        <w:vertAlign w:val="baseline"/>
      </w:rPr>
    </w:lvl>
    <w:lvl w:ilvl="8">
      <w:start w:val="1"/>
      <w:numFmt w:val="none"/>
      <w:suff w:val="nothing"/>
      <w:lvlText w:val=""/>
      <w:lvlJc w:val="left"/>
      <w:pPr>
        <w:ind w:left="1584" w:firstLine="0"/>
      </w:pPr>
      <w:rPr>
        <w:position w:val="0"/>
        <w:sz w:val="20"/>
        <w:vertAlign w:val="baseline"/>
      </w:rPr>
    </w:lvl>
  </w:abstractNum>
  <w:abstractNum w:abstractNumId="1" w15:restartNumberingAfterBreak="0">
    <w:nsid w:val="304B63F7"/>
    <w:multiLevelType w:val="multilevel"/>
    <w:tmpl w:val="85081056"/>
    <w:lvl w:ilvl="0">
      <w:start w:val="1"/>
      <w:numFmt w:val="decimal"/>
      <w:lvlText w:val="[%1]"/>
      <w:lvlJc w:val="left"/>
      <w:pPr>
        <w:ind w:left="360" w:firstLine="0"/>
      </w:pPr>
      <w:rPr>
        <w:rFonts w:eastAsia="Times New Roman" w:cs="Times New Roman"/>
        <w:b w:val="0"/>
        <w:i w:val="0"/>
        <w:position w:val="0"/>
        <w:sz w:val="20"/>
        <w:szCs w:val="16"/>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415D6193"/>
    <w:multiLevelType w:val="hybridMultilevel"/>
    <w:tmpl w:val="3898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10D36"/>
    <w:multiLevelType w:val="hybridMultilevel"/>
    <w:tmpl w:val="1EFA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C0FE0"/>
    <w:multiLevelType w:val="hybridMultilevel"/>
    <w:tmpl w:val="7CA2E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B240AF"/>
    <w:multiLevelType w:val="hybridMultilevel"/>
    <w:tmpl w:val="9B9AF58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AD"/>
    <w:rsid w:val="00005E1B"/>
    <w:rsid w:val="0007581F"/>
    <w:rsid w:val="0009076E"/>
    <w:rsid w:val="000B1D75"/>
    <w:rsid w:val="000B2B4B"/>
    <w:rsid w:val="000C79F0"/>
    <w:rsid w:val="000F12B1"/>
    <w:rsid w:val="00164CE1"/>
    <w:rsid w:val="001D594B"/>
    <w:rsid w:val="002922A4"/>
    <w:rsid w:val="002A78BE"/>
    <w:rsid w:val="00321953"/>
    <w:rsid w:val="003355AB"/>
    <w:rsid w:val="00400756"/>
    <w:rsid w:val="004266CB"/>
    <w:rsid w:val="00433997"/>
    <w:rsid w:val="00440357"/>
    <w:rsid w:val="00452CCD"/>
    <w:rsid w:val="004D4A62"/>
    <w:rsid w:val="004D556E"/>
    <w:rsid w:val="004F3289"/>
    <w:rsid w:val="00516F8F"/>
    <w:rsid w:val="00527787"/>
    <w:rsid w:val="0057586A"/>
    <w:rsid w:val="005C582B"/>
    <w:rsid w:val="006748E3"/>
    <w:rsid w:val="006A282E"/>
    <w:rsid w:val="006A38B3"/>
    <w:rsid w:val="0071208B"/>
    <w:rsid w:val="00766F53"/>
    <w:rsid w:val="007E66F3"/>
    <w:rsid w:val="0080452D"/>
    <w:rsid w:val="008B63D4"/>
    <w:rsid w:val="008E22DF"/>
    <w:rsid w:val="008F3B33"/>
    <w:rsid w:val="009512EE"/>
    <w:rsid w:val="00982273"/>
    <w:rsid w:val="00A522DB"/>
    <w:rsid w:val="00A5566A"/>
    <w:rsid w:val="00A57C63"/>
    <w:rsid w:val="00AC2B0B"/>
    <w:rsid w:val="00AF260C"/>
    <w:rsid w:val="00B81081"/>
    <w:rsid w:val="00C05653"/>
    <w:rsid w:val="00C05F66"/>
    <w:rsid w:val="00C06476"/>
    <w:rsid w:val="00C549CE"/>
    <w:rsid w:val="00C601AD"/>
    <w:rsid w:val="00CA341B"/>
    <w:rsid w:val="00CC0DDE"/>
    <w:rsid w:val="00D531AE"/>
    <w:rsid w:val="00D642FA"/>
    <w:rsid w:val="00D7601C"/>
    <w:rsid w:val="00DD1392"/>
    <w:rsid w:val="00DE581D"/>
    <w:rsid w:val="00EA4B38"/>
    <w:rsid w:val="00EB69E6"/>
    <w:rsid w:val="00EF7885"/>
    <w:rsid w:val="00F019AF"/>
    <w:rsid w:val="00F91A71"/>
    <w:rsid w:val="00FB636D"/>
    <w:rsid w:val="00FB7F02"/>
    <w:rsid w:val="00FF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156ED-8358-4D03-8C0E-FBC0ACAC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B69E6"/>
    <w:pPr>
      <w:keepNext/>
      <w:keepLines/>
      <w:tabs>
        <w:tab w:val="left" w:pos="216"/>
      </w:tabs>
      <w:spacing w:before="160" w:after="80" w:line="240" w:lineRule="auto"/>
      <w:outlineLvl w:val="0"/>
    </w:pPr>
    <w:rPr>
      <w:rFonts w:ascii="Times New Roman" w:eastAsia="Times New Roman" w:hAnsi="Times New Roman" w:cs="Times New Roman"/>
      <w:b/>
      <w:smallCaps/>
      <w:color w:val="000000"/>
      <w:sz w:val="20"/>
      <w:szCs w:val="20"/>
      <w:lang w:eastAsia="zh-CN" w:bidi="hi-IN"/>
    </w:rPr>
  </w:style>
  <w:style w:type="paragraph" w:styleId="Heading5">
    <w:name w:val="heading 5"/>
    <w:basedOn w:val="Normal"/>
    <w:next w:val="Normal"/>
    <w:link w:val="Heading5Char"/>
    <w:uiPriority w:val="9"/>
    <w:unhideWhenUsed/>
    <w:qFormat/>
    <w:rsid w:val="009822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9E6"/>
    <w:rPr>
      <w:rFonts w:ascii="Times New Roman" w:eastAsia="Times New Roman" w:hAnsi="Times New Roman" w:cs="Times New Roman"/>
      <w:b/>
      <w:smallCaps/>
      <w:color w:val="000000"/>
      <w:sz w:val="20"/>
      <w:szCs w:val="20"/>
      <w:lang w:eastAsia="zh-CN" w:bidi="hi-IN"/>
    </w:rPr>
  </w:style>
  <w:style w:type="paragraph" w:styleId="ListParagraph">
    <w:name w:val="List Paragraph"/>
    <w:basedOn w:val="Normal"/>
    <w:uiPriority w:val="34"/>
    <w:qFormat/>
    <w:rsid w:val="0080452D"/>
    <w:pPr>
      <w:ind w:left="720"/>
      <w:contextualSpacing/>
    </w:pPr>
  </w:style>
  <w:style w:type="character" w:customStyle="1" w:styleId="Heading5Char">
    <w:name w:val="Heading 5 Char"/>
    <w:basedOn w:val="DefaultParagraphFont"/>
    <w:link w:val="Heading5"/>
    <w:uiPriority w:val="9"/>
    <w:rsid w:val="00982273"/>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32195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219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5</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Ali</dc:creator>
  <cp:keywords/>
  <dc:description/>
  <cp:lastModifiedBy>Nouman Ali</cp:lastModifiedBy>
  <cp:revision>33</cp:revision>
  <dcterms:created xsi:type="dcterms:W3CDTF">2018-05-06T11:45:00Z</dcterms:created>
  <dcterms:modified xsi:type="dcterms:W3CDTF">2018-05-08T17:40:00Z</dcterms:modified>
</cp:coreProperties>
</file>