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A433B7" w14:textId="700BD817" w:rsidR="00694206" w:rsidRPr="007B27DB" w:rsidRDefault="001270CE" w:rsidP="00694206">
      <w:pPr>
        <w:pStyle w:val="a9"/>
        <w:numPr>
          <w:ilvl w:val="0"/>
          <w:numId w:val="2"/>
        </w:numPr>
        <w:rPr>
          <w:rFonts w:hint="eastAsia"/>
          <w:b/>
          <w:bCs/>
        </w:rPr>
      </w:pPr>
      <w:r w:rsidRPr="007B27DB">
        <w:rPr>
          <w:rFonts w:hint="eastAsia"/>
          <w:b/>
          <w:bCs/>
        </w:rPr>
        <w:t>Tools</w:t>
      </w:r>
    </w:p>
    <w:p w14:paraId="5B018619" w14:textId="6D206389" w:rsidR="00694206" w:rsidRDefault="00694206" w:rsidP="00694206">
      <w:pPr>
        <w:pStyle w:val="a9"/>
      </w:pPr>
      <w:r>
        <w:rPr>
          <w:rFonts w:hint="eastAsia"/>
        </w:rPr>
        <w:t>1.1、</w:t>
      </w:r>
      <w:r w:rsidR="002B26B9">
        <w:rPr>
          <w:rFonts w:hint="eastAsia"/>
        </w:rPr>
        <w:t>Encryption Tools</w:t>
      </w:r>
      <w:r>
        <w:rPr>
          <w:rFonts w:hint="eastAsia"/>
        </w:rPr>
        <w:t xml:space="preserve">: </w:t>
      </w:r>
      <w:r w:rsidRPr="00694206">
        <w:rPr>
          <w:rFonts w:hint="eastAsia"/>
        </w:rPr>
        <w:t>ARCEncryptTools</w:t>
      </w:r>
      <w:r>
        <w:rPr>
          <w:rFonts w:hint="eastAsia"/>
        </w:rPr>
        <w:t>.exe</w:t>
      </w:r>
    </w:p>
    <w:p w14:paraId="7A55724F" w14:textId="2B7D173A" w:rsidR="00694206" w:rsidRDefault="00694206" w:rsidP="00694206">
      <w:pPr>
        <w:pStyle w:val="a9"/>
      </w:pPr>
      <w:r>
        <w:rPr>
          <w:rFonts w:hint="eastAsia"/>
        </w:rPr>
        <w:t>1.2、</w:t>
      </w:r>
      <w:r w:rsidR="002B26B9">
        <w:rPr>
          <w:rFonts w:hint="eastAsia"/>
        </w:rPr>
        <w:t xml:space="preserve">IED: </w:t>
      </w:r>
      <w:r>
        <w:rPr>
          <w:rFonts w:hint="eastAsia"/>
        </w:rPr>
        <w:t>MDK</w:t>
      </w:r>
    </w:p>
    <w:p w14:paraId="37B82CC4" w14:textId="7A5B274F" w:rsidR="00C67F15" w:rsidRPr="007B27DB" w:rsidRDefault="00C67F15" w:rsidP="00C67F15">
      <w:pPr>
        <w:rPr>
          <w:b/>
          <w:bCs/>
        </w:rPr>
      </w:pPr>
      <w:r w:rsidRPr="007B27DB">
        <w:rPr>
          <w:rFonts w:hint="eastAsia"/>
          <w:b/>
          <w:bCs/>
        </w:rPr>
        <w:t>2、</w:t>
      </w:r>
      <w:r w:rsidR="008F4231" w:rsidRPr="007B27DB">
        <w:rPr>
          <w:rFonts w:hint="eastAsia"/>
          <w:b/>
          <w:bCs/>
        </w:rPr>
        <w:t>Instructions</w:t>
      </w:r>
      <w:r w:rsidRPr="007B27DB">
        <w:rPr>
          <w:rFonts w:hint="eastAsia"/>
          <w:b/>
          <w:bCs/>
        </w:rPr>
        <w:t>:</w:t>
      </w:r>
    </w:p>
    <w:p w14:paraId="2A942197" w14:textId="77777777" w:rsidR="00A1369F" w:rsidRDefault="006B0F38" w:rsidP="00C67F15">
      <w:r w:rsidRPr="006B0F38">
        <w:t>The</w:t>
      </w:r>
      <w:r w:rsidR="00A1369F">
        <w:rPr>
          <w:rFonts w:hint="eastAsia"/>
        </w:rPr>
        <w:t xml:space="preserve"> </w:t>
      </w:r>
      <w:r w:rsidRPr="006B0F38">
        <w:t xml:space="preserve">encryption algorithm uses ARC encryption, with the key being </w:t>
      </w:r>
    </w:p>
    <w:p w14:paraId="40EEED76" w14:textId="115CA78A" w:rsidR="00B97A5C" w:rsidRDefault="006B0F38" w:rsidP="00C67F15">
      <w:r w:rsidRPr="006B0F38">
        <w:t>"QzBtDzKjYxGsWalkieTalkieBt8000OpenDate20241202". The encryption tool can be invoked through MDK -&gt; Options for Target 'Target 1' -&gt; User -&gt; After Build/Rebuild, as shown in the</w:t>
      </w:r>
      <w:r w:rsidR="00B97A5C">
        <w:rPr>
          <w:rFonts w:hint="eastAsia"/>
        </w:rPr>
        <w:t xml:space="preserve"> </w:t>
      </w:r>
      <w:r w:rsidRPr="006B0F38">
        <w:t>following</w:t>
      </w:r>
      <w:r w:rsidR="00B97A5C">
        <w:rPr>
          <w:rFonts w:hint="eastAsia"/>
        </w:rPr>
        <w:t xml:space="preserve"> </w:t>
      </w:r>
      <w:r w:rsidRPr="006B0F38">
        <w:t>figure:</w:t>
      </w:r>
    </w:p>
    <w:p w14:paraId="0BDE13BD" w14:textId="6FFFBC7D" w:rsidR="007C1D86" w:rsidRDefault="007C1D86" w:rsidP="00C67F15">
      <w:r>
        <w:rPr>
          <w:noProof/>
        </w:rPr>
        <w:drawing>
          <wp:inline distT="0" distB="0" distL="0" distR="0" wp14:anchorId="4A6E91D5" wp14:editId="1AB64283">
            <wp:extent cx="5274310" cy="3937000"/>
            <wp:effectExtent l="0" t="0" r="2540" b="6350"/>
            <wp:docPr id="91040343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40343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3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38010" w14:textId="77777777" w:rsidR="007C1D86" w:rsidRDefault="007C1D86" w:rsidP="00C67F15">
      <w:r w:rsidRPr="007C1D86">
        <w:rPr>
          <w:rFonts w:hint="eastAsia"/>
        </w:rPr>
        <w:t>C:\Keil_v5\C51\BIN\ARCEncryptTools.exe</w:t>
      </w:r>
    </w:p>
    <w:p w14:paraId="0B2E4F19" w14:textId="55F41F59" w:rsidR="007C1D86" w:rsidRDefault="007C1D86" w:rsidP="00C67F15">
      <w:r w:rsidRPr="007C1D86">
        <w:rPr>
          <w:rFonts w:hint="eastAsia"/>
        </w:rPr>
        <w:t>./Output/Radtel_RT900.hex QzBtDzKjYxGsWalkieTalkieBt8000OpenDate20241202</w:t>
      </w:r>
    </w:p>
    <w:p w14:paraId="4E24BD29" w14:textId="41F6454B" w:rsidR="00A93C52" w:rsidRPr="007B27DB" w:rsidRDefault="00A93C52" w:rsidP="00A93C52">
      <w:pPr>
        <w:rPr>
          <w:rFonts w:hint="eastAsia"/>
          <w:b/>
          <w:bCs/>
        </w:rPr>
      </w:pPr>
      <w:r w:rsidRPr="007B27DB">
        <w:rPr>
          <w:rFonts w:hint="eastAsia"/>
          <w:b/>
          <w:bCs/>
        </w:rPr>
        <w:t>3、</w:t>
      </w:r>
      <w:proofErr w:type="spellStart"/>
      <w:r w:rsidR="006B1814" w:rsidRPr="007B27DB">
        <w:rPr>
          <w:rFonts w:hint="eastAsia"/>
          <w:b/>
          <w:bCs/>
        </w:rPr>
        <w:t>Compliation</w:t>
      </w:r>
      <w:proofErr w:type="spellEnd"/>
      <w:r w:rsidR="006B1814" w:rsidRPr="007B27DB">
        <w:rPr>
          <w:rFonts w:hint="eastAsia"/>
          <w:b/>
          <w:bCs/>
        </w:rPr>
        <w:t xml:space="preserve"> result</w:t>
      </w:r>
    </w:p>
    <w:p w14:paraId="1EC86269" w14:textId="18800131" w:rsidR="00A93C52" w:rsidRDefault="00A93C52" w:rsidP="00A93C52">
      <w:pPr>
        <w:pStyle w:val="a9"/>
        <w:ind w:left="360"/>
        <w:rPr>
          <w:rFonts w:hint="eastAsia"/>
        </w:rPr>
      </w:pPr>
      <w:r>
        <w:rPr>
          <w:noProof/>
        </w:rPr>
        <w:drawing>
          <wp:inline distT="0" distB="0" distL="0" distR="0" wp14:anchorId="01BA7851" wp14:editId="06C253C8">
            <wp:extent cx="5274310" cy="729615"/>
            <wp:effectExtent l="0" t="0" r="2540" b="0"/>
            <wp:docPr id="101600684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00684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3C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CEE00CF"/>
    <w:multiLevelType w:val="multilevel"/>
    <w:tmpl w:val="6E96121E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60F2704A"/>
    <w:multiLevelType w:val="hybridMultilevel"/>
    <w:tmpl w:val="B9EAF906"/>
    <w:lvl w:ilvl="0" w:tplc="7400A47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684D311E"/>
    <w:multiLevelType w:val="hybridMultilevel"/>
    <w:tmpl w:val="651A1DF2"/>
    <w:lvl w:ilvl="0" w:tplc="09BE16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953977449">
    <w:abstractNumId w:val="2"/>
  </w:num>
  <w:num w:numId="2" w16cid:durableId="1647320940">
    <w:abstractNumId w:val="1"/>
  </w:num>
  <w:num w:numId="3" w16cid:durableId="9613792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EF3"/>
    <w:rsid w:val="001270CE"/>
    <w:rsid w:val="00267EF3"/>
    <w:rsid w:val="002B26B9"/>
    <w:rsid w:val="00451FFD"/>
    <w:rsid w:val="00471A73"/>
    <w:rsid w:val="004820A0"/>
    <w:rsid w:val="00513268"/>
    <w:rsid w:val="00694206"/>
    <w:rsid w:val="006B0F38"/>
    <w:rsid w:val="006B1814"/>
    <w:rsid w:val="007B27DB"/>
    <w:rsid w:val="007C1D86"/>
    <w:rsid w:val="008F4231"/>
    <w:rsid w:val="00A1369F"/>
    <w:rsid w:val="00A93C52"/>
    <w:rsid w:val="00B97A5C"/>
    <w:rsid w:val="00C67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F32DD"/>
  <w15:chartTrackingRefBased/>
  <w15:docId w15:val="{484D3A98-1716-4B66-8E46-1969A05C9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67EF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67E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67EF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67EF3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67EF3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67EF3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67EF3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67EF3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67EF3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67EF3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267E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267E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267EF3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267EF3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267EF3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267EF3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267EF3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267EF3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267EF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267E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67EF3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267EF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67EF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267EF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67EF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67EF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67E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267EF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67EF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71</Words>
  <Characters>405</Characters>
  <Application>Microsoft Office Word</Application>
  <DocSecurity>0</DocSecurity>
  <Lines>3</Lines>
  <Paragraphs>1</Paragraphs>
  <ScaleCrop>false</ScaleCrop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JR Z</dc:creator>
  <cp:keywords/>
  <dc:description/>
  <cp:lastModifiedBy>JR Z</cp:lastModifiedBy>
  <cp:revision>13</cp:revision>
  <dcterms:created xsi:type="dcterms:W3CDTF">2025-03-05T00:54:00Z</dcterms:created>
  <dcterms:modified xsi:type="dcterms:W3CDTF">2025-03-05T01:11:00Z</dcterms:modified>
</cp:coreProperties>
</file>