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D721B" w14:textId="77777777" w:rsidR="008870DE" w:rsidRDefault="008870DE"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14:paraId="7BF2E1F9" w14:textId="60E96F49" w:rsidR="008870DE" w:rsidRDefault="00177DF1"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GB" w:eastAsia="ru-RU"/>
        </w:rPr>
        <w:t>section</w:t>
      </w:r>
      <w:r w:rsidRPr="00575D18">
        <w:rPr>
          <w:rFonts w:ascii="Times New Roman" w:eastAsia="Times New Roman" w:hAnsi="Times New Roman" w:cs="Times New Roman"/>
          <w:color w:val="000000"/>
          <w:sz w:val="24"/>
          <w:szCs w:val="24"/>
          <w:lang w:eastAsia="ru-RU"/>
        </w:rPr>
        <w:t>{</w:t>
      </w:r>
      <w:r w:rsidR="008870DE" w:rsidRPr="008870DE">
        <w:rPr>
          <w:rFonts w:ascii="Times New Roman" w:eastAsia="Times New Roman" w:hAnsi="Times New Roman" w:cs="Times New Roman"/>
          <w:color w:val="000000"/>
          <w:sz w:val="24"/>
          <w:szCs w:val="24"/>
          <w:lang w:eastAsia="ru-RU"/>
        </w:rPr>
        <w:t>Введение</w:t>
      </w:r>
      <w:r w:rsidRPr="00575D18">
        <w:rPr>
          <w:rFonts w:ascii="Times New Roman" w:eastAsia="Times New Roman" w:hAnsi="Times New Roman" w:cs="Times New Roman"/>
          <w:color w:val="000000"/>
          <w:sz w:val="24"/>
          <w:szCs w:val="24"/>
          <w:lang w:eastAsia="ru-RU"/>
        </w:rPr>
        <w:t>}</w:t>
      </w:r>
      <w:r w:rsidR="008870DE" w:rsidRPr="008870DE">
        <w:rPr>
          <w:rFonts w:ascii="Times New Roman" w:eastAsia="Times New Roman" w:hAnsi="Times New Roman" w:cs="Times New Roman"/>
          <w:color w:val="000000"/>
          <w:sz w:val="24"/>
          <w:szCs w:val="24"/>
          <w:lang w:eastAsia="ru-RU"/>
        </w:rPr>
        <w:br/>
      </w:r>
      <w:r w:rsidR="008870DE" w:rsidRPr="008870DE">
        <w:rPr>
          <w:rFonts w:ascii="Times New Roman" w:eastAsia="Times New Roman" w:hAnsi="Times New Roman" w:cs="Times New Roman"/>
          <w:color w:val="000000"/>
          <w:sz w:val="24"/>
          <w:szCs w:val="24"/>
          <w:lang w:eastAsia="ru-RU"/>
        </w:rPr>
        <w:br/>
        <w:t xml:space="preserve">Еще 15-20 лет назад многие даже и не задумывались над возможной заменой кремния. Мало кто мог предполагать, что уже в начале двадцать первого века между полупроводниковыми компаниями начнется настоящая «гонка нанометров». </w:t>
      </w:r>
      <w:r w:rsidR="008870DE">
        <w:rPr>
          <w:rFonts w:ascii="Times New Roman" w:eastAsia="Times New Roman" w:hAnsi="Times New Roman" w:cs="Times New Roman"/>
          <w:color w:val="000000"/>
          <w:sz w:val="24"/>
          <w:szCs w:val="24"/>
          <w:lang w:eastAsia="ru-RU"/>
        </w:rPr>
        <w:t>О</w:t>
      </w:r>
      <w:r w:rsidR="008870DE" w:rsidRPr="008870DE">
        <w:rPr>
          <w:rFonts w:ascii="Times New Roman" w:eastAsia="Times New Roman" w:hAnsi="Times New Roman" w:cs="Times New Roman"/>
          <w:color w:val="000000"/>
          <w:sz w:val="24"/>
          <w:szCs w:val="24"/>
          <w:lang w:eastAsia="ru-RU"/>
        </w:rPr>
        <w:t>дним</w:t>
      </w:r>
      <w:r w:rsidR="008870DE">
        <w:rPr>
          <w:rFonts w:ascii="Times New Roman" w:eastAsia="Times New Roman" w:hAnsi="Times New Roman" w:cs="Times New Roman"/>
          <w:color w:val="000000"/>
          <w:sz w:val="24"/>
          <w:szCs w:val="24"/>
          <w:lang w:eastAsia="ru-RU"/>
        </w:rPr>
        <w:t xml:space="preserve">и </w:t>
      </w:r>
      <w:r w:rsidR="008870DE" w:rsidRPr="008870DE">
        <w:rPr>
          <w:rFonts w:ascii="Times New Roman" w:eastAsia="Times New Roman" w:hAnsi="Times New Roman" w:cs="Times New Roman"/>
          <w:color w:val="000000"/>
          <w:sz w:val="24"/>
          <w:szCs w:val="24"/>
          <w:lang w:eastAsia="ru-RU"/>
        </w:rPr>
        <w:t>из наиболее вероятных кандидатов на должность «кремниезаменителей» явля</w:t>
      </w:r>
      <w:r w:rsidR="008870DE">
        <w:rPr>
          <w:rFonts w:ascii="Times New Roman" w:eastAsia="Times New Roman" w:hAnsi="Times New Roman" w:cs="Times New Roman"/>
          <w:color w:val="000000"/>
          <w:sz w:val="24"/>
          <w:szCs w:val="24"/>
          <w:lang w:eastAsia="ru-RU"/>
        </w:rPr>
        <w:t>ю</w:t>
      </w:r>
      <w:r w:rsidR="008870DE" w:rsidRPr="008870DE">
        <w:rPr>
          <w:rFonts w:ascii="Times New Roman" w:eastAsia="Times New Roman" w:hAnsi="Times New Roman" w:cs="Times New Roman"/>
          <w:color w:val="000000"/>
          <w:sz w:val="24"/>
          <w:szCs w:val="24"/>
          <w:lang w:eastAsia="ru-RU"/>
        </w:rPr>
        <w:t>тся материалы на основе углерода — углеродные нанотрубки и графен — которые, предположительно, могут стать основой наноэлектроники будущего. Часть исследователей полагают, что графен является более перспективным материалом, чем углеродные нанотрубки.</w:t>
      </w:r>
      <w:r w:rsidR="008870DE">
        <w:rPr>
          <w:rFonts w:ascii="Times New Roman" w:eastAsia="Times New Roman" w:hAnsi="Times New Roman" w:cs="Times New Roman"/>
          <w:color w:val="000000"/>
          <w:sz w:val="24"/>
          <w:szCs w:val="24"/>
          <w:lang w:eastAsia="ru-RU"/>
        </w:rPr>
        <w:t xml:space="preserve"> </w:t>
      </w:r>
    </w:p>
    <w:p w14:paraId="75C396A3" w14:textId="77777777" w:rsidR="008870DE" w:rsidRDefault="008870DE"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14:paraId="450A4B1A" w14:textId="4752B885"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5F688A">
        <w:rPr>
          <w:rFonts w:ascii="Times New Roman" w:eastAsia="Times New Roman" w:hAnsi="Times New Roman" w:cs="Times New Roman"/>
          <w:color w:val="000000"/>
          <w:sz w:val="24"/>
          <w:szCs w:val="24"/>
          <w:lang w:eastAsia="ru-RU"/>
        </w:rPr>
        <w:t>В частности, быстро развива</w:t>
      </w:r>
      <w:r w:rsidR="008870DE">
        <w:rPr>
          <w:rFonts w:ascii="Times New Roman" w:eastAsia="Times New Roman" w:hAnsi="Times New Roman" w:cs="Times New Roman"/>
          <w:color w:val="000000"/>
          <w:sz w:val="24"/>
          <w:szCs w:val="24"/>
          <w:lang w:eastAsia="ru-RU"/>
        </w:rPr>
        <w:t>ются</w:t>
      </w:r>
      <w:r w:rsidRPr="005F688A">
        <w:rPr>
          <w:rFonts w:ascii="Times New Roman" w:eastAsia="Times New Roman" w:hAnsi="Times New Roman" w:cs="Times New Roman"/>
          <w:color w:val="000000"/>
          <w:sz w:val="24"/>
          <w:szCs w:val="24"/>
          <w:lang w:eastAsia="ru-RU"/>
        </w:rPr>
        <w:t xml:space="preserve"> транзисторы на основе графена. Однако многие детали потенциальной производительности графеновых транзисторов в реальных приложениях остаются неясными. Здесь я рассматриваю свойства графена, имеющие отношение к электронным устройствам, обсуждаю компромиссы между этими свойствами и изучаю их влияние на производительность графеновых транзисторов как в логических, так и в радиочастотных приложениях. Я пришел к выводу, что превосходная подвижность графена может быть не самой привлекательной особенностью графена, как это часто предполагается, с точки зрения устройства. Скорее, это может быть возможность создания устройств с очень тонкими каналами, что позволит масштабировать графеновые полевые транзисторы для более коротких каналов и более высоких скоростей, не сталкиваясь с неблагоприятными эффектами короткого канала, которые ограничивают производительность существующих устройств. Нерешенные проблемы для графеновых транзисторов включают в себя открытие значительной и четко определенной ширины запрещенной зоны в графене, создание графеновых транзисторов большой площади, которые работают в режиме насыщения по току, и изготовление графеновых нанолент с четко определенной шириной и четкими краями.</w:t>
      </w:r>
    </w:p>
    <w:p w14:paraId="36EFF91D"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2F34B11E"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Очень время от времени одна статья зажигает революцию в науке. Тем не менее, в сообществе существует консенсус в отношении того, что MOSFET масштабируется и является технологией. Такая революция была начата в октябре 2004 г., она приближается к своему пределу и что в долгосрочной перспективе она будет необходима, когда физики конденсированных сред сообщили, что они должны были заранее представить новые концепции материалов и устройств, чтобы гарантировать, что упрощенный графен- двумерные листы атомов углерода — и производительность продолжает улучшаться. наблюдали эффект электрического поля в своих образцах </w:t>
      </w:r>
      <w:r w:rsidRPr="005F688A">
        <w:rPr>
          <w:rFonts w:ascii="Times New Roman" w:eastAsia="Times New Roman" w:hAnsi="Times New Roman" w:cs="Times New Roman"/>
          <w:color w:val="008000"/>
          <w:sz w:val="24"/>
          <w:szCs w:val="24"/>
          <w:lang w:eastAsia="ru-RU"/>
        </w:rPr>
        <w:t>${ }^{1}$</w:t>
      </w:r>
      <w:r w:rsidRPr="005F688A">
        <w:rPr>
          <w:rFonts w:ascii="Times New Roman" w:eastAsia="Times New Roman" w:hAnsi="Times New Roman" w:cs="Times New Roman"/>
          <w:color w:val="000000"/>
          <w:sz w:val="24"/>
          <w:szCs w:val="24"/>
          <w:lang w:eastAsia="ru-RU"/>
        </w:rPr>
        <w:t xml:space="preserve">. Это было недолго. Иная ситуация в радиочастотной электронике. Это до того, как этот новый материал привлек внимание в области электронных устройств, до конца 1980-х годов доминировали оборонные приложения, сообщество, и сегодня все большее число групп успешно, и хотя он стал основным в 1990-х годах из-за изготовления графеновые транзисторы. Основные производители чипов в настоящее время активно продвигаются в области беспроводной связи, военные продолжают исследования графена, а Международная технологическая дорожная карта обеспечивает щедрую финансовую поддержку исследований в области новых радиополупроводников, документа стратегического планирования для полукончастотных устройств. Это, вместе с тем фактом, что индустрия радиочастотных проводников считает графен одним из возможных матехсхем, которые намного менее сложны, чем цифровые логические микросхемы, привело к риалам для посткремниевой электроники </w:t>
      </w:r>
      <w:r w:rsidRPr="005F688A">
        <w:rPr>
          <w:rFonts w:ascii="Times New Roman" w:eastAsia="Times New Roman" w:hAnsi="Times New Roman" w:cs="Times New Roman"/>
          <w:color w:val="008000"/>
          <w:sz w:val="24"/>
          <w:szCs w:val="24"/>
          <w:lang w:eastAsia="ru-RU"/>
        </w:rPr>
        <w:t>${ }^{2}$</w:t>
      </w:r>
      <w:r w:rsidRPr="005F688A">
        <w:rPr>
          <w:rFonts w:ascii="Times New Roman" w:eastAsia="Times New Roman" w:hAnsi="Times New Roman" w:cs="Times New Roman"/>
          <w:color w:val="000000"/>
          <w:sz w:val="24"/>
          <w:szCs w:val="24"/>
          <w:lang w:eastAsia="ru-RU"/>
        </w:rPr>
        <w:t xml:space="preserve">. производители радиочастотных чипов более открыты для новых устройств В нескольких превосходных обзорах по основам науки о графене есть концепции. Свидетельством этого является большое разнообразие опубликованных в последние годы различных трансов </w:t>
      </w:r>
      <w:r w:rsidRPr="005F688A">
        <w:rPr>
          <w:rFonts w:ascii="Times New Roman" w:eastAsia="Times New Roman" w:hAnsi="Times New Roman" w:cs="Times New Roman"/>
          <w:color w:val="008000"/>
          <w:sz w:val="24"/>
          <w:szCs w:val="24"/>
          <w:lang w:eastAsia="ru-RU"/>
        </w:rPr>
        <w:t>${ }^{3-5}$</w:t>
      </w:r>
      <w:r w:rsidRPr="005F688A">
        <w:rPr>
          <w:rFonts w:ascii="Times New Roman" w:eastAsia="Times New Roman" w:hAnsi="Times New Roman" w:cs="Times New Roman"/>
          <w:color w:val="000000"/>
          <w:sz w:val="24"/>
          <w:szCs w:val="24"/>
          <w:lang w:eastAsia="ru-RU"/>
        </w:rPr>
        <w:t xml:space="preserve">. Учитывая растущий интерес к типам </w:t>
      </w:r>
      <w:r w:rsidRPr="005F688A">
        <w:rPr>
          <w:rFonts w:ascii="Times New Roman" w:eastAsia="Times New Roman" w:hAnsi="Times New Roman" w:cs="Times New Roman"/>
          <w:color w:val="000000"/>
          <w:sz w:val="24"/>
          <w:szCs w:val="24"/>
          <w:lang w:eastAsia="ru-RU"/>
        </w:rPr>
        <w:lastRenderedPageBreak/>
        <w:t xml:space="preserve">графситоров и материалам, используемым в радиочастотной электронике: они широко распространены в сообществе разработчиков электронных устройств, а также продолжающиеся обсуждения, в том числе транзисторы с высокой подвижностью электронов (HEMT), основанные на потенциале графеновых транзисторов III-V, обзор статья, посвященная графическим полупроводникам, таким как GaAs и InP, кремниевые n-канальные МОП-транзисторы, электронные устройства, является своевременной. Здесь с точки зрения устройства используются различные типы биполярных транзисторов </w:t>
      </w:r>
      <w:r w:rsidRPr="005F688A">
        <w:rPr>
          <w:rFonts w:ascii="Times New Roman" w:eastAsia="Times New Roman" w:hAnsi="Times New Roman" w:cs="Times New Roman"/>
          <w:color w:val="008000"/>
          <w:sz w:val="24"/>
          <w:szCs w:val="24"/>
          <w:lang w:eastAsia="ru-RU"/>
        </w:rPr>
        <w:t>${ }^{8,9}$</w:t>
      </w:r>
      <w:r w:rsidRPr="005F688A">
        <w:rPr>
          <w:rFonts w:ascii="Times New Roman" w:eastAsia="Times New Roman" w:hAnsi="Times New Roman" w:cs="Times New Roman"/>
          <w:color w:val="000000"/>
          <w:sz w:val="24"/>
          <w:szCs w:val="24"/>
          <w:lang w:eastAsia="ru-RU"/>
        </w:rPr>
        <w:t>. Далее я обсуждаю потенциал графена как нового материала для электронных устройств и обобщаю состояние дел в области графеновых транзисторов. Я сосредоточусь в основном на полевых транзисторах (FET), потому что это наиболее успешная концепция устройства в электронике, и поскольку большая часть работ по графеновым устройствам до сих пор была связана с FET.</w:t>
      </w:r>
    </w:p>
    <w:p w14:paraId="137B8EBD"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061F9D0A"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Двумя основными подразделениями полупроводниковой электроники являются цифровые логические устройства и радиочастотные устройства. Степень готовности к внедрению новых концепций устройств, как правило, выше для радиочастотных приложений, отчасти потому, что судьба цифровой логики почти полностью зависит от производительности одного типа устройства: полевого транзистора металл-оксид-полупроводник кремния (MOSFET). На протяжении десятилетий уменьшение размера полевых МОП-транзисторов было ключом к прогрессу в области цифровой логики. Такое масштабирование позволило удвоить сложность интегральных схем каждые 18 месяцев, что привело к значительному повышению производительности и снижению цены на транзистор </w:t>
      </w:r>
      <w:r w:rsidRPr="005F688A">
        <w:rPr>
          <w:rFonts w:ascii="Times New Roman" w:eastAsia="Times New Roman" w:hAnsi="Times New Roman" w:cs="Times New Roman"/>
          <w:color w:val="008000"/>
          <w:sz w:val="24"/>
          <w:szCs w:val="24"/>
          <w:lang w:eastAsia="ru-RU"/>
        </w:rPr>
        <w:t>${ }^{6,7}$</w:t>
      </w:r>
      <w:r w:rsidRPr="005F688A">
        <w:rPr>
          <w:rFonts w:ascii="Times New Roman" w:eastAsia="Times New Roman" w:hAnsi="Times New Roman" w:cs="Times New Roman"/>
          <w:color w:val="000000"/>
          <w:sz w:val="24"/>
          <w:szCs w:val="24"/>
          <w:lang w:eastAsia="ru-RU"/>
        </w:rPr>
        <w:t>. Сегодня процессоры, содержащие два миллиарда МОП-транзисторов, многие из которых имеют длину затвора всего</w:t>
      </w:r>
    </w:p>
    <w:p w14:paraId="05D83AD7"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5355F20B"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]{2022_05_16_ff1bcf836d9aed7f722dg-01}</w:t>
      </w:r>
      <w:r w:rsidRPr="005F688A">
        <w:rPr>
          <w:rFonts w:ascii="Times New Roman" w:eastAsia="Times New Roman" w:hAnsi="Times New Roman" w:cs="Times New Roman"/>
          <w:color w:val="800000"/>
          <w:sz w:val="24"/>
          <w:szCs w:val="24"/>
          <w:lang w:val="en-GB" w:eastAsia="ru-RU"/>
        </w:rPr>
        <w:t>\\</w:t>
      </w:r>
    </w:p>
    <w:p w14:paraId="233362B8"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8000"/>
          <w:sz w:val="24"/>
          <w:szCs w:val="24"/>
          <w:lang w:eastAsia="ru-RU"/>
        </w:rPr>
        <w:t>$30 \mathrm{~nm}$</w:t>
      </w:r>
      <w:r w:rsidRPr="005F688A">
        <w:rPr>
          <w:rFonts w:ascii="Times New Roman" w:eastAsia="Times New Roman" w:hAnsi="Times New Roman" w:cs="Times New Roman"/>
          <w:color w:val="000000"/>
          <w:sz w:val="24"/>
          <w:szCs w:val="24"/>
          <w:lang w:eastAsia="ru-RU"/>
        </w:rPr>
        <w:t>, находятся в серийном производстве (рис. 1).</w:t>
      </w:r>
    </w:p>
    <w:p w14:paraId="055EF4B4"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26DE5849"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Поскольку изготовление интегральных схем очень сложно, Рис. 1 | Тенденции цифровой электроники. Развитие заводов по производству полупроводников с длиной затвора полевых МОП-транзисторов чрезвычайно дорого (в настоящее время это касается интегральных схем на стадии производства (закрашенные красные кружки) и международных затрат на несколько миллиардов долларов США). Кроме того, потому что цели масштабируемой дорожной карты технологий для полупроводников (ITRS) (открытые красные кружки). только это обеспечило необходимые улучшения производительности по мере того, как длина затвора уменьшалась, количество транзисторов на процессор от одного поколения интегральных схем к другому, количество литчипов увеличивалось (синие звезды). Сохранение этих тенденций является важным мотивом для производителей чипов, чтобы представить устройства, основанные на вызове для полупроводниковой промышленности, поэтому новые материалы с такими фундаментально отличающимися физическими свойствами или на материале, отличном от кремния. поскольку графен исследуется.</w:t>
      </w:r>
    </w:p>
    <w:p w14:paraId="3AEDB985"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4CF2E45B"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800000"/>
          <w:sz w:val="24"/>
          <w:szCs w:val="24"/>
          <w:lang w:eastAsia="ru-RU"/>
        </w:rPr>
        <w:t>\texttt</w:t>
      </w:r>
      <w:r w:rsidRPr="005F688A">
        <w:rPr>
          <w:rFonts w:ascii="Times New Roman" w:eastAsia="Times New Roman" w:hAnsi="Times New Roman" w:cs="Times New Roman"/>
          <w:color w:val="000000"/>
          <w:sz w:val="24"/>
          <w:szCs w:val="24"/>
          <w:lang w:eastAsia="ru-RU"/>
        </w:rPr>
        <w:t>{https://cdn.mathpix.com/2022_05_16_ff1bcf836d9aed7f722dg-02.jpg}</w:t>
      </w:r>
    </w:p>
    <w:p w14:paraId="1D2F4403"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3950EF79"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проводимость стока </w:t>
      </w:r>
      <w:r w:rsidRPr="005F688A">
        <w:rPr>
          <w:rFonts w:ascii="Times New Roman" w:eastAsia="Times New Roman" w:hAnsi="Times New Roman" w:cs="Times New Roman"/>
          <w:color w:val="008000"/>
          <w:sz w:val="24"/>
          <w:szCs w:val="24"/>
          <w:lang w:eastAsia="ru-RU"/>
        </w:rPr>
        <w:t>$g_{\mathrm{ds}}$</w:t>
      </w:r>
      <w:r w:rsidRPr="005F688A">
        <w:rPr>
          <w:rFonts w:ascii="Times New Roman" w:eastAsia="Times New Roman" w:hAnsi="Times New Roman" w:cs="Times New Roman"/>
          <w:color w:val="000000"/>
          <w:sz w:val="24"/>
          <w:szCs w:val="24"/>
          <w:lang w:eastAsia="ru-RU"/>
        </w:rPr>
        <w:t xml:space="preserve">, а все емкости и сопротивления в схеме замещения (рис. 3) как можно меньше </w:t>
      </w:r>
      <w:r w:rsidRPr="005F688A">
        <w:rPr>
          <w:rFonts w:ascii="Times New Roman" w:eastAsia="Times New Roman" w:hAnsi="Times New Roman" w:cs="Times New Roman"/>
          <w:color w:val="008000"/>
          <w:sz w:val="24"/>
          <w:szCs w:val="24"/>
          <w:lang w:eastAsia="ru-RU"/>
        </w:rPr>
        <w:t>${ }^{7,8}$</w:t>
      </w:r>
      <w:r w:rsidRPr="005F688A">
        <w:rPr>
          <w:rFonts w:ascii="Times New Roman" w:eastAsia="Times New Roman" w:hAnsi="Times New Roman" w:cs="Times New Roman"/>
          <w:color w:val="000000"/>
          <w:sz w:val="24"/>
          <w:szCs w:val="24"/>
          <w:lang w:eastAsia="ru-RU"/>
        </w:rPr>
        <w:t xml:space="preserve">. Однако значения всех этих величин меняются в зависимости от применяемого постоянного тока. напряжение затвор-исток, </w:t>
      </w:r>
      <w:r w:rsidRPr="005F688A">
        <w:rPr>
          <w:rFonts w:ascii="Times New Roman" w:eastAsia="Times New Roman" w:hAnsi="Times New Roman" w:cs="Times New Roman"/>
          <w:color w:val="008000"/>
          <w:sz w:val="24"/>
          <w:szCs w:val="24"/>
          <w:lang w:eastAsia="ru-RU"/>
        </w:rPr>
        <w:t>$V_{\mathrm{GS}}$</w:t>
      </w:r>
      <w:r w:rsidRPr="005F688A">
        <w:rPr>
          <w:rFonts w:ascii="Times New Roman" w:eastAsia="Times New Roman" w:hAnsi="Times New Roman" w:cs="Times New Roman"/>
          <w:color w:val="000000"/>
          <w:sz w:val="24"/>
          <w:szCs w:val="24"/>
          <w:lang w:eastAsia="ru-RU"/>
        </w:rPr>
        <w:t xml:space="preserve">, и приложенный постоянный ток. напряжение сток-исток, </w:t>
      </w:r>
      <w:r w:rsidRPr="005F688A">
        <w:rPr>
          <w:rFonts w:ascii="Times New Roman" w:eastAsia="Times New Roman" w:hAnsi="Times New Roman" w:cs="Times New Roman"/>
          <w:color w:val="008000"/>
          <w:sz w:val="24"/>
          <w:szCs w:val="24"/>
          <w:lang w:eastAsia="ru-RU"/>
        </w:rPr>
        <w:t>$V_{\mathrm{DS}}$</w:t>
      </w:r>
      <w:r w:rsidRPr="005F688A">
        <w:rPr>
          <w:rFonts w:ascii="Times New Roman" w:eastAsia="Times New Roman" w:hAnsi="Times New Roman" w:cs="Times New Roman"/>
          <w:color w:val="000000"/>
          <w:sz w:val="24"/>
          <w:szCs w:val="24"/>
          <w:lang w:eastAsia="ru-RU"/>
        </w:rPr>
        <w:t xml:space="preserve">. Как показано на примере типичного GaAs </w:t>
      </w:r>
      <w:r w:rsidRPr="005F688A">
        <w:rPr>
          <w:rFonts w:ascii="Times New Roman" w:eastAsia="Times New Roman" w:hAnsi="Times New Roman" w:cs="Times New Roman"/>
          <w:color w:val="008000"/>
          <w:sz w:val="24"/>
          <w:szCs w:val="24"/>
          <w:lang w:eastAsia="ru-RU"/>
        </w:rPr>
        <w:t>$\mathrm{HEMT}^{15,16}$</w:t>
      </w:r>
      <w:r w:rsidRPr="005F688A">
        <w:rPr>
          <w:rFonts w:ascii="Times New Roman" w:eastAsia="Times New Roman" w:hAnsi="Times New Roman" w:cs="Times New Roman"/>
          <w:color w:val="000000"/>
          <w:sz w:val="24"/>
          <w:szCs w:val="24"/>
          <w:lang w:eastAsia="ru-RU"/>
        </w:rPr>
        <w:t xml:space="preserve"> (рис. 3b,c), </w:t>
      </w:r>
      <w:r w:rsidRPr="005F688A">
        <w:rPr>
          <w:rFonts w:ascii="Times New Roman" w:eastAsia="Times New Roman" w:hAnsi="Times New Roman" w:cs="Times New Roman"/>
          <w:color w:val="008000"/>
          <w:sz w:val="24"/>
          <w:szCs w:val="24"/>
          <w:lang w:eastAsia="ru-RU"/>
        </w:rPr>
        <w:t>$V_{\mathrm{DS}}$</w:t>
      </w:r>
      <w:r w:rsidRPr="005F688A">
        <w:rPr>
          <w:rFonts w:ascii="Times New Roman" w:eastAsia="Times New Roman" w:hAnsi="Times New Roman" w:cs="Times New Roman"/>
          <w:color w:val="000000"/>
          <w:sz w:val="24"/>
          <w:szCs w:val="24"/>
          <w:lang w:eastAsia="ru-RU"/>
        </w:rPr>
        <w:t xml:space="preserve"> оказывает заметное влияние на характеристики полевого транзистора. Для этого транзистора </w:t>
      </w:r>
      <w:r w:rsidRPr="005F688A">
        <w:rPr>
          <w:rFonts w:ascii="Times New Roman" w:eastAsia="Times New Roman" w:hAnsi="Times New Roman" w:cs="Times New Roman"/>
          <w:color w:val="008000"/>
          <w:sz w:val="24"/>
          <w:szCs w:val="24"/>
          <w:lang w:eastAsia="ru-RU"/>
        </w:rPr>
        <w:t>$f_{\mathrm{T}}$</w:t>
      </w:r>
      <w:r w:rsidRPr="005F688A">
        <w:rPr>
          <w:rFonts w:ascii="Times New Roman" w:eastAsia="Times New Roman" w:hAnsi="Times New Roman" w:cs="Times New Roman"/>
          <w:color w:val="000000"/>
          <w:sz w:val="24"/>
          <w:szCs w:val="24"/>
          <w:lang w:eastAsia="ru-RU"/>
        </w:rPr>
        <w:t xml:space="preserve"> </w:t>
      </w:r>
      <w:r w:rsidRPr="005F688A">
        <w:rPr>
          <w:rFonts w:ascii="Times New Roman" w:eastAsia="Times New Roman" w:hAnsi="Times New Roman" w:cs="Times New Roman"/>
          <w:color w:val="000000"/>
          <w:sz w:val="24"/>
          <w:szCs w:val="24"/>
          <w:lang w:eastAsia="ru-RU"/>
        </w:rPr>
        <w:lastRenderedPageBreak/>
        <w:t xml:space="preserve">достигает пика около </w:t>
      </w:r>
      <w:r w:rsidRPr="005F688A">
        <w:rPr>
          <w:rFonts w:ascii="Times New Roman" w:eastAsia="Times New Roman" w:hAnsi="Times New Roman" w:cs="Times New Roman"/>
          <w:color w:val="008000"/>
          <w:sz w:val="24"/>
          <w:szCs w:val="24"/>
          <w:lang w:eastAsia="ru-RU"/>
        </w:rPr>
        <w:t>$V_{\mathrm{DS}}=1 \mathrm{~V}$</w:t>
      </w:r>
      <w:r w:rsidRPr="005F688A">
        <w:rPr>
          <w:rFonts w:ascii="Times New Roman" w:eastAsia="Times New Roman" w:hAnsi="Times New Roman" w:cs="Times New Roman"/>
          <w:color w:val="000000"/>
          <w:sz w:val="24"/>
          <w:szCs w:val="24"/>
          <w:lang w:eastAsia="ru-RU"/>
        </w:rPr>
        <w:t xml:space="preserve">, то есть глубоко в области насыщения тока стока, где </w:t>
      </w:r>
      <w:r w:rsidRPr="005F688A">
        <w:rPr>
          <w:rFonts w:ascii="Times New Roman" w:eastAsia="Times New Roman" w:hAnsi="Times New Roman" w:cs="Times New Roman"/>
          <w:color w:val="008000"/>
          <w:sz w:val="24"/>
          <w:szCs w:val="24"/>
          <w:lang w:eastAsia="ru-RU"/>
        </w:rPr>
        <w:t>$ g_{\mathrm{m}}$</w:t>
      </w:r>
      <w:r w:rsidRPr="005F688A">
        <w:rPr>
          <w:rFonts w:ascii="Times New Roman" w:eastAsia="Times New Roman" w:hAnsi="Times New Roman" w:cs="Times New Roman"/>
          <w:color w:val="000000"/>
          <w:sz w:val="24"/>
          <w:szCs w:val="24"/>
          <w:lang w:eastAsia="ru-RU"/>
        </w:rPr>
        <w:t xml:space="preserve"> близок к своему пику, а </w:t>
      </w:r>
      <w:r w:rsidRPr="005F688A">
        <w:rPr>
          <w:rFonts w:ascii="Times New Roman" w:eastAsia="Times New Roman" w:hAnsi="Times New Roman" w:cs="Times New Roman"/>
          <w:color w:val="008000"/>
          <w:sz w:val="24"/>
          <w:szCs w:val="24"/>
          <w:lang w:eastAsia="ru-RU"/>
        </w:rPr>
        <w:t>$g_{\mathrm{ds}}$</w:t>
      </w:r>
      <w:r w:rsidRPr="005F688A">
        <w:rPr>
          <w:rFonts w:ascii="Times New Roman" w:eastAsia="Times New Roman" w:hAnsi="Times New Roman" w:cs="Times New Roman"/>
          <w:color w:val="000000"/>
          <w:sz w:val="24"/>
          <w:szCs w:val="24"/>
          <w:lang w:eastAsia="ru-RU"/>
        </w:rPr>
        <w:t xml:space="preserve"> значительно снизился. При меньших значениях </w:t>
      </w:r>
      <w:r w:rsidRPr="005F688A">
        <w:rPr>
          <w:rFonts w:ascii="Times New Roman" w:eastAsia="Times New Roman" w:hAnsi="Times New Roman" w:cs="Times New Roman"/>
          <w:color w:val="008000"/>
          <w:sz w:val="24"/>
          <w:szCs w:val="24"/>
          <w:lang w:eastAsia="ru-RU"/>
        </w:rPr>
        <w:t>$V_{\mathrm{DS}}$</w:t>
      </w:r>
      <w:r w:rsidRPr="005F688A">
        <w:rPr>
          <w:rFonts w:ascii="Times New Roman" w:eastAsia="Times New Roman" w:hAnsi="Times New Roman" w:cs="Times New Roman"/>
          <w:color w:val="000000"/>
          <w:sz w:val="24"/>
          <w:szCs w:val="24"/>
          <w:lang w:eastAsia="ru-RU"/>
        </w:rPr>
        <w:t xml:space="preserve"> прибор работает в линейном режиме, а частота среза мала, так как </w:t>
      </w:r>
      <w:r w:rsidRPr="005F688A">
        <w:rPr>
          <w:rFonts w:ascii="Times New Roman" w:eastAsia="Times New Roman" w:hAnsi="Times New Roman" w:cs="Times New Roman"/>
          <w:color w:val="008000"/>
          <w:sz w:val="24"/>
          <w:szCs w:val="24"/>
          <w:lang w:eastAsia="ru-RU"/>
        </w:rPr>
        <w:t>$g_{\mathrm{m}}$</w:t>
      </w:r>
      <w:r w:rsidRPr="005F688A">
        <w:rPr>
          <w:rFonts w:ascii="Times New Roman" w:eastAsia="Times New Roman" w:hAnsi="Times New Roman" w:cs="Times New Roman"/>
          <w:color w:val="000000"/>
          <w:sz w:val="24"/>
          <w:szCs w:val="24"/>
          <w:lang w:eastAsia="ru-RU"/>
        </w:rPr>
        <w:t xml:space="preserve"> мала, а </w:t>
      </w:r>
      <w:r w:rsidRPr="005F688A">
        <w:rPr>
          <w:rFonts w:ascii="Times New Roman" w:eastAsia="Times New Roman" w:hAnsi="Times New Roman" w:cs="Times New Roman"/>
          <w:color w:val="008000"/>
          <w:sz w:val="24"/>
          <w:szCs w:val="24"/>
          <w:lang w:eastAsia="ru-RU"/>
        </w:rPr>
        <w:t>$g_{\mathrm{ ds}}$</w:t>
      </w:r>
      <w:r w:rsidRPr="005F688A">
        <w:rPr>
          <w:rFonts w:ascii="Times New Roman" w:eastAsia="Times New Roman" w:hAnsi="Times New Roman" w:cs="Times New Roman"/>
          <w:color w:val="000000"/>
          <w:sz w:val="24"/>
          <w:szCs w:val="24"/>
          <w:lang w:eastAsia="ru-RU"/>
        </w:rPr>
        <w:t xml:space="preserve"> большой.</w:t>
      </w:r>
    </w:p>
    <w:p w14:paraId="70FFBA43"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1D999D38"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Суть радиочастотных характеристик заключается в том, что хотя более короткие затворы, более быстрые несущие и более низкие последовательные сопротивления приводят к более высоким частотам среза, насыщение тока стока необходимо для достижения максимально возможных рабочих скоростей. Этот момент часто упускают из виду при обсуждении быстродействия транзисторов. Насыщение тока стока</w:t>
      </w:r>
    </w:p>
    <w:p w14:paraId="29313101"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5F31CE06"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b/>
          <w:bCs/>
          <w:color w:val="0000CC"/>
          <w:sz w:val="24"/>
          <w:szCs w:val="24"/>
          <w:lang w:eastAsia="ru-RU"/>
        </w:rPr>
        <w:t>\includegraphics</w:t>
      </w:r>
      <w:r w:rsidRPr="005F688A">
        <w:rPr>
          <w:rFonts w:ascii="Times New Roman" w:eastAsia="Times New Roman" w:hAnsi="Times New Roman" w:cs="Times New Roman"/>
          <w:color w:val="000000"/>
          <w:sz w:val="24"/>
          <w:szCs w:val="24"/>
          <w:lang w:eastAsia="ru-RU"/>
        </w:rPr>
        <w:t>[max width=</w:t>
      </w:r>
      <w:r w:rsidRPr="005F688A">
        <w:rPr>
          <w:rFonts w:ascii="Times New Roman" w:eastAsia="Times New Roman" w:hAnsi="Times New Roman" w:cs="Times New Roman"/>
          <w:color w:val="800000"/>
          <w:sz w:val="24"/>
          <w:szCs w:val="24"/>
          <w:lang w:eastAsia="ru-RU"/>
        </w:rPr>
        <w:t>\textwidth</w:t>
      </w:r>
      <w:r w:rsidRPr="005F688A">
        <w:rPr>
          <w:rFonts w:ascii="Times New Roman" w:eastAsia="Times New Roman" w:hAnsi="Times New Roman" w:cs="Times New Roman"/>
          <w:color w:val="000000"/>
          <w:sz w:val="24"/>
          <w:szCs w:val="24"/>
          <w:lang w:eastAsia="ru-RU"/>
        </w:rPr>
        <w:t>]{2022_05_16_ff1bcf836d9aed7f722dg-03}</w:t>
      </w:r>
      <w:r w:rsidRPr="005F688A">
        <w:rPr>
          <w:rFonts w:ascii="Times New Roman" w:eastAsia="Times New Roman" w:hAnsi="Times New Roman" w:cs="Times New Roman"/>
          <w:color w:val="800000"/>
          <w:sz w:val="24"/>
          <w:szCs w:val="24"/>
          <w:lang w:eastAsia="ru-RU"/>
        </w:rPr>
        <w:t>\\</w:t>
      </w:r>
    </w:p>
    <w:p w14:paraId="14B9B425"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также необходимо максимизировать собственное усиление, </w:t>
      </w:r>
      <w:r w:rsidRPr="005F688A">
        <w:rPr>
          <w:rFonts w:ascii="Times New Roman" w:eastAsia="Times New Roman" w:hAnsi="Times New Roman" w:cs="Times New Roman"/>
          <w:color w:val="008000"/>
          <w:sz w:val="24"/>
          <w:szCs w:val="24"/>
          <w:lang w:eastAsia="ru-RU"/>
        </w:rPr>
        <w:t>$ G _ {\ text {int}} = g _ {\ mathrm {m}} / g _ {\ mathrm {ds}} $</w:t>
      </w:r>
      <w:r w:rsidRPr="005F688A">
        <w:rPr>
          <w:rFonts w:ascii="Times New Roman" w:eastAsia="Times New Roman" w:hAnsi="Times New Roman" w:cs="Times New Roman"/>
          <w:color w:val="000000"/>
          <w:sz w:val="24"/>
          <w:szCs w:val="24"/>
          <w:lang w:eastAsia="ru-RU"/>
        </w:rPr>
        <w:t>, которое стало популярным показателем качества для схем со смешанными сигналами.</w:t>
      </w:r>
    </w:p>
    <w:p w14:paraId="33409B80"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509A4FD8" w14:textId="70BACA43"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b/>
          <w:bCs/>
          <w:color w:val="0000CC"/>
          <w:sz w:val="24"/>
          <w:szCs w:val="24"/>
          <w:lang w:eastAsia="ru-RU"/>
        </w:rPr>
        <w:t>\section{</w:t>
      </w:r>
      <w:r w:rsidR="00C92BED">
        <w:rPr>
          <w:rFonts w:ascii="Times New Roman" w:eastAsia="Times New Roman" w:hAnsi="Times New Roman" w:cs="Times New Roman"/>
          <w:b/>
          <w:bCs/>
          <w:color w:val="0000CC"/>
          <w:sz w:val="24"/>
          <w:szCs w:val="24"/>
          <w:lang w:eastAsia="ru-RU"/>
        </w:rPr>
        <w:t>Некоторые свойства графена</w:t>
      </w:r>
      <w:r w:rsidRPr="005F688A">
        <w:rPr>
          <w:rFonts w:ascii="Times New Roman" w:eastAsia="Times New Roman" w:hAnsi="Times New Roman" w:cs="Times New Roman"/>
          <w:b/>
          <w:bCs/>
          <w:color w:val="0000CC"/>
          <w:sz w:val="24"/>
          <w:szCs w:val="24"/>
          <w:lang w:eastAsia="ru-RU"/>
        </w:rPr>
        <w:t>}</w:t>
      </w:r>
    </w:p>
    <w:p w14:paraId="4AF60336" w14:textId="48EE693F"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Однослойный графен — чисто двумерный материал. Его решетка состоит из правильных шестиугольников с атомом углерода в каждом углу. Длина связи между соседними атомами углерода </w:t>
      </w:r>
      <w:r w:rsidRPr="005F688A">
        <w:rPr>
          <w:rFonts w:ascii="Times New Roman" w:eastAsia="Times New Roman" w:hAnsi="Times New Roman" w:cs="Times New Roman"/>
          <w:color w:val="008000"/>
          <w:sz w:val="24"/>
          <w:szCs w:val="24"/>
          <w:lang w:eastAsia="ru-RU"/>
        </w:rPr>
        <w:t>$L_{\mathrm{b}}$</w:t>
      </w:r>
      <w:r w:rsidRPr="005F688A">
        <w:rPr>
          <w:rFonts w:ascii="Times New Roman" w:eastAsia="Times New Roman" w:hAnsi="Times New Roman" w:cs="Times New Roman"/>
          <w:color w:val="000000"/>
          <w:sz w:val="24"/>
          <w:szCs w:val="24"/>
          <w:lang w:eastAsia="ru-RU"/>
        </w:rPr>
        <w:t xml:space="preserve"> составляет </w:t>
      </w:r>
      <w:r w:rsidRPr="005F688A">
        <w:rPr>
          <w:rFonts w:ascii="Times New Roman" w:eastAsia="Times New Roman" w:hAnsi="Times New Roman" w:cs="Times New Roman"/>
          <w:color w:val="008000"/>
          <w:sz w:val="24"/>
          <w:szCs w:val="24"/>
          <w:lang w:eastAsia="ru-RU"/>
        </w:rPr>
        <w:t>$1,42 \AA$</w:t>
      </w:r>
      <w:r w:rsidRPr="005F688A">
        <w:rPr>
          <w:rFonts w:ascii="Times New Roman" w:eastAsia="Times New Roman" w:hAnsi="Times New Roman" w:cs="Times New Roman"/>
          <w:color w:val="000000"/>
          <w:sz w:val="24"/>
          <w:szCs w:val="24"/>
          <w:lang w:eastAsia="ru-RU"/>
        </w:rPr>
        <w:t xml:space="preserve">, а постоянная решетки </w:t>
      </w:r>
      <w:r w:rsidRPr="005F688A">
        <w:rPr>
          <w:rFonts w:ascii="Times New Roman" w:eastAsia="Times New Roman" w:hAnsi="Times New Roman" w:cs="Times New Roman"/>
          <w:color w:val="008000"/>
          <w:sz w:val="24"/>
          <w:szCs w:val="24"/>
          <w:lang w:eastAsia="ru-RU"/>
        </w:rPr>
        <w:t>$a$</w:t>
      </w:r>
      <w:r w:rsidRPr="005F688A">
        <w:rPr>
          <w:rFonts w:ascii="Times New Roman" w:eastAsia="Times New Roman" w:hAnsi="Times New Roman" w:cs="Times New Roman"/>
          <w:color w:val="000000"/>
          <w:sz w:val="24"/>
          <w:szCs w:val="24"/>
          <w:lang w:eastAsia="ru-RU"/>
        </w:rPr>
        <w:t xml:space="preserve"> - </w:t>
      </w:r>
      <w:r w:rsidRPr="005F688A">
        <w:rPr>
          <w:rFonts w:ascii="Times New Roman" w:eastAsia="Times New Roman" w:hAnsi="Times New Roman" w:cs="Times New Roman"/>
          <w:color w:val="008000"/>
          <w:sz w:val="24"/>
          <w:szCs w:val="24"/>
          <w:lang w:eastAsia="ru-RU"/>
        </w:rPr>
        <w:t>$2,46 \AA$</w:t>
      </w:r>
      <w:r w:rsidRPr="005F688A">
        <w:rPr>
          <w:rFonts w:ascii="Times New Roman" w:eastAsia="Times New Roman" w:hAnsi="Times New Roman" w:cs="Times New Roman"/>
          <w:color w:val="000000"/>
          <w:sz w:val="24"/>
          <w:szCs w:val="24"/>
          <w:lang w:eastAsia="ru-RU"/>
        </w:rPr>
        <w:t xml:space="preserve"> (рис. 4а). </w:t>
      </w:r>
    </w:p>
    <w:p w14:paraId="5AE5FE1D"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44529406"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В настоящее время наиболее популярными подходами к получению графена являются механическое расслоение </w:t>
      </w:r>
      <w:r w:rsidRPr="005F688A">
        <w:rPr>
          <w:rFonts w:ascii="Times New Roman" w:eastAsia="Times New Roman" w:hAnsi="Times New Roman" w:cs="Times New Roman"/>
          <w:color w:val="008000"/>
          <w:sz w:val="24"/>
          <w:szCs w:val="24"/>
          <w:lang w:eastAsia="ru-RU"/>
        </w:rPr>
        <w:t>${ }^{1}$</w:t>
      </w:r>
      <w:r w:rsidRPr="005F688A">
        <w:rPr>
          <w:rFonts w:ascii="Times New Roman" w:eastAsia="Times New Roman" w:hAnsi="Times New Roman" w:cs="Times New Roman"/>
          <w:color w:val="000000"/>
          <w:sz w:val="24"/>
          <w:szCs w:val="24"/>
          <w:lang w:eastAsia="ru-RU"/>
        </w:rPr>
        <w:t xml:space="preserve">, выращивание на металлах и последующий перенос графена на изолирующие подложки </w:t>
      </w:r>
      <w:r w:rsidRPr="005F688A">
        <w:rPr>
          <w:rFonts w:ascii="Times New Roman" w:eastAsia="Times New Roman" w:hAnsi="Times New Roman" w:cs="Times New Roman"/>
          <w:color w:val="008000"/>
          <w:sz w:val="24"/>
          <w:szCs w:val="24"/>
          <w:lang w:eastAsia="ru-RU"/>
        </w:rPr>
        <w:t>${ }^{20,21}$</w:t>
      </w:r>
      <w:r w:rsidRPr="005F688A">
        <w:rPr>
          <w:rFonts w:ascii="Times New Roman" w:eastAsia="Times New Roman" w:hAnsi="Times New Roman" w:cs="Times New Roman"/>
          <w:color w:val="000000"/>
          <w:sz w:val="24"/>
          <w:szCs w:val="24"/>
          <w:lang w:eastAsia="ru-RU"/>
        </w:rPr>
        <w:t xml:space="preserve">, термическое разложение </w:t>
      </w:r>
      <w:r w:rsidRPr="005F688A">
        <w:rPr>
          <w:rFonts w:ascii="Times New Roman" w:eastAsia="Times New Roman" w:hAnsi="Times New Roman" w:cs="Times New Roman"/>
          <w:color w:val="008000"/>
          <w:sz w:val="24"/>
          <w:szCs w:val="24"/>
          <w:lang w:eastAsia="ru-RU"/>
        </w:rPr>
        <w:t>$\mathrm {SiC}$</w:t>
      </w:r>
      <w:r w:rsidRPr="005F688A">
        <w:rPr>
          <w:rFonts w:ascii="Times New Roman" w:eastAsia="Times New Roman" w:hAnsi="Times New Roman" w:cs="Times New Roman"/>
          <w:color w:val="000000"/>
          <w:sz w:val="24"/>
          <w:szCs w:val="24"/>
          <w:lang w:eastAsia="ru-RU"/>
        </w:rPr>
        <w:t xml:space="preserve"> для производства так называемого эпитаксиального графена поверх</w:t>
      </w:r>
    </w:p>
    <w:p w14:paraId="2F057CD4"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009291E8" w14:textId="7D4867EE" w:rsid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00"/>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]{2022_05_16_ff1bcf836d9aed7f722dg-03(1)}</w:t>
      </w:r>
      <w:r w:rsidRPr="005F688A">
        <w:rPr>
          <w:rFonts w:ascii="Times New Roman" w:eastAsia="Times New Roman" w:hAnsi="Times New Roman" w:cs="Times New Roman"/>
          <w:color w:val="800000"/>
          <w:sz w:val="24"/>
          <w:szCs w:val="24"/>
          <w:lang w:val="en-GB" w:eastAsia="ru-RU"/>
        </w:rPr>
        <w:t>\\</w:t>
      </w:r>
    </w:p>
    <w:p w14:paraId="5DC811B1" w14:textId="77777777" w:rsidR="00C92BED" w:rsidRPr="005F688A" w:rsidRDefault="00C92BED"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11F4304D" w14:textId="5733E4E3" w:rsidR="005F688A" w:rsidRPr="005F688A" w:rsidRDefault="00C92BED"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п</w:t>
      </w:r>
      <w:r w:rsidR="005F688A" w:rsidRPr="005F688A">
        <w:rPr>
          <w:rFonts w:ascii="Times New Roman" w:eastAsia="Times New Roman" w:hAnsi="Times New Roman" w:cs="Times New Roman"/>
          <w:color w:val="000000"/>
          <w:sz w:val="24"/>
          <w:szCs w:val="24"/>
          <w:lang w:eastAsia="ru-RU"/>
        </w:rPr>
        <w:t xml:space="preserve">ластины </w:t>
      </w:r>
      <w:r w:rsidR="005F688A" w:rsidRPr="005F688A">
        <w:rPr>
          <w:rFonts w:ascii="Times New Roman" w:eastAsia="Times New Roman" w:hAnsi="Times New Roman" w:cs="Times New Roman"/>
          <w:color w:val="008000"/>
          <w:sz w:val="24"/>
          <w:szCs w:val="24"/>
          <w:lang w:eastAsia="ru-RU"/>
        </w:rPr>
        <w:t>$\mathrm{SiC}$</w:t>
      </w:r>
      <w:r w:rsidR="005F688A" w:rsidRPr="005F688A">
        <w:rPr>
          <w:rFonts w:ascii="Times New Roman" w:eastAsia="Times New Roman" w:hAnsi="Times New Roman" w:cs="Times New Roman"/>
          <w:color w:val="000000"/>
          <w:sz w:val="24"/>
          <w:szCs w:val="24"/>
          <w:lang w:eastAsia="ru-RU"/>
        </w:rPr>
        <w:t xml:space="preserve"> </w:t>
      </w:r>
      <w:r w:rsidR="005F688A" w:rsidRPr="005F688A">
        <w:rPr>
          <w:rFonts w:ascii="Times New Roman" w:eastAsia="Times New Roman" w:hAnsi="Times New Roman" w:cs="Times New Roman"/>
          <w:color w:val="008000"/>
          <w:sz w:val="24"/>
          <w:szCs w:val="24"/>
          <w:lang w:eastAsia="ru-RU"/>
        </w:rPr>
        <w:t>${ }^{22,23}$</w:t>
      </w:r>
      <w:r w:rsidR="005F688A" w:rsidRPr="005F688A">
        <w:rPr>
          <w:rFonts w:ascii="Times New Roman" w:eastAsia="Times New Roman" w:hAnsi="Times New Roman" w:cs="Times New Roman"/>
          <w:color w:val="000000"/>
          <w:sz w:val="24"/>
          <w:szCs w:val="24"/>
          <w:lang w:eastAsia="ru-RU"/>
        </w:rPr>
        <w:t>. Расслоение по-прежнему популярно для лабораторного использования, но не подходит для электронной промышленности, в то время как два других варианта имеют потенциал для производства графена в масштабе пластины. После того, как графен подготовлен, для изготовления графеновых транзисторов можно применять обычные методы обработки полупроводников (такие как литография, металлизация и травление).</w:t>
      </w:r>
    </w:p>
    <w:p w14:paraId="5FEDA43B"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3AC261DC" w14:textId="0A3D2186"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В этом разделе </w:t>
      </w:r>
      <w:r w:rsidR="00C92BED">
        <w:rPr>
          <w:rFonts w:ascii="Times New Roman" w:eastAsia="Times New Roman" w:hAnsi="Times New Roman" w:cs="Times New Roman"/>
          <w:color w:val="000000"/>
          <w:sz w:val="24"/>
          <w:szCs w:val="24"/>
          <w:lang w:eastAsia="ru-RU"/>
        </w:rPr>
        <w:t>рассмотрены</w:t>
      </w:r>
      <w:r w:rsidRPr="005F688A">
        <w:rPr>
          <w:rFonts w:ascii="Times New Roman" w:eastAsia="Times New Roman" w:hAnsi="Times New Roman" w:cs="Times New Roman"/>
          <w:color w:val="000000"/>
          <w:sz w:val="24"/>
          <w:szCs w:val="24"/>
          <w:lang w:eastAsia="ru-RU"/>
        </w:rPr>
        <w:t xml:space="preserve"> два важных </w:t>
      </w:r>
      <w:r w:rsidR="00C92BED">
        <w:rPr>
          <w:rFonts w:ascii="Times New Roman" w:eastAsia="Times New Roman" w:hAnsi="Times New Roman" w:cs="Times New Roman"/>
          <w:color w:val="000000"/>
          <w:sz w:val="24"/>
          <w:szCs w:val="24"/>
          <w:lang w:eastAsia="ru-RU"/>
        </w:rPr>
        <w:t>свойства</w:t>
      </w:r>
      <w:r w:rsidRPr="005F688A">
        <w:rPr>
          <w:rFonts w:ascii="Times New Roman" w:eastAsia="Times New Roman" w:hAnsi="Times New Roman" w:cs="Times New Roman"/>
          <w:color w:val="000000"/>
          <w:sz w:val="24"/>
          <w:szCs w:val="24"/>
          <w:lang w:eastAsia="ru-RU"/>
        </w:rPr>
        <w:t xml:space="preserve"> графена: наличие (или отсутствие) запрещенной зоны и перенос заряда (подвижность и перенос в сильном поле) при комнатной температуре.</w:t>
      </w:r>
    </w:p>
    <w:p w14:paraId="4E30FECD"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48ABDC0F"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Запрещенная зона. Графен с большой площадью представляет собой полуметалл с нулевой запрещенной зоной. Его валентная зона и зона проводимости имеют форму конуса и сходятся в точках </w:t>
      </w:r>
      <w:r w:rsidRPr="005F688A">
        <w:rPr>
          <w:rFonts w:ascii="Times New Roman" w:eastAsia="Times New Roman" w:hAnsi="Times New Roman" w:cs="Times New Roman"/>
          <w:color w:val="008000"/>
          <w:sz w:val="24"/>
          <w:szCs w:val="24"/>
          <w:lang w:eastAsia="ru-RU"/>
        </w:rPr>
        <w:t>$\mathrm{K}$</w:t>
      </w:r>
      <w:r w:rsidRPr="005F688A">
        <w:rPr>
          <w:rFonts w:ascii="Times New Roman" w:eastAsia="Times New Roman" w:hAnsi="Times New Roman" w:cs="Times New Roman"/>
          <w:color w:val="000000"/>
          <w:sz w:val="24"/>
          <w:szCs w:val="24"/>
          <w:lang w:eastAsia="ru-RU"/>
        </w:rPr>
        <w:t xml:space="preserve"> зоны Бриллюэна (рис. 4б). Поскольку ширина запрещенной зоны равна нулю, устройства с каналами из графена большой площади не могут быть отключены и, следовательно, не подходят для логических приложений. Однако зонная структура графена может быть изменена, и можно открыть запрещенную зону тремя способами: ограничивая графен большой площади одним</w:t>
      </w:r>
    </w:p>
    <w:p w14:paraId="04260046"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40E52238" w14:textId="663BBA24" w:rsid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00"/>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]{2022_05_16_ff1bcf836d9aed7f722dg-03(2)}</w:t>
      </w:r>
      <w:r w:rsidRPr="005F688A">
        <w:rPr>
          <w:rFonts w:ascii="Times New Roman" w:eastAsia="Times New Roman" w:hAnsi="Times New Roman" w:cs="Times New Roman"/>
          <w:color w:val="800000"/>
          <w:sz w:val="24"/>
          <w:szCs w:val="24"/>
          <w:lang w:val="en-GB" w:eastAsia="ru-RU"/>
        </w:rPr>
        <w:t>\\</w:t>
      </w:r>
    </w:p>
    <w:p w14:paraId="1C60D437" w14:textId="77777777" w:rsidR="00C92BED" w:rsidRPr="005F688A" w:rsidRDefault="00C92BED"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315E9F4D"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lastRenderedPageBreak/>
        <w:t xml:space="preserve">размер для формирования графеновых нанолент путем смещения двухслойного графена и приложения деформации к графену. См. Таблицу 2 и ссылки </w:t>
      </w:r>
      <w:r w:rsidRPr="005F688A">
        <w:rPr>
          <w:rFonts w:ascii="Times New Roman" w:eastAsia="Times New Roman" w:hAnsi="Times New Roman" w:cs="Times New Roman"/>
          <w:color w:val="008000"/>
          <w:sz w:val="24"/>
          <w:szCs w:val="24"/>
          <w:lang w:eastAsia="ru-RU"/>
        </w:rPr>
        <w:t>$24-43$</w:t>
      </w:r>
      <w:r w:rsidRPr="005F688A">
        <w:rPr>
          <w:rFonts w:ascii="Times New Roman" w:eastAsia="Times New Roman" w:hAnsi="Times New Roman" w:cs="Times New Roman"/>
          <w:color w:val="000000"/>
          <w:sz w:val="24"/>
          <w:szCs w:val="24"/>
          <w:lang w:eastAsia="ru-RU"/>
        </w:rPr>
        <w:t xml:space="preserve"> на Рисунок 3 | полевой транзистор постоянного тока и работа со слабым сигналом. a, Эквивалент слабого сигнала подробнее. схема полевого транзистора. Собственная крутизна, </w:t>
      </w:r>
      <w:r w:rsidRPr="005F688A">
        <w:rPr>
          <w:rFonts w:ascii="Times New Roman" w:eastAsia="Times New Roman" w:hAnsi="Times New Roman" w:cs="Times New Roman"/>
          <w:color w:val="008000"/>
          <w:sz w:val="24"/>
          <w:szCs w:val="24"/>
          <w:lang w:eastAsia="ru-RU"/>
        </w:rPr>
        <w:t>$g_{m^{\prime}}$</w:t>
      </w:r>
      <w:r w:rsidRPr="005F688A">
        <w:rPr>
          <w:rFonts w:ascii="Times New Roman" w:eastAsia="Times New Roman" w:hAnsi="Times New Roman" w:cs="Times New Roman"/>
          <w:color w:val="000000"/>
          <w:sz w:val="24"/>
          <w:szCs w:val="24"/>
          <w:lang w:eastAsia="ru-RU"/>
        </w:rPr>
        <w:t xml:space="preserve">, связана с внутренним. Было предсказано </w:t>
      </w:r>
      <w:r w:rsidRPr="005F688A">
        <w:rPr>
          <w:rFonts w:ascii="Times New Roman" w:eastAsia="Times New Roman" w:hAnsi="Times New Roman" w:cs="Times New Roman"/>
          <w:color w:val="008000"/>
          <w:sz w:val="24"/>
          <w:szCs w:val="24"/>
          <w:lang w:eastAsia="ru-RU"/>
        </w:rPr>
        <w:t>${ }^{28}$</w:t>
      </w:r>
      <w:r w:rsidRPr="005F688A">
        <w:rPr>
          <w:rFonts w:ascii="Times New Roman" w:eastAsia="Times New Roman" w:hAnsi="Times New Roman" w:cs="Times New Roman"/>
          <w:color w:val="000000"/>
          <w:sz w:val="24"/>
          <w:szCs w:val="24"/>
          <w:lang w:eastAsia="ru-RU"/>
        </w:rPr>
        <w:t xml:space="preserve">, что как наноленты "кресло", так и слабосигнальные напряжения затвор-исток и сток-исток, </w:t>
      </w:r>
      <w:r w:rsidRPr="005F688A">
        <w:rPr>
          <w:rFonts w:ascii="Times New Roman" w:eastAsia="Times New Roman" w:hAnsi="Times New Roman" w:cs="Times New Roman"/>
          <w:color w:val="008000"/>
          <w:sz w:val="24"/>
          <w:szCs w:val="24"/>
          <w:lang w:eastAsia="ru-RU"/>
        </w:rPr>
        <w:t>$ v_{G S i}$</w:t>
      </w:r>
      <w:r w:rsidRPr="005F688A">
        <w:rPr>
          <w:rFonts w:ascii="Times New Roman" w:eastAsia="Times New Roman" w:hAnsi="Times New Roman" w:cs="Times New Roman"/>
          <w:color w:val="000000"/>
          <w:sz w:val="24"/>
          <w:szCs w:val="24"/>
          <w:lang w:eastAsia="ru-RU"/>
        </w:rPr>
        <w:t xml:space="preserve"> и </w:t>
      </w:r>
      <w:r w:rsidRPr="005F688A">
        <w:rPr>
          <w:rFonts w:ascii="Times New Roman" w:eastAsia="Times New Roman" w:hAnsi="Times New Roman" w:cs="Times New Roman"/>
          <w:color w:val="008000"/>
          <w:sz w:val="24"/>
          <w:szCs w:val="24"/>
          <w:lang w:eastAsia="ru-RU"/>
        </w:rPr>
        <w:t>$v_{D S i i}$</w:t>
      </w:r>
      <w:r w:rsidRPr="005F688A">
        <w:rPr>
          <w:rFonts w:ascii="Times New Roman" w:eastAsia="Times New Roman" w:hAnsi="Times New Roman" w:cs="Times New Roman"/>
          <w:color w:val="000000"/>
          <w:sz w:val="24"/>
          <w:szCs w:val="24"/>
          <w:lang w:eastAsia="ru-RU"/>
        </w:rPr>
        <w:t xml:space="preserve">, тогда как в зигзагообразных нанолентах (два идеальных типа нанолент; рис. 4а) оконечная крутизна </w:t>
      </w:r>
      <w:r w:rsidRPr="005F688A">
        <w:rPr>
          <w:rFonts w:ascii="Times New Roman" w:eastAsia="Times New Roman" w:hAnsi="Times New Roman" w:cs="Times New Roman"/>
          <w:color w:val="008000"/>
          <w:sz w:val="24"/>
          <w:szCs w:val="24"/>
          <w:lang w:eastAsia="ru-RU"/>
        </w:rPr>
        <w:t>$g_{\mathrm{mt}}$</w:t>
      </w:r>
      <w:r w:rsidRPr="005F688A">
        <w:rPr>
          <w:rFonts w:ascii="Times New Roman" w:eastAsia="Times New Roman" w:hAnsi="Times New Roman" w:cs="Times New Roman"/>
          <w:color w:val="000000"/>
          <w:sz w:val="24"/>
          <w:szCs w:val="24"/>
          <w:lang w:eastAsia="ru-RU"/>
        </w:rPr>
        <w:t xml:space="preserve"> связана с примененным затвором. исток имеют ширину запрещенной зоны, которая в хорошем приближении обратно пропорциональна напряжениям сток-исток, </w:t>
      </w:r>
      <w:r w:rsidRPr="005F688A">
        <w:rPr>
          <w:rFonts w:ascii="Times New Roman" w:eastAsia="Times New Roman" w:hAnsi="Times New Roman" w:cs="Times New Roman"/>
          <w:color w:val="008000"/>
          <w:sz w:val="24"/>
          <w:szCs w:val="24"/>
          <w:lang w:eastAsia="ru-RU"/>
        </w:rPr>
        <w:t>$V_{G S}$</w:t>
      </w:r>
      <w:r w:rsidRPr="005F688A">
        <w:rPr>
          <w:rFonts w:ascii="Times New Roman" w:eastAsia="Times New Roman" w:hAnsi="Times New Roman" w:cs="Times New Roman"/>
          <w:color w:val="000000"/>
          <w:sz w:val="24"/>
          <w:szCs w:val="24"/>
          <w:lang w:eastAsia="ru-RU"/>
        </w:rPr>
        <w:t xml:space="preserve"> и </w:t>
      </w:r>
      <w:r w:rsidRPr="005F688A">
        <w:rPr>
          <w:rFonts w:ascii="Times New Roman" w:eastAsia="Times New Roman" w:hAnsi="Times New Roman" w:cs="Times New Roman"/>
          <w:color w:val="008000"/>
          <w:sz w:val="24"/>
          <w:szCs w:val="24"/>
          <w:lang w:eastAsia="ru-RU"/>
        </w:rPr>
        <w:t>$V_{D S}$</w:t>
      </w:r>
      <w:r w:rsidRPr="005F688A">
        <w:rPr>
          <w:rFonts w:ascii="Times New Roman" w:eastAsia="Times New Roman" w:hAnsi="Times New Roman" w:cs="Times New Roman"/>
          <w:color w:val="000000"/>
          <w:sz w:val="24"/>
          <w:szCs w:val="24"/>
          <w:lang w:eastAsia="ru-RU"/>
        </w:rPr>
        <w:t xml:space="preserve"> (табл. 1 и рис. 2б). </w:t>
      </w:r>
      <w:r w:rsidRPr="005F688A">
        <w:rPr>
          <w:rFonts w:ascii="Times New Roman" w:eastAsia="Times New Roman" w:hAnsi="Times New Roman" w:cs="Times New Roman"/>
          <w:color w:val="008000"/>
          <w:sz w:val="24"/>
          <w:szCs w:val="24"/>
          <w:lang w:eastAsia="ru-RU"/>
        </w:rPr>
        <w:t>$\mathbf{b}$</w:t>
      </w:r>
      <w:r w:rsidRPr="005F688A">
        <w:rPr>
          <w:rFonts w:ascii="Times New Roman" w:eastAsia="Times New Roman" w:hAnsi="Times New Roman" w:cs="Times New Roman"/>
          <w:color w:val="000000"/>
          <w:sz w:val="24"/>
          <w:szCs w:val="24"/>
          <w:lang w:eastAsia="ru-RU"/>
        </w:rPr>
        <w:t xml:space="preserve">, отношение к ширине наноленты. Открытие запрещенной зоны в токе стока </w:t>
      </w:r>
      <w:r w:rsidRPr="005F688A">
        <w:rPr>
          <w:rFonts w:ascii="Times New Roman" w:eastAsia="Times New Roman" w:hAnsi="Times New Roman" w:cs="Times New Roman"/>
          <w:color w:val="008000"/>
          <w:sz w:val="24"/>
          <w:szCs w:val="24"/>
          <w:lang w:eastAsia="ru-RU"/>
        </w:rPr>
        <w:t>$I_{D}$</w:t>
      </w:r>
      <w:r w:rsidRPr="005F688A">
        <w:rPr>
          <w:rFonts w:ascii="Times New Roman" w:eastAsia="Times New Roman" w:hAnsi="Times New Roman" w:cs="Times New Roman"/>
          <w:color w:val="000000"/>
          <w:sz w:val="24"/>
          <w:szCs w:val="24"/>
          <w:lang w:eastAsia="ru-RU"/>
        </w:rPr>
        <w:t xml:space="preserve"> (синие линии) при различных значениях </w:t>
      </w:r>
      <w:r w:rsidRPr="005F688A">
        <w:rPr>
          <w:rFonts w:ascii="Times New Roman" w:eastAsia="Times New Roman" w:hAnsi="Times New Roman" w:cs="Times New Roman"/>
          <w:color w:val="008000"/>
          <w:sz w:val="24"/>
          <w:szCs w:val="24"/>
          <w:lang w:eastAsia="ru-RU"/>
        </w:rPr>
        <w:t>$V_{G S}$</w:t>
      </w:r>
      <w:r w:rsidRPr="005F688A">
        <w:rPr>
          <w:rFonts w:ascii="Times New Roman" w:eastAsia="Times New Roman" w:hAnsi="Times New Roman" w:cs="Times New Roman"/>
          <w:color w:val="000000"/>
          <w:sz w:val="24"/>
          <w:szCs w:val="24"/>
          <w:lang w:eastAsia="ru-RU"/>
        </w:rPr>
        <w:t xml:space="preserve"> и отсечка нанолент подтверждены экспериментально для ширин вплоть до частоты </w:t>
      </w:r>
      <w:r w:rsidRPr="005F688A">
        <w:rPr>
          <w:rFonts w:ascii="Times New Roman" w:eastAsia="Times New Roman" w:hAnsi="Times New Roman" w:cs="Times New Roman"/>
          <w:color w:val="008000"/>
          <w:sz w:val="24"/>
          <w:szCs w:val="24"/>
          <w:lang w:eastAsia="ru-RU"/>
        </w:rPr>
        <w:t>$f_{ T}$</w:t>
      </w:r>
      <w:r w:rsidRPr="005F688A">
        <w:rPr>
          <w:rFonts w:ascii="Times New Roman" w:eastAsia="Times New Roman" w:hAnsi="Times New Roman" w:cs="Times New Roman"/>
          <w:color w:val="000000"/>
          <w:sz w:val="24"/>
          <w:szCs w:val="24"/>
          <w:lang w:eastAsia="ru-RU"/>
        </w:rPr>
        <w:t xml:space="preserve"> (красная линия), обе по сравнению с </w:t>
      </w:r>
      <w:r w:rsidRPr="005F688A">
        <w:rPr>
          <w:rFonts w:ascii="Times New Roman" w:eastAsia="Times New Roman" w:hAnsi="Times New Roman" w:cs="Times New Roman"/>
          <w:color w:val="008000"/>
          <w:sz w:val="24"/>
          <w:szCs w:val="24"/>
          <w:lang w:eastAsia="ru-RU"/>
        </w:rPr>
        <w:t>$V_{D S}$</w:t>
      </w:r>
      <w:r w:rsidRPr="005F688A">
        <w:rPr>
          <w:rFonts w:ascii="Times New Roman" w:eastAsia="Times New Roman" w:hAnsi="Times New Roman" w:cs="Times New Roman"/>
          <w:color w:val="000000"/>
          <w:sz w:val="24"/>
          <w:szCs w:val="24"/>
          <w:lang w:eastAsia="ru-RU"/>
        </w:rPr>
        <w:t xml:space="preserve"> для высокочастотного GaAs с высокой частотой около </w:t>
      </w:r>
      <w:r w:rsidRPr="005F688A">
        <w:rPr>
          <w:rFonts w:ascii="Times New Roman" w:eastAsia="Times New Roman" w:hAnsi="Times New Roman" w:cs="Times New Roman"/>
          <w:color w:val="008000"/>
          <w:sz w:val="24"/>
          <w:szCs w:val="24"/>
          <w:lang w:eastAsia="ru-RU"/>
        </w:rPr>
        <w:t>$1 \mathrm{~нм}$</w:t>
      </w:r>
      <w:r w:rsidRPr="005F688A">
        <w:rPr>
          <w:rFonts w:ascii="Times New Roman" w:eastAsia="Times New Roman" w:hAnsi="Times New Roman" w:cs="Times New Roman"/>
          <w:color w:val="000000"/>
          <w:sz w:val="24"/>
          <w:szCs w:val="24"/>
          <w:lang w:eastAsia="ru-RU"/>
        </w:rPr>
        <w:t xml:space="preserve"> (ссылки 24-27), и теория, и эксперименты показывают наличие транзистора с подвижностью электронов </w:t>
      </w:r>
      <w:r w:rsidRPr="005F688A">
        <w:rPr>
          <w:rFonts w:ascii="Times New Roman" w:eastAsia="Times New Roman" w:hAnsi="Times New Roman" w:cs="Times New Roman"/>
          <w:color w:val="008000"/>
          <w:sz w:val="24"/>
          <w:szCs w:val="24"/>
          <w:lang w:eastAsia="ru-RU"/>
        </w:rPr>
        <w:t>${ }^ {15,16}$</w:t>
      </w:r>
      <w:r w:rsidRPr="005F688A">
        <w:rPr>
          <w:rFonts w:ascii="Times New Roman" w:eastAsia="Times New Roman" w:hAnsi="Times New Roman" w:cs="Times New Roman"/>
          <w:color w:val="000000"/>
          <w:sz w:val="24"/>
          <w:szCs w:val="24"/>
          <w:lang w:eastAsia="ru-RU"/>
        </w:rPr>
        <w:t xml:space="preserve">. Пик частоты отсечки при ширине запрещенной зоны </w:t>
      </w:r>
      <w:r w:rsidRPr="005F688A">
        <w:rPr>
          <w:rFonts w:ascii="Times New Roman" w:eastAsia="Times New Roman" w:hAnsi="Times New Roman" w:cs="Times New Roman"/>
          <w:color w:val="008000"/>
          <w:sz w:val="24"/>
          <w:szCs w:val="24"/>
          <w:lang w:eastAsia="ru-RU"/>
        </w:rPr>
        <w:t>$V_{D S}=1 \mathrm{~V}$</w:t>
      </w:r>
      <w:r w:rsidRPr="005F688A">
        <w:rPr>
          <w:rFonts w:ascii="Times New Roman" w:eastAsia="Times New Roman" w:hAnsi="Times New Roman" w:cs="Times New Roman"/>
          <w:color w:val="000000"/>
          <w:sz w:val="24"/>
          <w:szCs w:val="24"/>
          <w:lang w:eastAsia="ru-RU"/>
        </w:rPr>
        <w:t xml:space="preserve"> превышает </w:t>
      </w:r>
      <w:r w:rsidRPr="005F688A">
        <w:rPr>
          <w:rFonts w:ascii="Times New Roman" w:eastAsia="Times New Roman" w:hAnsi="Times New Roman" w:cs="Times New Roman"/>
          <w:color w:val="008000"/>
          <w:sz w:val="24"/>
          <w:szCs w:val="24"/>
          <w:lang w:eastAsia="ru-RU"/>
        </w:rPr>
        <w:t>$200 \mathrm{мэВ}$</w:t>
      </w:r>
      <w:r w:rsidRPr="005F688A">
        <w:rPr>
          <w:rFonts w:ascii="Times New Roman" w:eastAsia="Times New Roman" w:hAnsi="Times New Roman" w:cs="Times New Roman"/>
          <w:color w:val="000000"/>
          <w:sz w:val="24"/>
          <w:szCs w:val="24"/>
          <w:lang w:eastAsia="ru-RU"/>
        </w:rPr>
        <w:t xml:space="preserve"> при ширине менее </w:t>
      </w:r>
      <w:r w:rsidRPr="005F688A">
        <w:rPr>
          <w:rFonts w:ascii="Times New Roman" w:eastAsia="Times New Roman" w:hAnsi="Times New Roman" w:cs="Times New Roman"/>
          <w:color w:val="008000"/>
          <w:sz w:val="24"/>
          <w:szCs w:val="24"/>
          <w:lang w:eastAsia="ru-RU"/>
        </w:rPr>
        <w:t>$20 \mathrm{~нм}$</w:t>
      </w:r>
      <w:r w:rsidRPr="005F688A">
        <w:rPr>
          <w:rFonts w:ascii="Times New Roman" w:eastAsia="Times New Roman" w:hAnsi="Times New Roman" w:cs="Times New Roman"/>
          <w:color w:val="000000"/>
          <w:sz w:val="24"/>
          <w:szCs w:val="24"/>
          <w:lang w:eastAsia="ru-RU"/>
        </w:rPr>
        <w:t xml:space="preserve"> (рис. 4в). и </w:t>
      </w:r>
      <w:r w:rsidRPr="005F688A">
        <w:rPr>
          <w:rFonts w:ascii="Times New Roman" w:eastAsia="Times New Roman" w:hAnsi="Times New Roman" w:cs="Times New Roman"/>
          <w:color w:val="008000"/>
          <w:sz w:val="24"/>
          <w:szCs w:val="24"/>
          <w:lang w:eastAsia="ru-RU"/>
        </w:rPr>
        <w:t>$V_{GS}=0,15 \mathrm{~V} . \mathbf{c}$</w:t>
      </w:r>
      <w:r w:rsidRPr="005F688A">
        <w:rPr>
          <w:rFonts w:ascii="Times New Roman" w:eastAsia="Times New Roman" w:hAnsi="Times New Roman" w:cs="Times New Roman"/>
          <w:color w:val="000000"/>
          <w:sz w:val="24"/>
          <w:szCs w:val="24"/>
          <w:lang w:eastAsia="ru-RU"/>
        </w:rPr>
        <w:t xml:space="preserve">, Собственная крутизна (синяя линия), общая Однако следует отметить, что реальные наноленты имеют шероховатую емкость затвора, </w:t>
      </w:r>
      <w:r w:rsidRPr="005F688A">
        <w:rPr>
          <w:rFonts w:ascii="Times New Roman" w:eastAsia="Times New Roman" w:hAnsi="Times New Roman" w:cs="Times New Roman"/>
          <w:color w:val="008000"/>
          <w:sz w:val="24"/>
          <w:szCs w:val="24"/>
          <w:lang w:eastAsia="ru-RU"/>
        </w:rPr>
        <w:t>$C_{G}=C_{GS}+C_{G D}$</w:t>
      </w:r>
      <w:r w:rsidRPr="005F688A">
        <w:rPr>
          <w:rFonts w:ascii="Times New Roman" w:eastAsia="Times New Roman" w:hAnsi="Times New Roman" w:cs="Times New Roman"/>
          <w:color w:val="000000"/>
          <w:sz w:val="24"/>
          <w:szCs w:val="24"/>
          <w:lang w:eastAsia="ru-RU"/>
        </w:rPr>
        <w:t xml:space="preserve"> (красный линия), и проводимость стока, и ширины, изменяющиеся по их длине. Даже скромное ребро dis</w:t>
      </w:r>
      <w:r w:rsidRPr="005F688A">
        <w:rPr>
          <w:rFonts w:ascii="Times New Roman" w:eastAsia="Times New Roman" w:hAnsi="Times New Roman" w:cs="Times New Roman"/>
          <w:color w:val="008000"/>
          <w:sz w:val="24"/>
          <w:szCs w:val="24"/>
          <w:lang w:eastAsia="ru-RU"/>
        </w:rPr>
        <w:t>$g_{d s}\left(1 / r_{d s} ;\right.$</w:t>
      </w:r>
      <w:r w:rsidRPr="005F688A">
        <w:rPr>
          <w:rFonts w:ascii="Times New Roman" w:eastAsia="Times New Roman" w:hAnsi="Times New Roman" w:cs="Times New Roman"/>
          <w:color w:val="000000"/>
          <w:sz w:val="24"/>
          <w:szCs w:val="24"/>
          <w:lang w:eastAsia="ru-RU"/>
        </w:rPr>
        <w:t xml:space="preserve"> черная линия) по сравнению с </w:t>
      </w:r>
      <w:r w:rsidRPr="005F688A">
        <w:rPr>
          <w:rFonts w:ascii="Times New Roman" w:eastAsia="Times New Roman" w:hAnsi="Times New Roman" w:cs="Times New Roman"/>
          <w:color w:val="008000"/>
          <w:sz w:val="24"/>
          <w:szCs w:val="24"/>
          <w:lang w:eastAsia="ru-RU"/>
        </w:rPr>
        <w:t>$V_{D S}$</w:t>
      </w:r>
      <w:r w:rsidRPr="005F688A">
        <w:rPr>
          <w:rFonts w:ascii="Times New Roman" w:eastAsia="Times New Roman" w:hAnsi="Times New Roman" w:cs="Times New Roman"/>
          <w:color w:val="000000"/>
          <w:sz w:val="24"/>
          <w:szCs w:val="24"/>
          <w:lang w:eastAsia="ru-RU"/>
        </w:rPr>
        <w:t xml:space="preserve"> для того же </w:t>
      </w:r>
      <w:r w:rsidRPr="005F688A">
        <w:rPr>
          <w:rFonts w:ascii="Times New Roman" w:eastAsia="Times New Roman" w:hAnsi="Times New Roman" w:cs="Times New Roman"/>
          <w:color w:val="008000"/>
          <w:sz w:val="24"/>
          <w:szCs w:val="24"/>
          <w:lang w:eastAsia="ru-RU"/>
        </w:rPr>
        <w:t>$F E T$</w:t>
      </w:r>
      <w:r w:rsidRPr="005F688A">
        <w:rPr>
          <w:rFonts w:ascii="Times New Roman" w:eastAsia="Times New Roman" w:hAnsi="Times New Roman" w:cs="Times New Roman"/>
          <w:color w:val="000000"/>
          <w:sz w:val="24"/>
          <w:szCs w:val="24"/>
          <w:lang w:eastAsia="ru-RU"/>
        </w:rPr>
        <w:t xml:space="preserve">. порядок стирает любую разницу в ширине запрещенной зоны между нанолентами с различной геометрией края </w:t>
      </w:r>
      <w:r w:rsidRPr="005F688A">
        <w:rPr>
          <w:rFonts w:ascii="Times New Roman" w:eastAsia="Times New Roman" w:hAnsi="Times New Roman" w:cs="Times New Roman"/>
          <w:color w:val="008000"/>
          <w:sz w:val="24"/>
          <w:szCs w:val="24"/>
          <w:lang w:eastAsia="ru-RU"/>
        </w:rPr>
        <w:t>${ }^{29}$</w:t>
      </w:r>
      <w:r w:rsidRPr="005F688A">
        <w:rPr>
          <w:rFonts w:ascii="Times New Roman" w:eastAsia="Times New Roman" w:hAnsi="Times New Roman" w:cs="Times New Roman"/>
          <w:color w:val="000000"/>
          <w:sz w:val="24"/>
          <w:szCs w:val="24"/>
          <w:lang w:eastAsia="ru-RU"/>
        </w:rPr>
        <w:t xml:space="preserve"> и доступным на данный момент оборудованием для функционализации края. В последнее время наноленты и легирование также могут влиять на ширину запрещенной зоны </w:t>
      </w:r>
      <w:r w:rsidRPr="005F688A">
        <w:rPr>
          <w:rFonts w:ascii="Times New Roman" w:eastAsia="Times New Roman" w:hAnsi="Times New Roman" w:cs="Times New Roman"/>
          <w:color w:val="008000"/>
          <w:sz w:val="24"/>
          <w:szCs w:val="24"/>
          <w:lang w:eastAsia="ru-RU"/>
        </w:rPr>
        <w:t>${ }^{44}$</w:t>
      </w:r>
      <w:r w:rsidRPr="005F688A">
        <w:rPr>
          <w:rFonts w:ascii="Times New Roman" w:eastAsia="Times New Roman" w:hAnsi="Times New Roman" w:cs="Times New Roman"/>
          <w:color w:val="000000"/>
          <w:sz w:val="24"/>
          <w:szCs w:val="24"/>
          <w:lang w:eastAsia="ru-RU"/>
        </w:rPr>
        <w:t xml:space="preserve">. были однородными по ширине и имели уменьшенную шероховатость краев, что позволяло открывать запрещенную зону, полезную для обычных полевых устройств, за счет «расстегивания» углеродных нанотрубок </w:t>
      </w:r>
      <w:r w:rsidRPr="005F688A">
        <w:rPr>
          <w:rFonts w:ascii="Times New Roman" w:eastAsia="Times New Roman" w:hAnsi="Times New Roman" w:cs="Times New Roman"/>
          <w:color w:val="008000"/>
          <w:sz w:val="24"/>
          <w:szCs w:val="24"/>
          <w:lang w:eastAsia="ru-RU"/>
        </w:rPr>
        <w:t>${ }^{45}$</w:t>
      </w:r>
      <w:r w:rsidRPr="005F688A">
        <w:rPr>
          <w:rFonts w:ascii="Times New Roman" w:eastAsia="Times New Roman" w:hAnsi="Times New Roman" w:cs="Times New Roman"/>
          <w:color w:val="000000"/>
          <w:sz w:val="24"/>
          <w:szCs w:val="24"/>
          <w:lang w:eastAsia="ru-RU"/>
        </w:rPr>
        <w:t>. Однако необходимы даже идеальные очень узкие наноленты с четко очерченными краями. Эта нанолента не идеальна для применения в электронике. В общем, представляет собой серьезную проблему, учитывая обработку полупроводников, чем больше ширина запрещенной зоны, открывающейся в наноленте, тем больше ширина запрещенной зоны. Таблица 1 | Показатели производительности полевого транзистора.</w:t>
      </w:r>
    </w:p>
    <w:p w14:paraId="16122877"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51A70863"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Определение количества</w:t>
      </w:r>
    </w:p>
    <w:p w14:paraId="0FF9AFC9"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78D9621F"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Конечная крутизна </w:t>
      </w:r>
      <w:r w:rsidRPr="005F688A">
        <w:rPr>
          <w:rFonts w:ascii="Times New Roman" w:eastAsia="Times New Roman" w:hAnsi="Times New Roman" w:cs="Times New Roman"/>
          <w:color w:val="008000"/>
          <w:sz w:val="24"/>
          <w:szCs w:val="24"/>
          <w:lang w:eastAsia="ru-RU"/>
        </w:rPr>
        <w:t>$g _ {\ mathrm {mt}} = \ left. \ frac {\ mathrm {d} I _ {\ mathrm {D}}} {\ mathrm {d} V _ {\ mathrm {GS}}} \ right | _{\ mathrm{DS}=\текст {const}}$</w:t>
      </w:r>
    </w:p>
    <w:p w14:paraId="469630A1"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0AD46396"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Собственная крутизна </w:t>
      </w:r>
      <w:r w:rsidRPr="005F688A">
        <w:rPr>
          <w:rFonts w:ascii="Times New Roman" w:eastAsia="Times New Roman" w:hAnsi="Times New Roman" w:cs="Times New Roman"/>
          <w:color w:val="008000"/>
          <w:sz w:val="24"/>
          <w:szCs w:val="24"/>
          <w:lang w:eastAsia="ru-RU"/>
        </w:rPr>
        <w:t>$ g _ {\ mathrm {m}} = \ left. \ frac {\ mathrm {d} I _ {\ mathrm {D}}} {\ mathrm {d} V _ {\ mathrm {GSi}}} \ right | _{\ mathrm{DSi}=\text {const}}$</w:t>
      </w:r>
    </w:p>
    <w:p w14:paraId="10FD35D4"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5D06D2AA"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Проводимость стока </w:t>
      </w:r>
      <w:r w:rsidRPr="005F688A">
        <w:rPr>
          <w:rFonts w:ascii="Times New Roman" w:eastAsia="Times New Roman" w:hAnsi="Times New Roman" w:cs="Times New Roman"/>
          <w:color w:val="008000"/>
          <w:sz w:val="24"/>
          <w:szCs w:val="24"/>
          <w:lang w:eastAsia="ru-RU"/>
        </w:rPr>
        <w:t>$g_{\mathrm{ds}}=\frac{1}{r_{\mathrm{ds}}}=\left.\frac{\mathrm{d} I_{\mathrm{D}}}{\ mathrm{d} V _{\mathrm{DSi}}}\right|_{\mathrm{GSi}}=$</w:t>
      </w:r>
      <w:r w:rsidRPr="005F688A">
        <w:rPr>
          <w:rFonts w:ascii="Times New Roman" w:eastAsia="Times New Roman" w:hAnsi="Times New Roman" w:cs="Times New Roman"/>
          <w:color w:val="000000"/>
          <w:sz w:val="24"/>
          <w:szCs w:val="24"/>
          <w:lang w:eastAsia="ru-RU"/>
        </w:rPr>
        <w:t xml:space="preserve"> const</w:t>
      </w:r>
    </w:p>
    <w:p w14:paraId="69CCBCFD"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6E7B3210"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Емкость затвор-исток </w:t>
      </w:r>
      <w:r w:rsidRPr="005F688A">
        <w:rPr>
          <w:rFonts w:ascii="Times New Roman" w:eastAsia="Times New Roman" w:hAnsi="Times New Roman" w:cs="Times New Roman"/>
          <w:color w:val="008000"/>
          <w:sz w:val="24"/>
          <w:szCs w:val="24"/>
          <w:lang w:eastAsia="ru-RU"/>
        </w:rPr>
        <w:t>$ C _ {\ mathrm {GS}} = - \ left. \right|_{V_{\mathrm{DSi}}=\text {const}}$</w:t>
      </w:r>
    </w:p>
    <w:p w14:paraId="073C8F32"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394E1C8C"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Емкость затвор-сток {</w:t>
      </w:r>
      <w:r w:rsidRPr="005F688A">
        <w:rPr>
          <w:rFonts w:ascii="Times New Roman" w:eastAsia="Times New Roman" w:hAnsi="Times New Roman" w:cs="Times New Roman"/>
          <w:color w:val="800000"/>
          <w:sz w:val="24"/>
          <w:szCs w:val="24"/>
          <w:lang w:eastAsia="ru-RU"/>
        </w:rPr>
        <w:t>\</w:t>
      </w:r>
      <w:r w:rsidRPr="005F688A">
        <w:rPr>
          <w:rFonts w:ascii="Times New Roman" w:eastAsia="Times New Roman" w:hAnsi="Times New Roman" w:cs="Times New Roman"/>
          <w:color w:val="000000"/>
          <w:sz w:val="24"/>
          <w:szCs w:val="24"/>
          <w:lang w:eastAsia="ru-RU"/>
        </w:rPr>
        <w:t xml:space="preserve"> mathrm {GSi} = </w:t>
      </w:r>
      <w:r w:rsidRPr="005F688A">
        <w:rPr>
          <w:rFonts w:ascii="Times New Roman" w:eastAsia="Times New Roman" w:hAnsi="Times New Roman" w:cs="Times New Roman"/>
          <w:color w:val="800000"/>
          <w:sz w:val="24"/>
          <w:szCs w:val="24"/>
          <w:lang w:eastAsia="ru-RU"/>
        </w:rPr>
        <w:t>\</w:t>
      </w:r>
      <w:r w:rsidRPr="005F688A">
        <w:rPr>
          <w:rFonts w:ascii="Times New Roman" w:eastAsia="Times New Roman" w:hAnsi="Times New Roman" w:cs="Times New Roman"/>
          <w:color w:val="000000"/>
          <w:sz w:val="24"/>
          <w:szCs w:val="24"/>
          <w:lang w:eastAsia="ru-RU"/>
        </w:rPr>
        <w:t xml:space="preserve"> текст { const }} </w:t>
      </w:r>
      <w:r w:rsidRPr="005F688A">
        <w:rPr>
          <w:rFonts w:ascii="Times New Roman" w:eastAsia="Times New Roman" w:hAnsi="Times New Roman" w:cs="Times New Roman"/>
          <w:color w:val="008000"/>
          <w:sz w:val="24"/>
          <w:szCs w:val="24"/>
          <w:lang w:eastAsia="ru-RU"/>
        </w:rPr>
        <w:t>$</w:t>
      </w:r>
    </w:p>
    <w:p w14:paraId="04AA0739"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09E3B974"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8000"/>
          <w:sz w:val="24"/>
          <w:szCs w:val="24"/>
          <w:lang w:eastAsia="ru-RU"/>
        </w:rPr>
        <w:lastRenderedPageBreak/>
        <w:t>Частота среза C _ {\ mathrm {GD}} \ right) \ left [1 + g _ {\ mathrm {ds}} \ left (R _ {\ mathrm {S}} + R _ {\ mathrm {D}} \ right) \ right] + C _ {\ mathrm {GD}} g _ {\ mathrm {m}} \ left (R _ {\ mathrm {S}} + R _ {\ mathrm {D}} \ right)} $</w:t>
      </w:r>
    </w:p>
    <w:p w14:paraId="004E3CE9"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548358BC"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Полевая мобильность </w:t>
      </w:r>
      <w:r w:rsidRPr="005F688A">
        <w:rPr>
          <w:rFonts w:ascii="Times New Roman" w:eastAsia="Times New Roman" w:hAnsi="Times New Roman" w:cs="Times New Roman"/>
          <w:color w:val="008000"/>
          <w:sz w:val="24"/>
          <w:szCs w:val="24"/>
          <w:lang w:eastAsia="ru-RU"/>
        </w:rPr>
        <w:t>$\mu_{\mathrm{FE}}=\frac{L_{\mathrm{ch}} g_{\mathrm{m}}}{W_{\mathrm{ch}} C_{\mathrm{G}} V_{\mathrm{DS}}}$</w:t>
      </w:r>
    </w:p>
    <w:p w14:paraId="4DF016F0"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0EACD9F8"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]{2022_05_16_ff1bcf836d9aed7f722dg-04}</w:t>
      </w:r>
    </w:p>
    <w:p w14:paraId="1832BE56"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6DBCA867"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]{2022_05_16_ff1bcf836d9aed7f722dg-04(1)}</w:t>
      </w:r>
      <w:r w:rsidRPr="005F688A">
        <w:rPr>
          <w:rFonts w:ascii="Times New Roman" w:eastAsia="Times New Roman" w:hAnsi="Times New Roman" w:cs="Times New Roman"/>
          <w:color w:val="800000"/>
          <w:sz w:val="24"/>
          <w:szCs w:val="24"/>
          <w:lang w:val="en-GB" w:eastAsia="ru-RU"/>
        </w:rPr>
        <w:t>\\</w:t>
      </w:r>
    </w:p>
    <w:p w14:paraId="79957C56"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для эквивалентной схемы полевого транзистора, показанной на рис. 3а.7. Также показано выражение для полевой подвижности в каналах МОП </w:t>
      </w:r>
      <w:r w:rsidRPr="005F688A">
        <w:rPr>
          <w:rFonts w:ascii="Times New Roman" w:eastAsia="Times New Roman" w:hAnsi="Times New Roman" w:cs="Times New Roman"/>
          <w:color w:val="008000"/>
          <w:sz w:val="24"/>
          <w:szCs w:val="24"/>
          <w:lang w:eastAsia="ru-RU"/>
        </w:rPr>
        <w:t>${ }^{66}$</w:t>
      </w:r>
      <w:r w:rsidRPr="005F688A">
        <w:rPr>
          <w:rFonts w:ascii="Times New Roman" w:eastAsia="Times New Roman" w:hAnsi="Times New Roman" w:cs="Times New Roman"/>
          <w:color w:val="000000"/>
          <w:sz w:val="24"/>
          <w:szCs w:val="24"/>
          <w:lang w:eastAsia="ru-RU"/>
        </w:rPr>
        <w:t>.</w:t>
      </w:r>
    </w:p>
    <w:p w14:paraId="76CFF86F"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237AAAA5"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валентная зона и зона проводимости становятся параболическими (а не</w:t>
      </w:r>
    </w:p>
    <w:p w14:paraId="33F13A35"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4852DAEB"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Таким образом, хотя и существует ряд способов вскрытия конусообразных): это уменьшает кривизну вокруг точки </w:t>
      </w:r>
      <w:r w:rsidRPr="005F688A">
        <w:rPr>
          <w:rFonts w:ascii="Times New Roman" w:eastAsia="Times New Roman" w:hAnsi="Times New Roman" w:cs="Times New Roman"/>
          <w:color w:val="008000"/>
          <w:sz w:val="24"/>
          <w:szCs w:val="24"/>
          <w:lang w:eastAsia="ru-RU"/>
        </w:rPr>
        <w:t>$K$</w:t>
      </w:r>
      <w:r w:rsidRPr="005F688A">
        <w:rPr>
          <w:rFonts w:ascii="Times New Roman" w:eastAsia="Times New Roman" w:hAnsi="Times New Roman" w:cs="Times New Roman"/>
          <w:color w:val="000000"/>
          <w:sz w:val="24"/>
          <w:szCs w:val="24"/>
          <w:lang w:eastAsia="ru-RU"/>
        </w:rPr>
        <w:t xml:space="preserve"> и увеличивает эффективную массу носителей заряда </w:t>
      </w:r>
      <w:r w:rsidRPr="005F688A">
        <w:rPr>
          <w:rFonts w:ascii="Times New Roman" w:eastAsia="Times New Roman" w:hAnsi="Times New Roman" w:cs="Times New Roman"/>
          <w:color w:val="008000"/>
          <w:sz w:val="24"/>
          <w:szCs w:val="24"/>
          <w:lang w:eastAsia="ru-RU"/>
        </w:rPr>
        <w:t>${ }^{46}$</w:t>
      </w:r>
      <w:r w:rsidRPr="005F688A">
        <w:rPr>
          <w:rFonts w:ascii="Times New Roman" w:eastAsia="Times New Roman" w:hAnsi="Times New Roman" w:cs="Times New Roman"/>
          <w:color w:val="000000"/>
          <w:sz w:val="24"/>
          <w:szCs w:val="24"/>
          <w:lang w:eastAsia="ru-RU"/>
        </w:rPr>
        <w:t>, что, вероятно, подходит для использования в реальных приложениях. для снижения подвижности.</w:t>
      </w:r>
    </w:p>
    <w:p w14:paraId="2DA55724"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3B0CDDE4"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Двухслойный графен также бесщелевой (рис. 4б), а его валентность и консистенция</w:t>
      </w:r>
    </w:p>
    <w:p w14:paraId="77A93730"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31B71198"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Мобильность. Наиболее часто упоминаемым преимуществом полос индукции графена является параболическая форма вблизи точки </w:t>
      </w:r>
      <w:r w:rsidRPr="005F688A">
        <w:rPr>
          <w:rFonts w:ascii="Times New Roman" w:eastAsia="Times New Roman" w:hAnsi="Times New Roman" w:cs="Times New Roman"/>
          <w:color w:val="008000"/>
          <w:sz w:val="24"/>
          <w:szCs w:val="24"/>
          <w:lang w:eastAsia="ru-RU"/>
        </w:rPr>
        <w:t>$\mathrm{K}$</w:t>
      </w:r>
      <w:r w:rsidRPr="005F688A">
        <w:rPr>
          <w:rFonts w:ascii="Times New Roman" w:eastAsia="Times New Roman" w:hAnsi="Times New Roman" w:cs="Times New Roman"/>
          <w:color w:val="000000"/>
          <w:sz w:val="24"/>
          <w:szCs w:val="24"/>
          <w:lang w:eastAsia="ru-RU"/>
        </w:rPr>
        <w:t xml:space="preserve">. Если электрическая, то это высокая подвижность ее носителей при комнатной температуре. Подвижность поля приложена перпендикулярно бислою, открывается запрещенная зона и </w:t>
      </w:r>
      <w:r w:rsidRPr="005F688A">
        <w:rPr>
          <w:rFonts w:ascii="Times New Roman" w:eastAsia="Times New Roman" w:hAnsi="Times New Roman" w:cs="Times New Roman"/>
          <w:color w:val="008000"/>
          <w:sz w:val="24"/>
          <w:szCs w:val="24"/>
          <w:lang w:eastAsia="ru-RU"/>
        </w:rPr>
        <w:t>$10,000-15,000 \mathrm{~cm}^{2} \mathrm{~V}^{-1} \mathrm{~s}^{-1} $</w:t>
      </w:r>
      <w:r w:rsidRPr="005F688A">
        <w:rPr>
          <w:rFonts w:ascii="Times New Roman" w:eastAsia="Times New Roman" w:hAnsi="Times New Roman" w:cs="Times New Roman"/>
          <w:color w:val="000000"/>
          <w:sz w:val="24"/>
          <w:szCs w:val="24"/>
          <w:lang w:eastAsia="ru-RU"/>
        </w:rPr>
        <w:t xml:space="preserve"> обычно измеряются для отслоившихся полос вблизи точки </w:t>
      </w:r>
      <w:r w:rsidRPr="005F688A">
        <w:rPr>
          <w:rFonts w:ascii="Times New Roman" w:eastAsia="Times New Roman" w:hAnsi="Times New Roman" w:cs="Times New Roman"/>
          <w:color w:val="008000"/>
          <w:sz w:val="24"/>
          <w:szCs w:val="24"/>
          <w:lang w:eastAsia="ru-RU"/>
        </w:rPr>
        <w:t>$\mathrm{K}$</w:t>
      </w:r>
      <w:r w:rsidRPr="005F688A">
        <w:rPr>
          <w:rFonts w:ascii="Times New Roman" w:eastAsia="Times New Roman" w:hAnsi="Times New Roman" w:cs="Times New Roman"/>
          <w:color w:val="000000"/>
          <w:sz w:val="24"/>
          <w:szCs w:val="24"/>
          <w:lang w:eastAsia="ru-RU"/>
        </w:rPr>
        <w:t xml:space="preserve">, которые принимают форму так называемой мексиканской шляпы. Этот графен на </w:t>
      </w:r>
      <w:r w:rsidRPr="005F688A">
        <w:rPr>
          <w:rFonts w:ascii="Times New Roman" w:eastAsia="Times New Roman" w:hAnsi="Times New Roman" w:cs="Times New Roman"/>
          <w:color w:val="008000"/>
          <w:sz w:val="24"/>
          <w:szCs w:val="24"/>
          <w:lang w:eastAsia="ru-RU"/>
        </w:rPr>
        <w:t>$\mathrm{SiO}_{2}$</w:t>
      </w:r>
      <w:r w:rsidRPr="005F688A">
        <w:rPr>
          <w:rFonts w:ascii="Times New Roman" w:eastAsia="Times New Roman" w:hAnsi="Times New Roman" w:cs="Times New Roman"/>
          <w:color w:val="000000"/>
          <w:sz w:val="24"/>
          <w:szCs w:val="24"/>
          <w:lang w:eastAsia="ru-RU"/>
        </w:rPr>
        <w:t xml:space="preserve">-покрытых кремниевых пластинах </w:t>
      </w:r>
      <w:r w:rsidRPr="005F688A">
        <w:rPr>
          <w:rFonts w:ascii="Times New Roman" w:eastAsia="Times New Roman" w:hAnsi="Times New Roman" w:cs="Times New Roman"/>
          <w:color w:val="008000"/>
          <w:sz w:val="24"/>
          <w:szCs w:val="24"/>
          <w:lang w:eastAsia="ru-RU"/>
        </w:rPr>
        <w:t>${ }^{1,47}$</w:t>
      </w:r>
      <w:r w:rsidRPr="005F688A">
        <w:rPr>
          <w:rFonts w:ascii="Times New Roman" w:eastAsia="Times New Roman" w:hAnsi="Times New Roman" w:cs="Times New Roman"/>
          <w:color w:val="000000"/>
          <w:sz w:val="24"/>
          <w:szCs w:val="24"/>
          <w:lang w:eastAsia="ru-RU"/>
        </w:rPr>
        <w:t xml:space="preserve">, а верхний предел раскрытия был предсказан теорией </w:t>
      </w:r>
      <w:r w:rsidRPr="005F688A">
        <w:rPr>
          <w:rFonts w:ascii="Times New Roman" w:eastAsia="Times New Roman" w:hAnsi="Times New Roman" w:cs="Times New Roman"/>
          <w:color w:val="008000"/>
          <w:sz w:val="24"/>
          <w:szCs w:val="24"/>
          <w:lang w:eastAsia="ru-RU"/>
        </w:rPr>
        <w:t>${ }^{30,31}$</w:t>
      </w:r>
      <w:r w:rsidRPr="005F688A">
        <w:rPr>
          <w:rFonts w:ascii="Times New Roman" w:eastAsia="Times New Roman" w:hAnsi="Times New Roman" w:cs="Times New Roman"/>
          <w:color w:val="000000"/>
          <w:sz w:val="24"/>
          <w:szCs w:val="24"/>
          <w:lang w:eastAsia="ru-RU"/>
        </w:rPr>
        <w:t xml:space="preserve"> и имеет проверено в экспериментах от 40 000 до 70 000 долларов </w:t>
      </w:r>
      <w:r w:rsidRPr="005F688A">
        <w:rPr>
          <w:rFonts w:ascii="Times New Roman" w:eastAsia="Times New Roman" w:hAnsi="Times New Roman" w:cs="Times New Roman"/>
          <w:color w:val="008000"/>
          <w:sz w:val="24"/>
          <w:szCs w:val="24"/>
          <w:lang w:eastAsia="ru-RU"/>
        </w:rPr>
        <w:t>$\mathrm{~cm}^{2} \mathrm{~V}^{-1} \mathrm{~s}^{-1}$</w:t>
      </w:r>
      <w:r w:rsidRPr="005F688A">
        <w:rPr>
          <w:rFonts w:ascii="Times New Roman" w:eastAsia="Times New Roman" w:hAnsi="Times New Roman" w:cs="Times New Roman"/>
          <w:color w:val="000000"/>
          <w:sz w:val="24"/>
          <w:szCs w:val="24"/>
          <w:lang w:eastAsia="ru-RU"/>
        </w:rPr>
        <w:t xml:space="preserve"> было предложено </w:t>
      </w:r>
      <w:r w:rsidRPr="005F688A">
        <w:rPr>
          <w:rFonts w:ascii="Times New Roman" w:eastAsia="Times New Roman" w:hAnsi="Times New Roman" w:cs="Times New Roman"/>
          <w:color w:val="008000"/>
          <w:sz w:val="24"/>
          <w:szCs w:val="24"/>
          <w:lang w:eastAsia="ru-RU"/>
        </w:rPr>
        <w:t>${ }^{47, 48}$</w:t>
      </w:r>
      <w:r w:rsidRPr="005F688A">
        <w:rPr>
          <w:rFonts w:ascii="Times New Roman" w:eastAsia="Times New Roman" w:hAnsi="Times New Roman" w:cs="Times New Roman"/>
          <w:color w:val="000000"/>
          <w:sz w:val="24"/>
          <w:szCs w:val="24"/>
          <w:lang w:eastAsia="ru-RU"/>
        </w:rPr>
        <w:t xml:space="preserve">. </w:t>
      </w:r>
      <w:r w:rsidRPr="005F688A">
        <w:rPr>
          <w:rFonts w:ascii="Times New Roman" w:eastAsia="Times New Roman" w:hAnsi="Times New Roman" w:cs="Times New Roman"/>
          <w:color w:val="008000"/>
          <w:sz w:val="24"/>
          <w:szCs w:val="24"/>
          <w:lang w:eastAsia="ru-RU"/>
        </w:rPr>
        <w:t>${ }^{32,33}$</w:t>
      </w:r>
      <w:r w:rsidRPr="005F688A">
        <w:rPr>
          <w:rFonts w:ascii="Times New Roman" w:eastAsia="Times New Roman" w:hAnsi="Times New Roman" w:cs="Times New Roman"/>
          <w:color w:val="000000"/>
          <w:sz w:val="24"/>
          <w:szCs w:val="24"/>
          <w:lang w:eastAsia="ru-RU"/>
        </w:rPr>
        <w:t xml:space="preserve">. Теоретические исследования также показали, что размер запрещенной зоны в отсутствие заряженных примесей и ряби зависит от напряженности перпендикулярного поля и подвижностей </w:t>
      </w:r>
      <w:r w:rsidRPr="005F688A">
        <w:rPr>
          <w:rFonts w:ascii="Times New Roman" w:eastAsia="Times New Roman" w:hAnsi="Times New Roman" w:cs="Times New Roman"/>
          <w:color w:val="008000"/>
          <w:sz w:val="24"/>
          <w:szCs w:val="24"/>
          <w:lang w:eastAsia="ru-RU"/>
        </w:rPr>
        <w:t>$200 000 \mathrm{~cm}^{2} \mathrm{~V} ^{-1} \mathrm{~s}^{-1}$</w:t>
      </w:r>
      <w:r w:rsidRPr="005F688A">
        <w:rPr>
          <w:rFonts w:ascii="Times New Roman" w:eastAsia="Times New Roman" w:hAnsi="Times New Roman" w:cs="Times New Roman"/>
          <w:color w:val="000000"/>
          <w:sz w:val="24"/>
          <w:szCs w:val="24"/>
          <w:lang w:eastAsia="ru-RU"/>
        </w:rPr>
        <w:t xml:space="preserve"> были предсказаны </w:t>
      </w:r>
      <w:r w:rsidRPr="005F688A">
        <w:rPr>
          <w:rFonts w:ascii="Times New Roman" w:eastAsia="Times New Roman" w:hAnsi="Times New Roman" w:cs="Times New Roman"/>
          <w:color w:val="008000"/>
          <w:sz w:val="24"/>
          <w:szCs w:val="24"/>
          <w:lang w:eastAsia="ru-RU"/>
        </w:rPr>
        <w:t>${ }^{49}$</w:t>
      </w:r>
      <w:r w:rsidRPr="005F688A">
        <w:rPr>
          <w:rFonts w:ascii="Times New Roman" w:eastAsia="Times New Roman" w:hAnsi="Times New Roman" w:cs="Times New Roman"/>
          <w:color w:val="000000"/>
          <w:sz w:val="24"/>
          <w:szCs w:val="24"/>
          <w:lang w:eastAsia="ru-RU"/>
        </w:rPr>
        <w:t xml:space="preserve">, и a может достигать значений </w:t>
      </w:r>
      <w:r w:rsidRPr="005F688A">
        <w:rPr>
          <w:rFonts w:ascii="Times New Roman" w:eastAsia="Times New Roman" w:hAnsi="Times New Roman" w:cs="Times New Roman"/>
          <w:color w:val="008000"/>
          <w:sz w:val="24"/>
          <w:szCs w:val="24"/>
          <w:lang w:eastAsia="ru-RU"/>
        </w:rPr>
        <w:t>$200-250 \mathrm{мэВ}$</w:t>
      </w:r>
      <w:r w:rsidRPr="005F688A">
        <w:rPr>
          <w:rFonts w:ascii="Times New Roman" w:eastAsia="Times New Roman" w:hAnsi="Times New Roman" w:cs="Times New Roman"/>
          <w:color w:val="000000"/>
          <w:sz w:val="24"/>
          <w:szCs w:val="24"/>
          <w:lang w:eastAsia="ru-RU"/>
        </w:rPr>
        <w:t xml:space="preserve"> для высоких полей </w:t>
      </w:r>
      <w:r w:rsidRPr="005F688A">
        <w:rPr>
          <w:rFonts w:ascii="Times New Roman" w:eastAsia="Times New Roman" w:hAnsi="Times New Roman" w:cs="Times New Roman"/>
          <w:color w:val="008000"/>
          <w:sz w:val="24"/>
          <w:szCs w:val="24"/>
          <w:lang w:eastAsia="ru-RU"/>
        </w:rPr>
        <w:t>$\left ((1-3) \times 10^{7} \mathrm{~V} \mathrm{~cm}{ }^{-1}\right.$</w:t>
      </w:r>
      <w:r w:rsidRPr="005F688A">
        <w:rPr>
          <w:rFonts w:ascii="Times New Roman" w:eastAsia="Times New Roman" w:hAnsi="Times New Roman" w:cs="Times New Roman"/>
          <w:color w:val="000000"/>
          <w:sz w:val="24"/>
          <w:szCs w:val="24"/>
          <w:lang w:eastAsia="ru-RU"/>
        </w:rPr>
        <w:t xml:space="preserve">; подвижность </w:t>
      </w:r>
      <w:r w:rsidRPr="005F688A">
        <w:rPr>
          <w:rFonts w:ascii="Times New Roman" w:eastAsia="Times New Roman" w:hAnsi="Times New Roman" w:cs="Times New Roman"/>
          <w:color w:val="008000"/>
          <w:sz w:val="24"/>
          <w:szCs w:val="24"/>
          <w:lang w:eastAsia="ru-RU"/>
        </w:rPr>
        <w:t>$10^{6} \mathrm{~cm} ^{2} \mathrm{~V}^{-1} \mathrm{~s}^{-1}$</w:t>
      </w:r>
      <w:r w:rsidRPr="005F688A">
        <w:rPr>
          <w:rFonts w:ascii="Times New Roman" w:eastAsia="Times New Roman" w:hAnsi="Times New Roman" w:cs="Times New Roman"/>
          <w:color w:val="000000"/>
          <w:sz w:val="24"/>
          <w:szCs w:val="24"/>
          <w:lang w:eastAsia="ru-RU"/>
        </w:rPr>
        <w:t xml:space="preserve"> недавно сообщалось о приостановленных ссылках 30,31 ). графен </w:t>
      </w:r>
      <w:r w:rsidRPr="005F688A">
        <w:rPr>
          <w:rFonts w:ascii="Times New Roman" w:eastAsia="Times New Roman" w:hAnsi="Times New Roman" w:cs="Times New Roman"/>
          <w:color w:val="008000"/>
          <w:sz w:val="24"/>
          <w:szCs w:val="24"/>
          <w:lang w:eastAsia="ru-RU"/>
        </w:rPr>
        <w:t>${ }^{50}$</w:t>
      </w:r>
      <w:r w:rsidRPr="005F688A">
        <w:rPr>
          <w:rFonts w:ascii="Times New Roman" w:eastAsia="Times New Roman" w:hAnsi="Times New Roman" w:cs="Times New Roman"/>
          <w:color w:val="000000"/>
          <w:sz w:val="24"/>
          <w:szCs w:val="24"/>
          <w:lang w:eastAsia="ru-RU"/>
        </w:rPr>
        <w:t>. Для графена большой площади, выращенного на никеле и транс-</w:t>
      </w:r>
    </w:p>
    <w:p w14:paraId="572AB016"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1BB21ADB"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Ширина запрещенной зоны однослойного эпитаксиального графена с большой площадью связана с подложкой, подвижность превышает </w:t>
      </w:r>
      <w:r w:rsidRPr="005F688A">
        <w:rPr>
          <w:rFonts w:ascii="Times New Roman" w:eastAsia="Times New Roman" w:hAnsi="Times New Roman" w:cs="Times New Roman"/>
          <w:color w:val="008000"/>
          <w:sz w:val="24"/>
          <w:szCs w:val="24"/>
          <w:lang w:eastAsia="ru-RU"/>
        </w:rPr>
        <w:t>$3700 \mathrm{~cm}^{2} \mathrm{~V}^{-1} \mathrm{~s}^ {-1}$</w:t>
      </w:r>
      <w:r w:rsidRPr="005F688A">
        <w:rPr>
          <w:rFonts w:ascii="Times New Roman" w:eastAsia="Times New Roman" w:hAnsi="Times New Roman" w:cs="Times New Roman"/>
          <w:color w:val="000000"/>
          <w:sz w:val="24"/>
          <w:szCs w:val="24"/>
          <w:lang w:eastAsia="ru-RU"/>
        </w:rPr>
        <w:t xml:space="preserve"> представляют собой предмет спора </w:t>
      </w:r>
      <w:r w:rsidRPr="005F688A">
        <w:rPr>
          <w:rFonts w:ascii="Times New Roman" w:eastAsia="Times New Roman" w:hAnsi="Times New Roman" w:cs="Times New Roman"/>
          <w:color w:val="008000"/>
          <w:sz w:val="24"/>
          <w:szCs w:val="24"/>
          <w:lang w:eastAsia="ru-RU"/>
        </w:rPr>
        <w:t>${ }^{34}$</w:t>
      </w:r>
      <w:r w:rsidRPr="005F688A">
        <w:rPr>
          <w:rFonts w:ascii="Times New Roman" w:eastAsia="Times New Roman" w:hAnsi="Times New Roman" w:cs="Times New Roman"/>
          <w:color w:val="000000"/>
          <w:sz w:val="24"/>
          <w:szCs w:val="24"/>
          <w:lang w:eastAsia="ru-RU"/>
        </w:rPr>
        <w:t xml:space="preserve">. Хотя некоторые результаты были измерены </w:t>
      </w:r>
      <w:r w:rsidRPr="005F688A">
        <w:rPr>
          <w:rFonts w:ascii="Times New Roman" w:eastAsia="Times New Roman" w:hAnsi="Times New Roman" w:cs="Times New Roman"/>
          <w:color w:val="008000"/>
          <w:sz w:val="24"/>
          <w:szCs w:val="24"/>
          <w:lang w:eastAsia="ru-RU"/>
        </w:rPr>
        <w:t>${ }^{20}$</w:t>
      </w:r>
      <w:r w:rsidRPr="005F688A">
        <w:rPr>
          <w:rFonts w:ascii="Times New Roman" w:eastAsia="Times New Roman" w:hAnsi="Times New Roman" w:cs="Times New Roman"/>
          <w:color w:val="000000"/>
          <w:sz w:val="24"/>
          <w:szCs w:val="24"/>
          <w:lang w:eastAsia="ru-RU"/>
        </w:rPr>
        <w:t xml:space="preserve">. имеет нулевую ширину запрещенной зоны </w:t>
      </w:r>
      <w:r w:rsidRPr="005F688A">
        <w:rPr>
          <w:rFonts w:ascii="Times New Roman" w:eastAsia="Times New Roman" w:hAnsi="Times New Roman" w:cs="Times New Roman"/>
          <w:color w:val="008000"/>
          <w:sz w:val="24"/>
          <w:szCs w:val="24"/>
          <w:lang w:eastAsia="ru-RU"/>
        </w:rPr>
        <w:t>${ }^{37,38}$</w:t>
      </w:r>
      <w:r w:rsidRPr="005F688A">
        <w:rPr>
          <w:rFonts w:ascii="Times New Roman" w:eastAsia="Times New Roman" w:hAnsi="Times New Roman" w:cs="Times New Roman"/>
          <w:color w:val="000000"/>
          <w:sz w:val="24"/>
          <w:szCs w:val="24"/>
          <w:lang w:eastAsia="ru-RU"/>
        </w:rPr>
        <w:t xml:space="preserve">, другие сообщают о ширине запрещенной зоны около </w:t>
      </w:r>
      <w:r w:rsidRPr="005F688A">
        <w:rPr>
          <w:rFonts w:ascii="Times New Roman" w:eastAsia="Times New Roman" w:hAnsi="Times New Roman" w:cs="Times New Roman"/>
          <w:color w:val="008000"/>
          <w:sz w:val="24"/>
          <w:szCs w:val="24"/>
          <w:lang w:eastAsia="ru-RU"/>
        </w:rPr>
        <w:t>$0,25 \mathrm{eV}$</w:t>
      </w:r>
    </w:p>
    <w:p w14:paraId="1ABCF563"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5E1EA8C9"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Наконец, для эпитаксиального графена на карбиде кремния — подвижность (ссылки 35,36). Передаточные характеристики эпитаксиального графена зависят от того, выращен ли графен на кремниевой поверхности или полевые МОП-транзисторы не показывают отключения, что предполагает нулевую полосу на углеродной поверхности SiC. Хотя графен вырос на углеродном зазоре. Тем не менее, ширина запрещенной зоны постоянно </w:t>
      </w:r>
      <w:r w:rsidRPr="005F688A">
        <w:rPr>
          <w:rFonts w:ascii="Times New Roman" w:eastAsia="Times New Roman" w:hAnsi="Times New Roman" w:cs="Times New Roman"/>
          <w:color w:val="000000"/>
          <w:sz w:val="24"/>
          <w:szCs w:val="24"/>
          <w:lang w:eastAsia="ru-RU"/>
        </w:rPr>
        <w:lastRenderedPageBreak/>
        <w:t xml:space="preserve">наблюдается для эпитаксиальной поверхности с более высокой подвижностью (значения </w:t>
      </w:r>
      <w:r w:rsidRPr="005F688A">
        <w:rPr>
          <w:rFonts w:ascii="Times New Roman" w:eastAsia="Times New Roman" w:hAnsi="Times New Roman" w:cs="Times New Roman"/>
          <w:color w:val="008000"/>
          <w:sz w:val="24"/>
          <w:szCs w:val="24"/>
          <w:lang w:eastAsia="ru-RU"/>
        </w:rPr>
        <w:t>$\sim 5000 \mathrm{~cm}^{2} \mathrm{~V}^{-1} \mathrm{~s}^{- 1}$</w:t>
      </w:r>
      <w:r w:rsidRPr="005F688A">
        <w:rPr>
          <w:rFonts w:ascii="Times New Roman" w:eastAsia="Times New Roman" w:hAnsi="Times New Roman" w:cs="Times New Roman"/>
          <w:color w:val="000000"/>
          <w:sz w:val="24"/>
          <w:szCs w:val="24"/>
          <w:lang w:eastAsia="ru-RU"/>
        </w:rPr>
        <w:t xml:space="preserve"> были двухслойными графенами </w:t>
      </w:r>
      <w:r w:rsidRPr="005F688A">
        <w:rPr>
          <w:rFonts w:ascii="Times New Roman" w:eastAsia="Times New Roman" w:hAnsi="Times New Roman" w:cs="Times New Roman"/>
          <w:color w:val="008000"/>
          <w:sz w:val="24"/>
          <w:szCs w:val="24"/>
          <w:lang w:eastAsia="ru-RU"/>
        </w:rPr>
        <w:t>${ }^{38,39}$</w:t>
      </w:r>
      <w:r w:rsidRPr="005F688A">
        <w:rPr>
          <w:rFonts w:ascii="Times New Roman" w:eastAsia="Times New Roman" w:hAnsi="Times New Roman" w:cs="Times New Roman"/>
          <w:color w:val="000000"/>
          <w:sz w:val="24"/>
          <w:szCs w:val="24"/>
          <w:lang w:eastAsia="ru-RU"/>
        </w:rPr>
        <w:t xml:space="preserve">. Сообщается о </w:t>
      </w:r>
      <w:r w:rsidRPr="005F688A">
        <w:rPr>
          <w:rFonts w:ascii="Times New Roman" w:eastAsia="Times New Roman" w:hAnsi="Times New Roman" w:cs="Times New Roman"/>
          <w:color w:val="008000"/>
          <w:sz w:val="24"/>
          <w:szCs w:val="24"/>
          <w:lang w:eastAsia="ru-RU"/>
        </w:rPr>
        <w:t>${ }^{23}$</w:t>
      </w:r>
      <w:r w:rsidRPr="005F688A">
        <w:rPr>
          <w:rFonts w:ascii="Times New Roman" w:eastAsia="Times New Roman" w:hAnsi="Times New Roman" w:cs="Times New Roman"/>
          <w:color w:val="000000"/>
          <w:sz w:val="24"/>
          <w:szCs w:val="24"/>
          <w:lang w:eastAsia="ru-RU"/>
        </w:rPr>
        <w:t xml:space="preserve">, по сравнению с </w:t>
      </w:r>
      <w:r w:rsidRPr="005F688A">
        <w:rPr>
          <w:rFonts w:ascii="Times New Roman" w:eastAsia="Times New Roman" w:hAnsi="Times New Roman" w:cs="Times New Roman"/>
          <w:color w:val="008000"/>
          <w:sz w:val="24"/>
          <w:szCs w:val="24"/>
          <w:lang w:eastAsia="ru-RU"/>
        </w:rPr>
        <w:t>$\sim 1000 \mathrm{~cm}^{2} \mathrm{~V} ^{-1} \mathrm{~s}^{-1}$</w:t>
      </w:r>
      <w:r w:rsidRPr="005F688A">
        <w:rPr>
          <w:rFonts w:ascii="Times New Roman" w:eastAsia="Times New Roman" w:hAnsi="Times New Roman" w:cs="Times New Roman"/>
          <w:color w:val="000000"/>
          <w:sz w:val="24"/>
          <w:szCs w:val="24"/>
          <w:lang w:eastAsia="ru-RU"/>
        </w:rPr>
        <w:t xml:space="preserve"> для выращенного графена</w:t>
      </w:r>
    </w:p>
    <w:p w14:paraId="593E0E58"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3CB93251"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Наконец, деформация обсуждалась как средство открытия полосы на грани кремния </w:t>
      </w:r>
      <w:r w:rsidRPr="005F688A">
        <w:rPr>
          <w:rFonts w:ascii="Times New Roman" w:eastAsia="Times New Roman" w:hAnsi="Times New Roman" w:cs="Times New Roman"/>
          <w:color w:val="008000"/>
          <w:sz w:val="24"/>
          <w:szCs w:val="24"/>
          <w:lang w:eastAsia="ru-RU"/>
        </w:rPr>
        <w:t>${ }^{23,51}$</w:t>
      </w:r>
      <w:r w:rsidRPr="005F688A">
        <w:rPr>
          <w:rFonts w:ascii="Times New Roman" w:eastAsia="Times New Roman" w:hAnsi="Times New Roman" w:cs="Times New Roman"/>
          <w:color w:val="000000"/>
          <w:sz w:val="24"/>
          <w:szCs w:val="24"/>
          <w:lang w:eastAsia="ru-RU"/>
        </w:rPr>
        <w:t xml:space="preserve"> ), в графене большой площади легче выращивать однослойную и двухслойную щель, а также эффект одноосной смоделирована деформация графена на кремниевой грани, придающая кремниевой грани </w:t>
      </w:r>
      <w:r w:rsidRPr="005F688A">
        <w:rPr>
          <w:rFonts w:ascii="Times New Roman" w:eastAsia="Times New Roman" w:hAnsi="Times New Roman" w:cs="Times New Roman"/>
          <w:color w:val="008000"/>
          <w:sz w:val="24"/>
          <w:szCs w:val="24"/>
          <w:lang w:eastAsia="ru-RU"/>
        </w:rPr>
        <w:t>$\mathrm{SiC}$</w:t>
      </w:r>
      <w:r w:rsidRPr="005F688A">
        <w:rPr>
          <w:rFonts w:ascii="Times New Roman" w:eastAsia="Times New Roman" w:hAnsi="Times New Roman" w:cs="Times New Roman"/>
          <w:color w:val="000000"/>
          <w:sz w:val="24"/>
          <w:szCs w:val="24"/>
          <w:lang w:eastAsia="ru-RU"/>
        </w:rPr>
        <w:t xml:space="preserve"> зонную структуру </w:t>
      </w:r>
      <w:r w:rsidRPr="005F688A">
        <w:rPr>
          <w:rFonts w:ascii="Times New Roman" w:eastAsia="Times New Roman" w:hAnsi="Times New Roman" w:cs="Times New Roman"/>
          <w:color w:val="008000"/>
          <w:sz w:val="24"/>
          <w:szCs w:val="24"/>
          <w:lang w:eastAsia="ru-RU"/>
        </w:rPr>
        <w:t>${ }^{40,41}$</w:t>
      </w:r>
      <w:r w:rsidRPr="005F688A">
        <w:rPr>
          <w:rFonts w:ascii="Times New Roman" w:eastAsia="Times New Roman" w:hAnsi="Times New Roman" w:cs="Times New Roman"/>
          <w:color w:val="000000"/>
          <w:sz w:val="24"/>
          <w:szCs w:val="24"/>
          <w:lang w:eastAsia="ru-RU"/>
        </w:rPr>
        <w:t>. В настоящее время кажется, что если он больше подходит для электронных приложений. вообще возможно, открытие разрыва таким образом потребует глобального одноосного</w:t>
      </w:r>
    </w:p>
    <w:p w14:paraId="27CC19EE"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5C0B8465"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В ранних графеновых МОП-структурах на подвижность влияла ионная деформация, превышающая </w:t>
      </w:r>
      <w:r w:rsidRPr="005F688A">
        <w:rPr>
          <w:rFonts w:ascii="Times New Roman" w:eastAsia="Times New Roman" w:hAnsi="Times New Roman" w:cs="Times New Roman"/>
          <w:color w:val="008000"/>
          <w:sz w:val="24"/>
          <w:szCs w:val="24"/>
          <w:lang w:eastAsia="ru-RU"/>
        </w:rPr>
        <w:t>$20\%$</w:t>
      </w:r>
      <w:r w:rsidRPr="005F688A">
        <w:rPr>
          <w:rFonts w:ascii="Times New Roman" w:eastAsia="Times New Roman" w:hAnsi="Times New Roman" w:cs="Times New Roman"/>
          <w:color w:val="000000"/>
          <w:sz w:val="24"/>
          <w:szCs w:val="24"/>
          <w:lang w:eastAsia="ru-RU"/>
        </w:rPr>
        <w:t xml:space="preserve">, чего будет трудно достичь на практике при использовании диэлектрика с верхним затвором </w:t>
      </w:r>
      <w:r w:rsidRPr="005F688A">
        <w:rPr>
          <w:rFonts w:ascii="Times New Roman" w:eastAsia="Times New Roman" w:hAnsi="Times New Roman" w:cs="Times New Roman"/>
          <w:color w:val="008000"/>
          <w:sz w:val="24"/>
          <w:szCs w:val="24"/>
          <w:lang w:eastAsia="ru-RU"/>
        </w:rPr>
        <w:t>${ }^{52,53}$</w:t>
      </w:r>
      <w:r w:rsidRPr="005F688A">
        <w:rPr>
          <w:rFonts w:ascii="Times New Roman" w:eastAsia="Times New Roman" w:hAnsi="Times New Roman" w:cs="Times New Roman"/>
          <w:color w:val="000000"/>
          <w:sz w:val="24"/>
          <w:szCs w:val="24"/>
          <w:lang w:eastAsia="ru-RU"/>
        </w:rPr>
        <w:t xml:space="preserve">. Однако недавняя демонстрация. Более того, мало что известно о способах, которыми другие типы мобильностей в размере около 23 000 долларов США </w:t>
      </w:r>
      <w:r w:rsidRPr="005F688A">
        <w:rPr>
          <w:rFonts w:ascii="Times New Roman" w:eastAsia="Times New Roman" w:hAnsi="Times New Roman" w:cs="Times New Roman"/>
          <w:color w:val="008000"/>
          <w:sz w:val="24"/>
          <w:szCs w:val="24"/>
          <w:lang w:eastAsia="ru-RU"/>
        </w:rPr>
        <w:t>$\mathrm{~cm}^{2} \mathrm{~V}^{-1} \mathrm{~s}^{-1} $</w:t>
      </w:r>
      <w:r w:rsidRPr="005F688A">
        <w:rPr>
          <w:rFonts w:ascii="Times New Roman" w:eastAsia="Times New Roman" w:hAnsi="Times New Roman" w:cs="Times New Roman"/>
          <w:color w:val="000000"/>
          <w:sz w:val="24"/>
          <w:szCs w:val="24"/>
          <w:lang w:eastAsia="ru-RU"/>
        </w:rPr>
        <w:t xml:space="preserve"> в верхнем закрытом графике деформации, такие как двухосная деформация и локальная деформация, влияют на ленточные МОП-каналы </w:t>
      </w:r>
      <w:r w:rsidRPr="005F688A">
        <w:rPr>
          <w:rFonts w:ascii="Times New Roman" w:eastAsia="Times New Roman" w:hAnsi="Times New Roman" w:cs="Times New Roman"/>
          <w:color w:val="008000"/>
          <w:sz w:val="24"/>
          <w:szCs w:val="24"/>
          <w:lang w:eastAsia="ru-RU"/>
        </w:rPr>
        <w:t>${ }^{54}$</w:t>
      </w:r>
      <w:r w:rsidRPr="005F688A">
        <w:rPr>
          <w:rFonts w:ascii="Times New Roman" w:eastAsia="Times New Roman" w:hAnsi="Times New Roman" w:cs="Times New Roman"/>
          <w:color w:val="000000"/>
          <w:sz w:val="24"/>
          <w:szCs w:val="24"/>
          <w:lang w:eastAsia="ru-RU"/>
        </w:rPr>
        <w:t xml:space="preserve"> и наблюдают аналогичные подвижности в структуре графена. и после формирования верхних ворот </w:t>
      </w:r>
      <w:r w:rsidRPr="005F688A">
        <w:rPr>
          <w:rFonts w:ascii="Times New Roman" w:eastAsia="Times New Roman" w:hAnsi="Times New Roman" w:cs="Times New Roman"/>
          <w:color w:val="008000"/>
          <w:sz w:val="24"/>
          <w:szCs w:val="24"/>
          <w:lang w:eastAsia="ru-RU"/>
        </w:rPr>
        <w:t>${ }^{55}$</w:t>
      </w:r>
      <w:r w:rsidRPr="005F688A">
        <w:rPr>
          <w:rFonts w:ascii="Times New Roman" w:eastAsia="Times New Roman" w:hAnsi="Times New Roman" w:cs="Times New Roman"/>
          <w:color w:val="000000"/>
          <w:sz w:val="24"/>
          <w:szCs w:val="24"/>
          <w:lang w:eastAsia="ru-RU"/>
        </w:rPr>
        <w:t xml:space="preserve"> показывают, что графен с высокой подвижностью представляет собой ребро кресла</w:t>
      </w:r>
    </w:p>
    <w:p w14:paraId="40E2F4BA"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5DD35BD6"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]{2022_05_16_ff1bcf836d9aed7f722dg-05}</w:t>
      </w:r>
    </w:p>
    <w:p w14:paraId="1076F989"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3F4FB99D"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]{2022_05_16_ff1bcf836d9aed7f722dg-05(1)}</w:t>
      </w:r>
    </w:p>
    <w:p w14:paraId="70908264"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72E725AB"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Рисунок 4 | Свойства графена и графеновых нанолент. </w:t>
      </w:r>
      <w:r w:rsidRPr="005F688A">
        <w:rPr>
          <w:rFonts w:ascii="Times New Roman" w:eastAsia="Times New Roman" w:hAnsi="Times New Roman" w:cs="Times New Roman"/>
          <w:color w:val="008000"/>
          <w:sz w:val="24"/>
          <w:szCs w:val="24"/>
          <w:lang w:eastAsia="ru-RU"/>
        </w:rPr>
        <w:t>$a$</w:t>
      </w:r>
      <w:r w:rsidRPr="005F688A">
        <w:rPr>
          <w:rFonts w:ascii="Times New Roman" w:eastAsia="Times New Roman" w:hAnsi="Times New Roman" w:cs="Times New Roman"/>
          <w:color w:val="000000"/>
          <w:sz w:val="24"/>
          <w:szCs w:val="24"/>
          <w:lang w:eastAsia="ru-RU"/>
        </w:rPr>
        <w:t xml:space="preserve">, Схема графеновой наноленты (ГНЛ) кресла (ac) длиной </w:t>
      </w:r>
      <w:r w:rsidRPr="005F688A">
        <w:rPr>
          <w:rFonts w:ascii="Times New Roman" w:eastAsia="Times New Roman" w:hAnsi="Times New Roman" w:cs="Times New Roman"/>
          <w:color w:val="008000"/>
          <w:sz w:val="24"/>
          <w:szCs w:val="24"/>
          <w:lang w:eastAsia="ru-RU"/>
        </w:rPr>
        <w:t>$L_{a c}$</w:t>
      </w:r>
      <w:r w:rsidRPr="005F688A">
        <w:rPr>
          <w:rFonts w:ascii="Times New Roman" w:eastAsia="Times New Roman" w:hAnsi="Times New Roman" w:cs="Times New Roman"/>
          <w:color w:val="000000"/>
          <w:sz w:val="24"/>
          <w:szCs w:val="24"/>
          <w:lang w:eastAsia="ru-RU"/>
        </w:rPr>
        <w:t xml:space="preserve"> и шириной </w:t>
      </w:r>
      <w:r w:rsidRPr="005F688A">
        <w:rPr>
          <w:rFonts w:ascii="Times New Roman" w:eastAsia="Times New Roman" w:hAnsi="Times New Roman" w:cs="Times New Roman"/>
          <w:color w:val="008000"/>
          <w:sz w:val="24"/>
          <w:szCs w:val="24"/>
          <w:lang w:eastAsia="ru-RU"/>
        </w:rPr>
        <w:t>$W_{a c}$</w:t>
      </w:r>
      <w:r w:rsidRPr="005F688A">
        <w:rPr>
          <w:rFonts w:ascii="Times New Roman" w:eastAsia="Times New Roman" w:hAnsi="Times New Roman" w:cs="Times New Roman"/>
          <w:color w:val="000000"/>
          <w:sz w:val="24"/>
          <w:szCs w:val="24"/>
          <w:lang w:eastAsia="ru-RU"/>
        </w:rPr>
        <w:t xml:space="preserve">. Показанная здесь нанолента имеет по ширине </w:t>
      </w:r>
      <w:r w:rsidRPr="005F688A">
        <w:rPr>
          <w:rFonts w:ascii="Times New Roman" w:eastAsia="Times New Roman" w:hAnsi="Times New Roman" w:cs="Times New Roman"/>
          <w:color w:val="008000"/>
          <w:sz w:val="24"/>
          <w:szCs w:val="24"/>
          <w:lang w:eastAsia="ru-RU"/>
        </w:rPr>
        <w:t>$N=9$</w:t>
      </w:r>
      <w:r w:rsidRPr="005F688A">
        <w:rPr>
          <w:rFonts w:ascii="Times New Roman" w:eastAsia="Times New Roman" w:hAnsi="Times New Roman" w:cs="Times New Roman"/>
          <w:color w:val="000000"/>
          <w:sz w:val="24"/>
          <w:szCs w:val="24"/>
          <w:lang w:eastAsia="ru-RU"/>
        </w:rPr>
        <w:t xml:space="preserve"> атомов углерода и, таким образом, принадлежит к семейству </w:t>
      </w:r>
      <w:r w:rsidRPr="005F688A">
        <w:rPr>
          <w:rFonts w:ascii="Times New Roman" w:eastAsia="Times New Roman" w:hAnsi="Times New Roman" w:cs="Times New Roman"/>
          <w:color w:val="008000"/>
          <w:sz w:val="24"/>
          <w:szCs w:val="24"/>
          <w:lang w:eastAsia="ru-RU"/>
        </w:rPr>
        <w:t>$3p$</w:t>
      </w:r>
      <w:r w:rsidRPr="005F688A">
        <w:rPr>
          <w:rFonts w:ascii="Times New Roman" w:eastAsia="Times New Roman" w:hAnsi="Times New Roman" w:cs="Times New Roman"/>
          <w:color w:val="000000"/>
          <w:sz w:val="24"/>
          <w:szCs w:val="24"/>
          <w:lang w:eastAsia="ru-RU"/>
        </w:rPr>
        <w:t xml:space="preserve">, где </w:t>
      </w:r>
      <w:r w:rsidRPr="005F688A">
        <w:rPr>
          <w:rFonts w:ascii="Times New Roman" w:eastAsia="Times New Roman" w:hAnsi="Times New Roman" w:cs="Times New Roman"/>
          <w:color w:val="008000"/>
          <w:sz w:val="24"/>
          <w:szCs w:val="24"/>
          <w:lang w:eastAsia="ru-RU"/>
        </w:rPr>
        <w:t>$p$</w:t>
      </w:r>
      <w:r w:rsidRPr="005F688A">
        <w:rPr>
          <w:rFonts w:ascii="Times New Roman" w:eastAsia="Times New Roman" w:hAnsi="Times New Roman" w:cs="Times New Roman"/>
          <w:color w:val="000000"/>
          <w:sz w:val="24"/>
          <w:szCs w:val="24"/>
          <w:lang w:eastAsia="ru-RU"/>
        </w:rPr>
        <w:t xml:space="preserve"> — целое число. </w:t>
      </w:r>
      <w:r w:rsidRPr="005F688A">
        <w:rPr>
          <w:rFonts w:ascii="Times New Roman" w:eastAsia="Times New Roman" w:hAnsi="Times New Roman" w:cs="Times New Roman"/>
          <w:color w:val="008000"/>
          <w:sz w:val="24"/>
          <w:szCs w:val="24"/>
          <w:lang w:eastAsia="ru-RU"/>
        </w:rPr>
        <w:t>$\mathbf{b}$</w:t>
      </w:r>
      <w:r w:rsidRPr="005F688A">
        <w:rPr>
          <w:rFonts w:ascii="Times New Roman" w:eastAsia="Times New Roman" w:hAnsi="Times New Roman" w:cs="Times New Roman"/>
          <w:color w:val="000000"/>
          <w:sz w:val="24"/>
          <w:szCs w:val="24"/>
          <w:lang w:eastAsia="ru-RU"/>
        </w:rPr>
        <w:t xml:space="preserve">, Зонная структура вокруг точки K (i) графена большой площади, (ii) графеновых нанолент, (iii) несмещенного двухслойного графена и (iv) двухслойного графена с приложенным перпендикулярным полем. Графен с большой площадью и несмещенный двухслойный графен не имеют запрещенной зоны, что делает их менее полезными для цифровой электроники. </w:t>
      </w:r>
      <w:r w:rsidRPr="005F688A">
        <w:rPr>
          <w:rFonts w:ascii="Times New Roman" w:eastAsia="Times New Roman" w:hAnsi="Times New Roman" w:cs="Times New Roman"/>
          <w:color w:val="008000"/>
          <w:sz w:val="24"/>
          <w:szCs w:val="24"/>
          <w:lang w:eastAsia="ru-RU"/>
        </w:rPr>
        <w:t>$\mathbf{c}$</w:t>
      </w:r>
      <w:r w:rsidRPr="005F688A">
        <w:rPr>
          <w:rFonts w:ascii="Times New Roman" w:eastAsia="Times New Roman" w:hAnsi="Times New Roman" w:cs="Times New Roman"/>
          <w:color w:val="000000"/>
          <w:sz w:val="24"/>
          <w:szCs w:val="24"/>
          <w:lang w:eastAsia="ru-RU"/>
        </w:rPr>
        <w:t xml:space="preserve">, Ширина запрещенной зоны в зависимости от ширины наноленты из экспериментов </w:t>
      </w:r>
      <w:r w:rsidRPr="005F688A">
        <w:rPr>
          <w:rFonts w:ascii="Times New Roman" w:eastAsia="Times New Roman" w:hAnsi="Times New Roman" w:cs="Times New Roman"/>
          <w:color w:val="008000"/>
          <w:sz w:val="24"/>
          <w:szCs w:val="24"/>
          <w:lang w:eastAsia="ru-RU"/>
        </w:rPr>
        <w:t>${ }^{24-27}$</w:t>
      </w:r>
      <w:r w:rsidRPr="005F688A">
        <w:rPr>
          <w:rFonts w:ascii="Times New Roman" w:eastAsia="Times New Roman" w:hAnsi="Times New Roman" w:cs="Times New Roman"/>
          <w:color w:val="000000"/>
          <w:sz w:val="24"/>
          <w:szCs w:val="24"/>
          <w:lang w:eastAsia="ru-RU"/>
        </w:rPr>
        <w:t xml:space="preserve"> и расчетов </w:t>
      </w:r>
      <w:r w:rsidRPr="005F688A">
        <w:rPr>
          <w:rFonts w:ascii="Times New Roman" w:eastAsia="Times New Roman" w:hAnsi="Times New Roman" w:cs="Times New Roman"/>
          <w:color w:val="008000"/>
          <w:sz w:val="24"/>
          <w:szCs w:val="24"/>
          <w:lang w:eastAsia="ru-RU"/>
        </w:rPr>
        <w:t>${ }^{28,29}$</w:t>
      </w:r>
      <w:r w:rsidRPr="005F688A">
        <w:rPr>
          <w:rFonts w:ascii="Times New Roman" w:eastAsia="Times New Roman" w:hAnsi="Times New Roman" w:cs="Times New Roman"/>
          <w:color w:val="000000"/>
          <w:sz w:val="24"/>
          <w:szCs w:val="24"/>
          <w:lang w:eastAsia="ru-RU"/>
        </w:rPr>
        <w:t xml:space="preserve">. Для сравнения, ширина запрещенной зоны </w:t>
      </w:r>
      <w:r w:rsidRPr="005F688A">
        <w:rPr>
          <w:rFonts w:ascii="Times New Roman" w:eastAsia="Times New Roman" w:hAnsi="Times New Roman" w:cs="Times New Roman"/>
          <w:color w:val="008000"/>
          <w:sz w:val="24"/>
          <w:szCs w:val="24"/>
          <w:lang w:eastAsia="ru-RU"/>
        </w:rPr>
        <w:t>$\mathrm{Si}$</w:t>
      </w:r>
      <w:r w:rsidRPr="005F688A">
        <w:rPr>
          <w:rFonts w:ascii="Times New Roman" w:eastAsia="Times New Roman" w:hAnsi="Times New Roman" w:cs="Times New Roman"/>
          <w:color w:val="000000"/>
          <w:sz w:val="24"/>
          <w:szCs w:val="24"/>
          <w:lang w:eastAsia="ru-RU"/>
        </w:rPr>
        <w:t xml:space="preserve"> превышает </w:t>
      </w:r>
      <w:r w:rsidRPr="005F688A">
        <w:rPr>
          <w:rFonts w:ascii="Times New Roman" w:eastAsia="Times New Roman" w:hAnsi="Times New Roman" w:cs="Times New Roman"/>
          <w:color w:val="008000"/>
          <w:sz w:val="24"/>
          <w:szCs w:val="24"/>
          <w:lang w:eastAsia="ru-RU"/>
        </w:rPr>
        <w:t>$1 \mathrm{eV}$</w:t>
      </w:r>
      <w:r w:rsidRPr="005F688A">
        <w:rPr>
          <w:rFonts w:ascii="Times New Roman" w:eastAsia="Times New Roman" w:hAnsi="Times New Roman" w:cs="Times New Roman"/>
          <w:color w:val="000000"/>
          <w:sz w:val="24"/>
          <w:szCs w:val="24"/>
          <w:lang w:eastAsia="ru-RU"/>
        </w:rPr>
        <w:t>. зз: зигзаг.</w:t>
      </w:r>
    </w:p>
    <w:p w14:paraId="289D0E54"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2C3B7413"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Каналы МОП могут быть созданы при правильном выборе затворного диэлектрика, описывающего транспорт носителей в слабых электрических полях; короткая длина затвора и оптимизация процесса осаждения. в современных полевых транзисторах приводят к высоким полям на значительной части канала. Эти показатели мобильности впечатляют, но они требуют более тесной связи, что снижает значимость мобильности для производительности устройства. К осмотру. Упомянутые выше высокие подвижности, относящиеся к большой площади, иллюстрируют это, рассмотрим полевой транзистор с затвором длиной </w:t>
      </w:r>
      <w:r w:rsidRPr="005F688A">
        <w:rPr>
          <w:rFonts w:ascii="Times New Roman" w:eastAsia="Times New Roman" w:hAnsi="Times New Roman" w:cs="Times New Roman"/>
          <w:color w:val="008000"/>
          <w:sz w:val="24"/>
          <w:szCs w:val="24"/>
          <w:lang w:eastAsia="ru-RU"/>
        </w:rPr>
        <w:t>$100 \mathrm{~nm}$</w:t>
      </w:r>
      <w:r w:rsidRPr="005F688A">
        <w:rPr>
          <w:rFonts w:ascii="Times New Roman" w:eastAsia="Times New Roman" w:hAnsi="Times New Roman" w:cs="Times New Roman"/>
          <w:color w:val="000000"/>
          <w:sz w:val="24"/>
          <w:szCs w:val="24"/>
          <w:lang w:eastAsia="ru-RU"/>
        </w:rPr>
        <w:t xml:space="preserve"> и графеном, который не содержит зазоров. Общая тенденция для обычного напряжения полусток-исток </w:t>
      </w:r>
      <w:r w:rsidRPr="005F688A">
        <w:rPr>
          <w:rFonts w:ascii="Times New Roman" w:eastAsia="Times New Roman" w:hAnsi="Times New Roman" w:cs="Times New Roman"/>
          <w:color w:val="008000"/>
          <w:sz w:val="24"/>
          <w:szCs w:val="24"/>
          <w:lang w:eastAsia="ru-RU"/>
        </w:rPr>
        <w:t>$1 \mathrm{~V}$</w:t>
      </w:r>
      <w:r w:rsidRPr="005F688A">
        <w:rPr>
          <w:rFonts w:ascii="Times New Roman" w:eastAsia="Times New Roman" w:hAnsi="Times New Roman" w:cs="Times New Roman"/>
          <w:color w:val="000000"/>
          <w:sz w:val="24"/>
          <w:szCs w:val="24"/>
          <w:lang w:eastAsia="ru-RU"/>
        </w:rPr>
        <w:t xml:space="preserve">. Если мы предположим, что падение напряжения на проводниках составляет </w:t>
      </w:r>
      <w:r w:rsidRPr="005F688A">
        <w:rPr>
          <w:rFonts w:ascii="Times New Roman" w:eastAsia="Times New Roman" w:hAnsi="Times New Roman" w:cs="Times New Roman"/>
          <w:color w:val="008000"/>
          <w:sz w:val="24"/>
          <w:szCs w:val="24"/>
          <w:lang w:eastAsia="ru-RU"/>
        </w:rPr>
        <w:t>$0,3 \mathrm{~V}$</w:t>
      </w:r>
      <w:r w:rsidRPr="005F688A">
        <w:rPr>
          <w:rFonts w:ascii="Times New Roman" w:eastAsia="Times New Roman" w:hAnsi="Times New Roman" w:cs="Times New Roman"/>
          <w:color w:val="000000"/>
          <w:sz w:val="24"/>
          <w:szCs w:val="24"/>
          <w:lang w:eastAsia="ru-RU"/>
        </w:rPr>
        <w:t xml:space="preserve"> из-за того, что подвижность электронов уменьшается по мере увеличения ширины запрещенной зоны последовательных сопротивлений, среднее поле в канале составляет </w:t>
      </w:r>
      <w:r w:rsidRPr="005F688A">
        <w:rPr>
          <w:rFonts w:ascii="Times New Roman" w:eastAsia="Times New Roman" w:hAnsi="Times New Roman" w:cs="Times New Roman"/>
          <w:color w:val="008000"/>
          <w:sz w:val="24"/>
          <w:szCs w:val="24"/>
          <w:lang w:eastAsia="ru-RU"/>
        </w:rPr>
        <w:t>$70 \mathrm{kV} \mathrm{cm}$</w:t>
      </w:r>
      <w:r w:rsidRPr="005F688A">
        <w:rPr>
          <w:rFonts w:ascii="Times New Roman" w:eastAsia="Times New Roman" w:hAnsi="Times New Roman" w:cs="Times New Roman"/>
          <w:color w:val="000000"/>
          <w:sz w:val="24"/>
          <w:szCs w:val="24"/>
          <w:lang w:eastAsia="ru-RU"/>
        </w:rPr>
        <w:t xml:space="preserve">- 1. возрастает, и аналогичная тенденция была предсказана для углеродных нанотрубок. При таких высоких полях стационарная скорость носителей </w:t>
      </w:r>
      <w:r w:rsidRPr="005F688A">
        <w:rPr>
          <w:rFonts w:ascii="Times New Roman" w:eastAsia="Times New Roman" w:hAnsi="Times New Roman" w:cs="Times New Roman"/>
          <w:color w:val="000000"/>
          <w:sz w:val="24"/>
          <w:szCs w:val="24"/>
          <w:lang w:eastAsia="ru-RU"/>
        </w:rPr>
        <w:lastRenderedPageBreak/>
        <w:t xml:space="preserve">выходит на насыщение, а это </w:t>
      </w:r>
      <w:r w:rsidRPr="005F688A">
        <w:rPr>
          <w:rFonts w:ascii="Times New Roman" w:eastAsia="Times New Roman" w:hAnsi="Times New Roman" w:cs="Times New Roman"/>
          <w:color w:val="008000"/>
          <w:sz w:val="24"/>
          <w:szCs w:val="24"/>
          <w:lang w:eastAsia="ru-RU"/>
        </w:rPr>
        <w:t>$(\mathrm{УНТ})^{56,57}$</w:t>
      </w:r>
      <w:r w:rsidRPr="005F688A">
        <w:rPr>
          <w:rFonts w:ascii="Times New Roman" w:eastAsia="Times New Roman" w:hAnsi="Times New Roman" w:cs="Times New Roman"/>
          <w:color w:val="000000"/>
          <w:sz w:val="24"/>
          <w:szCs w:val="24"/>
          <w:lang w:eastAsia="ru-RU"/>
        </w:rPr>
        <w:t xml:space="preserve"> и графеновые наноленты </w:t>
      </w:r>
      <w:r w:rsidRPr="005F688A">
        <w:rPr>
          <w:rFonts w:ascii="Times New Roman" w:eastAsia="Times New Roman" w:hAnsi="Times New Roman" w:cs="Times New Roman"/>
          <w:color w:val="008000"/>
          <w:sz w:val="24"/>
          <w:szCs w:val="24"/>
          <w:lang w:eastAsia="ru-RU"/>
        </w:rPr>
        <w:t>${ }^{ 58-61}$</w:t>
      </w:r>
      <w:r w:rsidRPr="005F688A">
        <w:rPr>
          <w:rFonts w:ascii="Times New Roman" w:eastAsia="Times New Roman" w:hAnsi="Times New Roman" w:cs="Times New Roman"/>
          <w:color w:val="000000"/>
          <w:sz w:val="24"/>
          <w:szCs w:val="24"/>
          <w:lang w:eastAsia="ru-RU"/>
        </w:rPr>
        <w:t xml:space="preserve"> (рис. 5а). Это означает, что скорость насыщения становится еще одной важной мерой подвижности носителей в нанолентах с шириной запрещенной зоны, аналогичной транспорту кремния. На рисунке </w:t>
      </w:r>
      <w:r w:rsidRPr="005F688A">
        <w:rPr>
          <w:rFonts w:ascii="Times New Roman" w:eastAsia="Times New Roman" w:hAnsi="Times New Roman" w:cs="Times New Roman"/>
          <w:color w:val="008000"/>
          <w:sz w:val="24"/>
          <w:szCs w:val="24"/>
          <w:lang w:eastAsia="ru-RU"/>
        </w:rPr>
        <w:t>$5 \mathrm{c}$</w:t>
      </w:r>
      <w:r w:rsidRPr="005F688A">
        <w:rPr>
          <w:rFonts w:ascii="Times New Roman" w:eastAsia="Times New Roman" w:hAnsi="Times New Roman" w:cs="Times New Roman"/>
          <w:color w:val="000000"/>
          <w:sz w:val="24"/>
          <w:szCs w:val="24"/>
          <w:lang w:eastAsia="ru-RU"/>
        </w:rPr>
        <w:t xml:space="preserve"> показаны графики зависимости скорости электрона от </w:t>
      </w:r>
      <w:r w:rsidRPr="005F688A">
        <w:rPr>
          <w:rFonts w:ascii="Times New Roman" w:eastAsia="Times New Roman" w:hAnsi="Times New Roman" w:cs="Times New Roman"/>
          <w:color w:val="008000"/>
          <w:sz w:val="24"/>
          <w:szCs w:val="24"/>
          <w:lang w:eastAsia="ru-RU"/>
        </w:rPr>
        <w:t>$(1,1 \mathrm{eV})$</w:t>
      </w:r>
      <w:r w:rsidRPr="005F688A">
        <w:rPr>
          <w:rFonts w:ascii="Times New Roman" w:eastAsia="Times New Roman" w:hAnsi="Times New Roman" w:cs="Times New Roman"/>
          <w:color w:val="000000"/>
          <w:sz w:val="24"/>
          <w:szCs w:val="24"/>
          <w:lang w:eastAsia="ru-RU"/>
        </w:rPr>
        <w:t xml:space="preserve">, которая, как ожидается, будет ниже, чем в объемном кремнии, и не выше, чем электрическое поле для обычных полупроводников, а также смоделированные графики для подвижность в кремниевом канале обычного МОП-устройства </w:t>
      </w:r>
      <w:r w:rsidRPr="005F688A">
        <w:rPr>
          <w:rFonts w:ascii="Times New Roman" w:eastAsia="Times New Roman" w:hAnsi="Times New Roman" w:cs="Times New Roman"/>
          <w:color w:val="008000"/>
          <w:sz w:val="24"/>
          <w:szCs w:val="24"/>
          <w:lang w:eastAsia="ru-RU"/>
        </w:rPr>
        <w:t>${ }^{58}$</w:t>
      </w:r>
      <w:r w:rsidRPr="005F688A">
        <w:rPr>
          <w:rFonts w:ascii="Times New Roman" w:eastAsia="Times New Roman" w:hAnsi="Times New Roman" w:cs="Times New Roman"/>
          <w:color w:val="000000"/>
          <w:sz w:val="24"/>
          <w:szCs w:val="24"/>
          <w:lang w:eastAsia="ru-RU"/>
        </w:rPr>
        <w:t xml:space="preserve">. графен большой площади </w:t>
      </w:r>
      <w:r w:rsidRPr="005F688A">
        <w:rPr>
          <w:rFonts w:ascii="Times New Roman" w:eastAsia="Times New Roman" w:hAnsi="Times New Roman" w:cs="Times New Roman"/>
          <w:color w:val="008000"/>
          <w:sz w:val="24"/>
          <w:szCs w:val="24"/>
          <w:lang w:eastAsia="ru-RU"/>
        </w:rPr>
        <w:t>${ }^{63,64}$</w:t>
      </w:r>
      <w:r w:rsidRPr="005F688A">
        <w:rPr>
          <w:rFonts w:ascii="Times New Roman" w:eastAsia="Times New Roman" w:hAnsi="Times New Roman" w:cs="Times New Roman"/>
          <w:color w:val="000000"/>
          <w:sz w:val="24"/>
          <w:szCs w:val="24"/>
          <w:lang w:eastAsia="ru-RU"/>
        </w:rPr>
        <w:t xml:space="preserve"> и углеродная нанотрубка </w:t>
      </w:r>
      <w:r w:rsidRPr="005F688A">
        <w:rPr>
          <w:rFonts w:ascii="Times New Roman" w:eastAsia="Times New Roman" w:hAnsi="Times New Roman" w:cs="Times New Roman"/>
          <w:color w:val="008000"/>
          <w:sz w:val="24"/>
          <w:szCs w:val="24"/>
          <w:lang w:eastAsia="ru-RU"/>
        </w:rPr>
        <w:t>${ }^{57}$</w:t>
      </w:r>
      <w:r w:rsidRPr="005F688A">
        <w:rPr>
          <w:rFonts w:ascii="Times New Roman" w:eastAsia="Times New Roman" w:hAnsi="Times New Roman" w:cs="Times New Roman"/>
          <w:color w:val="000000"/>
          <w:sz w:val="24"/>
          <w:szCs w:val="24"/>
          <w:lang w:eastAsia="ru-RU"/>
        </w:rPr>
        <w:t xml:space="preserve">. Для графена и подвижности, измеренной в экспериментах - менее </w:t>
      </w:r>
      <w:r w:rsidRPr="005F688A">
        <w:rPr>
          <w:rFonts w:ascii="Times New Roman" w:eastAsia="Times New Roman" w:hAnsi="Times New Roman" w:cs="Times New Roman"/>
          <w:color w:val="008000"/>
          <w:sz w:val="24"/>
          <w:szCs w:val="24"/>
          <w:lang w:eastAsia="ru-RU"/>
        </w:rPr>
        <w:t>$200 \mathrm{~cm}^{2} \mathrm{~V}^{-1} \mathrm{~s}^{-1}$</w:t>
      </w:r>
      <w:r w:rsidRPr="005F688A">
        <w:rPr>
          <w:rFonts w:ascii="Times New Roman" w:eastAsia="Times New Roman" w:hAnsi="Times New Roman" w:cs="Times New Roman"/>
          <w:color w:val="000000"/>
          <w:sz w:val="24"/>
          <w:szCs w:val="24"/>
          <w:lang w:eastAsia="ru-RU"/>
        </w:rPr>
        <w:t xml:space="preserve"> нанотрубка, максимальный носитель скорости около </w:t>
      </w:r>
      <w:r w:rsidRPr="005F688A">
        <w:rPr>
          <w:rFonts w:ascii="Times New Roman" w:eastAsia="Times New Roman" w:hAnsi="Times New Roman" w:cs="Times New Roman"/>
          <w:color w:val="008000"/>
          <w:sz w:val="24"/>
          <w:szCs w:val="24"/>
          <w:lang w:eastAsia="ru-RU"/>
        </w:rPr>
        <w:t>$4 \times 10^{7} \mathrm{~cm} \mathrm{~s}^{-1}$</w:t>
      </w:r>
      <w:r w:rsidRPr="005F688A">
        <w:rPr>
          <w:rFonts w:ascii="Times New Roman" w:eastAsia="Times New Roman" w:hAnsi="Times New Roman" w:cs="Times New Roman"/>
          <w:color w:val="000000"/>
          <w:sz w:val="24"/>
          <w:szCs w:val="24"/>
          <w:lang w:eastAsia="ru-RU"/>
        </w:rPr>
        <w:t xml:space="preserve"> для нанолент шириной </w:t>
      </w:r>
      <w:r w:rsidRPr="005F688A">
        <w:rPr>
          <w:rFonts w:ascii="Times New Roman" w:eastAsia="Times New Roman" w:hAnsi="Times New Roman" w:cs="Times New Roman"/>
          <w:color w:val="008000"/>
          <w:sz w:val="24"/>
          <w:szCs w:val="24"/>
          <w:lang w:eastAsia="ru-RU"/>
        </w:rPr>
        <w:t>$1-10 \mathrm{~нм}$</w:t>
      </w:r>
      <w:r w:rsidRPr="005F688A">
        <w:rPr>
          <w:rFonts w:ascii="Times New Roman" w:eastAsia="Times New Roman" w:hAnsi="Times New Roman" w:cs="Times New Roman"/>
          <w:color w:val="000000"/>
          <w:sz w:val="24"/>
          <w:szCs w:val="24"/>
          <w:lang w:eastAsia="ru-RU"/>
        </w:rPr>
        <w:t xml:space="preserve"> </w:t>
      </w:r>
      <w:r w:rsidRPr="005F688A">
        <w:rPr>
          <w:rFonts w:ascii="Times New Roman" w:eastAsia="Times New Roman" w:hAnsi="Times New Roman" w:cs="Times New Roman"/>
          <w:color w:val="008000"/>
          <w:sz w:val="24"/>
          <w:szCs w:val="24"/>
          <w:lang w:eastAsia="ru-RU"/>
        </w:rPr>
        <w:t>${ }^{26, 62}$</w:t>
      </w:r>
      <w:r w:rsidRPr="005F688A">
        <w:rPr>
          <w:rFonts w:ascii="Times New Roman" w:eastAsia="Times New Roman" w:hAnsi="Times New Roman" w:cs="Times New Roman"/>
          <w:color w:val="000000"/>
          <w:sz w:val="24"/>
          <w:szCs w:val="24"/>
          <w:lang w:eastAsia="ru-RU"/>
        </w:rPr>
        <w:t xml:space="preserve"> и </w:t>
      </w:r>
      <w:r w:rsidRPr="005F688A">
        <w:rPr>
          <w:rFonts w:ascii="Times New Roman" w:eastAsia="Times New Roman" w:hAnsi="Times New Roman" w:cs="Times New Roman"/>
          <w:color w:val="008000"/>
          <w:sz w:val="24"/>
          <w:szCs w:val="24"/>
          <w:lang w:eastAsia="ru-RU"/>
        </w:rPr>
        <w:t>$1500 \mathrm{~cm}^{2} \mathrm{~V}^{-1} \mathrm{~s}^{-1}$</w:t>
      </w:r>
      <w:r w:rsidRPr="005F688A">
        <w:rPr>
          <w:rFonts w:ascii="Times New Roman" w:eastAsia="Times New Roman" w:hAnsi="Times New Roman" w:cs="Times New Roman"/>
          <w:color w:val="000000"/>
          <w:sz w:val="24"/>
          <w:szCs w:val="24"/>
          <w:lang w:eastAsia="ru-RU"/>
        </w:rPr>
        <w:t xml:space="preserve"> для нанопрогнозируемого, по сравнению с </w:t>
      </w:r>
      <w:r w:rsidRPr="005F688A">
        <w:rPr>
          <w:rFonts w:ascii="Times New Roman" w:eastAsia="Times New Roman" w:hAnsi="Times New Roman" w:cs="Times New Roman"/>
          <w:color w:val="008000"/>
          <w:sz w:val="24"/>
          <w:szCs w:val="24"/>
          <w:lang w:eastAsia="ru-RU"/>
        </w:rPr>
        <w:t>$2 \times 10^ {7} \mathrm{~cm} \mathrm{~s}^{-1}$</w:t>
      </w:r>
      <w:r w:rsidRPr="005F688A">
        <w:rPr>
          <w:rFonts w:ascii="Times New Roman" w:eastAsia="Times New Roman" w:hAnsi="Times New Roman" w:cs="Times New Roman"/>
          <w:color w:val="000000"/>
          <w:sz w:val="24"/>
          <w:szCs w:val="24"/>
          <w:lang w:eastAsia="ru-RU"/>
        </w:rPr>
        <w:t xml:space="preserve"> для </w:t>
      </w:r>
      <w:r w:rsidRPr="005F688A">
        <w:rPr>
          <w:rFonts w:ascii="Times New Roman" w:eastAsia="Times New Roman" w:hAnsi="Times New Roman" w:cs="Times New Roman"/>
          <w:color w:val="008000"/>
          <w:sz w:val="24"/>
          <w:szCs w:val="24"/>
          <w:lang w:eastAsia="ru-RU"/>
        </w:rPr>
        <w:t>$\mathrm{GaAs}$</w:t>
      </w:r>
      <w:r w:rsidRPr="005F688A">
        <w:rPr>
          <w:rFonts w:ascii="Times New Roman" w:eastAsia="Times New Roman" w:hAnsi="Times New Roman" w:cs="Times New Roman"/>
          <w:color w:val="000000"/>
          <w:sz w:val="24"/>
          <w:szCs w:val="24"/>
          <w:lang w:eastAsia="ru-RU"/>
        </w:rPr>
        <w:t xml:space="preserve"> и </w:t>
      </w:r>
      <w:r w:rsidRPr="005F688A">
        <w:rPr>
          <w:rFonts w:ascii="Times New Roman" w:eastAsia="Times New Roman" w:hAnsi="Times New Roman" w:cs="Times New Roman"/>
          <w:color w:val="008000"/>
          <w:sz w:val="24"/>
          <w:szCs w:val="24"/>
          <w:lang w:eastAsia="ru-RU"/>
        </w:rPr>
        <w:t>$10^{7} \mathrm{~cm} \mathrm{~s}^{- 1}$</w:t>
      </w:r>
      <w:r w:rsidRPr="005F688A">
        <w:rPr>
          <w:rFonts w:ascii="Times New Roman" w:eastAsia="Times New Roman" w:hAnsi="Times New Roman" w:cs="Times New Roman"/>
          <w:color w:val="000000"/>
          <w:sz w:val="24"/>
          <w:szCs w:val="24"/>
          <w:lang w:eastAsia="ru-RU"/>
        </w:rPr>
        <w:t xml:space="preserve"> bbon </w:t>
      </w:r>
      <w:r w:rsidRPr="005F688A">
        <w:rPr>
          <w:rFonts w:ascii="Times New Roman" w:eastAsia="Times New Roman" w:hAnsi="Times New Roman" w:cs="Times New Roman"/>
          <w:color w:val="008000"/>
          <w:sz w:val="24"/>
          <w:szCs w:val="24"/>
          <w:lang w:eastAsia="ru-RU"/>
        </w:rPr>
        <w:t>$14 \mathrm{~nm}$</w:t>
      </w:r>
      <w:r w:rsidRPr="005F688A">
        <w:rPr>
          <w:rFonts w:ascii="Times New Roman" w:eastAsia="Times New Roman" w:hAnsi="Times New Roman" w:cs="Times New Roman"/>
          <w:color w:val="000000"/>
          <w:sz w:val="24"/>
          <w:szCs w:val="24"/>
          <w:lang w:eastAsia="ru-RU"/>
        </w:rPr>
        <w:t xml:space="preserve"> wide </w:t>
      </w:r>
      <w:r w:rsidRPr="005F688A">
        <w:rPr>
          <w:rFonts w:ascii="Times New Roman" w:eastAsia="Times New Roman" w:hAnsi="Times New Roman" w:cs="Times New Roman"/>
          <w:color w:val="008000"/>
          <w:sz w:val="24"/>
          <w:szCs w:val="24"/>
          <w:lang w:eastAsia="ru-RU"/>
        </w:rPr>
        <w:t>$^{45}$</w:t>
      </w:r>
      <w:r w:rsidRPr="005F688A">
        <w:rPr>
          <w:rFonts w:ascii="Times New Roman" w:eastAsia="Times New Roman" w:hAnsi="Times New Roman" w:cs="Times New Roman"/>
          <w:color w:val="000000"/>
          <w:sz w:val="24"/>
          <w:szCs w:val="24"/>
          <w:lang w:eastAsia="ru-RU"/>
        </w:rPr>
        <w:t xml:space="preserve"> (что является самой высокой подвижностью, измеренной до сих пор для кремния. результаты (рис. 5б). Таким образом, нанотрубки не падают так резко, как в полупроводниках III-V, хотя высокая подвижность графена может увеличить крутящие моменты. К сожалению, в настоящее время нет доступных экспериментальных данных о скорости устройств, они достигаются за счет затруднения переноса в сильном поле в графеновых нанолентах и ​​отключения устройств с большой площадью, что устраняет одно из основных преимуществ графен. Тем не менее, другие измерения </w:t>
      </w:r>
      <w:r w:rsidRPr="005F688A">
        <w:rPr>
          <w:rFonts w:ascii="Times New Roman" w:eastAsia="Times New Roman" w:hAnsi="Times New Roman" w:cs="Times New Roman"/>
          <w:color w:val="008000"/>
          <w:sz w:val="24"/>
          <w:szCs w:val="24"/>
          <w:lang w:eastAsia="ru-RU"/>
        </w:rPr>
        <w:t>${ }^{65}$</w:t>
      </w:r>
      <w:r w:rsidRPr="005F688A">
        <w:rPr>
          <w:rFonts w:ascii="Times New Roman" w:eastAsia="Times New Roman" w:hAnsi="Times New Roman" w:cs="Times New Roman"/>
          <w:color w:val="000000"/>
          <w:sz w:val="24"/>
          <w:szCs w:val="24"/>
          <w:lang w:eastAsia="ru-RU"/>
        </w:rPr>
        <w:t xml:space="preserve"> показывают, что конфигурация CMOS с несущей с высоким полем обеспечивает низкое статическое энергопотребление. скорости в несколько </w:t>
      </w:r>
      <w:r w:rsidRPr="005F688A">
        <w:rPr>
          <w:rFonts w:ascii="Times New Roman" w:eastAsia="Times New Roman" w:hAnsi="Times New Roman" w:cs="Times New Roman"/>
          <w:color w:val="008000"/>
          <w:sz w:val="24"/>
          <w:szCs w:val="24"/>
          <w:lang w:eastAsia="ru-RU"/>
        </w:rPr>
        <w:t>$10^{7} \mathrm{~cm} \mathrm{~s}^{-1}$</w:t>
      </w:r>
      <w:r w:rsidRPr="005F688A">
        <w:rPr>
          <w:rFonts w:ascii="Times New Roman" w:eastAsia="Times New Roman" w:hAnsi="Times New Roman" w:cs="Times New Roman"/>
          <w:color w:val="000000"/>
          <w:sz w:val="24"/>
          <w:szCs w:val="24"/>
          <w:lang w:eastAsia="ru-RU"/>
        </w:rPr>
        <w:t xml:space="preserve"> в графене. Таким образом, в отношении переноса в сильном поле графен и нанотрубки, по-видимому, имеют небольшое преимущество перед переносом в сильном поле. В те дни, когда у полевых транзисторов было несколько затворов по сравнению с обычными полупроводниками. микрометров в длину, подвижность была подходящей мерой. Наконец, стоит отметить, что сообщается о подвижности графена для скорости переноса носителя. Однако, строго говоря, устройства мобильности следует интерпретировать осторожно, поскольку существует несколько</w:t>
      </w:r>
    </w:p>
    <w:p w14:paraId="7FE0C248"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6C8A4C00"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Таблица 2 | Есть ли у графена запрещенная зона?</w:t>
      </w:r>
    </w:p>
    <w:p w14:paraId="109281FB"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5F9135E6"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]{2022_05_16_ff1bcf836d9aed7f722dg-05(2)}</w:t>
      </w:r>
    </w:p>
    <w:p w14:paraId="60CDAFD7"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4DDFAB8A"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]{2022_05_16_ff1bcf836d9aed7f722dg-05(3)}</w:t>
      </w:r>
      <w:r w:rsidRPr="005F688A">
        <w:rPr>
          <w:rFonts w:ascii="Times New Roman" w:eastAsia="Times New Roman" w:hAnsi="Times New Roman" w:cs="Times New Roman"/>
          <w:color w:val="800000"/>
          <w:sz w:val="24"/>
          <w:szCs w:val="24"/>
          <w:lang w:val="en-GB" w:eastAsia="ru-RU"/>
        </w:rPr>
        <w:t>\\</w:t>
      </w:r>
    </w:p>
    <w:p w14:paraId="18C49E35"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Кулоновская блокада </w:t>
      </w:r>
      <w:r w:rsidRPr="005F688A">
        <w:rPr>
          <w:rFonts w:ascii="Times New Roman" w:eastAsia="Times New Roman" w:hAnsi="Times New Roman" w:cs="Times New Roman"/>
          <w:color w:val="008000"/>
          <w:sz w:val="24"/>
          <w:szCs w:val="24"/>
          <w:lang w:eastAsia="ru-RU"/>
        </w:rPr>
        <w:t>${ }^{42.43}$</w:t>
      </w:r>
      <w:r w:rsidRPr="005F688A">
        <w:rPr>
          <w:rFonts w:ascii="Times New Roman" w:eastAsia="Times New Roman" w:hAnsi="Times New Roman" w:cs="Times New Roman"/>
          <w:color w:val="000000"/>
          <w:sz w:val="24"/>
          <w:szCs w:val="24"/>
          <w:lang w:eastAsia="ru-RU"/>
        </w:rPr>
        <w:t xml:space="preserve"> или андерсоновская локализация </w:t>
      </w:r>
      <w:r w:rsidRPr="005F688A">
        <w:rPr>
          <w:rFonts w:ascii="Times New Roman" w:eastAsia="Times New Roman" w:hAnsi="Times New Roman" w:cs="Times New Roman"/>
          <w:color w:val="008000"/>
          <w:sz w:val="24"/>
          <w:szCs w:val="24"/>
          <w:lang w:eastAsia="ru-RU"/>
        </w:rPr>
        <w:t>${ }^{29}$</w:t>
      </w:r>
      <w:r w:rsidRPr="005F688A">
        <w:rPr>
          <w:rFonts w:ascii="Times New Roman" w:eastAsia="Times New Roman" w:hAnsi="Times New Roman" w:cs="Times New Roman"/>
          <w:color w:val="000000"/>
          <w:sz w:val="24"/>
          <w:szCs w:val="24"/>
          <w:lang w:eastAsia="ru-RU"/>
        </w:rPr>
        <w:t xml:space="preserve"> могут быть причиной образования щели. Теоретики расходятся во мнениях относительно существования запрещенной зоны для напряженного графена SL.</w:t>
      </w:r>
      <w:r w:rsidRPr="005F688A">
        <w:rPr>
          <w:rFonts w:ascii="Times New Roman" w:eastAsia="Times New Roman" w:hAnsi="Times New Roman" w:cs="Times New Roman"/>
          <w:color w:val="800000"/>
          <w:sz w:val="24"/>
          <w:szCs w:val="24"/>
          <w:lang w:eastAsia="ru-RU"/>
        </w:rPr>
        <w:t>\\</w:t>
      </w:r>
    </w:p>
    <w:p w14:paraId="49F61F42"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021A162D"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]{2022_05_16_ff1bcf836d9aed7f722dg-06}</w:t>
      </w:r>
    </w:p>
    <w:p w14:paraId="3DD15EBD"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242C60D1"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Рисунок</w:t>
      </w:r>
      <w:r w:rsidRPr="005F688A">
        <w:rPr>
          <w:rFonts w:ascii="Times New Roman" w:eastAsia="Times New Roman" w:hAnsi="Times New Roman" w:cs="Times New Roman"/>
          <w:color w:val="000000"/>
          <w:sz w:val="24"/>
          <w:szCs w:val="24"/>
          <w:lang w:val="en-GB" w:eastAsia="ru-RU"/>
        </w:rPr>
        <w:t xml:space="preserve"> 5 | </w:t>
      </w:r>
      <w:r w:rsidRPr="005F688A">
        <w:rPr>
          <w:rFonts w:ascii="Times New Roman" w:eastAsia="Times New Roman" w:hAnsi="Times New Roman" w:cs="Times New Roman"/>
          <w:color w:val="000000"/>
          <w:sz w:val="24"/>
          <w:szCs w:val="24"/>
          <w:lang w:eastAsia="ru-RU"/>
        </w:rPr>
        <w:t>Транспорт</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носителя</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в</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графене</w:t>
      </w:r>
      <w:r w:rsidRPr="005F688A">
        <w:rPr>
          <w:rFonts w:ascii="Times New Roman" w:eastAsia="Times New Roman" w:hAnsi="Times New Roman" w:cs="Times New Roman"/>
          <w:color w:val="000000"/>
          <w:sz w:val="24"/>
          <w:szCs w:val="24"/>
          <w:lang w:val="en-GB" w:eastAsia="ru-RU"/>
        </w:rPr>
        <w:t xml:space="preserve">. a, </w:t>
      </w:r>
      <w:r w:rsidRPr="005F688A">
        <w:rPr>
          <w:rFonts w:ascii="Times New Roman" w:eastAsia="Times New Roman" w:hAnsi="Times New Roman" w:cs="Times New Roman"/>
          <w:color w:val="000000"/>
          <w:sz w:val="24"/>
          <w:szCs w:val="24"/>
          <w:lang w:eastAsia="ru-RU"/>
        </w:rPr>
        <w:t>Подвижность</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электронов</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в</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зависимости</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от</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ширины</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запрещенной</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зоны</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в</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слабых</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электрических</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полях</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для</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различных</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материалов</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как</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указано</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слева</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направо</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соединения</w:t>
      </w:r>
      <w:r w:rsidRPr="005F688A">
        <w:rPr>
          <w:rFonts w:ascii="Times New Roman" w:eastAsia="Times New Roman" w:hAnsi="Times New Roman" w:cs="Times New Roman"/>
          <w:color w:val="000000"/>
          <w:sz w:val="24"/>
          <w:szCs w:val="24"/>
          <w:lang w:val="en-GB" w:eastAsia="ru-RU"/>
        </w:rPr>
        <w:t xml:space="preserve"> III-v: </w:t>
      </w:r>
      <w:r w:rsidRPr="005F688A">
        <w:rPr>
          <w:rFonts w:ascii="Times New Roman" w:eastAsia="Times New Roman" w:hAnsi="Times New Roman" w:cs="Times New Roman"/>
          <w:color w:val="008000"/>
          <w:sz w:val="24"/>
          <w:szCs w:val="24"/>
          <w:lang w:val="en-GB" w:eastAsia="ru-RU"/>
        </w:rPr>
        <w:t>$\ln \mathrm{Sb}, \ln \mathrm{As}, \ln _{0,53} \mathrm{Ga}_{0,47} \mathrm{As}$</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8000"/>
          <w:sz w:val="24"/>
          <w:szCs w:val="24"/>
          <w:lang w:val="en-GB" w:eastAsia="ru-RU"/>
        </w:rPr>
        <w:t>$\ln \mathrm{P}, \mathrm{GaAs}, \ln _{0,49} \mathrm{Ga}_{0,51} \mathrm{P }$</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и</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8000"/>
          <w:sz w:val="24"/>
          <w:szCs w:val="24"/>
          <w:lang w:val="en-GB" w:eastAsia="ru-RU"/>
        </w:rPr>
        <w:t>$\mathrm{GaN}$</w:t>
      </w:r>
      <w:r w:rsidRPr="005F688A">
        <w:rPr>
          <w:rFonts w:ascii="Times New Roman" w:eastAsia="Times New Roman" w:hAnsi="Times New Roman" w:cs="Times New Roman"/>
          <w:color w:val="000000"/>
          <w:sz w:val="24"/>
          <w:szCs w:val="24"/>
          <w:lang w:val="en-GB" w:eastAsia="ru-RU"/>
        </w:rPr>
        <w:t xml:space="preserve"> ). </w:t>
      </w:r>
      <w:r w:rsidRPr="005F688A">
        <w:rPr>
          <w:rFonts w:ascii="Times New Roman" w:eastAsia="Times New Roman" w:hAnsi="Times New Roman" w:cs="Times New Roman"/>
          <w:color w:val="000000"/>
          <w:sz w:val="24"/>
          <w:szCs w:val="24"/>
          <w:lang w:eastAsia="ru-RU"/>
        </w:rPr>
        <w:t xml:space="preserve">Данные по подвижности относятся к нелегированному материалу, за исключением </w:t>
      </w:r>
      <w:r w:rsidRPr="005F688A">
        <w:rPr>
          <w:rFonts w:ascii="Times New Roman" w:eastAsia="Times New Roman" w:hAnsi="Times New Roman" w:cs="Times New Roman"/>
          <w:color w:val="008000"/>
          <w:sz w:val="24"/>
          <w:szCs w:val="24"/>
          <w:lang w:eastAsia="ru-RU"/>
        </w:rPr>
        <w:t>$S i \mathrm{MOS}$</w:t>
      </w:r>
    </w:p>
    <w:p w14:paraId="558AE879"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4D054CC9"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данные. Также показаны данные о подвижности углеродных нанотрубок (УНТ; моделирование </w:t>
      </w:r>
      <w:r w:rsidRPr="005F688A">
        <w:rPr>
          <w:rFonts w:ascii="Times New Roman" w:eastAsia="Times New Roman" w:hAnsi="Times New Roman" w:cs="Times New Roman"/>
          <w:color w:val="008000"/>
          <w:sz w:val="24"/>
          <w:szCs w:val="24"/>
          <w:lang w:eastAsia="ru-RU"/>
        </w:rPr>
        <w:t>${ }^{56,57}$</w:t>
      </w:r>
      <w:r w:rsidRPr="005F688A">
        <w:rPr>
          <w:rFonts w:ascii="Times New Roman" w:eastAsia="Times New Roman" w:hAnsi="Times New Roman" w:cs="Times New Roman"/>
          <w:color w:val="000000"/>
          <w:sz w:val="24"/>
          <w:szCs w:val="24"/>
          <w:lang w:eastAsia="ru-RU"/>
        </w:rPr>
        <w:t xml:space="preserve">), графеновых нанолент (моделирование </w:t>
      </w:r>
      <w:r w:rsidRPr="005F688A">
        <w:rPr>
          <w:rFonts w:ascii="Times New Roman" w:eastAsia="Times New Roman" w:hAnsi="Times New Roman" w:cs="Times New Roman"/>
          <w:color w:val="008000"/>
          <w:sz w:val="24"/>
          <w:szCs w:val="24"/>
          <w:lang w:eastAsia="ru-RU"/>
        </w:rPr>
        <w:t>${ }^{58,59}$</w:t>
      </w:r>
      <w:r w:rsidRPr="005F688A">
        <w:rPr>
          <w:rFonts w:ascii="Times New Roman" w:eastAsia="Times New Roman" w:hAnsi="Times New Roman" w:cs="Times New Roman"/>
          <w:color w:val="000000"/>
          <w:sz w:val="24"/>
          <w:szCs w:val="24"/>
          <w:lang w:eastAsia="ru-RU"/>
        </w:rPr>
        <w:t xml:space="preserve">) и графена (эксперимент и моделирование </w:t>
      </w:r>
      <w:r w:rsidRPr="005F688A">
        <w:rPr>
          <w:rFonts w:ascii="Times New Roman" w:eastAsia="Times New Roman" w:hAnsi="Times New Roman" w:cs="Times New Roman"/>
          <w:color w:val="008000"/>
          <w:sz w:val="24"/>
          <w:szCs w:val="24"/>
          <w:lang w:eastAsia="ru-RU"/>
        </w:rPr>
        <w:t>${ }^{ 47-50}$</w:t>
      </w:r>
      <w:r w:rsidRPr="005F688A">
        <w:rPr>
          <w:rFonts w:ascii="Times New Roman" w:eastAsia="Times New Roman" w:hAnsi="Times New Roman" w:cs="Times New Roman"/>
          <w:color w:val="000000"/>
          <w:sz w:val="24"/>
          <w:szCs w:val="24"/>
          <w:lang w:eastAsia="ru-RU"/>
        </w:rPr>
        <w:t xml:space="preserve">). б, подвижность носителей в </w:t>
      </w:r>
      <w:r w:rsidRPr="005F688A">
        <w:rPr>
          <w:rFonts w:ascii="Times New Roman" w:eastAsia="Times New Roman" w:hAnsi="Times New Roman" w:cs="Times New Roman"/>
          <w:color w:val="000000"/>
          <w:sz w:val="24"/>
          <w:szCs w:val="24"/>
          <w:lang w:eastAsia="ru-RU"/>
        </w:rPr>
        <w:lastRenderedPageBreak/>
        <w:t xml:space="preserve">зависимости от ширины наноленты при низких электрических полях из моделирования </w:t>
      </w:r>
      <w:r w:rsidRPr="005F688A">
        <w:rPr>
          <w:rFonts w:ascii="Times New Roman" w:eastAsia="Times New Roman" w:hAnsi="Times New Roman" w:cs="Times New Roman"/>
          <w:color w:val="008000"/>
          <w:sz w:val="24"/>
          <w:szCs w:val="24"/>
          <w:lang w:eastAsia="ru-RU"/>
        </w:rPr>
        <w:t>${ }^{60,61}$</w:t>
      </w:r>
      <w:r w:rsidRPr="005F688A">
        <w:rPr>
          <w:rFonts w:ascii="Times New Roman" w:eastAsia="Times New Roman" w:hAnsi="Times New Roman" w:cs="Times New Roman"/>
          <w:color w:val="000000"/>
          <w:sz w:val="24"/>
          <w:szCs w:val="24"/>
          <w:lang w:eastAsia="ru-RU"/>
        </w:rPr>
        <w:t xml:space="preserve"> и экспериментов (открытые </w:t>
      </w:r>
      <w:r w:rsidRPr="005F688A">
        <w:rPr>
          <w:rFonts w:ascii="Times New Roman" w:eastAsia="Times New Roman" w:hAnsi="Times New Roman" w:cs="Times New Roman"/>
          <w:color w:val="008000"/>
          <w:sz w:val="24"/>
          <w:szCs w:val="24"/>
          <w:lang w:eastAsia="ru-RU"/>
        </w:rPr>
        <w:t>${ }^{62}$</w:t>
      </w:r>
      <w:r w:rsidRPr="005F688A">
        <w:rPr>
          <w:rFonts w:ascii="Times New Roman" w:eastAsia="Times New Roman" w:hAnsi="Times New Roman" w:cs="Times New Roman"/>
          <w:color w:val="000000"/>
          <w:sz w:val="24"/>
          <w:szCs w:val="24"/>
          <w:lang w:eastAsia="ru-RU"/>
        </w:rPr>
        <w:t xml:space="preserve"> и полные звезды). Данные для </w:t>
      </w:r>
      <w:r w:rsidRPr="005F688A">
        <w:rPr>
          <w:rFonts w:ascii="Times New Roman" w:eastAsia="Times New Roman" w:hAnsi="Times New Roman" w:cs="Times New Roman"/>
          <w:color w:val="008000"/>
          <w:sz w:val="24"/>
          <w:szCs w:val="24"/>
          <w:lang w:eastAsia="ru-RU"/>
        </w:rPr>
        <w:t>$^{45}$</w:t>
      </w:r>
      <w:r w:rsidRPr="005F688A">
        <w:rPr>
          <w:rFonts w:ascii="Times New Roman" w:eastAsia="Times New Roman" w:hAnsi="Times New Roman" w:cs="Times New Roman"/>
          <w:color w:val="000000"/>
          <w:sz w:val="24"/>
          <w:szCs w:val="24"/>
          <w:lang w:eastAsia="ru-RU"/>
        </w:rPr>
        <w:t xml:space="preserve">. также показан графен большой площади </w:t>
      </w:r>
      <w:r w:rsidRPr="005F688A">
        <w:rPr>
          <w:rFonts w:ascii="Times New Roman" w:eastAsia="Times New Roman" w:hAnsi="Times New Roman" w:cs="Times New Roman"/>
          <w:color w:val="008000"/>
          <w:sz w:val="24"/>
          <w:szCs w:val="24"/>
          <w:lang w:eastAsia="ru-RU"/>
        </w:rPr>
        <w:t>$n^{1.47,48}$</w:t>
      </w:r>
      <w:r w:rsidRPr="005F688A">
        <w:rPr>
          <w:rFonts w:ascii="Times New Roman" w:eastAsia="Times New Roman" w:hAnsi="Times New Roman" w:cs="Times New Roman"/>
          <w:color w:val="000000"/>
          <w:sz w:val="24"/>
          <w:szCs w:val="24"/>
          <w:lang w:eastAsia="ru-RU"/>
        </w:rPr>
        <w:t xml:space="preserve">. , Скорость дрейфа электронов в зависимости от электрического поля для обычных полупроводников ( </w:t>
      </w:r>
      <w:r w:rsidRPr="005F688A">
        <w:rPr>
          <w:rFonts w:ascii="Times New Roman" w:eastAsia="Times New Roman" w:hAnsi="Times New Roman" w:cs="Times New Roman"/>
          <w:color w:val="008000"/>
          <w:sz w:val="24"/>
          <w:szCs w:val="24"/>
          <w:lang w:eastAsia="ru-RU"/>
        </w:rPr>
        <w:t>$\mathrm{Si}$</w:t>
      </w:r>
      <w:r w:rsidRPr="005F688A">
        <w:rPr>
          <w:rFonts w:ascii="Times New Roman" w:eastAsia="Times New Roman" w:hAnsi="Times New Roman" w:cs="Times New Roman"/>
          <w:color w:val="000000"/>
          <w:sz w:val="24"/>
          <w:szCs w:val="24"/>
          <w:lang w:eastAsia="ru-RU"/>
        </w:rPr>
        <w:t xml:space="preserve">, </w:t>
      </w:r>
      <w:r w:rsidRPr="005F688A">
        <w:rPr>
          <w:rFonts w:ascii="Times New Roman" w:eastAsia="Times New Roman" w:hAnsi="Times New Roman" w:cs="Times New Roman"/>
          <w:color w:val="008000"/>
          <w:sz w:val="24"/>
          <w:szCs w:val="24"/>
          <w:lang w:eastAsia="ru-RU"/>
        </w:rPr>
        <w:t>$\mathrm{GaAs}$</w:t>
      </w:r>
      <w:r w:rsidRPr="005F688A">
        <w:rPr>
          <w:rFonts w:ascii="Times New Roman" w:eastAsia="Times New Roman" w:hAnsi="Times New Roman" w:cs="Times New Roman"/>
          <w:color w:val="000000"/>
          <w:sz w:val="24"/>
          <w:szCs w:val="24"/>
          <w:lang w:eastAsia="ru-RU"/>
        </w:rPr>
        <w:t xml:space="preserve">, </w:t>
      </w:r>
      <w:r w:rsidRPr="005F688A">
        <w:rPr>
          <w:rFonts w:ascii="Times New Roman" w:eastAsia="Times New Roman" w:hAnsi="Times New Roman" w:cs="Times New Roman"/>
          <w:color w:val="008000"/>
          <w:sz w:val="24"/>
          <w:szCs w:val="24"/>
          <w:lang w:eastAsia="ru-RU"/>
        </w:rPr>
        <w:t>$\mathrm{In}_{0,53} \mathrm{Ga} \mathrm{a}_{0,47 } \mathrm{As}$</w:t>
      </w:r>
      <w:r w:rsidRPr="005F688A">
        <w:rPr>
          <w:rFonts w:ascii="Times New Roman" w:eastAsia="Times New Roman" w:hAnsi="Times New Roman" w:cs="Times New Roman"/>
          <w:color w:val="000000"/>
          <w:sz w:val="24"/>
          <w:szCs w:val="24"/>
          <w:lang w:eastAsia="ru-RU"/>
        </w:rPr>
        <w:t xml:space="preserve"> ), углеродная нанотрубка </w:t>
      </w:r>
      <w:r w:rsidRPr="005F688A">
        <w:rPr>
          <w:rFonts w:ascii="Times New Roman" w:eastAsia="Times New Roman" w:hAnsi="Times New Roman" w:cs="Times New Roman"/>
          <w:color w:val="008000"/>
          <w:sz w:val="24"/>
          <w:szCs w:val="24"/>
          <w:lang w:eastAsia="ru-RU"/>
        </w:rPr>
        <w:t>$\left(\right.$</w:t>
      </w:r>
      <w:r w:rsidRPr="005F688A">
        <w:rPr>
          <w:rFonts w:ascii="Times New Roman" w:eastAsia="Times New Roman" w:hAnsi="Times New Roman" w:cs="Times New Roman"/>
          <w:color w:val="000000"/>
          <w:sz w:val="24"/>
          <w:szCs w:val="24"/>
          <w:lang w:eastAsia="ru-RU"/>
        </w:rPr>
        <w:t xml:space="preserve"> моделирование </w:t>
      </w:r>
      <w:r w:rsidRPr="005F688A">
        <w:rPr>
          <w:rFonts w:ascii="Times New Roman" w:eastAsia="Times New Roman" w:hAnsi="Times New Roman" w:cs="Times New Roman"/>
          <w:color w:val="008000"/>
          <w:sz w:val="24"/>
          <w:szCs w:val="24"/>
          <w:lang w:eastAsia="ru-RU"/>
        </w:rPr>
        <w:t>$^{57}$</w:t>
      </w:r>
      <w:r w:rsidRPr="005F688A">
        <w:rPr>
          <w:rFonts w:ascii="Times New Roman" w:eastAsia="Times New Roman" w:hAnsi="Times New Roman" w:cs="Times New Roman"/>
          <w:color w:val="000000"/>
          <w:sz w:val="24"/>
          <w:szCs w:val="24"/>
          <w:lang w:eastAsia="ru-RU"/>
        </w:rPr>
        <w:t xml:space="preserve"> ) и графен большой площади (моделирование </w:t>
      </w:r>
      <w:r w:rsidRPr="005F688A">
        <w:rPr>
          <w:rFonts w:ascii="Times New Roman" w:eastAsia="Times New Roman" w:hAnsi="Times New Roman" w:cs="Times New Roman"/>
          <w:color w:val="008000"/>
          <w:sz w:val="24"/>
          <w:szCs w:val="24"/>
          <w:lang w:eastAsia="ru-RU"/>
        </w:rPr>
        <w:t>${ }^{63,64}$</w:t>
      </w:r>
      <w:r w:rsidRPr="005F688A">
        <w:rPr>
          <w:rFonts w:ascii="Times New Roman" w:eastAsia="Times New Roman" w:hAnsi="Times New Roman" w:cs="Times New Roman"/>
          <w:color w:val="000000"/>
          <w:sz w:val="24"/>
          <w:szCs w:val="24"/>
          <w:lang w:eastAsia="ru-RU"/>
        </w:rPr>
        <w:t xml:space="preserve"> ).</w:t>
      </w:r>
    </w:p>
    <w:p w14:paraId="5F5FAB43"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743A06EC"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]{2022_05_16_ff1bcf836d9aed7f722dg-06(1)}</w:t>
      </w:r>
    </w:p>
    <w:p w14:paraId="712886EA"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3ACCB086"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]{2022_05_16_ff1bcf836d9aed7f722dg-06(2)}</w:t>
      </w:r>
    </w:p>
    <w:p w14:paraId="599CE5B6"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73255992"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]{2022_05_16_ff1bcf836d9aed7f722dg-06(3)}</w:t>
      </w:r>
    </w:p>
    <w:p w14:paraId="7AEA29CD"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04528FBE"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Задняя дверь Задняя дверь</w:t>
      </w:r>
    </w:p>
    <w:p w14:paraId="6E611FA6"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1F0802EA"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8000"/>
          <w:sz w:val="24"/>
          <w:szCs w:val="24"/>
          <w:lang w:eastAsia="ru-RU"/>
        </w:rPr>
        <w:t>$\mathbf{b}$</w:t>
      </w:r>
      <w:r w:rsidRPr="005F688A">
        <w:rPr>
          <w:rFonts w:ascii="Times New Roman" w:eastAsia="Times New Roman" w:hAnsi="Times New Roman" w:cs="Times New Roman"/>
          <w:color w:val="800000"/>
          <w:sz w:val="24"/>
          <w:szCs w:val="24"/>
          <w:lang w:eastAsia="ru-RU"/>
        </w:rPr>
        <w:t>\\</w:t>
      </w:r>
    </w:p>
    <w:p w14:paraId="11649C29"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5BC77981"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]{2022_05_16_ff1bcf836d9aed7f722dg-06(4)}</w:t>
      </w:r>
    </w:p>
    <w:p w14:paraId="0E8D34F0"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5A34A451"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Запись частоты среза:</w:t>
      </w:r>
    </w:p>
    <w:p w14:paraId="30909C0E"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36BF9CC1"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Графеновый полевой транзистор </w:t>
      </w:r>
      <w:r w:rsidRPr="005F688A">
        <w:rPr>
          <w:rFonts w:ascii="Times New Roman" w:eastAsia="Times New Roman" w:hAnsi="Times New Roman" w:cs="Times New Roman"/>
          <w:color w:val="008000"/>
          <w:sz w:val="24"/>
          <w:szCs w:val="24"/>
          <w:lang w:eastAsia="ru-RU"/>
        </w:rPr>
        <w:t>$100 \mathrm{GHz}$</w:t>
      </w:r>
      <w:r w:rsidRPr="005F688A">
        <w:rPr>
          <w:rFonts w:ascii="Times New Roman" w:eastAsia="Times New Roman" w:hAnsi="Times New Roman" w:cs="Times New Roman"/>
          <w:color w:val="000000"/>
          <w:sz w:val="24"/>
          <w:szCs w:val="24"/>
          <w:lang w:eastAsia="ru-RU"/>
        </w:rPr>
        <w:t xml:space="preserve"> (ссылка 73)</w:t>
      </w:r>
    </w:p>
    <w:p w14:paraId="6FED5F84"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00764F21"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color w:val="000000"/>
          <w:sz w:val="24"/>
          <w:szCs w:val="24"/>
          <w:lang w:val="en-GB" w:eastAsia="ru-RU"/>
        </w:rPr>
        <w:t xml:space="preserve">CNT FET </w:t>
      </w:r>
      <w:r w:rsidRPr="005F688A">
        <w:rPr>
          <w:rFonts w:ascii="Times New Roman" w:eastAsia="Times New Roman" w:hAnsi="Times New Roman" w:cs="Times New Roman"/>
          <w:color w:val="008000"/>
          <w:sz w:val="24"/>
          <w:szCs w:val="24"/>
          <w:lang w:val="en-GB" w:eastAsia="ru-RU"/>
        </w:rPr>
        <w:t>$80 \mathrm{GHz}$</w:t>
      </w:r>
      <w:r w:rsidRPr="005F688A">
        <w:rPr>
          <w:rFonts w:ascii="Times New Roman" w:eastAsia="Times New Roman" w:hAnsi="Times New Roman" w:cs="Times New Roman"/>
          <w:color w:val="000000"/>
          <w:sz w:val="24"/>
          <w:szCs w:val="24"/>
          <w:lang w:val="en-GB" w:eastAsia="ru-RU"/>
        </w:rPr>
        <w:t xml:space="preserve"> (</w:t>
      </w:r>
      <w:r w:rsidRPr="005F688A">
        <w:rPr>
          <w:rFonts w:ascii="Times New Roman" w:eastAsia="Times New Roman" w:hAnsi="Times New Roman" w:cs="Times New Roman"/>
          <w:color w:val="000000"/>
          <w:sz w:val="24"/>
          <w:szCs w:val="24"/>
          <w:lang w:eastAsia="ru-RU"/>
        </w:rPr>
        <w:t>ссылка</w:t>
      </w:r>
      <w:r w:rsidRPr="005F688A">
        <w:rPr>
          <w:rFonts w:ascii="Times New Roman" w:eastAsia="Times New Roman" w:hAnsi="Times New Roman" w:cs="Times New Roman"/>
          <w:color w:val="000000"/>
          <w:sz w:val="24"/>
          <w:szCs w:val="24"/>
          <w:lang w:val="en-GB" w:eastAsia="ru-RU"/>
        </w:rPr>
        <w:t xml:space="preserve"> 78)</w:t>
      </w:r>
    </w:p>
    <w:p w14:paraId="55C66859"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379E037D"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Рисунок 6 | Структура и эволюция графеновых МОП-транзисторов. а, схемы различных типов графеновых полевых МОП-транзисторов: полевой МОП-транзистор с обратным затвором (слева); полевой МОП-транзистор с верхним затвором и каналом из расслоенного графена или графена, выращенного на металле и перенесенного на покрытую </w:t>
      </w:r>
      <w:r w:rsidRPr="005F688A">
        <w:rPr>
          <w:rFonts w:ascii="Times New Roman" w:eastAsia="Times New Roman" w:hAnsi="Times New Roman" w:cs="Times New Roman"/>
          <w:color w:val="008000"/>
          <w:sz w:val="24"/>
          <w:szCs w:val="24"/>
          <w:lang w:eastAsia="ru-RU"/>
        </w:rPr>
        <w:t>$\mathrm{SiO}_{2}$</w:t>
      </w:r>
      <w:r w:rsidRPr="005F688A">
        <w:rPr>
          <w:rFonts w:ascii="Times New Roman" w:eastAsia="Times New Roman" w:hAnsi="Times New Roman" w:cs="Times New Roman"/>
          <w:color w:val="000000"/>
          <w:sz w:val="24"/>
          <w:szCs w:val="24"/>
          <w:lang w:eastAsia="ru-RU"/>
        </w:rPr>
        <w:t xml:space="preserve"> Si-пластину (в центре); MOSFET с верхним затвором и эпитаксиально-графеновым каналом (справа). Канал, показанный красным цветом, может состоять либо из графена большой площади, либо из графеновых нанолент. б, Прогресс в разработке графеновых МОП-транзисторов </w:t>
      </w:r>
      <w:r w:rsidRPr="005F688A">
        <w:rPr>
          <w:rFonts w:ascii="Times New Roman" w:eastAsia="Times New Roman" w:hAnsi="Times New Roman" w:cs="Times New Roman"/>
          <w:color w:val="008000"/>
          <w:sz w:val="24"/>
          <w:szCs w:val="24"/>
          <w:lang w:eastAsia="ru-RU"/>
        </w:rPr>
        <w:t>${ }^{1,52,69,73}$</w:t>
      </w:r>
      <w:r w:rsidRPr="005F688A">
        <w:rPr>
          <w:rFonts w:ascii="Times New Roman" w:eastAsia="Times New Roman" w:hAnsi="Times New Roman" w:cs="Times New Roman"/>
          <w:color w:val="000000"/>
          <w:sz w:val="24"/>
          <w:szCs w:val="24"/>
          <w:lang w:eastAsia="ru-RU"/>
        </w:rPr>
        <w:t xml:space="preserve"> по сравнению с развитием полевых транзисторов с нанотрубками </w:t>
      </w:r>
      <w:r w:rsidRPr="005F688A">
        <w:rPr>
          <w:rFonts w:ascii="Times New Roman" w:eastAsia="Times New Roman" w:hAnsi="Times New Roman" w:cs="Times New Roman"/>
          <w:color w:val="008000"/>
          <w:sz w:val="24"/>
          <w:szCs w:val="24"/>
          <w:lang w:eastAsia="ru-RU"/>
        </w:rPr>
        <w:t>$78,98-100$</w:t>
      </w:r>
      <w:r w:rsidRPr="005F688A">
        <w:rPr>
          <w:rFonts w:ascii="Times New Roman" w:eastAsia="Times New Roman" w:hAnsi="Times New Roman" w:cs="Times New Roman"/>
          <w:color w:val="000000"/>
          <w:sz w:val="24"/>
          <w:szCs w:val="24"/>
          <w:lang w:eastAsia="ru-RU"/>
        </w:rPr>
        <w:t>.</w:t>
      </w:r>
    </w:p>
    <w:p w14:paraId="43F89998"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33292520"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определения подвижности канала MOSFET, и они сложны для емкости затвора, </w:t>
      </w:r>
      <w:r w:rsidRPr="005F688A">
        <w:rPr>
          <w:rFonts w:ascii="Times New Roman" w:eastAsia="Times New Roman" w:hAnsi="Times New Roman" w:cs="Times New Roman"/>
          <w:color w:val="008000"/>
          <w:sz w:val="24"/>
          <w:szCs w:val="24"/>
          <w:lang w:eastAsia="ru-RU"/>
        </w:rPr>
        <w:t>$C_{\mathrm{G}}$</w:t>
      </w:r>
      <w:r w:rsidRPr="005F688A">
        <w:rPr>
          <w:rFonts w:ascii="Times New Roman" w:eastAsia="Times New Roman" w:hAnsi="Times New Roman" w:cs="Times New Roman"/>
          <w:color w:val="000000"/>
          <w:sz w:val="24"/>
          <w:szCs w:val="24"/>
          <w:lang w:eastAsia="ru-RU"/>
        </w:rPr>
        <w:t xml:space="preserve">. Часто </w:t>
      </w:r>
      <w:r w:rsidRPr="005F688A">
        <w:rPr>
          <w:rFonts w:ascii="Times New Roman" w:eastAsia="Times New Roman" w:hAnsi="Times New Roman" w:cs="Times New Roman"/>
          <w:color w:val="008000"/>
          <w:sz w:val="24"/>
          <w:szCs w:val="24"/>
          <w:lang w:eastAsia="ru-RU"/>
        </w:rPr>
        <w:t>$C_{\mathrm{G}}$</w:t>
      </w:r>
      <w:r w:rsidRPr="005F688A">
        <w:rPr>
          <w:rFonts w:ascii="Times New Roman" w:eastAsia="Times New Roman" w:hAnsi="Times New Roman" w:cs="Times New Roman"/>
          <w:color w:val="000000"/>
          <w:sz w:val="24"/>
          <w:szCs w:val="24"/>
          <w:lang w:eastAsia="ru-RU"/>
        </w:rPr>
        <w:t xml:space="preserve"> аппроксимируется оксидом для сравнения </w:t>
      </w:r>
      <w:r w:rsidRPr="005F688A">
        <w:rPr>
          <w:rFonts w:ascii="Times New Roman" w:eastAsia="Times New Roman" w:hAnsi="Times New Roman" w:cs="Times New Roman"/>
          <w:color w:val="008000"/>
          <w:sz w:val="24"/>
          <w:szCs w:val="24"/>
          <w:lang w:eastAsia="ru-RU"/>
        </w:rPr>
        <w:t>${ }^{66}$</w:t>
      </w:r>
      <w:r w:rsidRPr="005F688A">
        <w:rPr>
          <w:rFonts w:ascii="Times New Roman" w:eastAsia="Times New Roman" w:hAnsi="Times New Roman" w:cs="Times New Roman"/>
          <w:color w:val="000000"/>
          <w:sz w:val="24"/>
          <w:szCs w:val="24"/>
          <w:lang w:eastAsia="ru-RU"/>
        </w:rPr>
        <w:t xml:space="preserve">. Кроме того, методы, используемые для измерения подвижной емкости на единицу площади, как </w:t>
      </w:r>
      <w:r w:rsidRPr="005F688A">
        <w:rPr>
          <w:rFonts w:ascii="Times New Roman" w:eastAsia="Times New Roman" w:hAnsi="Times New Roman" w:cs="Times New Roman"/>
          <w:color w:val="008000"/>
          <w:sz w:val="24"/>
          <w:szCs w:val="24"/>
          <w:lang w:eastAsia="ru-RU"/>
        </w:rPr>
        <w:t>$C_{\mathrm{ox}}=\varepsilon_{\mathrm{ox}} / t_{\mathrm{ox}}, где {ox}}$</w:t>
      </w:r>
      <w:r w:rsidRPr="005F688A">
        <w:rPr>
          <w:rFonts w:ascii="Times New Roman" w:eastAsia="Times New Roman" w:hAnsi="Times New Roman" w:cs="Times New Roman"/>
          <w:color w:val="000000"/>
          <w:sz w:val="24"/>
          <w:szCs w:val="24"/>
          <w:lang w:eastAsia="ru-RU"/>
        </w:rPr>
        <w:t xml:space="preserve"> — диэлектрическая плотность, в некоторых статьях описаны лишь смутно. Чаще всего это толщина верхнего затворного диэлектрика, а </w:t>
      </w:r>
      <w:r w:rsidRPr="005F688A">
        <w:rPr>
          <w:rFonts w:ascii="Times New Roman" w:eastAsia="Times New Roman" w:hAnsi="Times New Roman" w:cs="Times New Roman"/>
          <w:color w:val="008000"/>
          <w:sz w:val="24"/>
          <w:szCs w:val="24"/>
          <w:lang w:eastAsia="ru-RU"/>
        </w:rPr>
        <w:t>$t_{\mathrm{ox}}$</w:t>
      </w:r>
      <w:r w:rsidRPr="005F688A">
        <w:rPr>
          <w:rFonts w:ascii="Times New Roman" w:eastAsia="Times New Roman" w:hAnsi="Times New Roman" w:cs="Times New Roman"/>
          <w:color w:val="000000"/>
          <w:sz w:val="24"/>
          <w:szCs w:val="24"/>
          <w:lang w:eastAsia="ru-RU"/>
        </w:rPr>
        <w:t xml:space="preserve"> - толщина этого диэлектрика. измеряется полевая подвижность </w:t>
      </w:r>
      <w:r w:rsidRPr="005F688A">
        <w:rPr>
          <w:rFonts w:ascii="Times New Roman" w:eastAsia="Times New Roman" w:hAnsi="Times New Roman" w:cs="Times New Roman"/>
          <w:color w:val="008000"/>
          <w:sz w:val="24"/>
          <w:szCs w:val="24"/>
          <w:lang w:eastAsia="ru-RU"/>
        </w:rPr>
        <w:t>$\mu_{\mathrm{FE}}$</w:t>
      </w:r>
      <w:r w:rsidRPr="005F688A">
        <w:rPr>
          <w:rFonts w:ascii="Times New Roman" w:eastAsia="Times New Roman" w:hAnsi="Times New Roman" w:cs="Times New Roman"/>
          <w:color w:val="000000"/>
          <w:sz w:val="24"/>
          <w:szCs w:val="24"/>
          <w:lang w:eastAsia="ru-RU"/>
        </w:rPr>
        <w:t xml:space="preserve"> (табл. 1). Однако эффект Однако, когда </w:t>
      </w:r>
      <w:r w:rsidRPr="005F688A">
        <w:rPr>
          <w:rFonts w:ascii="Times New Roman" w:eastAsia="Times New Roman" w:hAnsi="Times New Roman" w:cs="Times New Roman"/>
          <w:color w:val="008000"/>
          <w:sz w:val="24"/>
          <w:szCs w:val="24"/>
          <w:lang w:eastAsia="ru-RU"/>
        </w:rPr>
        <w:t>$t_{\mathrm{ox}}$</w:t>
      </w:r>
      <w:r w:rsidRPr="005F688A">
        <w:rPr>
          <w:rFonts w:ascii="Times New Roman" w:eastAsia="Times New Roman" w:hAnsi="Times New Roman" w:cs="Times New Roman"/>
          <w:color w:val="000000"/>
          <w:sz w:val="24"/>
          <w:szCs w:val="24"/>
          <w:lang w:eastAsia="ru-RU"/>
        </w:rPr>
        <w:t xml:space="preserve"> мал, квантовая емкость, </w:t>
      </w:r>
      <w:r w:rsidRPr="005F688A">
        <w:rPr>
          <w:rFonts w:ascii="Times New Roman" w:eastAsia="Times New Roman" w:hAnsi="Times New Roman" w:cs="Times New Roman"/>
          <w:color w:val="008000"/>
          <w:sz w:val="24"/>
          <w:szCs w:val="24"/>
          <w:lang w:eastAsia="ru-RU"/>
        </w:rPr>
        <w:t>$C_{\mathrm{q}}$</w:t>
      </w:r>
      <w:r w:rsidRPr="005F688A">
        <w:rPr>
          <w:rFonts w:ascii="Times New Roman" w:eastAsia="Times New Roman" w:hAnsi="Times New Roman" w:cs="Times New Roman"/>
          <w:color w:val="000000"/>
          <w:sz w:val="24"/>
          <w:szCs w:val="24"/>
          <w:lang w:eastAsia="ru-RU"/>
        </w:rPr>
        <w:t xml:space="preserve">, должна быть взята из последовательных сопротивлений истока и стока. счет </w:t>
      </w:r>
      <w:r w:rsidRPr="005F688A">
        <w:rPr>
          <w:rFonts w:ascii="Times New Roman" w:eastAsia="Times New Roman" w:hAnsi="Times New Roman" w:cs="Times New Roman"/>
          <w:color w:val="008000"/>
          <w:sz w:val="24"/>
          <w:szCs w:val="24"/>
          <w:lang w:eastAsia="ru-RU"/>
        </w:rPr>
        <w:t>${ }^{67,68}$</w:t>
      </w:r>
      <w:r w:rsidRPr="005F688A">
        <w:rPr>
          <w:rFonts w:ascii="Times New Roman" w:eastAsia="Times New Roman" w:hAnsi="Times New Roman" w:cs="Times New Roman"/>
          <w:color w:val="000000"/>
          <w:sz w:val="24"/>
          <w:szCs w:val="24"/>
          <w:lang w:eastAsia="ru-RU"/>
        </w:rPr>
        <w:t xml:space="preserve">, так как он соединен последовательно с </w:t>
      </w:r>
      <w:r w:rsidRPr="005F688A">
        <w:rPr>
          <w:rFonts w:ascii="Times New Roman" w:eastAsia="Times New Roman" w:hAnsi="Times New Roman" w:cs="Times New Roman"/>
          <w:color w:val="008000"/>
          <w:sz w:val="24"/>
          <w:szCs w:val="24"/>
          <w:lang w:eastAsia="ru-RU"/>
        </w:rPr>
        <w:t>$C_{\mathrm{ox}}$</w:t>
      </w:r>
      <w:r w:rsidRPr="005F688A">
        <w:rPr>
          <w:rFonts w:ascii="Times New Roman" w:eastAsia="Times New Roman" w:hAnsi="Times New Roman" w:cs="Times New Roman"/>
          <w:color w:val="000000"/>
          <w:sz w:val="24"/>
          <w:szCs w:val="24"/>
          <w:lang w:eastAsia="ru-RU"/>
        </w:rPr>
        <w:t xml:space="preserve">, что позволяет определить эту величину по измеренным характеристикам, а не суммарной емкостью затвора </w:t>
      </w:r>
      <w:r w:rsidRPr="005F688A">
        <w:rPr>
          <w:rFonts w:ascii="Times New Roman" w:eastAsia="Times New Roman" w:hAnsi="Times New Roman" w:cs="Times New Roman"/>
          <w:color w:val="008000"/>
          <w:sz w:val="24"/>
          <w:szCs w:val="24"/>
          <w:lang w:eastAsia="ru-RU"/>
        </w:rPr>
        <w:t>$C_{\ mathrm {G}} = C _ {\ mathrm {ox}} C _ {\ mathrm {q}} /\ left (C _ {\ mathrm {ox}} + C _ {\ mathrm {q}} \ right) $</w:t>
      </w:r>
      <w:r w:rsidRPr="005F688A">
        <w:rPr>
          <w:rFonts w:ascii="Times New Roman" w:eastAsia="Times New Roman" w:hAnsi="Times New Roman" w:cs="Times New Roman"/>
          <w:color w:val="000000"/>
          <w:sz w:val="24"/>
          <w:szCs w:val="24"/>
          <w:lang w:eastAsia="ru-RU"/>
        </w:rPr>
        <w:t xml:space="preserve">. По габаритным воротам всегда ясно, что это было сделано. может быть значительно меньше, чем </w:t>
      </w:r>
      <w:r w:rsidRPr="005F688A">
        <w:rPr>
          <w:rFonts w:ascii="Times New Roman" w:eastAsia="Times New Roman" w:hAnsi="Times New Roman" w:cs="Times New Roman"/>
          <w:color w:val="008000"/>
          <w:sz w:val="24"/>
          <w:szCs w:val="24"/>
          <w:lang w:eastAsia="ru-RU"/>
        </w:rPr>
        <w:t>$C_{o x}$</w:t>
      </w:r>
      <w:r w:rsidRPr="005F688A">
        <w:rPr>
          <w:rFonts w:ascii="Times New Roman" w:eastAsia="Times New Roman" w:hAnsi="Times New Roman" w:cs="Times New Roman"/>
          <w:color w:val="000000"/>
          <w:sz w:val="24"/>
          <w:szCs w:val="24"/>
          <w:lang w:eastAsia="ru-RU"/>
        </w:rPr>
        <w:t>, особенно близко к точке. Дополнительная сложность заключается в интерпретации данных из точки Дирака (точки минимального тока стока), поэтому пренебрежение графеновыми полевыми МОП-</w:t>
      </w:r>
      <w:r w:rsidRPr="005F688A">
        <w:rPr>
          <w:rFonts w:ascii="Times New Roman" w:eastAsia="Times New Roman" w:hAnsi="Times New Roman" w:cs="Times New Roman"/>
          <w:color w:val="000000"/>
          <w:sz w:val="24"/>
          <w:szCs w:val="24"/>
          <w:lang w:eastAsia="ru-RU"/>
        </w:rPr>
        <w:lastRenderedPageBreak/>
        <w:t xml:space="preserve">транзисторами с верхним затвором, которое предполагает прибытие при значении эффекта </w:t>
      </w:r>
      <w:r w:rsidRPr="005F688A">
        <w:rPr>
          <w:rFonts w:ascii="Times New Roman" w:eastAsia="Times New Roman" w:hAnsi="Times New Roman" w:cs="Times New Roman"/>
          <w:color w:val="008000"/>
          <w:sz w:val="24"/>
          <w:szCs w:val="24"/>
          <w:lang w:eastAsia="ru-RU"/>
        </w:rPr>
        <w:t>$C_{\mathrm{q}}$</w:t>
      </w:r>
      <w:r w:rsidRPr="005F688A">
        <w:rPr>
          <w:rFonts w:ascii="Times New Roman" w:eastAsia="Times New Roman" w:hAnsi="Times New Roman" w:cs="Times New Roman"/>
          <w:color w:val="000000"/>
          <w:sz w:val="24"/>
          <w:szCs w:val="24"/>
          <w:lang w:eastAsia="ru-RU"/>
        </w:rPr>
        <w:t xml:space="preserve"> приведет к занижению полевой подвижности.</w:t>
      </w:r>
    </w:p>
    <w:p w14:paraId="4C820C59"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3420965D"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]{2022_05_16_ff1bcf836d9aed7f722dg-07}</w:t>
      </w:r>
    </w:p>
    <w:p w14:paraId="61353411"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511B588D"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color w:val="008000"/>
          <w:sz w:val="24"/>
          <w:szCs w:val="24"/>
          <w:lang w:val="en-GB" w:eastAsia="ru-RU"/>
        </w:rPr>
        <w:t>$a$</w:t>
      </w:r>
    </w:p>
    <w:p w14:paraId="2120F40A"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083EDCCF"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]{2022_05_16_ff1bcf836d9aed7f722dg-07(1)}</w:t>
      </w:r>
    </w:p>
    <w:p w14:paraId="6EA99503"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7AC68D8C"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Напряжение сток-исток</w:t>
      </w:r>
    </w:p>
    <w:p w14:paraId="2E311EA2"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2D71008C"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Рисунок 7 | Поведение графеновых МОП-транзисторов с графеновым каналом большой площади при постоянном токе. а, Типичные передаточные характеристики для двух полевых МОП-транзисторов с графеновыми каналами большой площади </w:t>
      </w:r>
      <w:r w:rsidRPr="005F688A">
        <w:rPr>
          <w:rFonts w:ascii="Times New Roman" w:eastAsia="Times New Roman" w:hAnsi="Times New Roman" w:cs="Times New Roman"/>
          <w:color w:val="008000"/>
          <w:sz w:val="24"/>
          <w:szCs w:val="24"/>
          <w:lang w:eastAsia="ru-RU"/>
        </w:rPr>
        <w:t>${ }^{23,71}$</w:t>
      </w:r>
      <w:r w:rsidRPr="005F688A">
        <w:rPr>
          <w:rFonts w:ascii="Times New Roman" w:eastAsia="Times New Roman" w:hAnsi="Times New Roman" w:cs="Times New Roman"/>
          <w:color w:val="000000"/>
          <w:sz w:val="24"/>
          <w:szCs w:val="24"/>
          <w:lang w:eastAsia="ru-RU"/>
        </w:rPr>
        <w:t xml:space="preserve">. Коэффициенты включения-выключения составляют около 3 (MOSFET 1) и 7 (MOSFET 2), что намного ниже того, что необходимо для приложений в логических схемах. В отличие от обычных кремниевых МОП-транзисторов ток течет как при положительном, так и при отрицательном напряжении на верхнем затворе. б, Качественная форма выходных характеристик (ток стока, </w:t>
      </w:r>
      <w:r w:rsidRPr="005F688A">
        <w:rPr>
          <w:rFonts w:ascii="Times New Roman" w:eastAsia="Times New Roman" w:hAnsi="Times New Roman" w:cs="Times New Roman"/>
          <w:color w:val="008000"/>
          <w:sz w:val="24"/>
          <w:szCs w:val="24"/>
          <w:lang w:eastAsia="ru-RU"/>
        </w:rPr>
        <w:t>$I_{D}$</w:t>
      </w:r>
      <w:r w:rsidRPr="005F688A">
        <w:rPr>
          <w:rFonts w:ascii="Times New Roman" w:eastAsia="Times New Roman" w:hAnsi="Times New Roman" w:cs="Times New Roman"/>
          <w:color w:val="000000"/>
          <w:sz w:val="24"/>
          <w:szCs w:val="24"/>
          <w:lang w:eastAsia="ru-RU"/>
        </w:rPr>
        <w:t xml:space="preserve">, в зависимости от напряжения сток-исток, </w:t>
      </w:r>
      <w:r w:rsidRPr="005F688A">
        <w:rPr>
          <w:rFonts w:ascii="Times New Roman" w:eastAsia="Times New Roman" w:hAnsi="Times New Roman" w:cs="Times New Roman"/>
          <w:color w:val="008000"/>
          <w:sz w:val="24"/>
          <w:szCs w:val="24"/>
          <w:lang w:eastAsia="ru-RU"/>
        </w:rPr>
        <w:t>$V_{D S}$</w:t>
      </w:r>
      <w:r w:rsidRPr="005F688A">
        <w:rPr>
          <w:rFonts w:ascii="Times New Roman" w:eastAsia="Times New Roman" w:hAnsi="Times New Roman" w:cs="Times New Roman"/>
          <w:color w:val="000000"/>
          <w:sz w:val="24"/>
          <w:szCs w:val="24"/>
          <w:lang w:eastAsia="ru-RU"/>
        </w:rPr>
        <w:t xml:space="preserve"> ) полевого МОП-транзистора с графеновым каналом большой площади n-типа для различных значений напряжения на верхнем затворе, </w:t>
      </w:r>
      <w:r w:rsidRPr="005F688A">
        <w:rPr>
          <w:rFonts w:ascii="Times New Roman" w:eastAsia="Times New Roman" w:hAnsi="Times New Roman" w:cs="Times New Roman"/>
          <w:color w:val="008000"/>
          <w:sz w:val="24"/>
          <w:szCs w:val="24"/>
          <w:lang w:eastAsia="ru-RU"/>
        </w:rPr>
        <w:t>$V_{G S \text { s.top}}$</w:t>
      </w:r>
      <w:r w:rsidRPr="005F688A">
        <w:rPr>
          <w:rFonts w:ascii="Times New Roman" w:eastAsia="Times New Roman" w:hAnsi="Times New Roman" w:cs="Times New Roman"/>
          <w:color w:val="000000"/>
          <w:sz w:val="24"/>
          <w:szCs w:val="24"/>
          <w:lang w:eastAsia="ru-RU"/>
        </w:rPr>
        <w:t xml:space="preserve">. Можно увидеть поведение насыщения. При достаточно больших значениях </w:t>
      </w:r>
      <w:r w:rsidRPr="005F688A">
        <w:rPr>
          <w:rFonts w:ascii="Times New Roman" w:eastAsia="Times New Roman" w:hAnsi="Times New Roman" w:cs="Times New Roman"/>
          <w:color w:val="008000"/>
          <w:sz w:val="24"/>
          <w:szCs w:val="24"/>
          <w:lang w:eastAsia="ru-RU"/>
        </w:rPr>
        <w:t>$V_{D S}$</w:t>
      </w:r>
      <w:r w:rsidRPr="005F688A">
        <w:rPr>
          <w:rFonts w:ascii="Times New Roman" w:eastAsia="Times New Roman" w:hAnsi="Times New Roman" w:cs="Times New Roman"/>
          <w:color w:val="000000"/>
          <w:sz w:val="24"/>
          <w:szCs w:val="24"/>
          <w:lang w:eastAsia="ru-RU"/>
        </w:rPr>
        <w:t xml:space="preserve"> выходные характеристики для разных значений </w:t>
      </w:r>
      <w:r w:rsidRPr="005F688A">
        <w:rPr>
          <w:rFonts w:ascii="Times New Roman" w:eastAsia="Times New Roman" w:hAnsi="Times New Roman" w:cs="Times New Roman"/>
          <w:color w:val="008000"/>
          <w:sz w:val="24"/>
          <w:szCs w:val="24"/>
          <w:lang w:eastAsia="ru-RU"/>
        </w:rPr>
        <w:t>$V_{GS \text { стоп }}$</w:t>
      </w:r>
      <w:r w:rsidRPr="005F688A">
        <w:rPr>
          <w:rFonts w:ascii="Times New Roman" w:eastAsia="Times New Roman" w:hAnsi="Times New Roman" w:cs="Times New Roman"/>
          <w:color w:val="000000"/>
          <w:sz w:val="24"/>
          <w:szCs w:val="24"/>
          <w:lang w:eastAsia="ru-RU"/>
        </w:rPr>
        <w:t xml:space="preserve"> могут пересекать </w:t>
      </w:r>
      <w:r w:rsidRPr="005F688A">
        <w:rPr>
          <w:rFonts w:ascii="Times New Roman" w:eastAsia="Times New Roman" w:hAnsi="Times New Roman" w:cs="Times New Roman"/>
          <w:color w:val="008000"/>
          <w:sz w:val="24"/>
          <w:szCs w:val="24"/>
          <w:lang w:eastAsia="ru-RU"/>
        </w:rPr>
        <w:t>${ }^{75}$</w:t>
      </w:r>
      <w:r w:rsidRPr="005F688A">
        <w:rPr>
          <w:rFonts w:ascii="Times New Roman" w:eastAsia="Times New Roman" w:hAnsi="Times New Roman" w:cs="Times New Roman"/>
          <w:color w:val="000000"/>
          <w:sz w:val="24"/>
          <w:szCs w:val="24"/>
          <w:lang w:eastAsia="ru-RU"/>
        </w:rPr>
        <w:t>, что приводит к нулевой или даже отрицательной крутизне, т. е. что ворота фактически потеряли контроль над током.</w:t>
      </w:r>
    </w:p>
    <w:p w14:paraId="632ED093"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16048FD1"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b/>
          <w:bCs/>
          <w:color w:val="0000CC"/>
          <w:sz w:val="24"/>
          <w:szCs w:val="24"/>
          <w:lang w:eastAsia="ru-RU"/>
        </w:rPr>
        <w:t>\section{Современные графеновые транзисторы}</w:t>
      </w:r>
    </w:p>
    <w:p w14:paraId="480DF46E"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(рис. 7б). Наше нынешнее понимание происхождения этого поведения состоит в следующем. При малых значениях </w:t>
      </w:r>
      <w:r w:rsidRPr="005F688A">
        <w:rPr>
          <w:rFonts w:ascii="Times New Roman" w:eastAsia="Times New Roman" w:hAnsi="Times New Roman" w:cs="Times New Roman"/>
          <w:color w:val="008000"/>
          <w:sz w:val="24"/>
          <w:szCs w:val="24"/>
          <w:lang w:eastAsia="ru-RU"/>
        </w:rPr>
        <w:t>$V_{\mathrm{DS}}$</w:t>
      </w:r>
      <w:r w:rsidRPr="005F688A">
        <w:rPr>
          <w:rFonts w:ascii="Times New Roman" w:eastAsia="Times New Roman" w:hAnsi="Times New Roman" w:cs="Times New Roman"/>
          <w:color w:val="000000"/>
          <w:sz w:val="24"/>
          <w:szCs w:val="24"/>
          <w:lang w:eastAsia="ru-RU"/>
        </w:rPr>
        <w:t xml:space="preserve"> транзистор работает согласно отчету Манчестерской группы в 2004 г. (ссылка 1). На 300-</w:t>
      </w:r>
      <w:r w:rsidRPr="005F688A">
        <w:rPr>
          <w:rFonts w:ascii="Times New Roman" w:eastAsia="Times New Roman" w:hAnsi="Times New Roman" w:cs="Times New Roman"/>
          <w:color w:val="008000"/>
          <w:sz w:val="24"/>
          <w:szCs w:val="24"/>
          <w:lang w:eastAsia="ru-RU"/>
        </w:rPr>
        <w:t>$\mathrm{nm} \mathrm{SiO}_{2}$</w:t>
      </w:r>
      <w:r w:rsidRPr="005F688A">
        <w:rPr>
          <w:rFonts w:ascii="Times New Roman" w:eastAsia="Times New Roman" w:hAnsi="Times New Roman" w:cs="Times New Roman"/>
          <w:color w:val="000000"/>
          <w:sz w:val="24"/>
          <w:szCs w:val="24"/>
          <w:lang w:eastAsia="ru-RU"/>
        </w:rPr>
        <w:t xml:space="preserve"> линейная область и весь канал имеют тип </w:t>
      </w:r>
      <w:r w:rsidRPr="005F688A">
        <w:rPr>
          <w:rFonts w:ascii="Times New Roman" w:eastAsia="Times New Roman" w:hAnsi="Times New Roman" w:cs="Times New Roman"/>
          <w:color w:val="008000"/>
          <w:sz w:val="24"/>
          <w:szCs w:val="24"/>
          <w:lang w:eastAsia="ru-RU"/>
        </w:rPr>
        <w:t>$\mathrm{n}$</w:t>
      </w:r>
      <w:r w:rsidRPr="005F688A">
        <w:rPr>
          <w:rFonts w:ascii="Times New Roman" w:eastAsia="Times New Roman" w:hAnsi="Times New Roman" w:cs="Times New Roman"/>
          <w:color w:val="000000"/>
          <w:sz w:val="24"/>
          <w:szCs w:val="24"/>
          <w:lang w:eastAsia="ru-RU"/>
        </w:rPr>
        <w:t xml:space="preserve"> (область I). По мере того, как слой </w:t>
      </w:r>
      <w:r w:rsidRPr="005F688A">
        <w:rPr>
          <w:rFonts w:ascii="Times New Roman" w:eastAsia="Times New Roman" w:hAnsi="Times New Roman" w:cs="Times New Roman"/>
          <w:color w:val="008000"/>
          <w:sz w:val="24"/>
          <w:szCs w:val="24"/>
          <w:lang w:eastAsia="ru-RU"/>
        </w:rPr>
        <w:t>$V_{\mathrm{DS}}$</w:t>
      </w:r>
      <w:r w:rsidRPr="005F688A">
        <w:rPr>
          <w:rFonts w:ascii="Times New Roman" w:eastAsia="Times New Roman" w:hAnsi="Times New Roman" w:cs="Times New Roman"/>
          <w:color w:val="000000"/>
          <w:sz w:val="24"/>
          <w:szCs w:val="24"/>
          <w:lang w:eastAsia="ru-RU"/>
        </w:rPr>
        <w:t xml:space="preserve"> под графеном служил диэлектриком обратного затвора и увеличивался, ток стока начинал насыщаться до тех пор, пока кремниевая подложка, легированная инфлекой, не действовала как задний затвор (рис. 6а). Такая точка возврата при </w:t>
      </w:r>
      <w:r w:rsidRPr="005F688A">
        <w:rPr>
          <w:rFonts w:ascii="Times New Roman" w:eastAsia="Times New Roman" w:hAnsi="Times New Roman" w:cs="Times New Roman"/>
          <w:color w:val="008000"/>
          <w:sz w:val="24"/>
          <w:szCs w:val="24"/>
          <w:lang w:eastAsia="ru-RU"/>
        </w:rPr>
        <w:t>$V_{\mathrm{DS}}=V_{\mathrm{DS}, \text{crit}}$</w:t>
      </w:r>
      <w:r w:rsidRPr="005F688A">
        <w:rPr>
          <w:rFonts w:ascii="Times New Roman" w:eastAsia="Times New Roman" w:hAnsi="Times New Roman" w:cs="Times New Roman"/>
          <w:color w:val="000000"/>
          <w:sz w:val="24"/>
          <w:szCs w:val="24"/>
          <w:lang w:eastAsia="ru-RU"/>
        </w:rPr>
        <w:t xml:space="preserve"> достигается (область II). На этом этапе затворные устройства были очень полезны для проверки концепции, потенциальные условия на стоковом конце канала соответствуют, но они страдают от недопустимо больших паразитных емкостей и точки Дирака. Как только </w:t>
      </w:r>
      <w:r w:rsidRPr="005F688A">
        <w:rPr>
          <w:rFonts w:ascii="Times New Roman" w:eastAsia="Times New Roman" w:hAnsi="Times New Roman" w:cs="Times New Roman"/>
          <w:color w:val="008000"/>
          <w:sz w:val="24"/>
          <w:szCs w:val="24"/>
          <w:lang w:eastAsia="ru-RU"/>
        </w:rPr>
        <w:t>$V_{\mathrm{DS}}$</w:t>
      </w:r>
      <w:r w:rsidRPr="005F688A">
        <w:rPr>
          <w:rFonts w:ascii="Times New Roman" w:eastAsia="Times New Roman" w:hAnsi="Times New Roman" w:cs="Times New Roman"/>
          <w:color w:val="000000"/>
          <w:sz w:val="24"/>
          <w:szCs w:val="24"/>
          <w:lang w:eastAsia="ru-RU"/>
        </w:rPr>
        <w:t xml:space="preserve"> превышает </w:t>
      </w:r>
      <w:r w:rsidRPr="005F688A">
        <w:rPr>
          <w:rFonts w:ascii="Times New Roman" w:eastAsia="Times New Roman" w:hAnsi="Times New Roman" w:cs="Times New Roman"/>
          <w:color w:val="008000"/>
          <w:sz w:val="24"/>
          <w:szCs w:val="24"/>
          <w:lang w:eastAsia="ru-RU"/>
        </w:rPr>
        <w:t>$V_{\mathrm{DS}, \text {критичность}}$</w:t>
      </w:r>
      <w:r w:rsidRPr="005F688A">
        <w:rPr>
          <w:rFonts w:ascii="Times New Roman" w:eastAsia="Times New Roman" w:hAnsi="Times New Roman" w:cs="Times New Roman"/>
          <w:color w:val="000000"/>
          <w:sz w:val="24"/>
          <w:szCs w:val="24"/>
          <w:lang w:eastAsia="ru-RU"/>
        </w:rPr>
        <w:t xml:space="preserve">, тип проводимости не может быть интегрирован с другими компонентами. Поэтому практические на стоковом конце канала переключатели с n-типа на p-тип </w:t>
      </w:r>
      <w:r w:rsidRPr="005F688A">
        <w:rPr>
          <w:rFonts w:ascii="Times New Roman" w:eastAsia="Times New Roman" w:hAnsi="Times New Roman" w:cs="Times New Roman"/>
          <w:color w:val="008000"/>
          <w:sz w:val="24"/>
          <w:szCs w:val="24"/>
          <w:lang w:eastAsia="ru-RU"/>
        </w:rPr>
        <w:t>$\mathrm{e}^{70,76}$</w:t>
      </w:r>
      <w:r w:rsidRPr="005F688A">
        <w:rPr>
          <w:rFonts w:ascii="Times New Roman" w:eastAsia="Times New Roman" w:hAnsi="Times New Roman" w:cs="Times New Roman"/>
          <w:color w:val="000000"/>
          <w:sz w:val="24"/>
          <w:szCs w:val="24"/>
          <w:lang w:eastAsia="ru-RU"/>
        </w:rPr>
        <w:t xml:space="preserve"> не могут быть интегрированы с другими компонентами. Следовательно, практически транзистор входит во вторую линейную область (область III). В 2007 г. сообщалось об аттрибуте с верхним затвором (ссылка 52), представляющем достаточно большие значения </w:t>
      </w:r>
      <w:r w:rsidRPr="005F688A">
        <w:rPr>
          <w:rFonts w:ascii="Times New Roman" w:eastAsia="Times New Roman" w:hAnsi="Times New Roman" w:cs="Times New Roman"/>
          <w:color w:val="008000"/>
          <w:sz w:val="24"/>
          <w:szCs w:val="24"/>
          <w:lang w:eastAsia="ru-RU"/>
        </w:rPr>
        <w:t>$V_{\mathrm{DS}}$</w:t>
      </w:r>
      <w:r w:rsidRPr="005F688A">
        <w:rPr>
          <w:rFonts w:ascii="Times New Roman" w:eastAsia="Times New Roman" w:hAnsi="Times New Roman" w:cs="Times New Roman"/>
          <w:color w:val="000000"/>
          <w:sz w:val="24"/>
          <w:szCs w:val="24"/>
          <w:lang w:eastAsia="ru-RU"/>
        </w:rPr>
        <w:t xml:space="preserve">, выходных характеристик для важного этапа, и с тех пор прогресс был очень быстрым. напряжения могут </w:t>
      </w:r>
      <w:r w:rsidRPr="005F688A">
        <w:rPr>
          <w:rFonts w:ascii="Times New Roman" w:eastAsia="Times New Roman" w:hAnsi="Times New Roman" w:cs="Times New Roman"/>
          <w:color w:val="008000"/>
          <w:sz w:val="24"/>
          <w:szCs w:val="24"/>
          <w:lang w:eastAsia="ru-RU"/>
        </w:rPr>
        <w:t>$\operatorname{пересекать}^{75}$</w:t>
      </w:r>
      <w:r w:rsidRPr="005F688A">
        <w:rPr>
          <w:rFonts w:ascii="Times New Roman" w:eastAsia="Times New Roman" w:hAnsi="Times New Roman" w:cs="Times New Roman"/>
          <w:color w:val="000000"/>
          <w:sz w:val="24"/>
          <w:szCs w:val="24"/>
          <w:lang w:eastAsia="ru-RU"/>
        </w:rPr>
        <w:t xml:space="preserve">, приводя к нулю или даже к отрицательным значениям (рис. 6б). Хотя исследования графена все еще находятся в зачаточном состоянии, транскондуктивность — крайне нежелательная ситуация. Эти специфические графеновые полевые МОП-транзисторы могут конкурировать с устройствами, которые имеют улучшенное поведение, что является следствием того, что эти устройства имеют непрерывный чан в результате десятилетий исследований и инвестиций. nels и не </w:t>
      </w:r>
      <w:r w:rsidRPr="005F688A">
        <w:rPr>
          <w:rFonts w:ascii="Times New Roman" w:eastAsia="Times New Roman" w:hAnsi="Times New Roman" w:cs="Times New Roman"/>
          <w:color w:val="000000"/>
          <w:sz w:val="24"/>
          <w:szCs w:val="24"/>
          <w:lang w:eastAsia="ru-RU"/>
        </w:rPr>
        <w:lastRenderedPageBreak/>
        <w:t xml:space="preserve">возникает в полевых транзисторах с полупроводниковыми каналами. Графеновые полевые МОП-транзисторы с верхним затвором были изготовлены с расслоением Недавно графеновые полевые МОП-транзисторы с гигагерцовыми возможностями имели графен </w:t>
      </w:r>
      <w:r w:rsidRPr="005F688A">
        <w:rPr>
          <w:rFonts w:ascii="Times New Roman" w:eastAsia="Times New Roman" w:hAnsi="Times New Roman" w:cs="Times New Roman"/>
          <w:color w:val="008000"/>
          <w:sz w:val="24"/>
          <w:szCs w:val="24"/>
          <w:lang w:eastAsia="ru-RU"/>
        </w:rPr>
        <w:t>${ }^{52-55,69,70}$</w:t>
      </w:r>
      <w:r w:rsidRPr="005F688A">
        <w:rPr>
          <w:rFonts w:ascii="Times New Roman" w:eastAsia="Times New Roman" w:hAnsi="Times New Roman" w:cs="Times New Roman"/>
          <w:color w:val="000000"/>
          <w:sz w:val="24"/>
          <w:szCs w:val="24"/>
          <w:lang w:eastAsia="ru-RU"/>
        </w:rPr>
        <w:t xml:space="preserve">, графен, выращенный на таких металлах, как никель и копин. Эти транзисторы имеют каналы большой площади per </w:t>
      </w:r>
      <w:r w:rsidRPr="005F688A">
        <w:rPr>
          <w:rFonts w:ascii="Times New Roman" w:eastAsia="Times New Roman" w:hAnsi="Times New Roman" w:cs="Times New Roman"/>
          <w:color w:val="008000"/>
          <w:sz w:val="24"/>
          <w:szCs w:val="24"/>
          <w:lang w:eastAsia="ru-RU"/>
        </w:rPr>
        <w:t>${ }^{71,72}$</w:t>
      </w:r>
      <w:r w:rsidRPr="005F688A">
        <w:rPr>
          <w:rFonts w:ascii="Times New Roman" w:eastAsia="Times New Roman" w:hAnsi="Times New Roman" w:cs="Times New Roman"/>
          <w:color w:val="000000"/>
          <w:sz w:val="24"/>
          <w:szCs w:val="24"/>
          <w:lang w:eastAsia="ru-RU"/>
        </w:rPr>
        <w:t xml:space="preserve"> и эпитаксиальный графен </w:t>
      </w:r>
      <w:r w:rsidRPr="005F688A">
        <w:rPr>
          <w:rFonts w:ascii="Times New Roman" w:eastAsia="Times New Roman" w:hAnsi="Times New Roman" w:cs="Times New Roman"/>
          <w:color w:val="008000"/>
          <w:sz w:val="24"/>
          <w:szCs w:val="24"/>
          <w:lang w:eastAsia="ru-RU"/>
        </w:rPr>
        <w:t>${ }^{23,73,74} ; \mathrm{SiO}_{2}, \mathrm{Al}_{2} \mathrm{O}_{3}$</w:t>
      </w:r>
      <w:r w:rsidRPr="005F688A">
        <w:rPr>
          <w:rFonts w:ascii="Times New Roman" w:eastAsia="Times New Roman" w:hAnsi="Times New Roman" w:cs="Times New Roman"/>
          <w:color w:val="000000"/>
          <w:sz w:val="24"/>
          <w:szCs w:val="24"/>
          <w:lang w:eastAsia="ru-RU"/>
        </w:rPr>
        <w:t xml:space="preserve"> и </w:t>
      </w:r>
      <w:r w:rsidRPr="005F688A">
        <w:rPr>
          <w:rFonts w:ascii="Times New Roman" w:eastAsia="Times New Roman" w:hAnsi="Times New Roman" w:cs="Times New Roman"/>
          <w:color w:val="008000"/>
          <w:sz w:val="24"/>
          <w:szCs w:val="24"/>
          <w:lang w:eastAsia="ru-RU"/>
        </w:rPr>
        <w:t>$\mathrm{HfO}_{2}$</w:t>
      </w:r>
      <w:r w:rsidRPr="005F688A">
        <w:rPr>
          <w:rFonts w:ascii="Times New Roman" w:eastAsia="Times New Roman" w:hAnsi="Times New Roman" w:cs="Times New Roman"/>
          <w:color w:val="000000"/>
          <w:sz w:val="24"/>
          <w:szCs w:val="24"/>
          <w:lang w:eastAsia="ru-RU"/>
        </w:rPr>
        <w:t xml:space="preserve"> отслоились </w:t>
      </w:r>
      <w:r w:rsidRPr="005F688A">
        <w:rPr>
          <w:rFonts w:ascii="Times New Roman" w:eastAsia="Times New Roman" w:hAnsi="Times New Roman" w:cs="Times New Roman"/>
          <w:color w:val="008000"/>
          <w:sz w:val="24"/>
          <w:szCs w:val="24"/>
          <w:lang w:eastAsia="ru-RU"/>
        </w:rPr>
        <w:t>${ }^{53 ,55,69,77}$</w:t>
      </w:r>
      <w:r w:rsidRPr="005F688A">
        <w:rPr>
          <w:rFonts w:ascii="Times New Roman" w:eastAsia="Times New Roman" w:hAnsi="Times New Roman" w:cs="Times New Roman"/>
          <w:color w:val="000000"/>
          <w:sz w:val="24"/>
          <w:szCs w:val="24"/>
          <w:lang w:eastAsia="ru-RU"/>
        </w:rPr>
        <w:t xml:space="preserve"> и эпитаксиальный графен </w:t>
      </w:r>
      <w:r w:rsidRPr="005F688A">
        <w:rPr>
          <w:rFonts w:ascii="Times New Roman" w:eastAsia="Times New Roman" w:hAnsi="Times New Roman" w:cs="Times New Roman"/>
          <w:color w:val="008000"/>
          <w:sz w:val="24"/>
          <w:szCs w:val="24"/>
          <w:lang w:eastAsia="ru-RU"/>
        </w:rPr>
        <w:t>${ }^{73,74}$</w:t>
      </w:r>
      <w:r w:rsidRPr="005F688A">
        <w:rPr>
          <w:rFonts w:ascii="Times New Roman" w:eastAsia="Times New Roman" w:hAnsi="Times New Roman" w:cs="Times New Roman"/>
          <w:color w:val="000000"/>
          <w:sz w:val="24"/>
          <w:szCs w:val="24"/>
          <w:lang w:eastAsia="ru-RU"/>
        </w:rPr>
        <w:t xml:space="preserve">. Самый быстрый графен использовался для диэлектрика с верхним затвором. Каналы этого топ-транзистора в настоящее время представляют собой полевой МОП-транзистор с затвором </w:t>
      </w:r>
      <w:r w:rsidRPr="005F688A">
        <w:rPr>
          <w:rFonts w:ascii="Times New Roman" w:eastAsia="Times New Roman" w:hAnsi="Times New Roman" w:cs="Times New Roman"/>
          <w:color w:val="008000"/>
          <w:sz w:val="24"/>
          <w:szCs w:val="24"/>
          <w:lang w:eastAsia="ru-RU"/>
        </w:rPr>
        <w:t>$240-\mathrm{nm}$</w:t>
      </w:r>
      <w:r w:rsidRPr="005F688A">
        <w:rPr>
          <w:rFonts w:ascii="Times New Roman" w:eastAsia="Times New Roman" w:hAnsi="Times New Roman" w:cs="Times New Roman"/>
          <w:color w:val="000000"/>
          <w:sz w:val="24"/>
          <w:szCs w:val="24"/>
          <w:lang w:eastAsia="ru-RU"/>
        </w:rPr>
        <w:t xml:space="preserve">, который имеет вентилируемые графеновые транзисторы, изготовленные с использованием частоты графена большой площади </w:t>
      </w:r>
      <w:r w:rsidRPr="005F688A">
        <w:rPr>
          <w:rFonts w:ascii="Times New Roman" w:eastAsia="Times New Roman" w:hAnsi="Times New Roman" w:cs="Times New Roman"/>
          <w:color w:val="008000"/>
          <w:sz w:val="24"/>
          <w:szCs w:val="24"/>
          <w:lang w:eastAsia="ru-RU"/>
        </w:rPr>
        <w:t>$f_{\mathrm{T}}=100 \ mathrm{GHz}$</w:t>
      </w:r>
      <w:r w:rsidRPr="005F688A">
        <w:rPr>
          <w:rFonts w:ascii="Times New Roman" w:eastAsia="Times New Roman" w:hAnsi="Times New Roman" w:cs="Times New Roman"/>
          <w:color w:val="000000"/>
          <w:sz w:val="24"/>
          <w:szCs w:val="24"/>
          <w:lang w:eastAsia="ru-RU"/>
        </w:rPr>
        <w:t xml:space="preserve"> (ссылка 73 ), что выше, чем у ene, у которого нет запрещенной зоны, поэтому они не могут сравниться с лучшими кремниевыми полевыми МОП-транзисторами с аналогичной длиной затвора (поскольку выключение является отсечкой). частота отключения </w:t>
      </w:r>
      <w:r w:rsidRPr="005F688A">
        <w:rPr>
          <w:rFonts w:ascii="Times New Roman" w:eastAsia="Times New Roman" w:hAnsi="Times New Roman" w:cs="Times New Roman"/>
          <w:color w:val="008000"/>
          <w:sz w:val="24"/>
          <w:szCs w:val="24"/>
          <w:lang w:eastAsia="ru-RU"/>
        </w:rPr>
        <w:t>$53 \mathrm{ГГц}$</w:t>
      </w:r>
      <w:r w:rsidRPr="005F688A">
        <w:rPr>
          <w:rFonts w:ascii="Times New Roman" w:eastAsia="Times New Roman" w:hAnsi="Times New Roman" w:cs="Times New Roman"/>
          <w:color w:val="000000"/>
          <w:sz w:val="24"/>
          <w:szCs w:val="24"/>
          <w:lang w:eastAsia="ru-RU"/>
        </w:rPr>
        <w:t xml:space="preserve">, указанная для устройства с графеновыми транзисторами большой площади, имеет уникальный затвор с током-напряжением </w:t>
      </w:r>
      <w:r w:rsidRPr="005F688A">
        <w:rPr>
          <w:rFonts w:ascii="Times New Roman" w:eastAsia="Times New Roman" w:hAnsi="Times New Roman" w:cs="Times New Roman"/>
          <w:color w:val="008000"/>
          <w:sz w:val="24"/>
          <w:szCs w:val="24"/>
          <w:lang w:eastAsia="ru-RU"/>
        </w:rPr>
        <w:t>$550-\mathrm{нм}$</w:t>
      </w:r>
      <w:r w:rsidRPr="005F688A">
        <w:rPr>
          <w:rFonts w:ascii="Times New Roman" w:eastAsia="Times New Roman" w:hAnsi="Times New Roman" w:cs="Times New Roman"/>
          <w:color w:val="000000"/>
          <w:sz w:val="24"/>
          <w:szCs w:val="24"/>
          <w:lang w:eastAsia="ru-RU"/>
        </w:rPr>
        <w:t xml:space="preserve">, также в ссылке 73). Слабое место всей радиочастотной передаточной характеристики (рис. 7а). Плотность носителей и тип графеновых полевых МОП-транзисторов, о которых до сих пор сообщалось, - это неудовлетворительные носители насыщения (электроны или дырки) в канале, регулируются потенциальным поведением (только слабое насыщение или второй линейный режим), начальными различиями между каналом и затворами ( верхний затвор и/или который отрицательно влияет на частоту среза, внутренний задний затвор). Большие положительные напряжения на затворе способствуют усилению электронов и другим достоинствам радиочастотных устройств. модуляция в канале (канал n-типа) и большой отрицательный затвор. Однако превосходство кремниевых полевых МОП-транзисторов при работе с напряжениями приводит к каналу p-типа. Такое поведение порождает только слабое текущее насыщение </w:t>
      </w:r>
      <w:r w:rsidRPr="005F688A">
        <w:rPr>
          <w:rFonts w:ascii="Times New Roman" w:eastAsia="Times New Roman" w:hAnsi="Times New Roman" w:cs="Times New Roman"/>
          <w:color w:val="008000"/>
          <w:sz w:val="24"/>
          <w:szCs w:val="24"/>
          <w:lang w:eastAsia="ru-RU"/>
        </w:rPr>
        <w:t>${ }^{73}$</w:t>
      </w:r>
      <w:r w:rsidRPr="005F688A">
        <w:rPr>
          <w:rFonts w:ascii="Times New Roman" w:eastAsia="Times New Roman" w:hAnsi="Times New Roman" w:cs="Times New Roman"/>
          <w:color w:val="000000"/>
          <w:sz w:val="24"/>
          <w:szCs w:val="24"/>
          <w:lang w:eastAsia="ru-RU"/>
        </w:rPr>
        <w:t xml:space="preserve">, что, безусловно, впечатляет. две ветви передаточной характеристики, разделенные диаграммой Дирака. На рис. 8 показаны граничные частоты для различных устройств точки (рис. 7а). Положение точки Дирака зависит от нескольких факторов, в том числе от графеновых полевых МОП-транзисторов, полевых транзисторов с нанотрубками, а также от различных факторов: разницы между работой выхода затвора и радиочастотных полевых транзисторов. Для обычных радиочастотных полевых транзисторов с графеном тип и плотность зарядов на интерфейсах с длиной затвора более </w:t>
      </w:r>
      <w:r w:rsidRPr="005F688A">
        <w:rPr>
          <w:rFonts w:ascii="Times New Roman" w:eastAsia="Times New Roman" w:hAnsi="Times New Roman" w:cs="Times New Roman"/>
          <w:color w:val="008000"/>
          <w:sz w:val="24"/>
          <w:szCs w:val="24"/>
          <w:lang w:eastAsia="ru-RU"/>
        </w:rPr>
        <w:t>$0,2 \mu \mathrm{m}$</w:t>
      </w:r>
      <w:r w:rsidRPr="005F688A">
        <w:rPr>
          <w:rFonts w:ascii="Times New Roman" w:eastAsia="Times New Roman" w:hAnsi="Times New Roman" w:cs="Times New Roman"/>
          <w:color w:val="000000"/>
          <w:sz w:val="24"/>
          <w:szCs w:val="24"/>
          <w:lang w:eastAsia="ru-RU"/>
        </w:rPr>
        <w:t xml:space="preserve">, данные </w:t>
      </w:r>
      <w:r w:rsidRPr="005F688A">
        <w:rPr>
          <w:rFonts w:ascii="Times New Roman" w:eastAsia="Times New Roman" w:hAnsi="Times New Roman" w:cs="Times New Roman"/>
          <w:color w:val="008000"/>
          <w:sz w:val="24"/>
          <w:szCs w:val="24"/>
          <w:lang w:eastAsia="ru-RU"/>
        </w:rPr>
        <w:t>$f_{\mathrm{T}}$</w:t>
      </w:r>
      <w:r w:rsidRPr="005F688A">
        <w:rPr>
          <w:rFonts w:ascii="Times New Roman" w:eastAsia="Times New Roman" w:hAnsi="Times New Roman" w:cs="Times New Roman"/>
          <w:color w:val="000000"/>
          <w:sz w:val="24"/>
          <w:szCs w:val="24"/>
          <w:lang w:eastAsia="ru-RU"/>
        </w:rPr>
        <w:t xml:space="preserve"> для каждого типа транзистора при верхней и нижней части канала (рис. 6), а любое легирование имеет зависимость </w:t>
      </w:r>
      <w:r w:rsidRPr="005F688A">
        <w:rPr>
          <w:rFonts w:ascii="Times New Roman" w:eastAsia="Times New Roman" w:hAnsi="Times New Roman" w:cs="Times New Roman"/>
          <w:color w:val="008000"/>
          <w:sz w:val="24"/>
          <w:szCs w:val="24"/>
          <w:lang w:eastAsia="ru-RU"/>
        </w:rPr>
        <w:t>$L^{-1}$</w:t>
      </w:r>
      <w:r w:rsidRPr="005F688A">
        <w:rPr>
          <w:rFonts w:ascii="Times New Roman" w:eastAsia="Times New Roman" w:hAnsi="Times New Roman" w:cs="Times New Roman"/>
          <w:color w:val="000000"/>
          <w:sz w:val="24"/>
          <w:szCs w:val="24"/>
          <w:lang w:eastAsia="ru-RU"/>
        </w:rPr>
        <w:t xml:space="preserve">, где </w:t>
      </w:r>
      <w:r w:rsidRPr="005F688A">
        <w:rPr>
          <w:rFonts w:ascii="Times New Roman" w:eastAsia="Times New Roman" w:hAnsi="Times New Roman" w:cs="Times New Roman"/>
          <w:color w:val="008000"/>
          <w:sz w:val="24"/>
          <w:szCs w:val="24"/>
          <w:lang w:eastAsia="ru-RU"/>
        </w:rPr>
        <w:t>$L$</w:t>
      </w:r>
      <w:r w:rsidRPr="005F688A">
        <w:rPr>
          <w:rFonts w:ascii="Times New Roman" w:eastAsia="Times New Roman" w:hAnsi="Times New Roman" w:cs="Times New Roman"/>
          <w:color w:val="000000"/>
          <w:sz w:val="24"/>
          <w:szCs w:val="24"/>
          <w:lang w:eastAsia="ru-RU"/>
        </w:rPr>
        <w:t xml:space="preserve"> — длина затвора. Кроме того, </w:t>
      </w:r>
      <w:r w:rsidRPr="005F688A">
        <w:rPr>
          <w:rFonts w:ascii="Times New Roman" w:eastAsia="Times New Roman" w:hAnsi="Times New Roman" w:cs="Times New Roman"/>
          <w:color w:val="008000"/>
          <w:sz w:val="24"/>
          <w:szCs w:val="24"/>
          <w:lang w:eastAsia="ru-RU"/>
        </w:rPr>
        <w:t>$f_{\mathrm{T}}$</w:t>
      </w:r>
      <w:r w:rsidRPr="005F688A">
        <w:rPr>
          <w:rFonts w:ascii="Times New Roman" w:eastAsia="Times New Roman" w:hAnsi="Times New Roman" w:cs="Times New Roman"/>
          <w:color w:val="000000"/>
          <w:sz w:val="24"/>
          <w:szCs w:val="24"/>
          <w:lang w:eastAsia="ru-RU"/>
        </w:rPr>
        <w:t xml:space="preserve"> графен. Коэффициенты включения-выключения, указанные для устройств MOSFET, увеличиваются с увеличением мобильности </w:t>
      </w:r>
      <w:r w:rsidRPr="005F688A">
        <w:rPr>
          <w:rFonts w:ascii="Times New Roman" w:eastAsia="Times New Roman" w:hAnsi="Times New Roman" w:cs="Times New Roman"/>
          <w:color w:val="008000"/>
          <w:sz w:val="24"/>
          <w:szCs w:val="24"/>
          <w:lang w:eastAsia="ru-RU"/>
        </w:rPr>
        <w:t>${ }^{9}$</w:t>
      </w:r>
      <w:r w:rsidRPr="005F688A">
        <w:rPr>
          <w:rFonts w:ascii="Times New Roman" w:eastAsia="Times New Roman" w:hAnsi="Times New Roman" w:cs="Times New Roman"/>
          <w:color w:val="000000"/>
          <w:sz w:val="24"/>
          <w:szCs w:val="24"/>
          <w:lang w:eastAsia="ru-RU"/>
        </w:rPr>
        <w:t xml:space="preserve">. Кремниевые полевые МОП-транзисторы показывают, что число каналов подвижных графеновых каналов с большой площадью находится в диапазоне 2–20. связи на несколько </w:t>
      </w:r>
      <w:r w:rsidRPr="005F688A">
        <w:rPr>
          <w:rFonts w:ascii="Times New Roman" w:eastAsia="Times New Roman" w:hAnsi="Times New Roman" w:cs="Times New Roman"/>
          <w:color w:val="008000"/>
          <w:sz w:val="24"/>
          <w:szCs w:val="24"/>
          <w:lang w:eastAsia="ru-RU"/>
        </w:rPr>
        <w:t>$100 \mathrm{~cm}^{2} \mathrm{~V}^{-1} \mathrm{~s}^{-1}$</w:t>
      </w:r>
      <w:r w:rsidRPr="005F688A">
        <w:rPr>
          <w:rFonts w:ascii="Times New Roman" w:eastAsia="Times New Roman" w:hAnsi="Times New Roman" w:cs="Times New Roman"/>
          <w:color w:val="000000"/>
          <w:sz w:val="24"/>
          <w:szCs w:val="24"/>
          <w:lang w:eastAsia="ru-RU"/>
        </w:rPr>
        <w:t xml:space="preserve"> по сравнению с примерно </w:t>
      </w:r>
      <w:r w:rsidRPr="005F688A">
        <w:rPr>
          <w:rFonts w:ascii="Times New Roman" w:eastAsia="Times New Roman" w:hAnsi="Times New Roman" w:cs="Times New Roman"/>
          <w:color w:val="008000"/>
          <w:sz w:val="24"/>
          <w:szCs w:val="24"/>
          <w:lang w:eastAsia="ru-RU"/>
        </w:rPr>
        <w:t>$6000 \mathrm{~cm}^{ 2} \mathrm{~V}^{-1} \mathrm{~s}^{-1}$</w:t>
      </w:r>
      <w:r w:rsidRPr="005F688A">
        <w:rPr>
          <w:rFonts w:ascii="Times New Roman" w:eastAsia="Times New Roman" w:hAnsi="Times New Roman" w:cs="Times New Roman"/>
          <w:color w:val="000000"/>
          <w:sz w:val="24"/>
          <w:szCs w:val="24"/>
          <w:lang w:eastAsia="ru-RU"/>
        </w:rPr>
        <w:t xml:space="preserve"> Выходные характеристики многих графеновых MOSFET как для GaAs pHEMT, так и более</w:t>
      </w:r>
    </w:p>
    <w:p w14:paraId="5A66FFF1"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3C75B48A"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r w:rsidRPr="005F688A">
        <w:rPr>
          <w:rFonts w:ascii="Times New Roman" w:eastAsia="Times New Roman" w:hAnsi="Times New Roman" w:cs="Times New Roman"/>
          <w:b/>
          <w:bCs/>
          <w:color w:val="0000CC"/>
          <w:sz w:val="24"/>
          <w:szCs w:val="24"/>
          <w:lang w:val="en-GB" w:eastAsia="ru-RU"/>
        </w:rPr>
        <w:t>\includegraphics</w:t>
      </w:r>
      <w:r w:rsidRPr="005F688A">
        <w:rPr>
          <w:rFonts w:ascii="Times New Roman" w:eastAsia="Times New Roman" w:hAnsi="Times New Roman" w:cs="Times New Roman"/>
          <w:color w:val="000000"/>
          <w:sz w:val="24"/>
          <w:szCs w:val="24"/>
          <w:lang w:val="en-GB" w:eastAsia="ru-RU"/>
        </w:rPr>
        <w:t>[max width=</w:t>
      </w:r>
      <w:r w:rsidRPr="005F688A">
        <w:rPr>
          <w:rFonts w:ascii="Times New Roman" w:eastAsia="Times New Roman" w:hAnsi="Times New Roman" w:cs="Times New Roman"/>
          <w:color w:val="800000"/>
          <w:sz w:val="24"/>
          <w:szCs w:val="24"/>
          <w:lang w:val="en-GB" w:eastAsia="ru-RU"/>
        </w:rPr>
        <w:t>\textwidth</w:t>
      </w:r>
      <w:r w:rsidRPr="005F688A">
        <w:rPr>
          <w:rFonts w:ascii="Times New Roman" w:eastAsia="Times New Roman" w:hAnsi="Times New Roman" w:cs="Times New Roman"/>
          <w:color w:val="000000"/>
          <w:sz w:val="24"/>
          <w:szCs w:val="24"/>
          <w:lang w:val="en-GB" w:eastAsia="ru-RU"/>
        </w:rPr>
        <w:t>]{2022_05_16_ff1bcf836d9aed7f722dg-08}</w:t>
      </w:r>
    </w:p>
    <w:p w14:paraId="0A9BF2DE"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ru-RU"/>
        </w:rPr>
      </w:pPr>
    </w:p>
    <w:p w14:paraId="1BC0F53C"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крутизна </w:t>
      </w:r>
      <w:r w:rsidRPr="005F688A">
        <w:rPr>
          <w:rFonts w:ascii="Times New Roman" w:eastAsia="Times New Roman" w:hAnsi="Times New Roman" w:cs="Times New Roman"/>
          <w:color w:val="008000"/>
          <w:sz w:val="24"/>
          <w:szCs w:val="24"/>
          <w:lang w:eastAsia="ru-RU"/>
        </w:rPr>
        <w:t>$3,2 \mathrm{mS} \mu \mathrm{m}^{-1}$</w:t>
      </w:r>
      <w:r w:rsidRPr="005F688A">
        <w:rPr>
          <w:rFonts w:ascii="Times New Roman" w:eastAsia="Times New Roman" w:hAnsi="Times New Roman" w:cs="Times New Roman"/>
          <w:color w:val="000000"/>
          <w:sz w:val="24"/>
          <w:szCs w:val="24"/>
          <w:lang w:eastAsia="ru-RU"/>
        </w:rPr>
        <w:t xml:space="preserve"> (что выше, чем крутизна, указанная для современных кремниевых MOSFET и III-V HEMT).</w:t>
      </w:r>
    </w:p>
    <w:p w14:paraId="548CB651"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353B321E"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F688A">
        <w:rPr>
          <w:rFonts w:ascii="Times New Roman" w:eastAsia="Times New Roman" w:hAnsi="Times New Roman" w:cs="Times New Roman"/>
          <w:color w:val="000000"/>
          <w:sz w:val="24"/>
          <w:szCs w:val="24"/>
          <w:lang w:eastAsia="ru-RU"/>
        </w:rPr>
        <w:t xml:space="preserve">Двухслойные графеновые МОП-транзисторы были исследованы экспериментально </w:t>
      </w:r>
      <w:r w:rsidRPr="005F688A">
        <w:rPr>
          <w:rFonts w:ascii="Times New Roman" w:eastAsia="Times New Roman" w:hAnsi="Times New Roman" w:cs="Times New Roman"/>
          <w:color w:val="008000"/>
          <w:sz w:val="24"/>
          <w:szCs w:val="24"/>
          <w:lang w:eastAsia="ru-RU"/>
        </w:rPr>
        <w:t>${ }^{83}$</w:t>
      </w:r>
      <w:r w:rsidRPr="005F688A">
        <w:rPr>
          <w:rFonts w:ascii="Times New Roman" w:eastAsia="Times New Roman" w:hAnsi="Times New Roman" w:cs="Times New Roman"/>
          <w:color w:val="000000"/>
          <w:sz w:val="24"/>
          <w:szCs w:val="24"/>
          <w:lang w:eastAsia="ru-RU"/>
        </w:rPr>
        <w:t xml:space="preserve"> и с помощью моделирования устройства </w:t>
      </w:r>
      <w:r w:rsidRPr="005F688A">
        <w:rPr>
          <w:rFonts w:ascii="Times New Roman" w:eastAsia="Times New Roman" w:hAnsi="Times New Roman" w:cs="Times New Roman"/>
          <w:color w:val="008000"/>
          <w:sz w:val="24"/>
          <w:szCs w:val="24"/>
          <w:lang w:eastAsia="ru-RU"/>
        </w:rPr>
        <w:t>${ }^{84}$</w:t>
      </w:r>
      <w:r w:rsidRPr="005F688A">
        <w:rPr>
          <w:rFonts w:ascii="Times New Roman" w:eastAsia="Times New Roman" w:hAnsi="Times New Roman" w:cs="Times New Roman"/>
          <w:color w:val="000000"/>
          <w:sz w:val="24"/>
          <w:szCs w:val="24"/>
          <w:lang w:eastAsia="ru-RU"/>
        </w:rPr>
        <w:t xml:space="preserve">. Хотя коэффициенты </w:t>
      </w:r>
      <w:r w:rsidRPr="005F688A">
        <w:rPr>
          <w:rFonts w:ascii="Times New Roman" w:eastAsia="Times New Roman" w:hAnsi="Times New Roman" w:cs="Times New Roman"/>
          <w:color w:val="000000"/>
          <w:sz w:val="24"/>
          <w:szCs w:val="24"/>
          <w:lang w:eastAsia="ru-RU"/>
        </w:rPr>
        <w:lastRenderedPageBreak/>
        <w:t xml:space="preserve">включения-выключения, о которых сообщалось до сих пор (100 при комнатной температуре и 2000 при низкой температуре </w:t>
      </w:r>
      <w:r w:rsidRPr="005F688A">
        <w:rPr>
          <w:rFonts w:ascii="Times New Roman" w:eastAsia="Times New Roman" w:hAnsi="Times New Roman" w:cs="Times New Roman"/>
          <w:color w:val="008000"/>
          <w:sz w:val="24"/>
          <w:szCs w:val="24"/>
          <w:lang w:eastAsia="ru-RU"/>
        </w:rPr>
        <w:t>$\left.{ }^{83}\right)$</w:t>
      </w:r>
      <w:r w:rsidRPr="005F688A">
        <w:rPr>
          <w:rFonts w:ascii="Times New Roman" w:eastAsia="Times New Roman" w:hAnsi="Times New Roman" w:cs="Times New Roman"/>
          <w:color w:val="000000"/>
          <w:sz w:val="24"/>
          <w:szCs w:val="24"/>
          <w:lang w:eastAsia="ru-RU"/>
        </w:rPr>
        <w:t>, слишком малы для логических приложений, они отмечают значительное улучшение (примерно в 1 раз). 10) над МОП-транзисторами, в которых канал выполнен из бесщелевого графена большой площади.</w:t>
      </w:r>
    </w:p>
    <w:p w14:paraId="3AFE89EE" w14:textId="77777777" w:rsidR="005F688A" w:rsidRPr="005F688A" w:rsidRDefault="005F688A" w:rsidP="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1BE5A408" w14:textId="5B4708A6" w:rsidR="00575D18" w:rsidRDefault="005F688A" w:rsidP="005F688A">
      <w:pPr>
        <w:rPr>
          <w:rFonts w:ascii="Times New Roman" w:eastAsia="Times New Roman" w:hAnsi="Times New Roman" w:cs="Times New Roman"/>
          <w:color w:val="000000"/>
          <w:sz w:val="24"/>
          <w:szCs w:val="24"/>
          <w:lang w:eastAsia="ru-RU"/>
        </w:rPr>
      </w:pPr>
      <w:r w:rsidRPr="005F688A">
        <w:rPr>
          <w:rFonts w:ascii="Times New Roman" w:eastAsia="Times New Roman" w:hAnsi="Times New Roman" w:cs="Times New Roman"/>
          <w:color w:val="000000"/>
          <w:sz w:val="24"/>
          <w:szCs w:val="24"/>
          <w:lang w:eastAsia="ru-RU"/>
        </w:rPr>
        <w:t xml:space="preserve">Следует кратко упомянуть контактное сопротивление между металлическими контактами истока и стока и графеновым каналом. До сих пор самые низкие контактные сопротивления металл-графен находились в диапазоне </w:t>
      </w:r>
      <w:r w:rsidRPr="005F688A">
        <w:rPr>
          <w:rFonts w:ascii="Times New Roman" w:eastAsia="Times New Roman" w:hAnsi="Times New Roman" w:cs="Times New Roman"/>
          <w:color w:val="008000"/>
          <w:sz w:val="24"/>
          <w:szCs w:val="24"/>
          <w:lang w:eastAsia="ru-RU"/>
        </w:rPr>
        <w:t>$500-1000 \Omega \mathrm{cm}$</w:t>
      </w:r>
      <w:r w:rsidRPr="005F688A">
        <w:rPr>
          <w:rFonts w:ascii="Times New Roman" w:eastAsia="Times New Roman" w:hAnsi="Times New Roman" w:cs="Times New Roman"/>
          <w:color w:val="000000"/>
          <w:sz w:val="24"/>
          <w:szCs w:val="24"/>
          <w:lang w:eastAsia="ru-RU"/>
        </w:rPr>
        <w:t xml:space="preserve"> (ссылки 85,86), что примерно в десять раз превышает контактное сопротивление кремниевых MOSFET и III-V HEMT. </w:t>
      </w:r>
      <w:r w:rsidRPr="005F688A">
        <w:rPr>
          <w:rFonts w:ascii="Times New Roman" w:eastAsia="Times New Roman" w:hAnsi="Times New Roman" w:cs="Times New Roman"/>
          <w:color w:val="008000"/>
          <w:sz w:val="24"/>
          <w:szCs w:val="24"/>
          <w:lang w:eastAsia="ru-RU"/>
        </w:rPr>
        <w:t>$^{8,13}$</w:t>
      </w:r>
      <w:r w:rsidRPr="005F688A">
        <w:rPr>
          <w:rFonts w:ascii="Times New Roman" w:eastAsia="Times New Roman" w:hAnsi="Times New Roman" w:cs="Times New Roman"/>
          <w:color w:val="000000"/>
          <w:sz w:val="24"/>
          <w:szCs w:val="24"/>
          <w:lang w:eastAsia="ru-RU"/>
        </w:rPr>
        <w:t xml:space="preserve">. Примечательно, что, несмотря на важность контактов (особенно для устройств с коротким каналом), было опубликовано лишь несколько исследований, посвященных контактам металл-графен </w:t>
      </w:r>
      <w:r w:rsidRPr="005F688A">
        <w:rPr>
          <w:rFonts w:ascii="Times New Roman" w:eastAsia="Times New Roman" w:hAnsi="Times New Roman" w:cs="Times New Roman"/>
          <w:color w:val="008000"/>
          <w:sz w:val="24"/>
          <w:szCs w:val="24"/>
          <w:lang w:eastAsia="ru-RU"/>
        </w:rPr>
        <w:t>${ }^{85-87}$</w:t>
      </w:r>
      <w:r w:rsidRPr="005F688A">
        <w:rPr>
          <w:rFonts w:ascii="Times New Roman" w:eastAsia="Times New Roman" w:hAnsi="Times New Roman" w:cs="Times New Roman"/>
          <w:color w:val="000000"/>
          <w:sz w:val="24"/>
          <w:szCs w:val="24"/>
          <w:lang w:eastAsia="ru-RU"/>
        </w:rPr>
        <w:t xml:space="preserve">, и требуется дополнительная работа, чтобы понять контактные свойства. Рисунок 8 | Сравнение частот среза для разных полевых транзисторов. Отсечение Теперь я возвращаюсь к двумерной природе графена. частота в зависимости от длины затвора для графеновых МОП-транзисторов, полевых транзисторов с нанотрубками Согласно теории масштабирования, как отмечалось ранее, тонкоканальные и три типа радиочастотных полевых транзисторов; символы в экспериментальной области позволяют подавить эффекты короткого канала и, таким образом, делают точки данных, а линии служат ориентиром для глаза для типа A (InP HEMT можно масштабировать полевые МОП-транзисторы до очень коротких длин затвора. Два и GaAs mHEMT), Устройства B (Si MOSFET) и C (GaAs pHEMT) (поскольку размерная природа графена означает, что он предлагает нам самое тонкое указанное). Полевой транзистор A с самой высокой граничной частотой </w:t>
      </w:r>
      <w:r w:rsidRPr="005F688A">
        <w:rPr>
          <w:rFonts w:ascii="Times New Roman" w:eastAsia="Times New Roman" w:hAnsi="Times New Roman" w:cs="Times New Roman"/>
          <w:color w:val="008000"/>
          <w:sz w:val="24"/>
          <w:szCs w:val="24"/>
          <w:lang w:eastAsia="ru-RU"/>
        </w:rPr>
        <w:t>$(660 \mathrm{GHz})$</w:t>
      </w:r>
      <w:r w:rsidRPr="005F688A">
        <w:rPr>
          <w:rFonts w:ascii="Times New Roman" w:eastAsia="Times New Roman" w:hAnsi="Times New Roman" w:cs="Times New Roman"/>
          <w:color w:val="000000"/>
          <w:sz w:val="24"/>
          <w:szCs w:val="24"/>
          <w:lang w:eastAsia="ru-RU"/>
        </w:rPr>
        <w:t xml:space="preserve"> представляет собой возможный канал, поэтому графеновые полевые МОП-транзисторы должны быть более масштабируемыми, чем </w:t>
      </w:r>
      <w:r w:rsidRPr="005F688A">
        <w:rPr>
          <w:rFonts w:ascii="Times New Roman" w:eastAsia="Times New Roman" w:hAnsi="Times New Roman" w:cs="Times New Roman"/>
          <w:color w:val="008000"/>
          <w:sz w:val="24"/>
          <w:szCs w:val="24"/>
          <w:lang w:eastAsia="ru-RU"/>
        </w:rPr>
        <w:t>$\mathrm{GaAs}$</w:t>
      </w:r>
      <w:r w:rsidRPr="005F688A">
        <w:rPr>
          <w:rFonts w:ascii="Times New Roman" w:eastAsia="Times New Roman" w:hAnsi="Times New Roman" w:cs="Times New Roman"/>
          <w:color w:val="000000"/>
          <w:sz w:val="24"/>
          <w:szCs w:val="24"/>
          <w:lang w:eastAsia="ru-RU"/>
        </w:rPr>
        <w:t xml:space="preserve"> метаморфные HEMT (mHEMT) с 20-нм ворота (М. Шлехтвег, их конкуренты. Следует отметить, однако, что масштабирование теории личной связи). Полевой транзистор B с самой высокой граничной частотой действителен только для транзисторов с полупроводниковым каналом и не является (485 ГГц) Si MOSFET с затвором 29 нм </w:t>
      </w:r>
      <w:r w:rsidRPr="005F688A">
        <w:rPr>
          <w:rFonts w:ascii="Times New Roman" w:eastAsia="Times New Roman" w:hAnsi="Times New Roman" w:cs="Times New Roman"/>
          <w:color w:val="008000"/>
          <w:sz w:val="24"/>
          <w:szCs w:val="24"/>
          <w:lang w:eastAsia="ru-RU"/>
        </w:rPr>
        <w:t>${ }^{101}$</w:t>
      </w:r>
      <w:r w:rsidRPr="005F688A">
        <w:rPr>
          <w:rFonts w:ascii="Times New Roman" w:eastAsia="Times New Roman" w:hAnsi="Times New Roman" w:cs="Times New Roman"/>
          <w:color w:val="000000"/>
          <w:sz w:val="24"/>
          <w:szCs w:val="24"/>
          <w:lang w:eastAsia="ru-RU"/>
        </w:rPr>
        <w:t xml:space="preserve">. Полевой транзистор C не применяется к графеновым полевым МОП-транзисторам с каналами без зазоров. Таким образом, самая высокая частота отсечки </w:t>
      </w:r>
      <w:r w:rsidRPr="005F688A">
        <w:rPr>
          <w:rFonts w:ascii="Times New Roman" w:eastAsia="Times New Roman" w:hAnsi="Times New Roman" w:cs="Times New Roman"/>
          <w:color w:val="008000"/>
          <w:sz w:val="24"/>
          <w:szCs w:val="24"/>
          <w:lang w:eastAsia="ru-RU"/>
        </w:rPr>
        <w:t>$(152 \mathrm{GHz})$</w:t>
      </w:r>
      <w:r w:rsidRPr="005F688A">
        <w:rPr>
          <w:rFonts w:ascii="Times New Roman" w:eastAsia="Times New Roman" w:hAnsi="Times New Roman" w:cs="Times New Roman"/>
          <w:color w:val="000000"/>
          <w:sz w:val="24"/>
          <w:szCs w:val="24"/>
          <w:lang w:eastAsia="ru-RU"/>
        </w:rPr>
        <w:t xml:space="preserve"> является GaAs псевдоморфным HEMT. Теория масштабирования действительно описывает наноленточные MOSFET, которые имеют (pHEMT) с затвором 100 нм 102 . Самое быстрое устройство на основе нанотрубок (CNT FET) имеет </w:t>
      </w:r>
      <w:r w:rsidRPr="005F688A">
        <w:rPr>
          <w:rFonts w:ascii="Times New Roman" w:eastAsia="Times New Roman" w:hAnsi="Times New Roman" w:cs="Times New Roman"/>
          <w:color w:val="008000"/>
          <w:sz w:val="24"/>
          <w:szCs w:val="24"/>
          <w:lang w:eastAsia="ru-RU"/>
        </w:rPr>
        <w:t>$f_{T}=80 \mathrm{ГГц}$</w:t>
      </w:r>
      <w:r w:rsidRPr="005F688A">
        <w:rPr>
          <w:rFonts w:ascii="Times New Roman" w:eastAsia="Times New Roman" w:hAnsi="Times New Roman" w:cs="Times New Roman"/>
          <w:color w:val="000000"/>
          <w:sz w:val="24"/>
          <w:szCs w:val="24"/>
          <w:lang w:eastAsia="ru-RU"/>
        </w:rPr>
        <w:t xml:space="preserve"> и </w:t>
      </w:r>
      <w:r w:rsidRPr="005F688A">
        <w:rPr>
          <w:rFonts w:ascii="Times New Roman" w:eastAsia="Times New Roman" w:hAnsi="Times New Roman" w:cs="Times New Roman"/>
          <w:color w:val="008000"/>
          <w:sz w:val="24"/>
          <w:szCs w:val="24"/>
          <w:lang w:eastAsia="ru-RU"/>
        </w:rPr>
        <w:t>$L=300 \mathrm{~нм}$</w:t>
      </w:r>
      <w:r w:rsidRPr="005F688A">
        <w:rPr>
          <w:rFonts w:ascii="Times New Roman" w:eastAsia="Times New Roman" w:hAnsi="Times New Roman" w:cs="Times New Roman"/>
          <w:color w:val="000000"/>
          <w:sz w:val="24"/>
          <w:szCs w:val="24"/>
          <w:lang w:eastAsia="ru-RU"/>
        </w:rPr>
        <w:t xml:space="preserve"> (ссылка 78), а также самую быструю ширину запрещенной зоны, о которой сообщается, но которые имеют значительно меньшую подвижности больше, чем у крупнографенового полевого МОП-транзистора с </w:t>
      </w:r>
      <w:r w:rsidRPr="005F688A">
        <w:rPr>
          <w:rFonts w:ascii="Times New Roman" w:eastAsia="Times New Roman" w:hAnsi="Times New Roman" w:cs="Times New Roman"/>
          <w:color w:val="008000"/>
          <w:sz w:val="24"/>
          <w:szCs w:val="24"/>
          <w:lang w:eastAsia="ru-RU"/>
        </w:rPr>
        <w:t>$f_{T}=100 \mathrm{ГГц}$</w:t>
      </w:r>
      <w:r w:rsidRPr="005F688A">
        <w:rPr>
          <w:rFonts w:ascii="Times New Roman" w:eastAsia="Times New Roman" w:hAnsi="Times New Roman" w:cs="Times New Roman"/>
          <w:color w:val="000000"/>
          <w:sz w:val="24"/>
          <w:szCs w:val="24"/>
          <w:lang w:eastAsia="ru-RU"/>
        </w:rPr>
        <w:t xml:space="preserve"> и </w:t>
      </w:r>
      <w:r w:rsidRPr="005F688A">
        <w:rPr>
          <w:rFonts w:ascii="Times New Roman" w:eastAsia="Times New Roman" w:hAnsi="Times New Roman" w:cs="Times New Roman"/>
          <w:color w:val="008000"/>
          <w:sz w:val="24"/>
          <w:szCs w:val="24"/>
          <w:lang w:eastAsia="ru-RU"/>
        </w:rPr>
        <w:t>$L=240 \mathrm{~нм}$</w:t>
      </w:r>
      <w:r w:rsidRPr="005F688A">
        <w:rPr>
          <w:rFonts w:ascii="Times New Roman" w:eastAsia="Times New Roman" w:hAnsi="Times New Roman" w:cs="Times New Roman"/>
          <w:color w:val="000000"/>
          <w:sz w:val="24"/>
          <w:szCs w:val="24"/>
          <w:lang w:eastAsia="ru-RU"/>
        </w:rPr>
        <w:t xml:space="preserve"> (ссылка 73). области графена, как обсуждалось. Учитывая, что высокие опубликованные значения подвижности относятся к графену большой площади без зазоров, наиболее привлекательной характеристикой графена для использования в полевых МОП-транзисторах, в частности, в лучших обычных радиочастотных полевых транзисторах, но которые в последнее время требуют выключения, может быть его способность масштабирование на более короткие каналы обогнало лучшие кремниевые полевые МОП-транзисторы с длиной затвора выше и более высокими скоростями, а не по своей мобильности. </w:t>
      </w:r>
      <w:r w:rsidRPr="005F688A">
        <w:rPr>
          <w:rFonts w:ascii="Times New Roman" w:eastAsia="Times New Roman" w:hAnsi="Times New Roman" w:cs="Times New Roman"/>
          <w:color w:val="008000"/>
          <w:sz w:val="24"/>
          <w:szCs w:val="24"/>
          <w:lang w:eastAsia="ru-RU"/>
        </w:rPr>
        <w:t>$200 \mathrm{~nm}$</w:t>
      </w:r>
      <w:r w:rsidRPr="005F688A">
        <w:rPr>
          <w:rFonts w:ascii="Times New Roman" w:eastAsia="Times New Roman" w:hAnsi="Times New Roman" w:cs="Times New Roman"/>
          <w:color w:val="000000"/>
          <w:sz w:val="24"/>
          <w:szCs w:val="24"/>
          <w:lang w:eastAsia="ru-RU"/>
        </w:rPr>
        <w:t xml:space="preserve"> и приближаются к характеристикам GaAs pHEMT. (См. ссылку 78 для получения подробной информации о нанотрубке с самым высоким значением </w:t>
      </w:r>
      <w:r w:rsidRPr="005F688A">
        <w:rPr>
          <w:rFonts w:ascii="Times New Roman" w:eastAsia="Times New Roman" w:hAnsi="Times New Roman" w:cs="Times New Roman"/>
          <w:color w:val="008000"/>
          <w:sz w:val="24"/>
          <w:szCs w:val="24"/>
          <w:lang w:eastAsia="ru-RU"/>
        </w:rPr>
        <w:t>$f_{\mathrm{T}}$</w:t>
      </w:r>
      <w:r w:rsidRPr="005F688A">
        <w:rPr>
          <w:rFonts w:ascii="Times New Roman" w:eastAsia="Times New Roman" w:hAnsi="Times New Roman" w:cs="Times New Roman"/>
          <w:color w:val="000000"/>
          <w:sz w:val="24"/>
          <w:szCs w:val="24"/>
          <w:lang w:eastAsia="ru-RU"/>
        </w:rPr>
        <w:t>, о котором сообщалось.</w:t>
      </w:r>
    </w:p>
    <w:p w14:paraId="4FDE2E8B" w14:textId="19AC76C5" w:rsidR="00575D18" w:rsidRDefault="00575D18" w:rsidP="005F688A">
      <w:pPr>
        <w:rPr>
          <w:rFonts w:ascii="Times New Roman" w:eastAsia="Times New Roman" w:hAnsi="Times New Roman" w:cs="Times New Roman"/>
          <w:color w:val="000000"/>
          <w:sz w:val="24"/>
          <w:szCs w:val="24"/>
          <w:lang w:eastAsia="ru-RU"/>
        </w:rPr>
      </w:pPr>
    </w:p>
    <w:p w14:paraId="0855291B" w14:textId="46169380" w:rsidR="00575D18" w:rsidRDefault="00575D18" w:rsidP="005F688A">
      <w:pPr>
        <w:rPr>
          <w:rFonts w:ascii="Times New Roman" w:eastAsia="Times New Roman" w:hAnsi="Times New Roman" w:cs="Times New Roman"/>
          <w:color w:val="000000"/>
          <w:sz w:val="24"/>
          <w:szCs w:val="24"/>
          <w:lang w:eastAsia="ru-RU"/>
        </w:rPr>
      </w:pPr>
    </w:p>
    <w:p w14:paraId="6B257328" w14:textId="16BFC7AF" w:rsidR="00575D18" w:rsidRDefault="00575D18" w:rsidP="005F688A">
      <w:pPr>
        <w:rPr>
          <w:rFonts w:ascii="Times New Roman" w:eastAsia="Times New Roman" w:hAnsi="Times New Roman" w:cs="Times New Roman"/>
          <w:color w:val="000000"/>
          <w:sz w:val="24"/>
          <w:szCs w:val="24"/>
          <w:lang w:eastAsia="ru-RU"/>
        </w:rPr>
      </w:pPr>
    </w:p>
    <w:p w14:paraId="565C4BAE" w14:textId="2DD03A83" w:rsidR="00575D18" w:rsidRDefault="00575D18" w:rsidP="005F688A">
      <w:pPr>
        <w:rPr>
          <w:rFonts w:ascii="Times New Roman" w:eastAsia="Times New Roman" w:hAnsi="Times New Roman" w:cs="Times New Roman"/>
          <w:color w:val="000000"/>
          <w:sz w:val="24"/>
          <w:szCs w:val="24"/>
          <w:lang w:eastAsia="ru-RU"/>
        </w:rPr>
      </w:pPr>
    </w:p>
    <w:p w14:paraId="28618770" w14:textId="409590FB" w:rsidR="00575D18" w:rsidRDefault="00575D18" w:rsidP="005F688A">
      <w:pPr>
        <w:rPr>
          <w:rFonts w:ascii="Times New Roman" w:eastAsia="Times New Roman" w:hAnsi="Times New Roman" w:cs="Times New Roman"/>
          <w:color w:val="000000"/>
          <w:sz w:val="24"/>
          <w:szCs w:val="24"/>
          <w:lang w:eastAsia="ru-RU"/>
        </w:rPr>
      </w:pPr>
    </w:p>
    <w:p w14:paraId="44E7B6FD" w14:textId="77777777" w:rsidR="00575D18" w:rsidRPr="005F688A" w:rsidRDefault="00575D18" w:rsidP="005F688A">
      <w:pPr>
        <w:rPr>
          <w:rFonts w:ascii="Times New Roman" w:hAnsi="Times New Roman" w:cs="Times New Roman"/>
          <w:sz w:val="24"/>
          <w:szCs w:val="24"/>
        </w:rPr>
      </w:pPr>
    </w:p>
    <w:sectPr w:rsidR="00575D18" w:rsidRPr="005F68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8A"/>
    <w:rsid w:val="00177DF1"/>
    <w:rsid w:val="00575D18"/>
    <w:rsid w:val="005F688A"/>
    <w:rsid w:val="008870DE"/>
    <w:rsid w:val="00BE42CC"/>
    <w:rsid w:val="00C30043"/>
    <w:rsid w:val="00C92BED"/>
    <w:rsid w:val="00F23D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C446"/>
  <w15:chartTrackingRefBased/>
  <w15:docId w15:val="{39E9A69D-8332-44A4-9C26-22BA9FD9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F688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F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F688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8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12</Pages>
  <Words>5676</Words>
  <Characters>32356</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Салтыкова</dc:creator>
  <cp:keywords/>
  <dc:description/>
  <cp:lastModifiedBy>Дарья Салтыкова</cp:lastModifiedBy>
  <cp:revision>3</cp:revision>
  <dcterms:created xsi:type="dcterms:W3CDTF">2022-05-16T16:22:00Z</dcterms:created>
  <dcterms:modified xsi:type="dcterms:W3CDTF">2022-05-16T20:59:00Z</dcterms:modified>
</cp:coreProperties>
</file>