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following resources before answering the questions below</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3"/>
          <w:szCs w:val="23"/>
          <w:u w:val="none"/>
          <w:shd w:fill="auto" w:val="clear"/>
          <w:vertAlign w:val="baseline"/>
        </w:rPr>
      </w:pPr>
      <w:hyperlink r:id="rId6">
        <w:r w:rsidDel="00000000" w:rsidR="00000000" w:rsidRPr="00000000">
          <w:rPr>
            <w:rFonts w:ascii="Quattrocento Sans" w:cs="Quattrocento Sans" w:eastAsia="Quattrocento Sans" w:hAnsi="Quattrocento Sans"/>
            <w:b w:val="0"/>
            <w:i w:val="0"/>
            <w:smallCaps w:val="0"/>
            <w:strike w:val="0"/>
            <w:color w:val="0563c1"/>
            <w:sz w:val="23"/>
            <w:szCs w:val="23"/>
            <w:u w:val="single"/>
            <w:shd w:fill="auto" w:val="clear"/>
            <w:vertAlign w:val="baseline"/>
            <w:rtl w:val="0"/>
          </w:rPr>
          <w:t xml:space="preserve">http://www.cbc.ca/news/technology/emojis-forever-pringle-1.4577456</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http://www.cbc.ca/news/emoji-equality-google-1.3698970</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Guidelines for writing a supported opinion paragraph (SOP)</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http://schools.peelschools.org/sec/fletchersmeadow/studentlife/OSSLTprep/Documents/Sample_%20Writing%20a%20Supported%20opinion%20paragraph.pdf</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examples of how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"images are becoming the new mode of expression."</w:t>
      </w:r>
      <w:r w:rsidDel="00000000" w:rsidR="00000000" w:rsidRPr="00000000">
        <w:rPr>
          <w:rFonts w:ascii="Arial" w:cs="Arial" w:eastAsia="Arial" w:hAnsi="Arial"/>
          <w:b w:val="0"/>
          <w:i w:val="0"/>
          <w:smallCaps w:val="0"/>
          <w:strike w:val="0"/>
          <w:color w:val="333333"/>
          <w:sz w:val="21"/>
          <w:szCs w:val="21"/>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Images are becoming the new mode of expression because when you type a regular sentence and send to a friend or family member they would not know what the mood 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Another reason is that we choose to use emoji’s because after we do software’s on our phones or other devices sometimes we get new and better emoji that we love to use. Lastly instead of saying “that’s funny”, for example you just send “</w:t>
      </w:r>
      <w:r w:rsidDel="00000000" w:rsidR="00000000" w:rsidRPr="00000000">
        <w:rPr>
          <w:rFonts w:ascii="Wingdings" w:cs="Wingdings" w:eastAsia="Wingdings" w:hAnsi="Wingdings"/>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and it would indicate that you found the message funny.</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advantages of using emojis in communication.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other person you are messaging will fully understand how you feel about the message they’ve sent you. Another example I’ve used in question 2 is instead of saying “that’s funny”, for example you just send “</w:t>
      </w:r>
      <w:r w:rsidDel="00000000" w:rsidR="00000000" w:rsidRPr="00000000">
        <w:rPr>
          <w:rFonts w:ascii="Wingdings" w:cs="Wingdings" w:eastAsia="Wingdings" w:hAnsi="Wingdings"/>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and it would indicate that you found the message funny. Lastly it is an advantage because it is easier to send an emoji.</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disadvantages of using emojis in communication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One disadvantage is that sometimes people can get offended if you use a certain race or gender for that emoji. Anothe</w:t>
      </w:r>
      <w:r w:rsidDel="00000000" w:rsidR="00000000" w:rsidRPr="00000000">
        <w:rPr>
          <w:b w:val="1"/>
          <w:sz w:val="22"/>
          <w:szCs w:val="22"/>
          <w:rtl w:val="0"/>
        </w:rPr>
        <w:t xml:space="preserve">r disadvantage is that we minimize the words we use. It make people less articulate, which leaves them not accustomed and not as well equipped for the real world. When an emoji is used more often, its use waters down the ‘value’ as it proceeds to be progressively used more and more which lessens the impact of real emotion. Lastly, simply tapping on a picture to send a message takes away the social interaction and trains the user to not be used to trying to accurately convey their feelings.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supported opinion paragraph (SOP) that addresses the comment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"nothing is more important than how emojis are replacing words.".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or against)</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For this topic I am against it. There are much bigger things than just emojis replacing words.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Personally this topic is obviously a weird topic. Why do we worry about little things when they are bigger things happening to our earth right now. We as people should stop worry about these little things because soon, the big things will affect us even more. For all you know we won’t be able to solve the big issue because we are worrying about irrelevant things.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Emojis right now, is not an issue in my opinion. Why? If we want to use emojis to have fun is that a problem? Don’t you want to have fun with family and friends? There are much bigger issues. For example, people are dying due to starvation. MANY INNOCENT people are getting killed by isis and terrorists, and we are worrying about emojis. Look at what happened to New Zealand. 49 people went to friday prayers and some idiot took their lives. We have to look the bigger issues, and worry about the smaller ones later.</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In conclusion I 100%, against this topic because we worry about little things as a first world country. STOP, we need to help others and prevent the bigger issues from happening.</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examples of how emoji equity affects users.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It can affect us because we would searching for one little picture, when we can just type the words we need to use. Sometimes there won’t be emojis we want to use, and it would defeat the purpose of the sentence you want to type.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explain three (3) examples of how emoji equity is being addressed by companies such as Google.</w:t>
        <w:br w:type="textWrapping"/>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2"/>
          <w:szCs w:val="22"/>
        </w:rPr>
      </w:pPr>
      <w:r w:rsidDel="00000000" w:rsidR="00000000" w:rsidRPr="00000000">
        <w:rPr>
          <w:b w:val="1"/>
          <w:sz w:val="22"/>
          <w:szCs w:val="22"/>
          <w:rtl w:val="0"/>
        </w:rPr>
        <w:t xml:space="preserve">There is no emoji equity being addressed because with emojis nothing has changed. The emojis get better and better. Also there are more variety of emojis.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supported opinion paragraph (SOP) that addresses the twitter comment </w:t>
        <w:br w:type="textWrapping"/>
        <w:t xml:space="preserve">“</w:t>
      </w:r>
      <w:r w:rsidDel="00000000" w:rsidR="00000000" w:rsidRPr="00000000">
        <w:rPr>
          <w:rFonts w:ascii="Helvetica Neue" w:cs="Helvetica Neue" w:eastAsia="Helvetica Neue" w:hAnsi="Helvetica Neue"/>
          <w:b w:val="0"/>
          <w:i w:val="0"/>
          <w:smallCaps w:val="0"/>
          <w:strike w:val="0"/>
          <w:color w:val="1c2022"/>
          <w:sz w:val="24"/>
          <w:szCs w:val="24"/>
          <w:highlight w:val="white"/>
          <w:u w:val="none"/>
          <w:vertAlign w:val="baseline"/>
          <w:rtl w:val="0"/>
        </w:rPr>
        <w:t xml:space="preserve">isn't there more serious issues to focus on in regards to women than emojis?”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or against)</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2"/>
          <w:szCs w:val="22"/>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2"/>
          <w:szCs w:val="22"/>
        </w:rPr>
      </w:pPr>
      <w:r w:rsidDel="00000000" w:rsidR="00000000" w:rsidRPr="00000000">
        <w:rPr>
          <w:b w:val="1"/>
          <w:sz w:val="22"/>
          <w:szCs w:val="22"/>
          <w:rtl w:val="0"/>
        </w:rPr>
        <w:t xml:space="preserve">YES! I am for the topic. As I said in the other SOP there are bigger issues. This is an example of a much bigger issue.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2"/>
          <w:szCs w:val="22"/>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2"/>
          <w:szCs w:val="22"/>
        </w:rPr>
      </w:pPr>
      <w:r w:rsidDel="00000000" w:rsidR="00000000" w:rsidRPr="00000000">
        <w:rPr>
          <w:b w:val="1"/>
          <w:sz w:val="22"/>
          <w:szCs w:val="22"/>
          <w:rtl w:val="0"/>
        </w:rPr>
        <w:t xml:space="preserve">I have three sisters, a mom, grandmas, aunts and many girl cousins. In the news there are horrible things happening to women. I would not want something to happen to them. As stated before, we need to worry about the BIGGER ISSUES before getting out of hand.</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2"/>
          <w:szCs w:val="22"/>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2"/>
          <w:szCs w:val="22"/>
        </w:rPr>
      </w:pPr>
      <w:r w:rsidDel="00000000" w:rsidR="00000000" w:rsidRPr="00000000">
        <w:rPr>
          <w:b w:val="1"/>
          <w:sz w:val="22"/>
          <w:szCs w:val="22"/>
          <w:rtl w:val="0"/>
        </w:rPr>
        <w:t xml:space="preserve">We can make a difference and I agree with the twitter comment. We all hate seeing negative things happening to people, because you never know if it will happen to you.</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2"/>
          <w:szCs w:val="22"/>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b w:val="1"/>
          <w:sz w:val="22"/>
          <w:szCs w:val="22"/>
        </w:rPr>
      </w:pPr>
      <w:r w:rsidDel="00000000" w:rsidR="00000000" w:rsidRPr="00000000">
        <w:rPr>
          <w:b w:val="1"/>
          <w:sz w:val="22"/>
          <w:szCs w:val="22"/>
          <w:rtl w:val="0"/>
        </w:rPr>
        <w:t xml:space="preserve">I order to be safe. We need to make a difference to change the way things are being held. We MUST start now before it is too late.</w:t>
      </w:r>
    </w:p>
    <w:sectPr>
      <w:headerReference r:id="rId9" w:type="default"/>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ICS2O0/3C0</w:t>
      <w:tab/>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C.2 Emoji Equity Case Study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Name: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cbc.ca/news/technology/emojis-forever-pringle-1.4577456" TargetMode="External"/><Relationship Id="rId7" Type="http://schemas.openxmlformats.org/officeDocument/2006/relationships/hyperlink" Target="http://www.cbc.ca/news/emoji-equality-google-1.3698970" TargetMode="External"/><Relationship Id="rId8" Type="http://schemas.openxmlformats.org/officeDocument/2006/relationships/hyperlink" Target="http://schools.peelschools.org/sec/fletchersmeadow/studentlife/OSSLTprep/Documents/Sample_%20Writing%20a%20Supported%20opinion%20paragraph.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