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6A5C6A48" w:rsidR="003173C2" w:rsidRDefault="0031356B" w:rsidP="00AD59AA">
      <w:pPr>
        <w:pStyle w:val="ListBullet"/>
      </w:pPr>
      <w:r>
        <w:t xml:space="preserve">To retrieve a </w:t>
      </w:r>
      <w:r w:rsidR="006E5C94">
        <w:t>value</w:t>
      </w:r>
      <w:r>
        <w:t xml:space="preserve"> u can either</w:t>
      </w:r>
      <w:r w:rsidR="003173C2">
        <w:t>:</w:t>
      </w:r>
    </w:p>
    <w:p w14:paraId="63596213" w14:textId="71A0608C"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w:t>
      </w:r>
      <w:r w:rsidR="006E5C94">
        <w:t>key</w:t>
      </w:r>
      <w:proofErr w:type="spellEnd"/>
      <w:r w:rsidR="003173C2">
        <w:t>;</w:t>
      </w:r>
    </w:p>
    <w:p w14:paraId="463276BA" w14:textId="673A003C" w:rsidR="00565A51" w:rsidRDefault="003173C2" w:rsidP="003173C2">
      <w:pPr>
        <w:pStyle w:val="ListBullet"/>
        <w:tabs>
          <w:tab w:val="clear" w:pos="360"/>
          <w:tab w:val="num" w:pos="720"/>
        </w:tabs>
        <w:ind w:left="720"/>
      </w:pPr>
      <w:r>
        <w:t>use</w:t>
      </w:r>
      <w:r w:rsidR="0031356B">
        <w:t xml:space="preserve"> bracket notation</w:t>
      </w:r>
      <w:r>
        <w:t xml:space="preserve"> e.g. obj[“</w:t>
      </w:r>
      <w:r w:rsidR="006E5C94">
        <w:t>key</w:t>
      </w:r>
      <w:bookmarkStart w:id="0" w:name="_GoBack"/>
      <w:bookmarkEnd w:id="0"/>
      <w:r>
        <w:t>”]</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4D3798F" w:rsidR="0014709B" w:rsidRDefault="00174778" w:rsidP="0014709B">
      <w:pPr>
        <w:pStyle w:val="ListBullet"/>
        <w:numPr>
          <w:ilvl w:val="0"/>
          <w:numId w:val="0"/>
        </w:numPr>
        <w:ind w:left="360" w:hanging="360"/>
      </w:pPr>
      <w:r>
        <w:t>[S18: L204]</w:t>
      </w:r>
    </w:p>
    <w:p w14:paraId="6FEB60AD" w14:textId="6D6E5B01" w:rsidR="00174778" w:rsidRDefault="004177C7" w:rsidP="00174778">
      <w:pPr>
        <w:pStyle w:val="ListBullet"/>
      </w:pPr>
      <w:r>
        <w:t>j</w:t>
      </w:r>
      <w:r w:rsidR="001A6EE7">
        <w:t>Query is a DOM manipulation library</w:t>
      </w:r>
      <w:r w:rsidR="00205813">
        <w:t xml:space="preserve"> (</w:t>
      </w:r>
      <w:proofErr w:type="spellStart"/>
      <w:r w:rsidR="00205813">
        <w:t>javaScript</w:t>
      </w:r>
      <w:proofErr w:type="spellEnd"/>
      <w:r w:rsidR="00205813">
        <w:t xml:space="preserve"> Library)</w:t>
      </w:r>
      <w:r w:rsidR="001A6EE7">
        <w:t>.</w:t>
      </w:r>
    </w:p>
    <w:p w14:paraId="7DFBC238" w14:textId="30091FA7" w:rsidR="001A6EE7" w:rsidRDefault="00C317E8" w:rsidP="009940F0">
      <w:pPr>
        <w:pStyle w:val="ListBullet"/>
      </w:pPr>
      <w:r>
        <w:t>It’s a s</w:t>
      </w:r>
      <w:r w:rsidR="00D05A43">
        <w:t>ingle JS</w:t>
      </w:r>
      <w:r>
        <w:t xml:space="preserve"> file with bunch of methods and features written inside of it and we can add it to our projects.</w:t>
      </w:r>
    </w:p>
    <w:p w14:paraId="4F08F9BF" w14:textId="2583E42A" w:rsidR="00C317E8" w:rsidRDefault="00280DCF" w:rsidP="009940F0">
      <w:pPr>
        <w:pStyle w:val="ListBullet"/>
      </w:pPr>
      <w:r>
        <w:t xml:space="preserve">Vanilla JS is JS without using </w:t>
      </w:r>
      <w:r w:rsidR="004177C7">
        <w:t>j</w:t>
      </w:r>
      <w:r>
        <w:t>Query.</w:t>
      </w:r>
    </w:p>
    <w:p w14:paraId="7DEE9069" w14:textId="388CC3A9" w:rsidR="00280DCF" w:rsidRDefault="00280DCF" w:rsidP="009940F0">
      <w:pPr>
        <w:pStyle w:val="ListBullet"/>
      </w:pPr>
      <w:r>
        <w:t xml:space="preserve">Almost anything u use </w:t>
      </w:r>
      <w:r w:rsidR="004177C7">
        <w:t>j</w:t>
      </w:r>
      <w:r>
        <w:t>Query for could be done without using</w:t>
      </w:r>
      <w:r w:rsidR="004177C7">
        <w:t xml:space="preserve"> j</w:t>
      </w:r>
      <w:r>
        <w:t>Query.</w:t>
      </w:r>
    </w:p>
    <w:p w14:paraId="0B3AF7A6" w14:textId="4C94ADB9" w:rsidR="00EE252C" w:rsidRDefault="00EE252C" w:rsidP="009940F0">
      <w:pPr>
        <w:pStyle w:val="ListBullet"/>
      </w:pPr>
      <w:r>
        <w:t>U can add jQuery using either CDN or download jQuery file.</w:t>
      </w:r>
    </w:p>
    <w:p w14:paraId="16DB9109" w14:textId="362B8AA4" w:rsidR="00280DCF" w:rsidRDefault="007C1DAD" w:rsidP="009940F0">
      <w:pPr>
        <w:pStyle w:val="ListBullet"/>
      </w:pPr>
      <w:r>
        <w:t>The compressed version is faster than the uncompressed.</w:t>
      </w:r>
    </w:p>
    <w:p w14:paraId="3F728DEB" w14:textId="4F36E11B" w:rsidR="007C1DAD" w:rsidRDefault="00B02ADE" w:rsidP="009940F0">
      <w:pPr>
        <w:pStyle w:val="ListBullet"/>
      </w:pPr>
      <w:r>
        <w:t>To check if the jQuery is installed properly, u can type “jQuery” on the console and if there are no errors then its working fine.</w:t>
      </w:r>
    </w:p>
    <w:p w14:paraId="4DB8889B" w14:textId="77777777" w:rsidR="003833B4" w:rsidRDefault="003833B4" w:rsidP="003833B4">
      <w:pPr>
        <w:pStyle w:val="ListBullet"/>
        <w:numPr>
          <w:ilvl w:val="0"/>
          <w:numId w:val="0"/>
        </w:numPr>
      </w:pPr>
    </w:p>
    <w:p w14:paraId="6642BC1C" w14:textId="0DE07EED" w:rsidR="003833B4" w:rsidRDefault="003833B4" w:rsidP="003833B4">
      <w:pPr>
        <w:pStyle w:val="ListBullet"/>
        <w:numPr>
          <w:ilvl w:val="0"/>
          <w:numId w:val="0"/>
        </w:numPr>
      </w:pPr>
      <w:r>
        <w:t>[S18: L208]</w:t>
      </w:r>
    </w:p>
    <w:p w14:paraId="4C7CDBAD" w14:textId="4BB109A9" w:rsidR="00E66482" w:rsidRDefault="00E66482" w:rsidP="003833B4">
      <w:pPr>
        <w:pStyle w:val="ListBullet"/>
      </w:pPr>
      <w:r>
        <w:t xml:space="preserve">For selection u use $ sign and for manipulation u use </w:t>
      </w:r>
      <w:proofErr w:type="spellStart"/>
      <w:r>
        <w:t>css</w:t>
      </w:r>
      <w:proofErr w:type="spellEnd"/>
      <w:r>
        <w:t xml:space="preserve"> function.</w:t>
      </w:r>
    </w:p>
    <w:p w14:paraId="24A66A7F" w14:textId="2C58247F" w:rsidR="009E48B3" w:rsidRDefault="009E48B3" w:rsidP="003833B4">
      <w:pPr>
        <w:pStyle w:val="ListBullet"/>
      </w:pPr>
      <w:r>
        <w:t>$ sign is a function and returns a list of the elements, even if there is only one element.</w:t>
      </w:r>
    </w:p>
    <w:p w14:paraId="0766BAB4" w14:textId="4E0B5AC7" w:rsidR="003833B4" w:rsidRDefault="003833B4" w:rsidP="003833B4">
      <w:pPr>
        <w:pStyle w:val="ListBullet"/>
      </w:pPr>
      <w:r>
        <w:t xml:space="preserve">The $ sign in jQuery replaces the </w:t>
      </w:r>
      <w:proofErr w:type="spellStart"/>
      <w:proofErr w:type="gramStart"/>
      <w:r>
        <w:t>document.querySelectorAll</w:t>
      </w:r>
      <w:proofErr w:type="spellEnd"/>
      <w:proofErr w:type="gramEnd"/>
      <w:r>
        <w:t>() is DOM.</w:t>
      </w:r>
      <w:r w:rsidR="0044376F">
        <w:t xml:space="preserve"> E.g. </w:t>
      </w:r>
      <w:r w:rsidR="00133BA6">
        <w:t>$(“</w:t>
      </w:r>
      <w:proofErr w:type="spellStart"/>
      <w:r w:rsidR="00133BA6">
        <w:t>img</w:t>
      </w:r>
      <w:proofErr w:type="spellEnd"/>
      <w:r w:rsidR="00133BA6">
        <w:t xml:space="preserve">”) would return all the image tags, $(“.title”) would return all the elements with class title and $(“#id”) would return the element with id “id” </w:t>
      </w:r>
    </w:p>
    <w:p w14:paraId="66F2A014" w14:textId="0B99899A" w:rsidR="003833B4" w:rsidRDefault="008F23BD" w:rsidP="003833B4">
      <w:pPr>
        <w:pStyle w:val="ListBullet"/>
      </w:pPr>
      <w:proofErr w:type="spellStart"/>
      <w:r>
        <w:t>css</w:t>
      </w:r>
      <w:proofErr w:type="spellEnd"/>
      <w:r>
        <w:t xml:space="preserve"> method </w:t>
      </w:r>
      <w:r w:rsidR="003D04EB">
        <w:t xml:space="preserve">is jQuery, </w:t>
      </w:r>
      <w:r>
        <w:t xml:space="preserve">change the </w:t>
      </w:r>
      <w:proofErr w:type="spellStart"/>
      <w:r>
        <w:t>css</w:t>
      </w:r>
      <w:proofErr w:type="spellEnd"/>
      <w:r>
        <w:t xml:space="preserve"> property. </w:t>
      </w:r>
      <w:proofErr w:type="spellStart"/>
      <w:proofErr w:type="gramStart"/>
      <w:r w:rsidR="00A12B47">
        <w:t>css</w:t>
      </w:r>
      <w:proofErr w:type="spellEnd"/>
      <w:r w:rsidR="00A12B47">
        <w:t>(</w:t>
      </w:r>
      <w:proofErr w:type="gramEnd"/>
      <w:r w:rsidR="00A12B47">
        <w:t>property, value)</w:t>
      </w:r>
      <w:r w:rsidR="00E00849">
        <w:t xml:space="preserve">. You can also create an object with all the changes you need as the attribute in the object and pass it to the </w:t>
      </w:r>
      <w:proofErr w:type="spellStart"/>
      <w:proofErr w:type="gramStart"/>
      <w:r w:rsidR="00E00849">
        <w:t>css</w:t>
      </w:r>
      <w:proofErr w:type="spellEnd"/>
      <w:r w:rsidR="00E00849">
        <w:t>(</w:t>
      </w:r>
      <w:proofErr w:type="gramEnd"/>
      <w:r w:rsidR="00E00849">
        <w:t>).</w:t>
      </w:r>
    </w:p>
    <w:p w14:paraId="1C409A6F" w14:textId="30C3F0AF" w:rsidR="00E00849" w:rsidRDefault="00B86764" w:rsidP="003833B4">
      <w:pPr>
        <w:pStyle w:val="ListBullet"/>
      </w:pPr>
      <w:r>
        <w:t>Unlike DOM, in jQuery, when we have a selection of elements, we don’t have to loop through each of them, jQuery automatically applies the property to each single one of them.</w:t>
      </w:r>
    </w:p>
    <w:p w14:paraId="49A3961D" w14:textId="6CE6F725" w:rsidR="003833B4" w:rsidRDefault="00A61CAE" w:rsidP="003D04EB">
      <w:pPr>
        <w:pStyle w:val="ListBullet"/>
      </w:pPr>
      <w:r>
        <w:t>We always include the library before we use them e.g. in head.</w:t>
      </w:r>
    </w:p>
    <w:p w14:paraId="619C85B7" w14:textId="359442D0" w:rsidR="00174778" w:rsidRDefault="00174778" w:rsidP="0014709B">
      <w:pPr>
        <w:pStyle w:val="ListBullet"/>
        <w:numPr>
          <w:ilvl w:val="0"/>
          <w:numId w:val="0"/>
        </w:numPr>
        <w:ind w:left="360" w:hanging="360"/>
      </w:pPr>
    </w:p>
    <w:p w14:paraId="44732130" w14:textId="0770873D" w:rsidR="00435B88" w:rsidRDefault="00435B88" w:rsidP="00435B88">
      <w:pPr>
        <w:pStyle w:val="ListBullet"/>
        <w:numPr>
          <w:ilvl w:val="0"/>
          <w:numId w:val="0"/>
        </w:numPr>
      </w:pPr>
      <w:r>
        <w:lastRenderedPageBreak/>
        <w:t>[S18: L210]</w:t>
      </w:r>
    </w:p>
    <w:p w14:paraId="0300F380" w14:textId="59D5A065" w:rsidR="002D2F7C" w:rsidRDefault="002D2F7C" w:rsidP="002D2F7C">
      <w:pPr>
        <w:pStyle w:val="ListBullet"/>
      </w:pPr>
      <w:r>
        <w:t>“this” in vanilla JS wont work in jQuery we need to use “$(this)” instead. Its basically used to refer to the element in use.</w:t>
      </w:r>
    </w:p>
    <w:p w14:paraId="73772119" w14:textId="1D772698" w:rsidR="00827A11" w:rsidRDefault="00B71BEF" w:rsidP="002D2F7C">
      <w:pPr>
        <w:pStyle w:val="ListBullet"/>
      </w:pPr>
      <w:r>
        <w:t xml:space="preserve">Any </w:t>
      </w:r>
      <w:proofErr w:type="spellStart"/>
      <w:r>
        <w:t>eventListener</w:t>
      </w:r>
      <w:proofErr w:type="spellEnd"/>
      <w:r>
        <w:t xml:space="preserve"> can be used with “on”. If we use “on” e.g. $(“button”</w:t>
      </w:r>
      <w:proofErr w:type="gramStart"/>
      <w:r>
        <w:t>).on</w:t>
      </w:r>
      <w:proofErr w:type="gramEnd"/>
      <w:r>
        <w:t>(“click”, function(){alert(“button clicked!”)}) then all the potential future buttons will alert “button clicked!” when clicked but without “on” e.g. $(“button”).click</w:t>
      </w:r>
      <w:r w:rsidR="00BE65F9">
        <w:t>(function(){alert(“button clicked!”)})</w:t>
      </w:r>
      <w:r>
        <w:t xml:space="preserve"> would only </w:t>
      </w:r>
      <w:r w:rsidR="00BE65F9">
        <w:t>alert “button clicked”</w:t>
      </w:r>
      <w:r>
        <w:t xml:space="preserve"> </w:t>
      </w:r>
      <w:r w:rsidR="00BE65F9">
        <w:t>when the</w:t>
      </w:r>
      <w:r>
        <w:t xml:space="preserve"> buttons existing at that time </w:t>
      </w:r>
      <w:r w:rsidR="00BE65F9">
        <w:t>are</w:t>
      </w:r>
      <w:r>
        <w:t xml:space="preserve"> clicked and not </w:t>
      </w:r>
      <w:r w:rsidR="00BE65F9">
        <w:t>alert if any button in the future is clicked</w:t>
      </w:r>
      <w:r>
        <w:t>.</w:t>
      </w:r>
    </w:p>
    <w:p w14:paraId="08AB2473" w14:textId="77777777" w:rsidR="00395700" w:rsidRDefault="00395700" w:rsidP="0087425C">
      <w:pPr>
        <w:pStyle w:val="ListBullet"/>
        <w:numPr>
          <w:ilvl w:val="0"/>
          <w:numId w:val="0"/>
        </w:numPr>
      </w:pPr>
    </w:p>
    <w:p w14:paraId="78CE1939" w14:textId="0DC99022" w:rsidR="0087425C" w:rsidRDefault="0087425C" w:rsidP="0087425C">
      <w:pPr>
        <w:pStyle w:val="ListBullet"/>
        <w:numPr>
          <w:ilvl w:val="0"/>
          <w:numId w:val="0"/>
        </w:numPr>
      </w:pPr>
      <w:r>
        <w:t>[S</w:t>
      </w:r>
      <w:r w:rsidR="00395700">
        <w:t>20</w:t>
      </w:r>
      <w:r>
        <w:t>: L2</w:t>
      </w:r>
      <w:r>
        <w:t>23</w:t>
      </w:r>
      <w:r>
        <w:t>]</w:t>
      </w:r>
    </w:p>
    <w:p w14:paraId="3345CDF3" w14:textId="68BD033E" w:rsidR="00827A11" w:rsidRDefault="00395700" w:rsidP="00395700">
      <w:pPr>
        <w:pStyle w:val="ListBullet"/>
      </w:pPr>
      <w:r>
        <w:t xml:space="preserve">Event bubbling: </w:t>
      </w:r>
      <w:r w:rsidR="0008509D">
        <w:t>the events listener will be triggered outwards to any layers of listeners that are added.</w:t>
      </w:r>
    </w:p>
    <w:p w14:paraId="36325B95" w14:textId="67DC928C" w:rsidR="00083F2A" w:rsidRDefault="00083F2A" w:rsidP="00395700">
      <w:pPr>
        <w:pStyle w:val="ListBullet"/>
      </w:pPr>
      <w:r>
        <w:t xml:space="preserve">When we say </w:t>
      </w:r>
      <w:proofErr w:type="spellStart"/>
      <w:proofErr w:type="gramStart"/>
      <w:r>
        <w:t>this.parent</w:t>
      </w:r>
      <w:proofErr w:type="spellEnd"/>
      <w:proofErr w:type="gramEnd"/>
      <w:r>
        <w:t xml:space="preserve">() and then we say </w:t>
      </w:r>
      <w:r w:rsidR="00C50C7D">
        <w:t>$(“</w:t>
      </w:r>
      <w:r>
        <w:t>this</w:t>
      </w:r>
      <w:r w:rsidR="00C50C7D">
        <w:t>”) again then now we are working with the parent and not the child.</w:t>
      </w:r>
    </w:p>
    <w:p w14:paraId="13EF01EB" w14:textId="211C66B0" w:rsidR="00C50C7D" w:rsidRDefault="002C1937" w:rsidP="00395700">
      <w:pPr>
        <w:pStyle w:val="ListBullet"/>
      </w:pPr>
      <w:r>
        <w:t>$(“ul”</w:t>
      </w:r>
      <w:proofErr w:type="gramStart"/>
      <w:r>
        <w:t>).on</w:t>
      </w:r>
      <w:proofErr w:type="gramEnd"/>
      <w:r>
        <w:t>(“click”, “li”, function(){ alert(“LI clicked”); })</w:t>
      </w:r>
      <w:r>
        <w:t xml:space="preserve"> is adding action listener to “li” and </w:t>
      </w:r>
      <w:r w:rsidRPr="002C1937">
        <w:rPr>
          <w:b/>
        </w:rPr>
        <w:t>not</w:t>
      </w:r>
      <w:r>
        <w:t xml:space="preserve"> to “ul”. It basically means that whenever in the future a new LI is </w:t>
      </w:r>
      <w:proofErr w:type="gramStart"/>
      <w:r>
        <w:t>created</w:t>
      </w:r>
      <w:proofErr w:type="gramEnd"/>
      <w:r>
        <w:t xml:space="preserve"> and we press on it then it should alert “LI clicked” this is a way to add event listener to the future elements based on what we have now.</w:t>
      </w:r>
    </w:p>
    <w:p w14:paraId="599C3F62" w14:textId="7ED5CB00" w:rsidR="009A75B3" w:rsidRDefault="009A75B3" w:rsidP="00395700">
      <w:pPr>
        <w:pStyle w:val="ListBullet"/>
      </w:pPr>
      <w:r>
        <w:t>uigradients.com is a great resource to get the gradients for the background.</w:t>
      </w:r>
    </w:p>
    <w:p w14:paraId="766B45A5" w14:textId="0C5BB950" w:rsidR="00827A11" w:rsidRDefault="00827A11" w:rsidP="00827A11">
      <w:pPr>
        <w:pStyle w:val="ListBullet"/>
        <w:numPr>
          <w:ilvl w:val="0"/>
          <w:numId w:val="0"/>
        </w:numPr>
        <w:ind w:left="360" w:hanging="360"/>
      </w:pPr>
    </w:p>
    <w:p w14:paraId="35E0FAF8" w14:textId="0EEC31F4" w:rsidR="00827A11" w:rsidRDefault="00554AD8" w:rsidP="00827A11">
      <w:pPr>
        <w:pStyle w:val="ListBullet"/>
        <w:numPr>
          <w:ilvl w:val="0"/>
          <w:numId w:val="0"/>
        </w:numPr>
        <w:ind w:left="360" w:hanging="360"/>
      </w:pPr>
      <w:r>
        <w:t>[S21: L231]</w:t>
      </w:r>
    </w:p>
    <w:p w14:paraId="16452400" w14:textId="007CCBE4" w:rsidR="00554AD8" w:rsidRDefault="004079E7" w:rsidP="00554AD8">
      <w:pPr>
        <w:pStyle w:val="ListBullet"/>
      </w:pPr>
      <w:r>
        <w:t xml:space="preserve">we would be using </w:t>
      </w:r>
      <w:proofErr w:type="spellStart"/>
      <w:r>
        <w:t>paperJ</w:t>
      </w:r>
      <w:r w:rsidR="00A94904">
        <w:t>S</w:t>
      </w:r>
      <w:proofErr w:type="spellEnd"/>
      <w:r w:rsidR="004B225F">
        <w:t xml:space="preserve"> library</w:t>
      </w:r>
      <w:r w:rsidR="00A94904">
        <w:t xml:space="preserve"> for graphics and </w:t>
      </w:r>
      <w:proofErr w:type="spellStart"/>
      <w:r w:rsidR="00A94904">
        <w:t>howlerJS</w:t>
      </w:r>
      <w:proofErr w:type="spellEnd"/>
      <w:r w:rsidR="00A94904">
        <w:t xml:space="preserve"> </w:t>
      </w:r>
      <w:r w:rsidR="004B225F">
        <w:t xml:space="preserve">library </w:t>
      </w:r>
      <w:r w:rsidR="00A94904">
        <w:t>for sounds</w:t>
      </w:r>
      <w:r w:rsidR="00461A73">
        <w:t xml:space="preserve"> in the </w:t>
      </w:r>
      <w:proofErr w:type="spellStart"/>
      <w:r w:rsidR="00461A73">
        <w:t>patatap</w:t>
      </w:r>
      <w:proofErr w:type="spellEnd"/>
      <w:r w:rsidR="00461A73">
        <w:t xml:space="preserve"> clone project</w:t>
      </w:r>
      <w:r w:rsidR="00A94904">
        <w:t>.</w:t>
      </w:r>
    </w:p>
    <w:p w14:paraId="3226344F" w14:textId="5CA7158A" w:rsidR="00A94904" w:rsidRDefault="00657B7D" w:rsidP="00554AD8">
      <w:pPr>
        <w:pStyle w:val="ListBullet"/>
      </w:pPr>
      <w:r>
        <w:t>“canvas” is an HTML element that is used along with JS to draw graphics.</w:t>
      </w:r>
    </w:p>
    <w:p w14:paraId="10F236D6" w14:textId="77777777" w:rsidR="00657B7D" w:rsidRDefault="00657B7D" w:rsidP="00554AD8">
      <w:pPr>
        <w:pStyle w:val="ListBullet"/>
      </w:pPr>
    </w:p>
    <w:p w14:paraId="38645FE0" w14:textId="7DBEF45B" w:rsidR="00554AD8" w:rsidRDefault="00554AD8" w:rsidP="00554AD8">
      <w:pPr>
        <w:pStyle w:val="ListBullet"/>
        <w:numPr>
          <w:ilvl w:val="0"/>
          <w:numId w:val="0"/>
        </w:numPr>
        <w:ind w:left="360" w:hanging="360"/>
      </w:pPr>
    </w:p>
    <w:p w14:paraId="21B13B0D" w14:textId="27331C18" w:rsidR="00554AD8" w:rsidRDefault="00554AD8" w:rsidP="00554AD8">
      <w:pPr>
        <w:pStyle w:val="ListBullet"/>
        <w:numPr>
          <w:ilvl w:val="0"/>
          <w:numId w:val="0"/>
        </w:numPr>
        <w:ind w:left="360" w:hanging="360"/>
      </w:pPr>
    </w:p>
    <w:p w14:paraId="6EC98B4C" w14:textId="77777777" w:rsidR="00554AD8" w:rsidRDefault="00554AD8" w:rsidP="00554AD8">
      <w:pPr>
        <w:pStyle w:val="ListBullet"/>
        <w:numPr>
          <w:ilvl w:val="0"/>
          <w:numId w:val="0"/>
        </w:numPr>
        <w:ind w:left="360" w:hanging="360"/>
      </w:pPr>
    </w:p>
    <w:p w14:paraId="537FF4F4" w14:textId="40F6CE3B" w:rsidR="00827A11" w:rsidRPr="006B1810" w:rsidRDefault="006B1810" w:rsidP="006B1810">
      <w:pPr>
        <w:pStyle w:val="ListBullet"/>
        <w:rPr>
          <w:b/>
        </w:rPr>
      </w:pPr>
      <w:r w:rsidRPr="006B1810">
        <w:rPr>
          <w:b/>
        </w:rPr>
        <w:t>CSS properties:</w:t>
      </w:r>
    </w:p>
    <w:p w14:paraId="12676DC3" w14:textId="77777777" w:rsidR="006B1810" w:rsidRDefault="006B1810" w:rsidP="006B1810">
      <w:pPr>
        <w:pStyle w:val="ListBullet"/>
        <w:tabs>
          <w:tab w:val="clear" w:pos="360"/>
          <w:tab w:val="num" w:pos="720"/>
        </w:tabs>
        <w:ind w:left="720"/>
      </w:pPr>
      <w:r>
        <w:t xml:space="preserve">box-shadow: 0 0 3px </w:t>
      </w:r>
      <w:proofErr w:type="spellStart"/>
      <w:proofErr w:type="gramStart"/>
      <w:r>
        <w:t>rgba</w:t>
      </w:r>
      <w:proofErr w:type="spellEnd"/>
      <w:r>
        <w:t>(</w:t>
      </w:r>
      <w:proofErr w:type="gramEnd"/>
      <w:r>
        <w:t>0,0,0,1); add a shadow around the element of 3px black with opacity 1.</w:t>
      </w:r>
    </w:p>
    <w:p w14:paraId="24EA9175" w14:textId="432533D6" w:rsidR="006B1810" w:rsidRDefault="006B1810" w:rsidP="006B1810">
      <w:pPr>
        <w:pStyle w:val="ListBullet"/>
        <w:tabs>
          <w:tab w:val="clear" w:pos="360"/>
          <w:tab w:val="num" w:pos="720"/>
        </w:tabs>
        <w:ind w:left="720"/>
      </w:pPr>
      <w:proofErr w:type="spellStart"/>
      <w:proofErr w:type="gramStart"/>
      <w:r>
        <w:t>li:nth</w:t>
      </w:r>
      <w:proofErr w:type="gramEnd"/>
      <w:r>
        <w:t>-of-type</w:t>
      </w:r>
      <w:proofErr w:type="spellEnd"/>
      <w:r>
        <w:t>(2n){background-color : white} makes every 2</w:t>
      </w:r>
      <w:r w:rsidRPr="006B1810">
        <w:rPr>
          <w:vertAlign w:val="superscript"/>
        </w:rPr>
        <w:t>nd</w:t>
      </w:r>
      <w:r>
        <w:t xml:space="preserve"> li background-color white.</w:t>
      </w:r>
    </w:p>
    <w:p w14:paraId="0542762F" w14:textId="79406F57" w:rsidR="00F63BD6" w:rsidRDefault="00F63BD6" w:rsidP="006B1810">
      <w:pPr>
        <w:pStyle w:val="ListBullet"/>
        <w:tabs>
          <w:tab w:val="clear" w:pos="360"/>
          <w:tab w:val="num" w:pos="720"/>
        </w:tabs>
        <w:ind w:left="720"/>
      </w:pPr>
      <w:r>
        <w:t>Line-height property lets the line take up the specified space.</w:t>
      </w:r>
    </w:p>
    <w:p w14:paraId="0D3807D2" w14:textId="1BC0092D" w:rsidR="002C117C" w:rsidRDefault="002C117C" w:rsidP="002C117C">
      <w:pPr>
        <w:pStyle w:val="ListBullet"/>
        <w:tabs>
          <w:tab w:val="clear" w:pos="360"/>
          <w:tab w:val="num" w:pos="720"/>
        </w:tabs>
        <w:ind w:left="720"/>
      </w:pPr>
      <w:r>
        <w:t>box-sizing: border-box</w:t>
      </w:r>
    </w:p>
    <w:p w14:paraId="312CC6C9" w14:textId="47127E2F" w:rsidR="00E85063" w:rsidRDefault="00E85063" w:rsidP="002C117C">
      <w:pPr>
        <w:pStyle w:val="ListBullet"/>
        <w:tabs>
          <w:tab w:val="clear" w:pos="360"/>
          <w:tab w:val="num" w:pos="720"/>
        </w:tabs>
        <w:ind w:left="720"/>
      </w:pPr>
      <w:proofErr w:type="spellStart"/>
      <w:proofErr w:type="gramStart"/>
      <w:r>
        <w:t>input:focu</w:t>
      </w:r>
      <w:r w:rsidR="00763141">
        <w:t>s</w:t>
      </w:r>
      <w:proofErr w:type="spellEnd"/>
      <w:proofErr w:type="gramEnd"/>
      <w:r w:rsidR="00763141">
        <w:t>{background-color : white;} makes the background-color to white when we are working with the input.</w:t>
      </w:r>
    </w:p>
    <w:p w14:paraId="57527BE2" w14:textId="77777777" w:rsidR="006B1810" w:rsidRDefault="006B1810" w:rsidP="006B1810">
      <w:pPr>
        <w:pStyle w:val="ListBullet"/>
        <w:numPr>
          <w:ilvl w:val="0"/>
          <w:numId w:val="0"/>
        </w:numPr>
        <w:ind w:left="720"/>
      </w:pPr>
    </w:p>
    <w:p w14:paraId="727FF466" w14:textId="0E18A5FA" w:rsidR="002D2F7C" w:rsidRPr="00824D1E" w:rsidRDefault="002D2F7C" w:rsidP="002D2F7C">
      <w:pPr>
        <w:pStyle w:val="ListBullet"/>
        <w:rPr>
          <w:b/>
        </w:rPr>
      </w:pPr>
      <w:r w:rsidRPr="00824D1E">
        <w:rPr>
          <w:b/>
        </w:rPr>
        <w:t>jQuery Functions:</w:t>
      </w:r>
    </w:p>
    <w:p w14:paraId="13D3EE8C" w14:textId="0AD7DFFC" w:rsidR="00435B88" w:rsidRDefault="00435B88" w:rsidP="002D2F7C">
      <w:pPr>
        <w:pStyle w:val="ListBullet"/>
        <w:tabs>
          <w:tab w:val="clear" w:pos="360"/>
          <w:tab w:val="num" w:pos="720"/>
        </w:tabs>
        <w:ind w:left="720"/>
      </w:pPr>
      <w:proofErr w:type="gramStart"/>
      <w:r>
        <w:t>text(</w:t>
      </w:r>
      <w:proofErr w:type="gramEnd"/>
      <w:r>
        <w:t xml:space="preserve">) features returns the text like </w:t>
      </w:r>
      <w:proofErr w:type="spellStart"/>
      <w:r>
        <w:t>textContent</w:t>
      </w:r>
      <w:proofErr w:type="spellEnd"/>
      <w:r>
        <w:t xml:space="preserve"> in vanilla JS. Whatever text is given within the parenthesis is treated as a string.</w:t>
      </w:r>
    </w:p>
    <w:p w14:paraId="1D1CAA12" w14:textId="28EE24F8" w:rsidR="00435B88" w:rsidRDefault="00435B88" w:rsidP="002D2F7C">
      <w:pPr>
        <w:pStyle w:val="ListBullet"/>
        <w:tabs>
          <w:tab w:val="clear" w:pos="360"/>
          <w:tab w:val="num" w:pos="720"/>
        </w:tabs>
        <w:ind w:left="720"/>
      </w:pPr>
      <w:proofErr w:type="gramStart"/>
      <w:r>
        <w:t>html(</w:t>
      </w:r>
      <w:proofErr w:type="gramEnd"/>
      <w:r>
        <w:t xml:space="preserve">) features is just the same as </w:t>
      </w:r>
      <w:proofErr w:type="spellStart"/>
      <w:r>
        <w:t>innerHtml</w:t>
      </w:r>
      <w:proofErr w:type="spellEnd"/>
      <w:r>
        <w:t xml:space="preserve"> is vanilla JS. If html is given between the parenthesis then its treated as html. </w:t>
      </w:r>
    </w:p>
    <w:p w14:paraId="428B9576" w14:textId="188C5EDB" w:rsidR="00435B88" w:rsidRDefault="006F7E8D" w:rsidP="002D2F7C">
      <w:pPr>
        <w:pStyle w:val="ListBullet"/>
        <w:tabs>
          <w:tab w:val="clear" w:pos="360"/>
          <w:tab w:val="num" w:pos="720"/>
        </w:tabs>
        <w:ind w:left="720"/>
      </w:pPr>
      <w:proofErr w:type="spellStart"/>
      <w:proofErr w:type="gramStart"/>
      <w:r>
        <w:t>attr</w:t>
      </w:r>
      <w:proofErr w:type="spellEnd"/>
      <w:r>
        <w:t>(</w:t>
      </w:r>
      <w:proofErr w:type="gramEnd"/>
      <w:r>
        <w:t xml:space="preserve">) features can either </w:t>
      </w:r>
      <w:r w:rsidR="00294736">
        <w:t xml:space="preserve">be used to get the </w:t>
      </w:r>
      <w:r w:rsidR="006E7FF9">
        <w:t>property value</w:t>
      </w:r>
      <w:r w:rsidR="00294736">
        <w:t xml:space="preserve"> or set the </w:t>
      </w:r>
      <w:r w:rsidR="006E7FF9">
        <w:t xml:space="preserve">property </w:t>
      </w:r>
      <w:r w:rsidR="00294736">
        <w:t>value.</w:t>
      </w:r>
    </w:p>
    <w:p w14:paraId="4850AB66" w14:textId="10F2A384" w:rsidR="00294736" w:rsidRDefault="00537B24" w:rsidP="002D2F7C">
      <w:pPr>
        <w:pStyle w:val="ListBullet"/>
        <w:tabs>
          <w:tab w:val="clear" w:pos="360"/>
          <w:tab w:val="num" w:pos="720"/>
        </w:tabs>
        <w:ind w:left="720"/>
      </w:pPr>
      <w:proofErr w:type="spellStart"/>
      <w:proofErr w:type="gramStart"/>
      <w:r>
        <w:lastRenderedPageBreak/>
        <w:t>val</w:t>
      </w:r>
      <w:proofErr w:type="spellEnd"/>
      <w:r>
        <w:t>(</w:t>
      </w:r>
      <w:proofErr w:type="gramEnd"/>
      <w:r>
        <w:t>) features is used to retrieve or set the value of the input. E.g. $(“input”</w:t>
      </w:r>
      <w:proofErr w:type="gramStart"/>
      <w:r>
        <w:t>).</w:t>
      </w:r>
      <w:proofErr w:type="spellStart"/>
      <w:r>
        <w:t>val</w:t>
      </w:r>
      <w:proofErr w:type="spellEnd"/>
      <w:proofErr w:type="gramEnd"/>
      <w:r>
        <w:t>(“Hello”) would set the text input to “Hello”.</w:t>
      </w:r>
    </w:p>
    <w:p w14:paraId="59D08BEB" w14:textId="7058FDCA" w:rsidR="00145980" w:rsidRDefault="00145980" w:rsidP="00145980">
      <w:pPr>
        <w:pStyle w:val="ListBullet"/>
        <w:tabs>
          <w:tab w:val="clear" w:pos="360"/>
          <w:tab w:val="num" w:pos="720"/>
        </w:tabs>
        <w:ind w:left="720"/>
      </w:pPr>
      <w:r>
        <w:t xml:space="preserve">To stop event bubbling to propagate triggering we can use feature called </w:t>
      </w:r>
      <w:proofErr w:type="spellStart"/>
      <w:proofErr w:type="gramStart"/>
      <w:r>
        <w:t>stopPropagation</w:t>
      </w:r>
      <w:proofErr w:type="spellEnd"/>
      <w:r>
        <w:t>(</w:t>
      </w:r>
      <w:proofErr w:type="gramEnd"/>
      <w:r>
        <w:t>).</w:t>
      </w:r>
      <w:r>
        <w:t xml:space="preserve"> It basically stops from triggering other possible event listeners.</w:t>
      </w:r>
    </w:p>
    <w:p w14:paraId="4777CBC1" w14:textId="797A2A7C" w:rsidR="00145980" w:rsidRDefault="00320015" w:rsidP="002D2F7C">
      <w:pPr>
        <w:pStyle w:val="ListBullet"/>
        <w:tabs>
          <w:tab w:val="clear" w:pos="360"/>
          <w:tab w:val="num" w:pos="720"/>
        </w:tabs>
        <w:ind w:left="720"/>
      </w:pPr>
      <w:r>
        <w:t>$(this</w:t>
      </w:r>
      <w:proofErr w:type="gramStart"/>
      <w:r>
        <w:t>).parent</w:t>
      </w:r>
      <w:proofErr w:type="gramEnd"/>
      <w:r>
        <w:t>() gives us the parent of the current element.</w:t>
      </w:r>
    </w:p>
    <w:p w14:paraId="0A42DC10" w14:textId="7DE019E7" w:rsidR="00A62357" w:rsidRDefault="0076251D" w:rsidP="002D2F7C">
      <w:pPr>
        <w:pStyle w:val="ListBullet"/>
        <w:tabs>
          <w:tab w:val="clear" w:pos="360"/>
          <w:tab w:val="num" w:pos="720"/>
        </w:tabs>
        <w:ind w:left="720"/>
      </w:pPr>
      <w:proofErr w:type="gramStart"/>
      <w:r>
        <w:t>append(</w:t>
      </w:r>
      <w:proofErr w:type="gramEnd"/>
      <w:r>
        <w:t xml:space="preserve">) adds something </w:t>
      </w:r>
      <w:r w:rsidR="00A62357">
        <w:t>at the end</w:t>
      </w:r>
      <w:r w:rsidR="00380470">
        <w:t xml:space="preserve"> to whatever we selected using $ sign</w:t>
      </w:r>
      <w:r w:rsidR="00A62357">
        <w:t>. E.g. $(“ul”</w:t>
      </w:r>
      <w:proofErr w:type="gramStart"/>
      <w:r w:rsidR="00A62357">
        <w:t>).append</w:t>
      </w:r>
      <w:proofErr w:type="gramEnd"/>
      <w:r w:rsidR="00A62357">
        <w:t>(“&lt;li&gt;This is a new item&lt;li&gt;”) would add “This is a new item” at the end.</w:t>
      </w:r>
    </w:p>
    <w:p w14:paraId="5EBCD41A" w14:textId="00DF1C07" w:rsidR="0076251D" w:rsidRDefault="0076251D" w:rsidP="002D2F7C">
      <w:pPr>
        <w:pStyle w:val="ListBullet"/>
        <w:tabs>
          <w:tab w:val="clear" w:pos="360"/>
          <w:tab w:val="num" w:pos="720"/>
        </w:tabs>
        <w:ind w:left="720"/>
      </w:pPr>
      <w:r>
        <w:t xml:space="preserve"> </w:t>
      </w:r>
    </w:p>
    <w:p w14:paraId="28D157B1" w14:textId="4A0B23F6" w:rsidR="002D2F7C" w:rsidRPr="00824D1E" w:rsidRDefault="002D2F7C" w:rsidP="002D2F7C">
      <w:pPr>
        <w:pStyle w:val="ListBullet"/>
        <w:rPr>
          <w:b/>
        </w:rPr>
      </w:pPr>
      <w:r w:rsidRPr="00824D1E">
        <w:rPr>
          <w:b/>
        </w:rPr>
        <w:t xml:space="preserve">jQuery </w:t>
      </w:r>
      <w:proofErr w:type="spellStart"/>
      <w:r w:rsidRPr="00824D1E">
        <w:rPr>
          <w:b/>
        </w:rPr>
        <w:t>EventListeners</w:t>
      </w:r>
      <w:proofErr w:type="spellEnd"/>
      <w:r w:rsidRPr="00824D1E">
        <w:rPr>
          <w:b/>
        </w:rPr>
        <w:t>:</w:t>
      </w:r>
    </w:p>
    <w:p w14:paraId="286F77E0" w14:textId="787CB5FB" w:rsidR="002D2F7C" w:rsidRDefault="002D2F7C" w:rsidP="002D2F7C">
      <w:pPr>
        <w:pStyle w:val="ListBullet"/>
        <w:tabs>
          <w:tab w:val="clear" w:pos="360"/>
          <w:tab w:val="num" w:pos="720"/>
        </w:tabs>
        <w:ind w:left="720"/>
      </w:pPr>
      <w:proofErr w:type="gramStart"/>
      <w:r>
        <w:t>click(</w:t>
      </w:r>
      <w:proofErr w:type="gramEnd"/>
      <w:r>
        <w:t>) takes a function and add the click function listener. E.g. $(</w:t>
      </w:r>
      <w:proofErr w:type="gramStart"/>
      <w:r>
        <w:t>“.</w:t>
      </w:r>
      <w:proofErr w:type="spellStart"/>
      <w:r>
        <w:t>btn</w:t>
      </w:r>
      <w:proofErr w:type="spellEnd"/>
      <w:proofErr w:type="gramEnd"/>
      <w:r>
        <w:t>”).click(function(){alert(“button clicked”)}).</w:t>
      </w:r>
    </w:p>
    <w:p w14:paraId="0EBE4218" w14:textId="771CD46F" w:rsidR="00EC7136" w:rsidRDefault="00EC7136" w:rsidP="002D2F7C">
      <w:pPr>
        <w:pStyle w:val="ListBullet"/>
        <w:tabs>
          <w:tab w:val="clear" w:pos="360"/>
          <w:tab w:val="num" w:pos="720"/>
        </w:tabs>
        <w:ind w:left="720"/>
      </w:pPr>
      <w:proofErr w:type="spellStart"/>
      <w:proofErr w:type="gramStart"/>
      <w:r>
        <w:t>keydown</w:t>
      </w:r>
      <w:proofErr w:type="spellEnd"/>
      <w:r>
        <w:t>(</w:t>
      </w:r>
      <w:proofErr w:type="gramEnd"/>
      <w:r>
        <w:t xml:space="preserve">) </w:t>
      </w:r>
      <w:r w:rsidR="00876186">
        <w:t xml:space="preserve">takes a function. It </w:t>
      </w:r>
      <w:r>
        <w:t>is triggered as soon as the key is pressed down.</w:t>
      </w:r>
    </w:p>
    <w:p w14:paraId="3D8757E6" w14:textId="4B97A13E" w:rsidR="00537B24" w:rsidRDefault="00EC7136" w:rsidP="002D2F7C">
      <w:pPr>
        <w:pStyle w:val="ListBullet"/>
        <w:tabs>
          <w:tab w:val="clear" w:pos="360"/>
          <w:tab w:val="num" w:pos="720"/>
        </w:tabs>
        <w:ind w:left="720"/>
      </w:pPr>
      <w:proofErr w:type="spellStart"/>
      <w:proofErr w:type="gramStart"/>
      <w:r>
        <w:t>keyup</w:t>
      </w:r>
      <w:proofErr w:type="spellEnd"/>
      <w:r>
        <w:t>(</w:t>
      </w:r>
      <w:proofErr w:type="gramEnd"/>
      <w:r>
        <w:t xml:space="preserve">) </w:t>
      </w:r>
      <w:r w:rsidR="00876186">
        <w:t xml:space="preserve">takes a function. It </w:t>
      </w:r>
      <w:r>
        <w:t>is triggered as soon as the key pressed is released.</w:t>
      </w:r>
    </w:p>
    <w:p w14:paraId="5CD92BAC" w14:textId="6F7F1AFC" w:rsidR="00EC7136" w:rsidRDefault="00F2545E" w:rsidP="002D2F7C">
      <w:pPr>
        <w:pStyle w:val="ListBullet"/>
        <w:tabs>
          <w:tab w:val="clear" w:pos="360"/>
          <w:tab w:val="num" w:pos="720"/>
        </w:tabs>
        <w:ind w:left="720"/>
      </w:pPr>
      <w:proofErr w:type="gramStart"/>
      <w:r>
        <w:t>keypress(</w:t>
      </w:r>
      <w:proofErr w:type="gramEnd"/>
      <w:r>
        <w:t>)</w:t>
      </w:r>
      <w:r w:rsidR="00876186">
        <w:t xml:space="preserve"> takes a function. It is triggered when a key is pressed. It has a property called “which” that returns the code for the key pressed.</w:t>
      </w:r>
      <w:r w:rsidR="00546A79">
        <w:t xml:space="preserve"> E.g. $(“input[type=”text”]”</w:t>
      </w:r>
      <w:proofErr w:type="gramStart"/>
      <w:r w:rsidR="00546A79">
        <w:t>).keypress</w:t>
      </w:r>
      <w:proofErr w:type="gramEnd"/>
      <w:r w:rsidR="00546A79">
        <w:t>(function(event){if(</w:t>
      </w:r>
      <w:proofErr w:type="spellStart"/>
      <w:r w:rsidR="00546A79">
        <w:t>event.which</w:t>
      </w:r>
      <w:proofErr w:type="spellEnd"/>
      <w:r w:rsidR="00546A79">
        <w:t xml:space="preserve"> === 13){alert(“you hit enter!”)}})</w:t>
      </w:r>
    </w:p>
    <w:p w14:paraId="48AC32FD" w14:textId="6E2E4A80" w:rsidR="00435B88" w:rsidRDefault="002D2F7C" w:rsidP="00827A11">
      <w:pPr>
        <w:pStyle w:val="ListBullet"/>
        <w:tabs>
          <w:tab w:val="clear" w:pos="360"/>
          <w:tab w:val="num" w:pos="720"/>
        </w:tabs>
        <w:ind w:left="720"/>
      </w:pPr>
      <w:proofErr w:type="gramStart"/>
      <w:r>
        <w:t>on(</w:t>
      </w:r>
      <w:proofErr w:type="gramEnd"/>
      <w:r>
        <w:t xml:space="preserve">) works similar to </w:t>
      </w:r>
      <w:proofErr w:type="spellStart"/>
      <w:r>
        <w:t>addEventListener</w:t>
      </w:r>
      <w:proofErr w:type="spellEnd"/>
      <w:r>
        <w:t xml:space="preserve">, it lets the user specify the type of event to listen for. E.g. click or </w:t>
      </w:r>
      <w:proofErr w:type="spellStart"/>
      <w:r w:rsidR="004736D9">
        <w:t>dblclick</w:t>
      </w:r>
      <w:proofErr w:type="spellEnd"/>
      <w:r w:rsidR="004736D9">
        <w:t xml:space="preserve"> or </w:t>
      </w:r>
      <w:proofErr w:type="spellStart"/>
      <w:r w:rsidR="004736D9">
        <w:t>dragstart</w:t>
      </w:r>
      <w:proofErr w:type="spellEnd"/>
      <w:r w:rsidR="004736D9">
        <w:t xml:space="preserve"> or keypress</w:t>
      </w:r>
      <w:r>
        <w:t xml:space="preserve"> etc.</w:t>
      </w:r>
      <w:r w:rsidR="001E4933">
        <w:t xml:space="preserve"> all the </w:t>
      </w:r>
      <w:proofErr w:type="spellStart"/>
      <w:r w:rsidR="001E4933">
        <w:t>eventListener</w:t>
      </w:r>
      <w:proofErr w:type="spellEnd"/>
      <w:r w:rsidR="001E4933">
        <w:t xml:space="preserve"> can be used with “on”</w:t>
      </w:r>
    </w:p>
    <w:p w14:paraId="3418DEB0" w14:textId="00ECF0F0" w:rsidR="002C3DD6" w:rsidRDefault="002C3DD6" w:rsidP="00827A11">
      <w:pPr>
        <w:pStyle w:val="ListBullet"/>
        <w:tabs>
          <w:tab w:val="clear" w:pos="360"/>
          <w:tab w:val="num" w:pos="720"/>
        </w:tabs>
        <w:ind w:left="720"/>
      </w:pPr>
      <w:r>
        <w:t>“</w:t>
      </w:r>
      <w:proofErr w:type="spellStart"/>
      <w:r>
        <w:t>mouseenter</w:t>
      </w:r>
      <w:proofErr w:type="spellEnd"/>
      <w:r>
        <w:t>” is the same as “mouseover” and “</w:t>
      </w:r>
      <w:proofErr w:type="spellStart"/>
      <w:r>
        <w:t>mouseleave</w:t>
      </w:r>
      <w:proofErr w:type="spellEnd"/>
      <w:r>
        <w:t>” is the same as “</w:t>
      </w:r>
      <w:proofErr w:type="spellStart"/>
      <w:r>
        <w:t>mouseout</w:t>
      </w:r>
      <w:proofErr w:type="spellEnd"/>
      <w:r>
        <w:t>”</w:t>
      </w:r>
      <w:r w:rsidR="005C456E">
        <w:t xml:space="preserve"> in</w:t>
      </w:r>
      <w:r>
        <w:t xml:space="preserve"> vanilla JS</w:t>
      </w:r>
      <w:r w:rsidR="005C456E">
        <w:t>.</w:t>
      </w:r>
    </w:p>
    <w:p w14:paraId="1CE3D1F9" w14:textId="1247BF5C" w:rsidR="001E4933" w:rsidRPr="006D59DA" w:rsidRDefault="006D59DA" w:rsidP="006D59DA">
      <w:pPr>
        <w:pStyle w:val="ListBullet"/>
      </w:pPr>
      <w:r>
        <w:rPr>
          <w:b/>
        </w:rPr>
        <w:t>jQuery Effects:</w:t>
      </w:r>
    </w:p>
    <w:p w14:paraId="6584F327" w14:textId="758847B1" w:rsidR="006D59DA" w:rsidRDefault="00DF1F1C" w:rsidP="006D59DA">
      <w:pPr>
        <w:pStyle w:val="ListBullet"/>
        <w:tabs>
          <w:tab w:val="clear" w:pos="360"/>
          <w:tab w:val="num" w:pos="720"/>
        </w:tabs>
        <w:ind w:left="720"/>
      </w:pPr>
      <w:r>
        <w:t xml:space="preserve"> </w:t>
      </w:r>
      <w:proofErr w:type="spellStart"/>
      <w:proofErr w:type="gramStart"/>
      <w:r w:rsidR="00BE65F9">
        <w:t>fadeOut</w:t>
      </w:r>
      <w:proofErr w:type="spellEnd"/>
      <w:r w:rsidR="00BE65F9">
        <w:t>(</w:t>
      </w:r>
      <w:proofErr w:type="gramEnd"/>
      <w:r w:rsidR="00BE65F9">
        <w:t>)</w:t>
      </w:r>
      <w:r w:rsidR="00BE6C8E">
        <w:t xml:space="preserve"> takes an element from whatever opacity its currently at and fade it to full transparency.</w:t>
      </w:r>
      <w:r w:rsidR="00A838B1">
        <w:t xml:space="preserve"> E.g. $(“h1”</w:t>
      </w:r>
      <w:proofErr w:type="gramStart"/>
      <w:r w:rsidR="00A838B1">
        <w:t>).</w:t>
      </w:r>
      <w:proofErr w:type="spellStart"/>
      <w:r w:rsidR="00A838B1">
        <w:t>fadeOut</w:t>
      </w:r>
      <w:proofErr w:type="spellEnd"/>
      <w:proofErr w:type="gramEnd"/>
      <w:r w:rsidR="00A838B1">
        <w:t>(1000, function(){alert(“Fade out completed!”)}) would fade out the h1 taking 1sec and after that one sec it would alert “Fade out completed”.</w:t>
      </w:r>
      <w:r w:rsidR="003075FC">
        <w:t xml:space="preserve"> </w:t>
      </w:r>
      <w:proofErr w:type="spellStart"/>
      <w:r w:rsidR="003075FC">
        <w:t>fadeOut</w:t>
      </w:r>
      <w:proofErr w:type="spellEnd"/>
      <w:r w:rsidR="003075FC">
        <w:t xml:space="preserve"> only hides the element and to remove the element we can use $(“h1”</w:t>
      </w:r>
      <w:proofErr w:type="gramStart"/>
      <w:r w:rsidR="003075FC">
        <w:t>).remove</w:t>
      </w:r>
      <w:proofErr w:type="gramEnd"/>
      <w:r w:rsidR="003075FC">
        <w:t xml:space="preserve">() in the function. </w:t>
      </w:r>
    </w:p>
    <w:p w14:paraId="083346DE" w14:textId="429DF74D" w:rsidR="003075FC" w:rsidRDefault="001E56B8" w:rsidP="006D59DA">
      <w:pPr>
        <w:pStyle w:val="ListBullet"/>
        <w:tabs>
          <w:tab w:val="clear" w:pos="360"/>
          <w:tab w:val="num" w:pos="720"/>
        </w:tabs>
        <w:ind w:left="720"/>
      </w:pPr>
      <w:proofErr w:type="spellStart"/>
      <w:proofErr w:type="gramStart"/>
      <w:r>
        <w:t>fadeIn</w:t>
      </w:r>
      <w:proofErr w:type="spellEnd"/>
      <w:r>
        <w:t>(</w:t>
      </w:r>
      <w:proofErr w:type="gramEnd"/>
      <w:r>
        <w:t>) fades all the element in</w:t>
      </w:r>
      <w:r w:rsidR="00355C0B">
        <w:t>.</w:t>
      </w:r>
    </w:p>
    <w:p w14:paraId="41252448" w14:textId="0C3E8080" w:rsidR="00355C0B" w:rsidRDefault="00355C0B" w:rsidP="006D59DA">
      <w:pPr>
        <w:pStyle w:val="ListBullet"/>
        <w:tabs>
          <w:tab w:val="clear" w:pos="360"/>
          <w:tab w:val="num" w:pos="720"/>
        </w:tabs>
        <w:ind w:left="720"/>
      </w:pPr>
      <w:proofErr w:type="spellStart"/>
      <w:r>
        <w:t>fadeToggle</w:t>
      </w:r>
      <w:proofErr w:type="spellEnd"/>
      <w:r>
        <w:t xml:space="preserve"> fade in or out depending on what state it is in currently.</w:t>
      </w:r>
    </w:p>
    <w:p w14:paraId="54D45FA7" w14:textId="73D7EBE8" w:rsidR="00355C0B" w:rsidRDefault="00AD33EF" w:rsidP="006D59DA">
      <w:pPr>
        <w:pStyle w:val="ListBullet"/>
        <w:tabs>
          <w:tab w:val="clear" w:pos="360"/>
          <w:tab w:val="num" w:pos="720"/>
        </w:tabs>
        <w:ind w:left="720"/>
      </w:pPr>
      <w:proofErr w:type="spellStart"/>
      <w:proofErr w:type="gramStart"/>
      <w:r>
        <w:t>slideDown</w:t>
      </w:r>
      <w:proofErr w:type="spellEnd"/>
      <w:r>
        <w:t>(</w:t>
      </w:r>
      <w:proofErr w:type="gramEnd"/>
      <w:r>
        <w:t>) show element sliding down from display=”none” and then it set display = “block”.</w:t>
      </w:r>
      <w:r w:rsidR="002C6EBF">
        <w:t xml:space="preserve"> E.g. $(“h1”</w:t>
      </w:r>
      <w:proofErr w:type="gramStart"/>
      <w:r w:rsidR="002C6EBF">
        <w:t>).</w:t>
      </w:r>
      <w:proofErr w:type="spellStart"/>
      <w:r w:rsidR="002C6EBF">
        <w:t>slideDown</w:t>
      </w:r>
      <w:proofErr w:type="spellEnd"/>
      <w:proofErr w:type="gramEnd"/>
      <w:r w:rsidR="002C6EBF">
        <w:t>(1000, function(){alert(“</w:t>
      </w:r>
      <w:proofErr w:type="spellStart"/>
      <w:r w:rsidR="002C6EBF">
        <w:t>slided</w:t>
      </w:r>
      <w:proofErr w:type="spellEnd"/>
      <w:r w:rsidR="002C6EBF">
        <w:t xml:space="preserve"> down”)}).</w:t>
      </w:r>
    </w:p>
    <w:p w14:paraId="1219E18E" w14:textId="5B31B3A2" w:rsidR="00AD33EF" w:rsidRDefault="00AD33EF" w:rsidP="006D59DA">
      <w:pPr>
        <w:pStyle w:val="ListBullet"/>
        <w:tabs>
          <w:tab w:val="clear" w:pos="360"/>
          <w:tab w:val="num" w:pos="720"/>
        </w:tabs>
        <w:ind w:left="720"/>
      </w:pPr>
      <w:proofErr w:type="spellStart"/>
      <w:proofErr w:type="gramStart"/>
      <w:r>
        <w:t>slideUp</w:t>
      </w:r>
      <w:proofErr w:type="spellEnd"/>
      <w:r>
        <w:t>(</w:t>
      </w:r>
      <w:proofErr w:type="gramEnd"/>
      <w:r>
        <w:t>) shows the displayed element sliding up and then set the display to none.</w:t>
      </w:r>
    </w:p>
    <w:p w14:paraId="76C45ECC" w14:textId="6346D00A" w:rsidR="00BE6C8E" w:rsidRDefault="00BF006C" w:rsidP="0061613D">
      <w:pPr>
        <w:pStyle w:val="ListBullet"/>
        <w:tabs>
          <w:tab w:val="clear" w:pos="360"/>
          <w:tab w:val="num" w:pos="720"/>
        </w:tabs>
        <w:ind w:left="720"/>
      </w:pPr>
      <w:proofErr w:type="spellStart"/>
      <w:proofErr w:type="gramStart"/>
      <w:r>
        <w:t>slideToggle</w:t>
      </w:r>
      <w:proofErr w:type="spellEnd"/>
      <w:r>
        <w:t>(</w:t>
      </w:r>
      <w:proofErr w:type="gramEnd"/>
      <w:r>
        <w:t xml:space="preserve">) toggle the </w:t>
      </w:r>
      <w:proofErr w:type="spellStart"/>
      <w:r>
        <w:t>slideUp</w:t>
      </w:r>
      <w:proofErr w:type="spellEnd"/>
      <w:r>
        <w:t xml:space="preserve"> and </w:t>
      </w:r>
      <w:proofErr w:type="spellStart"/>
      <w:r>
        <w:t>slideDown</w:t>
      </w:r>
      <w:proofErr w:type="spellEnd"/>
      <w:r>
        <w:t>.</w:t>
      </w:r>
    </w:p>
    <w:p w14:paraId="75502781" w14:textId="23E52B82" w:rsidR="00C10418" w:rsidRPr="00827A11" w:rsidRDefault="00827A11" w:rsidP="00C10418">
      <w:pPr>
        <w:pStyle w:val="ListBullet"/>
        <w:numPr>
          <w:ilvl w:val="0"/>
          <w:numId w:val="0"/>
        </w:numPr>
        <w:ind w:left="360" w:hanging="360"/>
        <w:rPr>
          <w:b/>
        </w:rPr>
      </w:pPr>
      <w:r>
        <w:rPr>
          <w:b/>
        </w:rPr>
        <w:t xml:space="preserve">vanilla </w:t>
      </w:r>
      <w:r w:rsidR="00C10418" w:rsidRPr="00827A11">
        <w:rPr>
          <w:b/>
        </w:rPr>
        <w:t>JS functions list:</w:t>
      </w:r>
    </w:p>
    <w:p w14:paraId="22492686" w14:textId="77777777" w:rsidR="00C10418" w:rsidRDefault="00C10418" w:rsidP="00C10418">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lastRenderedPageBreak/>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0247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3B63"/>
    <w:rsid w:val="00003F57"/>
    <w:rsid w:val="00006A1E"/>
    <w:rsid w:val="00007DDA"/>
    <w:rsid w:val="00007F48"/>
    <w:rsid w:val="00014B6D"/>
    <w:rsid w:val="00027F3F"/>
    <w:rsid w:val="00032439"/>
    <w:rsid w:val="00035784"/>
    <w:rsid w:val="00042024"/>
    <w:rsid w:val="000459D8"/>
    <w:rsid w:val="00055293"/>
    <w:rsid w:val="00057A68"/>
    <w:rsid w:val="000608BA"/>
    <w:rsid w:val="00083F2A"/>
    <w:rsid w:val="00084BF1"/>
    <w:rsid w:val="0008509D"/>
    <w:rsid w:val="000870BA"/>
    <w:rsid w:val="000B1ABD"/>
    <w:rsid w:val="000B5F9F"/>
    <w:rsid w:val="000C3903"/>
    <w:rsid w:val="000C57F3"/>
    <w:rsid w:val="000E78E5"/>
    <w:rsid w:val="000F1BA5"/>
    <w:rsid w:val="000F4EF8"/>
    <w:rsid w:val="000F6325"/>
    <w:rsid w:val="000F747F"/>
    <w:rsid w:val="001025C6"/>
    <w:rsid w:val="00110113"/>
    <w:rsid w:val="00113BBC"/>
    <w:rsid w:val="00120E50"/>
    <w:rsid w:val="00123AF5"/>
    <w:rsid w:val="001263B6"/>
    <w:rsid w:val="001278AE"/>
    <w:rsid w:val="00133BA6"/>
    <w:rsid w:val="00134D54"/>
    <w:rsid w:val="00136551"/>
    <w:rsid w:val="0013712C"/>
    <w:rsid w:val="00142F44"/>
    <w:rsid w:val="00145980"/>
    <w:rsid w:val="001468A6"/>
    <w:rsid w:val="0014709B"/>
    <w:rsid w:val="001632E9"/>
    <w:rsid w:val="00166E46"/>
    <w:rsid w:val="00174778"/>
    <w:rsid w:val="00185852"/>
    <w:rsid w:val="001933E4"/>
    <w:rsid w:val="00196880"/>
    <w:rsid w:val="001A698A"/>
    <w:rsid w:val="001A6EE7"/>
    <w:rsid w:val="001C03C8"/>
    <w:rsid w:val="001C14BD"/>
    <w:rsid w:val="001C1950"/>
    <w:rsid w:val="001D1890"/>
    <w:rsid w:val="001D3B8E"/>
    <w:rsid w:val="001D4055"/>
    <w:rsid w:val="001E4933"/>
    <w:rsid w:val="001E56B8"/>
    <w:rsid w:val="001F1F41"/>
    <w:rsid w:val="001F3AF5"/>
    <w:rsid w:val="002025A3"/>
    <w:rsid w:val="00205813"/>
    <w:rsid w:val="00211A3E"/>
    <w:rsid w:val="00221C53"/>
    <w:rsid w:val="00225BF6"/>
    <w:rsid w:val="002401D1"/>
    <w:rsid w:val="00243C04"/>
    <w:rsid w:val="002543BA"/>
    <w:rsid w:val="00265445"/>
    <w:rsid w:val="002716DB"/>
    <w:rsid w:val="00280219"/>
    <w:rsid w:val="00280DCF"/>
    <w:rsid w:val="00294736"/>
    <w:rsid w:val="002A0FAA"/>
    <w:rsid w:val="002A33BC"/>
    <w:rsid w:val="002A44AC"/>
    <w:rsid w:val="002A7B97"/>
    <w:rsid w:val="002A7C38"/>
    <w:rsid w:val="002B3480"/>
    <w:rsid w:val="002B46AD"/>
    <w:rsid w:val="002C0E7F"/>
    <w:rsid w:val="002C117C"/>
    <w:rsid w:val="002C1937"/>
    <w:rsid w:val="002C3DD6"/>
    <w:rsid w:val="002C5E71"/>
    <w:rsid w:val="002C6EBF"/>
    <w:rsid w:val="002D2F7C"/>
    <w:rsid w:val="002E0460"/>
    <w:rsid w:val="002E42E7"/>
    <w:rsid w:val="002E7EA6"/>
    <w:rsid w:val="002F0AE5"/>
    <w:rsid w:val="002F6B61"/>
    <w:rsid w:val="002F7CC1"/>
    <w:rsid w:val="00302044"/>
    <w:rsid w:val="0030413C"/>
    <w:rsid w:val="003075FC"/>
    <w:rsid w:val="0031356B"/>
    <w:rsid w:val="0031432D"/>
    <w:rsid w:val="003152E2"/>
    <w:rsid w:val="003173C2"/>
    <w:rsid w:val="00320015"/>
    <w:rsid w:val="00340799"/>
    <w:rsid w:val="00340AE4"/>
    <w:rsid w:val="00351341"/>
    <w:rsid w:val="00355C0B"/>
    <w:rsid w:val="0036532C"/>
    <w:rsid w:val="00373FCF"/>
    <w:rsid w:val="00375073"/>
    <w:rsid w:val="00380470"/>
    <w:rsid w:val="003833B4"/>
    <w:rsid w:val="00385596"/>
    <w:rsid w:val="0039274A"/>
    <w:rsid w:val="00395700"/>
    <w:rsid w:val="00397CCD"/>
    <w:rsid w:val="003B4AD6"/>
    <w:rsid w:val="003B7B68"/>
    <w:rsid w:val="003D031A"/>
    <w:rsid w:val="003D04EB"/>
    <w:rsid w:val="003D1614"/>
    <w:rsid w:val="003D2450"/>
    <w:rsid w:val="003D4C67"/>
    <w:rsid w:val="003D4C92"/>
    <w:rsid w:val="003E1987"/>
    <w:rsid w:val="003E3E51"/>
    <w:rsid w:val="003F1569"/>
    <w:rsid w:val="003F75C3"/>
    <w:rsid w:val="0040742A"/>
    <w:rsid w:val="004079E7"/>
    <w:rsid w:val="00412BA9"/>
    <w:rsid w:val="004177C7"/>
    <w:rsid w:val="00421B27"/>
    <w:rsid w:val="004279AB"/>
    <w:rsid w:val="00430132"/>
    <w:rsid w:val="00435B88"/>
    <w:rsid w:val="0044376F"/>
    <w:rsid w:val="00447049"/>
    <w:rsid w:val="0045564C"/>
    <w:rsid w:val="00461A73"/>
    <w:rsid w:val="004622EA"/>
    <w:rsid w:val="00462B95"/>
    <w:rsid w:val="00465C46"/>
    <w:rsid w:val="004674C4"/>
    <w:rsid w:val="004736D9"/>
    <w:rsid w:val="00480DAE"/>
    <w:rsid w:val="00481858"/>
    <w:rsid w:val="004836BD"/>
    <w:rsid w:val="00485BBB"/>
    <w:rsid w:val="00487663"/>
    <w:rsid w:val="004900E8"/>
    <w:rsid w:val="004A4A42"/>
    <w:rsid w:val="004B225F"/>
    <w:rsid w:val="004B2FE3"/>
    <w:rsid w:val="004D1613"/>
    <w:rsid w:val="004D555E"/>
    <w:rsid w:val="004D78BB"/>
    <w:rsid w:val="004E0BE9"/>
    <w:rsid w:val="004F377E"/>
    <w:rsid w:val="004F6133"/>
    <w:rsid w:val="004F71D6"/>
    <w:rsid w:val="00500AFF"/>
    <w:rsid w:val="0052498B"/>
    <w:rsid w:val="00524CBE"/>
    <w:rsid w:val="00526744"/>
    <w:rsid w:val="00526DC9"/>
    <w:rsid w:val="00537B24"/>
    <w:rsid w:val="005446C5"/>
    <w:rsid w:val="005459E9"/>
    <w:rsid w:val="00546A79"/>
    <w:rsid w:val="00554AD8"/>
    <w:rsid w:val="00560EB6"/>
    <w:rsid w:val="00561E88"/>
    <w:rsid w:val="00562396"/>
    <w:rsid w:val="00565567"/>
    <w:rsid w:val="00565A51"/>
    <w:rsid w:val="00572A98"/>
    <w:rsid w:val="00574C7F"/>
    <w:rsid w:val="00581EE9"/>
    <w:rsid w:val="00590FCD"/>
    <w:rsid w:val="00591FB8"/>
    <w:rsid w:val="00595B51"/>
    <w:rsid w:val="005966DF"/>
    <w:rsid w:val="005A498B"/>
    <w:rsid w:val="005B20D1"/>
    <w:rsid w:val="005B234A"/>
    <w:rsid w:val="005C456E"/>
    <w:rsid w:val="005C5194"/>
    <w:rsid w:val="005D124D"/>
    <w:rsid w:val="005D1544"/>
    <w:rsid w:val="005D194B"/>
    <w:rsid w:val="005E4CE0"/>
    <w:rsid w:val="005E5E9E"/>
    <w:rsid w:val="005F3947"/>
    <w:rsid w:val="005F7F5E"/>
    <w:rsid w:val="006064C1"/>
    <w:rsid w:val="00606749"/>
    <w:rsid w:val="00610DE2"/>
    <w:rsid w:val="00613E7D"/>
    <w:rsid w:val="0061613D"/>
    <w:rsid w:val="00623F7B"/>
    <w:rsid w:val="00634900"/>
    <w:rsid w:val="006407FA"/>
    <w:rsid w:val="006421A7"/>
    <w:rsid w:val="006477B1"/>
    <w:rsid w:val="00650037"/>
    <w:rsid w:val="00652F35"/>
    <w:rsid w:val="00657B7D"/>
    <w:rsid w:val="0066317C"/>
    <w:rsid w:val="00665553"/>
    <w:rsid w:val="0067152D"/>
    <w:rsid w:val="0067765B"/>
    <w:rsid w:val="00692F06"/>
    <w:rsid w:val="0069708F"/>
    <w:rsid w:val="00697B44"/>
    <w:rsid w:val="006B0F27"/>
    <w:rsid w:val="006B1810"/>
    <w:rsid w:val="006B60E4"/>
    <w:rsid w:val="006C5A56"/>
    <w:rsid w:val="006D59DA"/>
    <w:rsid w:val="006D7334"/>
    <w:rsid w:val="006E5C94"/>
    <w:rsid w:val="006E7A3E"/>
    <w:rsid w:val="006E7FF9"/>
    <w:rsid w:val="006F63B3"/>
    <w:rsid w:val="006F7E8D"/>
    <w:rsid w:val="00704173"/>
    <w:rsid w:val="0071329D"/>
    <w:rsid w:val="007156BA"/>
    <w:rsid w:val="007156E4"/>
    <w:rsid w:val="00715715"/>
    <w:rsid w:val="00724CB5"/>
    <w:rsid w:val="007419B7"/>
    <w:rsid w:val="00745C78"/>
    <w:rsid w:val="007461B0"/>
    <w:rsid w:val="007549EA"/>
    <w:rsid w:val="0076251D"/>
    <w:rsid w:val="00763141"/>
    <w:rsid w:val="00772ED1"/>
    <w:rsid w:val="0077357D"/>
    <w:rsid w:val="00782013"/>
    <w:rsid w:val="0078260B"/>
    <w:rsid w:val="007915D3"/>
    <w:rsid w:val="007916E1"/>
    <w:rsid w:val="00796989"/>
    <w:rsid w:val="007975F5"/>
    <w:rsid w:val="007A075A"/>
    <w:rsid w:val="007A16AD"/>
    <w:rsid w:val="007A1714"/>
    <w:rsid w:val="007B0397"/>
    <w:rsid w:val="007B3110"/>
    <w:rsid w:val="007B3467"/>
    <w:rsid w:val="007B44A0"/>
    <w:rsid w:val="007B51A6"/>
    <w:rsid w:val="007B7402"/>
    <w:rsid w:val="007C1DAD"/>
    <w:rsid w:val="007C37A1"/>
    <w:rsid w:val="007E35C1"/>
    <w:rsid w:val="007E66DA"/>
    <w:rsid w:val="007E70F6"/>
    <w:rsid w:val="007E7F75"/>
    <w:rsid w:val="007F16A4"/>
    <w:rsid w:val="008009FD"/>
    <w:rsid w:val="00802B50"/>
    <w:rsid w:val="0081349D"/>
    <w:rsid w:val="008165E7"/>
    <w:rsid w:val="00816800"/>
    <w:rsid w:val="00824D1E"/>
    <w:rsid w:val="008265E3"/>
    <w:rsid w:val="0082703E"/>
    <w:rsid w:val="008274C8"/>
    <w:rsid w:val="00827A11"/>
    <w:rsid w:val="00832EFB"/>
    <w:rsid w:val="00835D0C"/>
    <w:rsid w:val="008470C8"/>
    <w:rsid w:val="008733A1"/>
    <w:rsid w:val="0087425C"/>
    <w:rsid w:val="00876186"/>
    <w:rsid w:val="0087743B"/>
    <w:rsid w:val="00882EC7"/>
    <w:rsid w:val="00884D5D"/>
    <w:rsid w:val="00887E0C"/>
    <w:rsid w:val="00896794"/>
    <w:rsid w:val="008A2B99"/>
    <w:rsid w:val="008A480E"/>
    <w:rsid w:val="008A5A92"/>
    <w:rsid w:val="008B3763"/>
    <w:rsid w:val="008B4286"/>
    <w:rsid w:val="008C198F"/>
    <w:rsid w:val="008C230B"/>
    <w:rsid w:val="008D4B86"/>
    <w:rsid w:val="008F14DF"/>
    <w:rsid w:val="008F23BD"/>
    <w:rsid w:val="00900360"/>
    <w:rsid w:val="009069BA"/>
    <w:rsid w:val="00912DD5"/>
    <w:rsid w:val="00917E9F"/>
    <w:rsid w:val="00924547"/>
    <w:rsid w:val="009424DF"/>
    <w:rsid w:val="00946B3A"/>
    <w:rsid w:val="00967937"/>
    <w:rsid w:val="00980BCE"/>
    <w:rsid w:val="00983500"/>
    <w:rsid w:val="00991569"/>
    <w:rsid w:val="009940F0"/>
    <w:rsid w:val="009A00A4"/>
    <w:rsid w:val="009A4E80"/>
    <w:rsid w:val="009A75B3"/>
    <w:rsid w:val="009B5220"/>
    <w:rsid w:val="009B52DE"/>
    <w:rsid w:val="009B7F6F"/>
    <w:rsid w:val="009C2636"/>
    <w:rsid w:val="009C5259"/>
    <w:rsid w:val="009D0E79"/>
    <w:rsid w:val="009D43CC"/>
    <w:rsid w:val="009D6A89"/>
    <w:rsid w:val="009D7CFA"/>
    <w:rsid w:val="009E2D60"/>
    <w:rsid w:val="009E373C"/>
    <w:rsid w:val="009E48B3"/>
    <w:rsid w:val="009E49D7"/>
    <w:rsid w:val="009F0DAB"/>
    <w:rsid w:val="009F565C"/>
    <w:rsid w:val="00A049AF"/>
    <w:rsid w:val="00A06147"/>
    <w:rsid w:val="00A12B47"/>
    <w:rsid w:val="00A13E98"/>
    <w:rsid w:val="00A165E7"/>
    <w:rsid w:val="00A2133A"/>
    <w:rsid w:val="00A23A36"/>
    <w:rsid w:val="00A33476"/>
    <w:rsid w:val="00A335F3"/>
    <w:rsid w:val="00A35062"/>
    <w:rsid w:val="00A410F8"/>
    <w:rsid w:val="00A41684"/>
    <w:rsid w:val="00A446D0"/>
    <w:rsid w:val="00A4771A"/>
    <w:rsid w:val="00A61CAE"/>
    <w:rsid w:val="00A62357"/>
    <w:rsid w:val="00A67623"/>
    <w:rsid w:val="00A6785C"/>
    <w:rsid w:val="00A838AC"/>
    <w:rsid w:val="00A838B1"/>
    <w:rsid w:val="00A85459"/>
    <w:rsid w:val="00A85FD5"/>
    <w:rsid w:val="00A87842"/>
    <w:rsid w:val="00A94904"/>
    <w:rsid w:val="00A95A47"/>
    <w:rsid w:val="00AA6938"/>
    <w:rsid w:val="00AB2DB2"/>
    <w:rsid w:val="00AC1BFE"/>
    <w:rsid w:val="00AD32DD"/>
    <w:rsid w:val="00AD33EF"/>
    <w:rsid w:val="00AD59AA"/>
    <w:rsid w:val="00AE12A7"/>
    <w:rsid w:val="00AE1705"/>
    <w:rsid w:val="00AE209B"/>
    <w:rsid w:val="00AE46B0"/>
    <w:rsid w:val="00AE7F86"/>
    <w:rsid w:val="00AF2F83"/>
    <w:rsid w:val="00AF4AFC"/>
    <w:rsid w:val="00AF6BDA"/>
    <w:rsid w:val="00B02ADE"/>
    <w:rsid w:val="00B152C6"/>
    <w:rsid w:val="00B16033"/>
    <w:rsid w:val="00B16C7E"/>
    <w:rsid w:val="00B21658"/>
    <w:rsid w:val="00B2174F"/>
    <w:rsid w:val="00B268BB"/>
    <w:rsid w:val="00B40614"/>
    <w:rsid w:val="00B42BE7"/>
    <w:rsid w:val="00B44AB7"/>
    <w:rsid w:val="00B519A2"/>
    <w:rsid w:val="00B57DD3"/>
    <w:rsid w:val="00B71BEF"/>
    <w:rsid w:val="00B733D7"/>
    <w:rsid w:val="00B741D9"/>
    <w:rsid w:val="00B82A95"/>
    <w:rsid w:val="00B84148"/>
    <w:rsid w:val="00B8498C"/>
    <w:rsid w:val="00B866BC"/>
    <w:rsid w:val="00B86764"/>
    <w:rsid w:val="00B95F81"/>
    <w:rsid w:val="00BA046B"/>
    <w:rsid w:val="00BA69E3"/>
    <w:rsid w:val="00BB205B"/>
    <w:rsid w:val="00BC6870"/>
    <w:rsid w:val="00BE559F"/>
    <w:rsid w:val="00BE5B0C"/>
    <w:rsid w:val="00BE65F9"/>
    <w:rsid w:val="00BE6C8E"/>
    <w:rsid w:val="00BE7F02"/>
    <w:rsid w:val="00BF006C"/>
    <w:rsid w:val="00BF2450"/>
    <w:rsid w:val="00C03395"/>
    <w:rsid w:val="00C048B8"/>
    <w:rsid w:val="00C10418"/>
    <w:rsid w:val="00C317E8"/>
    <w:rsid w:val="00C325CF"/>
    <w:rsid w:val="00C37CBB"/>
    <w:rsid w:val="00C436C5"/>
    <w:rsid w:val="00C439B2"/>
    <w:rsid w:val="00C5053D"/>
    <w:rsid w:val="00C50C7D"/>
    <w:rsid w:val="00C5546E"/>
    <w:rsid w:val="00C616D6"/>
    <w:rsid w:val="00C711C6"/>
    <w:rsid w:val="00C82472"/>
    <w:rsid w:val="00C86102"/>
    <w:rsid w:val="00C91985"/>
    <w:rsid w:val="00C94C1E"/>
    <w:rsid w:val="00C96D01"/>
    <w:rsid w:val="00C978A8"/>
    <w:rsid w:val="00CA3ADD"/>
    <w:rsid w:val="00CA723A"/>
    <w:rsid w:val="00CB0230"/>
    <w:rsid w:val="00CB487C"/>
    <w:rsid w:val="00CC01A1"/>
    <w:rsid w:val="00CD113E"/>
    <w:rsid w:val="00CD15AA"/>
    <w:rsid w:val="00CD5E06"/>
    <w:rsid w:val="00CE760A"/>
    <w:rsid w:val="00CF2E72"/>
    <w:rsid w:val="00D05A43"/>
    <w:rsid w:val="00D05F36"/>
    <w:rsid w:val="00D11B45"/>
    <w:rsid w:val="00D243E5"/>
    <w:rsid w:val="00D40CC9"/>
    <w:rsid w:val="00D41F1E"/>
    <w:rsid w:val="00D4344E"/>
    <w:rsid w:val="00D437A3"/>
    <w:rsid w:val="00D60A4E"/>
    <w:rsid w:val="00D61AEF"/>
    <w:rsid w:val="00D61BAB"/>
    <w:rsid w:val="00D6731D"/>
    <w:rsid w:val="00D8644A"/>
    <w:rsid w:val="00D954B2"/>
    <w:rsid w:val="00D967B7"/>
    <w:rsid w:val="00DA2D28"/>
    <w:rsid w:val="00DA6D98"/>
    <w:rsid w:val="00DB6EC9"/>
    <w:rsid w:val="00DC6576"/>
    <w:rsid w:val="00DC710E"/>
    <w:rsid w:val="00DD34BD"/>
    <w:rsid w:val="00DE2070"/>
    <w:rsid w:val="00DF10CC"/>
    <w:rsid w:val="00DF1F1C"/>
    <w:rsid w:val="00DF74B6"/>
    <w:rsid w:val="00E0052E"/>
    <w:rsid w:val="00E00849"/>
    <w:rsid w:val="00E10927"/>
    <w:rsid w:val="00E1538A"/>
    <w:rsid w:val="00E15AA7"/>
    <w:rsid w:val="00E22267"/>
    <w:rsid w:val="00E2440C"/>
    <w:rsid w:val="00E26791"/>
    <w:rsid w:val="00E27D45"/>
    <w:rsid w:val="00E506DC"/>
    <w:rsid w:val="00E54E01"/>
    <w:rsid w:val="00E66482"/>
    <w:rsid w:val="00E66AA9"/>
    <w:rsid w:val="00E67670"/>
    <w:rsid w:val="00E7267F"/>
    <w:rsid w:val="00E808D8"/>
    <w:rsid w:val="00E8264D"/>
    <w:rsid w:val="00E85063"/>
    <w:rsid w:val="00E978F1"/>
    <w:rsid w:val="00EB4253"/>
    <w:rsid w:val="00EB6C45"/>
    <w:rsid w:val="00EC172E"/>
    <w:rsid w:val="00EC63B9"/>
    <w:rsid w:val="00EC7136"/>
    <w:rsid w:val="00ED0A20"/>
    <w:rsid w:val="00ED7187"/>
    <w:rsid w:val="00EE252C"/>
    <w:rsid w:val="00EE57E8"/>
    <w:rsid w:val="00EE5EDD"/>
    <w:rsid w:val="00EE6917"/>
    <w:rsid w:val="00EE783F"/>
    <w:rsid w:val="00F057DD"/>
    <w:rsid w:val="00F111E1"/>
    <w:rsid w:val="00F141F5"/>
    <w:rsid w:val="00F24416"/>
    <w:rsid w:val="00F2545E"/>
    <w:rsid w:val="00F269E3"/>
    <w:rsid w:val="00F32BBF"/>
    <w:rsid w:val="00F36055"/>
    <w:rsid w:val="00F42635"/>
    <w:rsid w:val="00F53ED5"/>
    <w:rsid w:val="00F5601D"/>
    <w:rsid w:val="00F570DC"/>
    <w:rsid w:val="00F63BD6"/>
    <w:rsid w:val="00F662DD"/>
    <w:rsid w:val="00F72359"/>
    <w:rsid w:val="00F72810"/>
    <w:rsid w:val="00F73F03"/>
    <w:rsid w:val="00F76C14"/>
    <w:rsid w:val="00F83AC1"/>
    <w:rsid w:val="00F87B10"/>
    <w:rsid w:val="00FA37B1"/>
    <w:rsid w:val="00FA7209"/>
    <w:rsid w:val="00FC5544"/>
    <w:rsid w:val="00FD2CB6"/>
    <w:rsid w:val="00FD3BD3"/>
    <w:rsid w:val="00FD5ED4"/>
    <w:rsid w:val="00FF2CE3"/>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32233</TotalTime>
  <Pages>14</Pages>
  <Words>4516</Words>
  <Characters>25744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418</cp:revision>
  <dcterms:created xsi:type="dcterms:W3CDTF">2019-05-06T21:05:00Z</dcterms:created>
  <dcterms:modified xsi:type="dcterms:W3CDTF">2019-06-03T22:05:00Z</dcterms:modified>
</cp:coreProperties>
</file>