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2CF5A3" w14:textId="04AA8075" w:rsidR="0081678E" w:rsidRPr="00DE7EA2" w:rsidRDefault="006F153F" w:rsidP="0081678E">
      <w:pPr>
        <w:spacing w:after="0" w:line="240" w:lineRule="auto"/>
        <w:jc w:val="center"/>
        <w:rPr>
          <w:rFonts w:ascii="Arial" w:eastAsia="Times New Roman" w:hAnsi="Arial" w:cs="Arial"/>
          <w:b/>
          <w:sz w:val="28"/>
          <w:szCs w:val="28"/>
        </w:rPr>
      </w:pPr>
      <w:r w:rsidRPr="006F153F">
        <w:rPr>
          <w:rFonts w:ascii="Arial" w:eastAsia="Times New Roman" w:hAnsi="Arial" w:cs="Arial"/>
          <w:b/>
          <w:sz w:val="28"/>
          <w:szCs w:val="28"/>
        </w:rPr>
        <w:t>Explainable Artificial Intelligence for Financial Fraud Detection and Risk Scoring</w:t>
      </w:r>
    </w:p>
    <w:p w14:paraId="44D84CC6" w14:textId="621DD5DB" w:rsidR="0081678E" w:rsidRDefault="006F153F" w:rsidP="0081678E">
      <w:pPr>
        <w:spacing w:after="0" w:line="240" w:lineRule="auto"/>
        <w:jc w:val="center"/>
        <w:rPr>
          <w:rFonts w:ascii="Times New Roman" w:eastAsia="Times New Roman" w:hAnsi="Times New Roman" w:cs="Times New Roman"/>
          <w:i/>
        </w:rPr>
      </w:pPr>
      <w:r>
        <w:rPr>
          <w:rFonts w:ascii="Times New Roman" w:eastAsia="Times New Roman" w:hAnsi="Times New Roman" w:cs="Times New Roman"/>
          <w:i/>
        </w:rPr>
        <w:t xml:space="preserve">Muhammad Fahad Farooq </w:t>
      </w:r>
      <w:r w:rsidR="00E35BED">
        <w:rPr>
          <w:rFonts w:ascii="Times New Roman" w:eastAsia="Times New Roman" w:hAnsi="Times New Roman" w:cs="Times New Roman"/>
          <w:i/>
        </w:rPr>
        <w:t>(</w:t>
      </w:r>
      <w:r w:rsidR="0081678E" w:rsidRPr="00F83478">
        <w:rPr>
          <w:rFonts w:ascii="Times New Roman" w:eastAsia="Times New Roman" w:hAnsi="Times New Roman" w:cs="Times New Roman"/>
          <w:i/>
        </w:rPr>
        <w:t>P</w:t>
      </w:r>
      <w:r>
        <w:rPr>
          <w:rFonts w:ascii="Times New Roman" w:eastAsia="Times New Roman" w:hAnsi="Times New Roman" w:cs="Times New Roman"/>
          <w:i/>
        </w:rPr>
        <w:t>2902499</w:t>
      </w:r>
      <w:r w:rsidR="00425478">
        <w:t>@</w:t>
      </w:r>
      <w:r w:rsidR="00E35BED" w:rsidRPr="00425478">
        <w:rPr>
          <w:rFonts w:ascii="Times New Roman" w:eastAsia="Times New Roman" w:hAnsi="Times New Roman" w:cs="Times New Roman"/>
          <w:i/>
        </w:rPr>
        <w:t>my365.dmu.ac.u</w:t>
      </w:r>
      <w:r w:rsidR="00E35BED">
        <w:rPr>
          <w:rFonts w:ascii="Times New Roman" w:eastAsia="Times New Roman" w:hAnsi="Times New Roman" w:cs="Times New Roman"/>
          <w:i/>
        </w:rPr>
        <w:t>)</w:t>
      </w:r>
    </w:p>
    <w:p w14:paraId="6D4903A9" w14:textId="661AE048" w:rsidR="00E35BED" w:rsidRPr="00F83478" w:rsidRDefault="00E35BED" w:rsidP="0081678E">
      <w:pPr>
        <w:spacing w:after="0" w:line="240" w:lineRule="auto"/>
        <w:jc w:val="center"/>
        <w:rPr>
          <w:rFonts w:ascii="Times New Roman" w:eastAsia="Times New Roman" w:hAnsi="Times New Roman" w:cs="Times New Roman"/>
          <w:i/>
        </w:rPr>
      </w:pPr>
      <w:r>
        <w:rPr>
          <w:rFonts w:ascii="Times New Roman" w:eastAsia="Times New Roman" w:hAnsi="Times New Roman" w:cs="Times New Roman"/>
          <w:i/>
        </w:rPr>
        <w:t xml:space="preserve">Supervisor: </w:t>
      </w:r>
      <w:r w:rsidR="00CA51B4">
        <w:rPr>
          <w:rFonts w:ascii="Times New Roman" w:eastAsia="Times New Roman" w:hAnsi="Times New Roman" w:cs="Times New Roman"/>
          <w:i/>
        </w:rPr>
        <w:t xml:space="preserve">Taha </w:t>
      </w:r>
      <w:proofErr w:type="spellStart"/>
      <w:r w:rsidR="00CA51B4">
        <w:rPr>
          <w:rFonts w:ascii="Times New Roman" w:eastAsia="Times New Roman" w:hAnsi="Times New Roman" w:cs="Times New Roman"/>
          <w:i/>
        </w:rPr>
        <w:t>Raseem</w:t>
      </w:r>
      <w:proofErr w:type="spellEnd"/>
    </w:p>
    <w:p w14:paraId="39062A9C" w14:textId="135DC83E" w:rsidR="0081678E" w:rsidRPr="00F83478" w:rsidRDefault="0081678E" w:rsidP="0081678E">
      <w:pPr>
        <w:spacing w:after="0" w:line="240" w:lineRule="auto"/>
        <w:jc w:val="center"/>
        <w:rPr>
          <w:rFonts w:ascii="Times New Roman" w:eastAsia="Times New Roman" w:hAnsi="Times New Roman" w:cs="Times New Roman"/>
          <w:i/>
        </w:rPr>
      </w:pPr>
      <w:r w:rsidRPr="00F83478">
        <w:rPr>
          <w:rFonts w:ascii="Times New Roman" w:eastAsia="Times New Roman" w:hAnsi="Times New Roman" w:cs="Times New Roman"/>
          <w:i/>
        </w:rPr>
        <w:t>De Montfort University</w:t>
      </w:r>
      <w:r w:rsidR="00E35BED">
        <w:rPr>
          <w:rFonts w:ascii="Times New Roman" w:eastAsia="Times New Roman" w:hAnsi="Times New Roman" w:cs="Times New Roman"/>
          <w:i/>
        </w:rPr>
        <w:t>, Leicester, UK</w:t>
      </w:r>
    </w:p>
    <w:p w14:paraId="3C9D84FA" w14:textId="77777777" w:rsidR="0081678E" w:rsidRDefault="0081678E" w:rsidP="0081678E">
      <w:pPr>
        <w:spacing w:after="0" w:line="240" w:lineRule="auto"/>
        <w:rPr>
          <w:rFonts w:ascii="Times New Roman" w:eastAsia="Times New Roman" w:hAnsi="Times New Roman" w:cs="Times New Roman"/>
          <w:b/>
          <w:sz w:val="24"/>
          <w:szCs w:val="24"/>
        </w:rPr>
      </w:pPr>
    </w:p>
    <w:p w14:paraId="020350A7" w14:textId="77777777" w:rsidR="0081678E" w:rsidRDefault="0081678E" w:rsidP="0081678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w:t>
      </w:r>
    </w:p>
    <w:p w14:paraId="2A080324" w14:textId="30CE4475" w:rsidR="00B82F37" w:rsidRPr="00B82F37" w:rsidRDefault="00B82F37" w:rsidP="00B82F37">
      <w:pPr>
        <w:spacing w:after="0" w:line="240" w:lineRule="auto"/>
        <w:rPr>
          <w:rFonts w:ascii="Times New Roman" w:hAnsi="Times New Roman" w:cs="Times New Roman"/>
          <w:sz w:val="24"/>
          <w:szCs w:val="24"/>
        </w:rPr>
      </w:pPr>
      <w:r>
        <w:rPr>
          <w:rFonts w:ascii="Times New Roman" w:hAnsi="Times New Roman" w:cs="Times New Roman"/>
          <w:sz w:val="24"/>
          <w:szCs w:val="24"/>
        </w:rPr>
        <w:t>F</w:t>
      </w:r>
      <w:r w:rsidRPr="00B82F37">
        <w:rPr>
          <w:rFonts w:ascii="Times New Roman" w:hAnsi="Times New Roman" w:cs="Times New Roman"/>
          <w:sz w:val="24"/>
          <w:szCs w:val="24"/>
        </w:rPr>
        <w:t xml:space="preserve">inancial fraud has become a significant challenge for financial institutions as the volume of digital transactions continues to increase worldwide. Fraudulent activities such as </w:t>
      </w:r>
      <w:r w:rsidRPr="00B82F37">
        <w:rPr>
          <w:rFonts w:ascii="Times New Roman" w:hAnsi="Times New Roman" w:cs="Times New Roman"/>
          <w:sz w:val="24"/>
          <w:szCs w:val="24"/>
        </w:rPr>
        <w:t>unauthorized</w:t>
      </w:r>
      <w:r w:rsidRPr="00B82F37">
        <w:rPr>
          <w:rFonts w:ascii="Times New Roman" w:hAnsi="Times New Roman" w:cs="Times New Roman"/>
          <w:sz w:val="24"/>
          <w:szCs w:val="24"/>
        </w:rPr>
        <w:t xml:space="preserve"> credit card transactions can result in substantial financial losses and undermine consumer trust in digital payment systems. Traditional rule-based fraud detection systems often struggle to detect complex and evolving fraud patterns. As a result, financial </w:t>
      </w:r>
      <w:r w:rsidRPr="00B82F37">
        <w:rPr>
          <w:rFonts w:ascii="Times New Roman" w:hAnsi="Times New Roman" w:cs="Times New Roman"/>
          <w:sz w:val="24"/>
          <w:szCs w:val="24"/>
        </w:rPr>
        <w:t>organizations</w:t>
      </w:r>
      <w:r w:rsidRPr="00B82F37">
        <w:rPr>
          <w:rFonts w:ascii="Times New Roman" w:hAnsi="Times New Roman" w:cs="Times New Roman"/>
          <w:sz w:val="24"/>
          <w:szCs w:val="24"/>
        </w:rPr>
        <w:t xml:space="preserve"> are increasingly adopting machine learning techniques to identify suspicious transactions automatically.</w:t>
      </w:r>
    </w:p>
    <w:p w14:paraId="106D52C6" w14:textId="77777777" w:rsidR="00B82F37" w:rsidRPr="00B82F37" w:rsidRDefault="00B82F37" w:rsidP="00B82F37">
      <w:pPr>
        <w:spacing w:after="0" w:line="240" w:lineRule="auto"/>
        <w:rPr>
          <w:rFonts w:ascii="Times New Roman" w:hAnsi="Times New Roman" w:cs="Times New Roman"/>
          <w:sz w:val="24"/>
          <w:szCs w:val="24"/>
        </w:rPr>
      </w:pPr>
    </w:p>
    <w:p w14:paraId="4D0D2F79" w14:textId="77777777" w:rsidR="00B82F37" w:rsidRPr="00B82F37" w:rsidRDefault="00B82F37" w:rsidP="00B82F37">
      <w:pPr>
        <w:spacing w:after="0" w:line="240" w:lineRule="auto"/>
        <w:rPr>
          <w:rFonts w:ascii="Times New Roman" w:hAnsi="Times New Roman" w:cs="Times New Roman"/>
          <w:sz w:val="24"/>
          <w:szCs w:val="24"/>
        </w:rPr>
      </w:pPr>
      <w:r w:rsidRPr="00B82F37">
        <w:rPr>
          <w:rFonts w:ascii="Times New Roman" w:hAnsi="Times New Roman" w:cs="Times New Roman"/>
          <w:sz w:val="24"/>
          <w:szCs w:val="24"/>
        </w:rPr>
        <w:t>While machine learning models can achieve high predictive accuracy, many of these models operate as “black boxes,” meaning their decision-making processes are difficult to interpret. In the financial sector, however, interpretability is critical. Fraud analysts and regulatory authorities require transparent systems that explain why a transaction has been flagged as suspicious. Explainable Artificial Intelligence (XAI) has therefore emerged as an important research area, enabling machine learning models to provide interpretable insights into their predictions.</w:t>
      </w:r>
    </w:p>
    <w:p w14:paraId="0DE321FB" w14:textId="77777777" w:rsidR="00B82F37" w:rsidRPr="00B82F37" w:rsidRDefault="00B82F37" w:rsidP="00B82F37">
      <w:pPr>
        <w:spacing w:after="0" w:line="240" w:lineRule="auto"/>
        <w:rPr>
          <w:rFonts w:ascii="Times New Roman" w:hAnsi="Times New Roman" w:cs="Times New Roman"/>
          <w:sz w:val="24"/>
          <w:szCs w:val="24"/>
        </w:rPr>
      </w:pPr>
    </w:p>
    <w:p w14:paraId="472F6913" w14:textId="5D9B58AC" w:rsidR="0081678E" w:rsidRDefault="00B82F37" w:rsidP="00B82F37">
      <w:pPr>
        <w:spacing w:after="0" w:line="240" w:lineRule="auto"/>
        <w:rPr>
          <w:rFonts w:ascii="Times New Roman" w:hAnsi="Times New Roman" w:cs="Times New Roman"/>
          <w:sz w:val="24"/>
          <w:szCs w:val="24"/>
        </w:rPr>
      </w:pPr>
      <w:r w:rsidRPr="00B82F37">
        <w:rPr>
          <w:rFonts w:ascii="Times New Roman" w:hAnsi="Times New Roman" w:cs="Times New Roman"/>
          <w:sz w:val="24"/>
          <w:szCs w:val="24"/>
        </w:rPr>
        <w:t xml:space="preserve">This project aims to develop a machine learning-based fraud detection system and integrate explainable AI techniques to provide meaningful interpretations of model predictions. The study will also explore how </w:t>
      </w:r>
      <w:proofErr w:type="spellStart"/>
      <w:r w:rsidRPr="00B82F37">
        <w:rPr>
          <w:rFonts w:ascii="Times New Roman" w:hAnsi="Times New Roman" w:cs="Times New Roman"/>
          <w:sz w:val="24"/>
          <w:szCs w:val="24"/>
        </w:rPr>
        <w:t>explainability</w:t>
      </w:r>
      <w:proofErr w:type="spellEnd"/>
      <w:r w:rsidRPr="00B82F37">
        <w:rPr>
          <w:rFonts w:ascii="Times New Roman" w:hAnsi="Times New Roman" w:cs="Times New Roman"/>
          <w:sz w:val="24"/>
          <w:szCs w:val="24"/>
        </w:rPr>
        <w:t xml:space="preserve"> can improve trust, transparency, and decision-making in fraud detection systems.</w:t>
      </w:r>
    </w:p>
    <w:p w14:paraId="2AE33CA2" w14:textId="77777777" w:rsidR="006F153F" w:rsidRDefault="006F153F" w:rsidP="0081678E">
      <w:pPr>
        <w:spacing w:after="0" w:line="240" w:lineRule="auto"/>
        <w:rPr>
          <w:rFonts w:ascii="Times New Roman" w:eastAsia="Times New Roman" w:hAnsi="Times New Roman" w:cs="Times New Roman"/>
          <w:b/>
          <w:sz w:val="24"/>
          <w:szCs w:val="24"/>
        </w:rPr>
      </w:pPr>
    </w:p>
    <w:p w14:paraId="00DED25A" w14:textId="77777777" w:rsidR="0081678E" w:rsidRDefault="0081678E" w:rsidP="0081678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77B60D09" w14:textId="60A87207" w:rsidR="00B82F37" w:rsidRPr="00B82F37" w:rsidRDefault="00B82F37" w:rsidP="00B82F37">
      <w:pPr>
        <w:spacing w:after="0" w:line="240" w:lineRule="auto"/>
        <w:rPr>
          <w:rFonts w:ascii="Times New Roman" w:eastAsia="Times New Roman" w:hAnsi="Times New Roman" w:cs="Times New Roman"/>
          <w:sz w:val="24"/>
          <w:szCs w:val="24"/>
        </w:rPr>
      </w:pPr>
      <w:r w:rsidRPr="00B82F37">
        <w:rPr>
          <w:rFonts w:ascii="Times New Roman" w:eastAsia="Times New Roman" w:hAnsi="Times New Roman" w:cs="Times New Roman"/>
          <w:sz w:val="24"/>
          <w:szCs w:val="24"/>
        </w:rPr>
        <w:t xml:space="preserve">Credit card fraud detection is widely studied within the field of data analytics due to the highly imbalanced nature of transaction data and the dynamic </w:t>
      </w:r>
      <w:r w:rsidRPr="00B82F37">
        <w:rPr>
          <w:rFonts w:ascii="Times New Roman" w:eastAsia="Times New Roman" w:hAnsi="Times New Roman" w:cs="Times New Roman"/>
          <w:sz w:val="24"/>
          <w:szCs w:val="24"/>
        </w:rPr>
        <w:t>behavior</w:t>
      </w:r>
      <w:r w:rsidRPr="00B82F37">
        <w:rPr>
          <w:rFonts w:ascii="Times New Roman" w:eastAsia="Times New Roman" w:hAnsi="Times New Roman" w:cs="Times New Roman"/>
          <w:sz w:val="24"/>
          <w:szCs w:val="24"/>
        </w:rPr>
        <w:t xml:space="preserve"> of fraudulent activities. Fraudulent transactions typically represent only a very small proportion of the total data, which makes the detection problem particularly challenging for machine learning models.</w:t>
      </w:r>
    </w:p>
    <w:p w14:paraId="1E1EFED8" w14:textId="77777777" w:rsidR="00B82F37" w:rsidRPr="00B82F37" w:rsidRDefault="00B82F37" w:rsidP="00B82F37">
      <w:pPr>
        <w:spacing w:after="0" w:line="240" w:lineRule="auto"/>
        <w:rPr>
          <w:rFonts w:ascii="Times New Roman" w:eastAsia="Times New Roman" w:hAnsi="Times New Roman" w:cs="Times New Roman"/>
          <w:sz w:val="24"/>
          <w:szCs w:val="24"/>
        </w:rPr>
      </w:pPr>
    </w:p>
    <w:p w14:paraId="26235F97" w14:textId="3DFADF23" w:rsidR="00B82F37" w:rsidRPr="00B82F37" w:rsidRDefault="00B82F37" w:rsidP="00B82F37">
      <w:pPr>
        <w:spacing w:after="0" w:line="240" w:lineRule="auto"/>
        <w:rPr>
          <w:rFonts w:ascii="Times New Roman" w:eastAsia="Times New Roman" w:hAnsi="Times New Roman" w:cs="Times New Roman"/>
          <w:sz w:val="24"/>
          <w:szCs w:val="24"/>
        </w:rPr>
      </w:pPr>
      <w:r w:rsidRPr="00B82F37">
        <w:rPr>
          <w:rFonts w:ascii="Times New Roman" w:eastAsia="Times New Roman" w:hAnsi="Times New Roman" w:cs="Times New Roman"/>
          <w:sz w:val="24"/>
          <w:szCs w:val="24"/>
        </w:rPr>
        <w:t xml:space="preserve">The dataset used in this research is the widely </w:t>
      </w:r>
      <w:r w:rsidRPr="00B82F37">
        <w:rPr>
          <w:rFonts w:ascii="Times New Roman" w:eastAsia="Times New Roman" w:hAnsi="Times New Roman" w:cs="Times New Roman"/>
          <w:sz w:val="24"/>
          <w:szCs w:val="24"/>
        </w:rPr>
        <w:t>recognized</w:t>
      </w:r>
      <w:r w:rsidRPr="00B82F37">
        <w:rPr>
          <w:rFonts w:ascii="Times New Roman" w:eastAsia="Times New Roman" w:hAnsi="Times New Roman" w:cs="Times New Roman"/>
          <w:sz w:val="24"/>
          <w:szCs w:val="24"/>
        </w:rPr>
        <w:t xml:space="preserve"> Credit Card Fraud Detection dataset, which contains </w:t>
      </w:r>
      <w:r w:rsidRPr="00B82F37">
        <w:rPr>
          <w:rFonts w:ascii="Times New Roman" w:eastAsia="Times New Roman" w:hAnsi="Times New Roman" w:cs="Times New Roman"/>
          <w:sz w:val="24"/>
          <w:szCs w:val="24"/>
        </w:rPr>
        <w:t>anonymized</w:t>
      </w:r>
      <w:r w:rsidRPr="00B82F37">
        <w:rPr>
          <w:rFonts w:ascii="Times New Roman" w:eastAsia="Times New Roman" w:hAnsi="Times New Roman" w:cs="Times New Roman"/>
          <w:sz w:val="24"/>
          <w:szCs w:val="24"/>
        </w:rPr>
        <w:t xml:space="preserve"> credit card transactions. Most of the variables in the dataset have been transformed using Principal Component Analysis (PCA) to protect sensitive information, while still retaining meaningful statistical patterns.</w:t>
      </w:r>
    </w:p>
    <w:p w14:paraId="3616E365" w14:textId="77777777" w:rsidR="00B82F37" w:rsidRPr="00B82F37" w:rsidRDefault="00B82F37" w:rsidP="00B82F37">
      <w:pPr>
        <w:spacing w:after="0" w:line="240" w:lineRule="auto"/>
        <w:rPr>
          <w:rFonts w:ascii="Times New Roman" w:eastAsia="Times New Roman" w:hAnsi="Times New Roman" w:cs="Times New Roman"/>
          <w:sz w:val="24"/>
          <w:szCs w:val="24"/>
        </w:rPr>
      </w:pPr>
    </w:p>
    <w:p w14:paraId="271E74BB" w14:textId="77777777" w:rsidR="00B82F37" w:rsidRPr="00B82F37" w:rsidRDefault="00B82F37" w:rsidP="00B82F37">
      <w:pPr>
        <w:spacing w:after="0" w:line="240" w:lineRule="auto"/>
        <w:rPr>
          <w:rFonts w:ascii="Times New Roman" w:eastAsia="Times New Roman" w:hAnsi="Times New Roman" w:cs="Times New Roman"/>
          <w:sz w:val="24"/>
          <w:szCs w:val="24"/>
        </w:rPr>
      </w:pPr>
      <w:r w:rsidRPr="00B82F37">
        <w:rPr>
          <w:rFonts w:ascii="Times New Roman" w:eastAsia="Times New Roman" w:hAnsi="Times New Roman" w:cs="Times New Roman"/>
          <w:sz w:val="24"/>
          <w:szCs w:val="24"/>
        </w:rPr>
        <w:t xml:space="preserve">This project will investigate the application of several machine learning algorithms for fraud detection and compare their performance using different evaluation metrics. In addition to building predictive models, the research will apply explainable AI techniques to understand how different features influence model decisions. Two well-known </w:t>
      </w:r>
      <w:proofErr w:type="spellStart"/>
      <w:r w:rsidRPr="00B82F37">
        <w:rPr>
          <w:rFonts w:ascii="Times New Roman" w:eastAsia="Times New Roman" w:hAnsi="Times New Roman" w:cs="Times New Roman"/>
          <w:sz w:val="24"/>
          <w:szCs w:val="24"/>
        </w:rPr>
        <w:t>explainability</w:t>
      </w:r>
      <w:proofErr w:type="spellEnd"/>
      <w:r w:rsidRPr="00B82F37">
        <w:rPr>
          <w:rFonts w:ascii="Times New Roman" w:eastAsia="Times New Roman" w:hAnsi="Times New Roman" w:cs="Times New Roman"/>
          <w:sz w:val="24"/>
          <w:szCs w:val="24"/>
        </w:rPr>
        <w:t xml:space="preserve"> approaches will be used: SHAP (</w:t>
      </w:r>
      <w:proofErr w:type="spellStart"/>
      <w:r w:rsidRPr="00B82F37">
        <w:rPr>
          <w:rFonts w:ascii="Times New Roman" w:eastAsia="Times New Roman" w:hAnsi="Times New Roman" w:cs="Times New Roman"/>
          <w:sz w:val="24"/>
          <w:szCs w:val="24"/>
        </w:rPr>
        <w:t>SHapley</w:t>
      </w:r>
      <w:proofErr w:type="spellEnd"/>
      <w:r w:rsidRPr="00B82F37">
        <w:rPr>
          <w:rFonts w:ascii="Times New Roman" w:eastAsia="Times New Roman" w:hAnsi="Times New Roman" w:cs="Times New Roman"/>
          <w:sz w:val="24"/>
          <w:szCs w:val="24"/>
        </w:rPr>
        <w:t xml:space="preserve"> Additive </w:t>
      </w:r>
      <w:proofErr w:type="spellStart"/>
      <w:r w:rsidRPr="00B82F37">
        <w:rPr>
          <w:rFonts w:ascii="Times New Roman" w:eastAsia="Times New Roman" w:hAnsi="Times New Roman" w:cs="Times New Roman"/>
          <w:sz w:val="24"/>
          <w:szCs w:val="24"/>
        </w:rPr>
        <w:t>exPlanations</w:t>
      </w:r>
      <w:proofErr w:type="spellEnd"/>
      <w:r w:rsidRPr="00B82F37">
        <w:rPr>
          <w:rFonts w:ascii="Times New Roman" w:eastAsia="Times New Roman" w:hAnsi="Times New Roman" w:cs="Times New Roman"/>
          <w:sz w:val="24"/>
          <w:szCs w:val="24"/>
        </w:rPr>
        <w:t>) and LIME (Local Interpretable Model-Agnostic Explanations).</w:t>
      </w:r>
    </w:p>
    <w:p w14:paraId="5670F802" w14:textId="77777777" w:rsidR="00B82F37" w:rsidRPr="00B82F37" w:rsidRDefault="00B82F37" w:rsidP="00B82F37">
      <w:pPr>
        <w:spacing w:after="0" w:line="240" w:lineRule="auto"/>
        <w:rPr>
          <w:rFonts w:ascii="Times New Roman" w:eastAsia="Times New Roman" w:hAnsi="Times New Roman" w:cs="Times New Roman"/>
          <w:sz w:val="24"/>
          <w:szCs w:val="24"/>
        </w:rPr>
      </w:pPr>
    </w:p>
    <w:p w14:paraId="017A1BDD" w14:textId="614B6EFB" w:rsidR="006F153F" w:rsidRDefault="00B82F37" w:rsidP="00B82F37">
      <w:pPr>
        <w:spacing w:after="0" w:line="240" w:lineRule="auto"/>
        <w:rPr>
          <w:rFonts w:ascii="Times New Roman" w:eastAsia="Times New Roman" w:hAnsi="Times New Roman" w:cs="Times New Roman"/>
          <w:sz w:val="24"/>
          <w:szCs w:val="24"/>
        </w:rPr>
      </w:pPr>
      <w:r w:rsidRPr="00B82F37">
        <w:rPr>
          <w:rFonts w:ascii="Times New Roman" w:eastAsia="Times New Roman" w:hAnsi="Times New Roman" w:cs="Times New Roman"/>
          <w:sz w:val="24"/>
          <w:szCs w:val="24"/>
        </w:rPr>
        <w:t xml:space="preserve">Furthermore, the project will develop a data </w:t>
      </w:r>
      <w:r w:rsidRPr="00B82F37">
        <w:rPr>
          <w:rFonts w:ascii="Times New Roman" w:eastAsia="Times New Roman" w:hAnsi="Times New Roman" w:cs="Times New Roman"/>
          <w:sz w:val="24"/>
          <w:szCs w:val="24"/>
        </w:rPr>
        <w:t>visualization</w:t>
      </w:r>
      <w:r w:rsidRPr="00B82F37">
        <w:rPr>
          <w:rFonts w:ascii="Times New Roman" w:eastAsia="Times New Roman" w:hAnsi="Times New Roman" w:cs="Times New Roman"/>
          <w:sz w:val="24"/>
          <w:szCs w:val="24"/>
        </w:rPr>
        <w:t xml:space="preserve"> dashboard using Power BI to present fraud patterns, model results, and risk insights in an interactive and user-friendly format. The </w:t>
      </w:r>
      <w:r w:rsidRPr="00B82F37">
        <w:rPr>
          <w:rFonts w:ascii="Times New Roman" w:eastAsia="Times New Roman" w:hAnsi="Times New Roman" w:cs="Times New Roman"/>
          <w:sz w:val="24"/>
          <w:szCs w:val="24"/>
        </w:rPr>
        <w:lastRenderedPageBreak/>
        <w:t>dashboard will demonstrate how analytical results can be translated into practical decision-support tools for financial institutions.</w:t>
      </w:r>
    </w:p>
    <w:p w14:paraId="2FB9CEA2" w14:textId="77777777" w:rsidR="00B82F37" w:rsidRDefault="00B82F37" w:rsidP="00B82F37">
      <w:pPr>
        <w:spacing w:after="0" w:line="240" w:lineRule="auto"/>
        <w:rPr>
          <w:rFonts w:ascii="Times New Roman" w:eastAsia="Times New Roman" w:hAnsi="Times New Roman" w:cs="Times New Roman"/>
          <w:b/>
          <w:sz w:val="24"/>
          <w:szCs w:val="24"/>
        </w:rPr>
      </w:pPr>
    </w:p>
    <w:p w14:paraId="015DB7AB" w14:textId="4A60D205" w:rsidR="00F94E0F" w:rsidRDefault="0081678E" w:rsidP="00600E1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WORK</w:t>
      </w:r>
    </w:p>
    <w:p w14:paraId="7F65EEE4" w14:textId="048AA24F" w:rsidR="00600E1F" w:rsidRDefault="00600E1F" w:rsidP="00600E1F">
      <w:pPr>
        <w:spacing w:after="0" w:line="240" w:lineRule="auto"/>
        <w:rPr>
          <w:rFonts w:ascii="Times New Roman" w:eastAsia="Times New Roman" w:hAnsi="Times New Roman" w:cs="Times New Roman"/>
          <w:bCs/>
          <w:sz w:val="24"/>
          <w:szCs w:val="24"/>
        </w:rPr>
      </w:pPr>
    </w:p>
    <w:p w14:paraId="14C24A72" w14:textId="77777777" w:rsidR="00600E1F" w:rsidRPr="00600E1F" w:rsidRDefault="00600E1F" w:rsidP="00600E1F">
      <w:pPr>
        <w:spacing w:after="0" w:line="240" w:lineRule="auto"/>
        <w:rPr>
          <w:rFonts w:ascii="Times New Roman" w:eastAsia="Times New Roman" w:hAnsi="Times New Roman" w:cs="Times New Roman"/>
          <w:bCs/>
          <w:sz w:val="24"/>
          <w:szCs w:val="24"/>
        </w:rPr>
      </w:pPr>
      <w:r w:rsidRPr="00600E1F">
        <w:rPr>
          <w:rFonts w:ascii="Times New Roman" w:eastAsia="Times New Roman" w:hAnsi="Times New Roman" w:cs="Times New Roman"/>
          <w:bCs/>
          <w:sz w:val="24"/>
          <w:szCs w:val="24"/>
        </w:rPr>
        <w:t>The primary aim of this project is to develop an interpretable fraud detection framework that combines machine learning models with explainable artificial intelligence techniques.</w:t>
      </w:r>
    </w:p>
    <w:p w14:paraId="7CAEB560" w14:textId="77777777" w:rsidR="00600E1F" w:rsidRPr="00600E1F" w:rsidRDefault="00600E1F" w:rsidP="00600E1F">
      <w:pPr>
        <w:spacing w:after="0" w:line="240" w:lineRule="auto"/>
        <w:rPr>
          <w:rFonts w:ascii="Times New Roman" w:eastAsia="Times New Roman" w:hAnsi="Times New Roman" w:cs="Times New Roman"/>
          <w:bCs/>
          <w:sz w:val="24"/>
          <w:szCs w:val="24"/>
        </w:rPr>
      </w:pPr>
    </w:p>
    <w:p w14:paraId="55712C65" w14:textId="77777777" w:rsidR="00600E1F" w:rsidRPr="00600E1F" w:rsidRDefault="00600E1F" w:rsidP="00600E1F">
      <w:pPr>
        <w:spacing w:after="0" w:line="240" w:lineRule="auto"/>
        <w:rPr>
          <w:rFonts w:ascii="Times New Roman" w:eastAsia="Times New Roman" w:hAnsi="Times New Roman" w:cs="Times New Roman"/>
          <w:bCs/>
          <w:sz w:val="24"/>
          <w:szCs w:val="24"/>
        </w:rPr>
      </w:pPr>
      <w:r w:rsidRPr="00600E1F">
        <w:rPr>
          <w:rFonts w:ascii="Times New Roman" w:eastAsia="Times New Roman" w:hAnsi="Times New Roman" w:cs="Times New Roman"/>
          <w:bCs/>
          <w:sz w:val="24"/>
          <w:szCs w:val="24"/>
        </w:rPr>
        <w:t xml:space="preserve">The project will begin with data preparation and exploratory data analysis to understand the characteristics of the dataset. This stage will involve identifying patterns in transaction </w:t>
      </w:r>
      <w:proofErr w:type="spellStart"/>
      <w:r w:rsidRPr="00600E1F">
        <w:rPr>
          <w:rFonts w:ascii="Times New Roman" w:eastAsia="Times New Roman" w:hAnsi="Times New Roman" w:cs="Times New Roman"/>
          <w:bCs/>
          <w:sz w:val="24"/>
          <w:szCs w:val="24"/>
        </w:rPr>
        <w:t>behaviour</w:t>
      </w:r>
      <w:proofErr w:type="spellEnd"/>
      <w:r w:rsidRPr="00600E1F">
        <w:rPr>
          <w:rFonts w:ascii="Times New Roman" w:eastAsia="Times New Roman" w:hAnsi="Times New Roman" w:cs="Times New Roman"/>
          <w:bCs/>
          <w:sz w:val="24"/>
          <w:szCs w:val="24"/>
        </w:rPr>
        <w:t xml:space="preserve">, </w:t>
      </w:r>
      <w:proofErr w:type="spellStart"/>
      <w:r w:rsidRPr="00600E1F">
        <w:rPr>
          <w:rFonts w:ascii="Times New Roman" w:eastAsia="Times New Roman" w:hAnsi="Times New Roman" w:cs="Times New Roman"/>
          <w:bCs/>
          <w:sz w:val="24"/>
          <w:szCs w:val="24"/>
        </w:rPr>
        <w:t>analysing</w:t>
      </w:r>
      <w:proofErr w:type="spellEnd"/>
      <w:r w:rsidRPr="00600E1F">
        <w:rPr>
          <w:rFonts w:ascii="Times New Roman" w:eastAsia="Times New Roman" w:hAnsi="Times New Roman" w:cs="Times New Roman"/>
          <w:bCs/>
          <w:sz w:val="24"/>
          <w:szCs w:val="24"/>
        </w:rPr>
        <w:t xml:space="preserve"> the distribution of fraudulent and legitimate transactions, and examining relationships between different variables.</w:t>
      </w:r>
    </w:p>
    <w:p w14:paraId="71C0F6BB" w14:textId="77777777" w:rsidR="00600E1F" w:rsidRPr="00600E1F" w:rsidRDefault="00600E1F" w:rsidP="00600E1F">
      <w:pPr>
        <w:spacing w:after="0" w:line="240" w:lineRule="auto"/>
        <w:rPr>
          <w:rFonts w:ascii="Times New Roman" w:eastAsia="Times New Roman" w:hAnsi="Times New Roman" w:cs="Times New Roman"/>
          <w:bCs/>
          <w:sz w:val="24"/>
          <w:szCs w:val="24"/>
        </w:rPr>
      </w:pPr>
    </w:p>
    <w:p w14:paraId="12C64E2F" w14:textId="77777777" w:rsidR="00600E1F" w:rsidRPr="00600E1F" w:rsidRDefault="00600E1F" w:rsidP="00600E1F">
      <w:pPr>
        <w:spacing w:after="0" w:line="240" w:lineRule="auto"/>
        <w:rPr>
          <w:rFonts w:ascii="Times New Roman" w:eastAsia="Times New Roman" w:hAnsi="Times New Roman" w:cs="Times New Roman"/>
          <w:bCs/>
          <w:sz w:val="24"/>
          <w:szCs w:val="24"/>
        </w:rPr>
      </w:pPr>
      <w:r w:rsidRPr="00600E1F">
        <w:rPr>
          <w:rFonts w:ascii="Times New Roman" w:eastAsia="Times New Roman" w:hAnsi="Times New Roman" w:cs="Times New Roman"/>
          <w:bCs/>
          <w:sz w:val="24"/>
          <w:szCs w:val="24"/>
        </w:rPr>
        <w:t>Following the exploratory analysis, the dataset will undergo preprocessing steps including feature scaling, outlier analysis, and the handling of class imbalance. Fraud datasets are typically highly imbalanced, therefore techniques such as Synthetic Minority Over-sampling Technique (SMOTE) will be applied to improve model performance.</w:t>
      </w:r>
    </w:p>
    <w:p w14:paraId="5CB22A6D" w14:textId="77777777" w:rsidR="00600E1F" w:rsidRPr="00600E1F" w:rsidRDefault="00600E1F" w:rsidP="00600E1F">
      <w:pPr>
        <w:spacing w:after="0" w:line="240" w:lineRule="auto"/>
        <w:rPr>
          <w:rFonts w:ascii="Times New Roman" w:eastAsia="Times New Roman" w:hAnsi="Times New Roman" w:cs="Times New Roman"/>
          <w:bCs/>
          <w:sz w:val="24"/>
          <w:szCs w:val="24"/>
        </w:rPr>
      </w:pPr>
    </w:p>
    <w:p w14:paraId="3A129122" w14:textId="77777777" w:rsidR="00600E1F" w:rsidRPr="00600E1F" w:rsidRDefault="00600E1F" w:rsidP="00600E1F">
      <w:pPr>
        <w:spacing w:after="0" w:line="240" w:lineRule="auto"/>
        <w:rPr>
          <w:rFonts w:ascii="Times New Roman" w:eastAsia="Times New Roman" w:hAnsi="Times New Roman" w:cs="Times New Roman"/>
          <w:bCs/>
          <w:sz w:val="24"/>
          <w:szCs w:val="24"/>
        </w:rPr>
      </w:pPr>
      <w:r w:rsidRPr="00600E1F">
        <w:rPr>
          <w:rFonts w:ascii="Times New Roman" w:eastAsia="Times New Roman" w:hAnsi="Times New Roman" w:cs="Times New Roman"/>
          <w:bCs/>
          <w:sz w:val="24"/>
          <w:szCs w:val="24"/>
        </w:rPr>
        <w:t>Several machine learning algorithms will then be implemented to detect fraudulent transactions. These models may include Logistic Regression, Random Forest, and Extreme Gradient Boosting (</w:t>
      </w:r>
      <w:proofErr w:type="spellStart"/>
      <w:r w:rsidRPr="00600E1F">
        <w:rPr>
          <w:rFonts w:ascii="Times New Roman" w:eastAsia="Times New Roman" w:hAnsi="Times New Roman" w:cs="Times New Roman"/>
          <w:bCs/>
          <w:sz w:val="24"/>
          <w:szCs w:val="24"/>
        </w:rPr>
        <w:t>XGBoost</w:t>
      </w:r>
      <w:proofErr w:type="spellEnd"/>
      <w:r w:rsidRPr="00600E1F">
        <w:rPr>
          <w:rFonts w:ascii="Times New Roman" w:eastAsia="Times New Roman" w:hAnsi="Times New Roman" w:cs="Times New Roman"/>
          <w:bCs/>
          <w:sz w:val="24"/>
          <w:szCs w:val="24"/>
        </w:rPr>
        <w:t>). The models will be trained and evaluated using metrics such as precision, recall, F1-score, and area under the ROC curve. The purpose of using multiple algorithms is to compare their performance and determine which approach is most effective for fraud detection.</w:t>
      </w:r>
    </w:p>
    <w:p w14:paraId="755690A7" w14:textId="77777777" w:rsidR="00600E1F" w:rsidRPr="00600E1F" w:rsidRDefault="00600E1F" w:rsidP="00600E1F">
      <w:pPr>
        <w:spacing w:after="0" w:line="240" w:lineRule="auto"/>
        <w:rPr>
          <w:rFonts w:ascii="Times New Roman" w:eastAsia="Times New Roman" w:hAnsi="Times New Roman" w:cs="Times New Roman"/>
          <w:bCs/>
          <w:sz w:val="24"/>
          <w:szCs w:val="24"/>
        </w:rPr>
      </w:pPr>
    </w:p>
    <w:p w14:paraId="14F84591" w14:textId="77777777" w:rsidR="00600E1F" w:rsidRPr="00600E1F" w:rsidRDefault="00600E1F" w:rsidP="00600E1F">
      <w:pPr>
        <w:spacing w:after="0" w:line="240" w:lineRule="auto"/>
        <w:rPr>
          <w:rFonts w:ascii="Times New Roman" w:eastAsia="Times New Roman" w:hAnsi="Times New Roman" w:cs="Times New Roman"/>
          <w:bCs/>
          <w:sz w:val="24"/>
          <w:szCs w:val="24"/>
        </w:rPr>
      </w:pPr>
      <w:r w:rsidRPr="00600E1F">
        <w:rPr>
          <w:rFonts w:ascii="Times New Roman" w:eastAsia="Times New Roman" w:hAnsi="Times New Roman" w:cs="Times New Roman"/>
          <w:bCs/>
          <w:sz w:val="24"/>
          <w:szCs w:val="24"/>
        </w:rPr>
        <w:t xml:space="preserve">Once the models have been developed, explainable AI techniques will be applied to interpret the predictions. SHAP will be used to </w:t>
      </w:r>
      <w:proofErr w:type="spellStart"/>
      <w:r w:rsidRPr="00600E1F">
        <w:rPr>
          <w:rFonts w:ascii="Times New Roman" w:eastAsia="Times New Roman" w:hAnsi="Times New Roman" w:cs="Times New Roman"/>
          <w:bCs/>
          <w:sz w:val="24"/>
          <w:szCs w:val="24"/>
        </w:rPr>
        <w:t>analyse</w:t>
      </w:r>
      <w:proofErr w:type="spellEnd"/>
      <w:r w:rsidRPr="00600E1F">
        <w:rPr>
          <w:rFonts w:ascii="Times New Roman" w:eastAsia="Times New Roman" w:hAnsi="Times New Roman" w:cs="Times New Roman"/>
          <w:bCs/>
          <w:sz w:val="24"/>
          <w:szCs w:val="24"/>
        </w:rPr>
        <w:t xml:space="preserve"> both global and local feature importance, helping to identify which variables have the strongest influence on fraud predictions. LIME will be used to generate explanations for individual transactions, providing insight into why specific transactions are classified as fraudulent.</w:t>
      </w:r>
    </w:p>
    <w:p w14:paraId="13917890" w14:textId="77777777" w:rsidR="00600E1F" w:rsidRPr="00600E1F" w:rsidRDefault="00600E1F" w:rsidP="00600E1F">
      <w:pPr>
        <w:spacing w:after="0" w:line="240" w:lineRule="auto"/>
        <w:rPr>
          <w:rFonts w:ascii="Times New Roman" w:eastAsia="Times New Roman" w:hAnsi="Times New Roman" w:cs="Times New Roman"/>
          <w:bCs/>
          <w:sz w:val="24"/>
          <w:szCs w:val="24"/>
        </w:rPr>
      </w:pPr>
    </w:p>
    <w:p w14:paraId="4ECAD838" w14:textId="77777777" w:rsidR="00600E1F" w:rsidRPr="00600E1F" w:rsidRDefault="00600E1F" w:rsidP="00600E1F">
      <w:pPr>
        <w:spacing w:after="0" w:line="240" w:lineRule="auto"/>
        <w:rPr>
          <w:rFonts w:ascii="Times New Roman" w:eastAsia="Times New Roman" w:hAnsi="Times New Roman" w:cs="Times New Roman"/>
          <w:bCs/>
          <w:sz w:val="24"/>
          <w:szCs w:val="24"/>
        </w:rPr>
      </w:pPr>
      <w:r w:rsidRPr="00600E1F">
        <w:rPr>
          <w:rFonts w:ascii="Times New Roman" w:eastAsia="Times New Roman" w:hAnsi="Times New Roman" w:cs="Times New Roman"/>
          <w:bCs/>
          <w:sz w:val="24"/>
          <w:szCs w:val="24"/>
        </w:rPr>
        <w:t xml:space="preserve">In addition to the predictive models, the project will introduce a simple risk scoring framework that assigns a probability-based fraud risk score to each transaction. This score can help financial analysts </w:t>
      </w:r>
      <w:proofErr w:type="spellStart"/>
      <w:r w:rsidRPr="00600E1F">
        <w:rPr>
          <w:rFonts w:ascii="Times New Roman" w:eastAsia="Times New Roman" w:hAnsi="Times New Roman" w:cs="Times New Roman"/>
          <w:bCs/>
          <w:sz w:val="24"/>
          <w:szCs w:val="24"/>
        </w:rPr>
        <w:t>prioritise</w:t>
      </w:r>
      <w:proofErr w:type="spellEnd"/>
      <w:r w:rsidRPr="00600E1F">
        <w:rPr>
          <w:rFonts w:ascii="Times New Roman" w:eastAsia="Times New Roman" w:hAnsi="Times New Roman" w:cs="Times New Roman"/>
          <w:bCs/>
          <w:sz w:val="24"/>
          <w:szCs w:val="24"/>
        </w:rPr>
        <w:t xml:space="preserve"> high-risk transactions for further investigation.</w:t>
      </w:r>
    </w:p>
    <w:p w14:paraId="56D5C71E" w14:textId="77777777" w:rsidR="00600E1F" w:rsidRPr="00600E1F" w:rsidRDefault="00600E1F" w:rsidP="00600E1F">
      <w:pPr>
        <w:spacing w:after="0" w:line="240" w:lineRule="auto"/>
        <w:rPr>
          <w:rFonts w:ascii="Times New Roman" w:eastAsia="Times New Roman" w:hAnsi="Times New Roman" w:cs="Times New Roman"/>
          <w:bCs/>
          <w:sz w:val="24"/>
          <w:szCs w:val="24"/>
        </w:rPr>
      </w:pPr>
    </w:p>
    <w:p w14:paraId="55815F61" w14:textId="62449D84" w:rsidR="00600E1F" w:rsidRPr="00600E1F" w:rsidRDefault="00600E1F" w:rsidP="00600E1F">
      <w:pPr>
        <w:spacing w:after="0" w:line="240" w:lineRule="auto"/>
        <w:rPr>
          <w:rFonts w:ascii="Times New Roman" w:eastAsia="Times New Roman" w:hAnsi="Times New Roman" w:cs="Times New Roman"/>
          <w:bCs/>
          <w:sz w:val="24"/>
          <w:szCs w:val="24"/>
        </w:rPr>
      </w:pPr>
      <w:r w:rsidRPr="00600E1F">
        <w:rPr>
          <w:rFonts w:ascii="Times New Roman" w:eastAsia="Times New Roman" w:hAnsi="Times New Roman" w:cs="Times New Roman"/>
          <w:bCs/>
          <w:sz w:val="24"/>
          <w:szCs w:val="24"/>
        </w:rPr>
        <w:t xml:space="preserve">Finally, the project will present the analytical results through a Power BI dashboard. The dashboard will </w:t>
      </w:r>
      <w:proofErr w:type="spellStart"/>
      <w:r w:rsidRPr="00600E1F">
        <w:rPr>
          <w:rFonts w:ascii="Times New Roman" w:eastAsia="Times New Roman" w:hAnsi="Times New Roman" w:cs="Times New Roman"/>
          <w:bCs/>
          <w:sz w:val="24"/>
          <w:szCs w:val="24"/>
        </w:rPr>
        <w:t>visualise</w:t>
      </w:r>
      <w:proofErr w:type="spellEnd"/>
      <w:r w:rsidRPr="00600E1F">
        <w:rPr>
          <w:rFonts w:ascii="Times New Roman" w:eastAsia="Times New Roman" w:hAnsi="Times New Roman" w:cs="Times New Roman"/>
          <w:bCs/>
          <w:sz w:val="24"/>
          <w:szCs w:val="24"/>
        </w:rPr>
        <w:t xml:space="preserve"> key insights such as fraud trends, transaction patterns, model performance metrics, and risk scores. This component will demonstrate how machine learning outputs can be integrated into practical business intelligence tools.</w:t>
      </w:r>
    </w:p>
    <w:p w14:paraId="035BC2B0" w14:textId="49A2FC93" w:rsidR="00F94E0F" w:rsidRPr="00F94E0F" w:rsidRDefault="00F94E0F" w:rsidP="00F94E0F">
      <w:pPr>
        <w:spacing w:before="100" w:beforeAutospacing="1" w:after="100" w:afterAutospacing="1" w:line="240" w:lineRule="auto"/>
        <w:outlineLvl w:val="2"/>
        <w:rPr>
          <w:rFonts w:ascii="Times New Roman" w:eastAsia="Times New Roman" w:hAnsi="Times New Roman" w:cs="Times New Roman"/>
          <w:b/>
          <w:bCs/>
          <w:sz w:val="27"/>
          <w:szCs w:val="27"/>
        </w:rPr>
      </w:pPr>
      <w:r w:rsidRPr="00F94E0F">
        <w:rPr>
          <w:rFonts w:ascii="Times New Roman" w:eastAsia="Times New Roman" w:hAnsi="Times New Roman" w:cs="Times New Roman"/>
          <w:b/>
          <w:bCs/>
          <w:sz w:val="27"/>
          <w:szCs w:val="27"/>
        </w:rPr>
        <w:t>Objectives:</w:t>
      </w:r>
    </w:p>
    <w:p w14:paraId="724889D1" w14:textId="77777777" w:rsidR="00F94E0F" w:rsidRPr="00F94E0F" w:rsidRDefault="00F94E0F" w:rsidP="00F94E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4E0F">
        <w:rPr>
          <w:rFonts w:ascii="Times New Roman" w:eastAsia="Times New Roman" w:hAnsi="Times New Roman" w:cs="Times New Roman"/>
          <w:sz w:val="24"/>
          <w:szCs w:val="24"/>
        </w:rPr>
        <w:t>Investigate current fraud detection techniques and challenges.</w:t>
      </w:r>
    </w:p>
    <w:p w14:paraId="63DBFEE2" w14:textId="4BF46AF7" w:rsidR="00F94E0F" w:rsidRPr="00F94E0F" w:rsidRDefault="00F94E0F" w:rsidP="00F94E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4E0F">
        <w:rPr>
          <w:rFonts w:ascii="Times New Roman" w:eastAsia="Times New Roman" w:hAnsi="Times New Roman" w:cs="Times New Roman"/>
          <w:sz w:val="24"/>
          <w:szCs w:val="24"/>
        </w:rPr>
        <w:t>Analyze transaction data to identify behavioral fraud patterns.</w:t>
      </w:r>
    </w:p>
    <w:p w14:paraId="09CE0A88" w14:textId="4076C27F" w:rsidR="00F94E0F" w:rsidRDefault="00F94E0F" w:rsidP="00F94E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4E0F">
        <w:rPr>
          <w:rFonts w:ascii="Times New Roman" w:eastAsia="Times New Roman" w:hAnsi="Times New Roman" w:cs="Times New Roman"/>
          <w:sz w:val="24"/>
          <w:szCs w:val="24"/>
        </w:rPr>
        <w:t>Develop and compare machine learning models for fraud detection.</w:t>
      </w:r>
    </w:p>
    <w:p w14:paraId="7A1AC7AE" w14:textId="39886D0B" w:rsidR="00F94E0F" w:rsidRDefault="00F94E0F" w:rsidP="00F94E0F">
      <w:pPr>
        <w:pStyle w:val="isselectedend"/>
        <w:numPr>
          <w:ilvl w:val="0"/>
          <w:numId w:val="6"/>
        </w:numPr>
      </w:pPr>
      <w:r>
        <w:t>Address class imbalance issues common in fraud datasets.</w:t>
      </w:r>
    </w:p>
    <w:p w14:paraId="706B45E9" w14:textId="1EB0B2E1" w:rsidR="00F94E0F" w:rsidRDefault="00F94E0F" w:rsidP="00F94E0F">
      <w:pPr>
        <w:pStyle w:val="isselectedend"/>
        <w:numPr>
          <w:ilvl w:val="0"/>
          <w:numId w:val="6"/>
        </w:numPr>
      </w:pPr>
      <w:r>
        <w:t>Apply anomaly detection techniques to identify unknown fraud patterns.</w:t>
      </w:r>
    </w:p>
    <w:p w14:paraId="5E65E478" w14:textId="14EF5958" w:rsidR="00F94E0F" w:rsidRDefault="00F94E0F" w:rsidP="00F94E0F">
      <w:pPr>
        <w:pStyle w:val="isselectedend"/>
        <w:numPr>
          <w:ilvl w:val="0"/>
          <w:numId w:val="6"/>
        </w:numPr>
      </w:pPr>
      <w:r>
        <w:lastRenderedPageBreak/>
        <w:t>Implement explainable AI methods to interpret model predictions.</w:t>
      </w:r>
    </w:p>
    <w:p w14:paraId="05FAADEF" w14:textId="1B62ED04" w:rsidR="00F94E0F" w:rsidRDefault="00F94E0F" w:rsidP="00F94E0F">
      <w:pPr>
        <w:pStyle w:val="isselectedend"/>
        <w:numPr>
          <w:ilvl w:val="0"/>
          <w:numId w:val="6"/>
        </w:numPr>
      </w:pPr>
      <w:r>
        <w:t>Develop a fraud risk scoring approach to prioritize investigations.</w:t>
      </w:r>
    </w:p>
    <w:p w14:paraId="7CEF513C" w14:textId="7F587C33" w:rsidR="00F94E0F" w:rsidRDefault="00F94E0F" w:rsidP="00F94E0F">
      <w:pPr>
        <w:pStyle w:val="isselectedend"/>
        <w:numPr>
          <w:ilvl w:val="0"/>
          <w:numId w:val="6"/>
        </w:numPr>
      </w:pPr>
      <w:r>
        <w:t>Evaluate performance using statistical and classification metrics.</w:t>
      </w:r>
    </w:p>
    <w:p w14:paraId="2283FD67" w14:textId="57810941" w:rsidR="00F94E0F" w:rsidRPr="001B7C88" w:rsidRDefault="00F94E0F" w:rsidP="001B7C88">
      <w:pPr>
        <w:pStyle w:val="NormalWeb"/>
        <w:numPr>
          <w:ilvl w:val="0"/>
          <w:numId w:val="6"/>
        </w:numPr>
      </w:pPr>
      <w:r>
        <w:t>Critically assess ethical, regulatory, and operational implications.</w:t>
      </w:r>
    </w:p>
    <w:p w14:paraId="4DE8A2C6" w14:textId="77777777" w:rsidR="0081678E" w:rsidRDefault="0081678E" w:rsidP="0081678E">
      <w:pPr>
        <w:spacing w:after="0" w:line="240" w:lineRule="auto"/>
        <w:rPr>
          <w:rFonts w:ascii="Times New Roman" w:eastAsia="Times New Roman" w:hAnsi="Times New Roman" w:cs="Times New Roman"/>
          <w:b/>
          <w:sz w:val="24"/>
          <w:szCs w:val="24"/>
        </w:rPr>
      </w:pPr>
    </w:p>
    <w:p w14:paraId="7CE5B1F9" w14:textId="5CD35877" w:rsidR="001B7C88" w:rsidRDefault="0081678E" w:rsidP="0081678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QUESTIONS:</w:t>
      </w:r>
    </w:p>
    <w:p w14:paraId="0D467908" w14:textId="7B3A4C7C" w:rsidR="008B3303" w:rsidRDefault="00C36666" w:rsidP="008B3303">
      <w:pPr>
        <w:pStyle w:val="isselectedend"/>
      </w:pPr>
      <w:r>
        <w:rPr>
          <w:rFonts w:hAnsi="Symbol"/>
        </w:rPr>
        <w:t></w:t>
      </w:r>
      <w:r>
        <w:t xml:space="preserve"> How</w:t>
      </w:r>
      <w:r w:rsidR="008B3303">
        <w:t xml:space="preserve"> effectively can machine learning models detect fraudulent credit card transactions in highly imbalanced datasets?</w:t>
      </w:r>
    </w:p>
    <w:p w14:paraId="639DCE1E" w14:textId="3CCAF2EC" w:rsidR="008B3303" w:rsidRDefault="00C36666" w:rsidP="008B3303">
      <w:pPr>
        <w:pStyle w:val="isselectedend"/>
      </w:pPr>
      <w:r>
        <w:rPr>
          <w:rFonts w:hAnsi="Symbol"/>
        </w:rPr>
        <w:t></w:t>
      </w:r>
      <w:r>
        <w:t xml:space="preserve"> Which</w:t>
      </w:r>
      <w:r w:rsidR="008B3303">
        <w:t xml:space="preserve"> machine learning algorithm provides the best performance for fraud detection?</w:t>
      </w:r>
    </w:p>
    <w:p w14:paraId="37F9472A" w14:textId="50B08C77" w:rsidR="008B3303" w:rsidRDefault="00C36666" w:rsidP="008B3303">
      <w:pPr>
        <w:pStyle w:val="isselectedend"/>
      </w:pPr>
      <w:r>
        <w:rPr>
          <w:rFonts w:hAnsi="Symbol"/>
        </w:rPr>
        <w:t></w:t>
      </w:r>
      <w:r>
        <w:t xml:space="preserve"> How</w:t>
      </w:r>
      <w:r w:rsidR="008B3303">
        <w:t xml:space="preserve"> does class imbalance affect the performance of fraud detection models?</w:t>
      </w:r>
    </w:p>
    <w:p w14:paraId="712BF02B" w14:textId="386DEF90" w:rsidR="008B3303" w:rsidRDefault="00C36666" w:rsidP="008B3303">
      <w:pPr>
        <w:pStyle w:val="isselectedend"/>
      </w:pPr>
      <w:r>
        <w:rPr>
          <w:rFonts w:hAnsi="Symbol"/>
        </w:rPr>
        <w:t></w:t>
      </w:r>
      <w:r>
        <w:t xml:space="preserve"> How</w:t>
      </w:r>
      <w:r w:rsidR="008B3303">
        <w:t xml:space="preserve"> can data preprocessing and sampling techniques improve model performance?</w:t>
      </w:r>
    </w:p>
    <w:p w14:paraId="3DA9A0A0" w14:textId="59217EB5" w:rsidR="008B3303" w:rsidRDefault="00C36666" w:rsidP="008B3303">
      <w:pPr>
        <w:pStyle w:val="isselectedend"/>
      </w:pPr>
      <w:r>
        <w:rPr>
          <w:rFonts w:hAnsi="Symbol"/>
        </w:rPr>
        <w:t></w:t>
      </w:r>
      <w:r>
        <w:t xml:space="preserve"> Which</w:t>
      </w:r>
      <w:r w:rsidR="008B3303">
        <w:t xml:space="preserve"> transaction features have the strongest influence on fraud detection?</w:t>
      </w:r>
    </w:p>
    <w:p w14:paraId="2F83EF78" w14:textId="01D4EAB7" w:rsidR="008B3303" w:rsidRDefault="00C36666" w:rsidP="008B3303">
      <w:pPr>
        <w:pStyle w:val="isselectedend"/>
      </w:pPr>
      <w:r>
        <w:rPr>
          <w:rFonts w:hAnsi="Symbol"/>
        </w:rPr>
        <w:t></w:t>
      </w:r>
      <w:r>
        <w:t xml:space="preserve"> How</w:t>
      </w:r>
      <w:r w:rsidR="008B3303">
        <w:t xml:space="preserve"> can SHAP be used to explain the predictions of fraud detection models?</w:t>
      </w:r>
    </w:p>
    <w:p w14:paraId="7386A429" w14:textId="24742886" w:rsidR="008B3303" w:rsidRDefault="00C36666" w:rsidP="008B3303">
      <w:pPr>
        <w:pStyle w:val="isselectedend"/>
      </w:pPr>
      <w:r>
        <w:rPr>
          <w:rFonts w:hAnsi="Symbol"/>
        </w:rPr>
        <w:t></w:t>
      </w:r>
      <w:r>
        <w:t xml:space="preserve"> How</w:t>
      </w:r>
      <w:r w:rsidR="008B3303">
        <w:t xml:space="preserve"> can LIME provide local explanations for individual fraudulent transactions?</w:t>
      </w:r>
    </w:p>
    <w:p w14:paraId="0F54A35F" w14:textId="416C42B4" w:rsidR="008B3303" w:rsidRDefault="00C36666" w:rsidP="008B3303">
      <w:pPr>
        <w:pStyle w:val="isselectedend"/>
      </w:pPr>
      <w:r>
        <w:rPr>
          <w:rFonts w:hAnsi="Symbol"/>
        </w:rPr>
        <w:t></w:t>
      </w:r>
      <w:r>
        <w:t xml:space="preserve"> Do</w:t>
      </w:r>
      <w:r w:rsidR="008B3303">
        <w:t xml:space="preserve"> SHAP and LIME provide consistent explanations for model predictions?</w:t>
      </w:r>
    </w:p>
    <w:p w14:paraId="3D0C2B55" w14:textId="6EC7A319" w:rsidR="008B3303" w:rsidRDefault="00C36666" w:rsidP="008B3303">
      <w:pPr>
        <w:pStyle w:val="isselectedend"/>
      </w:pPr>
      <w:r>
        <w:rPr>
          <w:rFonts w:hAnsi="Symbol"/>
        </w:rPr>
        <w:t></w:t>
      </w:r>
      <w:r>
        <w:t xml:space="preserve"> How</w:t>
      </w:r>
      <w:r w:rsidR="008B3303">
        <w:t xml:space="preserve"> can explainable AI improve transparency and trust in fraud detection systems?</w:t>
      </w:r>
    </w:p>
    <w:p w14:paraId="16E74215" w14:textId="0D20F807" w:rsidR="008B3303" w:rsidRDefault="00C36666" w:rsidP="008B3303">
      <w:pPr>
        <w:pStyle w:val="isselectedend"/>
      </w:pPr>
      <w:r>
        <w:rPr>
          <w:rFonts w:hAnsi="Symbol"/>
        </w:rPr>
        <w:t></w:t>
      </w:r>
      <w:r>
        <w:t xml:space="preserve"> How</w:t>
      </w:r>
      <w:r w:rsidR="008B3303">
        <w:t xml:space="preserve"> can machine learning predictions be translated into a practical fraud risk scoring system?</w:t>
      </w:r>
    </w:p>
    <w:p w14:paraId="40DEF02D" w14:textId="36655313" w:rsidR="008B3303" w:rsidRDefault="00C36666" w:rsidP="008B3303">
      <w:pPr>
        <w:pStyle w:val="isselectedend"/>
      </w:pPr>
      <w:r>
        <w:rPr>
          <w:rFonts w:hAnsi="Symbol"/>
        </w:rPr>
        <w:t></w:t>
      </w:r>
      <w:r>
        <w:t xml:space="preserve"> How</w:t>
      </w:r>
      <w:r w:rsidR="008B3303">
        <w:t xml:space="preserve"> can interactive data </w:t>
      </w:r>
      <w:r w:rsidR="00936976">
        <w:t>visualization</w:t>
      </w:r>
      <w:r w:rsidR="008B3303">
        <w:t xml:space="preserve"> support fraud analysis and decision-making?</w:t>
      </w:r>
    </w:p>
    <w:p w14:paraId="2469AF90" w14:textId="6830BF11" w:rsidR="001B7C88" w:rsidRPr="00936976" w:rsidRDefault="00C36666" w:rsidP="00936976">
      <w:pPr>
        <w:pStyle w:val="NormalWeb"/>
      </w:pPr>
      <w:r>
        <w:rPr>
          <w:rFonts w:hAnsi="Symbol"/>
        </w:rPr>
        <w:t></w:t>
      </w:r>
      <w:r>
        <w:t xml:space="preserve"> What</w:t>
      </w:r>
      <w:r w:rsidR="008B3303">
        <w:t xml:space="preserve"> are the practical implications of explainable fraud detection systems for financial institutions?</w:t>
      </w:r>
    </w:p>
    <w:p w14:paraId="5D25F6A1" w14:textId="77777777" w:rsidR="0081678E" w:rsidRPr="002B7431" w:rsidRDefault="0081678E" w:rsidP="0081678E">
      <w:pPr>
        <w:pStyle w:val="ListParagraph"/>
        <w:spacing w:after="0" w:line="240" w:lineRule="auto"/>
        <w:rPr>
          <w:rFonts w:ascii="Times New Roman" w:eastAsia="Times New Roman" w:hAnsi="Times New Roman" w:cs="Times New Roman"/>
          <w:b/>
          <w:sz w:val="10"/>
          <w:szCs w:val="10"/>
        </w:rPr>
      </w:pPr>
    </w:p>
    <w:p w14:paraId="147362AC" w14:textId="556BE10F" w:rsidR="0081678E" w:rsidRDefault="00425478" w:rsidP="0081678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w:t>
      </w:r>
      <w:r w:rsidR="0081678E">
        <w:rPr>
          <w:rFonts w:ascii="Times New Roman" w:eastAsia="Times New Roman" w:hAnsi="Times New Roman" w:cs="Times New Roman"/>
          <w:b/>
          <w:sz w:val="24"/>
          <w:szCs w:val="24"/>
        </w:rPr>
        <w:t xml:space="preserve"> REQUIREMENTS:</w:t>
      </w:r>
    </w:p>
    <w:p w14:paraId="725B5309" w14:textId="4D3D3945" w:rsidR="001B7C88" w:rsidRDefault="001B7C88" w:rsidP="0081678E">
      <w:pPr>
        <w:spacing w:after="0" w:line="240" w:lineRule="auto"/>
      </w:pPr>
    </w:p>
    <w:p w14:paraId="40CAF497" w14:textId="3B28A045" w:rsidR="006072FE" w:rsidRDefault="006072FE" w:rsidP="0081678E">
      <w:pPr>
        <w:spacing w:after="0" w:line="240" w:lineRule="auto"/>
        <w:rPr>
          <w:rFonts w:ascii="Times New Roman" w:eastAsia="Times New Roman" w:hAnsi="Times New Roman" w:cs="Times New Roman"/>
          <w:b/>
          <w:sz w:val="24"/>
          <w:szCs w:val="24"/>
        </w:rPr>
      </w:pPr>
      <w:r>
        <w:t>• Access to the Credit Card Fraud Detection dataset</w:t>
      </w:r>
      <w:r>
        <w:br/>
        <w:t xml:space="preserve">• Python programming environment (e.g., </w:t>
      </w:r>
      <w:proofErr w:type="spellStart"/>
      <w:r>
        <w:t>Jupyter</w:t>
      </w:r>
      <w:proofErr w:type="spellEnd"/>
      <w:r>
        <w:t xml:space="preserve"> Notebook)</w:t>
      </w:r>
      <w:r>
        <w:br/>
        <w:t xml:space="preserve">• Machine learning libraries such as </w:t>
      </w:r>
      <w:proofErr w:type="spellStart"/>
      <w:r>
        <w:t>Scikit</w:t>
      </w:r>
      <w:proofErr w:type="spellEnd"/>
      <w:r>
        <w:t xml:space="preserve">-learn and </w:t>
      </w:r>
      <w:proofErr w:type="spellStart"/>
      <w:r>
        <w:t>XGBoost</w:t>
      </w:r>
      <w:proofErr w:type="spellEnd"/>
      <w:r>
        <w:br/>
        <w:t>• Explainable AI libraries including SHAP and LIME</w:t>
      </w:r>
      <w:r>
        <w:br/>
        <w:t xml:space="preserve">• Data </w:t>
      </w:r>
      <w:r w:rsidR="00936976">
        <w:t>visualization</w:t>
      </w:r>
      <w:r>
        <w:t xml:space="preserve"> tools such as Matplotlib and Seaborn</w:t>
      </w:r>
      <w:r>
        <w:br/>
        <w:t>• Microsoft Power BI for dashboard development</w:t>
      </w:r>
    </w:p>
    <w:p w14:paraId="58093A7A" w14:textId="75154457" w:rsidR="006072FE" w:rsidRDefault="006072FE" w:rsidP="0081678E">
      <w:pPr>
        <w:spacing w:after="0" w:line="240" w:lineRule="auto"/>
        <w:rPr>
          <w:rFonts w:ascii="Times New Roman" w:eastAsia="Times New Roman" w:hAnsi="Times New Roman" w:cs="Times New Roman"/>
          <w:b/>
          <w:sz w:val="24"/>
          <w:szCs w:val="24"/>
        </w:rPr>
      </w:pPr>
    </w:p>
    <w:p w14:paraId="4BEBBEA2" w14:textId="77777777" w:rsidR="006072FE" w:rsidRDefault="006072FE" w:rsidP="0081678E">
      <w:pPr>
        <w:spacing w:after="0" w:line="240" w:lineRule="auto"/>
        <w:rPr>
          <w:rFonts w:ascii="Times New Roman" w:eastAsia="Times New Roman" w:hAnsi="Times New Roman" w:cs="Times New Roman"/>
          <w:b/>
          <w:sz w:val="24"/>
          <w:szCs w:val="24"/>
        </w:rPr>
      </w:pPr>
    </w:p>
    <w:p w14:paraId="05C787FB" w14:textId="77777777" w:rsidR="00936976" w:rsidRDefault="00936976" w:rsidP="00425478">
      <w:pPr>
        <w:spacing w:after="0" w:line="240" w:lineRule="auto"/>
        <w:rPr>
          <w:rFonts w:ascii="Times New Roman" w:eastAsia="Times New Roman" w:hAnsi="Times New Roman" w:cs="Times New Roman"/>
          <w:b/>
          <w:sz w:val="24"/>
          <w:szCs w:val="24"/>
        </w:rPr>
      </w:pPr>
    </w:p>
    <w:p w14:paraId="06E60575" w14:textId="685D74D0" w:rsidR="00936976" w:rsidRDefault="00425478" w:rsidP="0042547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PROJECT RISKS:</w:t>
      </w:r>
    </w:p>
    <w:p w14:paraId="6457335D" w14:textId="77777777" w:rsidR="00936976" w:rsidRDefault="00936976" w:rsidP="00425478">
      <w:pPr>
        <w:spacing w:after="0" w:line="240" w:lineRule="auto"/>
        <w:rPr>
          <w:rFonts w:ascii="Times New Roman" w:eastAsia="Times New Roman" w:hAnsi="Times New Roman" w:cs="Times New Roman"/>
          <w:b/>
          <w:sz w:val="24"/>
          <w:szCs w:val="24"/>
        </w:rPr>
      </w:pPr>
      <w:bookmarkStart w:id="0" w:name="_GoBack"/>
      <w:bookmarkEnd w:id="0"/>
    </w:p>
    <w:p w14:paraId="39FA8F4C" w14:textId="29BD09A8" w:rsidR="0081678E" w:rsidRDefault="00822FC3" w:rsidP="0081678E">
      <w:pPr>
        <w:spacing w:after="0" w:line="240" w:lineRule="auto"/>
      </w:pPr>
      <w:r>
        <w:t>• Highly imbalanced datasets may affect model performance</w:t>
      </w:r>
      <w:r>
        <w:br/>
        <w:t>• Limited interpretability of PCA-transformed variables</w:t>
      </w:r>
      <w:r>
        <w:br/>
        <w:t>• Computational complexity when applying explainable AI techniques</w:t>
      </w:r>
      <w:r>
        <w:br/>
        <w:t>• Potential overfitting of machine learning models if not properly validated</w:t>
      </w:r>
    </w:p>
    <w:p w14:paraId="54283731" w14:textId="77777777" w:rsidR="00822FC3" w:rsidRDefault="00822FC3" w:rsidP="0081678E">
      <w:pPr>
        <w:spacing w:after="0" w:line="240" w:lineRule="auto"/>
        <w:rPr>
          <w:rFonts w:ascii="Times New Roman" w:eastAsia="Times New Roman" w:hAnsi="Times New Roman" w:cs="Times New Roman"/>
          <w:sz w:val="10"/>
          <w:szCs w:val="10"/>
        </w:rPr>
      </w:pPr>
    </w:p>
    <w:p w14:paraId="04F32A70" w14:textId="7FAFCEF2" w:rsidR="00F12E71" w:rsidRDefault="00F12E71" w:rsidP="0081678E">
      <w:pPr>
        <w:spacing w:after="0" w:line="240" w:lineRule="auto"/>
        <w:rPr>
          <w:rFonts w:ascii="Times New Roman" w:eastAsia="Times New Roman" w:hAnsi="Times New Roman" w:cs="Times New Roman"/>
          <w:sz w:val="10"/>
          <w:szCs w:val="10"/>
        </w:rPr>
      </w:pPr>
    </w:p>
    <w:p w14:paraId="16A305F7" w14:textId="07288583" w:rsidR="00F12E71" w:rsidRDefault="00F12E71" w:rsidP="0081678E">
      <w:pPr>
        <w:spacing w:after="0" w:line="240" w:lineRule="auto"/>
        <w:rPr>
          <w:rFonts w:ascii="Times New Roman" w:eastAsia="Times New Roman" w:hAnsi="Times New Roman" w:cs="Times New Roman"/>
          <w:sz w:val="10"/>
          <w:szCs w:val="10"/>
        </w:rPr>
      </w:pPr>
    </w:p>
    <w:p w14:paraId="3896AF95" w14:textId="77777777" w:rsidR="00F12E71" w:rsidRPr="00632849" w:rsidRDefault="00F12E71" w:rsidP="0081678E">
      <w:pPr>
        <w:spacing w:after="0" w:line="240" w:lineRule="auto"/>
        <w:rPr>
          <w:rFonts w:ascii="Times New Roman" w:eastAsia="Times New Roman" w:hAnsi="Times New Roman" w:cs="Times New Roman"/>
          <w:sz w:val="10"/>
          <w:szCs w:val="10"/>
        </w:rPr>
      </w:pPr>
    </w:p>
    <w:p w14:paraId="5C583C23" w14:textId="0FBA15CD" w:rsidR="0081678E" w:rsidRDefault="0081678E" w:rsidP="0081678E">
      <w:pPr>
        <w:spacing w:after="0" w:line="240" w:lineRule="auto"/>
        <w:rPr>
          <w:rFonts w:ascii="Times New Roman" w:eastAsia="Times New Roman" w:hAnsi="Times New Roman" w:cs="Times New Roman"/>
          <w:b/>
          <w:sz w:val="24"/>
          <w:szCs w:val="24"/>
        </w:rPr>
      </w:pPr>
      <w:r w:rsidRPr="003609F1">
        <w:rPr>
          <w:sz w:val="18"/>
          <w:szCs w:val="18"/>
        </w:rPr>
        <w:t xml:space="preserve"> </w:t>
      </w:r>
      <w:r>
        <w:rPr>
          <w:rFonts w:ascii="Times New Roman" w:eastAsia="Times New Roman" w:hAnsi="Times New Roman" w:cs="Times New Roman"/>
          <w:b/>
          <w:sz w:val="24"/>
          <w:szCs w:val="24"/>
        </w:rPr>
        <w:t>PROJECT SCHEDULE:</w:t>
      </w:r>
    </w:p>
    <w:p w14:paraId="70E30DB2" w14:textId="206BFCE5" w:rsidR="00F12E71" w:rsidRDefault="00F12E71" w:rsidP="0081678E">
      <w:pPr>
        <w:spacing w:after="0" w:line="240" w:lineRule="auto"/>
        <w:rPr>
          <w:rFonts w:ascii="Times New Roman" w:eastAsia="Times New Roman" w:hAnsi="Times New Roman" w:cs="Times New Roman"/>
          <w:b/>
          <w:bCs/>
          <w:sz w:val="27"/>
          <w:szCs w:val="27"/>
        </w:rPr>
      </w:pPr>
    </w:p>
    <w:p w14:paraId="7A43216C" w14:textId="77777777" w:rsidR="00936976" w:rsidRDefault="00936976" w:rsidP="00936976">
      <w:pPr>
        <w:pStyle w:val="isselectedend"/>
      </w:pPr>
      <w:r w:rsidRPr="00936976">
        <w:rPr>
          <w:b/>
        </w:rPr>
        <w:t>Phase 1 – Literature Review and Project Planning</w:t>
      </w:r>
      <w:r>
        <w:br/>
        <w:t>• Conduct literature review on fraud detection and explainable AI</w:t>
      </w:r>
      <w:r>
        <w:br/>
        <w:t>• Identify relevant machine learning techniques and datasets</w:t>
      </w:r>
    </w:p>
    <w:p w14:paraId="7C6631AE" w14:textId="145EBE5E" w:rsidR="00936976" w:rsidRDefault="00936976" w:rsidP="00936976">
      <w:pPr>
        <w:pStyle w:val="isselectedend"/>
      </w:pPr>
      <w:r w:rsidRPr="00936976">
        <w:rPr>
          <w:b/>
        </w:rPr>
        <w:t>Phase 2 – Data Preparation and Exploration</w:t>
      </w:r>
      <w:r w:rsidRPr="00936976">
        <w:rPr>
          <w:b/>
        </w:rPr>
        <w:br/>
      </w:r>
      <w:r>
        <w:t>• Import and preprocess the dataset</w:t>
      </w:r>
      <w:r>
        <w:br/>
        <w:t xml:space="preserve">• Perform exploratory data analysis and </w:t>
      </w:r>
      <w:r>
        <w:t>visualization</w:t>
      </w:r>
    </w:p>
    <w:p w14:paraId="778CCD61" w14:textId="77777777" w:rsidR="00936976" w:rsidRDefault="00936976" w:rsidP="00936976">
      <w:pPr>
        <w:pStyle w:val="isselectedend"/>
      </w:pPr>
      <w:r w:rsidRPr="00936976">
        <w:rPr>
          <w:b/>
        </w:rPr>
        <w:t>Phase 3 – Machine Learning Model Development</w:t>
      </w:r>
      <w:r>
        <w:br/>
        <w:t>• Implement multiple machine learning algorithms</w:t>
      </w:r>
      <w:r>
        <w:br/>
        <w:t>• Evaluate and compare model performance</w:t>
      </w:r>
    </w:p>
    <w:p w14:paraId="6FAFF51A" w14:textId="77777777" w:rsidR="00936976" w:rsidRDefault="00936976" w:rsidP="00936976">
      <w:pPr>
        <w:pStyle w:val="isselectedend"/>
      </w:pPr>
      <w:r w:rsidRPr="00936976">
        <w:rPr>
          <w:b/>
        </w:rPr>
        <w:t>Phase 4 – Explainable AI Analysis</w:t>
      </w:r>
      <w:r w:rsidRPr="00936976">
        <w:rPr>
          <w:b/>
        </w:rPr>
        <w:br/>
      </w:r>
      <w:r>
        <w:t>• Apply SHAP for global and local model interpretation</w:t>
      </w:r>
      <w:r>
        <w:br/>
        <w:t>• Apply LIME for individual transaction explanations</w:t>
      </w:r>
    </w:p>
    <w:p w14:paraId="4C5AD1D1" w14:textId="215073F0" w:rsidR="00936976" w:rsidRDefault="00936976" w:rsidP="00936976">
      <w:pPr>
        <w:pStyle w:val="isselectedend"/>
      </w:pPr>
      <w:r w:rsidRPr="00936976">
        <w:rPr>
          <w:b/>
        </w:rPr>
        <w:t>Phase 5 – Dashboard Development</w:t>
      </w:r>
      <w:r>
        <w:br/>
        <w:t>• Design and develop Power BI dashboard</w:t>
      </w:r>
      <w:r>
        <w:br/>
        <w:t xml:space="preserve">• </w:t>
      </w:r>
      <w:r>
        <w:t>Visualize</w:t>
      </w:r>
      <w:r>
        <w:t xml:space="preserve"> fraud patterns and model results</w:t>
      </w:r>
    </w:p>
    <w:p w14:paraId="53302401" w14:textId="0EED9AC3" w:rsidR="00936976" w:rsidRDefault="00936976" w:rsidP="00936976">
      <w:pPr>
        <w:pStyle w:val="NormalWeb"/>
      </w:pPr>
      <w:r w:rsidRPr="00936976">
        <w:rPr>
          <w:b/>
        </w:rPr>
        <w:t>Phase 6 – Evaluation and Dissertation Writing</w:t>
      </w:r>
      <w:r w:rsidRPr="00936976">
        <w:br/>
      </w:r>
      <w:r>
        <w:t xml:space="preserve">• </w:t>
      </w:r>
      <w:r>
        <w:t>Analyze</w:t>
      </w:r>
      <w:r>
        <w:t xml:space="preserve"> findings and compare models</w:t>
      </w:r>
      <w:r>
        <w:br/>
        <w:t>• Write dissertation and prepare final project submission</w:t>
      </w:r>
    </w:p>
    <w:p w14:paraId="69D19862" w14:textId="77777777" w:rsidR="00936976" w:rsidRDefault="00936976" w:rsidP="0081678E">
      <w:pPr>
        <w:spacing w:after="0" w:line="240" w:lineRule="auto"/>
        <w:rPr>
          <w:rFonts w:ascii="Times New Roman" w:eastAsia="Times New Roman" w:hAnsi="Times New Roman" w:cs="Times New Roman"/>
          <w:b/>
          <w:sz w:val="24"/>
          <w:szCs w:val="24"/>
        </w:rPr>
      </w:pPr>
    </w:p>
    <w:p w14:paraId="4FB64193" w14:textId="1DFE7660" w:rsidR="00F12E71" w:rsidRDefault="00F12E71" w:rsidP="0081678E">
      <w:pPr>
        <w:spacing w:after="0" w:line="240" w:lineRule="auto"/>
        <w:rPr>
          <w:rFonts w:ascii="Times New Roman" w:eastAsia="Times New Roman" w:hAnsi="Times New Roman" w:cs="Times New Roman"/>
          <w:b/>
          <w:sz w:val="24"/>
          <w:szCs w:val="24"/>
        </w:rPr>
      </w:pPr>
    </w:p>
    <w:p w14:paraId="46100FC6" w14:textId="77777777" w:rsidR="00F12E71" w:rsidRPr="00960AB9" w:rsidRDefault="00F12E71" w:rsidP="0081678E">
      <w:pPr>
        <w:spacing w:after="0" w:line="240" w:lineRule="auto"/>
        <w:rPr>
          <w:rFonts w:ascii="Times New Roman" w:eastAsia="Times New Roman" w:hAnsi="Times New Roman" w:cs="Times New Roman"/>
          <w:b/>
          <w:sz w:val="24"/>
          <w:szCs w:val="24"/>
        </w:rPr>
      </w:pPr>
    </w:p>
    <w:p w14:paraId="29306343" w14:textId="77777777" w:rsidR="0081678E" w:rsidRPr="002A5738" w:rsidRDefault="0081678E" w:rsidP="0081678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34C2632B" w14:textId="2326AA4B" w:rsidR="00BF2AAE" w:rsidRDefault="00425478">
      <w:r>
        <w:t>You will use Harvard referencing for your documents including main thesis.</w:t>
      </w:r>
    </w:p>
    <w:sectPr w:rsidR="00BF2AAE" w:rsidSect="00FF18BB">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0C34AB" w14:textId="77777777" w:rsidR="00BF0713" w:rsidRDefault="00BF0713">
      <w:pPr>
        <w:spacing w:after="0" w:line="240" w:lineRule="auto"/>
      </w:pPr>
      <w:r>
        <w:separator/>
      </w:r>
    </w:p>
  </w:endnote>
  <w:endnote w:type="continuationSeparator" w:id="0">
    <w:p w14:paraId="0CFD36CE" w14:textId="77777777" w:rsidR="00BF0713" w:rsidRDefault="00BF0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1BCB88" w14:textId="77777777" w:rsidR="00DC4DC6" w:rsidRPr="004F1B16" w:rsidRDefault="00826A2E">
    <w:pPr>
      <w:pStyle w:val="Footer"/>
      <w:jc w:val="center"/>
      <w:rPr>
        <w:rFonts w:ascii="Times New Roman" w:hAnsi="Times New Roman" w:cs="Times New Roman"/>
      </w:rPr>
    </w:pPr>
    <w:r w:rsidRPr="004F1B16">
      <w:rPr>
        <w:rFonts w:ascii="Times New Roman" w:hAnsi="Times New Roman" w:cs="Times New Roman"/>
      </w:rPr>
      <w:t xml:space="preserve">Page - </w:t>
    </w:r>
    <w:sdt>
      <w:sdtPr>
        <w:rPr>
          <w:rFonts w:ascii="Times New Roman" w:hAnsi="Times New Roman" w:cs="Times New Roman"/>
        </w:rPr>
        <w:id w:val="33106596"/>
        <w:docPartObj>
          <w:docPartGallery w:val="Page Numbers (Bottom of Page)"/>
          <w:docPartUnique/>
        </w:docPartObj>
      </w:sdtPr>
      <w:sdtEndPr/>
      <w:sdtContent>
        <w:r w:rsidRPr="004F1B16">
          <w:rPr>
            <w:rFonts w:ascii="Times New Roman" w:hAnsi="Times New Roman" w:cs="Times New Roman"/>
          </w:rPr>
          <w:fldChar w:fldCharType="begin"/>
        </w:r>
        <w:r w:rsidRPr="004F1B16">
          <w:rPr>
            <w:rFonts w:ascii="Times New Roman" w:hAnsi="Times New Roman" w:cs="Times New Roman"/>
          </w:rPr>
          <w:instrText xml:space="preserve"> PAGE   \* MERGEFORMAT </w:instrText>
        </w:r>
        <w:r w:rsidRPr="004F1B16">
          <w:rPr>
            <w:rFonts w:ascii="Times New Roman" w:hAnsi="Times New Roman" w:cs="Times New Roman"/>
          </w:rPr>
          <w:fldChar w:fldCharType="separate"/>
        </w:r>
        <w:r>
          <w:rPr>
            <w:rFonts w:ascii="Times New Roman" w:hAnsi="Times New Roman" w:cs="Times New Roman"/>
            <w:noProof/>
          </w:rPr>
          <w:t>4</w:t>
        </w:r>
        <w:r w:rsidRPr="004F1B16">
          <w:rPr>
            <w:rFonts w:ascii="Times New Roman" w:hAnsi="Times New Roman" w:cs="Times New Roman"/>
          </w:rPr>
          <w:fldChar w:fldCharType="end"/>
        </w:r>
      </w:sdtContent>
    </w:sdt>
  </w:p>
  <w:p w14:paraId="675BE7C6" w14:textId="77777777" w:rsidR="00DC4DC6" w:rsidRDefault="00BF0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BE5990" w14:textId="77777777" w:rsidR="00BF0713" w:rsidRDefault="00BF0713">
      <w:pPr>
        <w:spacing w:after="0" w:line="240" w:lineRule="auto"/>
      </w:pPr>
      <w:r>
        <w:separator/>
      </w:r>
    </w:p>
  </w:footnote>
  <w:footnote w:type="continuationSeparator" w:id="0">
    <w:p w14:paraId="1ED31D3D" w14:textId="77777777" w:rsidR="00BF0713" w:rsidRDefault="00BF0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763E1A" w14:textId="05736DF7" w:rsidR="00DC4DC6" w:rsidRDefault="00826A2E" w:rsidP="00BC1BEB">
    <w:pPr>
      <w:pStyle w:val="Header"/>
      <w:jc w:val="right"/>
      <w:rPr>
        <w:rFonts w:ascii="Times New Roman" w:hAnsi="Times New Roman" w:cs="Times New Roman"/>
        <w:i/>
        <w:sz w:val="18"/>
        <w:szCs w:val="18"/>
      </w:rPr>
    </w:pPr>
    <w:r w:rsidRPr="00BC1BEB">
      <w:rPr>
        <w:rFonts w:ascii="Times New Roman" w:hAnsi="Times New Roman" w:cs="Times New Roman"/>
        <w:noProof/>
        <w:sz w:val="18"/>
        <w:szCs w:val="18"/>
      </w:rPr>
      <w:drawing>
        <wp:anchor distT="0" distB="0" distL="114300" distR="114300" simplePos="0" relativeHeight="251659264" behindDoc="1" locked="0" layoutInCell="1" allowOverlap="1" wp14:anchorId="26009541" wp14:editId="7F6AACE9">
          <wp:simplePos x="0" y="0"/>
          <wp:positionH relativeFrom="column">
            <wp:posOffset>-359410</wp:posOffset>
          </wp:positionH>
          <wp:positionV relativeFrom="paragraph">
            <wp:posOffset>-151130</wp:posOffset>
          </wp:positionV>
          <wp:extent cx="1343660" cy="474345"/>
          <wp:effectExtent l="19050" t="0" r="8890" b="0"/>
          <wp:wrapTight wrapText="bothSides">
            <wp:wrapPolygon edited="0">
              <wp:start x="-306" y="0"/>
              <wp:lineTo x="-306" y="20819"/>
              <wp:lineTo x="21743" y="20819"/>
              <wp:lineTo x="21743" y="0"/>
              <wp:lineTo x="-306" y="0"/>
            </wp:wrapPolygon>
          </wp:wrapTight>
          <wp:docPr id="1" name="Picture 0" descr="DM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U_Logo.jpg"/>
                  <pic:cNvPicPr/>
                </pic:nvPicPr>
                <pic:blipFill>
                  <a:blip r:embed="rId1"/>
                  <a:stretch>
                    <a:fillRect/>
                  </a:stretch>
                </pic:blipFill>
                <pic:spPr>
                  <a:xfrm>
                    <a:off x="0" y="0"/>
                    <a:ext cx="1343660" cy="474345"/>
                  </a:xfrm>
                  <a:prstGeom prst="rect">
                    <a:avLst/>
                  </a:prstGeom>
                </pic:spPr>
              </pic:pic>
            </a:graphicData>
          </a:graphic>
        </wp:anchor>
      </w:drawing>
    </w:r>
    <w:r w:rsidRPr="0B7A9A75">
      <w:rPr>
        <w:rFonts w:ascii="Times New Roman" w:hAnsi="Times New Roman" w:cs="Times New Roman"/>
        <w:i/>
        <w:iCs/>
        <w:sz w:val="18"/>
        <w:szCs w:val="18"/>
      </w:rPr>
      <w:t>I</w:t>
    </w:r>
    <w:r w:rsidR="00EA47C1">
      <w:rPr>
        <w:rFonts w:ascii="Times New Roman" w:hAnsi="Times New Roman" w:cs="Times New Roman"/>
        <w:i/>
        <w:iCs/>
        <w:sz w:val="18"/>
        <w:szCs w:val="18"/>
      </w:rPr>
      <w:t>MAT5314</w:t>
    </w:r>
  </w:p>
  <w:p w14:paraId="01391B41" w14:textId="77777777" w:rsidR="00DC4DC6" w:rsidRPr="00EA47C1" w:rsidRDefault="00BF0713" w:rsidP="005D1215">
    <w:pPr>
      <w:pStyle w:val="Header"/>
      <w:rPr>
        <w:rFonts w:ascii="Times New Roman" w:hAnsi="Times New Roman" w:cs="Times New Roman"/>
        <w:sz w:val="18"/>
        <w:szCs w:val="1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BF649A"/>
    <w:multiLevelType w:val="hybridMultilevel"/>
    <w:tmpl w:val="D20A4D66"/>
    <w:lvl w:ilvl="0" w:tplc="A57403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5875F6"/>
    <w:multiLevelType w:val="multilevel"/>
    <w:tmpl w:val="5C98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0496C"/>
    <w:multiLevelType w:val="hybridMultilevel"/>
    <w:tmpl w:val="CE7874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C2D6C91"/>
    <w:multiLevelType w:val="hybridMultilevel"/>
    <w:tmpl w:val="9CC81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E16D42"/>
    <w:multiLevelType w:val="hybridMultilevel"/>
    <w:tmpl w:val="E126F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7C223F"/>
    <w:multiLevelType w:val="hybridMultilevel"/>
    <w:tmpl w:val="0B982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wNDQ0MzA3NTYxNDRW0lEKTi0uzszPAykwqgUAmtW0lSwAAAA="/>
  </w:docVars>
  <w:rsids>
    <w:rsidRoot w:val="006218EE"/>
    <w:rsid w:val="00095480"/>
    <w:rsid w:val="001B7C88"/>
    <w:rsid w:val="002C535A"/>
    <w:rsid w:val="003E05DA"/>
    <w:rsid w:val="00425478"/>
    <w:rsid w:val="00600E1F"/>
    <w:rsid w:val="006072FE"/>
    <w:rsid w:val="006218EE"/>
    <w:rsid w:val="006F153F"/>
    <w:rsid w:val="0081678E"/>
    <w:rsid w:val="00822FC3"/>
    <w:rsid w:val="00826A2E"/>
    <w:rsid w:val="008B3303"/>
    <w:rsid w:val="00936976"/>
    <w:rsid w:val="00B82F37"/>
    <w:rsid w:val="00BF0713"/>
    <w:rsid w:val="00BF2AAE"/>
    <w:rsid w:val="00C36666"/>
    <w:rsid w:val="00CA51B4"/>
    <w:rsid w:val="00E35BED"/>
    <w:rsid w:val="00EA47C1"/>
    <w:rsid w:val="00F12E71"/>
    <w:rsid w:val="00F94E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74704"/>
  <w15:chartTrackingRefBased/>
  <w15:docId w15:val="{A921DAC8-2478-4537-8EFC-8DDD6465A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678E"/>
    <w:pPr>
      <w:spacing w:after="200" w:line="276" w:lineRule="auto"/>
    </w:pPr>
  </w:style>
  <w:style w:type="paragraph" w:styleId="Heading3">
    <w:name w:val="heading 3"/>
    <w:basedOn w:val="Normal"/>
    <w:link w:val="Heading3Char"/>
    <w:uiPriority w:val="9"/>
    <w:qFormat/>
    <w:rsid w:val="00F94E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6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78E"/>
  </w:style>
  <w:style w:type="paragraph" w:styleId="Footer">
    <w:name w:val="footer"/>
    <w:basedOn w:val="Normal"/>
    <w:link w:val="FooterChar"/>
    <w:uiPriority w:val="99"/>
    <w:unhideWhenUsed/>
    <w:rsid w:val="00816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78E"/>
  </w:style>
  <w:style w:type="character" w:styleId="Hyperlink">
    <w:name w:val="Hyperlink"/>
    <w:basedOn w:val="DefaultParagraphFont"/>
    <w:uiPriority w:val="99"/>
    <w:unhideWhenUsed/>
    <w:rsid w:val="0081678E"/>
    <w:rPr>
      <w:color w:val="0563C1" w:themeColor="hyperlink"/>
      <w:u w:val="single"/>
    </w:rPr>
  </w:style>
  <w:style w:type="paragraph" w:styleId="ListParagraph">
    <w:name w:val="List Paragraph"/>
    <w:basedOn w:val="Normal"/>
    <w:uiPriority w:val="34"/>
    <w:qFormat/>
    <w:rsid w:val="0081678E"/>
    <w:pPr>
      <w:ind w:left="720"/>
      <w:contextualSpacing/>
    </w:pPr>
  </w:style>
  <w:style w:type="character" w:styleId="UnresolvedMention">
    <w:name w:val="Unresolved Mention"/>
    <w:basedOn w:val="DefaultParagraphFont"/>
    <w:uiPriority w:val="99"/>
    <w:semiHidden/>
    <w:unhideWhenUsed/>
    <w:rsid w:val="00E35BED"/>
    <w:rPr>
      <w:color w:val="605E5C"/>
      <w:shd w:val="clear" w:color="auto" w:fill="E1DFDD"/>
    </w:rPr>
  </w:style>
  <w:style w:type="character" w:customStyle="1" w:styleId="Heading3Char">
    <w:name w:val="Heading 3 Char"/>
    <w:basedOn w:val="DefaultParagraphFont"/>
    <w:link w:val="Heading3"/>
    <w:uiPriority w:val="9"/>
    <w:rsid w:val="00F94E0F"/>
    <w:rPr>
      <w:rFonts w:ascii="Times New Roman" w:eastAsia="Times New Roman" w:hAnsi="Times New Roman" w:cs="Times New Roman"/>
      <w:b/>
      <w:bCs/>
      <w:sz w:val="27"/>
      <w:szCs w:val="27"/>
    </w:rPr>
  </w:style>
  <w:style w:type="paragraph" w:customStyle="1" w:styleId="isselectedend">
    <w:name w:val="isselectedend"/>
    <w:basedOn w:val="Normal"/>
    <w:rsid w:val="00F94E0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94E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31458">
      <w:bodyDiv w:val="1"/>
      <w:marLeft w:val="0"/>
      <w:marRight w:val="0"/>
      <w:marTop w:val="0"/>
      <w:marBottom w:val="0"/>
      <w:divBdr>
        <w:top w:val="none" w:sz="0" w:space="0" w:color="auto"/>
        <w:left w:val="none" w:sz="0" w:space="0" w:color="auto"/>
        <w:bottom w:val="none" w:sz="0" w:space="0" w:color="auto"/>
        <w:right w:val="none" w:sz="0" w:space="0" w:color="auto"/>
      </w:divBdr>
    </w:div>
    <w:div w:id="91635480">
      <w:bodyDiv w:val="1"/>
      <w:marLeft w:val="0"/>
      <w:marRight w:val="0"/>
      <w:marTop w:val="0"/>
      <w:marBottom w:val="0"/>
      <w:divBdr>
        <w:top w:val="none" w:sz="0" w:space="0" w:color="auto"/>
        <w:left w:val="none" w:sz="0" w:space="0" w:color="auto"/>
        <w:bottom w:val="none" w:sz="0" w:space="0" w:color="auto"/>
        <w:right w:val="none" w:sz="0" w:space="0" w:color="auto"/>
      </w:divBdr>
    </w:div>
    <w:div w:id="117529899">
      <w:bodyDiv w:val="1"/>
      <w:marLeft w:val="0"/>
      <w:marRight w:val="0"/>
      <w:marTop w:val="0"/>
      <w:marBottom w:val="0"/>
      <w:divBdr>
        <w:top w:val="none" w:sz="0" w:space="0" w:color="auto"/>
        <w:left w:val="none" w:sz="0" w:space="0" w:color="auto"/>
        <w:bottom w:val="none" w:sz="0" w:space="0" w:color="auto"/>
        <w:right w:val="none" w:sz="0" w:space="0" w:color="auto"/>
      </w:divBdr>
    </w:div>
    <w:div w:id="233707198">
      <w:bodyDiv w:val="1"/>
      <w:marLeft w:val="0"/>
      <w:marRight w:val="0"/>
      <w:marTop w:val="0"/>
      <w:marBottom w:val="0"/>
      <w:divBdr>
        <w:top w:val="none" w:sz="0" w:space="0" w:color="auto"/>
        <w:left w:val="none" w:sz="0" w:space="0" w:color="auto"/>
        <w:bottom w:val="none" w:sz="0" w:space="0" w:color="auto"/>
        <w:right w:val="none" w:sz="0" w:space="0" w:color="auto"/>
      </w:divBdr>
    </w:div>
    <w:div w:id="456073135">
      <w:bodyDiv w:val="1"/>
      <w:marLeft w:val="0"/>
      <w:marRight w:val="0"/>
      <w:marTop w:val="0"/>
      <w:marBottom w:val="0"/>
      <w:divBdr>
        <w:top w:val="none" w:sz="0" w:space="0" w:color="auto"/>
        <w:left w:val="none" w:sz="0" w:space="0" w:color="auto"/>
        <w:bottom w:val="none" w:sz="0" w:space="0" w:color="auto"/>
        <w:right w:val="none" w:sz="0" w:space="0" w:color="auto"/>
      </w:divBdr>
    </w:div>
    <w:div w:id="779302385">
      <w:bodyDiv w:val="1"/>
      <w:marLeft w:val="0"/>
      <w:marRight w:val="0"/>
      <w:marTop w:val="0"/>
      <w:marBottom w:val="0"/>
      <w:divBdr>
        <w:top w:val="none" w:sz="0" w:space="0" w:color="auto"/>
        <w:left w:val="none" w:sz="0" w:space="0" w:color="auto"/>
        <w:bottom w:val="none" w:sz="0" w:space="0" w:color="auto"/>
        <w:right w:val="none" w:sz="0" w:space="0" w:color="auto"/>
      </w:divBdr>
    </w:div>
    <w:div w:id="791364106">
      <w:bodyDiv w:val="1"/>
      <w:marLeft w:val="0"/>
      <w:marRight w:val="0"/>
      <w:marTop w:val="0"/>
      <w:marBottom w:val="0"/>
      <w:divBdr>
        <w:top w:val="none" w:sz="0" w:space="0" w:color="auto"/>
        <w:left w:val="none" w:sz="0" w:space="0" w:color="auto"/>
        <w:bottom w:val="none" w:sz="0" w:space="0" w:color="auto"/>
        <w:right w:val="none" w:sz="0" w:space="0" w:color="auto"/>
      </w:divBdr>
    </w:div>
    <w:div w:id="888107830">
      <w:bodyDiv w:val="1"/>
      <w:marLeft w:val="0"/>
      <w:marRight w:val="0"/>
      <w:marTop w:val="0"/>
      <w:marBottom w:val="0"/>
      <w:divBdr>
        <w:top w:val="none" w:sz="0" w:space="0" w:color="auto"/>
        <w:left w:val="none" w:sz="0" w:space="0" w:color="auto"/>
        <w:bottom w:val="none" w:sz="0" w:space="0" w:color="auto"/>
        <w:right w:val="none" w:sz="0" w:space="0" w:color="auto"/>
      </w:divBdr>
    </w:div>
    <w:div w:id="1013072339">
      <w:bodyDiv w:val="1"/>
      <w:marLeft w:val="0"/>
      <w:marRight w:val="0"/>
      <w:marTop w:val="0"/>
      <w:marBottom w:val="0"/>
      <w:divBdr>
        <w:top w:val="none" w:sz="0" w:space="0" w:color="auto"/>
        <w:left w:val="none" w:sz="0" w:space="0" w:color="auto"/>
        <w:bottom w:val="none" w:sz="0" w:space="0" w:color="auto"/>
        <w:right w:val="none" w:sz="0" w:space="0" w:color="auto"/>
      </w:divBdr>
    </w:div>
    <w:div w:id="1147744800">
      <w:bodyDiv w:val="1"/>
      <w:marLeft w:val="0"/>
      <w:marRight w:val="0"/>
      <w:marTop w:val="0"/>
      <w:marBottom w:val="0"/>
      <w:divBdr>
        <w:top w:val="none" w:sz="0" w:space="0" w:color="auto"/>
        <w:left w:val="none" w:sz="0" w:space="0" w:color="auto"/>
        <w:bottom w:val="none" w:sz="0" w:space="0" w:color="auto"/>
        <w:right w:val="none" w:sz="0" w:space="0" w:color="auto"/>
      </w:divBdr>
    </w:div>
    <w:div w:id="1444231870">
      <w:bodyDiv w:val="1"/>
      <w:marLeft w:val="0"/>
      <w:marRight w:val="0"/>
      <w:marTop w:val="0"/>
      <w:marBottom w:val="0"/>
      <w:divBdr>
        <w:top w:val="none" w:sz="0" w:space="0" w:color="auto"/>
        <w:left w:val="none" w:sz="0" w:space="0" w:color="auto"/>
        <w:bottom w:val="none" w:sz="0" w:space="0" w:color="auto"/>
        <w:right w:val="none" w:sz="0" w:space="0" w:color="auto"/>
      </w:divBdr>
    </w:div>
    <w:div w:id="1595434185">
      <w:bodyDiv w:val="1"/>
      <w:marLeft w:val="0"/>
      <w:marRight w:val="0"/>
      <w:marTop w:val="0"/>
      <w:marBottom w:val="0"/>
      <w:divBdr>
        <w:top w:val="none" w:sz="0" w:space="0" w:color="auto"/>
        <w:left w:val="none" w:sz="0" w:space="0" w:color="auto"/>
        <w:bottom w:val="none" w:sz="0" w:space="0" w:color="auto"/>
        <w:right w:val="none" w:sz="0" w:space="0" w:color="auto"/>
      </w:divBdr>
    </w:div>
    <w:div w:id="1665473321">
      <w:bodyDiv w:val="1"/>
      <w:marLeft w:val="0"/>
      <w:marRight w:val="0"/>
      <w:marTop w:val="0"/>
      <w:marBottom w:val="0"/>
      <w:divBdr>
        <w:top w:val="none" w:sz="0" w:space="0" w:color="auto"/>
        <w:left w:val="none" w:sz="0" w:space="0" w:color="auto"/>
        <w:bottom w:val="none" w:sz="0" w:space="0" w:color="auto"/>
        <w:right w:val="none" w:sz="0" w:space="0" w:color="auto"/>
      </w:divBdr>
    </w:div>
    <w:div w:id="1716001256">
      <w:bodyDiv w:val="1"/>
      <w:marLeft w:val="0"/>
      <w:marRight w:val="0"/>
      <w:marTop w:val="0"/>
      <w:marBottom w:val="0"/>
      <w:divBdr>
        <w:top w:val="none" w:sz="0" w:space="0" w:color="auto"/>
        <w:left w:val="none" w:sz="0" w:space="0" w:color="auto"/>
        <w:bottom w:val="none" w:sz="0" w:space="0" w:color="auto"/>
        <w:right w:val="none" w:sz="0" w:space="0" w:color="auto"/>
      </w:divBdr>
    </w:div>
    <w:div w:id="191215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Ma</dc:creator>
  <cp:keywords/>
  <dc:description/>
  <cp:lastModifiedBy>Fahad Farooq</cp:lastModifiedBy>
  <cp:revision>23</cp:revision>
  <dcterms:created xsi:type="dcterms:W3CDTF">2022-09-30T11:32:00Z</dcterms:created>
  <dcterms:modified xsi:type="dcterms:W3CDTF">2026-03-16T00:58:00Z</dcterms:modified>
</cp:coreProperties>
</file>