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b w:val="1"/>
        </w:rPr>
      </w:pPr>
      <w:bookmarkStart w:colFirst="0" w:colLast="0" w:name="_79bibcfwzpix" w:id="0"/>
      <w:bookmarkEnd w:id="0"/>
      <w:r w:rsidDel="00000000" w:rsidR="00000000" w:rsidRPr="00000000">
        <w:rPr>
          <w:b w:val="1"/>
          <w:rtl w:val="0"/>
        </w:rPr>
        <w:t xml:space="preserve">1.Drawbacks of MAPE as accuracy/loss parameter:</w:t>
      </w:r>
    </w:p>
    <w:p w:rsidR="00000000" w:rsidDel="00000000" w:rsidP="00000000" w:rsidRDefault="00000000" w:rsidRPr="00000000" w14:paraId="00000002">
      <w:pPr>
        <w:numPr>
          <w:ilvl w:val="0"/>
          <w:numId w:val="1"/>
        </w:numPr>
        <w:pBdr>
          <w:top w:color="auto" w:space="0" w:sz="0" w:val="none"/>
          <w:bottom w:color="auto" w:space="0" w:sz="0" w:val="none"/>
          <w:right w:color="auto" w:space="0" w:sz="0" w:val="none"/>
          <w:between w:color="auto" w:space="0" w:sz="0" w:val="none"/>
        </w:pBdr>
        <w:shd w:fill="ffffff" w:val="clear"/>
        <w:ind w:left="720" w:hanging="360"/>
        <w:rPr>
          <w:color w:val="232629"/>
          <w:sz w:val="24"/>
          <w:szCs w:val="24"/>
        </w:rPr>
      </w:pPr>
      <w:r w:rsidDel="00000000" w:rsidR="00000000" w:rsidRPr="00000000">
        <w:rPr>
          <w:color w:val="232629"/>
          <w:sz w:val="24"/>
          <w:szCs w:val="24"/>
          <w:rtl w:val="0"/>
        </w:rPr>
        <w:t xml:space="preserve">The MAPE, as a percentage, only makes sense for values where divisions and ratios make sense. It doesn't make sense to calculate percentages of temperatures, for instance, so you shouldn't use the MAPE to calculate the accuracy of a temperature forecast.</w:t>
      </w:r>
    </w:p>
    <w:p w:rsidR="00000000" w:rsidDel="00000000" w:rsidP="00000000" w:rsidRDefault="00000000" w:rsidRPr="00000000" w14:paraId="00000003">
      <w:pPr>
        <w:numPr>
          <w:ilvl w:val="0"/>
          <w:numId w:val="1"/>
        </w:numPr>
        <w:ind w:left="720" w:hanging="360"/>
        <w:rPr>
          <w:sz w:val="24"/>
          <w:szCs w:val="24"/>
        </w:rPr>
      </w:pPr>
      <w:r w:rsidDel="00000000" w:rsidR="00000000" w:rsidRPr="00000000">
        <w:rPr>
          <w:color w:val="232629"/>
          <w:sz w:val="24"/>
          <w:szCs w:val="24"/>
          <w:highlight w:val="white"/>
          <w:rtl w:val="0"/>
        </w:rPr>
        <w:t xml:space="preserve">If just a single actual is zero, A</w:t>
      </w:r>
      <w:r w:rsidDel="00000000" w:rsidR="00000000" w:rsidRPr="00000000">
        <w:rPr>
          <w:color w:val="232629"/>
          <w:sz w:val="24"/>
          <w:szCs w:val="24"/>
          <w:highlight w:val="white"/>
          <w:vertAlign w:val="subscript"/>
          <w:rtl w:val="0"/>
        </w:rPr>
        <w:t xml:space="preserve">t</w:t>
      </w:r>
      <w:r w:rsidDel="00000000" w:rsidR="00000000" w:rsidRPr="00000000">
        <w:rPr>
          <w:color w:val="232629"/>
          <w:sz w:val="24"/>
          <w:szCs w:val="24"/>
          <w:highlight w:val="white"/>
          <w:rtl w:val="0"/>
        </w:rPr>
        <w:t xml:space="preserve"> = 0,  then you divide by zero in calculating the MAPE, which is undefined.</w:t>
      </w:r>
      <w:r w:rsidDel="00000000" w:rsidR="00000000" w:rsidRPr="00000000">
        <w:rPr>
          <w:rtl w:val="0"/>
        </w:rPr>
      </w:r>
    </w:p>
    <w:p w:rsidR="00000000" w:rsidDel="00000000" w:rsidP="00000000" w:rsidRDefault="00000000" w:rsidRPr="00000000" w14:paraId="00000004">
      <w:pPr>
        <w:numPr>
          <w:ilvl w:val="1"/>
          <w:numId w:val="1"/>
        </w:numPr>
        <w:ind w:left="1440" w:hanging="360"/>
        <w:rPr>
          <w:color w:val="232629"/>
          <w:sz w:val="24"/>
          <w:szCs w:val="24"/>
          <w:highlight w:val="white"/>
        </w:rPr>
      </w:pPr>
      <w:r w:rsidDel="00000000" w:rsidR="00000000" w:rsidRPr="00000000">
        <w:rPr>
          <w:color w:val="232629"/>
          <w:sz w:val="24"/>
          <w:szCs w:val="24"/>
          <w:highlight w:val="white"/>
          <w:rtl w:val="0"/>
        </w:rPr>
        <w:t xml:space="preserve">If only a few zeros occur, you can use a weighted MAPE.</w:t>
      </w:r>
    </w:p>
    <w:p w:rsidR="00000000" w:rsidDel="00000000" w:rsidP="00000000" w:rsidRDefault="00000000" w:rsidRPr="00000000" w14:paraId="00000005">
      <w:pPr>
        <w:numPr>
          <w:ilvl w:val="1"/>
          <w:numId w:val="1"/>
        </w:numPr>
        <w:ind w:left="1440" w:hanging="360"/>
        <w:rPr>
          <w:color w:val="232629"/>
          <w:sz w:val="24"/>
          <w:szCs w:val="24"/>
          <w:highlight w:val="white"/>
        </w:rPr>
      </w:pPr>
      <w:r w:rsidDel="00000000" w:rsidR="00000000" w:rsidRPr="00000000">
        <w:rPr>
          <w:color w:val="232629"/>
          <w:sz w:val="24"/>
          <w:szCs w:val="24"/>
          <w:highlight w:val="white"/>
          <w:rtl w:val="0"/>
        </w:rPr>
        <w:t xml:space="preserve">This also applies to the symmetric MAPE.</w:t>
      </w:r>
    </w:p>
    <w:p w:rsidR="00000000" w:rsidDel="00000000" w:rsidP="00000000" w:rsidRDefault="00000000" w:rsidRPr="00000000" w14:paraId="00000006">
      <w:pPr>
        <w:numPr>
          <w:ilvl w:val="0"/>
          <w:numId w:val="1"/>
        </w:numPr>
        <w:ind w:left="720" w:hanging="360"/>
        <w:rPr>
          <w:color w:val="232629"/>
          <w:sz w:val="24"/>
          <w:szCs w:val="24"/>
          <w:highlight w:val="white"/>
          <w:u w:val="none"/>
        </w:rPr>
      </w:pPr>
      <w:r w:rsidDel="00000000" w:rsidR="00000000" w:rsidRPr="00000000">
        <w:rPr>
          <w:color w:val="232629"/>
          <w:sz w:val="23"/>
          <w:szCs w:val="23"/>
          <w:highlight w:val="white"/>
          <w:rtl w:val="0"/>
        </w:rPr>
        <w:t xml:space="preserve">MAPEs greater than 100% can occur. If you prefer to work with accuracy, which some people define as 100%-MAPE, then this may lead to negative accuracy, which people may have a hard time understanding.</w:t>
      </w:r>
    </w:p>
    <w:p w:rsidR="00000000" w:rsidDel="00000000" w:rsidP="00000000" w:rsidRDefault="00000000" w:rsidRPr="00000000" w14:paraId="00000007">
      <w:pPr>
        <w:numPr>
          <w:ilvl w:val="0"/>
          <w:numId w:val="1"/>
        </w:numPr>
        <w:ind w:left="720" w:hanging="360"/>
        <w:rPr>
          <w:color w:val="232629"/>
          <w:sz w:val="23"/>
          <w:szCs w:val="23"/>
          <w:highlight w:val="white"/>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