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3D7FD" w14:textId="4F57FFBD" w:rsidR="001817A3" w:rsidRDefault="00B64138">
      <w:pPr>
        <w:rPr>
          <w:rFonts w:ascii="Open Sans" w:hAnsi="Open Sans" w:cs="Open Sans"/>
          <w:b/>
          <w:bCs/>
          <w:color w:val="000000"/>
          <w:spacing w:val="-30"/>
          <w:sz w:val="54"/>
          <w:szCs w:val="54"/>
          <w:shd w:val="clear" w:color="auto" w:fill="FFFFFF"/>
        </w:rPr>
      </w:pPr>
      <w:r>
        <w:rPr>
          <w:rFonts w:ascii="Open Sans" w:hAnsi="Open Sans" w:cs="Open Sans"/>
          <w:b/>
          <w:bCs/>
          <w:color w:val="000000"/>
          <w:spacing w:val="-30"/>
          <w:sz w:val="54"/>
          <w:szCs w:val="54"/>
          <w:shd w:val="clear" w:color="auto" w:fill="FFFFFF"/>
        </w:rPr>
        <w:t> IoT (Internet of Things)</w:t>
      </w:r>
      <w:r>
        <w:rPr>
          <w:rFonts w:ascii="Open Sans" w:hAnsi="Open Sans" w:cs="Open Sans"/>
          <w:b/>
          <w:bCs/>
          <w:color w:val="000000"/>
          <w:spacing w:val="-30"/>
          <w:sz w:val="54"/>
          <w:szCs w:val="54"/>
          <w:shd w:val="clear" w:color="auto" w:fill="FFFFFF"/>
        </w:rPr>
        <w:t xml:space="preserve"> SMART</w:t>
      </w:r>
      <w:r>
        <w:rPr>
          <w:rFonts w:ascii="Open Sans" w:hAnsi="Open Sans" w:cs="Open Sans"/>
          <w:b/>
          <w:bCs/>
          <w:color w:val="000000"/>
          <w:spacing w:val="-30"/>
          <w:sz w:val="54"/>
          <w:szCs w:val="54"/>
          <w:shd w:val="clear" w:color="auto" w:fill="FFFFFF"/>
        </w:rPr>
        <w:t xml:space="preserve"> Water </w:t>
      </w:r>
      <w:r>
        <w:rPr>
          <w:rFonts w:ascii="Open Sans" w:hAnsi="Open Sans" w:cs="Open Sans"/>
          <w:b/>
          <w:bCs/>
          <w:color w:val="000000"/>
          <w:spacing w:val="-30"/>
          <w:sz w:val="54"/>
          <w:szCs w:val="54"/>
          <w:shd w:val="clear" w:color="auto" w:fill="FFFFFF"/>
        </w:rPr>
        <w:t xml:space="preserve">        </w:t>
      </w:r>
      <w:r>
        <w:rPr>
          <w:rFonts w:ascii="Open Sans" w:hAnsi="Open Sans" w:cs="Open Sans"/>
          <w:b/>
          <w:bCs/>
          <w:color w:val="000000"/>
          <w:spacing w:val="-30"/>
          <w:sz w:val="54"/>
          <w:szCs w:val="54"/>
          <w:shd w:val="clear" w:color="auto" w:fill="FFFFFF"/>
        </w:rPr>
        <w:t xml:space="preserve">Management </w:t>
      </w:r>
    </w:p>
    <w:p w14:paraId="08C1B201" w14:textId="77777777" w:rsidR="00B64138" w:rsidRPr="00B64138" w:rsidRDefault="00B64138" w:rsidP="004C6853">
      <w:pPr>
        <w:pStyle w:val="Title"/>
        <w:rPr>
          <w:rFonts w:eastAsia="Times New Roman"/>
        </w:rPr>
      </w:pPr>
      <w:r w:rsidRPr="00B64138">
        <w:rPr>
          <w:rFonts w:eastAsia="Times New Roman"/>
        </w:rPr>
        <w:t>Smart water management (SWM) meaning</w:t>
      </w:r>
    </w:p>
    <w:p w14:paraId="09D695FA" w14:textId="77777777" w:rsidR="00B64138" w:rsidRPr="00B64138" w:rsidRDefault="00B64138" w:rsidP="00B64138">
      <w:pPr>
        <w:shd w:val="clear" w:color="auto" w:fill="FFFFFF"/>
        <w:spacing w:after="240" w:line="420" w:lineRule="atLeast"/>
        <w:textAlignment w:val="baseline"/>
        <w:rPr>
          <w:rFonts w:ascii="Open Sans" w:eastAsia="Times New Roman" w:hAnsi="Open Sans" w:cs="Open Sans"/>
          <w:color w:val="666666"/>
          <w:sz w:val="24"/>
          <w:szCs w:val="24"/>
        </w:rPr>
      </w:pPr>
      <w:r w:rsidRPr="00B64138">
        <w:rPr>
          <w:rFonts w:ascii="Open Sans" w:eastAsia="Times New Roman" w:hAnsi="Open Sans" w:cs="Open Sans"/>
          <w:color w:val="666666"/>
          <w:sz w:val="24"/>
          <w:szCs w:val="24"/>
        </w:rPr>
        <w:t>Smart water management requires the integration of systems and a complex of measures to monitor, control and regulate the usage and quality of water resources as well as maintain the associated equipment (pipes, pumps, etc.).</w:t>
      </w:r>
    </w:p>
    <w:p w14:paraId="0844417C" w14:textId="77777777" w:rsidR="00B64138" w:rsidRPr="00B64138" w:rsidRDefault="00B64138" w:rsidP="00B64138">
      <w:pPr>
        <w:shd w:val="clear" w:color="auto" w:fill="FFFFFF"/>
        <w:spacing w:after="0" w:line="420" w:lineRule="atLeast"/>
        <w:textAlignment w:val="baseline"/>
        <w:rPr>
          <w:rFonts w:ascii="Open Sans" w:eastAsia="Times New Roman" w:hAnsi="Open Sans" w:cs="Open Sans"/>
          <w:color w:val="666666"/>
          <w:sz w:val="24"/>
          <w:szCs w:val="24"/>
        </w:rPr>
      </w:pPr>
      <w:r w:rsidRPr="00B64138">
        <w:rPr>
          <w:rFonts w:ascii="Open Sans" w:eastAsia="Times New Roman" w:hAnsi="Open Sans" w:cs="Open Sans"/>
          <w:color w:val="666666"/>
          <w:sz w:val="24"/>
          <w:szCs w:val="24"/>
        </w:rPr>
        <w:t>There's a wide range of hardware and software instruments, including sensors, meters, </w:t>
      </w:r>
      <w:hyperlink r:id="rId5" w:tgtFrame="_blank" w:history="1">
        <w:r w:rsidRPr="00B64138">
          <w:rPr>
            <w:rFonts w:ascii="Open Sans" w:eastAsia="Times New Roman" w:hAnsi="Open Sans" w:cs="Open Sans"/>
            <w:color w:val="666666"/>
            <w:sz w:val="24"/>
            <w:szCs w:val="24"/>
            <w:u w:val="single"/>
            <w:bdr w:val="none" w:sz="0" w:space="0" w:color="auto" w:frame="1"/>
          </w:rPr>
          <w:t>data processing and visualization tools</w:t>
        </w:r>
      </w:hyperlink>
      <w:r w:rsidRPr="00B64138">
        <w:rPr>
          <w:rFonts w:ascii="Open Sans" w:eastAsia="Times New Roman" w:hAnsi="Open Sans" w:cs="Open Sans"/>
          <w:color w:val="666666"/>
          <w:sz w:val="24"/>
          <w:szCs w:val="24"/>
        </w:rPr>
        <w:t>, actuators and web and mobile controls connecting people with water systems.</w:t>
      </w:r>
    </w:p>
    <w:p w14:paraId="3D90E539" w14:textId="222E7A9A" w:rsidR="00B64138" w:rsidRDefault="00B64138" w:rsidP="00B64138">
      <w:pPr>
        <w:shd w:val="clear" w:color="auto" w:fill="FFFFFF"/>
        <w:spacing w:line="420" w:lineRule="atLeast"/>
        <w:textAlignment w:val="baseline"/>
        <w:rPr>
          <w:rFonts w:ascii="Open Sans" w:eastAsia="Times New Roman" w:hAnsi="Open Sans" w:cs="Open Sans"/>
          <w:color w:val="666666"/>
          <w:sz w:val="24"/>
          <w:szCs w:val="24"/>
        </w:rPr>
      </w:pPr>
      <w:r w:rsidRPr="00B64138">
        <w:rPr>
          <w:rFonts w:ascii="Open Sans" w:eastAsia="Times New Roman" w:hAnsi="Open Sans" w:cs="Open Sans"/>
          <w:color w:val="666666"/>
          <w:sz w:val="24"/>
          <w:szCs w:val="24"/>
        </w:rPr>
        <w:t>Let’s learn about the technologies behind smart water management systems in more detail.</w:t>
      </w:r>
    </w:p>
    <w:p w14:paraId="272DCFAD" w14:textId="77777777" w:rsidR="00B64138" w:rsidRDefault="00B64138" w:rsidP="004C6853">
      <w:pPr>
        <w:pStyle w:val="Title"/>
      </w:pPr>
      <w:r>
        <w:t>Modern smart water technologies</w:t>
      </w:r>
    </w:p>
    <w:p w14:paraId="2384E529" w14:textId="77777777" w:rsidR="00B64138" w:rsidRDefault="00B64138" w:rsidP="00B64138">
      <w:pPr>
        <w:pStyle w:val="NormalWeb"/>
        <w:shd w:val="clear" w:color="auto" w:fill="FFFFFF"/>
        <w:spacing w:before="0" w:beforeAutospacing="0" w:after="240" w:afterAutospacing="0" w:line="420" w:lineRule="atLeast"/>
        <w:textAlignment w:val="baseline"/>
        <w:rPr>
          <w:rFonts w:ascii="Open Sans" w:hAnsi="Open Sans" w:cs="Open Sans"/>
          <w:color w:val="666666"/>
        </w:rPr>
      </w:pPr>
      <w:r>
        <w:rPr>
          <w:rFonts w:ascii="Open Sans" w:hAnsi="Open Sans" w:cs="Open Sans"/>
          <w:color w:val="666666"/>
        </w:rPr>
        <w:t>Today, smart water technology brings transparency and improved control to the whole water supply chain starting from a freshwater reservoir to wastewater collecting and recycling.</w:t>
      </w:r>
    </w:p>
    <w:p w14:paraId="3C580A0C" w14:textId="77777777" w:rsidR="00B64138" w:rsidRDefault="00B64138" w:rsidP="00B64138">
      <w:pPr>
        <w:pStyle w:val="NormalWeb"/>
        <w:shd w:val="clear" w:color="auto" w:fill="FFFFFF"/>
        <w:spacing w:before="0" w:beforeAutospacing="0" w:after="0" w:afterAutospacing="0" w:line="420" w:lineRule="atLeast"/>
        <w:textAlignment w:val="baseline"/>
        <w:rPr>
          <w:rFonts w:ascii="Open Sans" w:hAnsi="Open Sans" w:cs="Open Sans"/>
          <w:color w:val="666666"/>
        </w:rPr>
      </w:pPr>
      <w:r>
        <w:rPr>
          <w:rFonts w:ascii="Open Sans" w:hAnsi="Open Sans" w:cs="Open Sans"/>
          <w:color w:val="666666"/>
        </w:rPr>
        <w:t>This category includes IoT devices for water management, systems and software tools that help optimize production, distribution and consumption of water and enable smart water treatment practices.</w:t>
      </w:r>
    </w:p>
    <w:p w14:paraId="18863206" w14:textId="77777777" w:rsidR="00B64138" w:rsidRDefault="00B64138" w:rsidP="00B64138">
      <w:pPr>
        <w:pStyle w:val="Heading3"/>
        <w:shd w:val="clear" w:color="auto" w:fill="FFFFFF"/>
        <w:spacing w:before="150" w:line="360" w:lineRule="atLeast"/>
        <w:textAlignment w:val="baseline"/>
        <w:rPr>
          <w:rFonts w:ascii="Open Sans" w:hAnsi="Open Sans" w:cs="Open Sans"/>
          <w:color w:val="000000"/>
          <w:sz w:val="33"/>
          <w:szCs w:val="33"/>
        </w:rPr>
      </w:pPr>
      <w:r>
        <w:rPr>
          <w:rFonts w:ascii="Open Sans" w:hAnsi="Open Sans" w:cs="Open Sans"/>
          <w:color w:val="000000"/>
          <w:sz w:val="33"/>
          <w:szCs w:val="33"/>
        </w:rPr>
        <w:t>Sensors</w:t>
      </w:r>
    </w:p>
    <w:p w14:paraId="6F39C47A" w14:textId="77777777" w:rsidR="00B64138" w:rsidRDefault="00B64138" w:rsidP="00B64138">
      <w:pPr>
        <w:pStyle w:val="NormalWeb"/>
        <w:shd w:val="clear" w:color="auto" w:fill="FFFFFF"/>
        <w:spacing w:before="0" w:beforeAutospacing="0" w:after="240" w:afterAutospacing="0" w:line="420" w:lineRule="atLeast"/>
        <w:textAlignment w:val="baseline"/>
        <w:rPr>
          <w:rFonts w:ascii="Open Sans" w:hAnsi="Open Sans" w:cs="Open Sans"/>
          <w:color w:val="666666"/>
        </w:rPr>
      </w:pPr>
      <w:r>
        <w:rPr>
          <w:rFonts w:ascii="Open Sans" w:hAnsi="Open Sans" w:cs="Open Sans"/>
          <w:color w:val="666666"/>
        </w:rPr>
        <w:t>Sensors have broad applications in smart water management due to their great diversity and purposes. In a very basic water supply chain, sensors measure:</w:t>
      </w:r>
    </w:p>
    <w:p w14:paraId="16337449" w14:textId="77777777" w:rsidR="00B64138" w:rsidRDefault="00B64138" w:rsidP="00B64138">
      <w:pPr>
        <w:numPr>
          <w:ilvl w:val="0"/>
          <w:numId w:val="1"/>
        </w:numPr>
        <w:shd w:val="clear" w:color="auto" w:fill="FFFFFF"/>
        <w:spacing w:before="192" w:after="192" w:line="360" w:lineRule="atLeast"/>
        <w:ind w:left="1020"/>
        <w:textAlignment w:val="baseline"/>
        <w:rPr>
          <w:rFonts w:ascii="Open Sans" w:hAnsi="Open Sans" w:cs="Open Sans"/>
          <w:color w:val="666666"/>
        </w:rPr>
      </w:pPr>
      <w:r>
        <w:rPr>
          <w:rFonts w:ascii="Open Sans" w:hAnsi="Open Sans" w:cs="Open Sans"/>
          <w:color w:val="666666"/>
        </w:rPr>
        <w:t>the quality of raw catchment water, the chemical composition in the water after treatment and wastewater, etc.</w:t>
      </w:r>
    </w:p>
    <w:p w14:paraId="4F00C0A7" w14:textId="77777777" w:rsidR="00B64138" w:rsidRDefault="00B64138" w:rsidP="00B64138">
      <w:pPr>
        <w:numPr>
          <w:ilvl w:val="0"/>
          <w:numId w:val="1"/>
        </w:numPr>
        <w:shd w:val="clear" w:color="auto" w:fill="FFFFFF"/>
        <w:spacing w:before="192" w:after="192" w:line="360" w:lineRule="atLeast"/>
        <w:ind w:left="1020"/>
        <w:textAlignment w:val="baseline"/>
        <w:rPr>
          <w:rFonts w:ascii="Open Sans" w:hAnsi="Open Sans" w:cs="Open Sans"/>
          <w:color w:val="666666"/>
        </w:rPr>
      </w:pPr>
      <w:r>
        <w:rPr>
          <w:rFonts w:ascii="Open Sans" w:hAnsi="Open Sans" w:cs="Open Sans"/>
          <w:color w:val="666666"/>
        </w:rPr>
        <w:t>changing quantity in the storage reservoir,</w:t>
      </w:r>
    </w:p>
    <w:p w14:paraId="6AEB9FFB" w14:textId="77777777" w:rsidR="00B64138" w:rsidRDefault="00B64138" w:rsidP="00B64138">
      <w:pPr>
        <w:numPr>
          <w:ilvl w:val="0"/>
          <w:numId w:val="1"/>
        </w:numPr>
        <w:shd w:val="clear" w:color="auto" w:fill="FFFFFF"/>
        <w:spacing w:before="192" w:after="192" w:line="360" w:lineRule="atLeast"/>
        <w:ind w:left="1020"/>
        <w:textAlignment w:val="baseline"/>
        <w:rPr>
          <w:rFonts w:ascii="Open Sans" w:hAnsi="Open Sans" w:cs="Open Sans"/>
          <w:color w:val="666666"/>
        </w:rPr>
      </w:pPr>
      <w:r>
        <w:rPr>
          <w:rFonts w:ascii="Open Sans" w:hAnsi="Open Sans" w:cs="Open Sans"/>
          <w:color w:val="666666"/>
        </w:rPr>
        <w:lastRenderedPageBreak/>
        <w:t>pressure on the pipes in the distribution pipeline,</w:t>
      </w:r>
    </w:p>
    <w:p w14:paraId="6C654DCD" w14:textId="77777777" w:rsidR="00B64138" w:rsidRDefault="00B64138" w:rsidP="00B64138">
      <w:pPr>
        <w:numPr>
          <w:ilvl w:val="0"/>
          <w:numId w:val="1"/>
        </w:numPr>
        <w:shd w:val="clear" w:color="auto" w:fill="FFFFFF"/>
        <w:spacing w:before="192" w:after="0" w:line="360" w:lineRule="atLeast"/>
        <w:ind w:left="1020"/>
        <w:textAlignment w:val="baseline"/>
        <w:rPr>
          <w:rFonts w:ascii="Open Sans" w:hAnsi="Open Sans" w:cs="Open Sans"/>
          <w:color w:val="666666"/>
        </w:rPr>
      </w:pPr>
      <w:r>
        <w:rPr>
          <w:rFonts w:ascii="Open Sans" w:hAnsi="Open Sans" w:cs="Open Sans"/>
          <w:color w:val="666666"/>
        </w:rPr>
        <w:t>wear of the equipment and machinery that process and distribute water to end-users, and more.</w:t>
      </w:r>
    </w:p>
    <w:p w14:paraId="0566A7CA" w14:textId="77777777" w:rsidR="00B64138" w:rsidRDefault="00B64138" w:rsidP="00B64138">
      <w:pPr>
        <w:pStyle w:val="NormalWeb"/>
        <w:shd w:val="clear" w:color="auto" w:fill="FFFFFF"/>
        <w:spacing w:before="0" w:beforeAutospacing="0" w:after="0" w:afterAutospacing="0" w:line="420" w:lineRule="atLeast"/>
        <w:textAlignment w:val="baseline"/>
        <w:rPr>
          <w:rFonts w:ascii="Open Sans" w:hAnsi="Open Sans" w:cs="Open Sans"/>
          <w:color w:val="666666"/>
        </w:rPr>
      </w:pPr>
      <w:r>
        <w:rPr>
          <w:rFonts w:ascii="Open Sans" w:hAnsi="Open Sans" w:cs="Open Sans"/>
          <w:color w:val="666666"/>
        </w:rPr>
        <w:t>Using the data collected by IoT water sensors, managers at different points of the water supply chain receive key insights into the changing conditions of water resources and equipment and can take data-driven corrective measures on demand.</w:t>
      </w:r>
    </w:p>
    <w:p w14:paraId="1B436403" w14:textId="77777777" w:rsidR="00B64138" w:rsidRDefault="00B64138" w:rsidP="00B64138">
      <w:pPr>
        <w:pStyle w:val="Heading3"/>
        <w:shd w:val="clear" w:color="auto" w:fill="FFFFFF"/>
        <w:spacing w:before="150" w:line="360" w:lineRule="atLeast"/>
        <w:textAlignment w:val="baseline"/>
        <w:rPr>
          <w:rFonts w:ascii="Open Sans" w:hAnsi="Open Sans" w:cs="Open Sans"/>
          <w:color w:val="000000"/>
          <w:sz w:val="33"/>
          <w:szCs w:val="33"/>
        </w:rPr>
      </w:pPr>
      <w:r>
        <w:rPr>
          <w:rFonts w:ascii="Open Sans" w:hAnsi="Open Sans" w:cs="Open Sans"/>
          <w:color w:val="000000"/>
          <w:sz w:val="33"/>
          <w:szCs w:val="33"/>
        </w:rPr>
        <w:t>Smart meters and monitoring systems</w:t>
      </w:r>
    </w:p>
    <w:p w14:paraId="03609911" w14:textId="77777777" w:rsidR="00B64138" w:rsidRDefault="00B64138" w:rsidP="00B64138">
      <w:pPr>
        <w:pStyle w:val="NormalWeb"/>
        <w:shd w:val="clear" w:color="auto" w:fill="FFFFFF"/>
        <w:spacing w:before="0" w:beforeAutospacing="0" w:after="240" w:afterAutospacing="0" w:line="420" w:lineRule="atLeast"/>
        <w:textAlignment w:val="baseline"/>
        <w:rPr>
          <w:rFonts w:ascii="Open Sans" w:hAnsi="Open Sans" w:cs="Open Sans"/>
          <w:color w:val="666666"/>
        </w:rPr>
      </w:pPr>
      <w:r>
        <w:rPr>
          <w:rFonts w:ascii="Open Sans" w:hAnsi="Open Sans" w:cs="Open Sans"/>
          <w:color w:val="666666"/>
        </w:rPr>
        <w:t>Smart meters and monitoring hubs allow real-time water consumption measuring, help identify overly excessive usage and waste points as well as correct usage patterns and make predictions for future consumption.</w:t>
      </w:r>
    </w:p>
    <w:p w14:paraId="2BDCC9B7" w14:textId="77777777" w:rsidR="00B64138" w:rsidRDefault="00B64138" w:rsidP="00B64138">
      <w:pPr>
        <w:pStyle w:val="NormalWeb"/>
        <w:shd w:val="clear" w:color="auto" w:fill="FFFFFF"/>
        <w:spacing w:before="0" w:beforeAutospacing="0" w:after="0" w:afterAutospacing="0" w:line="420" w:lineRule="atLeast"/>
        <w:textAlignment w:val="baseline"/>
        <w:rPr>
          <w:rFonts w:ascii="Open Sans" w:hAnsi="Open Sans" w:cs="Open Sans"/>
          <w:color w:val="666666"/>
        </w:rPr>
      </w:pPr>
      <w:r>
        <w:rPr>
          <w:rFonts w:ascii="Open Sans" w:hAnsi="Open Sans" w:cs="Open Sans"/>
          <w:color w:val="666666"/>
        </w:rPr>
        <w:t>This water management technology is useful for production and distribution managers and bulk households. Using smart meters and water monitoring systems, we can correct water consumption routines and reach sustainability and budgeting goals.</w:t>
      </w:r>
    </w:p>
    <w:p w14:paraId="50332F39" w14:textId="77777777" w:rsidR="00B64138" w:rsidRDefault="00B64138" w:rsidP="00B64138">
      <w:pPr>
        <w:pStyle w:val="Heading3"/>
        <w:shd w:val="clear" w:color="auto" w:fill="FFFFFF"/>
        <w:spacing w:before="150" w:line="360" w:lineRule="atLeast"/>
        <w:textAlignment w:val="baseline"/>
        <w:rPr>
          <w:rFonts w:ascii="Open Sans" w:hAnsi="Open Sans" w:cs="Open Sans"/>
          <w:color w:val="000000"/>
          <w:sz w:val="33"/>
          <w:szCs w:val="33"/>
        </w:rPr>
      </w:pPr>
      <w:r>
        <w:rPr>
          <w:rFonts w:ascii="Open Sans" w:hAnsi="Open Sans" w:cs="Open Sans"/>
          <w:color w:val="000000"/>
          <w:sz w:val="33"/>
          <w:szCs w:val="33"/>
        </w:rPr>
        <w:t>Automated distribution systems and precision algorithms</w:t>
      </w:r>
    </w:p>
    <w:p w14:paraId="56A76AF5" w14:textId="77777777" w:rsidR="00B64138" w:rsidRDefault="00B64138" w:rsidP="00B64138">
      <w:pPr>
        <w:pStyle w:val="NormalWeb"/>
        <w:shd w:val="clear" w:color="auto" w:fill="FFFFFF"/>
        <w:spacing w:before="0" w:beforeAutospacing="0" w:after="0" w:afterAutospacing="0" w:line="420" w:lineRule="atLeast"/>
        <w:textAlignment w:val="baseline"/>
        <w:rPr>
          <w:rFonts w:ascii="Open Sans" w:hAnsi="Open Sans" w:cs="Open Sans"/>
          <w:color w:val="666666"/>
        </w:rPr>
      </w:pPr>
      <w:r>
        <w:rPr>
          <w:rFonts w:ascii="Open Sans" w:hAnsi="Open Sans" w:cs="Open Sans"/>
          <w:color w:val="666666"/>
        </w:rPr>
        <w:t>More and more companies switch to fully automatic water management practices. Using environmental sensors and predefined or machine learning algorithms, distribution systems can dynamically regulate and control the supply of water. In the case of smart irrigation, for example, sprinklers provide just enough water depending on the reads from soil moisture, air humidity and crop condition sensors.</w:t>
      </w:r>
    </w:p>
    <w:p w14:paraId="6C222003" w14:textId="77777777" w:rsidR="00B64138" w:rsidRPr="00B64138" w:rsidRDefault="00B64138" w:rsidP="00B64138">
      <w:pPr>
        <w:shd w:val="clear" w:color="auto" w:fill="FFFFFF"/>
        <w:spacing w:line="420" w:lineRule="atLeast"/>
        <w:textAlignment w:val="baseline"/>
        <w:rPr>
          <w:rFonts w:ascii="Open Sans" w:eastAsia="Times New Roman" w:hAnsi="Open Sans" w:cs="Open Sans"/>
          <w:color w:val="666666"/>
          <w:sz w:val="24"/>
          <w:szCs w:val="24"/>
        </w:rPr>
      </w:pPr>
    </w:p>
    <w:p w14:paraId="5D952207" w14:textId="77777777" w:rsidR="00B64138" w:rsidRDefault="00B64138" w:rsidP="004C6853">
      <w:pPr>
        <w:pStyle w:val="Title"/>
      </w:pPr>
      <w:r>
        <w:t>Objectives of smart water management</w:t>
      </w:r>
    </w:p>
    <w:p w14:paraId="3D4756C9" w14:textId="77777777" w:rsidR="00B64138" w:rsidRDefault="00B64138" w:rsidP="00B64138">
      <w:pPr>
        <w:pStyle w:val="NormalWeb"/>
        <w:shd w:val="clear" w:color="auto" w:fill="FFFFFF"/>
        <w:spacing w:before="0" w:beforeAutospacing="0" w:after="240" w:afterAutospacing="0" w:line="420" w:lineRule="atLeast"/>
        <w:textAlignment w:val="baseline"/>
        <w:rPr>
          <w:rFonts w:ascii="Open Sans" w:hAnsi="Open Sans" w:cs="Open Sans"/>
          <w:color w:val="666666"/>
        </w:rPr>
      </w:pPr>
      <w:r>
        <w:rPr>
          <w:rFonts w:ascii="Open Sans" w:hAnsi="Open Sans" w:cs="Open Sans"/>
          <w:color w:val="666666"/>
        </w:rPr>
        <w:t>The primary objective of smart water management is reasonable and sustainable usage and recycling of water resources. Growing population, increasing environmental issues and pressure on the food and agriculture sector make water even a more precious asset.</w:t>
      </w:r>
    </w:p>
    <w:p w14:paraId="74D93A9A" w14:textId="77777777" w:rsidR="00B64138" w:rsidRDefault="00B64138" w:rsidP="00B64138">
      <w:pPr>
        <w:pStyle w:val="NormalWeb"/>
        <w:shd w:val="clear" w:color="auto" w:fill="FFFFFF"/>
        <w:spacing w:before="0" w:beforeAutospacing="0" w:after="240" w:afterAutospacing="0" w:line="420" w:lineRule="atLeast"/>
        <w:textAlignment w:val="baseline"/>
        <w:rPr>
          <w:rFonts w:ascii="Open Sans" w:hAnsi="Open Sans" w:cs="Open Sans"/>
          <w:color w:val="666666"/>
        </w:rPr>
      </w:pPr>
      <w:r>
        <w:rPr>
          <w:rFonts w:ascii="Open Sans" w:hAnsi="Open Sans" w:cs="Open Sans"/>
          <w:color w:val="666666"/>
        </w:rPr>
        <w:lastRenderedPageBreak/>
        <w:t>In this respect, water management technologies and activities pursue the following objectives:</w:t>
      </w:r>
    </w:p>
    <w:p w14:paraId="4CAA2121" w14:textId="77777777" w:rsidR="00B64138" w:rsidRDefault="00B64138" w:rsidP="00B64138">
      <w:pPr>
        <w:numPr>
          <w:ilvl w:val="0"/>
          <w:numId w:val="2"/>
        </w:numPr>
        <w:shd w:val="clear" w:color="auto" w:fill="FFFFFF"/>
        <w:spacing w:after="0" w:line="420" w:lineRule="atLeast"/>
        <w:ind w:left="1020"/>
        <w:textAlignment w:val="baseline"/>
        <w:rPr>
          <w:rFonts w:ascii="Open Sans" w:hAnsi="Open Sans" w:cs="Open Sans"/>
          <w:color w:val="666666"/>
        </w:rPr>
      </w:pPr>
      <w:r>
        <w:rPr>
          <w:rStyle w:val="Strong"/>
          <w:rFonts w:ascii="Open Sans" w:hAnsi="Open Sans" w:cs="Open Sans"/>
          <w:color w:val="666666"/>
          <w:bdr w:val="none" w:sz="0" w:space="0" w:color="auto" w:frame="1"/>
        </w:rPr>
        <w:t>Reduce wasting water</w:t>
      </w:r>
      <w:r>
        <w:rPr>
          <w:rFonts w:ascii="Open Sans" w:hAnsi="Open Sans" w:cs="Open Sans"/>
          <w:color w:val="666666"/>
        </w:rPr>
        <w:t> used in high volumes for agriculture, manufacturing, power production. It implies the introduction of high-tech practices like precision farming, smart irrigation, crop water management, real-time water metering and other applications of </w:t>
      </w:r>
      <w:hyperlink r:id="rId6" w:tgtFrame="_blank" w:history="1">
        <w:r>
          <w:rPr>
            <w:rStyle w:val="Hyperlink"/>
            <w:rFonts w:ascii="Open Sans" w:hAnsi="Open Sans" w:cs="Open Sans"/>
            <w:color w:val="666666"/>
            <w:u w:val="none"/>
            <w:bdr w:val="none" w:sz="0" w:space="0" w:color="auto" w:frame="1"/>
          </w:rPr>
          <w:t>Internet of Things in agriculture</w:t>
        </w:r>
      </w:hyperlink>
      <w:r>
        <w:rPr>
          <w:rFonts w:ascii="Open Sans" w:hAnsi="Open Sans" w:cs="Open Sans"/>
          <w:color w:val="666666"/>
        </w:rPr>
        <w:t>. Learn about our </w:t>
      </w:r>
      <w:hyperlink r:id="rId7" w:history="1">
        <w:r>
          <w:rPr>
            <w:rStyle w:val="Hyperlink"/>
            <w:rFonts w:ascii="Open Sans" w:hAnsi="Open Sans" w:cs="Open Sans"/>
            <w:color w:val="666666"/>
            <w:u w:val="none"/>
            <w:bdr w:val="none" w:sz="0" w:space="0" w:color="auto" w:frame="1"/>
          </w:rPr>
          <w:t>agriculture software development services</w:t>
        </w:r>
      </w:hyperlink>
      <w:r>
        <w:rPr>
          <w:rFonts w:ascii="Open Sans" w:hAnsi="Open Sans" w:cs="Open Sans"/>
          <w:color w:val="666666"/>
        </w:rPr>
        <w:t>.</w:t>
      </w:r>
    </w:p>
    <w:p w14:paraId="35C5BA24" w14:textId="77777777" w:rsidR="00B64138" w:rsidRDefault="00B64138" w:rsidP="00B64138">
      <w:pPr>
        <w:numPr>
          <w:ilvl w:val="0"/>
          <w:numId w:val="2"/>
        </w:numPr>
        <w:shd w:val="clear" w:color="auto" w:fill="FFFFFF"/>
        <w:spacing w:after="0" w:line="420" w:lineRule="atLeast"/>
        <w:ind w:left="1020"/>
        <w:textAlignment w:val="baseline"/>
        <w:rPr>
          <w:rFonts w:ascii="Open Sans" w:hAnsi="Open Sans" w:cs="Open Sans"/>
          <w:color w:val="666666"/>
        </w:rPr>
      </w:pPr>
      <w:r>
        <w:rPr>
          <w:rStyle w:val="Strong"/>
          <w:rFonts w:ascii="Open Sans" w:hAnsi="Open Sans" w:cs="Open Sans"/>
          <w:color w:val="666666"/>
          <w:bdr w:val="none" w:sz="0" w:space="0" w:color="auto" w:frame="1"/>
        </w:rPr>
        <w:t>Improve water quality</w:t>
      </w:r>
      <w:r>
        <w:rPr>
          <w:rFonts w:ascii="Open Sans" w:hAnsi="Open Sans" w:cs="Open Sans"/>
          <w:color w:val="666666"/>
        </w:rPr>
        <w:t> and prevent contamination by chemical waste and natural pollution such as acidification. In order to improve and maintain the quality of water, companies use sensors and IoT technology for real-time monitoring and control.</w:t>
      </w:r>
    </w:p>
    <w:p w14:paraId="7D82D808" w14:textId="77777777" w:rsidR="00B64138" w:rsidRDefault="00B64138" w:rsidP="00B64138">
      <w:pPr>
        <w:numPr>
          <w:ilvl w:val="0"/>
          <w:numId w:val="2"/>
        </w:numPr>
        <w:shd w:val="clear" w:color="auto" w:fill="FFFFFF"/>
        <w:spacing w:after="0" w:line="420" w:lineRule="atLeast"/>
        <w:ind w:left="1020"/>
        <w:textAlignment w:val="baseline"/>
        <w:rPr>
          <w:rFonts w:ascii="Open Sans" w:hAnsi="Open Sans" w:cs="Open Sans"/>
          <w:color w:val="666666"/>
        </w:rPr>
      </w:pPr>
      <w:r>
        <w:rPr>
          <w:rStyle w:val="Strong"/>
          <w:rFonts w:ascii="Open Sans" w:hAnsi="Open Sans" w:cs="Open Sans"/>
          <w:color w:val="666666"/>
          <w:bdr w:val="none" w:sz="0" w:space="0" w:color="auto" w:frame="1"/>
        </w:rPr>
        <w:t>Enhance the efficiency of water systems</w:t>
      </w:r>
      <w:r>
        <w:rPr>
          <w:rFonts w:ascii="Open Sans" w:hAnsi="Open Sans" w:cs="Open Sans"/>
          <w:color w:val="666666"/>
        </w:rPr>
        <w:t> such as water collectors, treatment plants, distribution mains and wastewater recycling centers. Using IoT and data solutions for asset management, companies can keep important measurements such as water pressure, temperature, flow, etc. at hand, integrate predictive maintenance and avoid breakage and downtime of equipment.</w:t>
      </w:r>
    </w:p>
    <w:p w14:paraId="1FA6ACC2" w14:textId="77777777" w:rsidR="00B64138" w:rsidRDefault="00B64138" w:rsidP="00B64138">
      <w:pPr>
        <w:numPr>
          <w:ilvl w:val="0"/>
          <w:numId w:val="2"/>
        </w:numPr>
        <w:shd w:val="clear" w:color="auto" w:fill="FFFFFF"/>
        <w:spacing w:after="0" w:line="420" w:lineRule="atLeast"/>
        <w:ind w:left="1020"/>
        <w:textAlignment w:val="baseline"/>
        <w:rPr>
          <w:rFonts w:ascii="Open Sans" w:hAnsi="Open Sans" w:cs="Open Sans"/>
          <w:color w:val="666666"/>
        </w:rPr>
      </w:pPr>
      <w:r>
        <w:rPr>
          <w:rStyle w:val="Strong"/>
          <w:rFonts w:ascii="Open Sans" w:hAnsi="Open Sans" w:cs="Open Sans"/>
          <w:color w:val="666666"/>
          <w:bdr w:val="none" w:sz="0" w:space="0" w:color="auto" w:frame="1"/>
        </w:rPr>
        <w:t>Implement leakage control</w:t>
      </w:r>
      <w:r>
        <w:rPr>
          <w:rFonts w:ascii="Open Sans" w:hAnsi="Open Sans" w:cs="Open Sans"/>
          <w:color w:val="666666"/>
        </w:rPr>
        <w:t> by using smart water management devices equipped with leak and moisture sensors. Given that almost $3 billion are spent on fixing the damage caused by leakage yearly, leakage control is essential to keep water resources and budgets safe.</w:t>
      </w:r>
    </w:p>
    <w:p w14:paraId="6BF88B52" w14:textId="30B337B5" w:rsidR="00B64138" w:rsidRPr="00B64138" w:rsidRDefault="00B64138" w:rsidP="00B64138">
      <w:pPr>
        <w:numPr>
          <w:ilvl w:val="0"/>
          <w:numId w:val="2"/>
        </w:numPr>
        <w:shd w:val="clear" w:color="auto" w:fill="FFFFFF"/>
        <w:spacing w:after="0" w:line="420" w:lineRule="atLeast"/>
        <w:ind w:left="1020"/>
        <w:textAlignment w:val="baseline"/>
        <w:rPr>
          <w:rFonts w:ascii="Open Sans" w:hAnsi="Open Sans" w:cs="Open Sans"/>
          <w:color w:val="666666"/>
        </w:rPr>
      </w:pPr>
      <w:r>
        <w:rPr>
          <w:rStyle w:val="Strong"/>
          <w:rFonts w:ascii="Open Sans" w:hAnsi="Open Sans" w:cs="Open Sans"/>
          <w:color w:val="666666"/>
          <w:bdr w:val="none" w:sz="0" w:space="0" w:color="auto" w:frame="1"/>
        </w:rPr>
        <w:t>Practice consumption monitoring </w:t>
      </w:r>
      <w:r>
        <w:rPr>
          <w:rFonts w:ascii="Open Sans" w:hAnsi="Open Sans" w:cs="Open Sans"/>
          <w:color w:val="666666"/>
        </w:rPr>
        <w:t xml:space="preserve">via IoT-based water management systems. It helps to optimize and keep under control the usage of water resources at different levels — households, </w:t>
      </w:r>
      <w:proofErr w:type="gramStart"/>
      <w:r>
        <w:rPr>
          <w:rFonts w:ascii="Open Sans" w:hAnsi="Open Sans" w:cs="Open Sans"/>
          <w:color w:val="666666"/>
        </w:rPr>
        <w:t>communities,  countries</w:t>
      </w:r>
      <w:proofErr w:type="gramEnd"/>
      <w:r>
        <w:rPr>
          <w:rFonts w:ascii="Open Sans" w:hAnsi="Open Sans" w:cs="Open Sans"/>
          <w:color w:val="666666"/>
        </w:rPr>
        <w:t xml:space="preserve"> and the whole planet</w:t>
      </w:r>
      <w:r>
        <w:rPr>
          <w:rFonts w:ascii="Open Sans" w:hAnsi="Open Sans" w:cs="Open Sans"/>
          <w:color w:val="666666"/>
        </w:rPr>
        <w:t>.</w:t>
      </w:r>
    </w:p>
    <w:p w14:paraId="7DFAE3BA" w14:textId="77777777" w:rsidR="00B64138" w:rsidRDefault="00B64138"/>
    <w:sectPr w:rsidR="00B64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91051"/>
    <w:multiLevelType w:val="multilevel"/>
    <w:tmpl w:val="5C2E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960644"/>
    <w:multiLevelType w:val="multilevel"/>
    <w:tmpl w:val="0544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138"/>
    <w:rsid w:val="00103DC1"/>
    <w:rsid w:val="001817A3"/>
    <w:rsid w:val="004C6853"/>
    <w:rsid w:val="007D55DF"/>
    <w:rsid w:val="00B250F7"/>
    <w:rsid w:val="00B64138"/>
    <w:rsid w:val="00EB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1C64"/>
  <w15:chartTrackingRefBased/>
  <w15:docId w15:val="{B1B54E4A-E6FD-4F01-A481-32BAB543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41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641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4138"/>
    <w:pPr>
      <w:spacing w:after="0" w:line="240" w:lineRule="auto"/>
    </w:pPr>
    <w:rPr>
      <w:rFonts w:eastAsiaTheme="minorEastAsia"/>
    </w:rPr>
  </w:style>
  <w:style w:type="character" w:customStyle="1" w:styleId="NoSpacingChar">
    <w:name w:val="No Spacing Char"/>
    <w:basedOn w:val="DefaultParagraphFont"/>
    <w:link w:val="NoSpacing"/>
    <w:uiPriority w:val="1"/>
    <w:rsid w:val="00B64138"/>
    <w:rPr>
      <w:rFonts w:eastAsiaTheme="minorEastAsia"/>
    </w:rPr>
  </w:style>
  <w:style w:type="character" w:customStyle="1" w:styleId="Heading2Char">
    <w:name w:val="Heading 2 Char"/>
    <w:basedOn w:val="DefaultParagraphFont"/>
    <w:link w:val="Heading2"/>
    <w:uiPriority w:val="9"/>
    <w:rsid w:val="00B641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41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4138"/>
    <w:rPr>
      <w:color w:val="0000FF"/>
      <w:u w:val="single"/>
    </w:rPr>
  </w:style>
  <w:style w:type="character" w:customStyle="1" w:styleId="Heading3Char">
    <w:name w:val="Heading 3 Char"/>
    <w:basedOn w:val="DefaultParagraphFont"/>
    <w:link w:val="Heading3"/>
    <w:uiPriority w:val="9"/>
    <w:semiHidden/>
    <w:rsid w:val="00B6413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64138"/>
    <w:rPr>
      <w:b/>
      <w:bCs/>
    </w:rPr>
  </w:style>
  <w:style w:type="character" w:styleId="Emphasis">
    <w:name w:val="Emphasis"/>
    <w:basedOn w:val="DefaultParagraphFont"/>
    <w:uiPriority w:val="20"/>
    <w:qFormat/>
    <w:rsid w:val="00B64138"/>
    <w:rPr>
      <w:i/>
      <w:iCs/>
    </w:rPr>
  </w:style>
  <w:style w:type="paragraph" w:styleId="Title">
    <w:name w:val="Title"/>
    <w:basedOn w:val="Normal"/>
    <w:next w:val="Normal"/>
    <w:link w:val="TitleChar"/>
    <w:uiPriority w:val="10"/>
    <w:qFormat/>
    <w:rsid w:val="004C68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8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23479">
      <w:bodyDiv w:val="1"/>
      <w:marLeft w:val="0"/>
      <w:marRight w:val="0"/>
      <w:marTop w:val="0"/>
      <w:marBottom w:val="0"/>
      <w:divBdr>
        <w:top w:val="none" w:sz="0" w:space="0" w:color="auto"/>
        <w:left w:val="none" w:sz="0" w:space="0" w:color="auto"/>
        <w:bottom w:val="none" w:sz="0" w:space="0" w:color="auto"/>
        <w:right w:val="none" w:sz="0" w:space="0" w:color="auto"/>
      </w:divBdr>
      <w:divsChild>
        <w:div w:id="1732194332">
          <w:marLeft w:val="-225"/>
          <w:marRight w:val="-225"/>
          <w:marTop w:val="0"/>
          <w:marBottom w:val="0"/>
          <w:divBdr>
            <w:top w:val="none" w:sz="0" w:space="0" w:color="auto"/>
            <w:left w:val="none" w:sz="0" w:space="0" w:color="auto"/>
            <w:bottom w:val="none" w:sz="0" w:space="0" w:color="auto"/>
            <w:right w:val="none" w:sz="0" w:space="0" w:color="auto"/>
          </w:divBdr>
          <w:divsChild>
            <w:div w:id="1165361748">
              <w:marLeft w:val="0"/>
              <w:marRight w:val="0"/>
              <w:marTop w:val="0"/>
              <w:marBottom w:val="0"/>
              <w:divBdr>
                <w:top w:val="none" w:sz="0" w:space="0" w:color="auto"/>
                <w:left w:val="none" w:sz="0" w:space="0" w:color="auto"/>
                <w:bottom w:val="none" w:sz="0" w:space="0" w:color="auto"/>
                <w:right w:val="none" w:sz="0" w:space="0" w:color="auto"/>
              </w:divBdr>
              <w:divsChild>
                <w:div w:id="1193612304">
                  <w:marLeft w:val="0"/>
                  <w:marRight w:val="0"/>
                  <w:marTop w:val="0"/>
                  <w:marBottom w:val="0"/>
                  <w:divBdr>
                    <w:top w:val="none" w:sz="0" w:space="0" w:color="auto"/>
                    <w:left w:val="none" w:sz="0" w:space="0" w:color="auto"/>
                    <w:bottom w:val="none" w:sz="0" w:space="0" w:color="auto"/>
                    <w:right w:val="none" w:sz="0" w:space="0" w:color="auto"/>
                  </w:divBdr>
                  <w:divsChild>
                    <w:div w:id="978149982">
                      <w:marLeft w:val="0"/>
                      <w:marRight w:val="0"/>
                      <w:marTop w:val="0"/>
                      <w:marBottom w:val="0"/>
                      <w:divBdr>
                        <w:top w:val="none" w:sz="0" w:space="0" w:color="auto"/>
                        <w:left w:val="none" w:sz="0" w:space="0" w:color="auto"/>
                        <w:bottom w:val="none" w:sz="0" w:space="0" w:color="auto"/>
                        <w:right w:val="none" w:sz="0" w:space="0" w:color="auto"/>
                      </w:divBdr>
                      <w:divsChild>
                        <w:div w:id="815803763">
                          <w:marLeft w:val="0"/>
                          <w:marRight w:val="0"/>
                          <w:marTop w:val="0"/>
                          <w:marBottom w:val="525"/>
                          <w:divBdr>
                            <w:top w:val="none" w:sz="0" w:space="0" w:color="auto"/>
                            <w:left w:val="none" w:sz="0" w:space="0" w:color="auto"/>
                            <w:bottom w:val="none" w:sz="0" w:space="0" w:color="auto"/>
                            <w:right w:val="none" w:sz="0" w:space="0" w:color="auto"/>
                          </w:divBdr>
                          <w:divsChild>
                            <w:div w:id="19564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44103">
          <w:marLeft w:val="-225"/>
          <w:marRight w:val="-225"/>
          <w:marTop w:val="0"/>
          <w:marBottom w:val="0"/>
          <w:divBdr>
            <w:top w:val="none" w:sz="0" w:space="0" w:color="auto"/>
            <w:left w:val="none" w:sz="0" w:space="0" w:color="auto"/>
            <w:bottom w:val="none" w:sz="0" w:space="0" w:color="auto"/>
            <w:right w:val="none" w:sz="0" w:space="0" w:color="auto"/>
          </w:divBdr>
          <w:divsChild>
            <w:div w:id="1081105448">
              <w:marLeft w:val="0"/>
              <w:marRight w:val="0"/>
              <w:marTop w:val="0"/>
              <w:marBottom w:val="0"/>
              <w:divBdr>
                <w:top w:val="none" w:sz="0" w:space="0" w:color="auto"/>
                <w:left w:val="none" w:sz="0" w:space="0" w:color="auto"/>
                <w:bottom w:val="none" w:sz="0" w:space="0" w:color="auto"/>
                <w:right w:val="none" w:sz="0" w:space="0" w:color="auto"/>
              </w:divBdr>
              <w:divsChild>
                <w:div w:id="154540142">
                  <w:marLeft w:val="0"/>
                  <w:marRight w:val="0"/>
                  <w:marTop w:val="0"/>
                  <w:marBottom w:val="0"/>
                  <w:divBdr>
                    <w:top w:val="none" w:sz="0" w:space="0" w:color="auto"/>
                    <w:left w:val="none" w:sz="0" w:space="0" w:color="auto"/>
                    <w:bottom w:val="none" w:sz="0" w:space="0" w:color="auto"/>
                    <w:right w:val="none" w:sz="0" w:space="0" w:color="auto"/>
                  </w:divBdr>
                  <w:divsChild>
                    <w:div w:id="594436300">
                      <w:marLeft w:val="0"/>
                      <w:marRight w:val="0"/>
                      <w:marTop w:val="0"/>
                      <w:marBottom w:val="0"/>
                      <w:divBdr>
                        <w:top w:val="none" w:sz="0" w:space="0" w:color="auto"/>
                        <w:left w:val="none" w:sz="0" w:space="0" w:color="auto"/>
                        <w:bottom w:val="none" w:sz="0" w:space="0" w:color="auto"/>
                        <w:right w:val="none" w:sz="0" w:space="0" w:color="auto"/>
                      </w:divBdr>
                      <w:divsChild>
                        <w:div w:id="470639100">
                          <w:marLeft w:val="0"/>
                          <w:marRight w:val="0"/>
                          <w:marTop w:val="0"/>
                          <w:marBottom w:val="525"/>
                          <w:divBdr>
                            <w:top w:val="none" w:sz="0" w:space="0" w:color="auto"/>
                            <w:left w:val="none" w:sz="0" w:space="0" w:color="auto"/>
                            <w:bottom w:val="none" w:sz="0" w:space="0" w:color="auto"/>
                            <w:right w:val="none" w:sz="0" w:space="0" w:color="auto"/>
                          </w:divBdr>
                          <w:divsChild>
                            <w:div w:id="9411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371605">
          <w:marLeft w:val="-225"/>
          <w:marRight w:val="-225"/>
          <w:marTop w:val="0"/>
          <w:marBottom w:val="0"/>
          <w:divBdr>
            <w:top w:val="none" w:sz="0" w:space="0" w:color="auto"/>
            <w:left w:val="none" w:sz="0" w:space="0" w:color="auto"/>
            <w:bottom w:val="none" w:sz="0" w:space="0" w:color="auto"/>
            <w:right w:val="none" w:sz="0" w:space="0" w:color="auto"/>
          </w:divBdr>
          <w:divsChild>
            <w:div w:id="2021589071">
              <w:marLeft w:val="0"/>
              <w:marRight w:val="0"/>
              <w:marTop w:val="0"/>
              <w:marBottom w:val="0"/>
              <w:divBdr>
                <w:top w:val="none" w:sz="0" w:space="0" w:color="auto"/>
                <w:left w:val="none" w:sz="0" w:space="0" w:color="auto"/>
                <w:bottom w:val="none" w:sz="0" w:space="0" w:color="auto"/>
                <w:right w:val="none" w:sz="0" w:space="0" w:color="auto"/>
              </w:divBdr>
              <w:divsChild>
                <w:div w:id="1566986482">
                  <w:marLeft w:val="0"/>
                  <w:marRight w:val="0"/>
                  <w:marTop w:val="0"/>
                  <w:marBottom w:val="0"/>
                  <w:divBdr>
                    <w:top w:val="none" w:sz="0" w:space="0" w:color="auto"/>
                    <w:left w:val="none" w:sz="0" w:space="0" w:color="auto"/>
                    <w:bottom w:val="none" w:sz="0" w:space="0" w:color="auto"/>
                    <w:right w:val="none" w:sz="0" w:space="0" w:color="auto"/>
                  </w:divBdr>
                  <w:divsChild>
                    <w:div w:id="1207374308">
                      <w:marLeft w:val="0"/>
                      <w:marRight w:val="0"/>
                      <w:marTop w:val="0"/>
                      <w:marBottom w:val="0"/>
                      <w:divBdr>
                        <w:top w:val="none" w:sz="0" w:space="0" w:color="auto"/>
                        <w:left w:val="none" w:sz="0" w:space="0" w:color="auto"/>
                        <w:bottom w:val="none" w:sz="0" w:space="0" w:color="auto"/>
                        <w:right w:val="none" w:sz="0" w:space="0" w:color="auto"/>
                      </w:divBdr>
                      <w:divsChild>
                        <w:div w:id="435949684">
                          <w:marLeft w:val="0"/>
                          <w:marRight w:val="0"/>
                          <w:marTop w:val="0"/>
                          <w:marBottom w:val="525"/>
                          <w:divBdr>
                            <w:top w:val="none" w:sz="0" w:space="0" w:color="auto"/>
                            <w:left w:val="none" w:sz="0" w:space="0" w:color="auto"/>
                            <w:bottom w:val="none" w:sz="0" w:space="0" w:color="auto"/>
                            <w:right w:val="none" w:sz="0" w:space="0" w:color="auto"/>
                          </w:divBdr>
                          <w:divsChild>
                            <w:div w:id="5104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38504">
      <w:bodyDiv w:val="1"/>
      <w:marLeft w:val="0"/>
      <w:marRight w:val="0"/>
      <w:marTop w:val="0"/>
      <w:marBottom w:val="0"/>
      <w:divBdr>
        <w:top w:val="none" w:sz="0" w:space="0" w:color="auto"/>
        <w:left w:val="none" w:sz="0" w:space="0" w:color="auto"/>
        <w:bottom w:val="none" w:sz="0" w:space="0" w:color="auto"/>
        <w:right w:val="none" w:sz="0" w:space="0" w:color="auto"/>
      </w:divBdr>
      <w:divsChild>
        <w:div w:id="647906221">
          <w:marLeft w:val="-225"/>
          <w:marRight w:val="-225"/>
          <w:marTop w:val="0"/>
          <w:marBottom w:val="0"/>
          <w:divBdr>
            <w:top w:val="none" w:sz="0" w:space="0" w:color="auto"/>
            <w:left w:val="none" w:sz="0" w:space="0" w:color="auto"/>
            <w:bottom w:val="none" w:sz="0" w:space="0" w:color="auto"/>
            <w:right w:val="none" w:sz="0" w:space="0" w:color="auto"/>
          </w:divBdr>
          <w:divsChild>
            <w:div w:id="2127307566">
              <w:marLeft w:val="0"/>
              <w:marRight w:val="0"/>
              <w:marTop w:val="0"/>
              <w:marBottom w:val="0"/>
              <w:divBdr>
                <w:top w:val="none" w:sz="0" w:space="0" w:color="auto"/>
                <w:left w:val="none" w:sz="0" w:space="0" w:color="auto"/>
                <w:bottom w:val="none" w:sz="0" w:space="0" w:color="auto"/>
                <w:right w:val="none" w:sz="0" w:space="0" w:color="auto"/>
              </w:divBdr>
              <w:divsChild>
                <w:div w:id="503277822">
                  <w:marLeft w:val="0"/>
                  <w:marRight w:val="0"/>
                  <w:marTop w:val="0"/>
                  <w:marBottom w:val="0"/>
                  <w:divBdr>
                    <w:top w:val="none" w:sz="0" w:space="0" w:color="auto"/>
                    <w:left w:val="none" w:sz="0" w:space="0" w:color="auto"/>
                    <w:bottom w:val="none" w:sz="0" w:space="0" w:color="auto"/>
                    <w:right w:val="none" w:sz="0" w:space="0" w:color="auto"/>
                  </w:divBdr>
                  <w:divsChild>
                    <w:div w:id="1078097605">
                      <w:marLeft w:val="0"/>
                      <w:marRight w:val="0"/>
                      <w:marTop w:val="0"/>
                      <w:marBottom w:val="0"/>
                      <w:divBdr>
                        <w:top w:val="none" w:sz="0" w:space="0" w:color="auto"/>
                        <w:left w:val="none" w:sz="0" w:space="0" w:color="auto"/>
                        <w:bottom w:val="none" w:sz="0" w:space="0" w:color="auto"/>
                        <w:right w:val="none" w:sz="0" w:space="0" w:color="auto"/>
                      </w:divBdr>
                      <w:divsChild>
                        <w:div w:id="711462421">
                          <w:marLeft w:val="0"/>
                          <w:marRight w:val="0"/>
                          <w:marTop w:val="0"/>
                          <w:marBottom w:val="525"/>
                          <w:divBdr>
                            <w:top w:val="none" w:sz="0" w:space="0" w:color="auto"/>
                            <w:left w:val="none" w:sz="0" w:space="0" w:color="auto"/>
                            <w:bottom w:val="none" w:sz="0" w:space="0" w:color="auto"/>
                            <w:right w:val="none" w:sz="0" w:space="0" w:color="auto"/>
                          </w:divBdr>
                          <w:divsChild>
                            <w:div w:id="19546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791621">
          <w:marLeft w:val="-225"/>
          <w:marRight w:val="-225"/>
          <w:marTop w:val="0"/>
          <w:marBottom w:val="0"/>
          <w:divBdr>
            <w:top w:val="none" w:sz="0" w:space="0" w:color="auto"/>
            <w:left w:val="none" w:sz="0" w:space="0" w:color="auto"/>
            <w:bottom w:val="none" w:sz="0" w:space="0" w:color="auto"/>
            <w:right w:val="none" w:sz="0" w:space="0" w:color="auto"/>
          </w:divBdr>
          <w:divsChild>
            <w:div w:id="1569459314">
              <w:marLeft w:val="0"/>
              <w:marRight w:val="0"/>
              <w:marTop w:val="0"/>
              <w:marBottom w:val="0"/>
              <w:divBdr>
                <w:top w:val="none" w:sz="0" w:space="0" w:color="auto"/>
                <w:left w:val="none" w:sz="0" w:space="0" w:color="auto"/>
                <w:bottom w:val="none" w:sz="0" w:space="0" w:color="auto"/>
                <w:right w:val="none" w:sz="0" w:space="0" w:color="auto"/>
              </w:divBdr>
              <w:divsChild>
                <w:div w:id="638848607">
                  <w:marLeft w:val="0"/>
                  <w:marRight w:val="0"/>
                  <w:marTop w:val="0"/>
                  <w:marBottom w:val="0"/>
                  <w:divBdr>
                    <w:top w:val="none" w:sz="0" w:space="0" w:color="auto"/>
                    <w:left w:val="none" w:sz="0" w:space="0" w:color="auto"/>
                    <w:bottom w:val="none" w:sz="0" w:space="0" w:color="auto"/>
                    <w:right w:val="none" w:sz="0" w:space="0" w:color="auto"/>
                  </w:divBdr>
                  <w:divsChild>
                    <w:div w:id="658657070">
                      <w:marLeft w:val="0"/>
                      <w:marRight w:val="0"/>
                      <w:marTop w:val="0"/>
                      <w:marBottom w:val="0"/>
                      <w:divBdr>
                        <w:top w:val="none" w:sz="0" w:space="0" w:color="auto"/>
                        <w:left w:val="none" w:sz="0" w:space="0" w:color="auto"/>
                        <w:bottom w:val="none" w:sz="0" w:space="0" w:color="auto"/>
                        <w:right w:val="none" w:sz="0" w:space="0" w:color="auto"/>
                      </w:divBdr>
                      <w:divsChild>
                        <w:div w:id="629899077">
                          <w:marLeft w:val="0"/>
                          <w:marRight w:val="0"/>
                          <w:marTop w:val="0"/>
                          <w:marBottom w:val="525"/>
                          <w:divBdr>
                            <w:top w:val="none" w:sz="0" w:space="0" w:color="auto"/>
                            <w:left w:val="none" w:sz="0" w:space="0" w:color="auto"/>
                            <w:bottom w:val="none" w:sz="0" w:space="0" w:color="auto"/>
                            <w:right w:val="none" w:sz="0" w:space="0" w:color="auto"/>
                          </w:divBdr>
                          <w:divsChild>
                            <w:div w:id="16671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159480">
          <w:marLeft w:val="-225"/>
          <w:marRight w:val="-225"/>
          <w:marTop w:val="0"/>
          <w:marBottom w:val="0"/>
          <w:divBdr>
            <w:top w:val="none" w:sz="0" w:space="0" w:color="auto"/>
            <w:left w:val="none" w:sz="0" w:space="0" w:color="auto"/>
            <w:bottom w:val="none" w:sz="0" w:space="0" w:color="auto"/>
            <w:right w:val="none" w:sz="0" w:space="0" w:color="auto"/>
          </w:divBdr>
          <w:divsChild>
            <w:div w:id="1343121915">
              <w:marLeft w:val="0"/>
              <w:marRight w:val="0"/>
              <w:marTop w:val="0"/>
              <w:marBottom w:val="0"/>
              <w:divBdr>
                <w:top w:val="none" w:sz="0" w:space="0" w:color="auto"/>
                <w:left w:val="none" w:sz="0" w:space="0" w:color="auto"/>
                <w:bottom w:val="none" w:sz="0" w:space="0" w:color="auto"/>
                <w:right w:val="none" w:sz="0" w:space="0" w:color="auto"/>
              </w:divBdr>
              <w:divsChild>
                <w:div w:id="1400401436">
                  <w:marLeft w:val="0"/>
                  <w:marRight w:val="0"/>
                  <w:marTop w:val="0"/>
                  <w:marBottom w:val="0"/>
                  <w:divBdr>
                    <w:top w:val="none" w:sz="0" w:space="0" w:color="auto"/>
                    <w:left w:val="none" w:sz="0" w:space="0" w:color="auto"/>
                    <w:bottom w:val="none" w:sz="0" w:space="0" w:color="auto"/>
                    <w:right w:val="none" w:sz="0" w:space="0" w:color="auto"/>
                  </w:divBdr>
                  <w:divsChild>
                    <w:div w:id="529732338">
                      <w:marLeft w:val="0"/>
                      <w:marRight w:val="0"/>
                      <w:marTop w:val="0"/>
                      <w:marBottom w:val="0"/>
                      <w:divBdr>
                        <w:top w:val="none" w:sz="0" w:space="0" w:color="auto"/>
                        <w:left w:val="none" w:sz="0" w:space="0" w:color="auto"/>
                        <w:bottom w:val="none" w:sz="0" w:space="0" w:color="auto"/>
                        <w:right w:val="none" w:sz="0" w:space="0" w:color="auto"/>
                      </w:divBdr>
                      <w:divsChild>
                        <w:div w:id="297999046">
                          <w:marLeft w:val="0"/>
                          <w:marRight w:val="0"/>
                          <w:marTop w:val="0"/>
                          <w:marBottom w:val="525"/>
                          <w:divBdr>
                            <w:top w:val="none" w:sz="0" w:space="0" w:color="auto"/>
                            <w:left w:val="none" w:sz="0" w:space="0" w:color="auto"/>
                            <w:bottom w:val="none" w:sz="0" w:space="0" w:color="auto"/>
                            <w:right w:val="none" w:sz="0" w:space="0" w:color="auto"/>
                          </w:divBdr>
                          <w:divsChild>
                            <w:div w:id="13235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305987">
          <w:marLeft w:val="-225"/>
          <w:marRight w:val="-225"/>
          <w:marTop w:val="0"/>
          <w:marBottom w:val="0"/>
          <w:divBdr>
            <w:top w:val="none" w:sz="0" w:space="0" w:color="auto"/>
            <w:left w:val="none" w:sz="0" w:space="0" w:color="auto"/>
            <w:bottom w:val="none" w:sz="0" w:space="0" w:color="auto"/>
            <w:right w:val="none" w:sz="0" w:space="0" w:color="auto"/>
          </w:divBdr>
          <w:divsChild>
            <w:div w:id="575167243">
              <w:marLeft w:val="0"/>
              <w:marRight w:val="0"/>
              <w:marTop w:val="0"/>
              <w:marBottom w:val="0"/>
              <w:divBdr>
                <w:top w:val="none" w:sz="0" w:space="0" w:color="auto"/>
                <w:left w:val="none" w:sz="0" w:space="0" w:color="auto"/>
                <w:bottom w:val="none" w:sz="0" w:space="0" w:color="auto"/>
                <w:right w:val="none" w:sz="0" w:space="0" w:color="auto"/>
              </w:divBdr>
              <w:divsChild>
                <w:div w:id="1351377547">
                  <w:marLeft w:val="0"/>
                  <w:marRight w:val="0"/>
                  <w:marTop w:val="0"/>
                  <w:marBottom w:val="0"/>
                  <w:divBdr>
                    <w:top w:val="none" w:sz="0" w:space="0" w:color="auto"/>
                    <w:left w:val="none" w:sz="0" w:space="0" w:color="auto"/>
                    <w:bottom w:val="none" w:sz="0" w:space="0" w:color="auto"/>
                    <w:right w:val="none" w:sz="0" w:space="0" w:color="auto"/>
                  </w:divBdr>
                  <w:divsChild>
                    <w:div w:id="242036131">
                      <w:marLeft w:val="0"/>
                      <w:marRight w:val="0"/>
                      <w:marTop w:val="0"/>
                      <w:marBottom w:val="0"/>
                      <w:divBdr>
                        <w:top w:val="none" w:sz="0" w:space="0" w:color="auto"/>
                        <w:left w:val="none" w:sz="0" w:space="0" w:color="auto"/>
                        <w:bottom w:val="none" w:sz="0" w:space="0" w:color="auto"/>
                        <w:right w:val="none" w:sz="0" w:space="0" w:color="auto"/>
                      </w:divBdr>
                      <w:divsChild>
                        <w:div w:id="764614271">
                          <w:marLeft w:val="0"/>
                          <w:marRight w:val="0"/>
                          <w:marTop w:val="0"/>
                          <w:marBottom w:val="525"/>
                          <w:divBdr>
                            <w:top w:val="none" w:sz="0" w:space="0" w:color="auto"/>
                            <w:left w:val="none" w:sz="0" w:space="0" w:color="auto"/>
                            <w:bottom w:val="none" w:sz="0" w:space="0" w:color="auto"/>
                            <w:right w:val="none" w:sz="0" w:space="0" w:color="auto"/>
                          </w:divBdr>
                          <w:divsChild>
                            <w:div w:id="2010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373091">
      <w:bodyDiv w:val="1"/>
      <w:marLeft w:val="0"/>
      <w:marRight w:val="0"/>
      <w:marTop w:val="0"/>
      <w:marBottom w:val="0"/>
      <w:divBdr>
        <w:top w:val="none" w:sz="0" w:space="0" w:color="auto"/>
        <w:left w:val="none" w:sz="0" w:space="0" w:color="auto"/>
        <w:bottom w:val="none" w:sz="0" w:space="0" w:color="auto"/>
        <w:right w:val="none" w:sz="0" w:space="0" w:color="auto"/>
      </w:divBdr>
      <w:divsChild>
        <w:div w:id="83646781">
          <w:marLeft w:val="-225"/>
          <w:marRight w:val="-225"/>
          <w:marTop w:val="0"/>
          <w:marBottom w:val="0"/>
          <w:divBdr>
            <w:top w:val="none" w:sz="0" w:space="0" w:color="auto"/>
            <w:left w:val="none" w:sz="0" w:space="0" w:color="auto"/>
            <w:bottom w:val="none" w:sz="0" w:space="0" w:color="auto"/>
            <w:right w:val="none" w:sz="0" w:space="0" w:color="auto"/>
          </w:divBdr>
          <w:divsChild>
            <w:div w:id="942540200">
              <w:marLeft w:val="0"/>
              <w:marRight w:val="0"/>
              <w:marTop w:val="0"/>
              <w:marBottom w:val="0"/>
              <w:divBdr>
                <w:top w:val="none" w:sz="0" w:space="0" w:color="auto"/>
                <w:left w:val="none" w:sz="0" w:space="0" w:color="auto"/>
                <w:bottom w:val="none" w:sz="0" w:space="0" w:color="auto"/>
                <w:right w:val="none" w:sz="0" w:space="0" w:color="auto"/>
              </w:divBdr>
              <w:divsChild>
                <w:div w:id="151873218">
                  <w:marLeft w:val="0"/>
                  <w:marRight w:val="0"/>
                  <w:marTop w:val="0"/>
                  <w:marBottom w:val="0"/>
                  <w:divBdr>
                    <w:top w:val="none" w:sz="0" w:space="0" w:color="auto"/>
                    <w:left w:val="none" w:sz="0" w:space="0" w:color="auto"/>
                    <w:bottom w:val="none" w:sz="0" w:space="0" w:color="auto"/>
                    <w:right w:val="none" w:sz="0" w:space="0" w:color="auto"/>
                  </w:divBdr>
                  <w:divsChild>
                    <w:div w:id="822695005">
                      <w:marLeft w:val="0"/>
                      <w:marRight w:val="0"/>
                      <w:marTop w:val="0"/>
                      <w:marBottom w:val="0"/>
                      <w:divBdr>
                        <w:top w:val="none" w:sz="0" w:space="0" w:color="auto"/>
                        <w:left w:val="none" w:sz="0" w:space="0" w:color="auto"/>
                        <w:bottom w:val="none" w:sz="0" w:space="0" w:color="auto"/>
                        <w:right w:val="none" w:sz="0" w:space="0" w:color="auto"/>
                      </w:divBdr>
                      <w:divsChild>
                        <w:div w:id="416286478">
                          <w:marLeft w:val="0"/>
                          <w:marRight w:val="0"/>
                          <w:marTop w:val="0"/>
                          <w:marBottom w:val="525"/>
                          <w:divBdr>
                            <w:top w:val="none" w:sz="0" w:space="0" w:color="auto"/>
                            <w:left w:val="none" w:sz="0" w:space="0" w:color="auto"/>
                            <w:bottom w:val="none" w:sz="0" w:space="0" w:color="auto"/>
                            <w:right w:val="none" w:sz="0" w:space="0" w:color="auto"/>
                          </w:divBdr>
                          <w:divsChild>
                            <w:div w:id="63033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229654">
          <w:marLeft w:val="-225"/>
          <w:marRight w:val="-225"/>
          <w:marTop w:val="0"/>
          <w:marBottom w:val="0"/>
          <w:divBdr>
            <w:top w:val="none" w:sz="0" w:space="0" w:color="auto"/>
            <w:left w:val="none" w:sz="0" w:space="0" w:color="auto"/>
            <w:bottom w:val="none" w:sz="0" w:space="0" w:color="auto"/>
            <w:right w:val="none" w:sz="0" w:space="0" w:color="auto"/>
          </w:divBdr>
          <w:divsChild>
            <w:div w:id="337317396">
              <w:marLeft w:val="0"/>
              <w:marRight w:val="0"/>
              <w:marTop w:val="0"/>
              <w:marBottom w:val="0"/>
              <w:divBdr>
                <w:top w:val="none" w:sz="0" w:space="0" w:color="auto"/>
                <w:left w:val="none" w:sz="0" w:space="0" w:color="auto"/>
                <w:bottom w:val="none" w:sz="0" w:space="0" w:color="auto"/>
                <w:right w:val="none" w:sz="0" w:space="0" w:color="auto"/>
              </w:divBdr>
              <w:divsChild>
                <w:div w:id="32274277">
                  <w:marLeft w:val="0"/>
                  <w:marRight w:val="0"/>
                  <w:marTop w:val="0"/>
                  <w:marBottom w:val="0"/>
                  <w:divBdr>
                    <w:top w:val="none" w:sz="0" w:space="0" w:color="auto"/>
                    <w:left w:val="none" w:sz="0" w:space="0" w:color="auto"/>
                    <w:bottom w:val="none" w:sz="0" w:space="0" w:color="auto"/>
                    <w:right w:val="none" w:sz="0" w:space="0" w:color="auto"/>
                  </w:divBdr>
                  <w:divsChild>
                    <w:div w:id="1609265804">
                      <w:marLeft w:val="0"/>
                      <w:marRight w:val="0"/>
                      <w:marTop w:val="0"/>
                      <w:marBottom w:val="0"/>
                      <w:divBdr>
                        <w:top w:val="none" w:sz="0" w:space="0" w:color="auto"/>
                        <w:left w:val="none" w:sz="0" w:space="0" w:color="auto"/>
                        <w:bottom w:val="none" w:sz="0" w:space="0" w:color="auto"/>
                        <w:right w:val="none" w:sz="0" w:space="0" w:color="auto"/>
                      </w:divBdr>
                      <w:divsChild>
                        <w:div w:id="655839550">
                          <w:marLeft w:val="0"/>
                          <w:marRight w:val="0"/>
                          <w:marTop w:val="0"/>
                          <w:marBottom w:val="525"/>
                          <w:divBdr>
                            <w:top w:val="none" w:sz="0" w:space="0" w:color="auto"/>
                            <w:left w:val="none" w:sz="0" w:space="0" w:color="auto"/>
                            <w:bottom w:val="none" w:sz="0" w:space="0" w:color="auto"/>
                            <w:right w:val="none" w:sz="0" w:space="0" w:color="auto"/>
                          </w:divBdr>
                          <w:divsChild>
                            <w:div w:id="3777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238805">
      <w:bodyDiv w:val="1"/>
      <w:marLeft w:val="0"/>
      <w:marRight w:val="0"/>
      <w:marTop w:val="0"/>
      <w:marBottom w:val="0"/>
      <w:divBdr>
        <w:top w:val="none" w:sz="0" w:space="0" w:color="auto"/>
        <w:left w:val="none" w:sz="0" w:space="0" w:color="auto"/>
        <w:bottom w:val="none" w:sz="0" w:space="0" w:color="auto"/>
        <w:right w:val="none" w:sz="0" w:space="0" w:color="auto"/>
      </w:divBdr>
      <w:divsChild>
        <w:div w:id="415564139">
          <w:marLeft w:val="-225"/>
          <w:marRight w:val="-225"/>
          <w:marTop w:val="0"/>
          <w:marBottom w:val="0"/>
          <w:divBdr>
            <w:top w:val="none" w:sz="0" w:space="0" w:color="auto"/>
            <w:left w:val="none" w:sz="0" w:space="0" w:color="auto"/>
            <w:bottom w:val="none" w:sz="0" w:space="0" w:color="auto"/>
            <w:right w:val="none" w:sz="0" w:space="0" w:color="auto"/>
          </w:divBdr>
          <w:divsChild>
            <w:div w:id="1366516170">
              <w:marLeft w:val="0"/>
              <w:marRight w:val="0"/>
              <w:marTop w:val="0"/>
              <w:marBottom w:val="0"/>
              <w:divBdr>
                <w:top w:val="none" w:sz="0" w:space="0" w:color="auto"/>
                <w:left w:val="none" w:sz="0" w:space="0" w:color="auto"/>
                <w:bottom w:val="none" w:sz="0" w:space="0" w:color="auto"/>
                <w:right w:val="none" w:sz="0" w:space="0" w:color="auto"/>
              </w:divBdr>
              <w:divsChild>
                <w:div w:id="1103651742">
                  <w:marLeft w:val="0"/>
                  <w:marRight w:val="0"/>
                  <w:marTop w:val="0"/>
                  <w:marBottom w:val="0"/>
                  <w:divBdr>
                    <w:top w:val="none" w:sz="0" w:space="0" w:color="auto"/>
                    <w:left w:val="none" w:sz="0" w:space="0" w:color="auto"/>
                    <w:bottom w:val="none" w:sz="0" w:space="0" w:color="auto"/>
                    <w:right w:val="none" w:sz="0" w:space="0" w:color="auto"/>
                  </w:divBdr>
                  <w:divsChild>
                    <w:div w:id="99033275">
                      <w:marLeft w:val="0"/>
                      <w:marRight w:val="0"/>
                      <w:marTop w:val="0"/>
                      <w:marBottom w:val="0"/>
                      <w:divBdr>
                        <w:top w:val="none" w:sz="0" w:space="0" w:color="auto"/>
                        <w:left w:val="none" w:sz="0" w:space="0" w:color="auto"/>
                        <w:bottom w:val="none" w:sz="0" w:space="0" w:color="auto"/>
                        <w:right w:val="none" w:sz="0" w:space="0" w:color="auto"/>
                      </w:divBdr>
                      <w:divsChild>
                        <w:div w:id="1797024282">
                          <w:marLeft w:val="0"/>
                          <w:marRight w:val="0"/>
                          <w:marTop w:val="0"/>
                          <w:marBottom w:val="525"/>
                          <w:divBdr>
                            <w:top w:val="none" w:sz="0" w:space="0" w:color="auto"/>
                            <w:left w:val="none" w:sz="0" w:space="0" w:color="auto"/>
                            <w:bottom w:val="none" w:sz="0" w:space="0" w:color="auto"/>
                            <w:right w:val="none" w:sz="0" w:space="0" w:color="auto"/>
                          </w:divBdr>
                          <w:divsChild>
                            <w:div w:id="18637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19736">
          <w:marLeft w:val="-225"/>
          <w:marRight w:val="-225"/>
          <w:marTop w:val="0"/>
          <w:marBottom w:val="0"/>
          <w:divBdr>
            <w:top w:val="none" w:sz="0" w:space="0" w:color="auto"/>
            <w:left w:val="none" w:sz="0" w:space="0" w:color="auto"/>
            <w:bottom w:val="none" w:sz="0" w:space="0" w:color="auto"/>
            <w:right w:val="none" w:sz="0" w:space="0" w:color="auto"/>
          </w:divBdr>
          <w:divsChild>
            <w:div w:id="1658027808">
              <w:marLeft w:val="0"/>
              <w:marRight w:val="0"/>
              <w:marTop w:val="0"/>
              <w:marBottom w:val="0"/>
              <w:divBdr>
                <w:top w:val="none" w:sz="0" w:space="0" w:color="auto"/>
                <w:left w:val="none" w:sz="0" w:space="0" w:color="auto"/>
                <w:bottom w:val="none" w:sz="0" w:space="0" w:color="auto"/>
                <w:right w:val="none" w:sz="0" w:space="0" w:color="auto"/>
              </w:divBdr>
              <w:divsChild>
                <w:div w:id="118377590">
                  <w:marLeft w:val="0"/>
                  <w:marRight w:val="0"/>
                  <w:marTop w:val="0"/>
                  <w:marBottom w:val="0"/>
                  <w:divBdr>
                    <w:top w:val="none" w:sz="0" w:space="0" w:color="auto"/>
                    <w:left w:val="none" w:sz="0" w:space="0" w:color="auto"/>
                    <w:bottom w:val="none" w:sz="0" w:space="0" w:color="auto"/>
                    <w:right w:val="none" w:sz="0" w:space="0" w:color="auto"/>
                  </w:divBdr>
                  <w:divsChild>
                    <w:div w:id="1887141683">
                      <w:marLeft w:val="0"/>
                      <w:marRight w:val="0"/>
                      <w:marTop w:val="0"/>
                      <w:marBottom w:val="0"/>
                      <w:divBdr>
                        <w:top w:val="none" w:sz="0" w:space="0" w:color="auto"/>
                        <w:left w:val="none" w:sz="0" w:space="0" w:color="auto"/>
                        <w:bottom w:val="none" w:sz="0" w:space="0" w:color="auto"/>
                        <w:right w:val="none" w:sz="0" w:space="0" w:color="auto"/>
                      </w:divBdr>
                      <w:divsChild>
                        <w:div w:id="740567199">
                          <w:marLeft w:val="0"/>
                          <w:marRight w:val="0"/>
                          <w:marTop w:val="0"/>
                          <w:marBottom w:val="525"/>
                          <w:divBdr>
                            <w:top w:val="none" w:sz="0" w:space="0" w:color="auto"/>
                            <w:left w:val="none" w:sz="0" w:space="0" w:color="auto"/>
                            <w:bottom w:val="none" w:sz="0" w:space="0" w:color="auto"/>
                            <w:right w:val="none" w:sz="0" w:space="0" w:color="auto"/>
                          </w:divBdr>
                          <w:divsChild>
                            <w:div w:id="19031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049787">
          <w:marLeft w:val="-225"/>
          <w:marRight w:val="-225"/>
          <w:marTop w:val="0"/>
          <w:marBottom w:val="0"/>
          <w:divBdr>
            <w:top w:val="none" w:sz="0" w:space="0" w:color="auto"/>
            <w:left w:val="none" w:sz="0" w:space="0" w:color="auto"/>
            <w:bottom w:val="none" w:sz="0" w:space="0" w:color="auto"/>
            <w:right w:val="none" w:sz="0" w:space="0" w:color="auto"/>
          </w:divBdr>
          <w:divsChild>
            <w:div w:id="1606419061">
              <w:marLeft w:val="0"/>
              <w:marRight w:val="0"/>
              <w:marTop w:val="0"/>
              <w:marBottom w:val="0"/>
              <w:divBdr>
                <w:top w:val="none" w:sz="0" w:space="0" w:color="auto"/>
                <w:left w:val="none" w:sz="0" w:space="0" w:color="auto"/>
                <w:bottom w:val="none" w:sz="0" w:space="0" w:color="auto"/>
                <w:right w:val="none" w:sz="0" w:space="0" w:color="auto"/>
              </w:divBdr>
              <w:divsChild>
                <w:div w:id="265886524">
                  <w:marLeft w:val="0"/>
                  <w:marRight w:val="0"/>
                  <w:marTop w:val="0"/>
                  <w:marBottom w:val="0"/>
                  <w:divBdr>
                    <w:top w:val="none" w:sz="0" w:space="0" w:color="auto"/>
                    <w:left w:val="none" w:sz="0" w:space="0" w:color="auto"/>
                    <w:bottom w:val="none" w:sz="0" w:space="0" w:color="auto"/>
                    <w:right w:val="none" w:sz="0" w:space="0" w:color="auto"/>
                  </w:divBdr>
                  <w:divsChild>
                    <w:div w:id="1042242096">
                      <w:marLeft w:val="0"/>
                      <w:marRight w:val="0"/>
                      <w:marTop w:val="0"/>
                      <w:marBottom w:val="0"/>
                      <w:divBdr>
                        <w:top w:val="none" w:sz="0" w:space="0" w:color="auto"/>
                        <w:left w:val="none" w:sz="0" w:space="0" w:color="auto"/>
                        <w:bottom w:val="none" w:sz="0" w:space="0" w:color="auto"/>
                        <w:right w:val="none" w:sz="0" w:space="0" w:color="auto"/>
                      </w:divBdr>
                      <w:divsChild>
                        <w:div w:id="565184167">
                          <w:marLeft w:val="0"/>
                          <w:marRight w:val="0"/>
                          <w:marTop w:val="0"/>
                          <w:marBottom w:val="525"/>
                          <w:divBdr>
                            <w:top w:val="none" w:sz="0" w:space="0" w:color="auto"/>
                            <w:left w:val="none" w:sz="0" w:space="0" w:color="auto"/>
                            <w:bottom w:val="none" w:sz="0" w:space="0" w:color="auto"/>
                            <w:right w:val="none" w:sz="0" w:space="0" w:color="auto"/>
                          </w:divBdr>
                          <w:divsChild>
                            <w:div w:id="10592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275136">
      <w:bodyDiv w:val="1"/>
      <w:marLeft w:val="0"/>
      <w:marRight w:val="0"/>
      <w:marTop w:val="0"/>
      <w:marBottom w:val="0"/>
      <w:divBdr>
        <w:top w:val="none" w:sz="0" w:space="0" w:color="auto"/>
        <w:left w:val="none" w:sz="0" w:space="0" w:color="auto"/>
        <w:bottom w:val="none" w:sz="0" w:space="0" w:color="auto"/>
        <w:right w:val="none" w:sz="0" w:space="0" w:color="auto"/>
      </w:divBdr>
      <w:divsChild>
        <w:div w:id="1728801640">
          <w:marLeft w:val="-225"/>
          <w:marRight w:val="-225"/>
          <w:marTop w:val="0"/>
          <w:marBottom w:val="0"/>
          <w:divBdr>
            <w:top w:val="none" w:sz="0" w:space="0" w:color="auto"/>
            <w:left w:val="none" w:sz="0" w:space="0" w:color="auto"/>
            <w:bottom w:val="none" w:sz="0" w:space="0" w:color="auto"/>
            <w:right w:val="none" w:sz="0" w:space="0" w:color="auto"/>
          </w:divBdr>
          <w:divsChild>
            <w:div w:id="484326033">
              <w:marLeft w:val="0"/>
              <w:marRight w:val="0"/>
              <w:marTop w:val="0"/>
              <w:marBottom w:val="0"/>
              <w:divBdr>
                <w:top w:val="none" w:sz="0" w:space="0" w:color="auto"/>
                <w:left w:val="none" w:sz="0" w:space="0" w:color="auto"/>
                <w:bottom w:val="none" w:sz="0" w:space="0" w:color="auto"/>
                <w:right w:val="none" w:sz="0" w:space="0" w:color="auto"/>
              </w:divBdr>
              <w:divsChild>
                <w:div w:id="935095661">
                  <w:marLeft w:val="0"/>
                  <w:marRight w:val="0"/>
                  <w:marTop w:val="0"/>
                  <w:marBottom w:val="0"/>
                  <w:divBdr>
                    <w:top w:val="none" w:sz="0" w:space="0" w:color="auto"/>
                    <w:left w:val="none" w:sz="0" w:space="0" w:color="auto"/>
                    <w:bottom w:val="none" w:sz="0" w:space="0" w:color="auto"/>
                    <w:right w:val="none" w:sz="0" w:space="0" w:color="auto"/>
                  </w:divBdr>
                  <w:divsChild>
                    <w:div w:id="147021885">
                      <w:marLeft w:val="0"/>
                      <w:marRight w:val="0"/>
                      <w:marTop w:val="0"/>
                      <w:marBottom w:val="0"/>
                      <w:divBdr>
                        <w:top w:val="none" w:sz="0" w:space="0" w:color="auto"/>
                        <w:left w:val="none" w:sz="0" w:space="0" w:color="auto"/>
                        <w:bottom w:val="none" w:sz="0" w:space="0" w:color="auto"/>
                        <w:right w:val="none" w:sz="0" w:space="0" w:color="auto"/>
                      </w:divBdr>
                      <w:divsChild>
                        <w:div w:id="889730092">
                          <w:marLeft w:val="0"/>
                          <w:marRight w:val="0"/>
                          <w:marTop w:val="0"/>
                          <w:marBottom w:val="525"/>
                          <w:divBdr>
                            <w:top w:val="none" w:sz="0" w:space="0" w:color="auto"/>
                            <w:left w:val="none" w:sz="0" w:space="0" w:color="auto"/>
                            <w:bottom w:val="none" w:sz="0" w:space="0" w:color="auto"/>
                            <w:right w:val="none" w:sz="0" w:space="0" w:color="auto"/>
                          </w:divBdr>
                          <w:divsChild>
                            <w:div w:id="5918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010936">
          <w:marLeft w:val="-225"/>
          <w:marRight w:val="-225"/>
          <w:marTop w:val="0"/>
          <w:marBottom w:val="0"/>
          <w:divBdr>
            <w:top w:val="none" w:sz="0" w:space="0" w:color="auto"/>
            <w:left w:val="none" w:sz="0" w:space="0" w:color="auto"/>
            <w:bottom w:val="none" w:sz="0" w:space="0" w:color="auto"/>
            <w:right w:val="none" w:sz="0" w:space="0" w:color="auto"/>
          </w:divBdr>
          <w:divsChild>
            <w:div w:id="1465151227">
              <w:marLeft w:val="0"/>
              <w:marRight w:val="0"/>
              <w:marTop w:val="0"/>
              <w:marBottom w:val="0"/>
              <w:divBdr>
                <w:top w:val="none" w:sz="0" w:space="0" w:color="auto"/>
                <w:left w:val="none" w:sz="0" w:space="0" w:color="auto"/>
                <w:bottom w:val="none" w:sz="0" w:space="0" w:color="auto"/>
                <w:right w:val="none" w:sz="0" w:space="0" w:color="auto"/>
              </w:divBdr>
              <w:divsChild>
                <w:div w:id="374040115">
                  <w:marLeft w:val="0"/>
                  <w:marRight w:val="0"/>
                  <w:marTop w:val="0"/>
                  <w:marBottom w:val="0"/>
                  <w:divBdr>
                    <w:top w:val="none" w:sz="0" w:space="0" w:color="auto"/>
                    <w:left w:val="none" w:sz="0" w:space="0" w:color="auto"/>
                    <w:bottom w:val="none" w:sz="0" w:space="0" w:color="auto"/>
                    <w:right w:val="none" w:sz="0" w:space="0" w:color="auto"/>
                  </w:divBdr>
                  <w:divsChild>
                    <w:div w:id="501900155">
                      <w:marLeft w:val="0"/>
                      <w:marRight w:val="0"/>
                      <w:marTop w:val="0"/>
                      <w:marBottom w:val="0"/>
                      <w:divBdr>
                        <w:top w:val="none" w:sz="0" w:space="0" w:color="auto"/>
                        <w:left w:val="none" w:sz="0" w:space="0" w:color="auto"/>
                        <w:bottom w:val="none" w:sz="0" w:space="0" w:color="auto"/>
                        <w:right w:val="none" w:sz="0" w:space="0" w:color="auto"/>
                      </w:divBdr>
                      <w:divsChild>
                        <w:div w:id="1607082704">
                          <w:marLeft w:val="0"/>
                          <w:marRight w:val="0"/>
                          <w:marTop w:val="0"/>
                          <w:marBottom w:val="525"/>
                          <w:divBdr>
                            <w:top w:val="none" w:sz="0" w:space="0" w:color="auto"/>
                            <w:left w:val="none" w:sz="0" w:space="0" w:color="auto"/>
                            <w:bottom w:val="none" w:sz="0" w:space="0" w:color="auto"/>
                            <w:right w:val="none" w:sz="0" w:space="0" w:color="auto"/>
                          </w:divBdr>
                          <w:divsChild>
                            <w:div w:id="2247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24808">
          <w:marLeft w:val="-225"/>
          <w:marRight w:val="-225"/>
          <w:marTop w:val="0"/>
          <w:marBottom w:val="0"/>
          <w:divBdr>
            <w:top w:val="none" w:sz="0" w:space="0" w:color="auto"/>
            <w:left w:val="none" w:sz="0" w:space="0" w:color="auto"/>
            <w:bottom w:val="none" w:sz="0" w:space="0" w:color="auto"/>
            <w:right w:val="none" w:sz="0" w:space="0" w:color="auto"/>
          </w:divBdr>
          <w:divsChild>
            <w:div w:id="1367949826">
              <w:marLeft w:val="0"/>
              <w:marRight w:val="0"/>
              <w:marTop w:val="0"/>
              <w:marBottom w:val="0"/>
              <w:divBdr>
                <w:top w:val="none" w:sz="0" w:space="0" w:color="auto"/>
                <w:left w:val="none" w:sz="0" w:space="0" w:color="auto"/>
                <w:bottom w:val="none" w:sz="0" w:space="0" w:color="auto"/>
                <w:right w:val="none" w:sz="0" w:space="0" w:color="auto"/>
              </w:divBdr>
              <w:divsChild>
                <w:div w:id="1597133388">
                  <w:marLeft w:val="0"/>
                  <w:marRight w:val="0"/>
                  <w:marTop w:val="0"/>
                  <w:marBottom w:val="0"/>
                  <w:divBdr>
                    <w:top w:val="none" w:sz="0" w:space="0" w:color="auto"/>
                    <w:left w:val="none" w:sz="0" w:space="0" w:color="auto"/>
                    <w:bottom w:val="none" w:sz="0" w:space="0" w:color="auto"/>
                    <w:right w:val="none" w:sz="0" w:space="0" w:color="auto"/>
                  </w:divBdr>
                  <w:divsChild>
                    <w:div w:id="928197247">
                      <w:marLeft w:val="0"/>
                      <w:marRight w:val="0"/>
                      <w:marTop w:val="0"/>
                      <w:marBottom w:val="0"/>
                      <w:divBdr>
                        <w:top w:val="none" w:sz="0" w:space="0" w:color="auto"/>
                        <w:left w:val="none" w:sz="0" w:space="0" w:color="auto"/>
                        <w:bottom w:val="none" w:sz="0" w:space="0" w:color="auto"/>
                        <w:right w:val="none" w:sz="0" w:space="0" w:color="auto"/>
                      </w:divBdr>
                      <w:divsChild>
                        <w:div w:id="492378175">
                          <w:marLeft w:val="0"/>
                          <w:marRight w:val="0"/>
                          <w:marTop w:val="0"/>
                          <w:marBottom w:val="525"/>
                          <w:divBdr>
                            <w:top w:val="none" w:sz="0" w:space="0" w:color="auto"/>
                            <w:left w:val="none" w:sz="0" w:space="0" w:color="auto"/>
                            <w:bottom w:val="none" w:sz="0" w:space="0" w:color="auto"/>
                            <w:right w:val="none" w:sz="0" w:space="0" w:color="auto"/>
                          </w:divBdr>
                          <w:divsChild>
                            <w:div w:id="13122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083729">
      <w:bodyDiv w:val="1"/>
      <w:marLeft w:val="0"/>
      <w:marRight w:val="0"/>
      <w:marTop w:val="0"/>
      <w:marBottom w:val="0"/>
      <w:divBdr>
        <w:top w:val="none" w:sz="0" w:space="0" w:color="auto"/>
        <w:left w:val="none" w:sz="0" w:space="0" w:color="auto"/>
        <w:bottom w:val="none" w:sz="0" w:space="0" w:color="auto"/>
        <w:right w:val="none" w:sz="0" w:space="0" w:color="auto"/>
      </w:divBdr>
      <w:divsChild>
        <w:div w:id="1740663632">
          <w:marLeft w:val="-225"/>
          <w:marRight w:val="-225"/>
          <w:marTop w:val="0"/>
          <w:marBottom w:val="0"/>
          <w:divBdr>
            <w:top w:val="none" w:sz="0" w:space="0" w:color="auto"/>
            <w:left w:val="none" w:sz="0" w:space="0" w:color="auto"/>
            <w:bottom w:val="none" w:sz="0" w:space="0" w:color="auto"/>
            <w:right w:val="none" w:sz="0" w:space="0" w:color="auto"/>
          </w:divBdr>
          <w:divsChild>
            <w:div w:id="960304129">
              <w:marLeft w:val="0"/>
              <w:marRight w:val="0"/>
              <w:marTop w:val="0"/>
              <w:marBottom w:val="0"/>
              <w:divBdr>
                <w:top w:val="none" w:sz="0" w:space="0" w:color="auto"/>
                <w:left w:val="none" w:sz="0" w:space="0" w:color="auto"/>
                <w:bottom w:val="none" w:sz="0" w:space="0" w:color="auto"/>
                <w:right w:val="none" w:sz="0" w:space="0" w:color="auto"/>
              </w:divBdr>
              <w:divsChild>
                <w:div w:id="700474663">
                  <w:marLeft w:val="0"/>
                  <w:marRight w:val="0"/>
                  <w:marTop w:val="0"/>
                  <w:marBottom w:val="0"/>
                  <w:divBdr>
                    <w:top w:val="none" w:sz="0" w:space="0" w:color="auto"/>
                    <w:left w:val="none" w:sz="0" w:space="0" w:color="auto"/>
                    <w:bottom w:val="none" w:sz="0" w:space="0" w:color="auto"/>
                    <w:right w:val="none" w:sz="0" w:space="0" w:color="auto"/>
                  </w:divBdr>
                  <w:divsChild>
                    <w:div w:id="249580347">
                      <w:marLeft w:val="0"/>
                      <w:marRight w:val="0"/>
                      <w:marTop w:val="0"/>
                      <w:marBottom w:val="0"/>
                      <w:divBdr>
                        <w:top w:val="none" w:sz="0" w:space="0" w:color="auto"/>
                        <w:left w:val="none" w:sz="0" w:space="0" w:color="auto"/>
                        <w:bottom w:val="none" w:sz="0" w:space="0" w:color="auto"/>
                        <w:right w:val="none" w:sz="0" w:space="0" w:color="auto"/>
                      </w:divBdr>
                      <w:divsChild>
                        <w:div w:id="1661808961">
                          <w:marLeft w:val="0"/>
                          <w:marRight w:val="0"/>
                          <w:marTop w:val="0"/>
                          <w:marBottom w:val="525"/>
                          <w:divBdr>
                            <w:top w:val="none" w:sz="0" w:space="0" w:color="auto"/>
                            <w:left w:val="none" w:sz="0" w:space="0" w:color="auto"/>
                            <w:bottom w:val="none" w:sz="0" w:space="0" w:color="auto"/>
                            <w:right w:val="none" w:sz="0" w:space="0" w:color="auto"/>
                          </w:divBdr>
                          <w:divsChild>
                            <w:div w:id="16809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272824">
          <w:marLeft w:val="-225"/>
          <w:marRight w:val="-225"/>
          <w:marTop w:val="0"/>
          <w:marBottom w:val="0"/>
          <w:divBdr>
            <w:top w:val="none" w:sz="0" w:space="0" w:color="auto"/>
            <w:left w:val="none" w:sz="0" w:space="0" w:color="auto"/>
            <w:bottom w:val="none" w:sz="0" w:space="0" w:color="auto"/>
            <w:right w:val="none" w:sz="0" w:space="0" w:color="auto"/>
          </w:divBdr>
          <w:divsChild>
            <w:div w:id="1437604387">
              <w:marLeft w:val="0"/>
              <w:marRight w:val="0"/>
              <w:marTop w:val="0"/>
              <w:marBottom w:val="0"/>
              <w:divBdr>
                <w:top w:val="none" w:sz="0" w:space="0" w:color="auto"/>
                <w:left w:val="none" w:sz="0" w:space="0" w:color="auto"/>
                <w:bottom w:val="none" w:sz="0" w:space="0" w:color="auto"/>
                <w:right w:val="none" w:sz="0" w:space="0" w:color="auto"/>
              </w:divBdr>
              <w:divsChild>
                <w:div w:id="114257226">
                  <w:marLeft w:val="0"/>
                  <w:marRight w:val="0"/>
                  <w:marTop w:val="0"/>
                  <w:marBottom w:val="0"/>
                  <w:divBdr>
                    <w:top w:val="none" w:sz="0" w:space="0" w:color="auto"/>
                    <w:left w:val="none" w:sz="0" w:space="0" w:color="auto"/>
                    <w:bottom w:val="none" w:sz="0" w:space="0" w:color="auto"/>
                    <w:right w:val="none" w:sz="0" w:space="0" w:color="auto"/>
                  </w:divBdr>
                  <w:divsChild>
                    <w:div w:id="410666446">
                      <w:marLeft w:val="0"/>
                      <w:marRight w:val="0"/>
                      <w:marTop w:val="0"/>
                      <w:marBottom w:val="0"/>
                      <w:divBdr>
                        <w:top w:val="none" w:sz="0" w:space="0" w:color="auto"/>
                        <w:left w:val="none" w:sz="0" w:space="0" w:color="auto"/>
                        <w:bottom w:val="none" w:sz="0" w:space="0" w:color="auto"/>
                        <w:right w:val="none" w:sz="0" w:space="0" w:color="auto"/>
                      </w:divBdr>
                      <w:divsChild>
                        <w:div w:id="1515880267">
                          <w:marLeft w:val="0"/>
                          <w:marRight w:val="0"/>
                          <w:marTop w:val="0"/>
                          <w:marBottom w:val="525"/>
                          <w:divBdr>
                            <w:top w:val="none" w:sz="0" w:space="0" w:color="auto"/>
                            <w:left w:val="none" w:sz="0" w:space="0" w:color="auto"/>
                            <w:bottom w:val="none" w:sz="0" w:space="0" w:color="auto"/>
                            <w:right w:val="none" w:sz="0" w:space="0" w:color="auto"/>
                          </w:divBdr>
                          <w:divsChild>
                            <w:div w:id="3519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658159">
          <w:marLeft w:val="-225"/>
          <w:marRight w:val="-225"/>
          <w:marTop w:val="0"/>
          <w:marBottom w:val="0"/>
          <w:divBdr>
            <w:top w:val="none" w:sz="0" w:space="0" w:color="auto"/>
            <w:left w:val="none" w:sz="0" w:space="0" w:color="auto"/>
            <w:bottom w:val="none" w:sz="0" w:space="0" w:color="auto"/>
            <w:right w:val="none" w:sz="0" w:space="0" w:color="auto"/>
          </w:divBdr>
          <w:divsChild>
            <w:div w:id="1628508318">
              <w:marLeft w:val="0"/>
              <w:marRight w:val="0"/>
              <w:marTop w:val="0"/>
              <w:marBottom w:val="0"/>
              <w:divBdr>
                <w:top w:val="none" w:sz="0" w:space="0" w:color="auto"/>
                <w:left w:val="none" w:sz="0" w:space="0" w:color="auto"/>
                <w:bottom w:val="none" w:sz="0" w:space="0" w:color="auto"/>
                <w:right w:val="none" w:sz="0" w:space="0" w:color="auto"/>
              </w:divBdr>
              <w:divsChild>
                <w:div w:id="596600681">
                  <w:marLeft w:val="0"/>
                  <w:marRight w:val="0"/>
                  <w:marTop w:val="0"/>
                  <w:marBottom w:val="0"/>
                  <w:divBdr>
                    <w:top w:val="none" w:sz="0" w:space="0" w:color="auto"/>
                    <w:left w:val="none" w:sz="0" w:space="0" w:color="auto"/>
                    <w:bottom w:val="none" w:sz="0" w:space="0" w:color="auto"/>
                    <w:right w:val="none" w:sz="0" w:space="0" w:color="auto"/>
                  </w:divBdr>
                  <w:divsChild>
                    <w:div w:id="787311644">
                      <w:marLeft w:val="0"/>
                      <w:marRight w:val="0"/>
                      <w:marTop w:val="0"/>
                      <w:marBottom w:val="0"/>
                      <w:divBdr>
                        <w:top w:val="none" w:sz="0" w:space="0" w:color="auto"/>
                        <w:left w:val="none" w:sz="0" w:space="0" w:color="auto"/>
                        <w:bottom w:val="none" w:sz="0" w:space="0" w:color="auto"/>
                        <w:right w:val="none" w:sz="0" w:space="0" w:color="auto"/>
                      </w:divBdr>
                      <w:divsChild>
                        <w:div w:id="440995262">
                          <w:marLeft w:val="0"/>
                          <w:marRight w:val="0"/>
                          <w:marTop w:val="0"/>
                          <w:marBottom w:val="525"/>
                          <w:divBdr>
                            <w:top w:val="none" w:sz="0" w:space="0" w:color="auto"/>
                            <w:left w:val="none" w:sz="0" w:space="0" w:color="auto"/>
                            <w:bottom w:val="none" w:sz="0" w:space="0" w:color="auto"/>
                            <w:right w:val="none" w:sz="0" w:space="0" w:color="auto"/>
                          </w:divBdr>
                          <w:divsChild>
                            <w:div w:id="15965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685764">
      <w:bodyDiv w:val="1"/>
      <w:marLeft w:val="0"/>
      <w:marRight w:val="0"/>
      <w:marTop w:val="0"/>
      <w:marBottom w:val="0"/>
      <w:divBdr>
        <w:top w:val="none" w:sz="0" w:space="0" w:color="auto"/>
        <w:left w:val="none" w:sz="0" w:space="0" w:color="auto"/>
        <w:bottom w:val="none" w:sz="0" w:space="0" w:color="auto"/>
        <w:right w:val="none" w:sz="0" w:space="0" w:color="auto"/>
      </w:divBdr>
      <w:divsChild>
        <w:div w:id="286930993">
          <w:marLeft w:val="-225"/>
          <w:marRight w:val="-225"/>
          <w:marTop w:val="0"/>
          <w:marBottom w:val="0"/>
          <w:divBdr>
            <w:top w:val="none" w:sz="0" w:space="0" w:color="auto"/>
            <w:left w:val="none" w:sz="0" w:space="0" w:color="auto"/>
            <w:bottom w:val="none" w:sz="0" w:space="0" w:color="auto"/>
            <w:right w:val="none" w:sz="0" w:space="0" w:color="auto"/>
          </w:divBdr>
          <w:divsChild>
            <w:div w:id="1608662744">
              <w:marLeft w:val="0"/>
              <w:marRight w:val="0"/>
              <w:marTop w:val="0"/>
              <w:marBottom w:val="0"/>
              <w:divBdr>
                <w:top w:val="none" w:sz="0" w:space="0" w:color="auto"/>
                <w:left w:val="none" w:sz="0" w:space="0" w:color="auto"/>
                <w:bottom w:val="none" w:sz="0" w:space="0" w:color="auto"/>
                <w:right w:val="none" w:sz="0" w:space="0" w:color="auto"/>
              </w:divBdr>
              <w:divsChild>
                <w:div w:id="2031757217">
                  <w:marLeft w:val="0"/>
                  <w:marRight w:val="0"/>
                  <w:marTop w:val="0"/>
                  <w:marBottom w:val="0"/>
                  <w:divBdr>
                    <w:top w:val="none" w:sz="0" w:space="0" w:color="auto"/>
                    <w:left w:val="none" w:sz="0" w:space="0" w:color="auto"/>
                    <w:bottom w:val="none" w:sz="0" w:space="0" w:color="auto"/>
                    <w:right w:val="none" w:sz="0" w:space="0" w:color="auto"/>
                  </w:divBdr>
                  <w:divsChild>
                    <w:div w:id="1318230">
                      <w:marLeft w:val="0"/>
                      <w:marRight w:val="0"/>
                      <w:marTop w:val="0"/>
                      <w:marBottom w:val="0"/>
                      <w:divBdr>
                        <w:top w:val="none" w:sz="0" w:space="0" w:color="auto"/>
                        <w:left w:val="none" w:sz="0" w:space="0" w:color="auto"/>
                        <w:bottom w:val="none" w:sz="0" w:space="0" w:color="auto"/>
                        <w:right w:val="none" w:sz="0" w:space="0" w:color="auto"/>
                      </w:divBdr>
                      <w:divsChild>
                        <w:div w:id="332029772">
                          <w:marLeft w:val="0"/>
                          <w:marRight w:val="0"/>
                          <w:marTop w:val="0"/>
                          <w:marBottom w:val="525"/>
                          <w:divBdr>
                            <w:top w:val="none" w:sz="0" w:space="0" w:color="auto"/>
                            <w:left w:val="none" w:sz="0" w:space="0" w:color="auto"/>
                            <w:bottom w:val="none" w:sz="0" w:space="0" w:color="auto"/>
                            <w:right w:val="none" w:sz="0" w:space="0" w:color="auto"/>
                          </w:divBdr>
                          <w:divsChild>
                            <w:div w:id="1059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248357">
          <w:marLeft w:val="-225"/>
          <w:marRight w:val="-225"/>
          <w:marTop w:val="0"/>
          <w:marBottom w:val="0"/>
          <w:divBdr>
            <w:top w:val="none" w:sz="0" w:space="0" w:color="auto"/>
            <w:left w:val="none" w:sz="0" w:space="0" w:color="auto"/>
            <w:bottom w:val="none" w:sz="0" w:space="0" w:color="auto"/>
            <w:right w:val="none" w:sz="0" w:space="0" w:color="auto"/>
          </w:divBdr>
          <w:divsChild>
            <w:div w:id="1846625793">
              <w:marLeft w:val="0"/>
              <w:marRight w:val="0"/>
              <w:marTop w:val="0"/>
              <w:marBottom w:val="0"/>
              <w:divBdr>
                <w:top w:val="none" w:sz="0" w:space="0" w:color="auto"/>
                <w:left w:val="none" w:sz="0" w:space="0" w:color="auto"/>
                <w:bottom w:val="none" w:sz="0" w:space="0" w:color="auto"/>
                <w:right w:val="none" w:sz="0" w:space="0" w:color="auto"/>
              </w:divBdr>
              <w:divsChild>
                <w:div w:id="1149593994">
                  <w:marLeft w:val="0"/>
                  <w:marRight w:val="0"/>
                  <w:marTop w:val="0"/>
                  <w:marBottom w:val="0"/>
                  <w:divBdr>
                    <w:top w:val="none" w:sz="0" w:space="0" w:color="auto"/>
                    <w:left w:val="none" w:sz="0" w:space="0" w:color="auto"/>
                    <w:bottom w:val="none" w:sz="0" w:space="0" w:color="auto"/>
                    <w:right w:val="none" w:sz="0" w:space="0" w:color="auto"/>
                  </w:divBdr>
                  <w:divsChild>
                    <w:div w:id="1154223006">
                      <w:marLeft w:val="0"/>
                      <w:marRight w:val="0"/>
                      <w:marTop w:val="0"/>
                      <w:marBottom w:val="0"/>
                      <w:divBdr>
                        <w:top w:val="none" w:sz="0" w:space="0" w:color="auto"/>
                        <w:left w:val="none" w:sz="0" w:space="0" w:color="auto"/>
                        <w:bottom w:val="none" w:sz="0" w:space="0" w:color="auto"/>
                        <w:right w:val="none" w:sz="0" w:space="0" w:color="auto"/>
                      </w:divBdr>
                      <w:divsChild>
                        <w:div w:id="549654798">
                          <w:marLeft w:val="0"/>
                          <w:marRight w:val="0"/>
                          <w:marTop w:val="0"/>
                          <w:marBottom w:val="525"/>
                          <w:divBdr>
                            <w:top w:val="none" w:sz="0" w:space="0" w:color="auto"/>
                            <w:left w:val="none" w:sz="0" w:space="0" w:color="auto"/>
                            <w:bottom w:val="none" w:sz="0" w:space="0" w:color="auto"/>
                            <w:right w:val="none" w:sz="0" w:space="0" w:color="auto"/>
                          </w:divBdr>
                          <w:divsChild>
                            <w:div w:id="12086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035528">
      <w:bodyDiv w:val="1"/>
      <w:marLeft w:val="0"/>
      <w:marRight w:val="0"/>
      <w:marTop w:val="0"/>
      <w:marBottom w:val="0"/>
      <w:divBdr>
        <w:top w:val="none" w:sz="0" w:space="0" w:color="auto"/>
        <w:left w:val="none" w:sz="0" w:space="0" w:color="auto"/>
        <w:bottom w:val="none" w:sz="0" w:space="0" w:color="auto"/>
        <w:right w:val="none" w:sz="0" w:space="0" w:color="auto"/>
      </w:divBdr>
      <w:divsChild>
        <w:div w:id="1433476244">
          <w:marLeft w:val="-225"/>
          <w:marRight w:val="-225"/>
          <w:marTop w:val="0"/>
          <w:marBottom w:val="0"/>
          <w:divBdr>
            <w:top w:val="none" w:sz="0" w:space="0" w:color="auto"/>
            <w:left w:val="none" w:sz="0" w:space="0" w:color="auto"/>
            <w:bottom w:val="none" w:sz="0" w:space="0" w:color="auto"/>
            <w:right w:val="none" w:sz="0" w:space="0" w:color="auto"/>
          </w:divBdr>
          <w:divsChild>
            <w:div w:id="134951228">
              <w:marLeft w:val="0"/>
              <w:marRight w:val="0"/>
              <w:marTop w:val="0"/>
              <w:marBottom w:val="0"/>
              <w:divBdr>
                <w:top w:val="none" w:sz="0" w:space="0" w:color="auto"/>
                <w:left w:val="none" w:sz="0" w:space="0" w:color="auto"/>
                <w:bottom w:val="none" w:sz="0" w:space="0" w:color="auto"/>
                <w:right w:val="none" w:sz="0" w:space="0" w:color="auto"/>
              </w:divBdr>
              <w:divsChild>
                <w:div w:id="1396856401">
                  <w:marLeft w:val="0"/>
                  <w:marRight w:val="0"/>
                  <w:marTop w:val="0"/>
                  <w:marBottom w:val="0"/>
                  <w:divBdr>
                    <w:top w:val="none" w:sz="0" w:space="0" w:color="auto"/>
                    <w:left w:val="none" w:sz="0" w:space="0" w:color="auto"/>
                    <w:bottom w:val="none" w:sz="0" w:space="0" w:color="auto"/>
                    <w:right w:val="none" w:sz="0" w:space="0" w:color="auto"/>
                  </w:divBdr>
                  <w:divsChild>
                    <w:div w:id="627391995">
                      <w:marLeft w:val="0"/>
                      <w:marRight w:val="0"/>
                      <w:marTop w:val="0"/>
                      <w:marBottom w:val="0"/>
                      <w:divBdr>
                        <w:top w:val="none" w:sz="0" w:space="0" w:color="auto"/>
                        <w:left w:val="none" w:sz="0" w:space="0" w:color="auto"/>
                        <w:bottom w:val="none" w:sz="0" w:space="0" w:color="auto"/>
                        <w:right w:val="none" w:sz="0" w:space="0" w:color="auto"/>
                      </w:divBdr>
                      <w:divsChild>
                        <w:div w:id="252056732">
                          <w:marLeft w:val="0"/>
                          <w:marRight w:val="0"/>
                          <w:marTop w:val="0"/>
                          <w:marBottom w:val="525"/>
                          <w:divBdr>
                            <w:top w:val="none" w:sz="0" w:space="0" w:color="auto"/>
                            <w:left w:val="none" w:sz="0" w:space="0" w:color="auto"/>
                            <w:bottom w:val="none" w:sz="0" w:space="0" w:color="auto"/>
                            <w:right w:val="none" w:sz="0" w:space="0" w:color="auto"/>
                          </w:divBdr>
                          <w:divsChild>
                            <w:div w:id="10229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13131">
          <w:marLeft w:val="-225"/>
          <w:marRight w:val="-225"/>
          <w:marTop w:val="0"/>
          <w:marBottom w:val="0"/>
          <w:divBdr>
            <w:top w:val="none" w:sz="0" w:space="0" w:color="auto"/>
            <w:left w:val="none" w:sz="0" w:space="0" w:color="auto"/>
            <w:bottom w:val="none" w:sz="0" w:space="0" w:color="auto"/>
            <w:right w:val="none" w:sz="0" w:space="0" w:color="auto"/>
          </w:divBdr>
          <w:divsChild>
            <w:div w:id="1190489423">
              <w:marLeft w:val="0"/>
              <w:marRight w:val="0"/>
              <w:marTop w:val="0"/>
              <w:marBottom w:val="0"/>
              <w:divBdr>
                <w:top w:val="none" w:sz="0" w:space="0" w:color="auto"/>
                <w:left w:val="none" w:sz="0" w:space="0" w:color="auto"/>
                <w:bottom w:val="none" w:sz="0" w:space="0" w:color="auto"/>
                <w:right w:val="none" w:sz="0" w:space="0" w:color="auto"/>
              </w:divBdr>
              <w:divsChild>
                <w:div w:id="1345012065">
                  <w:marLeft w:val="0"/>
                  <w:marRight w:val="0"/>
                  <w:marTop w:val="0"/>
                  <w:marBottom w:val="0"/>
                  <w:divBdr>
                    <w:top w:val="none" w:sz="0" w:space="0" w:color="auto"/>
                    <w:left w:val="none" w:sz="0" w:space="0" w:color="auto"/>
                    <w:bottom w:val="none" w:sz="0" w:space="0" w:color="auto"/>
                    <w:right w:val="none" w:sz="0" w:space="0" w:color="auto"/>
                  </w:divBdr>
                  <w:divsChild>
                    <w:div w:id="1377663567">
                      <w:marLeft w:val="0"/>
                      <w:marRight w:val="0"/>
                      <w:marTop w:val="0"/>
                      <w:marBottom w:val="0"/>
                      <w:divBdr>
                        <w:top w:val="none" w:sz="0" w:space="0" w:color="auto"/>
                        <w:left w:val="none" w:sz="0" w:space="0" w:color="auto"/>
                        <w:bottom w:val="none" w:sz="0" w:space="0" w:color="auto"/>
                        <w:right w:val="none" w:sz="0" w:space="0" w:color="auto"/>
                      </w:divBdr>
                      <w:divsChild>
                        <w:div w:id="1270510799">
                          <w:marLeft w:val="0"/>
                          <w:marRight w:val="0"/>
                          <w:marTop w:val="0"/>
                          <w:marBottom w:val="525"/>
                          <w:divBdr>
                            <w:top w:val="none" w:sz="0" w:space="0" w:color="auto"/>
                            <w:left w:val="none" w:sz="0" w:space="0" w:color="auto"/>
                            <w:bottom w:val="none" w:sz="0" w:space="0" w:color="auto"/>
                            <w:right w:val="none" w:sz="0" w:space="0" w:color="auto"/>
                          </w:divBdr>
                          <w:divsChild>
                            <w:div w:id="15204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640202">
          <w:marLeft w:val="-225"/>
          <w:marRight w:val="-225"/>
          <w:marTop w:val="0"/>
          <w:marBottom w:val="0"/>
          <w:divBdr>
            <w:top w:val="none" w:sz="0" w:space="0" w:color="auto"/>
            <w:left w:val="none" w:sz="0" w:space="0" w:color="auto"/>
            <w:bottom w:val="none" w:sz="0" w:space="0" w:color="auto"/>
            <w:right w:val="none" w:sz="0" w:space="0" w:color="auto"/>
          </w:divBdr>
          <w:divsChild>
            <w:div w:id="808983439">
              <w:marLeft w:val="0"/>
              <w:marRight w:val="0"/>
              <w:marTop w:val="0"/>
              <w:marBottom w:val="0"/>
              <w:divBdr>
                <w:top w:val="none" w:sz="0" w:space="0" w:color="auto"/>
                <w:left w:val="none" w:sz="0" w:space="0" w:color="auto"/>
                <w:bottom w:val="none" w:sz="0" w:space="0" w:color="auto"/>
                <w:right w:val="none" w:sz="0" w:space="0" w:color="auto"/>
              </w:divBdr>
              <w:divsChild>
                <w:div w:id="1630016698">
                  <w:marLeft w:val="0"/>
                  <w:marRight w:val="0"/>
                  <w:marTop w:val="0"/>
                  <w:marBottom w:val="0"/>
                  <w:divBdr>
                    <w:top w:val="none" w:sz="0" w:space="0" w:color="auto"/>
                    <w:left w:val="none" w:sz="0" w:space="0" w:color="auto"/>
                    <w:bottom w:val="none" w:sz="0" w:space="0" w:color="auto"/>
                    <w:right w:val="none" w:sz="0" w:space="0" w:color="auto"/>
                  </w:divBdr>
                  <w:divsChild>
                    <w:div w:id="1003359329">
                      <w:marLeft w:val="0"/>
                      <w:marRight w:val="0"/>
                      <w:marTop w:val="0"/>
                      <w:marBottom w:val="0"/>
                      <w:divBdr>
                        <w:top w:val="none" w:sz="0" w:space="0" w:color="auto"/>
                        <w:left w:val="none" w:sz="0" w:space="0" w:color="auto"/>
                        <w:bottom w:val="none" w:sz="0" w:space="0" w:color="auto"/>
                        <w:right w:val="none" w:sz="0" w:space="0" w:color="auto"/>
                      </w:divBdr>
                      <w:divsChild>
                        <w:div w:id="368578379">
                          <w:marLeft w:val="0"/>
                          <w:marRight w:val="0"/>
                          <w:marTop w:val="0"/>
                          <w:marBottom w:val="525"/>
                          <w:divBdr>
                            <w:top w:val="none" w:sz="0" w:space="0" w:color="auto"/>
                            <w:left w:val="none" w:sz="0" w:space="0" w:color="auto"/>
                            <w:bottom w:val="none" w:sz="0" w:space="0" w:color="auto"/>
                            <w:right w:val="none" w:sz="0" w:space="0" w:color="auto"/>
                          </w:divBdr>
                          <w:divsChild>
                            <w:div w:id="20480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144602">
          <w:marLeft w:val="-225"/>
          <w:marRight w:val="-225"/>
          <w:marTop w:val="0"/>
          <w:marBottom w:val="0"/>
          <w:divBdr>
            <w:top w:val="none" w:sz="0" w:space="0" w:color="auto"/>
            <w:left w:val="none" w:sz="0" w:space="0" w:color="auto"/>
            <w:bottom w:val="none" w:sz="0" w:space="0" w:color="auto"/>
            <w:right w:val="none" w:sz="0" w:space="0" w:color="auto"/>
          </w:divBdr>
          <w:divsChild>
            <w:div w:id="298808570">
              <w:marLeft w:val="0"/>
              <w:marRight w:val="0"/>
              <w:marTop w:val="0"/>
              <w:marBottom w:val="0"/>
              <w:divBdr>
                <w:top w:val="none" w:sz="0" w:space="0" w:color="auto"/>
                <w:left w:val="none" w:sz="0" w:space="0" w:color="auto"/>
                <w:bottom w:val="none" w:sz="0" w:space="0" w:color="auto"/>
                <w:right w:val="none" w:sz="0" w:space="0" w:color="auto"/>
              </w:divBdr>
              <w:divsChild>
                <w:div w:id="43457702">
                  <w:marLeft w:val="0"/>
                  <w:marRight w:val="0"/>
                  <w:marTop w:val="0"/>
                  <w:marBottom w:val="0"/>
                  <w:divBdr>
                    <w:top w:val="none" w:sz="0" w:space="0" w:color="auto"/>
                    <w:left w:val="none" w:sz="0" w:space="0" w:color="auto"/>
                    <w:bottom w:val="none" w:sz="0" w:space="0" w:color="auto"/>
                    <w:right w:val="none" w:sz="0" w:space="0" w:color="auto"/>
                  </w:divBdr>
                  <w:divsChild>
                    <w:div w:id="1791166958">
                      <w:marLeft w:val="0"/>
                      <w:marRight w:val="0"/>
                      <w:marTop w:val="0"/>
                      <w:marBottom w:val="0"/>
                      <w:divBdr>
                        <w:top w:val="none" w:sz="0" w:space="0" w:color="auto"/>
                        <w:left w:val="none" w:sz="0" w:space="0" w:color="auto"/>
                        <w:bottom w:val="none" w:sz="0" w:space="0" w:color="auto"/>
                        <w:right w:val="none" w:sz="0" w:space="0" w:color="auto"/>
                      </w:divBdr>
                      <w:divsChild>
                        <w:div w:id="1195776164">
                          <w:marLeft w:val="0"/>
                          <w:marRight w:val="0"/>
                          <w:marTop w:val="0"/>
                          <w:marBottom w:val="525"/>
                          <w:divBdr>
                            <w:top w:val="none" w:sz="0" w:space="0" w:color="auto"/>
                            <w:left w:val="none" w:sz="0" w:space="0" w:color="auto"/>
                            <w:bottom w:val="none" w:sz="0" w:space="0" w:color="auto"/>
                            <w:right w:val="none" w:sz="0" w:space="0" w:color="auto"/>
                          </w:divBdr>
                          <w:divsChild>
                            <w:div w:id="12941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eum.com/agriculture-software-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eum.com/iot-agriculture/" TargetMode="External"/><Relationship Id="rId5" Type="http://schemas.openxmlformats.org/officeDocument/2006/relationships/hyperlink" Target="https://www.digiteum.com/data-visualization-techniques-too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Fahadhu Rilwan</dc:creator>
  <cp:keywords/>
  <dc:description/>
  <cp:lastModifiedBy>Fahadhu Rilwan</cp:lastModifiedBy>
  <cp:revision>6</cp:revision>
  <dcterms:created xsi:type="dcterms:W3CDTF">2023-10-10T18:13:00Z</dcterms:created>
  <dcterms:modified xsi:type="dcterms:W3CDTF">2023-10-10T18:34:00Z</dcterms:modified>
</cp:coreProperties>
</file>