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A486" w14:textId="6D843D7F" w:rsidR="000E4685" w:rsidRPr="0076257C" w:rsidRDefault="000E4685" w:rsidP="0076257C">
      <w:pPr>
        <w:pStyle w:val="Heading1"/>
        <w:rPr>
          <w:b/>
          <w:bCs/>
          <w:i/>
          <w:iCs/>
          <w:spacing w:val="5"/>
        </w:rPr>
      </w:pPr>
      <w:r w:rsidRPr="000E4685">
        <w:rPr>
          <w:rStyle w:val="BookTitle"/>
        </w:rPr>
        <w:t xml:space="preserve">                  IOT BASED SMART WATER MANAGEMENT </w:t>
      </w:r>
    </w:p>
    <w:p w14:paraId="3EE16DC8" w14:textId="77777777" w:rsidR="000E4685" w:rsidRPr="000E4685" w:rsidRDefault="000E4685" w:rsidP="000E4685"/>
    <w:p w14:paraId="3A58B5FC" w14:textId="4F259474" w:rsidR="004C0412" w:rsidRPr="004C0412" w:rsidRDefault="004C0412" w:rsidP="004C0412">
      <w:pPr>
        <w:rPr>
          <w:color w:val="FF0000"/>
          <w:sz w:val="24"/>
          <w:szCs w:val="24"/>
        </w:rPr>
      </w:pPr>
      <w:r>
        <w:rPr>
          <w:color w:val="FF0000"/>
          <w:sz w:val="24"/>
          <w:szCs w:val="24"/>
        </w:rPr>
        <w:t>1.</w:t>
      </w:r>
      <w:r w:rsidRPr="004C0412">
        <w:rPr>
          <w:color w:val="FF0000"/>
          <w:sz w:val="24"/>
          <w:szCs w:val="24"/>
        </w:rPr>
        <w:t>Objective:</w:t>
      </w:r>
    </w:p>
    <w:p w14:paraId="784A4D4D" w14:textId="77777777" w:rsidR="004C0412" w:rsidRDefault="004C0412" w:rsidP="004C0412">
      <w:pPr>
        <w:ind w:firstLine="720"/>
      </w:pPr>
      <w:r>
        <w:t>The objective of this project is to create a Smart Water Management system that leverages Internet of Things (IoT) technology to monitor and manage water resources efficiently. The project aims to reduce water wastage, prevent leaks, and ensure the sustainable use of water in urban and rural environments.</w:t>
      </w:r>
    </w:p>
    <w:p w14:paraId="55846B1F" w14:textId="77777777" w:rsidR="004C0412" w:rsidRDefault="004C0412" w:rsidP="004C0412"/>
    <w:p w14:paraId="540E70AF" w14:textId="77777777" w:rsidR="004C0412" w:rsidRDefault="004C0412" w:rsidP="004C0412">
      <w:r w:rsidRPr="004C0412">
        <w:rPr>
          <w:color w:val="00B0F0"/>
          <w:sz w:val="24"/>
          <w:szCs w:val="24"/>
        </w:rPr>
        <w:t>IoT Device Setup</w:t>
      </w:r>
      <w:r>
        <w:t>:</w:t>
      </w:r>
    </w:p>
    <w:p w14:paraId="4905BD0B" w14:textId="77777777" w:rsidR="004C0412" w:rsidRDefault="004C0412" w:rsidP="004C0412">
      <w:pPr>
        <w:ind w:firstLine="720"/>
      </w:pPr>
      <w:r>
        <w:t>The project involves the deployment of various IoT devices for data collection, control, and communication. Here are the key components of the IoT device setup:</w:t>
      </w:r>
    </w:p>
    <w:p w14:paraId="7C32362B" w14:textId="77777777" w:rsidR="004C0412" w:rsidRDefault="004C0412" w:rsidP="004C0412"/>
    <w:p w14:paraId="2B901E3B" w14:textId="77777777" w:rsidR="004C0412" w:rsidRDefault="004C0412" w:rsidP="004C0412">
      <w:r w:rsidRPr="004C0412">
        <w:rPr>
          <w:color w:val="00B050"/>
        </w:rPr>
        <w:t>Water Quality Sensors:</w:t>
      </w:r>
      <w:r>
        <w:t xml:space="preserve"> </w:t>
      </w:r>
    </w:p>
    <w:p w14:paraId="2D551465" w14:textId="261C6D0C" w:rsidR="004C0412" w:rsidRDefault="004C0412" w:rsidP="004C0412">
      <w:pPr>
        <w:ind w:firstLine="720"/>
      </w:pPr>
      <w:r>
        <w:t>These sensors are installed in water sources (e.g., reservoirs, rivers) to monitor water quality parameters such as pH, turbidity, and contamination levels.</w:t>
      </w:r>
    </w:p>
    <w:p w14:paraId="33FC3B70" w14:textId="77777777" w:rsidR="004C0412" w:rsidRDefault="004C0412" w:rsidP="004C0412"/>
    <w:p w14:paraId="21571DBC" w14:textId="77777777" w:rsidR="004C0412" w:rsidRDefault="004C0412" w:rsidP="004C0412">
      <w:pPr>
        <w:rPr>
          <w:color w:val="00B050"/>
        </w:rPr>
      </w:pPr>
      <w:r w:rsidRPr="004C0412">
        <w:rPr>
          <w:color w:val="00B050"/>
        </w:rPr>
        <w:t>Flow Sensors:</w:t>
      </w:r>
    </w:p>
    <w:p w14:paraId="6E80FBDF" w14:textId="0645082B" w:rsidR="004C0412" w:rsidRDefault="004C0412" w:rsidP="004C0412">
      <w:pPr>
        <w:ind w:firstLine="720"/>
      </w:pPr>
      <w:r>
        <w:t xml:space="preserve"> Flow sensors are placed in water distribution pipelines to measure water flow rates and detect any irregularities or leaks.</w:t>
      </w:r>
    </w:p>
    <w:p w14:paraId="654B7F17" w14:textId="77777777" w:rsidR="004C0412" w:rsidRDefault="004C0412" w:rsidP="004C0412"/>
    <w:p w14:paraId="33EF816D" w14:textId="77777777" w:rsidR="004C0412" w:rsidRDefault="004C0412" w:rsidP="004C0412">
      <w:pPr>
        <w:rPr>
          <w:color w:val="00B050"/>
        </w:rPr>
      </w:pPr>
      <w:r w:rsidRPr="004C0412">
        <w:rPr>
          <w:color w:val="00B050"/>
        </w:rPr>
        <w:t xml:space="preserve">Water Level Sensors: </w:t>
      </w:r>
    </w:p>
    <w:p w14:paraId="1C57708C" w14:textId="0CF1D11A" w:rsidR="004C0412" w:rsidRDefault="004C0412" w:rsidP="004C0412">
      <w:pPr>
        <w:ind w:firstLine="720"/>
      </w:pPr>
      <w:r>
        <w:t>These sensors are deployed in water storage tanks and reservoirs to monitor water levels and trigger refill requests when necessary.</w:t>
      </w:r>
    </w:p>
    <w:p w14:paraId="61856082" w14:textId="77777777" w:rsidR="004C0412" w:rsidRDefault="004C0412" w:rsidP="004C0412"/>
    <w:p w14:paraId="7873C8F8" w14:textId="77777777" w:rsidR="004C0412" w:rsidRDefault="004C0412" w:rsidP="004C0412">
      <w:pPr>
        <w:rPr>
          <w:color w:val="00B050"/>
        </w:rPr>
      </w:pPr>
      <w:r w:rsidRPr="004C0412">
        <w:rPr>
          <w:color w:val="00B050"/>
        </w:rPr>
        <w:t>IoT Gateway:</w:t>
      </w:r>
    </w:p>
    <w:p w14:paraId="54D4372A" w14:textId="72BDDA7C" w:rsidR="004C0412" w:rsidRDefault="004C0412" w:rsidP="004C0412">
      <w:pPr>
        <w:ind w:firstLine="720"/>
      </w:pPr>
      <w:r w:rsidRPr="004C0412">
        <w:rPr>
          <w:color w:val="00B050"/>
        </w:rPr>
        <w:t xml:space="preserve"> </w:t>
      </w:r>
      <w:r>
        <w:t>A central IoT gateway collects data from all the sensors, preprocesses the data, and sends it to a cloud-based platform for analysis and control.</w:t>
      </w:r>
    </w:p>
    <w:p w14:paraId="6C551B39" w14:textId="77777777" w:rsidR="004C0412" w:rsidRDefault="004C0412" w:rsidP="004C0412"/>
    <w:p w14:paraId="1802592A" w14:textId="41D1A50D" w:rsidR="004C0412" w:rsidRPr="004C0412" w:rsidRDefault="004C0412" w:rsidP="004C0412">
      <w:pPr>
        <w:rPr>
          <w:color w:val="FF0000"/>
          <w:sz w:val="24"/>
          <w:szCs w:val="24"/>
        </w:rPr>
      </w:pPr>
      <w:r>
        <w:rPr>
          <w:color w:val="FF0000"/>
          <w:sz w:val="24"/>
          <w:szCs w:val="24"/>
        </w:rPr>
        <w:t>2.</w:t>
      </w:r>
      <w:r w:rsidRPr="004C0412">
        <w:rPr>
          <w:color w:val="FF0000"/>
          <w:sz w:val="24"/>
          <w:szCs w:val="24"/>
        </w:rPr>
        <w:t>Platform Development:</w:t>
      </w:r>
    </w:p>
    <w:p w14:paraId="2D2352B0" w14:textId="77777777" w:rsidR="004C0412" w:rsidRDefault="004C0412" w:rsidP="004C0412">
      <w:pPr>
        <w:ind w:firstLine="720"/>
      </w:pPr>
      <w:r>
        <w:t>The project's platform development involves creating a cloud-based system for data analysis, visualization, and control. The platform consists of the following components:</w:t>
      </w:r>
    </w:p>
    <w:p w14:paraId="3F27E6C8" w14:textId="77777777" w:rsidR="004C0412" w:rsidRDefault="004C0412" w:rsidP="004C0412"/>
    <w:p w14:paraId="3F7B2817" w14:textId="77777777" w:rsidR="004C0412" w:rsidRDefault="004C0412" w:rsidP="004C0412">
      <w:pPr>
        <w:rPr>
          <w:color w:val="00B050"/>
        </w:rPr>
      </w:pPr>
      <w:r w:rsidRPr="004C0412">
        <w:rPr>
          <w:color w:val="00B050"/>
        </w:rPr>
        <w:t xml:space="preserve">Cloud Data Storage: </w:t>
      </w:r>
    </w:p>
    <w:p w14:paraId="78CD4D03" w14:textId="1FFCC76B" w:rsidR="004C0412" w:rsidRDefault="004C0412" w:rsidP="004C0412">
      <w:pPr>
        <w:ind w:firstLine="720"/>
      </w:pPr>
      <w:r>
        <w:lastRenderedPageBreak/>
        <w:t>Data collected from the IoT devices is stored in a cloud database for real-time and historical analysis. Services like AWS, Azure, or Google Cloud can be used for this purpose.</w:t>
      </w:r>
    </w:p>
    <w:p w14:paraId="77105B6E" w14:textId="77777777" w:rsidR="004C0412" w:rsidRDefault="004C0412" w:rsidP="004C0412"/>
    <w:p w14:paraId="505D2261" w14:textId="77777777" w:rsidR="004C0412" w:rsidRDefault="004C0412" w:rsidP="004C0412">
      <w:pPr>
        <w:rPr>
          <w:color w:val="00B050"/>
        </w:rPr>
      </w:pPr>
      <w:r w:rsidRPr="004C0412">
        <w:rPr>
          <w:color w:val="00B050"/>
        </w:rPr>
        <w:t xml:space="preserve">Data Analysis and Prediction: </w:t>
      </w:r>
    </w:p>
    <w:p w14:paraId="4990882A" w14:textId="413604A6" w:rsidR="004C0412" w:rsidRDefault="004C0412" w:rsidP="004C0412">
      <w:pPr>
        <w:ind w:firstLine="720"/>
      </w:pPr>
      <w:r>
        <w:t xml:space="preserve">Machine learning models are developed to </w:t>
      </w:r>
      <w:proofErr w:type="spellStart"/>
      <w:r>
        <w:t>analyze</w:t>
      </w:r>
      <w:proofErr w:type="spellEnd"/>
      <w:r>
        <w:t xml:space="preserve"> the data and predict water quality, consumption trends, and leak detection. These models help in making informed decisions.</w:t>
      </w:r>
    </w:p>
    <w:p w14:paraId="48C4A12D" w14:textId="77777777" w:rsidR="004C0412" w:rsidRDefault="004C0412" w:rsidP="004C0412"/>
    <w:p w14:paraId="0BD82A07" w14:textId="77777777" w:rsidR="004C0412" w:rsidRDefault="004C0412" w:rsidP="004C0412">
      <w:pPr>
        <w:rPr>
          <w:color w:val="00B050"/>
        </w:rPr>
      </w:pPr>
      <w:r w:rsidRPr="004C0412">
        <w:rPr>
          <w:color w:val="00B050"/>
        </w:rPr>
        <w:t xml:space="preserve">Control System: </w:t>
      </w:r>
    </w:p>
    <w:p w14:paraId="3A682718" w14:textId="28ACE4F4" w:rsidR="004C0412" w:rsidRDefault="004C0412" w:rsidP="004C0412">
      <w:pPr>
        <w:ind w:firstLine="720"/>
      </w:pPr>
      <w:r>
        <w:t>The platform can send commands back to the IoT devices to control water flow, shut off supply in case of emergencies, or trigger maintenance alerts.</w:t>
      </w:r>
    </w:p>
    <w:p w14:paraId="48B0A533" w14:textId="77777777" w:rsidR="004C0412" w:rsidRDefault="004C0412" w:rsidP="004C0412"/>
    <w:p w14:paraId="346C7E4C" w14:textId="77777777" w:rsidR="004C0412" w:rsidRDefault="004C0412" w:rsidP="004C0412">
      <w:pPr>
        <w:rPr>
          <w:color w:val="00B050"/>
        </w:rPr>
      </w:pPr>
      <w:r w:rsidRPr="004C0412">
        <w:rPr>
          <w:color w:val="00B050"/>
        </w:rPr>
        <w:t xml:space="preserve">Dashboard: </w:t>
      </w:r>
    </w:p>
    <w:p w14:paraId="3BBE7B6E" w14:textId="7ED109A8" w:rsidR="004C0412" w:rsidRDefault="004C0412" w:rsidP="004C0412">
      <w:pPr>
        <w:ind w:firstLine="720"/>
      </w:pPr>
      <w:r>
        <w:t>User-friendly dashboards are created for water authorities, environmental agencies, and consumers to access real-time information about water quality, consumption, and alerts.</w:t>
      </w:r>
    </w:p>
    <w:p w14:paraId="15920600" w14:textId="77777777" w:rsidR="004C0412" w:rsidRDefault="004C0412" w:rsidP="004C0412"/>
    <w:p w14:paraId="1DFCFC14" w14:textId="33413773" w:rsidR="004C0412" w:rsidRPr="004C0412" w:rsidRDefault="004C0412" w:rsidP="004C0412">
      <w:pPr>
        <w:rPr>
          <w:color w:val="FF0000"/>
          <w:sz w:val="24"/>
          <w:szCs w:val="24"/>
        </w:rPr>
      </w:pPr>
      <w:r>
        <w:rPr>
          <w:color w:val="FF0000"/>
          <w:sz w:val="24"/>
          <w:szCs w:val="24"/>
        </w:rPr>
        <w:t>3.</w:t>
      </w:r>
      <w:r w:rsidRPr="004C0412">
        <w:rPr>
          <w:color w:val="FF0000"/>
          <w:sz w:val="24"/>
          <w:szCs w:val="24"/>
        </w:rPr>
        <w:t>Code Implementation:</w:t>
      </w:r>
    </w:p>
    <w:p w14:paraId="0D5F4916" w14:textId="77777777" w:rsidR="004C0412" w:rsidRDefault="004C0412" w:rsidP="004C0412">
      <w:pPr>
        <w:ind w:left="720" w:firstLine="720"/>
      </w:pPr>
      <w:r>
        <w:t>The code for this project will be written in various programming languages, depending on the component:</w:t>
      </w:r>
    </w:p>
    <w:p w14:paraId="1B837EDA" w14:textId="77777777" w:rsidR="004C0412" w:rsidRDefault="004C0412" w:rsidP="004C0412"/>
    <w:p w14:paraId="5902B63A" w14:textId="77777777" w:rsidR="004C0412" w:rsidRDefault="004C0412" w:rsidP="004C0412">
      <w:r w:rsidRPr="004C0412">
        <w:rPr>
          <w:color w:val="00B050"/>
        </w:rPr>
        <w:t>IoT Device Code:</w:t>
      </w:r>
      <w:r>
        <w:t xml:space="preserve"> </w:t>
      </w:r>
    </w:p>
    <w:p w14:paraId="1EA62AF8" w14:textId="5E28A9B0" w:rsidR="004C0412" w:rsidRDefault="004C0412" w:rsidP="004C0412">
      <w:pPr>
        <w:ind w:firstLine="720"/>
      </w:pPr>
      <w:r>
        <w:t>Each IoT device has its own code to read sensor data and transmit it to the IoT gateway. This code may be written in languages like C, Python, or platforms like Arduino.</w:t>
      </w:r>
    </w:p>
    <w:p w14:paraId="67CB214A" w14:textId="77777777" w:rsidR="004C0412" w:rsidRDefault="004C0412" w:rsidP="004C0412"/>
    <w:p w14:paraId="3BE8699E" w14:textId="77777777" w:rsidR="004C0412" w:rsidRDefault="004C0412" w:rsidP="004C0412">
      <w:r w:rsidRPr="004C0412">
        <w:rPr>
          <w:color w:val="00B050"/>
        </w:rPr>
        <w:t>IoT Gateway Code:</w:t>
      </w:r>
      <w:r>
        <w:t xml:space="preserve"> </w:t>
      </w:r>
    </w:p>
    <w:p w14:paraId="76C912BC" w14:textId="2D6FFA77" w:rsidR="004C0412" w:rsidRDefault="004C0412" w:rsidP="004C0412">
      <w:pPr>
        <w:ind w:firstLine="720"/>
      </w:pPr>
      <w:r>
        <w:t>The gateway has code to aggregate data, perform preprocessing, and securely transmit it to the cloud. Communication protocols like MQTT or HTTP may be used.</w:t>
      </w:r>
    </w:p>
    <w:p w14:paraId="1AE0A3FF" w14:textId="77777777" w:rsidR="004C0412" w:rsidRDefault="004C0412" w:rsidP="004C0412"/>
    <w:p w14:paraId="333C5AB1" w14:textId="77777777" w:rsidR="004C0412" w:rsidRDefault="004C0412" w:rsidP="004C0412">
      <w:pPr>
        <w:rPr>
          <w:color w:val="00B050"/>
        </w:rPr>
      </w:pPr>
      <w:r w:rsidRPr="004C0412">
        <w:rPr>
          <w:color w:val="00B050"/>
        </w:rPr>
        <w:t xml:space="preserve">Cloud Data Storage Code: </w:t>
      </w:r>
    </w:p>
    <w:p w14:paraId="37001E1E" w14:textId="2662B166" w:rsidR="004C0412" w:rsidRDefault="004C0412" w:rsidP="004C0412">
      <w:pPr>
        <w:ind w:firstLine="720"/>
      </w:pPr>
      <w:r>
        <w:t>Setting up and managing databases can be done using cloud providers' services and APIs.</w:t>
      </w:r>
    </w:p>
    <w:p w14:paraId="1A902C62" w14:textId="77777777" w:rsidR="004C0412" w:rsidRDefault="004C0412" w:rsidP="004C0412"/>
    <w:p w14:paraId="55AC99E6" w14:textId="77777777" w:rsidR="004C0412" w:rsidRDefault="004C0412" w:rsidP="004C0412">
      <w:pPr>
        <w:rPr>
          <w:color w:val="00B050"/>
        </w:rPr>
      </w:pPr>
      <w:r w:rsidRPr="004C0412">
        <w:rPr>
          <w:color w:val="00B050"/>
        </w:rPr>
        <w:t>Data Analysis and Prediction Code:</w:t>
      </w:r>
    </w:p>
    <w:p w14:paraId="28036A05" w14:textId="5815C17C" w:rsidR="004C0412" w:rsidRDefault="004C0412" w:rsidP="004C0412">
      <w:pPr>
        <w:ind w:firstLine="720"/>
      </w:pPr>
      <w:r w:rsidRPr="004C0412">
        <w:rPr>
          <w:color w:val="00B050"/>
        </w:rPr>
        <w:t xml:space="preserve"> </w:t>
      </w:r>
      <w:r>
        <w:t>Machine learning models are implemented using Python, along with libraries like TensorFlow, scikit-learn, or specific water quality analysis tools.</w:t>
      </w:r>
    </w:p>
    <w:p w14:paraId="2607010F" w14:textId="77777777" w:rsidR="004C0412" w:rsidRDefault="004C0412" w:rsidP="004C0412"/>
    <w:p w14:paraId="586152A8" w14:textId="77777777" w:rsidR="004C0412" w:rsidRDefault="004C0412" w:rsidP="004C0412">
      <w:pPr>
        <w:rPr>
          <w:color w:val="00B050"/>
        </w:rPr>
      </w:pPr>
      <w:r w:rsidRPr="004C0412">
        <w:rPr>
          <w:color w:val="00B050"/>
        </w:rPr>
        <w:lastRenderedPageBreak/>
        <w:t xml:space="preserve">Dashboard Code: </w:t>
      </w:r>
    </w:p>
    <w:p w14:paraId="75C05B9C" w14:textId="5998DCF4" w:rsidR="004C0412" w:rsidRDefault="004C0412" w:rsidP="004C0412">
      <w:pPr>
        <w:ind w:firstLine="720"/>
      </w:pPr>
      <w:r>
        <w:t>Web-based dashboards can be developed using HTML, CSS, and JavaScript, along with frameworks like React or Angular.</w:t>
      </w:r>
    </w:p>
    <w:p w14:paraId="732DBF85" w14:textId="77777777" w:rsidR="004C0412" w:rsidRDefault="004C0412" w:rsidP="004C0412"/>
    <w:p w14:paraId="3D1933D9" w14:textId="55C37451" w:rsidR="004C0412" w:rsidRPr="004C0412" w:rsidRDefault="004C0412" w:rsidP="004C0412">
      <w:pPr>
        <w:rPr>
          <w:color w:val="FF0000"/>
          <w:sz w:val="24"/>
          <w:szCs w:val="24"/>
        </w:rPr>
      </w:pPr>
      <w:r>
        <w:rPr>
          <w:color w:val="FF0000"/>
          <w:sz w:val="24"/>
          <w:szCs w:val="24"/>
        </w:rPr>
        <w:t>4.</w:t>
      </w:r>
      <w:r w:rsidRPr="004C0412">
        <w:rPr>
          <w:color w:val="FF0000"/>
          <w:sz w:val="24"/>
          <w:szCs w:val="24"/>
        </w:rPr>
        <w:t>Explanation in Detail:</w:t>
      </w:r>
    </w:p>
    <w:p w14:paraId="5636D277" w14:textId="5F6AFC6C" w:rsidR="004C0412" w:rsidRDefault="004C0412" w:rsidP="004C0412">
      <w:pPr>
        <w:ind w:firstLine="720"/>
      </w:pPr>
      <w:r>
        <w:t>The project monitors water quality, flow rates, and levels to ensure efficient water management. Machine learning models help in early detection of water quality issues and leaks, allowing for preventive actions. Dashboards provide easy access to real-time data and alerts for decision-makers, enabling them to take timely actions to conserve water resources, prevent contamination, and ensure sustainable water usage.</w:t>
      </w:r>
    </w:p>
    <w:p w14:paraId="1E4D074A" w14:textId="103514CC" w:rsidR="00446664" w:rsidRDefault="004C0412" w:rsidP="004C0412">
      <w:pPr>
        <w:ind w:firstLine="720"/>
      </w:pPr>
      <w:r>
        <w:t>This project's success contributes to better water quality, reduced water wastage, and more efficient water distribution, benefiting both the environment and the community.</w:t>
      </w:r>
    </w:p>
    <w:p w14:paraId="3703D216" w14:textId="342208E5" w:rsidR="002B0C3D" w:rsidRDefault="002B0C3D" w:rsidP="002B0C3D">
      <w:pPr>
        <w:rPr>
          <w:color w:val="FF0000"/>
          <w:sz w:val="24"/>
          <w:szCs w:val="24"/>
        </w:rPr>
      </w:pPr>
      <w:proofErr w:type="gramStart"/>
      <w:r w:rsidRPr="00781379">
        <w:rPr>
          <w:color w:val="FF0000"/>
          <w:sz w:val="24"/>
          <w:szCs w:val="24"/>
        </w:rPr>
        <w:t>URL  for</w:t>
      </w:r>
      <w:proofErr w:type="gramEnd"/>
      <w:r w:rsidRPr="00781379">
        <w:rPr>
          <w:color w:val="FF0000"/>
          <w:sz w:val="24"/>
          <w:szCs w:val="24"/>
        </w:rPr>
        <w:t xml:space="preserve"> </w:t>
      </w:r>
      <w:proofErr w:type="spellStart"/>
      <w:r w:rsidRPr="00781379">
        <w:rPr>
          <w:color w:val="FF0000"/>
          <w:sz w:val="24"/>
          <w:szCs w:val="24"/>
        </w:rPr>
        <w:t>Tinkercad</w:t>
      </w:r>
      <w:proofErr w:type="spellEnd"/>
      <w:r w:rsidRPr="00781379">
        <w:rPr>
          <w:color w:val="FF0000"/>
          <w:sz w:val="24"/>
          <w:szCs w:val="24"/>
        </w:rPr>
        <w:t xml:space="preserve"> Project of </w:t>
      </w:r>
      <w:r w:rsidR="00781379" w:rsidRPr="00781379">
        <w:rPr>
          <w:color w:val="FF0000"/>
          <w:sz w:val="24"/>
          <w:szCs w:val="24"/>
        </w:rPr>
        <w:t>Smart water Foundation:</w:t>
      </w:r>
    </w:p>
    <w:p w14:paraId="6A8BC824" w14:textId="5A1B243B" w:rsidR="00781379" w:rsidRDefault="002967FA" w:rsidP="002B0C3D">
      <w:pPr>
        <w:rPr>
          <w:color w:val="222A35" w:themeColor="text2" w:themeShade="80"/>
        </w:rPr>
      </w:pPr>
      <w:hyperlink r:id="rId4" w:history="1">
        <w:r w:rsidR="00781379" w:rsidRPr="00E87F3A">
          <w:rPr>
            <w:rStyle w:val="Hyperlink"/>
            <w:color w:val="023160" w:themeColor="hyperlink" w:themeShade="80"/>
          </w:rPr>
          <w:t>https://www.tinkercad.com/things/7RNCA5npEiY-copy-of-automatic-smart-water-container-mini-project/editel?tenant=circuits</w:t>
        </w:r>
      </w:hyperlink>
    </w:p>
    <w:p w14:paraId="794B4D7F" w14:textId="13F91476" w:rsidR="00781379" w:rsidRDefault="00495663" w:rsidP="002B0C3D">
      <w:pPr>
        <w:rPr>
          <w:color w:val="FF0000"/>
          <w:sz w:val="24"/>
          <w:szCs w:val="24"/>
        </w:rPr>
      </w:pPr>
      <w:r w:rsidRPr="00495663">
        <w:rPr>
          <w:color w:val="FF0000"/>
          <w:sz w:val="24"/>
          <w:szCs w:val="24"/>
        </w:rPr>
        <w:t xml:space="preserve">Screenshot of Smart water </w:t>
      </w:r>
      <w:proofErr w:type="spellStart"/>
      <w:r w:rsidRPr="00495663">
        <w:rPr>
          <w:color w:val="FF0000"/>
          <w:sz w:val="24"/>
          <w:szCs w:val="24"/>
        </w:rPr>
        <w:t>water</w:t>
      </w:r>
      <w:proofErr w:type="spellEnd"/>
      <w:r w:rsidRPr="00495663">
        <w:rPr>
          <w:color w:val="FF0000"/>
          <w:sz w:val="24"/>
          <w:szCs w:val="24"/>
        </w:rPr>
        <w:t xml:space="preserve"> Foundation </w:t>
      </w:r>
      <w:proofErr w:type="gramStart"/>
      <w:r w:rsidRPr="00495663">
        <w:rPr>
          <w:color w:val="FF0000"/>
          <w:sz w:val="24"/>
          <w:szCs w:val="24"/>
        </w:rPr>
        <w:t>Circuit(</w:t>
      </w:r>
      <w:proofErr w:type="spellStart"/>
      <w:proofErr w:type="gramEnd"/>
      <w:r w:rsidRPr="00495663">
        <w:rPr>
          <w:color w:val="FF0000"/>
          <w:sz w:val="24"/>
          <w:szCs w:val="24"/>
        </w:rPr>
        <w:t>Tinkercad</w:t>
      </w:r>
      <w:proofErr w:type="spellEnd"/>
      <w:r w:rsidRPr="00495663">
        <w:rPr>
          <w:color w:val="FF0000"/>
          <w:sz w:val="24"/>
          <w:szCs w:val="24"/>
        </w:rPr>
        <w:t>):</w:t>
      </w:r>
    </w:p>
    <w:p w14:paraId="6C6A353F" w14:textId="62F2A597" w:rsidR="00495663" w:rsidRDefault="00495663" w:rsidP="002B0C3D">
      <w:pPr>
        <w:rPr>
          <w:color w:val="FF0000"/>
          <w:sz w:val="24"/>
          <w:szCs w:val="24"/>
        </w:rPr>
      </w:pPr>
      <w:r>
        <w:rPr>
          <w:noProof/>
          <w:color w:val="FF0000"/>
          <w:sz w:val="24"/>
          <w:szCs w:val="24"/>
        </w:rPr>
        <w:drawing>
          <wp:inline distT="0" distB="0" distL="0" distR="0" wp14:anchorId="11C7736A" wp14:editId="40DD0A68">
            <wp:extent cx="5731510" cy="3223895"/>
            <wp:effectExtent l="0" t="0" r="2540" b="0"/>
            <wp:docPr id="444853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53272" name="Picture 4448532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A07C8A" w14:textId="0BEDD243" w:rsidR="00495663" w:rsidRDefault="00495663" w:rsidP="002B0C3D">
      <w:pPr>
        <w:rPr>
          <w:color w:val="FF0000"/>
          <w:sz w:val="24"/>
          <w:szCs w:val="24"/>
        </w:rPr>
      </w:pPr>
      <w:r>
        <w:rPr>
          <w:color w:val="FF0000"/>
          <w:sz w:val="24"/>
          <w:szCs w:val="24"/>
        </w:rPr>
        <w:t>Code for Running above Circuit:</w:t>
      </w:r>
    </w:p>
    <w:p w14:paraId="1FC09512" w14:textId="77777777" w:rsidR="00495663" w:rsidRPr="00495663" w:rsidRDefault="00495663" w:rsidP="00495663">
      <w:pPr>
        <w:rPr>
          <w:color w:val="0D0D0D" w:themeColor="text1" w:themeTint="F2"/>
        </w:rPr>
      </w:pPr>
      <w:r w:rsidRPr="00495663">
        <w:rPr>
          <w:color w:val="0D0D0D" w:themeColor="text1" w:themeTint="F2"/>
        </w:rPr>
        <w:t># Import the necessary library</w:t>
      </w:r>
    </w:p>
    <w:p w14:paraId="3A238A16" w14:textId="77777777" w:rsidR="00495663" w:rsidRPr="00495663" w:rsidRDefault="00495663" w:rsidP="00495663">
      <w:pPr>
        <w:rPr>
          <w:color w:val="0D0D0D" w:themeColor="text1" w:themeTint="F2"/>
        </w:rPr>
      </w:pPr>
      <w:r w:rsidRPr="00495663">
        <w:rPr>
          <w:color w:val="0D0D0D" w:themeColor="text1" w:themeTint="F2"/>
        </w:rPr>
        <w:t xml:space="preserve">import </w:t>
      </w:r>
      <w:proofErr w:type="spellStart"/>
      <w:r w:rsidRPr="00495663">
        <w:rPr>
          <w:color w:val="0D0D0D" w:themeColor="text1" w:themeTint="F2"/>
        </w:rPr>
        <w:t>tinkercad</w:t>
      </w:r>
      <w:proofErr w:type="spellEnd"/>
    </w:p>
    <w:p w14:paraId="2FAA7888" w14:textId="2D556A55" w:rsidR="00495663" w:rsidRPr="00495663" w:rsidRDefault="00495663" w:rsidP="00495663">
      <w:pPr>
        <w:rPr>
          <w:color w:val="0D0D0D" w:themeColor="text1" w:themeTint="F2"/>
        </w:rPr>
      </w:pPr>
      <w:r w:rsidRPr="00495663">
        <w:rPr>
          <w:color w:val="0D0D0D" w:themeColor="text1" w:themeTint="F2"/>
        </w:rPr>
        <w:t xml:space="preserve">import </w:t>
      </w:r>
      <w:proofErr w:type="gramStart"/>
      <w:r w:rsidRPr="00495663">
        <w:rPr>
          <w:color w:val="0D0D0D" w:themeColor="text1" w:themeTint="F2"/>
        </w:rPr>
        <w:t>requests  #</w:t>
      </w:r>
      <w:proofErr w:type="gramEnd"/>
      <w:r w:rsidRPr="00495663">
        <w:rPr>
          <w:color w:val="0D0D0D" w:themeColor="text1" w:themeTint="F2"/>
        </w:rPr>
        <w:t xml:space="preserve"> Add the requests library for HTTP requests</w:t>
      </w:r>
    </w:p>
    <w:p w14:paraId="39DED6FE" w14:textId="77777777" w:rsidR="00495663" w:rsidRPr="00495663" w:rsidRDefault="00495663" w:rsidP="00495663">
      <w:pPr>
        <w:rPr>
          <w:color w:val="0D0D0D" w:themeColor="text1" w:themeTint="F2"/>
        </w:rPr>
      </w:pPr>
      <w:r w:rsidRPr="00495663">
        <w:rPr>
          <w:color w:val="0D0D0D" w:themeColor="text1" w:themeTint="F2"/>
        </w:rPr>
        <w:t xml:space="preserve"># Initialize the </w:t>
      </w:r>
      <w:proofErr w:type="spellStart"/>
      <w:r w:rsidRPr="00495663">
        <w:rPr>
          <w:color w:val="0D0D0D" w:themeColor="text1" w:themeTint="F2"/>
        </w:rPr>
        <w:t>Tinkercad</w:t>
      </w:r>
      <w:proofErr w:type="spellEnd"/>
      <w:r w:rsidRPr="00495663">
        <w:rPr>
          <w:color w:val="0D0D0D" w:themeColor="text1" w:themeTint="F2"/>
        </w:rPr>
        <w:t xml:space="preserve"> API</w:t>
      </w:r>
    </w:p>
    <w:p w14:paraId="2A38D6FC" w14:textId="0A77BD96" w:rsidR="00495663" w:rsidRPr="00495663" w:rsidRDefault="00495663" w:rsidP="00495663">
      <w:pPr>
        <w:rPr>
          <w:color w:val="0D0D0D" w:themeColor="text1" w:themeTint="F2"/>
        </w:rPr>
      </w:pPr>
      <w:proofErr w:type="spellStart"/>
      <w:r w:rsidRPr="00495663">
        <w:rPr>
          <w:color w:val="0D0D0D" w:themeColor="text1" w:themeTint="F2"/>
        </w:rPr>
        <w:lastRenderedPageBreak/>
        <w:t>tc</w:t>
      </w:r>
      <w:proofErr w:type="spellEnd"/>
      <w:r w:rsidRPr="00495663">
        <w:rPr>
          <w:color w:val="0D0D0D" w:themeColor="text1" w:themeTint="F2"/>
        </w:rPr>
        <w:t xml:space="preserve"> = </w:t>
      </w:r>
      <w:proofErr w:type="spellStart"/>
      <w:proofErr w:type="gramStart"/>
      <w:r w:rsidRPr="00495663">
        <w:rPr>
          <w:color w:val="0D0D0D" w:themeColor="text1" w:themeTint="F2"/>
        </w:rPr>
        <w:t>tinkercad.Tinkercad</w:t>
      </w:r>
      <w:proofErr w:type="spellEnd"/>
      <w:proofErr w:type="gramEnd"/>
      <w:r w:rsidRPr="00495663">
        <w:rPr>
          <w:color w:val="0D0D0D" w:themeColor="text1" w:themeTint="F2"/>
        </w:rPr>
        <w:t>(username="</w:t>
      </w:r>
      <w:r w:rsidR="00854ACB">
        <w:rPr>
          <w:color w:val="0D0D0D" w:themeColor="text1" w:themeTint="F2"/>
        </w:rPr>
        <w:t>Kanimozhi01</w:t>
      </w:r>
      <w:r w:rsidRPr="00495663">
        <w:rPr>
          <w:color w:val="0D0D0D" w:themeColor="text1" w:themeTint="F2"/>
        </w:rPr>
        <w:t>", password="</w:t>
      </w:r>
      <w:proofErr w:type="spellStart"/>
      <w:r w:rsidR="00854ACB">
        <w:rPr>
          <w:color w:val="0D0D0D" w:themeColor="text1" w:themeTint="F2"/>
        </w:rPr>
        <w:t>Kanimozhi</w:t>
      </w:r>
      <w:proofErr w:type="spellEnd"/>
      <w:r w:rsidRPr="00495663">
        <w:rPr>
          <w:color w:val="0D0D0D" w:themeColor="text1" w:themeTint="F2"/>
        </w:rPr>
        <w:t>")</w:t>
      </w:r>
    </w:p>
    <w:p w14:paraId="619C4C40" w14:textId="77777777" w:rsidR="00495663" w:rsidRPr="00495663" w:rsidRDefault="00495663" w:rsidP="00495663">
      <w:pPr>
        <w:rPr>
          <w:color w:val="0D0D0D" w:themeColor="text1" w:themeTint="F2"/>
        </w:rPr>
      </w:pPr>
      <w:r w:rsidRPr="00495663">
        <w:rPr>
          <w:color w:val="0D0D0D" w:themeColor="text1" w:themeTint="F2"/>
        </w:rPr>
        <w:t># Find the simulation you want to run (use the correct ID)</w:t>
      </w:r>
    </w:p>
    <w:p w14:paraId="035DD6B2" w14:textId="07958070" w:rsidR="00495663" w:rsidRPr="00495663" w:rsidRDefault="00495663" w:rsidP="00495663">
      <w:pPr>
        <w:rPr>
          <w:color w:val="0D0D0D" w:themeColor="text1" w:themeTint="F2"/>
        </w:rPr>
      </w:pPr>
      <w:proofErr w:type="spellStart"/>
      <w:r w:rsidRPr="00495663">
        <w:rPr>
          <w:color w:val="0D0D0D" w:themeColor="text1" w:themeTint="F2"/>
        </w:rPr>
        <w:t>simulation_id</w:t>
      </w:r>
      <w:proofErr w:type="spellEnd"/>
      <w:r w:rsidRPr="00495663">
        <w:rPr>
          <w:color w:val="0D0D0D" w:themeColor="text1" w:themeTint="F2"/>
        </w:rPr>
        <w:t xml:space="preserve"> = "</w:t>
      </w:r>
      <w:r w:rsidR="00854ACB" w:rsidRPr="00854ACB">
        <w:rPr>
          <w:color w:val="0D0D0D" w:themeColor="text1" w:themeTint="F2"/>
        </w:rPr>
        <w:t>2303774</w:t>
      </w:r>
      <w:r w:rsidRPr="00495663">
        <w:rPr>
          <w:color w:val="0D0D0D" w:themeColor="text1" w:themeTint="F2"/>
        </w:rPr>
        <w:t>"</w:t>
      </w:r>
    </w:p>
    <w:p w14:paraId="42021393" w14:textId="77777777" w:rsidR="00495663" w:rsidRPr="00495663" w:rsidRDefault="00495663" w:rsidP="00495663">
      <w:pPr>
        <w:rPr>
          <w:color w:val="0D0D0D" w:themeColor="text1" w:themeTint="F2"/>
        </w:rPr>
      </w:pPr>
      <w:r w:rsidRPr="00495663">
        <w:rPr>
          <w:color w:val="0D0D0D" w:themeColor="text1" w:themeTint="F2"/>
        </w:rPr>
        <w:t># Get the simulation</w:t>
      </w:r>
    </w:p>
    <w:p w14:paraId="2DD2788F" w14:textId="26A53518" w:rsidR="00495663" w:rsidRPr="00495663" w:rsidRDefault="00495663" w:rsidP="00495663">
      <w:pPr>
        <w:rPr>
          <w:color w:val="0D0D0D" w:themeColor="text1" w:themeTint="F2"/>
        </w:rPr>
      </w:pPr>
      <w:r w:rsidRPr="00495663">
        <w:rPr>
          <w:color w:val="0D0D0D" w:themeColor="text1" w:themeTint="F2"/>
        </w:rPr>
        <w:t xml:space="preserve">simulation = </w:t>
      </w:r>
      <w:proofErr w:type="spellStart"/>
      <w:r w:rsidRPr="00495663">
        <w:rPr>
          <w:color w:val="0D0D0D" w:themeColor="text1" w:themeTint="F2"/>
        </w:rPr>
        <w:t>tc.get_simulation</w:t>
      </w:r>
      <w:proofErr w:type="spellEnd"/>
      <w:r w:rsidRPr="00495663">
        <w:rPr>
          <w:color w:val="0D0D0D" w:themeColor="text1" w:themeTint="F2"/>
        </w:rPr>
        <w:t>(</w:t>
      </w:r>
      <w:proofErr w:type="spellStart"/>
      <w:r w:rsidRPr="00495663">
        <w:rPr>
          <w:color w:val="0D0D0D" w:themeColor="text1" w:themeTint="F2"/>
        </w:rPr>
        <w:t>simulation_id</w:t>
      </w:r>
      <w:proofErr w:type="spellEnd"/>
      <w:r w:rsidRPr="00495663">
        <w:rPr>
          <w:color w:val="0D0D0D" w:themeColor="text1" w:themeTint="F2"/>
        </w:rPr>
        <w:t>)</w:t>
      </w:r>
    </w:p>
    <w:p w14:paraId="7E67C5B6" w14:textId="77777777" w:rsidR="00495663" w:rsidRPr="00495663" w:rsidRDefault="00495663" w:rsidP="00495663">
      <w:pPr>
        <w:rPr>
          <w:color w:val="0D0D0D" w:themeColor="text1" w:themeTint="F2"/>
        </w:rPr>
      </w:pPr>
      <w:r w:rsidRPr="00495663">
        <w:rPr>
          <w:color w:val="0D0D0D" w:themeColor="text1" w:themeTint="F2"/>
        </w:rPr>
        <w:t xml:space="preserve"># Define the </w:t>
      </w:r>
      <w:proofErr w:type="spellStart"/>
      <w:r w:rsidRPr="00495663">
        <w:rPr>
          <w:color w:val="0D0D0D" w:themeColor="text1" w:themeTint="F2"/>
        </w:rPr>
        <w:t>ThingSpeak</w:t>
      </w:r>
      <w:proofErr w:type="spellEnd"/>
      <w:r w:rsidRPr="00495663">
        <w:rPr>
          <w:color w:val="0D0D0D" w:themeColor="text1" w:themeTint="F2"/>
        </w:rPr>
        <w:t xml:space="preserve"> API parameters</w:t>
      </w:r>
    </w:p>
    <w:p w14:paraId="6E18C70F" w14:textId="75D33395" w:rsidR="00495663" w:rsidRPr="00495663" w:rsidRDefault="00495663" w:rsidP="00495663">
      <w:pPr>
        <w:rPr>
          <w:color w:val="0D0D0D" w:themeColor="text1" w:themeTint="F2"/>
        </w:rPr>
      </w:pPr>
      <w:proofErr w:type="spellStart"/>
      <w:r w:rsidRPr="00495663">
        <w:rPr>
          <w:color w:val="0D0D0D" w:themeColor="text1" w:themeTint="F2"/>
        </w:rPr>
        <w:t>thingspeak_api_key</w:t>
      </w:r>
      <w:proofErr w:type="spellEnd"/>
      <w:r w:rsidRPr="00495663">
        <w:rPr>
          <w:color w:val="0D0D0D" w:themeColor="text1" w:themeTint="F2"/>
        </w:rPr>
        <w:t xml:space="preserve"> = "</w:t>
      </w:r>
      <w:r w:rsidR="00854ACB" w:rsidRPr="00854ACB">
        <w:rPr>
          <w:color w:val="0D0D0D" w:themeColor="text1" w:themeTint="F2"/>
        </w:rPr>
        <w:t>G5YN4PEKH3VEQ0JA</w:t>
      </w:r>
      <w:r w:rsidRPr="00495663">
        <w:rPr>
          <w:color w:val="0D0D0D" w:themeColor="text1" w:themeTint="F2"/>
        </w:rPr>
        <w:t>"</w:t>
      </w:r>
    </w:p>
    <w:p w14:paraId="64D123CC" w14:textId="7A83A02F" w:rsidR="00495663" w:rsidRPr="00495663" w:rsidRDefault="00495663" w:rsidP="00495663">
      <w:pPr>
        <w:rPr>
          <w:color w:val="0D0D0D" w:themeColor="text1" w:themeTint="F2"/>
        </w:rPr>
      </w:pPr>
      <w:proofErr w:type="spellStart"/>
      <w:r w:rsidRPr="00495663">
        <w:rPr>
          <w:color w:val="0D0D0D" w:themeColor="text1" w:themeTint="F2"/>
        </w:rPr>
        <w:t>thingspeak_url</w:t>
      </w:r>
      <w:proofErr w:type="spellEnd"/>
      <w:r w:rsidRPr="00495663">
        <w:rPr>
          <w:color w:val="0D0D0D" w:themeColor="text1" w:themeTint="F2"/>
        </w:rPr>
        <w:t xml:space="preserve"> = f"https://api.thingspeak.com/update?api_key={thingspeak_api_key}"</w:t>
      </w:r>
    </w:p>
    <w:p w14:paraId="465737DA" w14:textId="77777777" w:rsidR="00495663" w:rsidRPr="00495663" w:rsidRDefault="00495663" w:rsidP="00495663">
      <w:pPr>
        <w:rPr>
          <w:color w:val="0D0D0D" w:themeColor="text1" w:themeTint="F2"/>
        </w:rPr>
      </w:pPr>
      <w:r w:rsidRPr="00495663">
        <w:rPr>
          <w:color w:val="0D0D0D" w:themeColor="text1" w:themeTint="F2"/>
        </w:rPr>
        <w:t># Define the code to run in the Arduino</w:t>
      </w:r>
    </w:p>
    <w:p w14:paraId="1B0691DF" w14:textId="77777777" w:rsidR="00495663" w:rsidRPr="00495663" w:rsidRDefault="00495663" w:rsidP="00495663">
      <w:pPr>
        <w:rPr>
          <w:color w:val="0D0D0D" w:themeColor="text1" w:themeTint="F2"/>
        </w:rPr>
      </w:pPr>
      <w:proofErr w:type="spellStart"/>
      <w:r w:rsidRPr="00495663">
        <w:rPr>
          <w:color w:val="0D0D0D" w:themeColor="text1" w:themeTint="F2"/>
        </w:rPr>
        <w:t>arduino_code</w:t>
      </w:r>
      <w:proofErr w:type="spellEnd"/>
      <w:r w:rsidRPr="00495663">
        <w:rPr>
          <w:color w:val="0D0D0D" w:themeColor="text1" w:themeTint="F2"/>
        </w:rPr>
        <w:t xml:space="preserve"> = """</w:t>
      </w:r>
    </w:p>
    <w:p w14:paraId="13A32AEC" w14:textId="0C718839" w:rsidR="00495663" w:rsidRPr="00495663" w:rsidRDefault="00495663" w:rsidP="00495663">
      <w:pPr>
        <w:rPr>
          <w:color w:val="0D0D0D" w:themeColor="text1" w:themeTint="F2"/>
        </w:rPr>
      </w:pPr>
      <w:r w:rsidRPr="00495663">
        <w:rPr>
          <w:color w:val="0D0D0D" w:themeColor="text1" w:themeTint="F2"/>
        </w:rPr>
        <w:t>#include &lt;</w:t>
      </w:r>
      <w:proofErr w:type="spellStart"/>
      <w:r w:rsidRPr="00495663">
        <w:rPr>
          <w:color w:val="0D0D0D" w:themeColor="text1" w:themeTint="F2"/>
        </w:rPr>
        <w:t>Ultrasonic.h</w:t>
      </w:r>
      <w:proofErr w:type="spellEnd"/>
      <w:r w:rsidRPr="00495663">
        <w:rPr>
          <w:color w:val="0D0D0D" w:themeColor="text1" w:themeTint="F2"/>
        </w:rPr>
        <w:t>&gt;</w:t>
      </w:r>
    </w:p>
    <w:p w14:paraId="554EAEDE" w14:textId="21E5EAE8" w:rsidR="00495663" w:rsidRPr="00495663" w:rsidRDefault="00495663" w:rsidP="00495663">
      <w:pPr>
        <w:rPr>
          <w:color w:val="0D0D0D" w:themeColor="text1" w:themeTint="F2"/>
        </w:rPr>
      </w:pPr>
      <w:r w:rsidRPr="00495663">
        <w:rPr>
          <w:color w:val="0D0D0D" w:themeColor="text1" w:themeTint="F2"/>
        </w:rPr>
        <w:t xml:space="preserve">Ultrasonic </w:t>
      </w:r>
      <w:proofErr w:type="gramStart"/>
      <w:r w:rsidRPr="00495663">
        <w:rPr>
          <w:color w:val="0D0D0D" w:themeColor="text1" w:themeTint="F2"/>
        </w:rPr>
        <w:t>ultrasonic(</w:t>
      </w:r>
      <w:proofErr w:type="gramEnd"/>
      <w:r w:rsidRPr="00495663">
        <w:rPr>
          <w:color w:val="0D0D0D" w:themeColor="text1" w:themeTint="F2"/>
        </w:rPr>
        <w:t>2, 3);  // Trigger (pin 2), Echo (pin 3)</w:t>
      </w:r>
    </w:p>
    <w:p w14:paraId="46974D25" w14:textId="77777777" w:rsidR="00495663" w:rsidRPr="00495663" w:rsidRDefault="00495663" w:rsidP="00495663">
      <w:pPr>
        <w:rPr>
          <w:color w:val="0D0D0D" w:themeColor="text1" w:themeTint="F2"/>
        </w:rPr>
      </w:pPr>
      <w:r w:rsidRPr="00495663">
        <w:rPr>
          <w:color w:val="0D0D0D" w:themeColor="text1" w:themeTint="F2"/>
        </w:rPr>
        <w:t xml:space="preserve">void </w:t>
      </w:r>
      <w:proofErr w:type="gramStart"/>
      <w:r w:rsidRPr="00495663">
        <w:rPr>
          <w:color w:val="0D0D0D" w:themeColor="text1" w:themeTint="F2"/>
        </w:rPr>
        <w:t>setup(</w:t>
      </w:r>
      <w:proofErr w:type="gramEnd"/>
      <w:r w:rsidRPr="00495663">
        <w:rPr>
          <w:color w:val="0D0D0D" w:themeColor="text1" w:themeTint="F2"/>
        </w:rPr>
        <w:t>) {</w:t>
      </w:r>
    </w:p>
    <w:p w14:paraId="35775DC2"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Serial.begin</w:t>
      </w:r>
      <w:proofErr w:type="spellEnd"/>
      <w:r w:rsidRPr="00495663">
        <w:rPr>
          <w:color w:val="0D0D0D" w:themeColor="text1" w:themeTint="F2"/>
        </w:rPr>
        <w:t>(9600);</w:t>
      </w:r>
    </w:p>
    <w:p w14:paraId="2CF3D62C" w14:textId="1C025E3C" w:rsidR="00495663" w:rsidRPr="00495663" w:rsidRDefault="00495663" w:rsidP="00495663">
      <w:pPr>
        <w:rPr>
          <w:color w:val="0D0D0D" w:themeColor="text1" w:themeTint="F2"/>
        </w:rPr>
      </w:pPr>
      <w:r w:rsidRPr="00495663">
        <w:rPr>
          <w:color w:val="0D0D0D" w:themeColor="text1" w:themeTint="F2"/>
        </w:rPr>
        <w:t>}</w:t>
      </w:r>
    </w:p>
    <w:p w14:paraId="216C2197" w14:textId="77777777" w:rsidR="00495663" w:rsidRPr="00495663" w:rsidRDefault="00495663" w:rsidP="00495663">
      <w:pPr>
        <w:rPr>
          <w:color w:val="0D0D0D" w:themeColor="text1" w:themeTint="F2"/>
        </w:rPr>
      </w:pPr>
      <w:r w:rsidRPr="00495663">
        <w:rPr>
          <w:color w:val="0D0D0D" w:themeColor="text1" w:themeTint="F2"/>
        </w:rPr>
        <w:t xml:space="preserve">void </w:t>
      </w:r>
      <w:proofErr w:type="gramStart"/>
      <w:r w:rsidRPr="00495663">
        <w:rPr>
          <w:color w:val="0D0D0D" w:themeColor="text1" w:themeTint="F2"/>
        </w:rPr>
        <w:t>loop(</w:t>
      </w:r>
      <w:proofErr w:type="gramEnd"/>
      <w:r w:rsidRPr="00495663">
        <w:rPr>
          <w:color w:val="0D0D0D" w:themeColor="text1" w:themeTint="F2"/>
        </w:rPr>
        <w:t>) {</w:t>
      </w:r>
    </w:p>
    <w:p w14:paraId="4C515BE5" w14:textId="77777777" w:rsidR="00495663" w:rsidRPr="00495663" w:rsidRDefault="00495663" w:rsidP="00495663">
      <w:pPr>
        <w:rPr>
          <w:color w:val="0D0D0D" w:themeColor="text1" w:themeTint="F2"/>
        </w:rPr>
      </w:pPr>
      <w:r w:rsidRPr="00495663">
        <w:rPr>
          <w:color w:val="0D0D0D" w:themeColor="text1" w:themeTint="F2"/>
        </w:rPr>
        <w:t xml:space="preserve">  float distance = </w:t>
      </w:r>
      <w:proofErr w:type="spellStart"/>
      <w:proofErr w:type="gramStart"/>
      <w:r w:rsidRPr="00495663">
        <w:rPr>
          <w:color w:val="0D0D0D" w:themeColor="text1" w:themeTint="F2"/>
        </w:rPr>
        <w:t>ultrasonic.Ranging</w:t>
      </w:r>
      <w:proofErr w:type="spellEnd"/>
      <w:proofErr w:type="gramEnd"/>
      <w:r w:rsidRPr="00495663">
        <w:rPr>
          <w:color w:val="0D0D0D" w:themeColor="text1" w:themeTint="F2"/>
        </w:rPr>
        <w:t>(CM);</w:t>
      </w:r>
    </w:p>
    <w:p w14:paraId="5EEC7C32" w14:textId="1BEE320A"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Serial.println</w:t>
      </w:r>
      <w:proofErr w:type="spellEnd"/>
      <w:r w:rsidRPr="00495663">
        <w:rPr>
          <w:color w:val="0D0D0D" w:themeColor="text1" w:themeTint="F2"/>
        </w:rPr>
        <w:t>(distance);</w:t>
      </w:r>
    </w:p>
    <w:p w14:paraId="316566DA" w14:textId="77777777" w:rsidR="00495663" w:rsidRPr="00495663" w:rsidRDefault="00495663" w:rsidP="00495663">
      <w:pPr>
        <w:rPr>
          <w:color w:val="0D0D0D" w:themeColor="text1" w:themeTint="F2"/>
        </w:rPr>
      </w:pPr>
      <w:r w:rsidRPr="00495663">
        <w:rPr>
          <w:color w:val="0D0D0D" w:themeColor="text1" w:themeTint="F2"/>
        </w:rPr>
        <w:t xml:space="preserve">  // Send data to the computer (Python script)</w:t>
      </w:r>
    </w:p>
    <w:p w14:paraId="1A278720"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w:t>
      </w:r>
      <w:proofErr w:type="spellEnd"/>
      <w:r w:rsidRPr="00495663">
        <w:rPr>
          <w:color w:val="0D0D0D" w:themeColor="text1" w:themeTint="F2"/>
        </w:rPr>
        <w:t>("D:");</w:t>
      </w:r>
    </w:p>
    <w:p w14:paraId="79778680"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Serial.println</w:t>
      </w:r>
      <w:proofErr w:type="spellEnd"/>
      <w:r w:rsidRPr="00495663">
        <w:rPr>
          <w:color w:val="0D0D0D" w:themeColor="text1" w:themeTint="F2"/>
        </w:rPr>
        <w:t>(distance);</w:t>
      </w:r>
    </w:p>
    <w:p w14:paraId="796FDF52" w14:textId="77777777" w:rsidR="00495663" w:rsidRPr="00495663" w:rsidRDefault="00495663" w:rsidP="00495663">
      <w:pPr>
        <w:rPr>
          <w:color w:val="0D0D0D" w:themeColor="text1" w:themeTint="F2"/>
        </w:rPr>
      </w:pPr>
      <w:r w:rsidRPr="00495663">
        <w:rPr>
          <w:color w:val="0D0D0D" w:themeColor="text1" w:themeTint="F2"/>
        </w:rPr>
        <w:t xml:space="preserve">  </w:t>
      </w:r>
    </w:p>
    <w:p w14:paraId="53D752AF" w14:textId="77777777" w:rsidR="00495663" w:rsidRPr="00495663" w:rsidRDefault="00495663" w:rsidP="00495663">
      <w:pPr>
        <w:rPr>
          <w:color w:val="0D0D0D" w:themeColor="text1" w:themeTint="F2"/>
        </w:rPr>
      </w:pPr>
      <w:r w:rsidRPr="00495663">
        <w:rPr>
          <w:color w:val="0D0D0D" w:themeColor="text1" w:themeTint="F2"/>
        </w:rPr>
        <w:t xml:space="preserve">  </w:t>
      </w:r>
      <w:proofErr w:type="gramStart"/>
      <w:r w:rsidRPr="00495663">
        <w:rPr>
          <w:color w:val="0D0D0D" w:themeColor="text1" w:themeTint="F2"/>
        </w:rPr>
        <w:t>delay(</w:t>
      </w:r>
      <w:proofErr w:type="gramEnd"/>
      <w:r w:rsidRPr="00495663">
        <w:rPr>
          <w:color w:val="0D0D0D" w:themeColor="text1" w:themeTint="F2"/>
        </w:rPr>
        <w:t>1000);</w:t>
      </w:r>
    </w:p>
    <w:p w14:paraId="068BF432" w14:textId="77777777" w:rsidR="00495663" w:rsidRPr="00495663" w:rsidRDefault="00495663" w:rsidP="00495663">
      <w:pPr>
        <w:rPr>
          <w:color w:val="0D0D0D" w:themeColor="text1" w:themeTint="F2"/>
        </w:rPr>
      </w:pPr>
      <w:r w:rsidRPr="00495663">
        <w:rPr>
          <w:color w:val="0D0D0D" w:themeColor="text1" w:themeTint="F2"/>
        </w:rPr>
        <w:t>}</w:t>
      </w:r>
    </w:p>
    <w:p w14:paraId="73D065DC" w14:textId="6A356669" w:rsidR="00495663" w:rsidRPr="00495663" w:rsidRDefault="00495663" w:rsidP="00495663">
      <w:pPr>
        <w:rPr>
          <w:color w:val="0D0D0D" w:themeColor="text1" w:themeTint="F2"/>
        </w:rPr>
      </w:pPr>
      <w:r w:rsidRPr="00495663">
        <w:rPr>
          <w:color w:val="0D0D0D" w:themeColor="text1" w:themeTint="F2"/>
        </w:rPr>
        <w:t>"""</w:t>
      </w:r>
    </w:p>
    <w:p w14:paraId="1CE09C50" w14:textId="77777777" w:rsidR="00495663" w:rsidRPr="00495663" w:rsidRDefault="00495663" w:rsidP="00495663">
      <w:pPr>
        <w:rPr>
          <w:color w:val="0D0D0D" w:themeColor="text1" w:themeTint="F2"/>
        </w:rPr>
      </w:pPr>
      <w:r w:rsidRPr="00495663">
        <w:rPr>
          <w:color w:val="0D0D0D" w:themeColor="text1" w:themeTint="F2"/>
        </w:rPr>
        <w:t># Upload and run the code in the simulation</w:t>
      </w:r>
    </w:p>
    <w:p w14:paraId="04ED3BB3" w14:textId="1DCA052E" w:rsidR="00495663" w:rsidRPr="00495663" w:rsidRDefault="00495663" w:rsidP="00495663">
      <w:pPr>
        <w:rPr>
          <w:color w:val="0D0D0D" w:themeColor="text1" w:themeTint="F2"/>
        </w:rPr>
      </w:pPr>
      <w:proofErr w:type="spellStart"/>
      <w:r w:rsidRPr="00495663">
        <w:rPr>
          <w:color w:val="0D0D0D" w:themeColor="text1" w:themeTint="F2"/>
        </w:rPr>
        <w:t>simulation.run_code</w:t>
      </w:r>
      <w:proofErr w:type="spellEnd"/>
      <w:r w:rsidRPr="00495663">
        <w:rPr>
          <w:color w:val="0D0D0D" w:themeColor="text1" w:themeTint="F2"/>
        </w:rPr>
        <w:t>(</w:t>
      </w:r>
      <w:proofErr w:type="spellStart"/>
      <w:r w:rsidRPr="00495663">
        <w:rPr>
          <w:color w:val="0D0D0D" w:themeColor="text1" w:themeTint="F2"/>
        </w:rPr>
        <w:t>arduino_code</w:t>
      </w:r>
      <w:proofErr w:type="spellEnd"/>
      <w:r w:rsidRPr="00495663">
        <w:rPr>
          <w:color w:val="0D0D0D" w:themeColor="text1" w:themeTint="F2"/>
        </w:rPr>
        <w:t>)</w:t>
      </w:r>
    </w:p>
    <w:p w14:paraId="1C17F6B4" w14:textId="77777777" w:rsidR="00495663" w:rsidRPr="00495663" w:rsidRDefault="00495663" w:rsidP="00495663">
      <w:pPr>
        <w:rPr>
          <w:color w:val="0D0D0D" w:themeColor="text1" w:themeTint="F2"/>
        </w:rPr>
      </w:pPr>
      <w:r w:rsidRPr="00495663">
        <w:rPr>
          <w:color w:val="0D0D0D" w:themeColor="text1" w:themeTint="F2"/>
        </w:rPr>
        <w:t xml:space="preserve"># Monitor the water level and send data to </w:t>
      </w:r>
      <w:proofErr w:type="spellStart"/>
      <w:r w:rsidRPr="00495663">
        <w:rPr>
          <w:color w:val="0D0D0D" w:themeColor="text1" w:themeTint="F2"/>
        </w:rPr>
        <w:t>ThingSpeak</w:t>
      </w:r>
      <w:proofErr w:type="spellEnd"/>
    </w:p>
    <w:p w14:paraId="5E602577" w14:textId="77777777" w:rsidR="00495663" w:rsidRPr="00495663" w:rsidRDefault="00495663" w:rsidP="00495663">
      <w:pPr>
        <w:rPr>
          <w:color w:val="0D0D0D" w:themeColor="text1" w:themeTint="F2"/>
        </w:rPr>
      </w:pPr>
      <w:r w:rsidRPr="00495663">
        <w:rPr>
          <w:color w:val="0D0D0D" w:themeColor="text1" w:themeTint="F2"/>
        </w:rPr>
        <w:t>while True:</w:t>
      </w:r>
    </w:p>
    <w:p w14:paraId="298A2A69" w14:textId="77777777" w:rsidR="00495663" w:rsidRPr="00495663" w:rsidRDefault="00495663" w:rsidP="00495663">
      <w:pPr>
        <w:rPr>
          <w:color w:val="0D0D0D" w:themeColor="text1" w:themeTint="F2"/>
        </w:rPr>
      </w:pPr>
      <w:r w:rsidRPr="00495663">
        <w:rPr>
          <w:color w:val="0D0D0D" w:themeColor="text1" w:themeTint="F2"/>
        </w:rPr>
        <w:t xml:space="preserve">    data = </w:t>
      </w:r>
      <w:proofErr w:type="spellStart"/>
      <w:r w:rsidRPr="00495663">
        <w:rPr>
          <w:color w:val="0D0D0D" w:themeColor="text1" w:themeTint="F2"/>
        </w:rPr>
        <w:t>simulation.get_serial_</w:t>
      </w:r>
      <w:proofErr w:type="gramStart"/>
      <w:r w:rsidRPr="00495663">
        <w:rPr>
          <w:color w:val="0D0D0D" w:themeColor="text1" w:themeTint="F2"/>
        </w:rPr>
        <w:t>data</w:t>
      </w:r>
      <w:proofErr w:type="spellEnd"/>
      <w:r w:rsidRPr="00495663">
        <w:rPr>
          <w:color w:val="0D0D0D" w:themeColor="text1" w:themeTint="F2"/>
        </w:rPr>
        <w:t>(</w:t>
      </w:r>
      <w:proofErr w:type="gramEnd"/>
      <w:r w:rsidRPr="00495663">
        <w:rPr>
          <w:color w:val="0D0D0D" w:themeColor="text1" w:themeTint="F2"/>
        </w:rPr>
        <w:t>)</w:t>
      </w:r>
    </w:p>
    <w:p w14:paraId="3489D25D" w14:textId="77777777" w:rsidR="00495663" w:rsidRPr="00495663" w:rsidRDefault="00495663" w:rsidP="00495663">
      <w:pPr>
        <w:rPr>
          <w:color w:val="0D0D0D" w:themeColor="text1" w:themeTint="F2"/>
        </w:rPr>
      </w:pPr>
      <w:r w:rsidRPr="00495663">
        <w:rPr>
          <w:color w:val="0D0D0D" w:themeColor="text1" w:themeTint="F2"/>
        </w:rPr>
        <w:t xml:space="preserve">    if data and </w:t>
      </w:r>
      <w:proofErr w:type="spellStart"/>
      <w:proofErr w:type="gramStart"/>
      <w:r w:rsidRPr="00495663">
        <w:rPr>
          <w:color w:val="0D0D0D" w:themeColor="text1" w:themeTint="F2"/>
        </w:rPr>
        <w:t>data.startswith</w:t>
      </w:r>
      <w:proofErr w:type="spellEnd"/>
      <w:proofErr w:type="gramEnd"/>
      <w:r w:rsidRPr="00495663">
        <w:rPr>
          <w:color w:val="0D0D0D" w:themeColor="text1" w:themeTint="F2"/>
        </w:rPr>
        <w:t>("D:"):</w:t>
      </w:r>
    </w:p>
    <w:p w14:paraId="265819EC" w14:textId="77777777" w:rsidR="00495663" w:rsidRPr="00495663" w:rsidRDefault="00495663" w:rsidP="00495663">
      <w:pPr>
        <w:rPr>
          <w:color w:val="0D0D0D" w:themeColor="text1" w:themeTint="F2"/>
        </w:rPr>
      </w:pPr>
      <w:r w:rsidRPr="00495663">
        <w:rPr>
          <w:color w:val="0D0D0D" w:themeColor="text1" w:themeTint="F2"/>
        </w:rPr>
        <w:lastRenderedPageBreak/>
        <w:t xml:space="preserve">        distance = float(</w:t>
      </w:r>
      <w:proofErr w:type="gramStart"/>
      <w:r w:rsidRPr="00495663">
        <w:rPr>
          <w:color w:val="0D0D0D" w:themeColor="text1" w:themeTint="F2"/>
        </w:rPr>
        <w:t>data[</w:t>
      </w:r>
      <w:proofErr w:type="gramEnd"/>
      <w:r w:rsidRPr="00495663">
        <w:rPr>
          <w:color w:val="0D0D0D" w:themeColor="text1" w:themeTint="F2"/>
        </w:rPr>
        <w:t>2:])</w:t>
      </w:r>
    </w:p>
    <w:p w14:paraId="6AF3D450" w14:textId="49D57A84" w:rsidR="00495663" w:rsidRPr="00495663" w:rsidRDefault="00495663" w:rsidP="00495663">
      <w:pPr>
        <w:rPr>
          <w:color w:val="0D0D0D" w:themeColor="text1" w:themeTint="F2"/>
        </w:rPr>
      </w:pPr>
      <w:r w:rsidRPr="00495663">
        <w:rPr>
          <w:color w:val="0D0D0D" w:themeColor="text1" w:themeTint="F2"/>
        </w:rPr>
        <w:t xml:space="preserve">        </w:t>
      </w:r>
      <w:proofErr w:type="gramStart"/>
      <w:r w:rsidRPr="00495663">
        <w:rPr>
          <w:color w:val="0D0D0D" w:themeColor="text1" w:themeTint="F2"/>
        </w:rPr>
        <w:t>print(</w:t>
      </w:r>
      <w:proofErr w:type="spellStart"/>
      <w:proofErr w:type="gramEnd"/>
      <w:r w:rsidRPr="00495663">
        <w:rPr>
          <w:color w:val="0D0D0D" w:themeColor="text1" w:themeTint="F2"/>
        </w:rPr>
        <w:t>f"Water</w:t>
      </w:r>
      <w:proofErr w:type="spellEnd"/>
      <w:r w:rsidRPr="00495663">
        <w:rPr>
          <w:color w:val="0D0D0D" w:themeColor="text1" w:themeTint="F2"/>
        </w:rPr>
        <w:t xml:space="preserve"> level: {distance} cm")  </w:t>
      </w:r>
    </w:p>
    <w:p w14:paraId="2724EEC2" w14:textId="77777777" w:rsidR="00495663" w:rsidRPr="00495663" w:rsidRDefault="00495663" w:rsidP="00495663">
      <w:pPr>
        <w:rPr>
          <w:color w:val="0D0D0D" w:themeColor="text1" w:themeTint="F2"/>
        </w:rPr>
      </w:pPr>
      <w:r w:rsidRPr="00495663">
        <w:rPr>
          <w:color w:val="0D0D0D" w:themeColor="text1" w:themeTint="F2"/>
        </w:rPr>
        <w:t xml:space="preserve">        # Send data to </w:t>
      </w:r>
      <w:proofErr w:type="spellStart"/>
      <w:r w:rsidRPr="00495663">
        <w:rPr>
          <w:color w:val="0D0D0D" w:themeColor="text1" w:themeTint="F2"/>
        </w:rPr>
        <w:t>ThingSpeak</w:t>
      </w:r>
      <w:proofErr w:type="spellEnd"/>
    </w:p>
    <w:p w14:paraId="4EE85F51" w14:textId="77777777" w:rsidR="00495663" w:rsidRPr="00495663" w:rsidRDefault="00495663" w:rsidP="00495663">
      <w:pPr>
        <w:rPr>
          <w:color w:val="0D0D0D" w:themeColor="text1" w:themeTint="F2"/>
        </w:rPr>
      </w:pPr>
      <w:r w:rsidRPr="00495663">
        <w:rPr>
          <w:color w:val="0D0D0D" w:themeColor="text1" w:themeTint="F2"/>
        </w:rPr>
        <w:t xml:space="preserve">        try:</w:t>
      </w:r>
    </w:p>
    <w:p w14:paraId="439D9445" w14:textId="77777777" w:rsidR="00495663" w:rsidRPr="00495663" w:rsidRDefault="00495663" w:rsidP="00495663">
      <w:pPr>
        <w:rPr>
          <w:color w:val="0D0D0D" w:themeColor="text1" w:themeTint="F2"/>
        </w:rPr>
      </w:pPr>
      <w:r w:rsidRPr="00495663">
        <w:rPr>
          <w:color w:val="0D0D0D" w:themeColor="text1" w:themeTint="F2"/>
        </w:rPr>
        <w:t xml:space="preserve">            response = </w:t>
      </w:r>
      <w:proofErr w:type="spellStart"/>
      <w:r w:rsidRPr="00495663">
        <w:rPr>
          <w:color w:val="0D0D0D" w:themeColor="text1" w:themeTint="F2"/>
        </w:rPr>
        <w:t>requests.get</w:t>
      </w:r>
      <w:proofErr w:type="spellEnd"/>
      <w:r w:rsidRPr="00495663">
        <w:rPr>
          <w:color w:val="0D0D0D" w:themeColor="text1" w:themeTint="F2"/>
        </w:rPr>
        <w:t>(f"{</w:t>
      </w:r>
      <w:proofErr w:type="spellStart"/>
      <w:r w:rsidRPr="00495663">
        <w:rPr>
          <w:color w:val="0D0D0D" w:themeColor="text1" w:themeTint="F2"/>
        </w:rPr>
        <w:t>thingspeak_</w:t>
      </w:r>
      <w:proofErr w:type="gramStart"/>
      <w:r w:rsidRPr="00495663">
        <w:rPr>
          <w:color w:val="0D0D0D" w:themeColor="text1" w:themeTint="F2"/>
        </w:rPr>
        <w:t>url</w:t>
      </w:r>
      <w:proofErr w:type="spellEnd"/>
      <w:r w:rsidRPr="00495663">
        <w:rPr>
          <w:color w:val="0D0D0D" w:themeColor="text1" w:themeTint="F2"/>
        </w:rPr>
        <w:t>}&amp;</w:t>
      </w:r>
      <w:proofErr w:type="gramEnd"/>
      <w:r w:rsidRPr="00495663">
        <w:rPr>
          <w:color w:val="0D0D0D" w:themeColor="text1" w:themeTint="F2"/>
        </w:rPr>
        <w:t>field1={distance}")</w:t>
      </w:r>
    </w:p>
    <w:p w14:paraId="0F4DFFD9" w14:textId="77777777" w:rsidR="00495663" w:rsidRPr="00495663" w:rsidRDefault="00495663" w:rsidP="00495663">
      <w:pPr>
        <w:rPr>
          <w:color w:val="0D0D0D" w:themeColor="text1" w:themeTint="F2"/>
        </w:rPr>
      </w:pPr>
      <w:r w:rsidRPr="00495663">
        <w:rPr>
          <w:color w:val="0D0D0D" w:themeColor="text1" w:themeTint="F2"/>
        </w:rPr>
        <w:t xml:space="preserve">            if </w:t>
      </w:r>
      <w:proofErr w:type="spellStart"/>
      <w:proofErr w:type="gramStart"/>
      <w:r w:rsidRPr="00495663">
        <w:rPr>
          <w:color w:val="0D0D0D" w:themeColor="text1" w:themeTint="F2"/>
        </w:rPr>
        <w:t>response.status</w:t>
      </w:r>
      <w:proofErr w:type="gramEnd"/>
      <w:r w:rsidRPr="00495663">
        <w:rPr>
          <w:color w:val="0D0D0D" w:themeColor="text1" w:themeTint="F2"/>
        </w:rPr>
        <w:t>_code</w:t>
      </w:r>
      <w:proofErr w:type="spellEnd"/>
      <w:r w:rsidRPr="00495663">
        <w:rPr>
          <w:color w:val="0D0D0D" w:themeColor="text1" w:themeTint="F2"/>
        </w:rPr>
        <w:t xml:space="preserve"> == 200:</w:t>
      </w:r>
    </w:p>
    <w:p w14:paraId="3E5CE712" w14:textId="77777777" w:rsidR="00495663" w:rsidRPr="00495663" w:rsidRDefault="00495663" w:rsidP="00495663">
      <w:pPr>
        <w:rPr>
          <w:color w:val="0D0D0D" w:themeColor="text1" w:themeTint="F2"/>
        </w:rPr>
      </w:pPr>
      <w:r w:rsidRPr="00495663">
        <w:rPr>
          <w:color w:val="0D0D0D" w:themeColor="text1" w:themeTint="F2"/>
        </w:rPr>
        <w:t xml:space="preserve">                </w:t>
      </w:r>
      <w:proofErr w:type="gramStart"/>
      <w:r w:rsidRPr="00495663">
        <w:rPr>
          <w:color w:val="0D0D0D" w:themeColor="text1" w:themeTint="F2"/>
        </w:rPr>
        <w:t>print(</w:t>
      </w:r>
      <w:proofErr w:type="gramEnd"/>
      <w:r w:rsidRPr="00495663">
        <w:rPr>
          <w:color w:val="0D0D0D" w:themeColor="text1" w:themeTint="F2"/>
        </w:rPr>
        <w:t xml:space="preserve">"Data sent to </w:t>
      </w:r>
      <w:proofErr w:type="spellStart"/>
      <w:r w:rsidRPr="00495663">
        <w:rPr>
          <w:color w:val="0D0D0D" w:themeColor="text1" w:themeTint="F2"/>
        </w:rPr>
        <w:t>ThingSpeak</w:t>
      </w:r>
      <w:proofErr w:type="spellEnd"/>
      <w:r w:rsidRPr="00495663">
        <w:rPr>
          <w:color w:val="0D0D0D" w:themeColor="text1" w:themeTint="F2"/>
        </w:rPr>
        <w:t xml:space="preserve"> successfully.")</w:t>
      </w:r>
    </w:p>
    <w:p w14:paraId="0D198312" w14:textId="77777777" w:rsidR="00495663" w:rsidRPr="00495663" w:rsidRDefault="00495663" w:rsidP="00495663">
      <w:pPr>
        <w:rPr>
          <w:color w:val="0D0D0D" w:themeColor="text1" w:themeTint="F2"/>
        </w:rPr>
      </w:pPr>
      <w:r w:rsidRPr="00495663">
        <w:rPr>
          <w:color w:val="0D0D0D" w:themeColor="text1" w:themeTint="F2"/>
        </w:rPr>
        <w:t xml:space="preserve">            else:</w:t>
      </w:r>
    </w:p>
    <w:p w14:paraId="26C601BD" w14:textId="77777777" w:rsidR="00495663" w:rsidRPr="00495663" w:rsidRDefault="00495663" w:rsidP="00495663">
      <w:pPr>
        <w:rPr>
          <w:color w:val="0D0D0D" w:themeColor="text1" w:themeTint="F2"/>
        </w:rPr>
      </w:pPr>
      <w:r w:rsidRPr="00495663">
        <w:rPr>
          <w:color w:val="0D0D0D" w:themeColor="text1" w:themeTint="F2"/>
        </w:rPr>
        <w:t xml:space="preserve">                </w:t>
      </w:r>
      <w:proofErr w:type="gramStart"/>
      <w:r w:rsidRPr="00495663">
        <w:rPr>
          <w:color w:val="0D0D0D" w:themeColor="text1" w:themeTint="F2"/>
        </w:rPr>
        <w:t>print(</w:t>
      </w:r>
      <w:proofErr w:type="gramEnd"/>
      <w:r w:rsidRPr="00495663">
        <w:rPr>
          <w:color w:val="0D0D0D" w:themeColor="text1" w:themeTint="F2"/>
        </w:rPr>
        <w:t xml:space="preserve">"Failed to send data to </w:t>
      </w:r>
      <w:proofErr w:type="spellStart"/>
      <w:r w:rsidRPr="00495663">
        <w:rPr>
          <w:color w:val="0D0D0D" w:themeColor="text1" w:themeTint="F2"/>
        </w:rPr>
        <w:t>ThingSpeak</w:t>
      </w:r>
      <w:proofErr w:type="spellEnd"/>
      <w:r w:rsidRPr="00495663">
        <w:rPr>
          <w:color w:val="0D0D0D" w:themeColor="text1" w:themeTint="F2"/>
        </w:rPr>
        <w:t>.")</w:t>
      </w:r>
    </w:p>
    <w:p w14:paraId="153D6BFB" w14:textId="77777777" w:rsidR="00495663" w:rsidRPr="00495663" w:rsidRDefault="00495663" w:rsidP="00495663">
      <w:pPr>
        <w:rPr>
          <w:color w:val="0D0D0D" w:themeColor="text1" w:themeTint="F2"/>
        </w:rPr>
      </w:pPr>
      <w:r w:rsidRPr="00495663">
        <w:rPr>
          <w:color w:val="0D0D0D" w:themeColor="text1" w:themeTint="F2"/>
        </w:rPr>
        <w:t xml:space="preserve">        except Exception as e:</w:t>
      </w:r>
    </w:p>
    <w:p w14:paraId="6125CD67" w14:textId="70643820" w:rsidR="00495663" w:rsidRDefault="00495663" w:rsidP="00495663">
      <w:pPr>
        <w:rPr>
          <w:color w:val="0D0D0D" w:themeColor="text1" w:themeTint="F2"/>
        </w:rPr>
      </w:pPr>
      <w:r w:rsidRPr="00495663">
        <w:rPr>
          <w:color w:val="0D0D0D" w:themeColor="text1" w:themeTint="F2"/>
        </w:rPr>
        <w:t xml:space="preserve">            </w:t>
      </w:r>
      <w:proofErr w:type="gramStart"/>
      <w:r w:rsidRPr="00495663">
        <w:rPr>
          <w:color w:val="0D0D0D" w:themeColor="text1" w:themeTint="F2"/>
        </w:rPr>
        <w:t>print(</w:t>
      </w:r>
      <w:proofErr w:type="gramEnd"/>
      <w:r w:rsidRPr="00495663">
        <w:rPr>
          <w:color w:val="0D0D0D" w:themeColor="text1" w:themeTint="F2"/>
        </w:rPr>
        <w:t xml:space="preserve">"Error sending data to </w:t>
      </w:r>
      <w:proofErr w:type="spellStart"/>
      <w:r w:rsidRPr="00495663">
        <w:rPr>
          <w:color w:val="0D0D0D" w:themeColor="text1" w:themeTint="F2"/>
        </w:rPr>
        <w:t>ThingSpeak</w:t>
      </w:r>
      <w:proofErr w:type="spellEnd"/>
      <w:r w:rsidRPr="00495663">
        <w:rPr>
          <w:color w:val="0D0D0D" w:themeColor="text1" w:themeTint="F2"/>
        </w:rPr>
        <w:t>:", str(e))</w:t>
      </w:r>
    </w:p>
    <w:p w14:paraId="52110FCF" w14:textId="1274BCCF" w:rsidR="00854ACB" w:rsidRPr="00854ACB" w:rsidRDefault="00854ACB" w:rsidP="00495663">
      <w:pPr>
        <w:rPr>
          <w:color w:val="FF0000"/>
          <w:sz w:val="24"/>
          <w:szCs w:val="24"/>
        </w:rPr>
      </w:pPr>
      <w:proofErr w:type="spellStart"/>
      <w:r w:rsidRPr="00854ACB">
        <w:rPr>
          <w:color w:val="FF0000"/>
          <w:sz w:val="24"/>
          <w:szCs w:val="24"/>
        </w:rPr>
        <w:t>Thingspeak</w:t>
      </w:r>
      <w:proofErr w:type="spellEnd"/>
      <w:r w:rsidRPr="00854ACB">
        <w:rPr>
          <w:color w:val="FF0000"/>
          <w:sz w:val="24"/>
          <w:szCs w:val="24"/>
        </w:rPr>
        <w:t xml:space="preserve"> Channel stats of Smart Water foundation:</w:t>
      </w:r>
    </w:p>
    <w:p w14:paraId="73F59AF0" w14:textId="12103521" w:rsidR="00495663" w:rsidRDefault="00854ACB" w:rsidP="002B0C3D">
      <w:pPr>
        <w:rPr>
          <w:color w:val="171717" w:themeColor="background2" w:themeShade="1A"/>
        </w:rPr>
      </w:pPr>
      <w:r>
        <w:rPr>
          <w:noProof/>
          <w:color w:val="E7E6E6" w:themeColor="background2"/>
        </w:rPr>
        <w:drawing>
          <wp:inline distT="0" distB="0" distL="0" distR="0" wp14:anchorId="12D2DE13" wp14:editId="253E1D86">
            <wp:extent cx="5731510" cy="2616200"/>
            <wp:effectExtent l="0" t="0" r="2540" b="0"/>
            <wp:docPr id="1339936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36028" name="Picture 1339936028"/>
                    <pic:cNvPicPr/>
                  </pic:nvPicPr>
                  <pic:blipFill>
                    <a:blip r:embed="rId6">
                      <a:extLst>
                        <a:ext uri="{28A0092B-C50C-407E-A947-70E740481C1C}">
                          <a14:useLocalDpi xmlns:a14="http://schemas.microsoft.com/office/drawing/2010/main" val="0"/>
                        </a:ext>
                      </a:extLst>
                    </a:blip>
                    <a:stretch>
                      <a:fillRect/>
                    </a:stretch>
                  </pic:blipFill>
                  <pic:spPr>
                    <a:xfrm>
                      <a:off x="0" y="0"/>
                      <a:ext cx="5731510" cy="2616200"/>
                    </a:xfrm>
                    <a:prstGeom prst="rect">
                      <a:avLst/>
                    </a:prstGeom>
                  </pic:spPr>
                </pic:pic>
              </a:graphicData>
            </a:graphic>
          </wp:inline>
        </w:drawing>
      </w:r>
    </w:p>
    <w:p w14:paraId="146B2892" w14:textId="0BD22D43" w:rsidR="00854ACB" w:rsidRDefault="00854ACB" w:rsidP="002B0C3D">
      <w:pPr>
        <w:rPr>
          <w:color w:val="FF0000"/>
          <w:sz w:val="24"/>
          <w:szCs w:val="24"/>
        </w:rPr>
      </w:pPr>
      <w:r w:rsidRPr="00854ACB">
        <w:rPr>
          <w:color w:val="FF0000"/>
          <w:sz w:val="24"/>
          <w:szCs w:val="24"/>
        </w:rPr>
        <w:t>Platform UI code for Smart Water Foundation:</w:t>
      </w:r>
    </w:p>
    <w:p w14:paraId="1C857B1A" w14:textId="77777777" w:rsidR="00854ACB" w:rsidRPr="00854ACB" w:rsidRDefault="00854ACB" w:rsidP="00854ACB">
      <w:pPr>
        <w:rPr>
          <w:color w:val="0D0D0D" w:themeColor="text1" w:themeTint="F2"/>
        </w:rPr>
      </w:pPr>
      <w:r w:rsidRPr="00854ACB">
        <w:rPr>
          <w:color w:val="0D0D0D" w:themeColor="text1" w:themeTint="F2"/>
        </w:rPr>
        <w:t>&lt;!DOCTYPE html&gt;</w:t>
      </w:r>
    </w:p>
    <w:p w14:paraId="47D06837" w14:textId="77777777" w:rsidR="00854ACB" w:rsidRPr="00854ACB" w:rsidRDefault="00854ACB" w:rsidP="00854ACB">
      <w:pPr>
        <w:rPr>
          <w:color w:val="0D0D0D" w:themeColor="text1" w:themeTint="F2"/>
        </w:rPr>
      </w:pPr>
      <w:r w:rsidRPr="00854ACB">
        <w:rPr>
          <w:color w:val="0D0D0D" w:themeColor="text1" w:themeTint="F2"/>
        </w:rPr>
        <w:t>&lt;html&gt;</w:t>
      </w:r>
    </w:p>
    <w:p w14:paraId="213AE2AB" w14:textId="77777777" w:rsidR="00854ACB" w:rsidRPr="00854ACB" w:rsidRDefault="00854ACB" w:rsidP="00854ACB">
      <w:pPr>
        <w:rPr>
          <w:color w:val="0D0D0D" w:themeColor="text1" w:themeTint="F2"/>
        </w:rPr>
      </w:pPr>
      <w:r w:rsidRPr="00854ACB">
        <w:rPr>
          <w:color w:val="0D0D0D" w:themeColor="text1" w:themeTint="F2"/>
        </w:rPr>
        <w:t>&lt;head&gt;</w:t>
      </w:r>
    </w:p>
    <w:p w14:paraId="6B16880B" w14:textId="77777777" w:rsidR="00854ACB" w:rsidRPr="00854ACB" w:rsidRDefault="00854ACB" w:rsidP="00854ACB">
      <w:pPr>
        <w:rPr>
          <w:color w:val="0D0D0D" w:themeColor="text1" w:themeTint="F2"/>
        </w:rPr>
      </w:pPr>
      <w:r w:rsidRPr="00854ACB">
        <w:rPr>
          <w:color w:val="0D0D0D" w:themeColor="text1" w:themeTint="F2"/>
        </w:rPr>
        <w:t xml:space="preserve">    &lt;title&gt;Smart Water Foundation&lt;/title&gt;</w:t>
      </w:r>
    </w:p>
    <w:p w14:paraId="5A6E0A9A" w14:textId="77777777" w:rsidR="00854ACB" w:rsidRPr="00854ACB" w:rsidRDefault="00854ACB" w:rsidP="00854ACB">
      <w:pPr>
        <w:rPr>
          <w:color w:val="0D0D0D" w:themeColor="text1" w:themeTint="F2"/>
        </w:rPr>
      </w:pPr>
      <w:r w:rsidRPr="00854ACB">
        <w:rPr>
          <w:color w:val="0D0D0D" w:themeColor="text1" w:themeTint="F2"/>
        </w:rPr>
        <w:t xml:space="preserve">    &lt;style&gt;</w:t>
      </w:r>
    </w:p>
    <w:p w14:paraId="4A99927B" w14:textId="77777777" w:rsidR="00854ACB" w:rsidRPr="00854ACB" w:rsidRDefault="00854ACB" w:rsidP="00854ACB">
      <w:pPr>
        <w:rPr>
          <w:color w:val="0D0D0D" w:themeColor="text1" w:themeTint="F2"/>
        </w:rPr>
      </w:pPr>
      <w:r w:rsidRPr="00854ACB">
        <w:rPr>
          <w:color w:val="0D0D0D" w:themeColor="text1" w:themeTint="F2"/>
        </w:rPr>
        <w:t xml:space="preserve">        /* Style for the water level display */</w:t>
      </w:r>
    </w:p>
    <w:p w14:paraId="00955F0A" w14:textId="77777777" w:rsidR="00854ACB" w:rsidRPr="00854ACB" w:rsidRDefault="00854ACB" w:rsidP="00854ACB">
      <w:pPr>
        <w:rPr>
          <w:color w:val="0D0D0D" w:themeColor="text1" w:themeTint="F2"/>
        </w:rPr>
      </w:pPr>
      <w:r w:rsidRPr="00854ACB">
        <w:rPr>
          <w:color w:val="0D0D0D" w:themeColor="text1" w:themeTint="F2"/>
        </w:rPr>
        <w:t xml:space="preserve">        #water-level {</w:t>
      </w:r>
    </w:p>
    <w:p w14:paraId="7D6BBAC0" w14:textId="77777777" w:rsidR="00854ACB" w:rsidRPr="00854ACB" w:rsidRDefault="00854ACB" w:rsidP="00854ACB">
      <w:pPr>
        <w:rPr>
          <w:color w:val="0D0D0D" w:themeColor="text1" w:themeTint="F2"/>
        </w:rPr>
      </w:pPr>
      <w:r w:rsidRPr="00854ACB">
        <w:rPr>
          <w:color w:val="0D0D0D" w:themeColor="text1" w:themeTint="F2"/>
        </w:rPr>
        <w:t xml:space="preserve">            font-size: 24px;</w:t>
      </w:r>
    </w:p>
    <w:p w14:paraId="28E859D4" w14:textId="77777777" w:rsidR="00854ACB" w:rsidRPr="00854ACB" w:rsidRDefault="00854ACB" w:rsidP="00854ACB">
      <w:pPr>
        <w:rPr>
          <w:color w:val="0D0D0D" w:themeColor="text1" w:themeTint="F2"/>
        </w:rPr>
      </w:pPr>
      <w:r w:rsidRPr="00854ACB">
        <w:rPr>
          <w:color w:val="0D0D0D" w:themeColor="text1" w:themeTint="F2"/>
        </w:rPr>
        <w:lastRenderedPageBreak/>
        <w:t xml:space="preserve">            font-weight: bold;</w:t>
      </w:r>
    </w:p>
    <w:p w14:paraId="26D7C2CE" w14:textId="2BB48997" w:rsidR="00854ACB" w:rsidRPr="00854ACB" w:rsidRDefault="00854ACB" w:rsidP="00854ACB">
      <w:pPr>
        <w:rPr>
          <w:color w:val="0D0D0D" w:themeColor="text1" w:themeTint="F2"/>
        </w:rPr>
      </w:pPr>
      <w:r w:rsidRPr="00854ACB">
        <w:rPr>
          <w:color w:val="0D0D0D" w:themeColor="text1" w:themeTint="F2"/>
        </w:rPr>
        <w:t xml:space="preserve">        }</w:t>
      </w:r>
    </w:p>
    <w:p w14:paraId="3E591B99" w14:textId="77777777" w:rsidR="00854ACB" w:rsidRPr="00854ACB" w:rsidRDefault="00854ACB" w:rsidP="00854ACB">
      <w:pPr>
        <w:rPr>
          <w:color w:val="0D0D0D" w:themeColor="text1" w:themeTint="F2"/>
        </w:rPr>
      </w:pPr>
      <w:r w:rsidRPr="00854ACB">
        <w:rPr>
          <w:color w:val="0D0D0D" w:themeColor="text1" w:themeTint="F2"/>
        </w:rPr>
        <w:t xml:space="preserve">        /* Style for the submit button */</w:t>
      </w:r>
    </w:p>
    <w:p w14:paraId="7B849059"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submit</w:t>
      </w:r>
      <w:proofErr w:type="gramEnd"/>
      <w:r w:rsidRPr="00854ACB">
        <w:rPr>
          <w:color w:val="0D0D0D" w:themeColor="text1" w:themeTint="F2"/>
        </w:rPr>
        <w:t>-button {</w:t>
      </w:r>
    </w:p>
    <w:p w14:paraId="27A2A962" w14:textId="77777777" w:rsidR="00854ACB" w:rsidRPr="00854ACB" w:rsidRDefault="00854ACB" w:rsidP="00854ACB">
      <w:pPr>
        <w:rPr>
          <w:color w:val="0D0D0D" w:themeColor="text1" w:themeTint="F2"/>
        </w:rPr>
      </w:pPr>
      <w:r w:rsidRPr="00854ACB">
        <w:rPr>
          <w:color w:val="0D0D0D" w:themeColor="text1" w:themeTint="F2"/>
        </w:rPr>
        <w:t xml:space="preserve">            padding: 10px 20px;</w:t>
      </w:r>
    </w:p>
    <w:p w14:paraId="2648E29B" w14:textId="77777777" w:rsidR="00854ACB" w:rsidRPr="00854ACB" w:rsidRDefault="00854ACB" w:rsidP="00854ACB">
      <w:pPr>
        <w:rPr>
          <w:color w:val="0D0D0D" w:themeColor="text1" w:themeTint="F2"/>
        </w:rPr>
      </w:pPr>
      <w:r w:rsidRPr="00854ACB">
        <w:rPr>
          <w:color w:val="0D0D0D" w:themeColor="text1" w:themeTint="F2"/>
        </w:rPr>
        <w:t xml:space="preserve">            font-size: 18px;</w:t>
      </w:r>
    </w:p>
    <w:p w14:paraId="552A0B28" w14:textId="77777777" w:rsidR="00854ACB" w:rsidRPr="00854ACB" w:rsidRDefault="00854ACB" w:rsidP="00854ACB">
      <w:pPr>
        <w:rPr>
          <w:color w:val="0D0D0D" w:themeColor="text1" w:themeTint="F2"/>
        </w:rPr>
      </w:pPr>
      <w:r w:rsidRPr="00854ACB">
        <w:rPr>
          <w:color w:val="0D0D0D" w:themeColor="text1" w:themeTint="F2"/>
        </w:rPr>
        <w:t xml:space="preserve">        }</w:t>
      </w:r>
    </w:p>
    <w:p w14:paraId="48FAD5DF" w14:textId="77777777" w:rsidR="00854ACB" w:rsidRPr="00854ACB" w:rsidRDefault="00854ACB" w:rsidP="00854ACB">
      <w:pPr>
        <w:rPr>
          <w:color w:val="0D0D0D" w:themeColor="text1" w:themeTint="F2"/>
        </w:rPr>
      </w:pPr>
      <w:r w:rsidRPr="00854ACB">
        <w:rPr>
          <w:color w:val="0D0D0D" w:themeColor="text1" w:themeTint="F2"/>
        </w:rPr>
        <w:t xml:space="preserve">    &lt;/style&gt;</w:t>
      </w:r>
    </w:p>
    <w:p w14:paraId="59EBABC5" w14:textId="77777777" w:rsidR="00854ACB" w:rsidRPr="00854ACB" w:rsidRDefault="00854ACB" w:rsidP="00854ACB">
      <w:pPr>
        <w:rPr>
          <w:color w:val="0D0D0D" w:themeColor="text1" w:themeTint="F2"/>
        </w:rPr>
      </w:pPr>
      <w:r w:rsidRPr="00854ACB">
        <w:rPr>
          <w:color w:val="0D0D0D" w:themeColor="text1" w:themeTint="F2"/>
        </w:rPr>
        <w:t>&lt;/head&gt;</w:t>
      </w:r>
    </w:p>
    <w:p w14:paraId="412983A7" w14:textId="77777777" w:rsidR="00854ACB" w:rsidRPr="00854ACB" w:rsidRDefault="00854ACB" w:rsidP="00854ACB">
      <w:pPr>
        <w:rPr>
          <w:color w:val="0D0D0D" w:themeColor="text1" w:themeTint="F2"/>
        </w:rPr>
      </w:pPr>
      <w:r w:rsidRPr="00854ACB">
        <w:rPr>
          <w:color w:val="0D0D0D" w:themeColor="text1" w:themeTint="F2"/>
        </w:rPr>
        <w:t>&lt;body&gt;</w:t>
      </w:r>
    </w:p>
    <w:p w14:paraId="70AC6466" w14:textId="77777777" w:rsidR="00854ACB" w:rsidRPr="00854ACB" w:rsidRDefault="00854ACB" w:rsidP="00854ACB">
      <w:pPr>
        <w:rPr>
          <w:color w:val="0D0D0D" w:themeColor="text1" w:themeTint="F2"/>
        </w:rPr>
      </w:pPr>
      <w:r w:rsidRPr="00854ACB">
        <w:rPr>
          <w:color w:val="0D0D0D" w:themeColor="text1" w:themeTint="F2"/>
        </w:rPr>
        <w:t xml:space="preserve">    &lt;h1&gt;Smart Water Foundation&lt;/h1&gt;</w:t>
      </w:r>
    </w:p>
    <w:p w14:paraId="209488E1" w14:textId="77777777" w:rsidR="00854ACB" w:rsidRPr="00854ACB" w:rsidRDefault="00854ACB" w:rsidP="00854ACB">
      <w:pPr>
        <w:rPr>
          <w:color w:val="0D0D0D" w:themeColor="text1" w:themeTint="F2"/>
        </w:rPr>
      </w:pPr>
      <w:r w:rsidRPr="00854ACB">
        <w:rPr>
          <w:color w:val="0D0D0D" w:themeColor="text1" w:themeTint="F2"/>
        </w:rPr>
        <w:t xml:space="preserve">    &lt;p&gt;Water Level: &lt;span id="water-level"&gt;Loading...&lt;/span&gt; cm&lt;/p&gt;</w:t>
      </w:r>
    </w:p>
    <w:p w14:paraId="160E1D4F" w14:textId="2BC47B22" w:rsidR="00854ACB" w:rsidRPr="00854ACB" w:rsidRDefault="00854ACB" w:rsidP="00854ACB">
      <w:pPr>
        <w:rPr>
          <w:color w:val="0D0D0D" w:themeColor="text1" w:themeTint="F2"/>
        </w:rPr>
      </w:pPr>
      <w:r w:rsidRPr="00854ACB">
        <w:rPr>
          <w:color w:val="0D0D0D" w:themeColor="text1" w:themeTint="F2"/>
        </w:rPr>
        <w:t xml:space="preserve">    &lt;button id="submit-button" onclick="</w:t>
      </w:r>
      <w:proofErr w:type="spellStart"/>
      <w:proofErr w:type="gramStart"/>
      <w:r w:rsidRPr="00854ACB">
        <w:rPr>
          <w:color w:val="0D0D0D" w:themeColor="text1" w:themeTint="F2"/>
        </w:rPr>
        <w:t>sendDataToServer</w:t>
      </w:r>
      <w:proofErr w:type="spellEnd"/>
      <w:r w:rsidRPr="00854ACB">
        <w:rPr>
          <w:color w:val="0D0D0D" w:themeColor="text1" w:themeTint="F2"/>
        </w:rPr>
        <w:t>(</w:t>
      </w:r>
      <w:proofErr w:type="gramEnd"/>
      <w:r w:rsidRPr="00854ACB">
        <w:rPr>
          <w:color w:val="0D0D0D" w:themeColor="text1" w:themeTint="F2"/>
        </w:rPr>
        <w:t>)"&gt;Submit Data&lt;/button&gt;</w:t>
      </w:r>
    </w:p>
    <w:p w14:paraId="368710C7" w14:textId="77777777" w:rsidR="00854ACB" w:rsidRPr="00854ACB" w:rsidRDefault="00854ACB" w:rsidP="00854ACB">
      <w:pPr>
        <w:rPr>
          <w:color w:val="0D0D0D" w:themeColor="text1" w:themeTint="F2"/>
        </w:rPr>
      </w:pPr>
      <w:r w:rsidRPr="00854ACB">
        <w:rPr>
          <w:color w:val="0D0D0D" w:themeColor="text1" w:themeTint="F2"/>
        </w:rPr>
        <w:t xml:space="preserve">    &lt;script&gt;</w:t>
      </w:r>
    </w:p>
    <w:p w14:paraId="769B7B28" w14:textId="77777777" w:rsidR="00854ACB" w:rsidRPr="00854ACB" w:rsidRDefault="00854ACB" w:rsidP="00854ACB">
      <w:pPr>
        <w:rPr>
          <w:color w:val="0D0D0D" w:themeColor="text1" w:themeTint="F2"/>
        </w:rPr>
      </w:pPr>
      <w:r w:rsidRPr="00854ACB">
        <w:rPr>
          <w:color w:val="0D0D0D" w:themeColor="text1" w:themeTint="F2"/>
        </w:rPr>
        <w:t xml:space="preserve">        // Function to update water level data from the server</w:t>
      </w:r>
    </w:p>
    <w:p w14:paraId="45D097B4" w14:textId="77777777" w:rsidR="00854ACB" w:rsidRPr="00854ACB" w:rsidRDefault="00854ACB" w:rsidP="00854ACB">
      <w:pPr>
        <w:rPr>
          <w:color w:val="0D0D0D" w:themeColor="text1" w:themeTint="F2"/>
        </w:rPr>
      </w:pPr>
      <w:r w:rsidRPr="00854ACB">
        <w:rPr>
          <w:color w:val="0D0D0D" w:themeColor="text1" w:themeTint="F2"/>
        </w:rPr>
        <w:t xml:space="preserve">        function </w:t>
      </w:r>
      <w:proofErr w:type="spellStart"/>
      <w:proofErr w:type="gramStart"/>
      <w:r w:rsidRPr="00854ACB">
        <w:rPr>
          <w:color w:val="0D0D0D" w:themeColor="text1" w:themeTint="F2"/>
        </w:rPr>
        <w:t>updateWaterLevel</w:t>
      </w:r>
      <w:proofErr w:type="spellEnd"/>
      <w:r w:rsidRPr="00854ACB">
        <w:rPr>
          <w:color w:val="0D0D0D" w:themeColor="text1" w:themeTint="F2"/>
        </w:rPr>
        <w:t>(</w:t>
      </w:r>
      <w:proofErr w:type="gramEnd"/>
      <w:r w:rsidRPr="00854ACB">
        <w:rPr>
          <w:color w:val="0D0D0D" w:themeColor="text1" w:themeTint="F2"/>
        </w:rPr>
        <w:t>) {</w:t>
      </w:r>
    </w:p>
    <w:p w14:paraId="6E58BD10" w14:textId="77777777" w:rsidR="00854ACB" w:rsidRPr="00854ACB" w:rsidRDefault="00854ACB" w:rsidP="00854ACB">
      <w:pPr>
        <w:rPr>
          <w:color w:val="0D0D0D" w:themeColor="text1" w:themeTint="F2"/>
        </w:rPr>
      </w:pPr>
      <w:r w:rsidRPr="00854ACB">
        <w:rPr>
          <w:color w:val="0D0D0D" w:themeColor="text1" w:themeTint="F2"/>
        </w:rPr>
        <w:t xml:space="preserve">            // You can use AJAX or fetch to get data from your server</w:t>
      </w:r>
    </w:p>
    <w:p w14:paraId="5D5A057F" w14:textId="77777777" w:rsidR="00854ACB" w:rsidRPr="00854ACB" w:rsidRDefault="00854ACB" w:rsidP="00854ACB">
      <w:pPr>
        <w:rPr>
          <w:color w:val="0D0D0D" w:themeColor="text1" w:themeTint="F2"/>
        </w:rPr>
      </w:pPr>
      <w:r w:rsidRPr="00854ACB">
        <w:rPr>
          <w:color w:val="0D0D0D" w:themeColor="text1" w:themeTint="F2"/>
        </w:rPr>
        <w:t xml:space="preserve">            // Replace the URL with the actual endpoint that provides water level data</w:t>
      </w:r>
    </w:p>
    <w:p w14:paraId="6191CE8C" w14:textId="77777777" w:rsidR="00854ACB" w:rsidRPr="00854ACB" w:rsidRDefault="00854ACB" w:rsidP="00854ACB">
      <w:pPr>
        <w:rPr>
          <w:color w:val="0D0D0D" w:themeColor="text1" w:themeTint="F2"/>
        </w:rPr>
      </w:pPr>
      <w:r w:rsidRPr="00854ACB">
        <w:rPr>
          <w:color w:val="0D0D0D" w:themeColor="text1" w:themeTint="F2"/>
        </w:rPr>
        <w:t xml:space="preserve">            fetch('/</w:t>
      </w:r>
      <w:proofErr w:type="spellStart"/>
      <w:r w:rsidRPr="00854ACB">
        <w:rPr>
          <w:color w:val="0D0D0D" w:themeColor="text1" w:themeTint="F2"/>
        </w:rPr>
        <w:t>getWaterLevelData</w:t>
      </w:r>
      <w:proofErr w:type="spellEnd"/>
      <w:r w:rsidRPr="00854ACB">
        <w:rPr>
          <w:color w:val="0D0D0D" w:themeColor="text1" w:themeTint="F2"/>
        </w:rPr>
        <w:t>')</w:t>
      </w:r>
    </w:p>
    <w:p w14:paraId="31ADC2E7"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.then</w:t>
      </w:r>
      <w:proofErr w:type="gramEnd"/>
      <w:r w:rsidRPr="00854ACB">
        <w:rPr>
          <w:color w:val="0D0D0D" w:themeColor="text1" w:themeTint="F2"/>
        </w:rPr>
        <w:t xml:space="preserve">(response =&gt; </w:t>
      </w:r>
      <w:proofErr w:type="spellStart"/>
      <w:r w:rsidRPr="00854ACB">
        <w:rPr>
          <w:color w:val="0D0D0D" w:themeColor="text1" w:themeTint="F2"/>
        </w:rPr>
        <w:t>response.json</w:t>
      </w:r>
      <w:proofErr w:type="spellEnd"/>
      <w:r w:rsidRPr="00854ACB">
        <w:rPr>
          <w:color w:val="0D0D0D" w:themeColor="text1" w:themeTint="F2"/>
        </w:rPr>
        <w:t>())</w:t>
      </w:r>
    </w:p>
    <w:p w14:paraId="721ADCED"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.then</w:t>
      </w:r>
      <w:proofErr w:type="gramEnd"/>
      <w:r w:rsidRPr="00854ACB">
        <w:rPr>
          <w:color w:val="0D0D0D" w:themeColor="text1" w:themeTint="F2"/>
        </w:rPr>
        <w:t>(data =&gt; {</w:t>
      </w:r>
    </w:p>
    <w:p w14:paraId="0B9A551B"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document.getElementById</w:t>
      </w:r>
      <w:proofErr w:type="spellEnd"/>
      <w:proofErr w:type="gramEnd"/>
      <w:r w:rsidRPr="00854ACB">
        <w:rPr>
          <w:color w:val="0D0D0D" w:themeColor="text1" w:themeTint="F2"/>
        </w:rPr>
        <w:t>('water-level').</w:t>
      </w:r>
      <w:proofErr w:type="spellStart"/>
      <w:r w:rsidRPr="00854ACB">
        <w:rPr>
          <w:color w:val="0D0D0D" w:themeColor="text1" w:themeTint="F2"/>
        </w:rPr>
        <w:t>textContent</w:t>
      </w:r>
      <w:proofErr w:type="spellEnd"/>
      <w:r w:rsidRPr="00854ACB">
        <w:rPr>
          <w:color w:val="0D0D0D" w:themeColor="text1" w:themeTint="F2"/>
        </w:rPr>
        <w:t xml:space="preserve"> = </w:t>
      </w:r>
      <w:proofErr w:type="spellStart"/>
      <w:r w:rsidRPr="00854ACB">
        <w:rPr>
          <w:color w:val="0D0D0D" w:themeColor="text1" w:themeTint="F2"/>
        </w:rPr>
        <w:t>data.waterLevel</w:t>
      </w:r>
      <w:proofErr w:type="spellEnd"/>
      <w:r w:rsidRPr="00854ACB">
        <w:rPr>
          <w:color w:val="0D0D0D" w:themeColor="text1" w:themeTint="F2"/>
        </w:rPr>
        <w:t xml:space="preserve"> + " cm";</w:t>
      </w:r>
    </w:p>
    <w:p w14:paraId="3ABF9A97" w14:textId="77777777" w:rsidR="00854ACB" w:rsidRPr="00854ACB" w:rsidRDefault="00854ACB" w:rsidP="00854ACB">
      <w:pPr>
        <w:rPr>
          <w:color w:val="0D0D0D" w:themeColor="text1" w:themeTint="F2"/>
        </w:rPr>
      </w:pPr>
      <w:r w:rsidRPr="00854ACB">
        <w:rPr>
          <w:color w:val="0D0D0D" w:themeColor="text1" w:themeTint="F2"/>
        </w:rPr>
        <w:t xml:space="preserve">                })</w:t>
      </w:r>
    </w:p>
    <w:p w14:paraId="639A6C05"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.catch</w:t>
      </w:r>
      <w:proofErr w:type="gramEnd"/>
      <w:r w:rsidRPr="00854ACB">
        <w:rPr>
          <w:color w:val="0D0D0D" w:themeColor="text1" w:themeTint="F2"/>
        </w:rPr>
        <w:t>(error =&gt; {</w:t>
      </w:r>
    </w:p>
    <w:p w14:paraId="362EDB80"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console.error</w:t>
      </w:r>
      <w:proofErr w:type="spellEnd"/>
      <w:proofErr w:type="gramEnd"/>
      <w:r w:rsidRPr="00854ACB">
        <w:rPr>
          <w:color w:val="0D0D0D" w:themeColor="text1" w:themeTint="F2"/>
        </w:rPr>
        <w:t>('Error fetching water level data:', error);</w:t>
      </w:r>
    </w:p>
    <w:p w14:paraId="3EA7959E" w14:textId="77777777" w:rsidR="00854ACB" w:rsidRPr="00854ACB" w:rsidRDefault="00854ACB" w:rsidP="00854ACB">
      <w:pPr>
        <w:rPr>
          <w:color w:val="0D0D0D" w:themeColor="text1" w:themeTint="F2"/>
        </w:rPr>
      </w:pPr>
      <w:r w:rsidRPr="00854ACB">
        <w:rPr>
          <w:color w:val="0D0D0D" w:themeColor="text1" w:themeTint="F2"/>
        </w:rPr>
        <w:t xml:space="preserve">                });</w:t>
      </w:r>
    </w:p>
    <w:p w14:paraId="76BB17B2" w14:textId="4E263B79" w:rsidR="00854ACB" w:rsidRPr="00854ACB" w:rsidRDefault="00854ACB" w:rsidP="00854ACB">
      <w:pPr>
        <w:rPr>
          <w:color w:val="0D0D0D" w:themeColor="text1" w:themeTint="F2"/>
        </w:rPr>
      </w:pPr>
      <w:r w:rsidRPr="00854ACB">
        <w:rPr>
          <w:color w:val="0D0D0D" w:themeColor="text1" w:themeTint="F2"/>
        </w:rPr>
        <w:t xml:space="preserve">        }</w:t>
      </w:r>
    </w:p>
    <w:p w14:paraId="0288F3A4" w14:textId="77777777" w:rsidR="00854ACB" w:rsidRPr="00854ACB" w:rsidRDefault="00854ACB" w:rsidP="00854ACB">
      <w:pPr>
        <w:rPr>
          <w:color w:val="0D0D0D" w:themeColor="text1" w:themeTint="F2"/>
        </w:rPr>
      </w:pPr>
      <w:r w:rsidRPr="00854ACB">
        <w:rPr>
          <w:color w:val="0D0D0D" w:themeColor="text1" w:themeTint="F2"/>
        </w:rPr>
        <w:t xml:space="preserve">        // Function to send data to the server (e.g., to trigger data collection)</w:t>
      </w:r>
    </w:p>
    <w:p w14:paraId="5AF78450" w14:textId="77777777" w:rsidR="00854ACB" w:rsidRPr="00854ACB" w:rsidRDefault="00854ACB" w:rsidP="00854ACB">
      <w:pPr>
        <w:rPr>
          <w:color w:val="0D0D0D" w:themeColor="text1" w:themeTint="F2"/>
        </w:rPr>
      </w:pPr>
      <w:r w:rsidRPr="00854ACB">
        <w:rPr>
          <w:color w:val="0D0D0D" w:themeColor="text1" w:themeTint="F2"/>
        </w:rPr>
        <w:t xml:space="preserve">        function </w:t>
      </w:r>
      <w:proofErr w:type="spellStart"/>
      <w:proofErr w:type="gramStart"/>
      <w:r w:rsidRPr="00854ACB">
        <w:rPr>
          <w:color w:val="0D0D0D" w:themeColor="text1" w:themeTint="F2"/>
        </w:rPr>
        <w:t>sendDataToServer</w:t>
      </w:r>
      <w:proofErr w:type="spellEnd"/>
      <w:r w:rsidRPr="00854ACB">
        <w:rPr>
          <w:color w:val="0D0D0D" w:themeColor="text1" w:themeTint="F2"/>
        </w:rPr>
        <w:t>(</w:t>
      </w:r>
      <w:proofErr w:type="gramEnd"/>
      <w:r w:rsidRPr="00854ACB">
        <w:rPr>
          <w:color w:val="0D0D0D" w:themeColor="text1" w:themeTint="F2"/>
        </w:rPr>
        <w:t>) {</w:t>
      </w:r>
    </w:p>
    <w:p w14:paraId="649BD192" w14:textId="77777777" w:rsidR="00854ACB" w:rsidRPr="00854ACB" w:rsidRDefault="00854ACB" w:rsidP="00854ACB">
      <w:pPr>
        <w:rPr>
          <w:color w:val="0D0D0D" w:themeColor="text1" w:themeTint="F2"/>
        </w:rPr>
      </w:pPr>
      <w:r w:rsidRPr="00854ACB">
        <w:rPr>
          <w:color w:val="0D0D0D" w:themeColor="text1" w:themeTint="F2"/>
        </w:rPr>
        <w:t xml:space="preserve">            // You can use AJAX or fetch to send data to your server</w:t>
      </w:r>
    </w:p>
    <w:p w14:paraId="48C3BD15" w14:textId="77777777" w:rsidR="00854ACB" w:rsidRPr="00854ACB" w:rsidRDefault="00854ACB" w:rsidP="00854ACB">
      <w:pPr>
        <w:rPr>
          <w:color w:val="0D0D0D" w:themeColor="text1" w:themeTint="F2"/>
        </w:rPr>
      </w:pPr>
      <w:r w:rsidRPr="00854ACB">
        <w:rPr>
          <w:color w:val="0D0D0D" w:themeColor="text1" w:themeTint="F2"/>
        </w:rPr>
        <w:t xml:space="preserve">            // Replace the URL with the actual endpoint that handles data submission</w:t>
      </w:r>
    </w:p>
    <w:p w14:paraId="1839AFD0" w14:textId="77777777" w:rsidR="00854ACB" w:rsidRPr="00854ACB" w:rsidRDefault="00854ACB" w:rsidP="00854ACB">
      <w:pPr>
        <w:rPr>
          <w:color w:val="0D0D0D" w:themeColor="text1" w:themeTint="F2"/>
        </w:rPr>
      </w:pPr>
      <w:r w:rsidRPr="00854ACB">
        <w:rPr>
          <w:color w:val="0D0D0D" w:themeColor="text1" w:themeTint="F2"/>
        </w:rPr>
        <w:lastRenderedPageBreak/>
        <w:t xml:space="preserve">            </w:t>
      </w:r>
      <w:proofErr w:type="gramStart"/>
      <w:r w:rsidRPr="00854ACB">
        <w:rPr>
          <w:color w:val="0D0D0D" w:themeColor="text1" w:themeTint="F2"/>
        </w:rPr>
        <w:t>fetch(</w:t>
      </w:r>
      <w:proofErr w:type="gramEnd"/>
      <w:r w:rsidRPr="00854ACB">
        <w:rPr>
          <w:color w:val="0D0D0D" w:themeColor="text1" w:themeTint="F2"/>
        </w:rPr>
        <w:t>'/</w:t>
      </w:r>
      <w:proofErr w:type="spellStart"/>
      <w:r w:rsidRPr="00854ACB">
        <w:rPr>
          <w:color w:val="0D0D0D" w:themeColor="text1" w:themeTint="F2"/>
        </w:rPr>
        <w:t>submitData</w:t>
      </w:r>
      <w:proofErr w:type="spellEnd"/>
      <w:r w:rsidRPr="00854ACB">
        <w:rPr>
          <w:color w:val="0D0D0D" w:themeColor="text1" w:themeTint="F2"/>
        </w:rPr>
        <w:t>', { method: 'POST' })</w:t>
      </w:r>
    </w:p>
    <w:p w14:paraId="781A8897"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.then</w:t>
      </w:r>
      <w:proofErr w:type="gramEnd"/>
      <w:r w:rsidRPr="00854ACB">
        <w:rPr>
          <w:color w:val="0D0D0D" w:themeColor="text1" w:themeTint="F2"/>
        </w:rPr>
        <w:t>(response =&gt; {</w:t>
      </w:r>
    </w:p>
    <w:p w14:paraId="2CF6F461" w14:textId="77777777" w:rsidR="00854ACB" w:rsidRPr="00854ACB" w:rsidRDefault="00854ACB" w:rsidP="00854ACB">
      <w:pPr>
        <w:rPr>
          <w:color w:val="0D0D0D" w:themeColor="text1" w:themeTint="F2"/>
        </w:rPr>
      </w:pPr>
      <w:r w:rsidRPr="00854ACB">
        <w:rPr>
          <w:color w:val="0D0D0D" w:themeColor="text1" w:themeTint="F2"/>
        </w:rPr>
        <w:t xml:space="preserve">                    if (</w:t>
      </w:r>
      <w:proofErr w:type="spellStart"/>
      <w:proofErr w:type="gramStart"/>
      <w:r w:rsidRPr="00854ACB">
        <w:rPr>
          <w:color w:val="0D0D0D" w:themeColor="text1" w:themeTint="F2"/>
        </w:rPr>
        <w:t>response.status</w:t>
      </w:r>
      <w:proofErr w:type="spellEnd"/>
      <w:proofErr w:type="gramEnd"/>
      <w:r w:rsidRPr="00854ACB">
        <w:rPr>
          <w:color w:val="0D0D0D" w:themeColor="text1" w:themeTint="F2"/>
        </w:rPr>
        <w:t xml:space="preserve"> === 200) {</w:t>
      </w:r>
    </w:p>
    <w:p w14:paraId="1909F9E5"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console.log(</w:t>
      </w:r>
      <w:proofErr w:type="gramEnd"/>
      <w:r w:rsidRPr="00854ACB">
        <w:rPr>
          <w:color w:val="0D0D0D" w:themeColor="text1" w:themeTint="F2"/>
        </w:rPr>
        <w:t>'Data submitted successfully');</w:t>
      </w:r>
    </w:p>
    <w:p w14:paraId="2EC472B3" w14:textId="77777777" w:rsidR="00854ACB" w:rsidRPr="00854ACB" w:rsidRDefault="00854ACB" w:rsidP="00854ACB">
      <w:pPr>
        <w:rPr>
          <w:color w:val="0D0D0D" w:themeColor="text1" w:themeTint="F2"/>
        </w:rPr>
      </w:pPr>
      <w:r w:rsidRPr="00854ACB">
        <w:rPr>
          <w:color w:val="0D0D0D" w:themeColor="text1" w:themeTint="F2"/>
        </w:rPr>
        <w:t xml:space="preserve">                    } else {</w:t>
      </w:r>
    </w:p>
    <w:p w14:paraId="417112D2"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console.error</w:t>
      </w:r>
      <w:proofErr w:type="spellEnd"/>
      <w:proofErr w:type="gramEnd"/>
      <w:r w:rsidRPr="00854ACB">
        <w:rPr>
          <w:color w:val="0D0D0D" w:themeColor="text1" w:themeTint="F2"/>
        </w:rPr>
        <w:t xml:space="preserve">('Data submission failed with status:', </w:t>
      </w:r>
      <w:proofErr w:type="spellStart"/>
      <w:r w:rsidRPr="00854ACB">
        <w:rPr>
          <w:color w:val="0D0D0D" w:themeColor="text1" w:themeTint="F2"/>
        </w:rPr>
        <w:t>response.status</w:t>
      </w:r>
      <w:proofErr w:type="spellEnd"/>
      <w:r w:rsidRPr="00854ACB">
        <w:rPr>
          <w:color w:val="0D0D0D" w:themeColor="text1" w:themeTint="F2"/>
        </w:rPr>
        <w:t>);</w:t>
      </w:r>
    </w:p>
    <w:p w14:paraId="29EBDB4E" w14:textId="77777777" w:rsidR="00854ACB" w:rsidRPr="00854ACB" w:rsidRDefault="00854ACB" w:rsidP="00854ACB">
      <w:pPr>
        <w:rPr>
          <w:color w:val="0D0D0D" w:themeColor="text1" w:themeTint="F2"/>
        </w:rPr>
      </w:pPr>
      <w:r w:rsidRPr="00854ACB">
        <w:rPr>
          <w:color w:val="0D0D0D" w:themeColor="text1" w:themeTint="F2"/>
        </w:rPr>
        <w:t xml:space="preserve">                    }</w:t>
      </w:r>
    </w:p>
    <w:p w14:paraId="58491115" w14:textId="77777777" w:rsidR="00854ACB" w:rsidRPr="00854ACB" w:rsidRDefault="00854ACB" w:rsidP="00854ACB">
      <w:pPr>
        <w:rPr>
          <w:color w:val="0D0D0D" w:themeColor="text1" w:themeTint="F2"/>
        </w:rPr>
      </w:pPr>
      <w:r w:rsidRPr="00854ACB">
        <w:rPr>
          <w:color w:val="0D0D0D" w:themeColor="text1" w:themeTint="F2"/>
        </w:rPr>
        <w:t xml:space="preserve">                })</w:t>
      </w:r>
    </w:p>
    <w:p w14:paraId="062132FE"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.catch</w:t>
      </w:r>
      <w:proofErr w:type="gramEnd"/>
      <w:r w:rsidRPr="00854ACB">
        <w:rPr>
          <w:color w:val="0D0D0D" w:themeColor="text1" w:themeTint="F2"/>
        </w:rPr>
        <w:t>(error =&gt; {</w:t>
      </w:r>
    </w:p>
    <w:p w14:paraId="42ADDE04"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console.error</w:t>
      </w:r>
      <w:proofErr w:type="spellEnd"/>
      <w:proofErr w:type="gramEnd"/>
      <w:r w:rsidRPr="00854ACB">
        <w:rPr>
          <w:color w:val="0D0D0D" w:themeColor="text1" w:themeTint="F2"/>
        </w:rPr>
        <w:t>('Error submitting data:', error);</w:t>
      </w:r>
    </w:p>
    <w:p w14:paraId="232B0B95" w14:textId="77777777" w:rsidR="00854ACB" w:rsidRPr="00854ACB" w:rsidRDefault="00854ACB" w:rsidP="00854ACB">
      <w:pPr>
        <w:rPr>
          <w:color w:val="0D0D0D" w:themeColor="text1" w:themeTint="F2"/>
        </w:rPr>
      </w:pPr>
      <w:r w:rsidRPr="00854ACB">
        <w:rPr>
          <w:color w:val="0D0D0D" w:themeColor="text1" w:themeTint="F2"/>
        </w:rPr>
        <w:t xml:space="preserve">                });</w:t>
      </w:r>
    </w:p>
    <w:p w14:paraId="45F715C5" w14:textId="10880B4D" w:rsidR="00854ACB" w:rsidRPr="00854ACB" w:rsidRDefault="00854ACB" w:rsidP="00854ACB">
      <w:pPr>
        <w:rPr>
          <w:color w:val="0D0D0D" w:themeColor="text1" w:themeTint="F2"/>
        </w:rPr>
      </w:pPr>
      <w:r w:rsidRPr="00854ACB">
        <w:rPr>
          <w:color w:val="0D0D0D" w:themeColor="text1" w:themeTint="F2"/>
        </w:rPr>
        <w:t xml:space="preserve">        }</w:t>
      </w:r>
    </w:p>
    <w:p w14:paraId="330AFCF6" w14:textId="77777777" w:rsidR="00854ACB" w:rsidRPr="00854ACB" w:rsidRDefault="00854ACB" w:rsidP="00854ACB">
      <w:pPr>
        <w:rPr>
          <w:color w:val="0D0D0D" w:themeColor="text1" w:themeTint="F2"/>
        </w:rPr>
      </w:pPr>
      <w:r w:rsidRPr="00854ACB">
        <w:rPr>
          <w:color w:val="0D0D0D" w:themeColor="text1" w:themeTint="F2"/>
        </w:rPr>
        <w:t xml:space="preserve">        // Update water level initially and then at regular intervals</w:t>
      </w:r>
    </w:p>
    <w:p w14:paraId="47972D67"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updateWaterLevel</w:t>
      </w:r>
      <w:proofErr w:type="spellEnd"/>
      <w:r w:rsidRPr="00854ACB">
        <w:rPr>
          <w:color w:val="0D0D0D" w:themeColor="text1" w:themeTint="F2"/>
        </w:rPr>
        <w:t>(</w:t>
      </w:r>
      <w:proofErr w:type="gramEnd"/>
      <w:r w:rsidRPr="00854ACB">
        <w:rPr>
          <w:color w:val="0D0D0D" w:themeColor="text1" w:themeTint="F2"/>
        </w:rPr>
        <w:t>);</w:t>
      </w:r>
    </w:p>
    <w:p w14:paraId="0DB59F90"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setInterval</w:t>
      </w:r>
      <w:proofErr w:type="spellEnd"/>
      <w:r w:rsidRPr="00854ACB">
        <w:rPr>
          <w:color w:val="0D0D0D" w:themeColor="text1" w:themeTint="F2"/>
        </w:rPr>
        <w:t>(</w:t>
      </w:r>
      <w:proofErr w:type="spellStart"/>
      <w:proofErr w:type="gramEnd"/>
      <w:r w:rsidRPr="00854ACB">
        <w:rPr>
          <w:color w:val="0D0D0D" w:themeColor="text1" w:themeTint="F2"/>
        </w:rPr>
        <w:t>updateWaterLevel</w:t>
      </w:r>
      <w:proofErr w:type="spellEnd"/>
      <w:r w:rsidRPr="00854ACB">
        <w:rPr>
          <w:color w:val="0D0D0D" w:themeColor="text1" w:themeTint="F2"/>
        </w:rPr>
        <w:t>, 10000);  // Update every 10 seconds</w:t>
      </w:r>
    </w:p>
    <w:p w14:paraId="0BB7144F" w14:textId="77777777" w:rsidR="00854ACB" w:rsidRPr="00854ACB" w:rsidRDefault="00854ACB" w:rsidP="00854ACB">
      <w:pPr>
        <w:rPr>
          <w:color w:val="0D0D0D" w:themeColor="text1" w:themeTint="F2"/>
        </w:rPr>
      </w:pPr>
      <w:r w:rsidRPr="00854ACB">
        <w:rPr>
          <w:color w:val="0D0D0D" w:themeColor="text1" w:themeTint="F2"/>
        </w:rPr>
        <w:t xml:space="preserve">    &lt;/script&gt;</w:t>
      </w:r>
    </w:p>
    <w:p w14:paraId="0992C8A2" w14:textId="77777777" w:rsidR="00854ACB" w:rsidRPr="00854ACB" w:rsidRDefault="00854ACB" w:rsidP="00854ACB">
      <w:pPr>
        <w:rPr>
          <w:color w:val="0D0D0D" w:themeColor="text1" w:themeTint="F2"/>
        </w:rPr>
      </w:pPr>
      <w:r w:rsidRPr="00854ACB">
        <w:rPr>
          <w:color w:val="0D0D0D" w:themeColor="text1" w:themeTint="F2"/>
        </w:rPr>
        <w:t>&lt;/body&gt;</w:t>
      </w:r>
    </w:p>
    <w:p w14:paraId="53317A52" w14:textId="5F27AF97" w:rsidR="00854ACB" w:rsidRDefault="00854ACB" w:rsidP="00854ACB">
      <w:pPr>
        <w:rPr>
          <w:color w:val="0D0D0D" w:themeColor="text1" w:themeTint="F2"/>
        </w:rPr>
      </w:pPr>
      <w:r w:rsidRPr="00854ACB">
        <w:rPr>
          <w:color w:val="0D0D0D" w:themeColor="text1" w:themeTint="F2"/>
        </w:rPr>
        <w:t>&lt;/html&gt;</w:t>
      </w:r>
    </w:p>
    <w:p w14:paraId="0B5B2561" w14:textId="3F5DEE77" w:rsidR="001E2A5D" w:rsidRPr="001E2A5D" w:rsidRDefault="001E2A5D" w:rsidP="00854ACB">
      <w:pPr>
        <w:rPr>
          <w:color w:val="FF0000"/>
          <w:sz w:val="24"/>
          <w:szCs w:val="24"/>
        </w:rPr>
      </w:pPr>
      <w:r w:rsidRPr="001E2A5D">
        <w:rPr>
          <w:color w:val="FF0000"/>
          <w:sz w:val="24"/>
          <w:szCs w:val="24"/>
        </w:rPr>
        <w:t>Output for above Program:</w:t>
      </w:r>
    </w:p>
    <w:p w14:paraId="62462DAC" w14:textId="5912794F" w:rsidR="001E2A5D" w:rsidRPr="001E2A5D" w:rsidRDefault="001E2A5D">
      <w:pPr>
        <w:rPr>
          <w:color w:val="0D0D0D" w:themeColor="text1" w:themeTint="F2"/>
          <w:sz w:val="24"/>
          <w:szCs w:val="24"/>
        </w:rPr>
      </w:pPr>
      <w:r>
        <w:rPr>
          <w:noProof/>
          <w:color w:val="000000" w:themeColor="text1"/>
          <w:sz w:val="24"/>
          <w:szCs w:val="24"/>
        </w:rPr>
        <w:drawing>
          <wp:anchor distT="0" distB="0" distL="114300" distR="114300" simplePos="0" relativeHeight="251658240" behindDoc="1" locked="0" layoutInCell="1" allowOverlap="1" wp14:anchorId="34C4C35C" wp14:editId="6461D9C2">
            <wp:simplePos x="0" y="0"/>
            <wp:positionH relativeFrom="column">
              <wp:posOffset>0</wp:posOffset>
            </wp:positionH>
            <wp:positionV relativeFrom="paragraph">
              <wp:posOffset>-1905</wp:posOffset>
            </wp:positionV>
            <wp:extent cx="5731510" cy="3223895"/>
            <wp:effectExtent l="0" t="0" r="2540" b="0"/>
            <wp:wrapNone/>
            <wp:docPr id="18972549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54968" name="Picture 18972549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1E2A5D" w:rsidRPr="001E2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12"/>
    <w:rsid w:val="00057A9A"/>
    <w:rsid w:val="000E4685"/>
    <w:rsid w:val="001E2A5D"/>
    <w:rsid w:val="002967FA"/>
    <w:rsid w:val="002B0C3D"/>
    <w:rsid w:val="00446664"/>
    <w:rsid w:val="00495663"/>
    <w:rsid w:val="004C0412"/>
    <w:rsid w:val="0076257C"/>
    <w:rsid w:val="00781379"/>
    <w:rsid w:val="00854ACB"/>
    <w:rsid w:val="00CC2D0B"/>
    <w:rsid w:val="00E63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02EE"/>
  <w15:chartTrackingRefBased/>
  <w15:docId w15:val="{A84651DB-3D73-42F6-82AF-6F2A26F0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379"/>
    <w:rPr>
      <w:color w:val="0563C1" w:themeColor="hyperlink"/>
      <w:u w:val="single"/>
    </w:rPr>
  </w:style>
  <w:style w:type="character" w:styleId="UnresolvedMention">
    <w:name w:val="Unresolved Mention"/>
    <w:basedOn w:val="DefaultParagraphFont"/>
    <w:uiPriority w:val="99"/>
    <w:semiHidden/>
    <w:unhideWhenUsed/>
    <w:rsid w:val="00781379"/>
    <w:rPr>
      <w:color w:val="605E5C"/>
      <w:shd w:val="clear" w:color="auto" w:fill="E1DFDD"/>
    </w:rPr>
  </w:style>
  <w:style w:type="character" w:customStyle="1" w:styleId="Heading1Char">
    <w:name w:val="Heading 1 Char"/>
    <w:basedOn w:val="DefaultParagraphFont"/>
    <w:link w:val="Heading1"/>
    <w:uiPriority w:val="9"/>
    <w:rsid w:val="000E4685"/>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E4685"/>
    <w:rPr>
      <w:b/>
      <w:bCs/>
      <w:i/>
      <w:iCs/>
      <w:spacing w:val="5"/>
    </w:rPr>
  </w:style>
  <w:style w:type="character" w:styleId="IntenseReference">
    <w:name w:val="Intense Reference"/>
    <w:basedOn w:val="DefaultParagraphFont"/>
    <w:uiPriority w:val="32"/>
    <w:qFormat/>
    <w:rsid w:val="000E4685"/>
    <w:rPr>
      <w:b/>
      <w:bCs/>
      <w:smallCaps/>
      <w:color w:val="4472C4" w:themeColor="accent1"/>
      <w:spacing w:val="5"/>
    </w:rPr>
  </w:style>
  <w:style w:type="character" w:styleId="Strong">
    <w:name w:val="Strong"/>
    <w:basedOn w:val="DefaultParagraphFont"/>
    <w:uiPriority w:val="22"/>
    <w:qFormat/>
    <w:rsid w:val="000E4685"/>
    <w:rPr>
      <w:b/>
      <w:bCs/>
    </w:rPr>
  </w:style>
  <w:style w:type="paragraph" w:styleId="Subtitle">
    <w:name w:val="Subtitle"/>
    <w:basedOn w:val="Normal"/>
    <w:next w:val="Normal"/>
    <w:link w:val="SubtitleChar"/>
    <w:uiPriority w:val="11"/>
    <w:qFormat/>
    <w:rsid w:val="000E46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4685"/>
    <w:rPr>
      <w:rFonts w:eastAsiaTheme="minorEastAsia"/>
      <w:color w:val="5A5A5A" w:themeColor="text1" w:themeTint="A5"/>
      <w:spacing w:val="15"/>
    </w:rPr>
  </w:style>
  <w:style w:type="character" w:styleId="Emphasis">
    <w:name w:val="Emphasis"/>
    <w:basedOn w:val="DefaultParagraphFont"/>
    <w:uiPriority w:val="20"/>
    <w:qFormat/>
    <w:rsid w:val="000E4685"/>
    <w:rPr>
      <w:i/>
      <w:iCs/>
    </w:rPr>
  </w:style>
  <w:style w:type="character" w:styleId="SubtleEmphasis">
    <w:name w:val="Subtle Emphasis"/>
    <w:basedOn w:val="DefaultParagraphFont"/>
    <w:uiPriority w:val="19"/>
    <w:qFormat/>
    <w:rsid w:val="000E4685"/>
    <w:rPr>
      <w:i/>
      <w:iCs/>
      <w:color w:val="404040" w:themeColor="text1" w:themeTint="BF"/>
    </w:rPr>
  </w:style>
  <w:style w:type="paragraph" w:styleId="Title">
    <w:name w:val="Title"/>
    <w:basedOn w:val="Normal"/>
    <w:next w:val="Normal"/>
    <w:link w:val="TitleChar"/>
    <w:uiPriority w:val="10"/>
    <w:qFormat/>
    <w:rsid w:val="000E4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6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tinkercad.com/things/7RNCA5npEiY-copy-of-automatic-smart-water-container-mini-project/editel?tenant=circui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Fahadhu Rilwan</cp:lastModifiedBy>
  <cp:revision>2</cp:revision>
  <dcterms:created xsi:type="dcterms:W3CDTF">2023-10-31T08:32:00Z</dcterms:created>
  <dcterms:modified xsi:type="dcterms:W3CDTF">2023-10-31T08:32:00Z</dcterms:modified>
</cp:coreProperties>
</file>