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pPr>
      <w:r>
        <w:rPr>
          <w:b/>
          <w:bCs/>
          <w:sz w:val="32"/>
          <w:szCs w:val="32"/>
        </w:rPr>
        <w:t xml:space="preserve">Python Service API Contract</w:t>
      </w:r>
    </w:p>
    <w:p>
      <w:pPr>
        <w:spacing w:after="60"/>
      </w:pPr>
      <w:r>
        <w:rPr>
          <w:sz w:val="24"/>
          <w:szCs w:val="24"/>
        </w:rPr>
        <w:t xml:space="preserve">Digital Banking Backend + Ops Automation (Email-Driven)</w:t>
      </w:r>
    </w:p>
    <w:p>
      <w:pPr>
        <w:spacing w:after="120"/>
      </w:pPr>
      <w:r>
        <w:rPr>
          <w:i/>
          <w:iCs/>
          <w:sz w:val="22"/>
          <w:szCs w:val="22"/>
        </w:rPr>
        <w:t xml:space="preserve">SMIT Hackathon Capstone — request/response schemas for every Python microservice named in the TRD and n8n Workflow Specification</w:t>
      </w:r>
    </w:p>
    <w:p>
      <w:pPr>
        <w:spacing w:after="40"/>
      </w:pPr>
      <w:r>
        <w:rPr>
          <w:sz w:val="22"/>
          <w:szCs w:val="22"/>
        </w:rPr>
        <w:t xml:space="preserve">Prepared by: Fahad Ali Ansari</w:t>
      </w:r>
    </w:p>
    <w:p>
      <w:pPr>
        <w:spacing w:after="240"/>
      </w:pPr>
      <w:r>
        <w:rPr>
          <w:sz w:val="22"/>
          <w:szCs w:val="22"/>
        </w:rPr>
        <w:t xml:space="preserve">Version 1.1 — September 2026 (companion to TRD v1.2 and n8n Workflow Specification v1.2)</w:t>
      </w:r>
    </w:p>
    <w:p>
      <w:pPr>
        <w:spacing w:after="120"/>
      </w:pPr>
      <w:r>
        <w:rPr>
          <w:sz w:val="22"/>
          <w:szCs w:val="22"/>
        </w:rPr>
        <w:t xml:space="preserve">The TRD and n8n Workflow Specification both reference Python microservices by name (e.g. 'HTTP Request (Python service)') but neither defines a callable contract on its own. This document is that contract: every endpoint an n8n HTTP Request node calls, with its exact request and response shape, so the FastAPI services and the n8n workflows can be built independently and still agree at the boundary. All endpoints assume JSON over HTTPS, and all amounts are strings (not floats) to avoid precision loss in transit — the service parses them as Decimal internally, matching NUMERIC(18,2) in Postgres.</w:t>
      </w:r>
    </w:p>
    <w:p>
      <w:pPr>
        <w:spacing w:after="120"/>
      </w:pPr>
      <w:r>
        <w:rPr>
          <w:sz w:val="22"/>
          <w:szCs w:val="22"/>
        </w:rPr>
        <w:t xml:space="preserve">Convention: every response includes a request_id (echoing the caller's idempotency key or a generated UUID) so it appears verbatim in n8n's execution log and in any audit table row it produces.</w:t>
      </w:r>
    </w:p>
    <w:p>
      <w:pPr>
        <w:spacing w:after="120"/>
      </w:pPr>
      <text>v1.2 companion changes: </text>
      <text>1.1 now takes account_holder_id instead of account_id and adds an optional challenge_code; new 1.3 issues that challenge code; new 2.3/2.4 create and resolve a JOINT_SIGNATURE second-signature approval; 1.2 gains a REACTIVATION context; new Section 10 covers the reactivation identity-challenge and phone-OTP steps. No existing endpoint used by an unrelated workflow was removed.</text>
    </w:p>
    <w:p>
      <w:pPr>
        <w:spacing w:after="140" w:before="280"/>
      </w:pPr>
      <w:r>
        <w:rPr>
          <w:b/>
          <w:bCs/>
          <w:sz w:val="28"/>
          <w:szCs w:val="28"/>
        </w:rPr>
        <w:t xml:space="preserve">1. Auth Service</w:t>
      </w:r>
    </w:p>
    <w:p>
      <w:pPr>
        <w:spacing w:after="100" w:before="220"/>
      </w:pPr>
      <w:r>
        <w:rPr>
          <w:b/>
          <w:bCs/>
          <w:sz w:val="24"/>
          <w:szCs w:val="24"/>
        </w:rPr>
        <w:t xml:space="preserve">1.1 Verify transaction password</w:t>
      </w:r>
    </w:p>
    <w:p>
      <w:pPr>
        <w:spacing w:after="120"/>
      </w:pPr>
      <text>POST /auth/verify-password</text>
    </w:p>
    <w:p>
      <w:pPr>
        <w:spacing w:after="120"/>
      </w:pPr>
      <w:r>
        <w:rPr>
          <w:sz w:val="22"/>
          <w:szCs w:val="22"/>
        </w:rPr>
        <w:t xml:space="preserve">Compares a supplied password against the stored hash for the given holder and action type. Never returns the hash. This is the only place bcrypt/argon2 comparison happens — n8n never compares hashes itself (TRD 3.1). [v1.2: scoped to account_holder_id instead of account_id, and accepts an optional challenge_code for TRANSACTION requests, per FR-6.9/FR-6.10]</w:t>
      </w:r>
    </w:p>
    <w:p>
      <w:pPr>
        <w:spacing w:after="120"/>
      </w:pPr>
      <w:r>
        <w:rPr>
          <w:sz w:val="22"/>
          <w:szCs w:val="22"/>
        </w:rPr>
        <w:t xml:space="preserve">Called by: Account Lockout Handler -&gt; Verify Password node; Transaction Execution -&gt; Verify Challenge Code node</w:t>
      </w:r>
    </w:p>
    <w:p>
      <w:pPr>
        <w:spacing w:after="120"/>
      </w:pPr>
      <text>Request body:</text>
    </w:p>
    <w:p>
      <w:pPr>
        <w:spacing w:after="20"/>
      </w:pPr>
      <w:r>
        <w:rPr>
          <w:rFonts w:ascii="Consolas" w:cs="Consolas" w:eastAsia="Consolas" w:hAnsi="Consolas"/>
          <w:sz w:val="19"/>
          <w:szCs w:val="19"/>
        </w:rPr>
        <w:t xml:space="preserve">{</w:t>
      </w:r>
    </w:p>
    <w:p>
      <w:pPr>
        <w:spacing w:after="20"/>
      </w:pPr>
      <w:r>
        <w:rPr>
          <w:rFonts w:ascii="Consolas" w:cs="Consolas" w:eastAsia="Consolas" w:hAnsi="Consolas"/>
          <w:sz w:val="19"/>
          <w:szCs w:val="19"/>
        </w:rPr>
        <w:t xml:space="preserve">  "account_holder_id": "d4a1...",   // [v1.2] was "account_id"</w:t>
      </w:r>
    </w:p>
    <w:p>
      <w:pPr>
        <w:spacing w:after="20"/>
      </w:pPr>
      <w:r>
        <w:rPr>
          <w:rFonts w:ascii="Consolas" w:cs="Consolas" w:eastAsia="Consolas" w:hAnsi="Consolas"/>
          <w:sz w:val="19"/>
          <w:szCs w:val="19"/>
        </w:rPr>
        <w:t xml:space="preserve">  "account_id": "b6f2...",          // still included, for the account-level lockout counter</w:t>
      </w:r>
    </w:p>
    <w:p>
      <w:pPr>
        <w:spacing w:after="20"/>
      </w:pPr>
      <w:r>
        <w:rPr>
          <w:rFonts w:ascii="Consolas" w:cs="Consolas" w:eastAsia="Consolas" w:hAnsi="Consolas"/>
          <w:sz w:val="19"/>
          <w:szCs w:val="19"/>
        </w:rPr>
        <w:t xml:space="preserve">  "action_type": "TRANSACTION",     // or "STATEMENT" (STATEMENT still checks statement_pdf_password_hash on accounts)</w:t>
      </w:r>
    </w:p>
    <w:p>
      <w:pPr>
        <w:spacing w:after="20"/>
      </w:pPr>
      <w:r>
        <w:rPr>
          <w:rFonts w:ascii="Consolas" w:cs="Consolas" w:eastAsia="Consolas" w:hAnsi="Consolas"/>
          <w:sz w:val="19"/>
          <w:szCs w:val="19"/>
        </w:rPr>
        <w:t xml:space="preserve">  "password": "the-plaintext-value",</w:t>
      </w:r>
    </w:p>
    <w:p>
      <w:pPr>
        <w:spacing w:after="20"/>
      </w:pPr>
      <w:r>
        <w:rPr>
          <w:rFonts w:ascii="Consolas" w:cs="Consolas" w:eastAsia="Consolas" w:hAnsi="Consolas"/>
          <w:sz w:val="19"/>
          <w:szCs w:val="19"/>
        </w:rPr>
        <w:t xml:space="preserve">  "challenge_code": "482913"        // [NEW v1.2] required when action_type = TRANSACTION; omitted for STATEMENT</w:t>
      </w:r>
    </w:p>
    <w:p>
      <w:pPr>
        <w:spacing w:after="20"/>
      </w:pPr>
      <w:r>
        <w:rPr>
          <w:rFonts w:ascii="Consolas" w:cs="Consolas" w:eastAsia="Consolas" w:hAnsi="Consolas"/>
          <w:sz w:val="19"/>
          <w:szCs w:val="19"/>
        </w:rPr>
        <w:t xml:space="preserve">}</w:t>
      </w:r>
    </w:p>
    <w:p>
      <w:pPr>
        <w:spacing w:after="120"/>
      </w:pPr>
      <text>Response (200):</text>
    </w:p>
    <w:p>
      <w:pPr>
        <w:spacing w:after="20"/>
      </w:pPr>
      <w:r>
        <w:rPr>
          <w:rFonts w:ascii="Consolas" w:cs="Consolas" w:eastAsia="Consolas" w:hAnsi="Consolas"/>
          <w:sz w:val="19"/>
          <w:szCs w:val="19"/>
        </w:rPr>
        <w:t xml:space="preserve">{</w:t>
      </w:r>
    </w:p>
    <w:p>
      <w:pPr>
        <w:spacing w:after="20"/>
      </w:pPr>
      <w:r>
        <w:rPr>
          <w:rFonts w:ascii="Consolas" w:cs="Consolas" w:eastAsia="Consolas" w:hAnsi="Consolas"/>
          <w:sz w:val="19"/>
          <w:szCs w:val="19"/>
        </w:rPr>
        <w:t xml:space="preserve">  "request_id": "b1e9...",</w:t>
      </w:r>
    </w:p>
    <w:p>
      <w:pPr>
        <w:spacing w:after="20"/>
      </w:pPr>
      <w:r>
        <w:rPr>
          <w:rFonts w:ascii="Consolas" w:cs="Consolas" w:eastAsia="Consolas" w:hAnsi="Consolas"/>
          <w:sz w:val="19"/>
          <w:szCs w:val="19"/>
        </w:rPr>
        <w:t xml:space="preserve">  "match": true,</w:t>
      </w:r>
    </w:p>
    <w:p>
      <w:pPr>
        <w:spacing w:after="20"/>
      </w:pPr>
      <w:r>
        <w:rPr>
          <w:rFonts w:ascii="Consolas" w:cs="Consolas" w:eastAsia="Consolas" w:hAnsi="Consolas"/>
          <w:sz w:val="19"/>
          <w:szCs w:val="19"/>
        </w:rPr>
        <w:t xml:space="preserve">  "challenge_code_valid": true,     // [NEW v1.2] omitted for STATEMENT checks</w:t>
      </w:r>
    </w:p>
    <w:p>
      <w:pPr>
        <w:spacing w:after="20"/>
      </w:pPr>
      <w:r>
        <w:rPr>
          <w:rFonts w:ascii="Consolas" w:cs="Consolas" w:eastAsia="Consolas" w:hAnsi="Consolas"/>
          <w:sz w:val="19"/>
          <w:szCs w:val="19"/>
        </w:rPr>
        <w:t xml:space="preserve">  "failed_attempts": 0,</w:t>
      </w:r>
    </w:p>
    <w:p>
      <w:pPr>
        <w:spacing w:after="20"/>
      </w:pPr>
      <w:r>
        <w:rPr>
          <w:rFonts w:ascii="Consolas" w:cs="Consolas" w:eastAsia="Consolas" w:hAnsi="Consolas"/>
          <w:sz w:val="19"/>
          <w:szCs w:val="19"/>
        </w:rPr>
        <w:t xml:space="preserve">  "account_status": "ACTIVE"</w:t>
      </w:r>
    </w:p>
    <w:p>
      <w:pPr>
        <w:spacing w:after="20"/>
      </w:pPr>
      <w:r>
        <w:rPr>
          <w:rFonts w:ascii="Consolas" w:cs="Consolas" w:eastAsia="Consolas" w:hAnsi="Consolas"/>
          <w:sz w:val="19"/>
          <w:szCs w:val="19"/>
        </w:rPr>
        <w:t xml:space="preserve">}</w:t>
      </w:r>
    </w:p>
    <w:p>
      <w:pPr>
        <w:spacing w:after="120"/>
      </w:pPr>
      <text>Error responses:</text>
    </w:p>
    <w:p>
      <w:pPr>
        <w:pStyle w:val="ListParagraph"/>
        <w:numPr>
          <w:ilvl w:val="0"/>
          <w:numId w:val="1"/>
        </w:numPr>
        <w:spacing w:after="80"/>
      </w:pPr>
      <w:r>
        <w:rPr>
          <w:sz w:val="22"/>
          <w:szCs w:val="22"/>
        </w:rPr>
        <w:t xml:space="preserve">404 — account_holder_id (or account_id) not found</w:t>
      </w:r>
    </w:p>
    <w:p>
      <w:pPr>
        <w:pStyle w:val="ListParagraph"/>
        <w:numPr>
          <w:ilvl w:val="0"/>
          <w:numId w:val="1"/>
        </w:numPr>
        <w:spacing w:after="80"/>
      </w:pPr>
      <w:r>
        <w:rPr>
          <w:sz w:val="22"/>
          <w:szCs w:val="22"/>
        </w:rPr>
        <w:t xml:space="preserve">423 — account already SUSPENDED (password not even checked; matches FR-6.5 fixed-rejection rule)</w:t>
      </w:r>
    </w:p>
    <w:p>
      <w:pPr>
        <w:pStyle w:val="ListParagraph"/>
        <w:numPr>
          <w:ilvl w:val="0"/>
          <w:numId w:val="1"/>
        </w:numPr>
        <w:spacing w:after="80"/>
      </w:pPr>
      <w:r>
        <w:rPr>
          <w:sz w:val="22"/>
          <w:szCs w:val="22"/>
        </w:rPr>
        <w:t xml:space="preserve">410 [NEW v1.2] — challenge_code expired or already used; distinct from a password mismatch, and does not increment failed_password_attempts</w:t>
      </w:r>
    </w:p>
    <w:p>
      <w:pPr>
        <w:spacing w:after="120"/>
      </w:pPr>
      <text>Notes:</text>
    </w:p>
    <w:p>
      <w:pPr>
        <w:pStyle w:val="ListParagraph"/>
        <w:numPr>
          <w:ilvl w:val="0"/>
          <w:numId w:val="1"/>
        </w:numPr>
        <w:spacing w:after="80"/>
      </w:pPr>
      <w:r>
        <w:rPr>
          <w:sz w:val="22"/>
          <w:szCs w:val="22"/>
        </w:rPr>
        <w:t xml:space="preserve">Always writes a row to password_verification_log (with account_holder_id populated for TRANSACTION checks) before returning, regardless of match result.</w:t>
      </w:r>
    </w:p>
    <w:p>
      <w:pPr>
        <w:pStyle w:val="ListParagraph"/>
        <w:numPr>
          <w:ilvl w:val="0"/>
          <w:numId w:val="1"/>
        </w:numPr>
        <w:spacing w:after="80"/>
      </w:pPr>
      <w:r>
        <w:rPr>
          <w:sz w:val="22"/>
          <w:szCs w:val="22"/>
        </w:rPr>
        <w:t xml:space="preserve">Does not increment/reset failed_password_attempts itself — that stays an explicit Postgres update in the Account Lockout Handler so the counter logic is visible in the workflow, not hidden in the service.</w:t>
      </w:r>
    </w:p>
    <w:p>
      <w:pPr>
        <w:spacing w:after="100" w:before="220"/>
      </w:pPr>
      <w:r>
        <w:rPr>
          <w:b/>
          <w:bCs/>
          <w:sz w:val="24"/>
          <w:szCs w:val="24"/>
        </w:rPr>
        <w:t xml:space="preserve">1.2 Verify OTP</w:t>
      </w:r>
    </w:p>
    <w:p>
      <w:pPr>
        <w:spacing w:after="120"/>
      </w:pPr>
      <text>POST /auth/verify-otp</text>
    </w:p>
    <w:p>
      <w:pPr>
        <w:spacing w:after="120"/>
      </w:pPr>
      <w:r>
        <w:rPr>
          <w:sz w:val="22"/>
          <w:szCs w:val="22"/>
        </w:rPr>
        <w:t xml:space="preserve">Confirms the phone-delivered OTP on a fraud-hold confirm-it-was-me link, a closure/removal approval link, or a reactivation request. [v1.2: adds the REACTIVATION context and requires the OTP to have been sent to the holder's registered phone, not embedded in the triggering email — FR-5.8]</w:t>
      </w:r>
    </w:p>
    <w:p>
      <w:pPr>
        <w:spacing w:after="120"/>
      </w:pPr>
      <w:r>
        <w:rPr>
          <w:sz w:val="22"/>
          <w:szCs w:val="22"/>
        </w:rPr>
        <w:t xml:space="preserve">Called by: Fraud Monitoring -&gt; Resolve on Confirmation; Account Closure -&gt; Collect Approvals; Transaction Execution -&gt; Collect Approval (JOINT_SIGNATURE); Account Reactivation -&gt; Verify Phone OTP</w:t>
      </w:r>
    </w:p>
    <w:p>
      <w:pPr>
        <w:spacing w:after="120"/>
      </w:pPr>
      <text>Request body:</text>
    </w:p>
    <w:p>
      <w:pPr>
        <w:spacing w:after="20"/>
      </w:pPr>
      <w:r>
        <w:rPr>
          <w:rFonts w:ascii="Consolas" w:cs="Consolas" w:eastAsia="Consolas" w:hAnsi="Consolas"/>
          <w:sz w:val="19"/>
          <w:szCs w:val="19"/>
        </w:rPr>
        <w:t xml:space="preserve">{</w:t>
      </w:r>
    </w:p>
    <w:p>
      <w:pPr>
        <w:spacing w:after="20"/>
      </w:pPr>
      <w:r>
        <w:rPr>
          <w:rFonts w:ascii="Consolas" w:cs="Consolas" w:eastAsia="Consolas" w:hAnsi="Consolas"/>
          <w:sz w:val="19"/>
          <w:szCs w:val="19"/>
        </w:rPr>
        <w:t xml:space="preserve">  "context": "FRAUD_HOLD",  // or "CLOSURE_APPROVAL", "REMOVAL_APPROVAL",</w:t>
      </w:r>
    </w:p>
    <w:p>
      <w:pPr>
        <w:spacing w:after="20"/>
      </w:pPr>
      <w:r>
        <w:rPr>
          <w:rFonts w:ascii="Consolas" w:cs="Consolas" w:eastAsia="Consolas" w:hAnsi="Consolas"/>
          <w:sz w:val="19"/>
          <w:szCs w:val="19"/>
        </w:rPr>
        <w:t xml:space="preserve">                             //    "TRANSACTION_APPROVAL" [NEW v1.2], "REACTIVATION" [NEW v1.2]</w:t>
      </w:r>
    </w:p>
    <w:p>
      <w:pPr>
        <w:spacing w:after="20"/>
      </w:pPr>
      <w:r>
        <w:rPr>
          <w:rFonts w:ascii="Consolas" w:cs="Consolas" w:eastAsia="Consolas" w:hAnsi="Consolas"/>
          <w:sz w:val="19"/>
          <w:szCs w:val="19"/>
        </w:rPr>
        <w:t xml:space="preserve">  "reference_id": "fraud_flags.id / account_closure_requests.id / transaction_approval_requests.id / reactivation_requests.id",</w:t>
      </w:r>
    </w:p>
    <w:p>
      <w:pPr>
        <w:spacing w:after="20"/>
      </w:pPr>
      <w:r>
        <w:rPr>
          <w:rFonts w:ascii="Consolas" w:cs="Consolas" w:eastAsia="Consolas" w:hAnsi="Consolas"/>
          <w:sz w:val="19"/>
          <w:szCs w:val="19"/>
        </w:rPr>
        <w:t xml:space="preserve">  "otp": "482913"</w:t>
      </w:r>
    </w:p>
    <w:p>
      <w:pPr>
        <w:spacing w:after="20"/>
      </w:pPr>
      <w:r>
        <w:rPr>
          <w:rFonts w:ascii="Consolas" w:cs="Consolas" w:eastAsia="Consolas" w:hAnsi="Consolas"/>
          <w:sz w:val="19"/>
          <w:szCs w:val="19"/>
        </w:rPr>
        <w:t xml:space="preserve">}</w:t>
      </w:r>
    </w:p>
    <w:p>
      <w:pPr>
        <w:spacing w:after="120"/>
      </w:pPr>
      <text>Response (200):</text>
    </w:p>
    <w:p>
      <w:pPr>
        <w:spacing w:after="20"/>
      </w:pPr>
      <w:r>
        <w:rPr>
          <w:rFonts w:ascii="Consolas" w:cs="Consolas" w:eastAsia="Consolas" w:hAnsi="Consolas"/>
          <w:sz w:val="19"/>
          <w:szCs w:val="19"/>
        </w:rPr>
        <w:t xml:space="preserve">{</w:t>
      </w:r>
    </w:p>
    <w:p>
      <w:pPr>
        <w:spacing w:after="20"/>
      </w:pPr>
      <w:r>
        <w:rPr>
          <w:rFonts w:ascii="Consolas" w:cs="Consolas" w:eastAsia="Consolas" w:hAnsi="Consolas"/>
          <w:sz w:val="19"/>
          <w:szCs w:val="19"/>
        </w:rPr>
        <w:t xml:space="preserve">  "request_id": "c72a...",</w:t>
      </w:r>
    </w:p>
    <w:p>
      <w:pPr>
        <w:spacing w:after="20"/>
      </w:pPr>
      <w:r>
        <w:rPr>
          <w:rFonts w:ascii="Consolas" w:cs="Consolas" w:eastAsia="Consolas" w:hAnsi="Consolas"/>
          <w:sz w:val="19"/>
          <w:szCs w:val="19"/>
        </w:rPr>
        <w:t xml:space="preserve">  "verified": true</w:t>
      </w:r>
    </w:p>
    <w:p>
      <w:pPr>
        <w:spacing w:after="20"/>
      </w:pPr>
      <w:r>
        <w:rPr>
          <w:rFonts w:ascii="Consolas" w:cs="Consolas" w:eastAsia="Consolas" w:hAnsi="Consolas"/>
          <w:sz w:val="19"/>
          <w:szCs w:val="19"/>
        </w:rPr>
        <w:t xml:space="preserve">}</w:t>
      </w:r>
    </w:p>
    <w:p>
      <w:pPr>
        <w:spacing w:after="120"/>
      </w:pPr>
      <text>Error responses:</text>
    </w:p>
    <w:p>
      <w:pPr>
        <w:pStyle w:val="ListParagraph"/>
        <w:numPr>
          <w:ilvl w:val="0"/>
          <w:numId w:val="1"/>
        </w:numPr>
        <w:spacing w:after="80"/>
      </w:pPr>
      <w:r>
        <w:rPr>
          <w:sz w:val="22"/>
          <w:szCs w:val="22"/>
        </w:rPr>
        <w:t xml:space="preserve">410 — OTP expired</w:t>
      </w:r>
    </w:p>
    <w:p>
      <w:pPr>
        <w:pStyle w:val="ListParagraph"/>
        <w:numPr>
          <w:ilvl w:val="0"/>
          <w:numId w:val="1"/>
        </w:numPr>
        <w:spacing w:after="80"/>
      </w:pPr>
      <w:r>
        <w:rPr>
          <w:sz w:val="22"/>
          <w:szCs w:val="22"/>
        </w:rPr>
        <w:t xml:space="preserve">409 — reference_id already resolved (idempotent re-click)</w:t>
      </w:r>
    </w:p>
    <w:p>
      <w:pPr>
        <w:pStyle w:val="ListParagraph"/>
        <w:numPr>
          <w:ilvl w:val="0"/>
          <w:numId w:val="1"/>
        </w:numPr>
        <w:spacing w:after="80"/>
      </w:pPr>
      <w:r>
        <w:rPr>
          <w:sz w:val="22"/>
          <w:szCs w:val="22"/>
        </w:rPr>
        <w:t xml:space="preserve">422 [NEW v1.2] — no phone number on file for this holder/account; caller must route to manual review instead of retrying</w:t>
      </w:r>
    </w:p>
    <w:p>
      <w:pPr>
        <w:spacing w:after="100" w:before="220"/>
      </w:pPr>
      <w:r>
        <w:rPr>
          <w:b/>
          <w:bCs/>
          <w:sz w:val="24"/>
          <w:szCs w:val="24"/>
        </w:rPr>
        <w:t xml:space="preserve">1.3 Issue challenge code [NEW v1.2]</w:t>
      </w:r>
    </w:p>
    <w:p>
      <w:pPr>
        <w:spacing w:after="120"/>
      </w:pPr>
      <text>POST /auth/issue-challenge-code</text>
    </w:p>
    <w:p>
      <w:pPr>
        <w:spacing w:after="120"/>
      </w:pPr>
      <w:r>
        <w:rPr>
          <w:sz w:val="22"/>
          <w:szCs w:val="22"/>
        </w:rPr>
        <w:t xml:space="preserve">Generates a short-lived (5-minute), single-use code and writes it to transaction_challenge_codes, scoped to the account and the email thread it is issued into (FR-6.10).</w:t>
      </w:r>
    </w:p>
    <w:p>
      <w:pPr>
        <w:spacing w:after="120"/>
      </w:pPr>
      <w:r>
        <w:rPr>
          <w:sz w:val="22"/>
          <w:szCs w:val="22"/>
        </w:rPr>
        <w:t xml:space="preserve">Called by: Transaction Execution -&gt; Verify Challenge Code node's issuing step (fires on the first inbound request in a thread that lacks a valid unused code)</w:t>
      </w:r>
    </w:p>
    <w:p>
      <w:pPr>
        <w:spacing w:after="120"/>
      </w:pPr>
      <text>Request body:</text>
    </w:p>
    <w:p>
      <w:pPr>
        <w:spacing w:after="20"/>
      </w:pPr>
      <w:r>
        <w:rPr>
          <w:rFonts w:ascii="Consolas" w:cs="Consolas" w:eastAsia="Consolas" w:hAnsi="Consolas"/>
          <w:sz w:val="19"/>
          <w:szCs w:val="19"/>
        </w:rPr>
        <w:t xml:space="preserve">{</w:t>
      </w:r>
    </w:p>
    <w:p>
      <w:pPr>
        <w:spacing w:after="20"/>
      </w:pPr>
      <w:r>
        <w:rPr>
          <w:rFonts w:ascii="Consolas" w:cs="Consolas" w:eastAsia="Consolas" w:hAnsi="Consolas"/>
          <w:sz w:val="19"/>
          <w:szCs w:val="19"/>
        </w:rPr>
        <w:t xml:space="preserve">  "account_id": "b6f2...",</w:t>
      </w:r>
    </w:p>
    <w:p>
      <w:pPr>
        <w:spacing w:after="20"/>
      </w:pPr>
      <w:r>
        <w:rPr>
          <w:rFonts w:ascii="Consolas" w:cs="Consolas" w:eastAsia="Consolas" w:hAnsi="Consolas"/>
          <w:sz w:val="19"/>
          <w:szCs w:val="19"/>
        </w:rPr>
        <w:t xml:space="preserve">  "thread_id": "gmail-thread-abc123"</w:t>
      </w:r>
    </w:p>
    <w:p>
      <w:pPr>
        <w:spacing w:after="20"/>
      </w:pPr>
      <w:r>
        <w:rPr>
          <w:rFonts w:ascii="Consolas" w:cs="Consolas" w:eastAsia="Consolas" w:hAnsi="Consolas"/>
          <w:sz w:val="19"/>
          <w:szCs w:val="19"/>
        </w:rPr>
        <w:t xml:space="preserve">}</w:t>
      </w:r>
    </w:p>
    <w:p>
      <w:pPr>
        <w:spacing w:after="120"/>
      </w:pPr>
      <text>Response (200):</text>
    </w:p>
    <w:p>
      <w:pPr>
        <w:spacing w:after="20"/>
      </w:pPr>
      <w:r>
        <w:rPr>
          <w:rFonts w:ascii="Consolas" w:cs="Consolas" w:eastAsia="Consolas" w:hAnsi="Consolas"/>
          <w:sz w:val="19"/>
          <w:szCs w:val="19"/>
        </w:rPr>
        <w:t xml:space="preserve">{</w:t>
      </w:r>
    </w:p>
    <w:p>
      <w:pPr>
        <w:spacing w:after="20"/>
      </w:pPr>
      <w:r>
        <w:rPr>
          <w:rFonts w:ascii="Consolas" w:cs="Consolas" w:eastAsia="Consolas" w:hAnsi="Consolas"/>
          <w:sz w:val="19"/>
          <w:szCs w:val="19"/>
        </w:rPr>
        <w:t xml:space="preserve">  "request_id": "9f01...",</w:t>
      </w:r>
    </w:p>
    <w:p>
      <w:pPr>
        <w:spacing w:after="20"/>
      </w:pPr>
      <w:r>
        <w:rPr>
          <w:rFonts w:ascii="Consolas" w:cs="Consolas" w:eastAsia="Consolas" w:hAnsi="Consolas"/>
          <w:sz w:val="19"/>
          <w:szCs w:val="19"/>
        </w:rPr>
        <w:t xml:space="preserve">  "code": "482913",   // sent back to n8n for the reply email; never logged elsewhere in plaintext</w:t>
      </w:r>
    </w:p>
    <w:p>
      <w:pPr>
        <w:spacing w:after="20"/>
      </w:pPr>
      <w:r>
        <w:rPr>
          <w:rFonts w:ascii="Consolas" w:cs="Consolas" w:eastAsia="Consolas" w:hAnsi="Consolas"/>
          <w:sz w:val="19"/>
          <w:szCs w:val="19"/>
        </w:rPr>
        <w:t xml:space="preserve">  "expires_at": "2026-09-06T10:35:00Z"</w:t>
      </w:r>
    </w:p>
    <w:p>
      <w:pPr>
        <w:spacing w:after="20"/>
      </w:pPr>
      <w:r>
        <w:rPr>
          <w:rFonts w:ascii="Consolas" w:cs="Consolas" w:eastAsia="Consolas" w:hAnsi="Consolas"/>
          <w:sz w:val="19"/>
          <w:szCs w:val="19"/>
        </w:rPr>
        <w:t xml:space="preserve">}</w:t>
      </w:r>
    </w:p>
    <w:p>
      <w:pPr>
        <w:spacing w:after="120"/>
      </w:pPr>
      <text>Notes:</text>
    </w:p>
    <w:p>
      <w:pPr>
        <w:pStyle w:val="ListParagraph"/>
        <w:numPr>
          <w:ilvl w:val="0"/>
          <w:numId w:val="1"/>
        </w:numPr>
        <w:spacing w:after="80"/>
      </w:pPr>
      <w:r>
        <w:rPr>
          <w:sz w:val="22"/>
          <w:szCs w:val="22"/>
        </w:rPr>
        <w:t xml:space="preserve">A prior unused, unexpired code for the same account_id + thread_id is returned instead of a new one, so retried inbound polling does not silently generate multiple valid codes for one request.</w:t>
      </w:r>
    </w:p>
    <w:p>
      <w:pPr>
        <w:spacing w:after="140" w:before="280"/>
      </w:pPr>
      <w:r>
        <w:rPr>
          <w:b/>
          <w:bCs/>
          <w:sz w:val="28"/>
          <w:szCs w:val="28"/>
        </w:rPr>
        <w:t xml:space="preserve">2. Transaction Service</w:t>
      </w:r>
    </w:p>
    <w:p>
      <w:pPr>
        <w:spacing w:after="100" w:before="220"/>
      </w:pPr>
      <w:r>
        <w:rPr>
          <w:b/>
          <w:bCs/>
          <w:sz w:val="24"/>
          <w:szCs w:val="24"/>
        </w:rPr>
        <w:t xml:space="preserve">2.1 Execute transfer</w:t>
      </w:r>
    </w:p>
    <w:p>
      <w:pPr>
        <w:spacing w:after="120"/>
      </w:pPr>
      <text>POST /transactions/execute</text>
    </w:p>
    <w:p>
      <w:pPr>
        <w:spacing w:after="120"/>
      </w:pPr>
      <w:r>
        <w:rPr>
          <w:sz w:val="22"/>
          <w:szCs w:val="22"/>
        </w:rPr>
        <w:t xml:space="preserve">Runs the atomic debit+credit under row-level locking (FR-2.2, FR-2.3). This is the only path that ever changes accounts.balance for a transfer. On a JOINT_SIGNATURE account, this is only called after Sec. 2.3/2.4 below confirm the second holder's approval.</w:t>
      </w:r>
    </w:p>
    <w:p>
      <w:pPr>
        <w:spacing w:after="120"/>
      </w:pPr>
      <w:r>
        <w:rPr>
          <w:sz w:val="22"/>
          <w:szCs w:val="22"/>
        </w:rPr>
        <w:t xml:space="preserve">Called by: Transaction Execution -&gt; Execute Transfer node</w:t>
      </w:r>
    </w:p>
    <w:p>
      <w:pPr>
        <w:spacing w:after="120"/>
      </w:pPr>
      <text>Request body:</text>
    </w:p>
    <w:p>
      <w:pPr>
        <w:spacing w:after="20"/>
      </w:pPr>
      <w:r>
        <w:rPr>
          <w:rFonts w:ascii="Consolas" w:cs="Consolas" w:eastAsia="Consolas" w:hAnsi="Consolas"/>
          <w:sz w:val="19"/>
          <w:szCs w:val="19"/>
        </w:rPr>
        <w:t xml:space="preserve">{</w:t>
      </w:r>
    </w:p>
    <w:p>
      <w:pPr>
        <w:spacing w:after="20"/>
      </w:pPr>
      <w:r>
        <w:rPr>
          <w:rFonts w:ascii="Consolas" w:cs="Consolas" w:eastAsia="Consolas" w:hAnsi="Consolas"/>
          <w:sz w:val="19"/>
          <w:szCs w:val="19"/>
        </w:rPr>
        <w:t xml:space="preserve">  "idempotency_key": "req-8f21...",</w:t>
      </w:r>
    </w:p>
    <w:p>
      <w:pPr>
        <w:spacing w:after="20"/>
      </w:pPr>
      <w:r>
        <w:rPr>
          <w:rFonts w:ascii="Consolas" w:cs="Consolas" w:eastAsia="Consolas" w:hAnsi="Consolas"/>
          <w:sz w:val="19"/>
          <w:szCs w:val="19"/>
        </w:rPr>
        <w:t xml:space="preserve">  "from_account_id": "b6f2...",</w:t>
      </w:r>
    </w:p>
    <w:p>
      <w:pPr>
        <w:spacing w:after="20"/>
      </w:pPr>
      <w:r>
        <w:rPr>
          <w:rFonts w:ascii="Consolas" w:cs="Consolas" w:eastAsia="Consolas" w:hAnsi="Consolas"/>
          <w:sz w:val="19"/>
          <w:szCs w:val="19"/>
        </w:rPr>
        <w:t xml:space="preserve">  "to_account_id": "a91c...",</w:t>
      </w:r>
    </w:p>
    <w:p>
      <w:pPr>
        <w:spacing w:after="20"/>
      </w:pPr>
      <w:r>
        <w:rPr>
          <w:rFonts w:ascii="Consolas" w:cs="Consolas" w:eastAsia="Consolas" w:hAnsi="Consolas"/>
          <w:sz w:val="19"/>
          <w:szCs w:val="19"/>
        </w:rPr>
        <w:t xml:space="preserve">  "amount": "150.00",</w:t>
      </w:r>
    </w:p>
    <w:p>
      <w:pPr>
        <w:spacing w:after="20"/>
      </w:pPr>
      <w:r>
        <w:rPr>
          <w:rFonts w:ascii="Consolas" w:cs="Consolas" w:eastAsia="Consolas" w:hAnsi="Consolas"/>
          <w:sz w:val="19"/>
          <w:szCs w:val="19"/>
        </w:rPr>
        <w:t xml:space="preserve">  "type": "TRANSFER_OUT",</w:t>
      </w:r>
    </w:p>
    <w:p>
      <w:pPr>
        <w:spacing w:after="20"/>
      </w:pPr>
      <w:r>
        <w:rPr>
          <w:rFonts w:ascii="Consolas" w:cs="Consolas" w:eastAsia="Consolas" w:hAnsi="Consolas"/>
          <w:sz w:val="19"/>
          <w:szCs w:val="19"/>
        </w:rPr>
        <w:t xml:space="preserve">  "initiated_by_holder_id": "d4a1...",   // [NEW v1.2] the account_holders.id of the sending holder, for attribution</w:t>
      </w:r>
    </w:p>
    <w:p>
      <w:pPr>
        <w:spacing w:after="20"/>
      </w:pPr>
      <w:r>
        <w:rPr>
          <w:rFonts w:ascii="Consolas" w:cs="Consolas" w:eastAsia="Consolas" w:hAnsi="Consolas"/>
          <w:sz w:val="19"/>
          <w:szCs w:val="19"/>
        </w:rPr>
        <w:t xml:space="preserve">  "description": "rent"</w:t>
      </w:r>
    </w:p>
    <w:p>
      <w:pPr>
        <w:spacing w:after="20"/>
      </w:pPr>
      <w:r>
        <w:rPr>
          <w:rFonts w:ascii="Consolas" w:cs="Consolas" w:eastAsia="Consolas" w:hAnsi="Consolas"/>
          <w:sz w:val="19"/>
          <w:szCs w:val="19"/>
        </w:rPr>
        <w:t xml:space="preserve">}</w:t>
      </w:r>
    </w:p>
    <w:p>
      <w:pPr>
        <w:spacing w:after="120"/>
      </w:pPr>
      <text>Response (200):</text>
    </w:p>
    <w:p>
      <w:pPr>
        <w:spacing w:after="20"/>
      </w:pPr>
      <w:r>
        <w:rPr>
          <w:rFonts w:ascii="Consolas" w:cs="Consolas" w:eastAsia="Consolas" w:hAnsi="Consolas"/>
          <w:sz w:val="19"/>
          <w:szCs w:val="19"/>
        </w:rPr>
        <w:t xml:space="preserve">{</w:t>
      </w:r>
    </w:p>
    <w:p>
      <w:pPr>
        <w:spacing w:after="20"/>
      </w:pPr>
      <w:r>
        <w:rPr>
          <w:rFonts w:ascii="Consolas" w:cs="Consolas" w:eastAsia="Consolas" w:hAnsi="Consolas"/>
          <w:sz w:val="19"/>
          <w:szCs w:val="19"/>
        </w:rPr>
        <w:t xml:space="preserve">  "request_id": "req-8f21...",</w:t>
      </w:r>
    </w:p>
    <w:p>
      <w:pPr>
        <w:spacing w:after="20"/>
      </w:pPr>
      <w:r>
        <w:rPr>
          <w:rFonts w:ascii="Consolas" w:cs="Consolas" w:eastAsia="Consolas" w:hAnsi="Consolas"/>
          <w:sz w:val="19"/>
          <w:szCs w:val="19"/>
        </w:rPr>
        <w:t xml:space="preserve">  "status": "COMPLETED",</w:t>
      </w:r>
    </w:p>
    <w:p>
      <w:pPr>
        <w:spacing w:after="20"/>
      </w:pPr>
      <w:r>
        <w:rPr>
          <w:rFonts w:ascii="Consolas" w:cs="Consolas" w:eastAsia="Consolas" w:hAnsi="Consolas"/>
          <w:sz w:val="19"/>
          <w:szCs w:val="19"/>
        </w:rPr>
        <w:t xml:space="preserve">  "transaction_id": "9d3e...",</w:t>
      </w:r>
    </w:p>
    <w:p>
      <w:pPr>
        <w:spacing w:after="20"/>
      </w:pPr>
      <w:r>
        <w:rPr>
          <w:rFonts w:ascii="Consolas" w:cs="Consolas" w:eastAsia="Consolas" w:hAnsi="Consolas"/>
          <w:sz w:val="19"/>
          <w:szCs w:val="19"/>
        </w:rPr>
        <w:t xml:space="preserve">  "new_balance": "1204.50"</w:t>
      </w:r>
    </w:p>
    <w:p>
      <w:pPr>
        <w:spacing w:after="20"/>
      </w:pPr>
      <w:r>
        <w:rPr>
          <w:rFonts w:ascii="Consolas" w:cs="Consolas" w:eastAsia="Consolas" w:hAnsi="Consolas"/>
          <w:sz w:val="19"/>
          <w:szCs w:val="19"/>
        </w:rPr>
        <w:t xml:space="preserve">}</w:t>
      </w:r>
    </w:p>
    <w:p>
      <w:pPr>
        <w:spacing w:after="120"/>
      </w:pPr>
      <text>Error responses:</text>
    </w:p>
    <w:p>
      <w:pPr>
        <w:pStyle w:val="ListParagraph"/>
        <w:numPr>
          <w:ilvl w:val="0"/>
          <w:numId w:val="1"/>
        </w:numPr>
        <w:spacing w:after="80"/>
      </w:pPr>
      <w:r>
        <w:rPr>
          <w:sz w:val="22"/>
          <w:szCs w:val="22"/>
        </w:rPr>
        <w:t xml:space="preserve">409 — idempotency_key already used; response body is the ORIGINAL stored result, not a fresh error (FR-2.1)</w:t>
      </w:r>
    </w:p>
    <w:p>
      <w:pPr>
        <w:pStyle w:val="ListParagraph"/>
        <w:numPr>
          <w:ilvl w:val="0"/>
          <w:numId w:val="1"/>
        </w:numPr>
        <w:spacing w:after="80"/>
      </w:pPr>
      <w:r>
        <w:rPr>
          <w:sz w:val="22"/>
          <w:szCs w:val="22"/>
        </w:rPr>
        <w:t xml:space="preserve">402 — insufficient funds and account is not permitted to go negative for this operation</w:t>
      </w:r>
    </w:p>
    <w:p>
      <w:pPr>
        <w:pStyle w:val="ListParagraph"/>
        <w:numPr>
          <w:ilvl w:val="0"/>
          <w:numId w:val="1"/>
        </w:numPr>
        <w:spacing w:after="80"/>
      </w:pPr>
      <w:r>
        <w:rPr>
          <w:sz w:val="22"/>
          <w:szCs w:val="22"/>
        </w:rPr>
        <w:t xml:space="preserve">500 — partial failure; service guarantees full rollback before returning, per FR-2.3</w:t>
      </w:r>
    </w:p>
    <w:p>
      <w:pPr>
        <w:spacing w:after="120"/>
      </w:pPr>
      <text>Notes:</text>
    </w:p>
    <w:p>
      <w:pPr>
        <w:pStyle w:val="ListParagraph"/>
        <w:numPr>
          <w:ilvl w:val="0"/>
          <w:numId w:val="1"/>
        </w:numPr>
        <w:spacing w:after="80"/>
      </w:pPr>
      <w:r>
        <w:rPr>
          <w:sz w:val="22"/>
          <w:szCs w:val="22"/>
        </w:rPr>
        <w:t xml:space="preserve">On any failure the service returns status: "ROLLED_BACK" with a reason field rather than a bare 500, so the n8n Send Confirmation node can email the customer a specific explanation (FR-2.4).</w:t>
      </w:r>
    </w:p>
    <w:p>
      <w:pPr>
        <w:spacing w:after="100" w:before="220"/>
      </w:pPr>
      <w:r>
        <w:rPr>
          <w:b/>
          <w:bCs/>
          <w:sz w:val="24"/>
          <w:szCs w:val="24"/>
        </w:rPr>
        <w:t xml:space="preserve">2.2 Reverse / chargeback</w:t>
      </w:r>
    </w:p>
    <w:p>
      <w:pPr>
        <w:spacing w:after="120"/>
      </w:pPr>
      <text>POST /transactions/reverse</text>
    </w:p>
    <w:p>
      <w:pPr>
        <w:spacing w:after="120"/>
      </w:pPr>
      <w:r>
        <w:rPr>
          <w:sz w:val="22"/>
          <w:szCs w:val="22"/>
        </w:rPr>
        <w:t xml:space="preserve">Creates a REVERSAL transaction linked to the original; explicitly permitted to push balance negative (FR-2.5). Human-sign-off action — only called after staff approval, never automatically.</w:t>
      </w:r>
    </w:p>
    <w:p>
      <w:pPr>
        <w:spacing w:after="120"/>
      </w:pPr>
      <w:r>
        <w:rPr>
          <w:sz w:val="22"/>
          <w:szCs w:val="22"/>
        </w:rPr>
        <w:t xml:space="preserve">Called by: Reversal flow (staff-approved, per SRS 3.8)</w:t>
      </w:r>
    </w:p>
    <w:p>
      <w:pPr>
        <w:spacing w:after="120"/>
      </w:pPr>
      <text>Request body:</text>
    </w:p>
    <w:p>
      <w:pPr>
        <w:spacing w:after="20"/>
      </w:pPr>
      <w:r>
        <w:rPr>
          <w:rFonts w:ascii="Consolas" w:cs="Consolas" w:eastAsia="Consolas" w:hAnsi="Consolas"/>
          <w:sz w:val="19"/>
          <w:szCs w:val="19"/>
        </w:rPr>
        <w:t xml:space="preserve">{</w:t>
      </w:r>
    </w:p>
    <w:p>
      <w:pPr>
        <w:spacing w:after="20"/>
      </w:pPr>
      <w:r>
        <w:rPr>
          <w:rFonts w:ascii="Consolas" w:cs="Consolas" w:eastAsia="Consolas" w:hAnsi="Consolas"/>
          <w:sz w:val="19"/>
          <w:szCs w:val="19"/>
        </w:rPr>
        <w:t xml:space="preserve">  "original_transaction_id": "9d3e...",</w:t>
      </w:r>
    </w:p>
    <w:p>
      <w:pPr>
        <w:spacing w:after="20"/>
      </w:pPr>
      <w:r>
        <w:rPr>
          <w:rFonts w:ascii="Consolas" w:cs="Consolas" w:eastAsia="Consolas" w:hAnsi="Consolas"/>
          <w:sz w:val="19"/>
          <w:szCs w:val="19"/>
        </w:rPr>
        <w:t xml:space="preserve">  "reason": "confirmed_fraud_chargeback",</w:t>
      </w:r>
    </w:p>
    <w:p>
      <w:pPr>
        <w:spacing w:after="20"/>
      </w:pPr>
      <w:r>
        <w:rPr>
          <w:rFonts w:ascii="Consolas" w:cs="Consolas" w:eastAsia="Consolas" w:hAnsi="Consolas"/>
          <w:sz w:val="19"/>
          <w:szCs w:val="19"/>
        </w:rPr>
        <w:t xml:space="preserve">  "approved_by": "staff_user_id"</w:t>
      </w:r>
    </w:p>
    <w:p>
      <w:pPr>
        <w:spacing w:after="20"/>
      </w:pPr>
      <w:r>
        <w:rPr>
          <w:rFonts w:ascii="Consolas" w:cs="Consolas" w:eastAsia="Consolas" w:hAnsi="Consolas"/>
          <w:sz w:val="19"/>
          <w:szCs w:val="19"/>
        </w:rPr>
        <w:t xml:space="preserve">}</w:t>
      </w:r>
    </w:p>
    <w:p>
      <w:pPr>
        <w:spacing w:after="120"/>
      </w:pPr>
      <text>Response (200):</text>
    </w:p>
    <w:p>
      <w:pPr>
        <w:spacing w:after="20"/>
      </w:pPr>
      <w:r>
        <w:rPr>
          <w:rFonts w:ascii="Consolas" w:cs="Consolas" w:eastAsia="Consolas" w:hAnsi="Consolas"/>
          <w:sz w:val="19"/>
          <w:szCs w:val="19"/>
        </w:rPr>
        <w:t xml:space="preserve">{</w:t>
      </w:r>
    </w:p>
    <w:p>
      <w:pPr>
        <w:spacing w:after="20"/>
      </w:pPr>
      <w:r>
        <w:rPr>
          <w:rFonts w:ascii="Consolas" w:cs="Consolas" w:eastAsia="Consolas" w:hAnsi="Consolas"/>
          <w:sz w:val="19"/>
          <w:szCs w:val="19"/>
        </w:rPr>
        <w:t xml:space="preserve">  "request_id": "e114...",</w:t>
      </w:r>
    </w:p>
    <w:p>
      <w:pPr>
        <w:spacing w:after="20"/>
      </w:pPr>
      <w:r>
        <w:rPr>
          <w:rFonts w:ascii="Consolas" w:cs="Consolas" w:eastAsia="Consolas" w:hAnsi="Consolas"/>
          <w:sz w:val="19"/>
          <w:szCs w:val="19"/>
        </w:rPr>
        <w:t xml:space="preserve">  "reversal_transaction_id": "f207...",</w:t>
      </w:r>
    </w:p>
    <w:p>
      <w:pPr>
        <w:spacing w:after="20"/>
      </w:pPr>
      <w:r>
        <w:rPr>
          <w:rFonts w:ascii="Consolas" w:cs="Consolas" w:eastAsia="Consolas" w:hAnsi="Consolas"/>
          <w:sz w:val="19"/>
          <w:szCs w:val="19"/>
        </w:rPr>
        <w:t xml:space="preserve">  "new_balance": "-45.50"</w:t>
      </w:r>
    </w:p>
    <w:p>
      <w:pPr>
        <w:spacing w:after="20"/>
      </w:pPr>
      <w:r>
        <w:rPr>
          <w:rFonts w:ascii="Consolas" w:cs="Consolas" w:eastAsia="Consolas" w:hAnsi="Consolas"/>
          <w:sz w:val="19"/>
          <w:szCs w:val="19"/>
        </w:rPr>
        <w:t xml:space="preserve">}</w:t>
      </w:r>
    </w:p>
    <w:p>
      <w:pPr>
        <w:spacing w:after="120"/>
      </w:pPr>
      <text>Error responses:</text>
    </w:p>
    <w:p>
      <w:pPr>
        <w:pStyle w:val="ListParagraph"/>
        <w:numPr>
          <w:ilvl w:val="0"/>
          <w:numId w:val="1"/>
        </w:numPr>
        <w:spacing w:after="80"/>
      </w:pPr>
      <w:r>
        <w:rPr>
          <w:sz w:val="22"/>
          <w:szCs w:val="22"/>
        </w:rPr>
        <w:t xml:space="preserve">409 — original transaction already reversed</w:t>
      </w:r>
    </w:p>
    <w:p>
      <w:pPr>
        <w:pStyle w:val="ListParagraph"/>
        <w:numPr>
          <w:ilvl w:val="0"/>
          <w:numId w:val="1"/>
        </w:numPr>
        <w:spacing w:after="80"/>
      </w:pPr>
      <w:r>
        <w:rPr>
          <w:sz w:val="22"/>
          <w:szCs w:val="22"/>
        </w:rPr>
        <w:t xml:space="preserve">404 — original_transaction_id not found</w:t>
      </w:r>
    </w:p>
    <w:p>
      <w:pPr>
        <w:spacing w:after="100" w:before="220"/>
      </w:pPr>
      <w:r>
        <w:rPr>
          <w:b/>
          <w:bCs/>
          <w:sz w:val="24"/>
          <w:szCs w:val="24"/>
        </w:rPr>
        <w:t xml:space="preserve">2.3 Create transaction approval request [NEW v1.2]</w:t>
      </w:r>
    </w:p>
    <w:p>
      <w:pPr>
        <w:spacing w:after="120"/>
      </w:pPr>
      <text>POST /transactions/approval-requests</text>
    </w:p>
    <w:p>
      <w:pPr>
        <w:spacing w:after="120"/>
      </w:pPr>
      <w:r>
        <w:rPr>
          <w:sz w:val="22"/>
          <w:szCs w:val="22"/>
        </w:rPr>
        <w:t xml:space="preserve">Opens a transaction_approval_requests record for a JOINT_SIGNATURE transaction, mirroring the closure-request pattern (FR-1.11).</w:t>
      </w:r>
    </w:p>
    <w:p>
      <w:pPr>
        <w:spacing w:after="120"/>
      </w:pPr>
      <w:r>
        <w:rPr>
          <w:sz w:val="22"/>
          <w:szCs w:val="22"/>
        </w:rPr>
        <w:t xml:space="preserve">Called by: Transaction Execution -&gt; Create Approval Request node</w:t>
      </w:r>
    </w:p>
    <w:p>
      <w:pPr>
        <w:spacing w:after="120"/>
      </w:pPr>
      <text>Request body:</text>
    </w:p>
    <w:p>
      <w:pPr>
        <w:spacing w:after="20"/>
      </w:pPr>
      <w:r>
        <w:rPr>
          <w:rFonts w:ascii="Consolas" w:cs="Consolas" w:eastAsia="Consolas" w:hAnsi="Consolas"/>
          <w:sz w:val="19"/>
          <w:szCs w:val="19"/>
        </w:rPr>
        <w:t xml:space="preserve">{</w:t>
      </w:r>
    </w:p>
    <w:p>
      <w:pPr>
        <w:spacing w:after="20"/>
      </w:pPr>
      <w:r>
        <w:rPr>
          <w:rFonts w:ascii="Consolas" w:cs="Consolas" w:eastAsia="Consolas" w:hAnsi="Consolas"/>
          <w:sz w:val="19"/>
          <w:szCs w:val="19"/>
        </w:rPr>
        <w:t xml:space="preserve">  "account_id": "b6f2...",</w:t>
      </w:r>
    </w:p>
    <w:p>
      <w:pPr>
        <w:spacing w:after="20"/>
      </w:pPr>
      <w:r>
        <w:rPr>
          <w:rFonts w:ascii="Consolas" w:cs="Consolas" w:eastAsia="Consolas" w:hAnsi="Consolas"/>
          <w:sz w:val="19"/>
          <w:szCs w:val="19"/>
        </w:rPr>
        <w:t xml:space="preserve">  "idempotency_key": "req-8f21...",</w:t>
      </w:r>
    </w:p>
    <w:p>
      <w:pPr>
        <w:spacing w:after="20"/>
      </w:pPr>
      <w:r>
        <w:rPr>
          <w:rFonts w:ascii="Consolas" w:cs="Consolas" w:eastAsia="Consolas" w:hAnsi="Consolas"/>
          <w:sz w:val="19"/>
          <w:szCs w:val="19"/>
        </w:rPr>
        <w:t xml:space="preserve">  "initiated_by": "d4a1..."</w:t>
      </w:r>
    </w:p>
    <w:p>
      <w:pPr>
        <w:spacing w:after="20"/>
      </w:pPr>
      <w:r>
        <w:rPr>
          <w:rFonts w:ascii="Consolas" w:cs="Consolas" w:eastAsia="Consolas" w:hAnsi="Consolas"/>
          <w:sz w:val="19"/>
          <w:szCs w:val="19"/>
        </w:rPr>
        <w:t xml:space="preserve">}</w:t>
      </w:r>
    </w:p>
    <w:p>
      <w:pPr>
        <w:spacing w:after="120"/>
      </w:pPr>
      <text>Response (200):</text>
    </w:p>
    <w:p>
      <w:pPr>
        <w:spacing w:after="20"/>
      </w:pPr>
      <w:r>
        <w:rPr>
          <w:rFonts w:ascii="Consolas" w:cs="Consolas" w:eastAsia="Consolas" w:hAnsi="Consolas"/>
          <w:sz w:val="19"/>
          <w:szCs w:val="19"/>
        </w:rPr>
        <w:t xml:space="preserve">{</w:t>
      </w:r>
    </w:p>
    <w:p>
      <w:pPr>
        <w:spacing w:after="20"/>
      </w:pPr>
      <w:r>
        <w:rPr>
          <w:rFonts w:ascii="Consolas" w:cs="Consolas" w:eastAsia="Consolas" w:hAnsi="Consolas"/>
          <w:sz w:val="19"/>
          <w:szCs w:val="19"/>
        </w:rPr>
        <w:t xml:space="preserve">  "request_id": "5a10...",</w:t>
      </w:r>
    </w:p>
    <w:p>
      <w:pPr>
        <w:spacing w:after="20"/>
      </w:pPr>
      <w:r>
        <w:rPr>
          <w:rFonts w:ascii="Consolas" w:cs="Consolas" w:eastAsia="Consolas" w:hAnsi="Consolas"/>
          <w:sz w:val="19"/>
          <w:szCs w:val="19"/>
        </w:rPr>
        <w:t xml:space="preserve">  "approval_request_id": "c331...",</w:t>
      </w:r>
    </w:p>
    <w:p>
      <w:pPr>
        <w:spacing w:after="20"/>
      </w:pPr>
      <w:r>
        <w:rPr>
          <w:rFonts w:ascii="Consolas" w:cs="Consolas" w:eastAsia="Consolas" w:hAnsi="Consolas"/>
          <w:sz w:val="19"/>
          <w:szCs w:val="19"/>
        </w:rPr>
        <w:t xml:space="preserve">  "expires_at": "2026-09-07T09:00:00Z"</w:t>
      </w:r>
    </w:p>
    <w:p>
      <w:pPr>
        <w:spacing w:after="20"/>
      </w:pPr>
      <w:r>
        <w:rPr>
          <w:rFonts w:ascii="Consolas" w:cs="Consolas" w:eastAsia="Consolas" w:hAnsi="Consolas"/>
          <w:sz w:val="19"/>
          <w:szCs w:val="19"/>
        </w:rPr>
        <w:t xml:space="preserve">}</w:t>
      </w:r>
    </w:p>
    <w:p>
      <w:pPr>
        <w:spacing w:after="100" w:before="220"/>
      </w:pPr>
      <w:r>
        <w:rPr>
          <w:b/>
          <w:bCs/>
          <w:sz w:val="24"/>
          <w:szCs w:val="24"/>
        </w:rPr>
        <w:t xml:space="preserve">2.4 Resolve transaction approval [NEW v1.2]</w:t>
      </w:r>
    </w:p>
    <w:p>
      <w:pPr>
        <w:spacing w:after="120"/>
      </w:pPr>
      <text>POST /transactions/approval-requests/resolve</text>
    </w:p>
    <w:p>
      <w:pPr>
        <w:spacing w:after="120"/>
      </w:pPr>
      <w:r>
        <w:rPr>
          <w:sz w:val="22"/>
          <w:szCs w:val="22"/>
        </w:rPr>
        <w:t xml:space="preserve">Records the second holder's accept/reject decision after their phone OTP is verified (via /auth/verify-otp, context=TRANSACTION_APPROVAL). The service re-validates unanimity itself; it does not trust the caller's check blindly, matching the same rule used by Account Closure Service 8.1.</w:t>
      </w:r>
    </w:p>
    <w:p>
      <w:pPr>
        <w:spacing w:after="120"/>
      </w:pPr>
      <w:r>
        <w:rPr>
          <w:sz w:val="22"/>
          <w:szCs w:val="22"/>
        </w:rPr>
        <w:t xml:space="preserve">Called by: Transaction Execution -&gt; Approval Check node</w:t>
      </w:r>
    </w:p>
    <w:p>
      <w:pPr>
        <w:spacing w:after="120"/>
      </w:pPr>
      <text>Request body:</text>
    </w:p>
    <w:p>
      <w:pPr>
        <w:spacing w:after="20"/>
      </w:pPr>
      <w:r>
        <w:rPr>
          <w:rFonts w:ascii="Consolas" w:cs="Consolas" w:eastAsia="Consolas" w:hAnsi="Consolas"/>
          <w:sz w:val="19"/>
          <w:szCs w:val="19"/>
        </w:rPr>
        <w:t xml:space="preserve">{</w:t>
      </w:r>
    </w:p>
    <w:p>
      <w:pPr>
        <w:spacing w:after="20"/>
      </w:pPr>
      <w:r>
        <w:rPr>
          <w:rFonts w:ascii="Consolas" w:cs="Consolas" w:eastAsia="Consolas" w:hAnsi="Consolas"/>
          <w:sz w:val="19"/>
          <w:szCs w:val="19"/>
        </w:rPr>
        <w:t xml:space="preserve">  "approval_request_id": "c331...",</w:t>
      </w:r>
    </w:p>
    <w:p>
      <w:pPr>
        <w:spacing w:after="20"/>
      </w:pPr>
      <w:r>
        <w:rPr>
          <w:rFonts w:ascii="Consolas" w:cs="Consolas" w:eastAsia="Consolas" w:hAnsi="Consolas"/>
          <w:sz w:val="19"/>
          <w:szCs w:val="19"/>
        </w:rPr>
        <w:t xml:space="preserve">  "holder_id": "e992...",</w:t>
      </w:r>
    </w:p>
    <w:p>
      <w:pPr>
        <w:spacing w:after="20"/>
      </w:pPr>
      <w:r>
        <w:rPr>
          <w:rFonts w:ascii="Consolas" w:cs="Consolas" w:eastAsia="Consolas" w:hAnsi="Consolas"/>
          <w:sz w:val="19"/>
          <w:szCs w:val="19"/>
        </w:rPr>
        <w:t xml:space="preserve">  "decision": "APPROVED"   // or "REJECTED"</w:t>
      </w:r>
    </w:p>
    <w:p>
      <w:pPr>
        <w:spacing w:after="20"/>
      </w:pPr>
      <w:r>
        <w:rPr>
          <w:rFonts w:ascii="Consolas" w:cs="Consolas" w:eastAsia="Consolas" w:hAnsi="Consolas"/>
          <w:sz w:val="19"/>
          <w:szCs w:val="19"/>
        </w:rPr>
        <w:t xml:space="preserve">}</w:t>
      </w:r>
    </w:p>
    <w:p>
      <w:pPr>
        <w:spacing w:after="120"/>
      </w:pPr>
      <text>Response (200):</text>
    </w:p>
    <w:p>
      <w:pPr>
        <w:spacing w:after="20"/>
      </w:pPr>
      <w:r>
        <w:rPr>
          <w:rFonts w:ascii="Consolas" w:cs="Consolas" w:eastAsia="Consolas" w:hAnsi="Consolas"/>
          <w:sz w:val="19"/>
          <w:szCs w:val="19"/>
        </w:rPr>
        <w:t xml:space="preserve">{</w:t>
      </w:r>
    </w:p>
    <w:p>
      <w:pPr>
        <w:spacing w:after="20"/>
      </w:pPr>
      <w:r>
        <w:rPr>
          <w:rFonts w:ascii="Consolas" w:cs="Consolas" w:eastAsia="Consolas" w:hAnsi="Consolas"/>
          <w:sz w:val="19"/>
          <w:szCs w:val="19"/>
        </w:rPr>
        <w:t xml:space="preserve">  "request_id": "6b20...",</w:t>
      </w:r>
    </w:p>
    <w:p>
      <w:pPr>
        <w:spacing w:after="20"/>
      </w:pPr>
      <w:r>
        <w:rPr>
          <w:rFonts w:ascii="Consolas" w:cs="Consolas" w:eastAsia="Consolas" w:hAnsi="Consolas"/>
          <w:sz w:val="19"/>
          <w:szCs w:val="19"/>
        </w:rPr>
        <w:t xml:space="preserve">  "status": "APPROVED",   // or "ESCALATED"</w:t>
      </w:r>
    </w:p>
    <w:p>
      <w:pPr>
        <w:spacing w:after="20"/>
      </w:pPr>
      <w:r>
        <w:rPr>
          <w:rFonts w:ascii="Consolas" w:cs="Consolas" w:eastAsia="Consolas" w:hAnsi="Consolas"/>
          <w:sz w:val="19"/>
          <w:szCs w:val="19"/>
        </w:rPr>
        <w:t xml:space="preserve">  "ready_to_execute": true</w:t>
      </w:r>
    </w:p>
    <w:p>
      <w:pPr>
        <w:spacing w:after="20"/>
      </w:pPr>
      <w:r>
        <w:rPr>
          <w:rFonts w:ascii="Consolas" w:cs="Consolas" w:eastAsia="Consolas" w:hAnsi="Consolas"/>
          <w:sz w:val="19"/>
          <w:szCs w:val="19"/>
        </w:rPr>
        <w:t xml:space="preserve">}</w:t>
      </w:r>
    </w:p>
    <w:p>
      <w:pPr>
        <w:spacing w:after="120"/>
      </w:pPr>
      <text>Error responses:</text>
    </w:p>
    <w:p>
      <w:pPr>
        <w:pStyle w:val="ListParagraph"/>
        <w:numPr>
          <w:ilvl w:val="0"/>
          <w:numId w:val="1"/>
        </w:numPr>
        <w:spacing w:after="80"/>
      </w:pPr>
      <w:r>
        <w:rPr>
          <w:sz w:val="22"/>
          <w:szCs w:val="22"/>
        </w:rPr>
        <w:t xml:space="preserve">410 — approval window already expired (status moves to ESCALATED, matching the closure-request expiry rule)</w:t>
      </w:r>
    </w:p>
    <w:p>
      <w:pPr>
        <w:spacing w:after="140" w:before="280"/>
      </w:pPr>
      <w:r>
        <w:rPr>
          <w:b/>
          <w:bCs/>
          <w:sz w:val="28"/>
          <w:szCs w:val="28"/>
        </w:rPr>
        <w:t xml:space="preserve">3. Fraud Service</w:t>
      </w:r>
    </w:p>
    <w:p>
      <w:pPr>
        <w:spacing w:after="100" w:before="220"/>
      </w:pPr>
      <w:r>
        <w:rPr>
          <w:b/>
          <w:bCs/>
          <w:sz w:val="24"/>
          <w:szCs w:val="24"/>
        </w:rPr>
        <w:t xml:space="preserve">3.1 Score transaction</w:t>
      </w:r>
    </w:p>
    <w:p>
      <w:pPr>
        <w:spacing w:after="120"/>
      </w:pPr>
      <text>POST /fraud/score</text>
    </w:p>
    <w:p>
      <w:pPr>
        <w:spacing w:after="120"/>
      </w:pPr>
      <w:r>
        <w:rPr>
          <w:sz w:val="22"/>
          <w:szCs w:val="22"/>
        </w:rPr>
        <w:t xml:space="preserve">Combines the rule-based/anomaly check with a Pinecone fraud-pattern lookup (FR-5.7, TRD 4.4). Both signals are returned separately so the explanation is never a single opaque number. As of v1.2, this same endpoint is called from the Standing Order Scheduler (FR-3.5), not only from the Fraud Monitoring workflow.</w:t>
      </w:r>
    </w:p>
    <w:p>
      <w:pPr>
        <w:spacing w:after="120"/>
      </w:pPr>
      <w:r>
        <w:rPr>
          <w:sz w:val="22"/>
          <w:szCs w:val="22"/>
        </w:rPr>
        <w:t xml:space="preserve">Called by: Fraud Monitoring -&gt; Score Transaction + Pinecone Pattern Match (this single call performs both internally); Standing Order Scheduler -&gt; Fraud Score node [NEW v1.2]</w:t>
      </w:r>
    </w:p>
    <w:p>
      <w:pPr>
        <w:spacing w:after="120"/>
      </w:pPr>
      <text>Request body:</text>
    </w:p>
    <w:p>
      <w:pPr>
        <w:spacing w:after="20"/>
      </w:pPr>
      <w:r>
        <w:rPr>
          <w:rFonts w:ascii="Consolas" w:cs="Consolas" w:eastAsia="Consolas" w:hAnsi="Consolas"/>
          <w:sz w:val="19"/>
          <w:szCs w:val="19"/>
        </w:rPr>
        <w:t xml:space="preserve">{</w:t>
      </w:r>
    </w:p>
    <w:p>
      <w:pPr>
        <w:spacing w:after="20"/>
      </w:pPr>
      <w:r>
        <w:rPr>
          <w:rFonts w:ascii="Consolas" w:cs="Consolas" w:eastAsia="Consolas" w:hAnsi="Consolas"/>
          <w:sz w:val="19"/>
          <w:szCs w:val="19"/>
        </w:rPr>
        <w:t xml:space="preserve">  "transaction_id": "9d3e...",</w:t>
      </w:r>
    </w:p>
    <w:p>
      <w:pPr>
        <w:spacing w:after="20"/>
      </w:pPr>
      <w:r>
        <w:rPr>
          <w:rFonts w:ascii="Consolas" w:cs="Consolas" w:eastAsia="Consolas" w:hAnsi="Consolas"/>
          <w:sz w:val="19"/>
          <w:szCs w:val="19"/>
        </w:rPr>
        <w:t xml:space="preserve">  "account_id": "b6f2...",</w:t>
      </w:r>
    </w:p>
    <w:p>
      <w:pPr>
        <w:spacing w:after="20"/>
      </w:pPr>
      <w:r>
        <w:rPr>
          <w:rFonts w:ascii="Consolas" w:cs="Consolas" w:eastAsia="Consolas" w:hAnsi="Consolas"/>
          <w:sz w:val="19"/>
          <w:szCs w:val="19"/>
        </w:rPr>
        <w:t xml:space="preserve">  "amount": "5000.00"</w:t>
      </w:r>
    </w:p>
    <w:p>
      <w:pPr>
        <w:spacing w:after="20"/>
      </w:pPr>
      <w:r>
        <w:rPr>
          <w:rFonts w:ascii="Consolas" w:cs="Consolas" w:eastAsia="Consolas" w:hAnsi="Consolas"/>
          <w:sz w:val="19"/>
          <w:szCs w:val="19"/>
        </w:rPr>
        <w:t xml:space="preserve">}</w:t>
      </w:r>
    </w:p>
    <w:p>
      <w:pPr>
        <w:spacing w:after="120"/>
      </w:pPr>
      <text>Response (200):</text>
    </w:p>
    <w:p>
      <w:pPr>
        <w:spacing w:after="20"/>
      </w:pPr>
      <w:r>
        <w:rPr>
          <w:rFonts w:ascii="Consolas" w:cs="Consolas" w:eastAsia="Consolas" w:hAnsi="Consolas"/>
          <w:sz w:val="19"/>
          <w:szCs w:val="19"/>
        </w:rPr>
        <w:t xml:space="preserve">{</w:t>
      </w:r>
    </w:p>
    <w:p>
      <w:pPr>
        <w:spacing w:after="20"/>
      </w:pPr>
      <w:r>
        <w:rPr>
          <w:rFonts w:ascii="Consolas" w:cs="Consolas" w:eastAsia="Consolas" w:hAnsi="Consolas"/>
          <w:sz w:val="19"/>
          <w:szCs w:val="19"/>
        </w:rPr>
        <w:t xml:space="preserve">  "request_id": "a5c8...",</w:t>
      </w:r>
    </w:p>
    <w:p>
      <w:pPr>
        <w:spacing w:after="20"/>
      </w:pPr>
      <w:r>
        <w:rPr>
          <w:rFonts w:ascii="Consolas" w:cs="Consolas" w:eastAsia="Consolas" w:hAnsi="Consolas"/>
          <w:sz w:val="19"/>
          <w:szCs w:val="19"/>
        </w:rPr>
        <w:t xml:space="preserve">  "rule_score": 0.82,</w:t>
      </w:r>
    </w:p>
    <w:p>
      <w:pPr>
        <w:spacing w:after="20"/>
      </w:pPr>
      <w:r>
        <w:rPr>
          <w:rFonts w:ascii="Consolas" w:cs="Consolas" w:eastAsia="Consolas" w:hAnsi="Consolas"/>
          <w:sz w:val="19"/>
          <w:szCs w:val="19"/>
        </w:rPr>
        <w:t xml:space="preserve">  "rule_reason": "5.1x this account's 90-day average spend",</w:t>
      </w:r>
    </w:p>
    <w:p>
      <w:pPr>
        <w:spacing w:after="20"/>
      </w:pPr>
      <w:r>
        <w:rPr>
          <w:rFonts w:ascii="Consolas" w:cs="Consolas" w:eastAsia="Consolas" w:hAnsi="Consolas"/>
          <w:sz w:val="19"/>
          <w:szCs w:val="19"/>
        </w:rPr>
        <w:t xml:space="preserve">  "pattern_match": {</w:t>
      </w:r>
    </w:p>
    <w:p>
      <w:pPr>
        <w:spacing w:after="20"/>
      </w:pPr>
      <w:r>
        <w:rPr>
          <w:rFonts w:ascii="Consolas" w:cs="Consolas" w:eastAsia="Consolas" w:hAnsi="Consolas"/>
          <w:sz w:val="19"/>
          <w:szCs w:val="19"/>
        </w:rPr>
        <w:t xml:space="preserve">    "matched": true,</w:t>
      </w:r>
    </w:p>
    <w:p>
      <w:pPr>
        <w:spacing w:after="20"/>
      </w:pPr>
      <w:r>
        <w:rPr>
          <w:rFonts w:ascii="Consolas" w:cs="Consolas" w:eastAsia="Consolas" w:hAnsi="Consolas"/>
          <w:sz w:val="19"/>
          <w:szCs w:val="19"/>
        </w:rPr>
        <w:t xml:space="preserve">    "pinecone_match_id": "fp_004821",</w:t>
      </w:r>
    </w:p>
    <w:p>
      <w:pPr>
        <w:spacing w:after="20"/>
      </w:pPr>
      <w:r>
        <w:rPr>
          <w:rFonts w:ascii="Consolas" w:cs="Consolas" w:eastAsia="Consolas" w:hAnsi="Consolas"/>
          <w:sz w:val="19"/>
          <w:szCs w:val="19"/>
        </w:rPr>
        <w:t xml:space="preserve">    "similarity_score": 0.87,</w:t>
      </w:r>
    </w:p>
    <w:p>
      <w:pPr>
        <w:spacing w:after="20"/>
      </w:pPr>
      <w:r>
        <w:rPr>
          <w:rFonts w:ascii="Consolas" w:cs="Consolas" w:eastAsia="Consolas" w:hAnsi="Consolas"/>
          <w:sz w:val="19"/>
          <w:szCs w:val="19"/>
        </w:rPr>
        <w:t xml:space="preserve">    "summary": "Similar to a confirmed card-testing pattern from 2026-03"</w:t>
      </w:r>
    </w:p>
    <w:p>
      <w:pPr>
        <w:spacing w:after="20"/>
      </w:pPr>
      <w:r>
        <w:rPr>
          <w:rFonts w:ascii="Consolas" w:cs="Consolas" w:eastAsia="Consolas" w:hAnsi="Consolas"/>
          <w:sz w:val="19"/>
          <w:szCs w:val="19"/>
        </w:rPr>
        <w:t xml:space="preserve">  },</w:t>
      </w:r>
    </w:p>
    <w:p>
      <w:pPr>
        <w:spacing w:after="20"/>
      </w:pPr>
      <w:r>
        <w:rPr>
          <w:rFonts w:ascii="Consolas" w:cs="Consolas" w:eastAsia="Consolas" w:hAnsi="Consolas"/>
          <w:sz w:val="19"/>
          <w:szCs w:val="19"/>
        </w:rPr>
        <w:t xml:space="preserve">  "combined_score": 0.91,</w:t>
      </w:r>
    </w:p>
    <w:p>
      <w:pPr>
        <w:spacing w:after="20"/>
      </w:pPr>
      <w:r>
        <w:rPr>
          <w:rFonts w:ascii="Consolas" w:cs="Consolas" w:eastAsia="Consolas" w:hAnsi="Consolas"/>
          <w:sz w:val="19"/>
          <w:szCs w:val="19"/>
        </w:rPr>
        <w:t xml:space="preserve">  "flag": true</w:t>
      </w:r>
    </w:p>
    <w:p>
      <w:pPr>
        <w:spacing w:after="20"/>
      </w:pPr>
      <w:r>
        <w:rPr>
          <w:rFonts w:ascii="Consolas" w:cs="Consolas" w:eastAsia="Consolas" w:hAnsi="Consolas"/>
          <w:sz w:val="19"/>
          <w:szCs w:val="19"/>
        </w:rPr>
        <w:t xml:space="preserve">}</w:t>
      </w:r>
    </w:p>
    <w:p>
      <w:pPr>
        <w:spacing w:after="140" w:before="280"/>
      </w:pPr>
      <w:r>
        <w:rPr>
          <w:b/>
          <w:bCs/>
          <w:sz w:val="28"/>
          <w:szCs w:val="28"/>
        </w:rPr>
        <w:t xml:space="preserve">4. Statement Service</w:t>
      </w:r>
    </w:p>
    <w:p>
      <w:pPr>
        <w:spacing w:after="100" w:before="220"/>
      </w:pPr>
      <w:r>
        <w:rPr>
          <w:b/>
          <w:bCs/>
          <w:sz w:val="24"/>
          <w:szCs w:val="24"/>
        </w:rPr>
        <w:t xml:space="preserve">4.1 Generate + encrypt statement</w:t>
      </w:r>
    </w:p>
    <w:p>
      <w:pPr>
        <w:spacing w:after="120"/>
      </w:pPr>
      <text>POST /statements/generate</text>
    </w:p>
    <w:p>
      <w:pPr>
        <w:spacing w:after="120"/>
      </w:pPr>
      <w:r>
        <w:rPr>
          <w:sz w:val="22"/>
          <w:szCs w:val="22"/>
        </w:rPr>
        <w:t xml:space="preserve">Builds the PDF from transaction history and encrypts it with the statement password, distinct from the transaction password (FR-6.3).</w:t>
      </w:r>
    </w:p>
    <w:p>
      <w:pPr>
        <w:spacing w:after="120"/>
      </w:pPr>
      <w:r>
        <w:rPr>
          <w:sz w:val="22"/>
          <w:szCs w:val="22"/>
        </w:rPr>
        <w:t xml:space="preserve">Called by: Statement Request Workflow -&gt; Generate Statement + Encrypt PDF nodes (one call covers both steps)</w:t>
      </w:r>
    </w:p>
    <w:p>
      <w:pPr>
        <w:spacing w:after="120"/>
      </w:pPr>
      <text>Request body:</text>
    </w:p>
    <w:p>
      <w:pPr>
        <w:spacing w:after="20"/>
      </w:pPr>
      <w:r>
        <w:rPr>
          <w:rFonts w:ascii="Consolas" w:cs="Consolas" w:eastAsia="Consolas" w:hAnsi="Consolas"/>
          <w:sz w:val="19"/>
          <w:szCs w:val="19"/>
        </w:rPr>
        <w:t xml:space="preserve">{</w:t>
      </w:r>
    </w:p>
    <w:p>
      <w:pPr>
        <w:spacing w:after="20"/>
      </w:pPr>
      <w:r>
        <w:rPr>
          <w:rFonts w:ascii="Consolas" w:cs="Consolas" w:eastAsia="Consolas" w:hAnsi="Consolas"/>
          <w:sz w:val="19"/>
          <w:szCs w:val="19"/>
        </w:rPr>
        <w:t xml:space="preserve">  "account_id": "b6f2...",</w:t>
      </w:r>
    </w:p>
    <w:p>
      <w:pPr>
        <w:spacing w:after="20"/>
      </w:pPr>
      <w:r>
        <w:rPr>
          <w:rFonts w:ascii="Consolas" w:cs="Consolas" w:eastAsia="Consolas" w:hAnsi="Consolas"/>
          <w:sz w:val="19"/>
          <w:szCs w:val="19"/>
        </w:rPr>
        <w:t xml:space="preserve">  "period_start": "2026-08-01",</w:t>
      </w:r>
    </w:p>
    <w:p>
      <w:pPr>
        <w:spacing w:after="20"/>
      </w:pPr>
      <w:r>
        <w:rPr>
          <w:rFonts w:ascii="Consolas" w:cs="Consolas" w:eastAsia="Consolas" w:hAnsi="Consolas"/>
          <w:sz w:val="19"/>
          <w:szCs w:val="19"/>
        </w:rPr>
        <w:t xml:space="preserve">  "period_end": "2026-08-31"</w:t>
      </w:r>
    </w:p>
    <w:p>
      <w:pPr>
        <w:spacing w:after="20"/>
      </w:pPr>
      <w:r>
        <w:rPr>
          <w:rFonts w:ascii="Consolas" w:cs="Consolas" w:eastAsia="Consolas" w:hAnsi="Consolas"/>
          <w:sz w:val="19"/>
          <w:szCs w:val="19"/>
        </w:rPr>
        <w:t xml:space="preserve">}</w:t>
      </w:r>
    </w:p>
    <w:p>
      <w:pPr>
        <w:spacing w:after="120"/>
      </w:pPr>
      <text>Response (200):</text>
    </w:p>
    <w:p>
      <w:pPr>
        <w:spacing w:after="20"/>
      </w:pPr>
      <w:r>
        <w:rPr>
          <w:rFonts w:ascii="Consolas" w:cs="Consolas" w:eastAsia="Consolas" w:hAnsi="Consolas"/>
          <w:sz w:val="19"/>
          <w:szCs w:val="19"/>
        </w:rPr>
        <w:t xml:space="preserve">{</w:t>
      </w:r>
    </w:p>
    <w:p>
      <w:pPr>
        <w:spacing w:after="20"/>
      </w:pPr>
      <w:r>
        <w:rPr>
          <w:rFonts w:ascii="Consolas" w:cs="Consolas" w:eastAsia="Consolas" w:hAnsi="Consolas"/>
          <w:sz w:val="19"/>
          <w:szCs w:val="19"/>
        </w:rPr>
        <w:t xml:space="preserve">  "request_id": "d331...",</w:t>
      </w:r>
    </w:p>
    <w:p>
      <w:pPr>
        <w:spacing w:after="20"/>
      </w:pPr>
      <w:r>
        <w:rPr>
          <w:rFonts w:ascii="Consolas" w:cs="Consolas" w:eastAsia="Consolas" w:hAnsi="Consolas"/>
          <w:sz w:val="19"/>
          <w:szCs w:val="19"/>
        </w:rPr>
        <w:t xml:space="preserve">  "pdf_base64": "JVBERi0xLjQK...",</w:t>
      </w:r>
    </w:p>
    <w:p>
      <w:pPr>
        <w:spacing w:after="20"/>
      </w:pPr>
      <w:r>
        <w:rPr>
          <w:rFonts w:ascii="Consolas" w:cs="Consolas" w:eastAsia="Consolas" w:hAnsi="Consolas"/>
          <w:sz w:val="19"/>
          <w:szCs w:val="19"/>
        </w:rPr>
        <w:t xml:space="preserve">  "filename": "statement_2026-08.pdf"</w:t>
      </w:r>
    </w:p>
    <w:p>
      <w:pPr>
        <w:spacing w:after="20"/>
      </w:pPr>
      <w:r>
        <w:rPr>
          <w:rFonts w:ascii="Consolas" w:cs="Consolas" w:eastAsia="Consolas" w:hAnsi="Consolas"/>
          <w:sz w:val="19"/>
          <w:szCs w:val="19"/>
        </w:rPr>
        <w:t xml:space="preserve">}</w:t>
      </w:r>
    </w:p>
    <w:p>
      <w:pPr>
        <w:spacing w:after="120"/>
      </w:pPr>
      <text>Error responses:</text>
    </w:p>
    <w:p>
      <w:pPr>
        <w:pStyle w:val="ListParagraph"/>
        <w:numPr>
          <w:ilvl w:val="0"/>
          <w:numId w:val="1"/>
        </w:numPr>
        <w:spacing w:after="80"/>
      </w:pPr>
      <w:r>
        <w:rPr>
          <w:sz w:val="22"/>
          <w:szCs w:val="22"/>
        </w:rPr>
        <w:t xml:space="preserve">404 — no transactions in period (service still returns a zero-activity statement, not an error)</w:t>
      </w:r>
    </w:p>
    <w:p>
      <w:pPr>
        <w:spacing w:after="120"/>
      </w:pPr>
      <text>Notes:</text>
    </w:p>
    <w:p>
      <w:pPr>
        <w:pStyle w:val="ListParagraph"/>
        <w:numPr>
          <w:ilvl w:val="0"/>
          <w:numId w:val="1"/>
        </w:numPr>
        <w:spacing w:after="80"/>
      </w:pPr>
      <w:r>
        <w:rPr>
          <w:sz w:val="22"/>
          <w:szCs w:val="22"/>
        </w:rPr>
        <w:t xml:space="preserve">The email body sent by the Send Statement node never contains the PDF password (TRD/n8n Spec); the password was already set at account opening and is not re-sent here.</w:t>
      </w:r>
    </w:p>
    <w:p>
      <w:pPr>
        <w:spacing w:after="140" w:before="280"/>
      </w:pPr>
      <w:r>
        <w:rPr>
          <w:b/>
          <w:bCs/>
          <w:sz w:val="28"/>
          <w:szCs w:val="28"/>
        </w:rPr>
        <w:t xml:space="preserve">5. PII Redaction Service</w:t>
      </w:r>
    </w:p>
    <w:p>
      <w:pPr>
        <w:spacing w:after="100" w:before="220"/>
      </w:pPr>
      <w:r>
        <w:rPr>
          <w:b/>
          <w:bCs/>
          <w:sz w:val="24"/>
          <w:szCs w:val="24"/>
        </w:rPr>
        <w:t xml:space="preserve">5.1 Redact</w:t>
      </w:r>
    </w:p>
    <w:p>
      <w:pPr>
        <w:spacing w:after="120"/>
      </w:pPr>
      <text>POST /pii/redact</text>
    </w:p>
    <w:p>
      <w:pPr>
        <w:spacing w:after="120"/>
      </w:pPr>
      <w:r>
        <w:rPr>
          <w:sz w:val="22"/>
          <w:szCs w:val="22"/>
        </w:rPr>
        <w:t xml:space="preserve">Tokenizes account numbers, holder names, and amounts before any text reaches Groq/Gemini (FR-7.1).</w:t>
      </w:r>
    </w:p>
    <w:p>
      <w:pPr>
        <w:spacing w:after="120"/>
      </w:pPr>
      <w:r>
        <w:rPr>
          <w:sz w:val="22"/>
          <w:szCs w:val="22"/>
        </w:rPr>
        <w:t xml:space="preserve">Called by: Main Email Router -&gt; Redact PII node</w:t>
      </w:r>
    </w:p>
    <w:p>
      <w:pPr>
        <w:spacing w:after="120"/>
      </w:pPr>
      <text>Request body:</text>
    </w:p>
    <w:p>
      <w:pPr>
        <w:spacing w:after="20"/>
      </w:pPr>
      <w:r>
        <w:rPr>
          <w:rFonts w:ascii="Consolas" w:cs="Consolas" w:eastAsia="Consolas" w:hAnsi="Consolas"/>
          <w:sz w:val="19"/>
          <w:szCs w:val="19"/>
        </w:rPr>
        <w:t xml:space="preserve">{</w:t>
      </w:r>
    </w:p>
    <w:p>
      <w:pPr>
        <w:spacing w:after="20"/>
      </w:pPr>
      <w:r>
        <w:rPr>
          <w:rFonts w:ascii="Consolas" w:cs="Consolas" w:eastAsia="Consolas" w:hAnsi="Consolas"/>
          <w:sz w:val="19"/>
          <w:szCs w:val="19"/>
        </w:rPr>
        <w:t xml:space="preserve">  "text": "Please transfer $500 from my account 004821 to Ali."</w:t>
      </w:r>
    </w:p>
    <w:p>
      <w:pPr>
        <w:spacing w:after="20"/>
      </w:pPr>
      <w:r>
        <w:rPr>
          <w:rFonts w:ascii="Consolas" w:cs="Consolas" w:eastAsia="Consolas" w:hAnsi="Consolas"/>
          <w:sz w:val="19"/>
          <w:szCs w:val="19"/>
        </w:rPr>
        <w:t xml:space="preserve">}</w:t>
      </w:r>
    </w:p>
    <w:p>
      <w:pPr>
        <w:spacing w:after="120"/>
      </w:pPr>
      <text>Response (200):</text>
    </w:p>
    <w:p>
      <w:pPr>
        <w:spacing w:after="20"/>
      </w:pPr>
      <w:r>
        <w:rPr>
          <w:rFonts w:ascii="Consolas" w:cs="Consolas" w:eastAsia="Consolas" w:hAnsi="Consolas"/>
          <w:sz w:val="19"/>
          <w:szCs w:val="19"/>
        </w:rPr>
        <w:t xml:space="preserve">{</w:t>
      </w:r>
    </w:p>
    <w:p>
      <w:pPr>
        <w:spacing w:after="20"/>
      </w:pPr>
      <w:r>
        <w:rPr>
          <w:rFonts w:ascii="Consolas" w:cs="Consolas" w:eastAsia="Consolas" w:hAnsi="Consolas"/>
          <w:sz w:val="19"/>
          <w:szCs w:val="19"/>
        </w:rPr>
        <w:t xml:space="preserve">  "request_id": "77bd...",</w:t>
      </w:r>
    </w:p>
    <w:p>
      <w:pPr>
        <w:spacing w:after="20"/>
      </w:pPr>
      <w:r>
        <w:rPr>
          <w:rFonts w:ascii="Consolas" w:cs="Consolas" w:eastAsia="Consolas" w:hAnsi="Consolas"/>
          <w:sz w:val="19"/>
          <w:szCs w:val="19"/>
        </w:rPr>
        <w:t xml:space="preserve">  "redacted_text": "Please transfer AMOUNT_TOKEN_1 from my account ACC_TOKEN_1 to NAME_TOKEN_1.",</w:t>
      </w:r>
    </w:p>
    <w:p>
      <w:pPr>
        <w:spacing w:after="20"/>
      </w:pPr>
      <w:r>
        <w:rPr>
          <w:rFonts w:ascii="Consolas" w:cs="Consolas" w:eastAsia="Consolas" w:hAnsi="Consolas"/>
          <w:sz w:val="19"/>
          <w:szCs w:val="19"/>
        </w:rPr>
        <w:t xml:space="preserve">  "token_map_id": "tm_9021"</w:t>
      </w:r>
    </w:p>
    <w:p>
      <w:pPr>
        <w:spacing w:after="20"/>
      </w:pPr>
      <w:r>
        <w:rPr>
          <w:rFonts w:ascii="Consolas" w:cs="Consolas" w:eastAsia="Consolas" w:hAnsi="Consolas"/>
          <w:sz w:val="19"/>
          <w:szCs w:val="19"/>
        </w:rPr>
        <w:t xml:space="preserve">}</w:t>
      </w:r>
    </w:p>
    <w:p>
      <w:pPr>
        <w:spacing w:after="120"/>
      </w:pPr>
      <text>Notes:</text>
    </w:p>
    <w:p>
      <w:pPr>
        <w:pStyle w:val="ListParagraph"/>
        <w:numPr>
          <w:ilvl w:val="0"/>
          <w:numId w:val="1"/>
        </w:numPr>
        <w:spacing w:after="80"/>
      </w:pPr>
      <w:r>
        <w:rPr>
          <w:sz w:val="22"/>
          <w:szCs w:val="22"/>
        </w:rPr>
        <w:t xml:space="preserve">The token_map itself (token -&gt; real value) is stored server-side only, keyed by token_map_id; it is never returned in this response and never logged in email_audit_log (FR-7.3).</w:t>
      </w:r>
    </w:p>
    <w:p>
      <w:pPr>
        <w:spacing w:after="100" w:before="220"/>
      </w:pPr>
      <w:r>
        <w:rPr>
          <w:b/>
          <w:bCs/>
          <w:sz w:val="24"/>
          <w:szCs w:val="24"/>
        </w:rPr>
        <w:t xml:space="preserve">5.2 Restore</w:t>
      </w:r>
    </w:p>
    <w:p>
      <w:pPr>
        <w:spacing w:after="120"/>
      </w:pPr>
      <text>POST /pii/restore</text>
    </w:p>
    <w:p>
      <w:pPr>
        <w:spacing w:after="120"/>
      </w:pPr>
      <w:r>
        <w:rPr>
          <w:sz w:val="22"/>
          <w:szCs w:val="22"/>
        </w:rPr>
        <w:t xml:space="preserve">Re-substitutes original values into an LLM output before it is stored or shown to staff (FR-7.2).</w:t>
      </w:r>
    </w:p>
    <w:p>
      <w:pPr>
        <w:spacing w:after="120"/>
      </w:pPr>
      <w:r>
        <w:rPr>
          <w:sz w:val="22"/>
          <w:szCs w:val="22"/>
        </w:rPr>
        <w:t xml:space="preserve">Called by: Classify Intent / Draft Response / Generate Explanation nodes, immediately after the LLM call</w:t>
      </w:r>
    </w:p>
    <w:p>
      <w:pPr>
        <w:spacing w:after="120"/>
      </w:pPr>
      <text>Request body:</text>
    </w:p>
    <w:p>
      <w:pPr>
        <w:spacing w:after="20"/>
      </w:pPr>
      <w:r>
        <w:rPr>
          <w:rFonts w:ascii="Consolas" w:cs="Consolas" w:eastAsia="Consolas" w:hAnsi="Consolas"/>
          <w:sz w:val="19"/>
          <w:szCs w:val="19"/>
        </w:rPr>
        <w:t xml:space="preserve">{</w:t>
      </w:r>
    </w:p>
    <w:p>
      <w:pPr>
        <w:spacing w:after="20"/>
      </w:pPr>
      <w:r>
        <w:rPr>
          <w:rFonts w:ascii="Consolas" w:cs="Consolas" w:eastAsia="Consolas" w:hAnsi="Consolas"/>
          <w:sz w:val="19"/>
          <w:szCs w:val="19"/>
        </w:rPr>
        <w:t xml:space="preserve">  "token_map_id": "tm_9021",</w:t>
      </w:r>
    </w:p>
    <w:p>
      <w:pPr>
        <w:spacing w:after="20"/>
      </w:pPr>
      <w:r>
        <w:rPr>
          <w:rFonts w:ascii="Consolas" w:cs="Consolas" w:eastAsia="Consolas" w:hAnsi="Consolas"/>
          <w:sz w:val="19"/>
          <w:szCs w:val="19"/>
        </w:rPr>
        <w:t xml:space="preserve">  "text": "Confirmed: AMOUNT_TOKEN_1 will be sent from ACC_TOKEN_1 to NAME_TOKEN_1."</w:t>
      </w:r>
    </w:p>
    <w:p>
      <w:pPr>
        <w:spacing w:after="20"/>
      </w:pPr>
      <w:r>
        <w:rPr>
          <w:rFonts w:ascii="Consolas" w:cs="Consolas" w:eastAsia="Consolas" w:hAnsi="Consolas"/>
          <w:sz w:val="19"/>
          <w:szCs w:val="19"/>
        </w:rPr>
        <w:t xml:space="preserve">}</w:t>
      </w:r>
    </w:p>
    <w:p>
      <w:pPr>
        <w:spacing w:after="120"/>
      </w:pPr>
      <text>Response (200):</text>
    </w:p>
    <w:p>
      <w:pPr>
        <w:spacing w:after="20"/>
      </w:pPr>
      <w:r>
        <w:rPr>
          <w:rFonts w:ascii="Consolas" w:cs="Consolas" w:eastAsia="Consolas" w:hAnsi="Consolas"/>
          <w:sz w:val="19"/>
          <w:szCs w:val="19"/>
        </w:rPr>
        <w:t xml:space="preserve">{</w:t>
      </w:r>
    </w:p>
    <w:p>
      <w:pPr>
        <w:spacing w:after="20"/>
      </w:pPr>
      <w:r>
        <w:rPr>
          <w:rFonts w:ascii="Consolas" w:cs="Consolas" w:eastAsia="Consolas" w:hAnsi="Consolas"/>
          <w:sz w:val="19"/>
          <w:szCs w:val="19"/>
        </w:rPr>
        <w:t xml:space="preserve">  "request_id": "88ce...",</w:t>
      </w:r>
    </w:p>
    <w:p>
      <w:pPr>
        <w:spacing w:after="20"/>
      </w:pPr>
      <w:r>
        <w:rPr>
          <w:rFonts w:ascii="Consolas" w:cs="Consolas" w:eastAsia="Consolas" w:hAnsi="Consolas"/>
          <w:sz w:val="19"/>
          <w:szCs w:val="19"/>
        </w:rPr>
        <w:t xml:space="preserve">  "restored_text": "Confirmed: $500 will be sent from account 004821 to Ali."</w:t>
      </w:r>
    </w:p>
    <w:p>
      <w:pPr>
        <w:spacing w:after="20"/>
      </w:pPr>
      <w:r>
        <w:rPr>
          <w:rFonts w:ascii="Consolas" w:cs="Consolas" w:eastAsia="Consolas" w:hAnsi="Consolas"/>
          <w:sz w:val="19"/>
          <w:szCs w:val="19"/>
        </w:rPr>
        <w:t xml:space="preserve">}</w:t>
      </w:r>
    </w:p>
    <w:p>
      <w:pPr>
        <w:spacing w:after="120"/>
      </w:pPr>
      <text>Error responses:</text>
    </w:p>
    <w:p>
      <w:pPr>
        <w:pStyle w:val="ListParagraph"/>
        <w:numPr>
          <w:ilvl w:val="0"/>
          <w:numId w:val="1"/>
        </w:numPr>
        <w:spacing w:after="80"/>
      </w:pPr>
      <w:r>
        <w:rPr>
          <w:sz w:val="22"/>
          <w:szCs w:val="22"/>
        </w:rPr>
        <w:t xml:space="preserve">410 — token_map_id expired (maps are short-lived, scoped to one email's processing)</w:t>
      </w:r>
    </w:p>
    <w:p>
      <w:pPr>
        <w:spacing w:after="140" w:before="280"/>
      </w:pPr>
      <w:r>
        <w:rPr>
          <w:b/>
          <w:bCs/>
          <w:sz w:val="28"/>
          <w:szCs w:val="28"/>
        </w:rPr>
        <w:t xml:space="preserve">6. Reconciliation Service</w:t>
      </w:r>
    </w:p>
    <w:p>
      <w:pPr>
        <w:spacing w:after="100" w:before="220"/>
      </w:pPr>
      <w:r>
        <w:rPr>
          <w:b/>
          <w:bCs/>
          <w:sz w:val="24"/>
          <w:szCs w:val="24"/>
        </w:rPr>
        <w:t xml:space="preserve">6.1 Run nightly reconciliation</w:t>
      </w:r>
    </w:p>
    <w:p>
      <w:pPr>
        <w:spacing w:after="120"/>
      </w:pPr>
      <text>POST /reconciliation/run</text>
    </w:p>
    <w:p>
      <w:pPr>
        <w:spacing w:after="120"/>
      </w:pPr>
      <w:r>
        <w:rPr>
          <w:sz w:val="22"/>
          <w:szCs w:val="22"/>
        </w:rPr>
        <w:t xml:space="preserve">Compares SUM(transactions) against accounts.balance per account; never auto-corrects (FR-4.1, FR-4.2).</w:t>
      </w:r>
    </w:p>
    <w:p>
      <w:pPr>
        <w:spacing w:after="120"/>
      </w:pPr>
      <w:r>
        <w:rPr>
          <w:sz w:val="22"/>
          <w:szCs w:val="22"/>
        </w:rPr>
        <w:t xml:space="preserve">Called by: Reconciliation Job -&gt; Sum Ledger / Compare to Balance / Classify Root Cause nodes</w:t>
      </w:r>
    </w:p>
    <w:p>
      <w:pPr>
        <w:spacing w:after="120"/>
      </w:pPr>
      <text>Response (200):</text>
    </w:p>
    <w:p>
      <w:pPr>
        <w:spacing w:after="20"/>
      </w:pPr>
      <w:r>
        <w:rPr>
          <w:rFonts w:ascii="Consolas" w:cs="Consolas" w:eastAsia="Consolas" w:hAnsi="Consolas"/>
          <w:sz w:val="19"/>
          <w:szCs w:val="19"/>
        </w:rPr>
        <w:t xml:space="preserve">{</w:t>
      </w:r>
    </w:p>
    <w:p>
      <w:pPr>
        <w:spacing w:after="20"/>
      </w:pPr>
      <w:r>
        <w:rPr>
          <w:rFonts w:ascii="Consolas" w:cs="Consolas" w:eastAsia="Consolas" w:hAnsi="Consolas"/>
          <w:sz w:val="19"/>
          <w:szCs w:val="19"/>
        </w:rPr>
        <w:t xml:space="preserve">  "request_id": "...",</w:t>
      </w:r>
    </w:p>
    <w:p>
      <w:pPr>
        <w:spacing w:after="20"/>
      </w:pPr>
      <w:r>
        <w:rPr>
          <w:rFonts w:ascii="Consolas" w:cs="Consolas" w:eastAsia="Consolas" w:hAnsi="Consolas"/>
          <w:sz w:val="19"/>
          <w:szCs w:val="19"/>
        </w:rPr>
        <w:t xml:space="preserve">  "mismatches": [</w:t>
      </w:r>
    </w:p>
    <w:p>
      <w:pPr>
        <w:spacing w:after="20"/>
      </w:pPr>
      <w:r>
        <w:rPr>
          <w:rFonts w:ascii="Consolas" w:cs="Consolas" w:eastAsia="Consolas" w:hAnsi="Consolas"/>
          <w:sz w:val="19"/>
          <w:szCs w:val="19"/>
        </w:rPr>
        <w:t xml:space="preserve">    {</w:t>
      </w:r>
    </w:p>
    <w:p>
      <w:pPr>
        <w:spacing w:after="20"/>
      </w:pPr>
      <w:r>
        <w:rPr>
          <w:rFonts w:ascii="Consolas" w:cs="Consolas" w:eastAsia="Consolas" w:hAnsi="Consolas"/>
          <w:sz w:val="19"/>
          <w:szCs w:val="19"/>
        </w:rPr>
        <w:t xml:space="preserve">      "account_id": "b6f2...",</w:t>
      </w:r>
    </w:p>
    <w:p>
      <w:pPr>
        <w:spacing w:after="20"/>
      </w:pPr>
      <w:r>
        <w:rPr>
          <w:rFonts w:ascii="Consolas" w:cs="Consolas" w:eastAsia="Consolas" w:hAnsi="Consolas"/>
          <w:sz w:val="19"/>
          <w:szCs w:val="19"/>
        </w:rPr>
        <w:t xml:space="preserve">      "ledger_sum": "1204.50",</w:t>
      </w:r>
    </w:p>
    <w:p>
      <w:pPr>
        <w:spacing w:after="20"/>
      </w:pPr>
      <w:r>
        <w:rPr>
          <w:rFonts w:ascii="Consolas" w:cs="Consolas" w:eastAsia="Consolas" w:hAnsi="Consolas"/>
          <w:sz w:val="19"/>
          <w:szCs w:val="19"/>
        </w:rPr>
        <w:t xml:space="preserve">      "reported_balance": "1214.50",</w:t>
      </w:r>
    </w:p>
    <w:p>
      <w:pPr>
        <w:spacing w:after="20"/>
      </w:pPr>
      <w:r>
        <w:rPr>
          <w:rFonts w:ascii="Consolas" w:cs="Consolas" w:eastAsia="Consolas" w:hAnsi="Consolas"/>
          <w:sz w:val="19"/>
          <w:szCs w:val="19"/>
        </w:rPr>
        <w:t xml:space="preserve">      "discrepancy": "10.00",</w:t>
      </w:r>
    </w:p>
    <w:p>
      <w:pPr>
        <w:spacing w:after="20"/>
      </w:pPr>
      <w:r>
        <w:rPr>
          <w:rFonts w:ascii="Consolas" w:cs="Consolas" w:eastAsia="Consolas" w:hAnsi="Consolas"/>
          <w:sz w:val="19"/>
          <w:szCs w:val="19"/>
        </w:rPr>
        <w:t xml:space="preserve">      "likely_cause": "ROUNDING_ERROR"</w:t>
      </w:r>
    </w:p>
    <w:p>
      <w:pPr>
        <w:spacing w:after="20"/>
      </w:pPr>
      <w:r>
        <w:rPr>
          <w:rFonts w:ascii="Consolas" w:cs="Consolas" w:eastAsia="Consolas" w:hAnsi="Consolas"/>
          <w:sz w:val="19"/>
          <w:szCs w:val="19"/>
        </w:rPr>
        <w:t xml:space="preserve">    }</w:t>
      </w:r>
    </w:p>
    <w:p>
      <w:pPr>
        <w:spacing w:after="20"/>
      </w:pPr>
      <w:r>
        <w:rPr>
          <w:rFonts w:ascii="Consolas" w:cs="Consolas" w:eastAsia="Consolas" w:hAnsi="Consolas"/>
          <w:sz w:val="19"/>
          <w:szCs w:val="19"/>
        </w:rPr>
        <w:t xml:space="preserve">  ]</w:t>
      </w:r>
    </w:p>
    <w:p>
      <w:pPr>
        <w:spacing w:after="20"/>
      </w:pPr>
      <w:r>
        <w:rPr>
          <w:rFonts w:ascii="Consolas" w:cs="Consolas" w:eastAsia="Consolas" w:hAnsi="Consolas"/>
          <w:sz w:val="19"/>
          <w:szCs w:val="19"/>
        </w:rPr>
        <w:t xml:space="preserve">}</w:t>
      </w:r>
    </w:p>
    <w:p>
      <w:pPr>
        <w:spacing w:after="120"/>
      </w:pPr>
      <text>Notes:</text>
    </w:p>
    <w:p>
      <w:pPr>
        <w:pStyle w:val="ListParagraph"/>
        <w:numPr>
          <w:ilvl w:val="0"/>
          <w:numId w:val="1"/>
        </w:numPr>
        <w:spacing w:after="80"/>
      </w:pPr>
      <w:r>
        <w:rPr>
          <w:sz w:val="22"/>
          <w:szCs w:val="22"/>
        </w:rPr>
        <w:t xml:space="preserve">The caller inserts one reconciliation_flags row per entry in mismatches; an account with no mismatch produces no row and no flag.</w:t>
      </w:r>
    </w:p>
    <w:p>
      <w:pPr>
        <w:spacing w:after="140" w:before="280"/>
      </w:pPr>
      <w:r>
        <w:rPr>
          <w:b/>
          <w:bCs/>
          <w:sz w:val="28"/>
          <w:szCs w:val="28"/>
        </w:rPr>
        <w:t xml:space="preserve">7. Interest Service</w:t>
      </w:r>
    </w:p>
    <w:p>
      <w:pPr>
        <w:spacing w:after="100" w:before="220"/>
      </w:pPr>
      <w:r>
        <w:rPr>
          <w:b/>
          <w:bCs/>
          <w:sz w:val="24"/>
          <w:szCs w:val="24"/>
        </w:rPr>
        <w:t xml:space="preserve">7.1 Run monthly accrual</w:t>
      </w:r>
    </w:p>
    <w:p>
      <w:pPr>
        <w:spacing w:after="120"/>
      </w:pPr>
      <text>POST /interest/run</text>
    </w:p>
    <w:p>
      <w:pPr>
        <w:spacing w:after="120"/>
      </w:pPr>
      <w:r>
        <w:rPr>
          <w:sz w:val="22"/>
          <w:szCs w:val="22"/>
        </w:rPr>
        <w:t xml:space="preserve">Computes interest for every eligible account for one period, evaluating eligibility at run time (status = ACTIVE, current balance non-negative — see TRD v1.2 Sec. 5), or logs a skip with reason (FR-4.4, FR-4.5). Safe to re-run (NFR-8).</w:t>
      </w:r>
    </w:p>
    <w:p>
      <w:pPr>
        <w:spacing w:after="120"/>
      </w:pPr>
      <w:r>
        <w:rPr>
          <w:sz w:val="22"/>
          <w:szCs w:val="22"/>
        </w:rPr>
        <w:t xml:space="preserve">Called by: Interest Accrual Job -&gt; Check Skip Conditions + Compute &amp; Credit nodes</w:t>
      </w:r>
    </w:p>
    <w:p>
      <w:pPr>
        <w:spacing w:after="120"/>
      </w:pPr>
      <text>Request body:</text>
    </w:p>
    <w:p>
      <w:pPr>
        <w:spacing w:after="20"/>
      </w:pPr>
      <w:r>
        <w:rPr>
          <w:rFonts w:ascii="Consolas" w:cs="Consolas" w:eastAsia="Consolas" w:hAnsi="Consolas"/>
          <w:sz w:val="19"/>
          <w:szCs w:val="19"/>
        </w:rPr>
        <w:t xml:space="preserve">{</w:t>
      </w:r>
    </w:p>
    <w:p>
      <w:pPr>
        <w:spacing w:after="20"/>
      </w:pPr>
      <w:r>
        <w:rPr>
          <w:rFonts w:ascii="Consolas" w:cs="Consolas" w:eastAsia="Consolas" w:hAnsi="Consolas"/>
          <w:sz w:val="19"/>
          <w:szCs w:val="19"/>
        </w:rPr>
        <w:t xml:space="preserve">  "period_start": "2026-08-01",</w:t>
      </w:r>
    </w:p>
    <w:p>
      <w:pPr>
        <w:spacing w:after="20"/>
      </w:pPr>
      <w:r>
        <w:rPr>
          <w:rFonts w:ascii="Consolas" w:cs="Consolas" w:eastAsia="Consolas" w:hAnsi="Consolas"/>
          <w:sz w:val="19"/>
          <w:szCs w:val="19"/>
        </w:rPr>
        <w:t xml:space="preserve">  "period_end": "2026-08-31"</w:t>
      </w:r>
    </w:p>
    <w:p>
      <w:pPr>
        <w:spacing w:after="20"/>
      </w:pPr>
      <w:r>
        <w:rPr>
          <w:rFonts w:ascii="Consolas" w:cs="Consolas" w:eastAsia="Consolas" w:hAnsi="Consolas"/>
          <w:sz w:val="19"/>
          <w:szCs w:val="19"/>
        </w:rPr>
        <w:t xml:space="preserve">}</w:t>
      </w:r>
    </w:p>
    <w:p>
      <w:pPr>
        <w:spacing w:after="120"/>
      </w:pPr>
      <text>Response (200):</text>
    </w:p>
    <w:p>
      <w:pPr>
        <w:spacing w:after="20"/>
      </w:pPr>
      <w:r>
        <w:rPr>
          <w:rFonts w:ascii="Consolas" w:cs="Consolas" w:eastAsia="Consolas" w:hAnsi="Consolas"/>
          <w:sz w:val="19"/>
          <w:szCs w:val="19"/>
        </w:rPr>
        <w:t xml:space="preserve">{</w:t>
      </w:r>
    </w:p>
    <w:p>
      <w:pPr>
        <w:spacing w:after="20"/>
      </w:pPr>
      <w:r>
        <w:rPr>
          <w:rFonts w:ascii="Consolas" w:cs="Consolas" w:eastAsia="Consolas" w:hAnsi="Consolas"/>
          <w:sz w:val="19"/>
          <w:szCs w:val="19"/>
        </w:rPr>
        <w:t xml:space="preserve">  "request_id": "6b1d...",</w:t>
      </w:r>
    </w:p>
    <w:p>
      <w:pPr>
        <w:spacing w:after="20"/>
      </w:pPr>
      <w:r>
        <w:rPr>
          <w:rFonts w:ascii="Consolas" w:cs="Consolas" w:eastAsia="Consolas" w:hAnsi="Consolas"/>
          <w:sz w:val="19"/>
          <w:szCs w:val="19"/>
        </w:rPr>
        <w:t xml:space="preserve">  "results": [</w:t>
      </w:r>
    </w:p>
    <w:p>
      <w:pPr>
        <w:spacing w:after="20"/>
      </w:pPr>
      <w:r>
        <w:rPr>
          <w:rFonts w:ascii="Consolas" w:cs="Consolas" w:eastAsia="Consolas" w:hAnsi="Consolas"/>
          <w:sz w:val="19"/>
          <w:szCs w:val="19"/>
        </w:rPr>
        <w:t xml:space="preserve">    { "account_id": "b6f2...", "skipped": false, "rate_applied": "0.0350", "amount_credited": "3.51", "transaction_id": "aa02..." },</w:t>
      </w:r>
    </w:p>
    <w:p>
      <w:pPr>
        <w:spacing w:after="20"/>
      </w:pPr>
      <w:r>
        <w:rPr>
          <w:rFonts w:ascii="Consolas" w:cs="Consolas" w:eastAsia="Consolas" w:hAnsi="Consolas"/>
          <w:sz w:val="19"/>
          <w:szCs w:val="19"/>
        </w:rPr>
        <w:t xml:space="preserve">    { "account_id": "c771...", "skipped": true, "skip_reason": "SUSPENDED", "amount_credited": "0.00" }</w:t>
      </w:r>
    </w:p>
    <w:p>
      <w:pPr>
        <w:spacing w:after="20"/>
      </w:pPr>
      <w:r>
        <w:rPr>
          <w:rFonts w:ascii="Consolas" w:cs="Consolas" w:eastAsia="Consolas" w:hAnsi="Consolas"/>
          <w:sz w:val="19"/>
          <w:szCs w:val="19"/>
        </w:rPr>
        <w:t xml:space="preserve">  ]</w:t>
      </w:r>
    </w:p>
    <w:p>
      <w:pPr>
        <w:spacing w:after="20"/>
      </w:pPr>
      <w:r>
        <w:rPr>
          <w:rFonts w:ascii="Consolas" w:cs="Consolas" w:eastAsia="Consolas" w:hAnsi="Consolas"/>
          <w:sz w:val="19"/>
          <w:szCs w:val="19"/>
        </w:rPr>
        <w:t xml:space="preserve">}</w:t>
      </w:r>
    </w:p>
    <w:p>
      <w:pPr>
        <w:spacing w:after="120"/>
      </w:pPr>
      <text>Error responses:</text>
    </w:p>
    <w:p>
      <w:pPr>
        <w:pStyle w:val="ListParagraph"/>
        <w:numPr>
          <w:ilvl w:val="0"/>
          <w:numId w:val="1"/>
        </w:numPr>
        <w:spacing w:after="80"/>
      </w:pPr>
      <w:r>
        <w:rPr>
          <w:sz w:val="22"/>
          <w:szCs w:val="22"/>
        </w:rPr>
        <w:t xml:space="preserve">409 (per-account, inside results, not top-level) — an interest_accrual_log row for this account+period already exists; that account is returned with skipped: true, skip_reason: "NONE", amount_credited unchanged, and no duplicate transaction is created</w:t>
      </w:r>
    </w:p>
    <w:p>
      <w:pPr>
        <w:spacing w:after="140" w:before="280"/>
      </w:pPr>
      <w:r>
        <w:rPr>
          <w:b/>
          <w:bCs/>
          <w:sz w:val="28"/>
          <w:szCs w:val="28"/>
        </w:rPr>
        <w:t xml:space="preserve">8. Account Closure Service</w:t>
      </w:r>
    </w:p>
    <w:p>
      <w:pPr>
        <w:spacing w:after="100" w:before="220"/>
      </w:pPr>
      <w:r>
        <w:rPr>
          <w:b/>
          <w:bCs/>
          <w:sz w:val="24"/>
          <w:szCs w:val="24"/>
        </w:rPr>
        <w:t xml:space="preserve">8.1 Execute closure</w:t>
      </w:r>
    </w:p>
    <w:p>
      <w:pPr>
        <w:spacing w:after="120"/>
      </w:pPr>
      <text>POST /closures/execute</text>
    </w:p>
    <w:p>
      <w:pPr>
        <w:spacing w:after="120"/>
      </w:pPr>
      <w:r>
        <w:rPr>
          <w:sz w:val="22"/>
          <w:szCs w:val="22"/>
        </w:rPr>
        <w:t xml:space="preserve">Finalizes a joint-account closure only after all holders have approved via phone OTP (FR-1.10). Called once, after the n8n Unanimity Check node confirms every holder said yes.</w:t>
      </w:r>
    </w:p>
    <w:p>
      <w:pPr>
        <w:spacing w:after="120"/>
      </w:pPr>
      <w:r>
        <w:rPr>
          <w:sz w:val="22"/>
          <w:szCs w:val="22"/>
        </w:rPr>
        <w:t xml:space="preserve">Called by: Account Closure Workflow -&gt; Execute Closure node</w:t>
      </w:r>
    </w:p>
    <w:p>
      <w:pPr>
        <w:spacing w:after="120"/>
      </w:pPr>
      <text>Request body:</text>
    </w:p>
    <w:p>
      <w:pPr>
        <w:spacing w:after="20"/>
      </w:pPr>
      <w:r>
        <w:rPr>
          <w:rFonts w:ascii="Consolas" w:cs="Consolas" w:eastAsia="Consolas" w:hAnsi="Consolas"/>
          <w:sz w:val="19"/>
          <w:szCs w:val="19"/>
        </w:rPr>
        <w:t xml:space="preserve">{</w:t>
      </w:r>
    </w:p>
    <w:p>
      <w:pPr>
        <w:spacing w:after="20"/>
      </w:pPr>
      <w:r>
        <w:rPr>
          <w:rFonts w:ascii="Consolas" w:cs="Consolas" w:eastAsia="Consolas" w:hAnsi="Consolas"/>
          <w:sz w:val="19"/>
          <w:szCs w:val="19"/>
        </w:rPr>
        <w:t xml:space="preserve">  "closure_request_id": "e5a0...",</w:t>
      </w:r>
    </w:p>
    <w:p>
      <w:pPr>
        <w:spacing w:after="20"/>
      </w:pPr>
      <w:r>
        <w:rPr>
          <w:rFonts w:ascii="Consolas" w:cs="Consolas" w:eastAsia="Consolas" w:hAnsi="Consolas"/>
          <w:sz w:val="19"/>
          <w:szCs w:val="19"/>
        </w:rPr>
        <w:t xml:space="preserve">  "account_id": "b6f2..."</w:t>
      </w:r>
    </w:p>
    <w:p>
      <w:pPr>
        <w:spacing w:after="20"/>
      </w:pPr>
      <w:r>
        <w:rPr>
          <w:rFonts w:ascii="Consolas" w:cs="Consolas" w:eastAsia="Consolas" w:hAnsi="Consolas"/>
          <w:sz w:val="19"/>
          <w:szCs w:val="19"/>
        </w:rPr>
        <w:t xml:space="preserve">}</w:t>
      </w:r>
    </w:p>
    <w:p>
      <w:pPr>
        <w:spacing w:after="120"/>
      </w:pPr>
      <text>Response (200):</text>
    </w:p>
    <w:p>
      <w:pPr>
        <w:spacing w:after="20"/>
      </w:pPr>
      <w:r>
        <w:rPr>
          <w:rFonts w:ascii="Consolas" w:cs="Consolas" w:eastAsia="Consolas" w:hAnsi="Consolas"/>
          <w:sz w:val="19"/>
          <w:szCs w:val="19"/>
        </w:rPr>
        <w:t xml:space="preserve">{</w:t>
      </w:r>
    </w:p>
    <w:p>
      <w:pPr>
        <w:spacing w:after="20"/>
      </w:pPr>
      <w:r>
        <w:rPr>
          <w:rFonts w:ascii="Consolas" w:cs="Consolas" w:eastAsia="Consolas" w:hAnsi="Consolas"/>
          <w:sz w:val="19"/>
          <w:szCs w:val="19"/>
        </w:rPr>
        <w:t xml:space="preserve">  "request_id": "f610...",</w:t>
      </w:r>
    </w:p>
    <w:p>
      <w:pPr>
        <w:spacing w:after="20"/>
      </w:pPr>
      <w:r>
        <w:rPr>
          <w:rFonts w:ascii="Consolas" w:cs="Consolas" w:eastAsia="Consolas" w:hAnsi="Consolas"/>
          <w:sz w:val="19"/>
          <w:szCs w:val="19"/>
        </w:rPr>
        <w:t xml:space="preserve">  "account_status": "CLOSED",</w:t>
      </w:r>
    </w:p>
    <w:p>
      <w:pPr>
        <w:spacing w:after="20"/>
      </w:pPr>
      <w:r>
        <w:rPr>
          <w:rFonts w:ascii="Consolas" w:cs="Consolas" w:eastAsia="Consolas" w:hAnsi="Consolas"/>
          <w:sz w:val="19"/>
          <w:szCs w:val="19"/>
        </w:rPr>
        <w:t xml:space="preserve">  "final_statement_url": "https://.../statements/final_b6f2.pdf"</w:t>
      </w:r>
    </w:p>
    <w:p>
      <w:pPr>
        <w:spacing w:after="20"/>
      </w:pPr>
      <w:r>
        <w:rPr>
          <w:rFonts w:ascii="Consolas" w:cs="Consolas" w:eastAsia="Consolas" w:hAnsi="Consolas"/>
          <w:sz w:val="19"/>
          <w:szCs w:val="19"/>
        </w:rPr>
        <w:t xml:space="preserve">}</w:t>
      </w:r>
    </w:p>
    <w:p>
      <w:pPr>
        <w:spacing w:after="120"/>
      </w:pPr>
      <text>Error responses:</text>
    </w:p>
    <w:p>
      <w:pPr>
        <w:pStyle w:val="ListParagraph"/>
        <w:numPr>
          <w:ilvl w:val="0"/>
          <w:numId w:val="1"/>
        </w:numPr>
        <w:spacing w:after="80"/>
      </w:pPr>
      <w:r>
        <w:rPr>
          <w:sz w:val="22"/>
          <w:szCs w:val="22"/>
        </w:rPr>
        <w:t xml:space="preserve">409 — approvals not unanimous (service re-validates; it does not trust the caller's unanimity check blindly)</w:t>
      </w:r>
    </w:p>
    <w:p>
      <w:pPr>
        <w:pStyle w:val="ListParagraph"/>
        <w:numPr>
          <w:ilvl w:val="0"/>
          <w:numId w:val="1"/>
        </w:numPr>
        <w:spacing w:after="80"/>
      </w:pPr>
      <w:r>
        <w:rPr>
          <w:sz w:val="22"/>
          <w:szCs w:val="22"/>
        </w:rPr>
        <w:t xml:space="preserve">422 — account has a non-zero balance and no payout instruction was provided</w:t>
      </w:r>
    </w:p>
    <w:p>
      <w:pPr>
        <w:spacing w:after="140" w:before="280"/>
      </w:pPr>
      <w:r>
        <w:rPr>
          <w:b/>
          <w:bCs/>
          <w:sz w:val="28"/>
          <w:szCs w:val="28"/>
        </w:rPr>
        <w:t xml:space="preserve">9. Standing Order Service</w:t>
      </w:r>
    </w:p>
    <w:p>
      <w:pPr>
        <w:spacing w:after="100" w:before="220"/>
      </w:pPr>
      <w:r>
        <w:rPr>
          <w:b/>
          <w:bCs/>
          <w:sz w:val="24"/>
          <w:szCs w:val="24"/>
        </w:rPr>
        <w:t xml:space="preserve">9.1 Balance check</w:t>
      </w:r>
    </w:p>
    <w:p>
      <w:pPr>
        <w:spacing w:after="120"/>
      </w:pPr>
      <text>POST /standing-orders/balance-check</text>
    </w:p>
    <w:p>
      <w:pPr>
        <w:spacing w:after="120"/>
      </w:pPr>
      <w:r>
        <w:rPr>
          <w:sz w:val="22"/>
          <w:szCs w:val="22"/>
        </w:rPr>
        <w:t xml:space="preserve">Verifies sufficient funds before a scheduled execution attempt (FR-3.2).</w:t>
      </w:r>
    </w:p>
    <w:p>
      <w:pPr>
        <w:spacing w:after="120"/>
      </w:pPr>
      <w:r>
        <w:rPr>
          <w:sz w:val="22"/>
          <w:szCs w:val="22"/>
        </w:rPr>
        <w:t xml:space="preserve">Called by: Standing Order Scheduler -&gt; Balance Check node</w:t>
      </w:r>
    </w:p>
    <w:p>
      <w:pPr>
        <w:spacing w:after="120"/>
      </w:pPr>
      <text>Request body:</text>
    </w:p>
    <w:p>
      <w:pPr>
        <w:spacing w:after="20"/>
      </w:pPr>
      <w:r>
        <w:rPr>
          <w:rFonts w:ascii="Consolas" w:cs="Consolas" w:eastAsia="Consolas" w:hAnsi="Consolas"/>
          <w:sz w:val="19"/>
          <w:szCs w:val="19"/>
        </w:rPr>
        <w:t xml:space="preserve">{</w:t>
      </w:r>
    </w:p>
    <w:p>
      <w:pPr>
        <w:spacing w:after="20"/>
      </w:pPr>
      <w:r>
        <w:rPr>
          <w:rFonts w:ascii="Consolas" w:cs="Consolas" w:eastAsia="Consolas" w:hAnsi="Consolas"/>
          <w:sz w:val="19"/>
          <w:szCs w:val="19"/>
        </w:rPr>
        <w:t xml:space="preserve">  "account_id": "b6f2...",</w:t>
      </w:r>
    </w:p>
    <w:p>
      <w:pPr>
        <w:spacing w:after="20"/>
      </w:pPr>
      <w:r>
        <w:rPr>
          <w:rFonts w:ascii="Consolas" w:cs="Consolas" w:eastAsia="Consolas" w:hAnsi="Consolas"/>
          <w:sz w:val="19"/>
          <w:szCs w:val="19"/>
        </w:rPr>
        <w:t xml:space="preserve">  "amount": "200.00"</w:t>
      </w:r>
    </w:p>
    <w:p>
      <w:pPr>
        <w:spacing w:after="20"/>
      </w:pPr>
      <w:r>
        <w:rPr>
          <w:rFonts w:ascii="Consolas" w:cs="Consolas" w:eastAsia="Consolas" w:hAnsi="Consolas"/>
          <w:sz w:val="19"/>
          <w:szCs w:val="19"/>
        </w:rPr>
        <w:t xml:space="preserve">}</w:t>
      </w:r>
    </w:p>
    <w:p>
      <w:pPr>
        <w:spacing w:after="120"/>
      </w:pPr>
      <text>Response (200):</text>
    </w:p>
    <w:p>
      <w:pPr>
        <w:spacing w:after="20"/>
      </w:pPr>
      <w:r>
        <w:rPr>
          <w:rFonts w:ascii="Consolas" w:cs="Consolas" w:eastAsia="Consolas" w:hAnsi="Consolas"/>
          <w:sz w:val="19"/>
          <w:szCs w:val="19"/>
        </w:rPr>
        <w:t xml:space="preserve">{</w:t>
      </w:r>
    </w:p>
    <w:p>
      <w:pPr>
        <w:spacing w:after="20"/>
      </w:pPr>
      <w:r>
        <w:rPr>
          <w:rFonts w:ascii="Consolas" w:cs="Consolas" w:eastAsia="Consolas" w:hAnsi="Consolas"/>
          <w:sz w:val="19"/>
          <w:szCs w:val="19"/>
        </w:rPr>
        <w:t xml:space="preserve">  "request_id": "2c9e...",</w:t>
      </w:r>
    </w:p>
    <w:p>
      <w:pPr>
        <w:spacing w:after="20"/>
      </w:pPr>
      <w:r>
        <w:rPr>
          <w:rFonts w:ascii="Consolas" w:cs="Consolas" w:eastAsia="Consolas" w:hAnsi="Consolas"/>
          <w:sz w:val="19"/>
          <w:szCs w:val="19"/>
        </w:rPr>
        <w:t xml:space="preserve">  "sufficient": false,</w:t>
      </w:r>
    </w:p>
    <w:p>
      <w:pPr>
        <w:spacing w:after="20"/>
      </w:pPr>
      <w:r>
        <w:rPr>
          <w:rFonts w:ascii="Consolas" w:cs="Consolas" w:eastAsia="Consolas" w:hAnsi="Consolas"/>
          <w:sz w:val="19"/>
          <w:szCs w:val="19"/>
        </w:rPr>
        <w:t xml:space="preserve">  "current_balance": "150.00"</w:t>
      </w:r>
    </w:p>
    <w:p>
      <w:pPr>
        <w:spacing w:after="20"/>
      </w:pPr>
      <w:r>
        <w:rPr>
          <w:rFonts w:ascii="Consolas" w:cs="Consolas" w:eastAsia="Consolas" w:hAnsi="Consolas"/>
          <w:sz w:val="19"/>
          <w:szCs w:val="19"/>
        </w:rPr>
        <w:t xml:space="preserve">}</w:t>
      </w:r>
    </w:p>
    <w:p>
      <w:pPr>
        <w:spacing w:after="100" w:before="220"/>
      </w:pPr>
      <w:r>
        <w:rPr>
          <w:b/>
          <w:bCs/>
          <w:sz w:val="24"/>
          <w:szCs w:val="24"/>
        </w:rPr>
        <w:t xml:space="preserve">9.2 Execute due order</w:t>
      </w:r>
    </w:p>
    <w:p>
      <w:pPr>
        <w:spacing w:after="120"/>
      </w:pPr>
      <text>POST /standing-orders/execute</text>
    </w:p>
    <w:p>
      <w:pPr>
        <w:spacing w:after="120"/>
      </w:pPr>
      <w:r>
        <w:rPr>
          <w:sz w:val="22"/>
          <w:szCs w:val="22"/>
        </w:rPr>
        <w:t xml:space="preserve">Executes one due standing order with the optimistic-locking version guard (FR-3.4). As of v1.2, the caller (Standing Order Scheduler) only reaches this node after the Fraud Score node (Sec. 3.1) has cleared the execution — a flagged one is routed to Fraud Monitoring instead.</w:t>
      </w:r>
    </w:p>
    <w:p>
      <w:pPr>
        <w:spacing w:after="120"/>
      </w:pPr>
      <w:r>
        <w:rPr>
          <w:sz w:val="22"/>
          <w:szCs w:val="22"/>
        </w:rPr>
        <w:t xml:space="preserve">Called by: Standing Order Scheduler -&gt; Execute or Retry + Version Guard nodes</w:t>
      </w:r>
    </w:p>
    <w:p>
      <w:pPr>
        <w:spacing w:after="120"/>
      </w:pPr>
      <text>Request body:</text>
    </w:p>
    <w:p>
      <w:pPr>
        <w:spacing w:after="20"/>
      </w:pPr>
      <w:r>
        <w:rPr>
          <w:rFonts w:ascii="Consolas" w:cs="Consolas" w:eastAsia="Consolas" w:hAnsi="Consolas"/>
          <w:sz w:val="19"/>
          <w:szCs w:val="19"/>
        </w:rPr>
        <w:t xml:space="preserve">{</w:t>
      </w:r>
    </w:p>
    <w:p>
      <w:pPr>
        <w:spacing w:after="20"/>
      </w:pPr>
      <w:r>
        <w:rPr>
          <w:rFonts w:ascii="Consolas" w:cs="Consolas" w:eastAsia="Consolas" w:hAnsi="Consolas"/>
          <w:sz w:val="19"/>
          <w:szCs w:val="19"/>
        </w:rPr>
        <w:t xml:space="preserve">  "standing_order_id": "d820...",</w:t>
      </w:r>
    </w:p>
    <w:p>
      <w:pPr>
        <w:spacing w:after="20"/>
      </w:pPr>
      <w:r>
        <w:rPr>
          <w:rFonts w:ascii="Consolas" w:cs="Consolas" w:eastAsia="Consolas" w:hAnsi="Consolas"/>
          <w:sz w:val="19"/>
          <w:szCs w:val="19"/>
        </w:rPr>
        <w:t xml:space="preserve">  "expected_version": 4</w:t>
      </w:r>
    </w:p>
    <w:p>
      <w:pPr>
        <w:spacing w:after="20"/>
      </w:pPr>
      <w:r>
        <w:rPr>
          <w:rFonts w:ascii="Consolas" w:cs="Consolas" w:eastAsia="Consolas" w:hAnsi="Consolas"/>
          <w:sz w:val="19"/>
          <w:szCs w:val="19"/>
        </w:rPr>
        <w:t xml:space="preserve">}</w:t>
      </w:r>
    </w:p>
    <w:p>
      <w:pPr>
        <w:spacing w:after="120"/>
      </w:pPr>
      <text>Response (200):</text>
    </w:p>
    <w:p>
      <w:pPr>
        <w:spacing w:after="20"/>
      </w:pPr>
      <w:r>
        <w:rPr>
          <w:rFonts w:ascii="Consolas" w:cs="Consolas" w:eastAsia="Consolas" w:hAnsi="Consolas"/>
          <w:sz w:val="19"/>
          <w:szCs w:val="19"/>
        </w:rPr>
        <w:t xml:space="preserve">{</w:t>
      </w:r>
    </w:p>
    <w:p>
      <w:pPr>
        <w:spacing w:after="20"/>
      </w:pPr>
      <w:r>
        <w:rPr>
          <w:rFonts w:ascii="Consolas" w:cs="Consolas" w:eastAsia="Consolas" w:hAnsi="Consolas"/>
          <w:sz w:val="19"/>
          <w:szCs w:val="19"/>
        </w:rPr>
        <w:t xml:space="preserve">  "request_id": "3d0f...",</w:t>
      </w:r>
    </w:p>
    <w:p>
      <w:pPr>
        <w:spacing w:after="20"/>
      </w:pPr>
      <w:r>
        <w:rPr>
          <w:rFonts w:ascii="Consolas" w:cs="Consolas" w:eastAsia="Consolas" w:hAnsi="Consolas"/>
          <w:sz w:val="19"/>
          <w:szCs w:val="19"/>
        </w:rPr>
        <w:t xml:space="preserve">  "executed": true,</w:t>
      </w:r>
    </w:p>
    <w:p>
      <w:pPr>
        <w:spacing w:after="20"/>
      </w:pPr>
      <w:r>
        <w:rPr>
          <w:rFonts w:ascii="Consolas" w:cs="Consolas" w:eastAsia="Consolas" w:hAnsi="Consolas"/>
          <w:sz w:val="19"/>
          <w:szCs w:val="19"/>
        </w:rPr>
        <w:t xml:space="preserve">  "new_version": 5,</w:t>
      </w:r>
    </w:p>
    <w:p>
      <w:pPr>
        <w:spacing w:after="20"/>
      </w:pPr>
      <w:r>
        <w:rPr>
          <w:rFonts w:ascii="Consolas" w:cs="Consolas" w:eastAsia="Consolas" w:hAnsi="Consolas"/>
          <w:sz w:val="19"/>
          <w:szCs w:val="19"/>
        </w:rPr>
        <w:t xml:space="preserve">  "transaction_id": "b810..."</w:t>
      </w:r>
    </w:p>
    <w:p>
      <w:pPr>
        <w:spacing w:after="20"/>
      </w:pPr>
      <w:r>
        <w:rPr>
          <w:rFonts w:ascii="Consolas" w:cs="Consolas" w:eastAsia="Consolas" w:hAnsi="Consolas"/>
          <w:sz w:val="19"/>
          <w:szCs w:val="19"/>
        </w:rPr>
        <w:t xml:space="preserve">}</w:t>
      </w:r>
    </w:p>
    <w:p>
      <w:pPr>
        <w:spacing w:after="120"/>
      </w:pPr>
      <text>Error responses:</text>
    </w:p>
    <w:p>
      <w:pPr>
        <w:pStyle w:val="ListParagraph"/>
        <w:numPr>
          <w:ilvl w:val="0"/>
          <w:numId w:val="1"/>
        </w:numPr>
        <w:spacing w:after="80"/>
      </w:pPr>
      <w:r>
        <w:rPr>
          <w:sz w:val="22"/>
          <w:szCs w:val="22"/>
        </w:rPr>
        <w:t xml:space="preserve">409 — expected_version does not match current version (concurrent edit/delete occurred); caller re-fetches the order per the Version Guard node's spec, it does not retry blindly</w:t>
      </w:r>
    </w:p>
    <w:p>
      <w:pPr>
        <w:spacing w:after="140" w:before="280"/>
      </w:pPr>
      <w:r>
        <w:rPr>
          <w:b/>
          <w:bCs/>
          <w:sz w:val="28"/>
          <w:szCs w:val="28"/>
        </w:rPr>
        <w:t xml:space="preserve">10. Reactivation Service [NEW v1.2]</w:t>
      </w:r>
    </w:p>
    <w:p>
      <w:pPr>
        <w:spacing w:after="100" w:before="220"/>
      </w:pPr>
      <w:r>
        <w:rPr>
          <w:b/>
          <w:bCs/>
          <w:sz w:val="24"/>
          <w:szCs w:val="24"/>
        </w:rPr>
        <w:t xml:space="preserve">10.1 Verify identity challenge</w:t>
      </w:r>
    </w:p>
    <w:p>
      <w:pPr>
        <w:spacing w:after="120"/>
      </w:pPr>
      <text>POST /reactivation/verify-identity</text>
    </w:p>
    <w:p>
      <w:pPr>
        <w:spacing w:after="120"/>
      </w:pPr>
      <w:r>
        <w:rPr>
          <w:sz w:val="22"/>
          <w:szCs w:val="22"/>
        </w:rPr>
        <w:t xml:space="preserve">Checks the customer's reply against on-file identity data (full name, date of birth, last transaction amount) — the first of the two gates ahead of staff review (FR-6.11).</w:t>
      </w:r>
    </w:p>
    <w:p>
      <w:pPr>
        <w:spacing w:after="120"/>
      </w:pPr>
      <w:r>
        <w:rPr>
          <w:sz w:val="22"/>
          <w:szCs w:val="22"/>
        </w:rPr>
        <w:t xml:space="preserve">Called by: Account Reactivation Workflow -&gt; Verify Identity Answers node</w:t>
      </w:r>
    </w:p>
    <w:p>
      <w:pPr>
        <w:spacing w:after="120"/>
      </w:pPr>
      <text>Request body:</text>
    </w:p>
    <w:p>
      <w:pPr>
        <w:spacing w:after="20"/>
      </w:pPr>
      <w:r>
        <w:rPr>
          <w:rFonts w:ascii="Consolas" w:cs="Consolas" w:eastAsia="Consolas" w:hAnsi="Consolas"/>
          <w:sz w:val="19"/>
          <w:szCs w:val="19"/>
        </w:rPr>
        <w:t xml:space="preserve">{</w:t>
      </w:r>
    </w:p>
    <w:p>
      <w:pPr>
        <w:spacing w:after="20"/>
      </w:pPr>
      <w:r>
        <w:rPr>
          <w:rFonts w:ascii="Consolas" w:cs="Consolas" w:eastAsia="Consolas" w:hAnsi="Consolas"/>
          <w:sz w:val="19"/>
          <w:szCs w:val="19"/>
        </w:rPr>
        <w:t xml:space="preserve">  "reactivation_request_id": "7a11...",</w:t>
      </w:r>
    </w:p>
    <w:p>
      <w:pPr>
        <w:spacing w:after="20"/>
      </w:pPr>
      <w:r>
        <w:rPr>
          <w:rFonts w:ascii="Consolas" w:cs="Consolas" w:eastAsia="Consolas" w:hAnsi="Consolas"/>
          <w:sz w:val="19"/>
          <w:szCs w:val="19"/>
        </w:rPr>
        <w:t xml:space="preserve">  "full_name": "Ali Raza",</w:t>
      </w:r>
    </w:p>
    <w:p>
      <w:pPr>
        <w:spacing w:after="20"/>
      </w:pPr>
      <w:r>
        <w:rPr>
          <w:rFonts w:ascii="Consolas" w:cs="Consolas" w:eastAsia="Consolas" w:hAnsi="Consolas"/>
          <w:sz w:val="19"/>
          <w:szCs w:val="19"/>
        </w:rPr>
        <w:t xml:space="preserve">  "date_of_birth": "1998-04-12",</w:t>
      </w:r>
    </w:p>
    <w:p>
      <w:pPr>
        <w:spacing w:after="20"/>
      </w:pPr>
      <w:r>
        <w:rPr>
          <w:rFonts w:ascii="Consolas" w:cs="Consolas" w:eastAsia="Consolas" w:hAnsi="Consolas"/>
          <w:sz w:val="19"/>
          <w:szCs w:val="19"/>
        </w:rPr>
        <w:t xml:space="preserve">  "last_transaction_amount": "150.00"</w:t>
      </w:r>
    </w:p>
    <w:p>
      <w:pPr>
        <w:spacing w:after="20"/>
      </w:pPr>
      <w:r>
        <w:rPr>
          <w:rFonts w:ascii="Consolas" w:cs="Consolas" w:eastAsia="Consolas" w:hAnsi="Consolas"/>
          <w:sz w:val="19"/>
          <w:szCs w:val="19"/>
        </w:rPr>
        <w:t xml:space="preserve">}</w:t>
      </w:r>
    </w:p>
    <w:p>
      <w:pPr>
        <w:spacing w:after="120"/>
      </w:pPr>
      <text>Response (200):</text>
    </w:p>
    <w:p>
      <w:pPr>
        <w:spacing w:after="20"/>
      </w:pPr>
      <w:r>
        <w:rPr>
          <w:rFonts w:ascii="Consolas" w:cs="Consolas" w:eastAsia="Consolas" w:hAnsi="Consolas"/>
          <w:sz w:val="19"/>
          <w:szCs w:val="19"/>
        </w:rPr>
        <w:t xml:space="preserve">{</w:t>
      </w:r>
    </w:p>
    <w:p>
      <w:pPr>
        <w:spacing w:after="20"/>
      </w:pPr>
      <w:r>
        <w:rPr>
          <w:rFonts w:ascii="Consolas" w:cs="Consolas" w:eastAsia="Consolas" w:hAnsi="Consolas"/>
          <w:sz w:val="19"/>
          <w:szCs w:val="19"/>
        </w:rPr>
        <w:t xml:space="preserve">  "request_id": "9c02...",</w:t>
      </w:r>
    </w:p>
    <w:p>
      <w:pPr>
        <w:spacing w:after="20"/>
      </w:pPr>
      <w:r>
        <w:rPr>
          <w:rFonts w:ascii="Consolas" w:cs="Consolas" w:eastAsia="Consolas" w:hAnsi="Consolas"/>
          <w:sz w:val="19"/>
          <w:szCs w:val="19"/>
        </w:rPr>
        <w:t xml:space="preserve">  "passed": true</w:t>
      </w:r>
    </w:p>
    <w:p>
      <w:pPr>
        <w:spacing w:after="20"/>
      </w:pPr>
      <w:r>
        <w:rPr>
          <w:rFonts w:ascii="Consolas" w:cs="Consolas" w:eastAsia="Consolas" w:hAnsi="Consolas"/>
          <w:sz w:val="19"/>
          <w:szCs w:val="19"/>
        </w:rPr>
        <w:t xml:space="preserve">}</w:t>
      </w:r>
    </w:p>
    <w:p>
      <w:pPr>
        <w:spacing w:after="120"/>
      </w:pPr>
      <text>Notes:</text>
    </w:p>
    <w:p>
      <w:pPr>
        <w:pStyle w:val="ListParagraph"/>
        <w:numPr>
          <w:ilvl w:val="0"/>
          <w:numId w:val="1"/>
        </w:numPr>
        <w:spacing w:after="80"/>
      </w:pPr>
      <w:r>
        <w:rPr>
          <w:sz w:val="22"/>
          <w:szCs w:val="22"/>
        </w:rPr>
        <w:t xml:space="preserve">On passed: true, the service sets identity_challenge_passed=true and the caller proceeds to send the phone OTP (Sec. 1.2, context=REACTIVATION); it never itself moves the request to PENDING_STAFF_REVIEW — that requires the OTP step too.</w:t>
      </w:r>
    </w:p>
    <w:p>
      <w:pPr>
        <w:pStyle w:val="ListParagraph"/>
        <w:numPr>
          <w:ilvl w:val="0"/>
          <w:numId w:val="1"/>
        </w:numPr>
        <w:spacing w:after="80"/>
      </w:pPr>
      <w:r>
        <w:rPr>
          <w:sz w:val="22"/>
          <w:szCs w:val="22"/>
        </w:rPr>
        <w:t xml:space="preserve">Repeated failures on the same reactivation_request_id are logged and, past a bounded retry count, escalated as a possible fraud signal rather than left open indefinitely.</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2026-09-05T21:57:39.265Z</dcterms:created>
  <dcterms:modified xsi:type="dcterms:W3CDTF">2026-09-05T21:57:39.266Z</dcterms:modified>
</cp:coreProperties>
</file>

<file path=docProps/custom.xml><?xml version="1.0" encoding="utf-8"?>
<Properties xmlns="http://schemas.openxmlformats.org/officeDocument/2006/custom-properties" xmlns:vt="http://schemas.openxmlformats.org/officeDocument/2006/docPropsVTypes"/>
</file>