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5649E" w14:textId="77777777" w:rsidR="00974827" w:rsidRDefault="00910128" w:rsidP="00910128">
      <w:pPr>
        <w:rPr>
          <w:b/>
          <w:bCs/>
        </w:rPr>
      </w:pPr>
      <w:r w:rsidRPr="00910128">
        <w:rPr>
          <w:b/>
          <w:bCs/>
        </w:rPr>
        <w:t>Executive Summary</w:t>
      </w:r>
    </w:p>
    <w:p w14:paraId="5B5DCD22" w14:textId="2A82A62B" w:rsidR="00910128" w:rsidRPr="00974827" w:rsidRDefault="002054E9" w:rsidP="00910128">
      <w:pPr>
        <w:rPr>
          <w:b/>
          <w:bCs/>
        </w:rPr>
      </w:pPr>
      <w:r>
        <w:rPr>
          <w:b/>
          <w:bCs/>
        </w:rPr>
        <w:t>Food</w:t>
      </w:r>
      <w:r w:rsidR="00E25C30">
        <w:rPr>
          <w:b/>
          <w:bCs/>
        </w:rPr>
        <w:t xml:space="preserve"> </w:t>
      </w:r>
      <w:r>
        <w:rPr>
          <w:b/>
          <w:bCs/>
        </w:rPr>
        <w:t>app</w:t>
      </w:r>
      <w:r w:rsidR="00910128" w:rsidRPr="00910128">
        <w:rPr>
          <w:b/>
          <w:bCs/>
        </w:rPr>
        <w:t xml:space="preserve"> Sales &amp; Performance Dashboard</w:t>
      </w:r>
    </w:p>
    <w:p w14:paraId="38938378" w14:textId="77777777" w:rsidR="00910128" w:rsidRPr="00910128" w:rsidRDefault="00910128" w:rsidP="00910128">
      <w:pPr>
        <w:rPr>
          <w:b/>
          <w:bCs/>
        </w:rPr>
      </w:pPr>
      <w:r w:rsidRPr="00910128">
        <w:rPr>
          <w:b/>
          <w:bCs/>
        </w:rPr>
        <w:t>1. Objective</w:t>
      </w:r>
    </w:p>
    <w:p w14:paraId="1763E7ED" w14:textId="712D799D" w:rsidR="00910128" w:rsidRPr="00910128" w:rsidRDefault="00910128" w:rsidP="00910128">
      <w:r w:rsidRPr="00910128">
        <w:t xml:space="preserve">The objective of this project is to analyze </w:t>
      </w:r>
      <w:r w:rsidR="00E25C30">
        <w:t>Food app</w:t>
      </w:r>
      <w:r w:rsidRPr="00910128">
        <w:t xml:space="preserve"> sales performance and customer behavior using an interactive dashboard. The analysis focuses on revenue, order trends, customer ratings, product categories, and geographic performance to support data-driven business decisions.</w:t>
      </w:r>
    </w:p>
    <w:p w14:paraId="6EC51D40" w14:textId="77777777" w:rsidR="00910128" w:rsidRPr="00910128" w:rsidRDefault="00910128" w:rsidP="00910128">
      <w:pPr>
        <w:rPr>
          <w:b/>
          <w:bCs/>
        </w:rPr>
      </w:pPr>
      <w:r w:rsidRPr="00910128">
        <w:rPr>
          <w:b/>
          <w:bCs/>
        </w:rPr>
        <w:t>2. Key Performance Overview</w:t>
      </w:r>
    </w:p>
    <w:p w14:paraId="1B001C42" w14:textId="77777777" w:rsidR="00910128" w:rsidRPr="00910128" w:rsidRDefault="00910128" w:rsidP="00910128">
      <w:pPr>
        <w:numPr>
          <w:ilvl w:val="0"/>
          <w:numId w:val="1"/>
        </w:numPr>
      </w:pPr>
      <w:r w:rsidRPr="00910128">
        <w:rPr>
          <w:b/>
          <w:bCs/>
        </w:rPr>
        <w:t>Total Sales:</w:t>
      </w:r>
      <w:r w:rsidRPr="00910128">
        <w:t xml:space="preserve"> ₹53.01M</w:t>
      </w:r>
    </w:p>
    <w:p w14:paraId="6E48DB21" w14:textId="77777777" w:rsidR="00910128" w:rsidRPr="00910128" w:rsidRDefault="00910128" w:rsidP="00910128">
      <w:pPr>
        <w:numPr>
          <w:ilvl w:val="0"/>
          <w:numId w:val="1"/>
        </w:numPr>
      </w:pPr>
      <w:r w:rsidRPr="00910128">
        <w:rPr>
          <w:b/>
          <w:bCs/>
        </w:rPr>
        <w:t>Total Orders:</w:t>
      </w:r>
      <w:r w:rsidRPr="00910128">
        <w:t xml:space="preserve"> 197.43K</w:t>
      </w:r>
    </w:p>
    <w:p w14:paraId="7C0B61F1" w14:textId="77777777" w:rsidR="00910128" w:rsidRPr="00910128" w:rsidRDefault="00910128" w:rsidP="00910128">
      <w:pPr>
        <w:numPr>
          <w:ilvl w:val="0"/>
          <w:numId w:val="1"/>
        </w:numPr>
      </w:pPr>
      <w:r w:rsidRPr="00910128">
        <w:rPr>
          <w:b/>
          <w:bCs/>
        </w:rPr>
        <w:t>Average Order Value (AOV):</w:t>
      </w:r>
      <w:r w:rsidRPr="00910128">
        <w:t xml:space="preserve"> ₹268.51</w:t>
      </w:r>
    </w:p>
    <w:p w14:paraId="5BB95C8D" w14:textId="77777777" w:rsidR="00910128" w:rsidRPr="00910128" w:rsidRDefault="00910128" w:rsidP="00910128">
      <w:pPr>
        <w:numPr>
          <w:ilvl w:val="0"/>
          <w:numId w:val="1"/>
        </w:numPr>
      </w:pPr>
      <w:r w:rsidRPr="00910128">
        <w:rPr>
          <w:b/>
          <w:bCs/>
        </w:rPr>
        <w:t>Average Customer Rating:</w:t>
      </w:r>
      <w:r w:rsidRPr="00910128">
        <w:t xml:space="preserve"> 4.34</w:t>
      </w:r>
    </w:p>
    <w:p w14:paraId="71206CC1" w14:textId="77777777" w:rsidR="00910128" w:rsidRPr="00910128" w:rsidRDefault="00910128" w:rsidP="00910128">
      <w:pPr>
        <w:numPr>
          <w:ilvl w:val="0"/>
          <w:numId w:val="1"/>
        </w:numPr>
      </w:pPr>
      <w:r w:rsidRPr="00910128">
        <w:rPr>
          <w:b/>
          <w:bCs/>
        </w:rPr>
        <w:t>Total Ratings Count:</w:t>
      </w:r>
      <w:r w:rsidRPr="00910128">
        <w:t xml:space="preserve"> 5.59M</w:t>
      </w:r>
    </w:p>
    <w:p w14:paraId="0633B848" w14:textId="53F195FA" w:rsidR="00910128" w:rsidRPr="00910128" w:rsidRDefault="00910128" w:rsidP="00910128">
      <w:r w:rsidRPr="00910128">
        <w:t>These metrics indicate strong platform performance, high customer engagement, and consistent service quality.</w:t>
      </w:r>
    </w:p>
    <w:p w14:paraId="09314E11" w14:textId="77777777" w:rsidR="00910128" w:rsidRPr="00910128" w:rsidRDefault="00910128" w:rsidP="00910128">
      <w:pPr>
        <w:rPr>
          <w:b/>
          <w:bCs/>
        </w:rPr>
      </w:pPr>
      <w:r w:rsidRPr="00910128">
        <w:rPr>
          <w:b/>
          <w:bCs/>
        </w:rPr>
        <w:t>3. Sales Trend Analysis</w:t>
      </w:r>
    </w:p>
    <w:p w14:paraId="438CA696" w14:textId="77777777" w:rsidR="00910128" w:rsidRPr="00910128" w:rsidRDefault="00910128" w:rsidP="00910128">
      <w:pPr>
        <w:numPr>
          <w:ilvl w:val="0"/>
          <w:numId w:val="2"/>
        </w:numPr>
      </w:pPr>
      <w:r w:rsidRPr="00910128">
        <w:rPr>
          <w:b/>
          <w:bCs/>
        </w:rPr>
        <w:t>Monthly Trend:</w:t>
      </w:r>
      <w:r w:rsidRPr="00910128">
        <w:t xml:space="preserve"> Sales remain stable with moderate fluctuations, showing peak performance during mid-year months.</w:t>
      </w:r>
    </w:p>
    <w:p w14:paraId="05DF9C1E" w14:textId="77777777" w:rsidR="00910128" w:rsidRPr="00910128" w:rsidRDefault="00910128" w:rsidP="00910128">
      <w:pPr>
        <w:numPr>
          <w:ilvl w:val="0"/>
          <w:numId w:val="2"/>
        </w:numPr>
      </w:pPr>
      <w:r w:rsidRPr="00910128">
        <w:rPr>
          <w:b/>
          <w:bCs/>
        </w:rPr>
        <w:t>Weekly Trend:</w:t>
      </w:r>
      <w:r w:rsidRPr="00910128">
        <w:t xml:space="preserve"> Sales are consistent across weeks, reflecting operational stability.</w:t>
      </w:r>
    </w:p>
    <w:p w14:paraId="6E74D348" w14:textId="77777777" w:rsidR="00910128" w:rsidRPr="00910128" w:rsidRDefault="00910128" w:rsidP="00910128">
      <w:pPr>
        <w:numPr>
          <w:ilvl w:val="0"/>
          <w:numId w:val="2"/>
        </w:numPr>
      </w:pPr>
      <w:r w:rsidRPr="00910128">
        <w:rPr>
          <w:b/>
          <w:bCs/>
        </w:rPr>
        <w:t>Daily Trend:</w:t>
      </w:r>
      <w:r w:rsidRPr="00910128">
        <w:t xml:space="preserve"> Highest sales occur on </w:t>
      </w:r>
      <w:r w:rsidRPr="00910128">
        <w:rPr>
          <w:b/>
          <w:bCs/>
        </w:rPr>
        <w:t>Saturdays and Sundays</w:t>
      </w:r>
      <w:r w:rsidRPr="00910128">
        <w:t>, confirming stronger weekend demand.</w:t>
      </w:r>
    </w:p>
    <w:p w14:paraId="12DA6DB1" w14:textId="77777777" w:rsidR="00910128" w:rsidRPr="00910128" w:rsidRDefault="00910128" w:rsidP="00910128">
      <w:pPr>
        <w:rPr>
          <w:b/>
          <w:bCs/>
        </w:rPr>
      </w:pPr>
      <w:r w:rsidRPr="00910128">
        <w:rPr>
          <w:b/>
          <w:bCs/>
        </w:rPr>
        <w:t>Business Recommendation</w:t>
      </w:r>
    </w:p>
    <w:p w14:paraId="60AECE94" w14:textId="77777777" w:rsidR="00910128" w:rsidRPr="00910128" w:rsidRDefault="00910128" w:rsidP="00910128">
      <w:pPr>
        <w:numPr>
          <w:ilvl w:val="0"/>
          <w:numId w:val="3"/>
        </w:numPr>
      </w:pPr>
      <w:r w:rsidRPr="00910128">
        <w:t xml:space="preserve">Implement </w:t>
      </w:r>
      <w:r w:rsidRPr="00910128">
        <w:rPr>
          <w:b/>
          <w:bCs/>
        </w:rPr>
        <w:t>weekend-focused promotions and combo offers</w:t>
      </w:r>
      <w:r w:rsidRPr="00910128">
        <w:t>.</w:t>
      </w:r>
    </w:p>
    <w:p w14:paraId="56C6CC3E" w14:textId="2C718DF7" w:rsidR="00910128" w:rsidRPr="00910128" w:rsidRDefault="00910128" w:rsidP="00910128">
      <w:pPr>
        <w:numPr>
          <w:ilvl w:val="0"/>
          <w:numId w:val="3"/>
        </w:numPr>
      </w:pPr>
      <w:r w:rsidRPr="00910128">
        <w:t>Increase delivery workforce and restaurant availability during peak days to maximize revenue and reduce delivery delays.</w:t>
      </w:r>
    </w:p>
    <w:p w14:paraId="23964622" w14:textId="77777777" w:rsidR="00910128" w:rsidRPr="00910128" w:rsidRDefault="00910128" w:rsidP="00910128">
      <w:pPr>
        <w:rPr>
          <w:b/>
          <w:bCs/>
        </w:rPr>
      </w:pPr>
      <w:r w:rsidRPr="00910128">
        <w:rPr>
          <w:b/>
          <w:bCs/>
        </w:rPr>
        <w:t>4. Product Category Performance</w:t>
      </w:r>
    </w:p>
    <w:p w14:paraId="570D577F" w14:textId="77777777" w:rsidR="00910128" w:rsidRPr="00910128" w:rsidRDefault="00910128" w:rsidP="00910128">
      <w:pPr>
        <w:numPr>
          <w:ilvl w:val="0"/>
          <w:numId w:val="4"/>
        </w:numPr>
      </w:pPr>
      <w:r w:rsidRPr="00910128">
        <w:rPr>
          <w:b/>
          <w:bCs/>
        </w:rPr>
        <w:t>Non-Veg:</w:t>
      </w:r>
      <w:r w:rsidRPr="00910128">
        <w:t xml:space="preserve"> 64% contribution (₹34.2M)</w:t>
      </w:r>
    </w:p>
    <w:p w14:paraId="35E2987A" w14:textId="77777777" w:rsidR="00910128" w:rsidRPr="00910128" w:rsidRDefault="00910128" w:rsidP="00910128">
      <w:pPr>
        <w:numPr>
          <w:ilvl w:val="0"/>
          <w:numId w:val="4"/>
        </w:numPr>
      </w:pPr>
      <w:r w:rsidRPr="00910128">
        <w:rPr>
          <w:b/>
          <w:bCs/>
        </w:rPr>
        <w:t>Veg:</w:t>
      </w:r>
      <w:r w:rsidRPr="00910128">
        <w:t xml:space="preserve"> 36% contribution (₹18.8M)</w:t>
      </w:r>
    </w:p>
    <w:p w14:paraId="51004507" w14:textId="77777777" w:rsidR="00910128" w:rsidRPr="00910128" w:rsidRDefault="00910128" w:rsidP="00910128">
      <w:r w:rsidRPr="00910128">
        <w:t>Non-veg items dominate overall sales, indicating a clear customer preference.</w:t>
      </w:r>
    </w:p>
    <w:p w14:paraId="12650D0A" w14:textId="77777777" w:rsidR="00910128" w:rsidRPr="00910128" w:rsidRDefault="00910128" w:rsidP="00910128">
      <w:pPr>
        <w:rPr>
          <w:b/>
          <w:bCs/>
        </w:rPr>
      </w:pPr>
      <w:r w:rsidRPr="00910128">
        <w:rPr>
          <w:b/>
          <w:bCs/>
        </w:rPr>
        <w:lastRenderedPageBreak/>
        <w:t>Business Recommendation</w:t>
      </w:r>
    </w:p>
    <w:p w14:paraId="49B1F6E6" w14:textId="77777777" w:rsidR="00910128" w:rsidRPr="00910128" w:rsidRDefault="00910128" w:rsidP="00910128">
      <w:pPr>
        <w:numPr>
          <w:ilvl w:val="0"/>
          <w:numId w:val="5"/>
        </w:numPr>
      </w:pPr>
      <w:r w:rsidRPr="00910128">
        <w:t xml:space="preserve">Expand </w:t>
      </w:r>
      <w:r w:rsidRPr="00910128">
        <w:rPr>
          <w:b/>
          <w:bCs/>
        </w:rPr>
        <w:t>high-demand non-veg offerings</w:t>
      </w:r>
      <w:r w:rsidRPr="00910128">
        <w:t xml:space="preserve"> in top regions.</w:t>
      </w:r>
    </w:p>
    <w:p w14:paraId="4A572B1D" w14:textId="6EA71EA5" w:rsidR="00910128" w:rsidRPr="00910128" w:rsidRDefault="00910128" w:rsidP="00910128">
      <w:pPr>
        <w:numPr>
          <w:ilvl w:val="0"/>
          <w:numId w:val="5"/>
        </w:numPr>
      </w:pPr>
      <w:r w:rsidRPr="00910128">
        <w:t xml:space="preserve">Promote veg meals through </w:t>
      </w:r>
      <w:r w:rsidRPr="00910128">
        <w:rPr>
          <w:b/>
          <w:bCs/>
        </w:rPr>
        <w:t>discounted combos and personalized recommendations</w:t>
      </w:r>
      <w:r w:rsidRPr="00910128">
        <w:t xml:space="preserve"> to improve category balance.</w:t>
      </w:r>
    </w:p>
    <w:p w14:paraId="0D1DD559" w14:textId="77777777" w:rsidR="00910128" w:rsidRPr="00910128" w:rsidRDefault="00910128" w:rsidP="00910128">
      <w:pPr>
        <w:rPr>
          <w:b/>
          <w:bCs/>
        </w:rPr>
      </w:pPr>
      <w:r w:rsidRPr="00910128">
        <w:rPr>
          <w:b/>
          <w:bCs/>
        </w:rPr>
        <w:t>5. Geographic Performance</w:t>
      </w:r>
    </w:p>
    <w:p w14:paraId="4C8E7AB1" w14:textId="77777777" w:rsidR="00910128" w:rsidRPr="00910128" w:rsidRDefault="00910128" w:rsidP="00910128">
      <w:pPr>
        <w:numPr>
          <w:ilvl w:val="0"/>
          <w:numId w:val="6"/>
        </w:numPr>
      </w:pPr>
      <w:r w:rsidRPr="00910128">
        <w:t>Strong revenue concentration in selected states.</w:t>
      </w:r>
    </w:p>
    <w:p w14:paraId="1105BD75" w14:textId="77777777" w:rsidR="00910128" w:rsidRPr="00910128" w:rsidRDefault="00910128" w:rsidP="00910128">
      <w:pPr>
        <w:numPr>
          <w:ilvl w:val="0"/>
          <w:numId w:val="6"/>
        </w:numPr>
      </w:pPr>
      <w:r w:rsidRPr="00910128">
        <w:rPr>
          <w:b/>
          <w:bCs/>
        </w:rPr>
        <w:t>Top Cities by Sales:</w:t>
      </w:r>
    </w:p>
    <w:p w14:paraId="2441ED39" w14:textId="77777777" w:rsidR="00910128" w:rsidRPr="00910128" w:rsidRDefault="00910128" w:rsidP="00910128">
      <w:pPr>
        <w:numPr>
          <w:ilvl w:val="1"/>
          <w:numId w:val="6"/>
        </w:numPr>
      </w:pPr>
      <w:r w:rsidRPr="00910128">
        <w:t>Bengaluru (₹5.46M)</w:t>
      </w:r>
    </w:p>
    <w:p w14:paraId="103674A2" w14:textId="77777777" w:rsidR="00910128" w:rsidRPr="00910128" w:rsidRDefault="00910128" w:rsidP="00910128">
      <w:pPr>
        <w:numPr>
          <w:ilvl w:val="1"/>
          <w:numId w:val="6"/>
        </w:numPr>
      </w:pPr>
      <w:r w:rsidRPr="00910128">
        <w:t>Lucknow</w:t>
      </w:r>
    </w:p>
    <w:p w14:paraId="142524ED" w14:textId="77777777" w:rsidR="00910128" w:rsidRPr="00910128" w:rsidRDefault="00910128" w:rsidP="00910128">
      <w:pPr>
        <w:numPr>
          <w:ilvl w:val="1"/>
          <w:numId w:val="6"/>
        </w:numPr>
      </w:pPr>
      <w:r w:rsidRPr="00910128">
        <w:t>Hyderabad</w:t>
      </w:r>
    </w:p>
    <w:p w14:paraId="700642CE" w14:textId="77777777" w:rsidR="00910128" w:rsidRPr="00910128" w:rsidRDefault="00910128" w:rsidP="00910128">
      <w:pPr>
        <w:numPr>
          <w:ilvl w:val="1"/>
          <w:numId w:val="6"/>
        </w:numPr>
      </w:pPr>
      <w:r w:rsidRPr="00910128">
        <w:t>Mumbai</w:t>
      </w:r>
    </w:p>
    <w:p w14:paraId="3B3DC735" w14:textId="77777777" w:rsidR="00910128" w:rsidRPr="00910128" w:rsidRDefault="00910128" w:rsidP="00910128">
      <w:pPr>
        <w:numPr>
          <w:ilvl w:val="1"/>
          <w:numId w:val="6"/>
        </w:numPr>
      </w:pPr>
      <w:r w:rsidRPr="00910128">
        <w:t>New Delhi</w:t>
      </w:r>
    </w:p>
    <w:p w14:paraId="4C100529" w14:textId="77777777" w:rsidR="00910128" w:rsidRPr="00910128" w:rsidRDefault="00910128" w:rsidP="00910128">
      <w:r w:rsidRPr="00910128">
        <w:t>These cities are key revenue drivers.</w:t>
      </w:r>
    </w:p>
    <w:p w14:paraId="1DA2C59F" w14:textId="77777777" w:rsidR="00910128" w:rsidRPr="00910128" w:rsidRDefault="00910128" w:rsidP="00910128">
      <w:pPr>
        <w:rPr>
          <w:b/>
          <w:bCs/>
        </w:rPr>
      </w:pPr>
      <w:r w:rsidRPr="00910128">
        <w:rPr>
          <w:b/>
          <w:bCs/>
        </w:rPr>
        <w:t>Business Recommendation</w:t>
      </w:r>
    </w:p>
    <w:p w14:paraId="0884226E" w14:textId="77777777" w:rsidR="00910128" w:rsidRPr="00910128" w:rsidRDefault="00910128" w:rsidP="00910128">
      <w:pPr>
        <w:numPr>
          <w:ilvl w:val="0"/>
          <w:numId w:val="7"/>
        </w:numPr>
      </w:pPr>
      <w:r w:rsidRPr="00910128">
        <w:t xml:space="preserve">Prioritize </w:t>
      </w:r>
      <w:r w:rsidRPr="00910128">
        <w:rPr>
          <w:b/>
          <w:bCs/>
        </w:rPr>
        <w:t>marketing spend and premium restaurant partnerships</w:t>
      </w:r>
      <w:r w:rsidRPr="00910128">
        <w:t xml:space="preserve"> in top-performing cities.</w:t>
      </w:r>
    </w:p>
    <w:p w14:paraId="675BDEE5" w14:textId="6DFE5AE4" w:rsidR="00910128" w:rsidRPr="00910128" w:rsidRDefault="00910128" w:rsidP="00910128">
      <w:pPr>
        <w:numPr>
          <w:ilvl w:val="0"/>
          <w:numId w:val="7"/>
        </w:numPr>
      </w:pPr>
      <w:r w:rsidRPr="00910128">
        <w:t>Expand fast-delivery and express services in high-demand urban locations.</w:t>
      </w:r>
    </w:p>
    <w:p w14:paraId="4A82F85E" w14:textId="77777777" w:rsidR="00910128" w:rsidRPr="00910128" w:rsidRDefault="00910128" w:rsidP="00910128">
      <w:pPr>
        <w:rPr>
          <w:b/>
          <w:bCs/>
        </w:rPr>
      </w:pPr>
      <w:r w:rsidRPr="00910128">
        <w:rPr>
          <w:b/>
          <w:bCs/>
        </w:rPr>
        <w:t>6. Quarterly Performance Analysis</w:t>
      </w:r>
    </w:p>
    <w:p w14:paraId="1D7F0DAF" w14:textId="77777777" w:rsidR="00910128" w:rsidRPr="00910128" w:rsidRDefault="00910128" w:rsidP="00910128">
      <w:pPr>
        <w:numPr>
          <w:ilvl w:val="0"/>
          <w:numId w:val="8"/>
        </w:numPr>
      </w:pPr>
      <w:r w:rsidRPr="00910128">
        <w:rPr>
          <w:b/>
          <w:bCs/>
        </w:rPr>
        <w:t>Q2:</w:t>
      </w:r>
      <w:r w:rsidRPr="00910128">
        <w:t xml:space="preserve"> Highest performance with ₹19.9M sales and 74.2K orders</w:t>
      </w:r>
    </w:p>
    <w:p w14:paraId="2E3CBCC1" w14:textId="77777777" w:rsidR="00910128" w:rsidRPr="00910128" w:rsidRDefault="00910128" w:rsidP="00910128">
      <w:pPr>
        <w:numPr>
          <w:ilvl w:val="0"/>
          <w:numId w:val="8"/>
        </w:numPr>
      </w:pPr>
      <w:r w:rsidRPr="00910128">
        <w:rPr>
          <w:b/>
          <w:bCs/>
        </w:rPr>
        <w:t>Q1:</w:t>
      </w:r>
      <w:r w:rsidRPr="00910128">
        <w:t xml:space="preserve"> Strong and stable</w:t>
      </w:r>
    </w:p>
    <w:p w14:paraId="6B220B35" w14:textId="77777777" w:rsidR="00910128" w:rsidRPr="00910128" w:rsidRDefault="00910128" w:rsidP="00910128">
      <w:pPr>
        <w:numPr>
          <w:ilvl w:val="0"/>
          <w:numId w:val="8"/>
        </w:numPr>
      </w:pPr>
      <w:r w:rsidRPr="00910128">
        <w:rPr>
          <w:b/>
          <w:bCs/>
        </w:rPr>
        <w:t>Q3:</w:t>
      </w:r>
      <w:r w:rsidRPr="00910128">
        <w:t xml:space="preserve"> Noticeable decline in sales and order volume</w:t>
      </w:r>
    </w:p>
    <w:p w14:paraId="1414DAF4" w14:textId="77777777" w:rsidR="00910128" w:rsidRPr="00910128" w:rsidRDefault="00910128" w:rsidP="00910128">
      <w:pPr>
        <w:numPr>
          <w:ilvl w:val="0"/>
          <w:numId w:val="8"/>
        </w:numPr>
      </w:pPr>
      <w:r w:rsidRPr="00910128">
        <w:rPr>
          <w:b/>
          <w:bCs/>
        </w:rPr>
        <w:t>Ratings:</w:t>
      </w:r>
      <w:r w:rsidRPr="00910128">
        <w:t xml:space="preserve"> Consistent at 4.3 across all quarters</w:t>
      </w:r>
    </w:p>
    <w:p w14:paraId="7F208F4A" w14:textId="77777777" w:rsidR="00910128" w:rsidRPr="00910128" w:rsidRDefault="00910128" w:rsidP="00910128">
      <w:pPr>
        <w:rPr>
          <w:b/>
          <w:bCs/>
        </w:rPr>
      </w:pPr>
      <w:r w:rsidRPr="00910128">
        <w:rPr>
          <w:b/>
          <w:bCs/>
        </w:rPr>
        <w:t>Business Recommendation</w:t>
      </w:r>
    </w:p>
    <w:p w14:paraId="1F26031E" w14:textId="77777777" w:rsidR="00910128" w:rsidRPr="00910128" w:rsidRDefault="00910128" w:rsidP="00910128">
      <w:pPr>
        <w:numPr>
          <w:ilvl w:val="0"/>
          <w:numId w:val="9"/>
        </w:numPr>
      </w:pPr>
      <w:r w:rsidRPr="00910128">
        <w:t xml:space="preserve">Introduce </w:t>
      </w:r>
      <w:r w:rsidRPr="00910128">
        <w:rPr>
          <w:b/>
          <w:bCs/>
        </w:rPr>
        <w:t>seasonal campaigns, loyalty rewards, and festival offers</w:t>
      </w:r>
      <w:r w:rsidRPr="00910128">
        <w:t xml:space="preserve"> during Q3 to reduce performance decline.</w:t>
      </w:r>
    </w:p>
    <w:p w14:paraId="44FFFE0F" w14:textId="7951F735" w:rsidR="00910128" w:rsidRDefault="00910128" w:rsidP="00910128">
      <w:pPr>
        <w:numPr>
          <w:ilvl w:val="0"/>
          <w:numId w:val="9"/>
        </w:numPr>
      </w:pPr>
      <w:r w:rsidRPr="00910128">
        <w:t>Use historical data to forecast demand and plan promotional activities proactively.</w:t>
      </w:r>
    </w:p>
    <w:p w14:paraId="1B6C73DF" w14:textId="77777777" w:rsidR="00910128" w:rsidRPr="00910128" w:rsidRDefault="00910128" w:rsidP="00910128">
      <w:pPr>
        <w:ind w:left="720"/>
      </w:pPr>
    </w:p>
    <w:p w14:paraId="2BC24EF5" w14:textId="77777777" w:rsidR="00910128" w:rsidRPr="00910128" w:rsidRDefault="00910128" w:rsidP="00910128">
      <w:pPr>
        <w:rPr>
          <w:b/>
          <w:bCs/>
        </w:rPr>
      </w:pPr>
      <w:r w:rsidRPr="00910128">
        <w:rPr>
          <w:b/>
          <w:bCs/>
        </w:rPr>
        <w:lastRenderedPageBreak/>
        <w:t>7. Customer Satisfaction Insights</w:t>
      </w:r>
    </w:p>
    <w:p w14:paraId="585BC7BF" w14:textId="77777777" w:rsidR="00910128" w:rsidRPr="00910128" w:rsidRDefault="00910128" w:rsidP="00910128">
      <w:r w:rsidRPr="00910128">
        <w:t>High and consistent ratings reflect strong service quality and customer trust.</w:t>
      </w:r>
    </w:p>
    <w:p w14:paraId="540AD3CF" w14:textId="77777777" w:rsidR="00910128" w:rsidRPr="00910128" w:rsidRDefault="00910128" w:rsidP="00910128">
      <w:pPr>
        <w:rPr>
          <w:b/>
          <w:bCs/>
        </w:rPr>
      </w:pPr>
      <w:r w:rsidRPr="00910128">
        <w:rPr>
          <w:b/>
          <w:bCs/>
        </w:rPr>
        <w:t>Business Recommendation</w:t>
      </w:r>
    </w:p>
    <w:p w14:paraId="3E6C9BD8" w14:textId="77777777" w:rsidR="00910128" w:rsidRPr="00910128" w:rsidRDefault="00910128" w:rsidP="00910128">
      <w:pPr>
        <w:numPr>
          <w:ilvl w:val="0"/>
          <w:numId w:val="10"/>
        </w:numPr>
      </w:pPr>
      <w:r w:rsidRPr="00910128">
        <w:t xml:space="preserve">Implement </w:t>
      </w:r>
      <w:r w:rsidRPr="00910128">
        <w:rPr>
          <w:b/>
          <w:bCs/>
        </w:rPr>
        <w:t>rating-based loyalty programs</w:t>
      </w:r>
      <w:r w:rsidRPr="00910128">
        <w:t>.</w:t>
      </w:r>
    </w:p>
    <w:p w14:paraId="057F8AEA" w14:textId="71CF537D" w:rsidR="00910128" w:rsidRPr="00910128" w:rsidRDefault="00910128" w:rsidP="00910128">
      <w:pPr>
        <w:numPr>
          <w:ilvl w:val="0"/>
          <w:numId w:val="10"/>
        </w:numPr>
      </w:pPr>
      <w:r w:rsidRPr="00910128">
        <w:t>Promote top-rated restaurants to increase repeat purchases and customer retention.</w:t>
      </w:r>
    </w:p>
    <w:p w14:paraId="0900D4CE" w14:textId="77777777" w:rsidR="00910128" w:rsidRPr="00910128" w:rsidRDefault="00910128" w:rsidP="00910128">
      <w:pPr>
        <w:rPr>
          <w:b/>
          <w:bCs/>
        </w:rPr>
      </w:pPr>
      <w:r w:rsidRPr="00910128">
        <w:rPr>
          <w:b/>
          <w:bCs/>
        </w:rPr>
        <w:t>8. Underperforming Regions</w:t>
      </w:r>
    </w:p>
    <w:p w14:paraId="7FF0933C" w14:textId="77777777" w:rsidR="00910128" w:rsidRPr="00910128" w:rsidRDefault="00910128" w:rsidP="00910128">
      <w:r w:rsidRPr="00910128">
        <w:t>Certain states and cities show lower sales contribution compared to top regions.</w:t>
      </w:r>
    </w:p>
    <w:p w14:paraId="4B4D7209" w14:textId="77777777" w:rsidR="00910128" w:rsidRPr="00910128" w:rsidRDefault="00910128" w:rsidP="00910128">
      <w:pPr>
        <w:rPr>
          <w:b/>
          <w:bCs/>
        </w:rPr>
      </w:pPr>
      <w:r w:rsidRPr="00910128">
        <w:rPr>
          <w:b/>
          <w:bCs/>
        </w:rPr>
        <w:t>Business Recommendation</w:t>
      </w:r>
    </w:p>
    <w:p w14:paraId="751CAC3E" w14:textId="77777777" w:rsidR="00910128" w:rsidRPr="00910128" w:rsidRDefault="00910128" w:rsidP="00910128">
      <w:pPr>
        <w:numPr>
          <w:ilvl w:val="0"/>
          <w:numId w:val="11"/>
        </w:numPr>
      </w:pPr>
      <w:r w:rsidRPr="00910128">
        <w:t xml:space="preserve">Conduct </w:t>
      </w:r>
      <w:r w:rsidRPr="00910128">
        <w:rPr>
          <w:b/>
          <w:bCs/>
        </w:rPr>
        <w:t>localized market analysis</w:t>
      </w:r>
      <w:r w:rsidRPr="00910128">
        <w:t xml:space="preserve"> to identify delivery, pricing, or restaurant availability gaps.</w:t>
      </w:r>
    </w:p>
    <w:p w14:paraId="30BD21C6" w14:textId="65C2E659" w:rsidR="00910128" w:rsidRPr="00910128" w:rsidRDefault="00910128" w:rsidP="00910128">
      <w:pPr>
        <w:numPr>
          <w:ilvl w:val="0"/>
          <w:numId w:val="11"/>
        </w:numPr>
      </w:pPr>
      <w:r w:rsidRPr="00910128">
        <w:t xml:space="preserve">Launch </w:t>
      </w:r>
      <w:r w:rsidRPr="00910128">
        <w:rPr>
          <w:b/>
          <w:bCs/>
        </w:rPr>
        <w:t>region-specific cuisine promotions</w:t>
      </w:r>
      <w:r w:rsidRPr="00910128">
        <w:t xml:space="preserve"> to improve adoption.</w:t>
      </w:r>
    </w:p>
    <w:p w14:paraId="62C5761B" w14:textId="77777777" w:rsidR="00910128" w:rsidRPr="00910128" w:rsidRDefault="00910128" w:rsidP="00910128">
      <w:pPr>
        <w:rPr>
          <w:b/>
          <w:bCs/>
        </w:rPr>
      </w:pPr>
      <w:r w:rsidRPr="00910128">
        <w:rPr>
          <w:b/>
          <w:bCs/>
        </w:rPr>
        <w:t>9. Operational &amp; Strategic Insights</w:t>
      </w:r>
    </w:p>
    <w:p w14:paraId="4C50C718" w14:textId="77777777" w:rsidR="00910128" w:rsidRPr="00910128" w:rsidRDefault="00910128" w:rsidP="00910128">
      <w:r w:rsidRPr="00910128">
        <w:t>Stable trends provide a strong foundation for operational optimization.</w:t>
      </w:r>
    </w:p>
    <w:p w14:paraId="51F2C307" w14:textId="77777777" w:rsidR="00910128" w:rsidRPr="00910128" w:rsidRDefault="00910128" w:rsidP="00910128">
      <w:pPr>
        <w:rPr>
          <w:b/>
          <w:bCs/>
        </w:rPr>
      </w:pPr>
      <w:r w:rsidRPr="00910128">
        <w:rPr>
          <w:b/>
          <w:bCs/>
        </w:rPr>
        <w:t>Business Recommendation</w:t>
      </w:r>
    </w:p>
    <w:p w14:paraId="6930BF2E" w14:textId="77777777" w:rsidR="00910128" w:rsidRPr="00910128" w:rsidRDefault="00910128" w:rsidP="00910128">
      <w:pPr>
        <w:numPr>
          <w:ilvl w:val="0"/>
          <w:numId w:val="12"/>
        </w:numPr>
      </w:pPr>
      <w:r w:rsidRPr="00910128">
        <w:t xml:space="preserve">Apply </w:t>
      </w:r>
      <w:r w:rsidRPr="00910128">
        <w:rPr>
          <w:b/>
          <w:bCs/>
        </w:rPr>
        <w:t>demand forecasting</w:t>
      </w:r>
      <w:r w:rsidRPr="00910128">
        <w:t xml:space="preserve"> for delivery and staffing optimization.</w:t>
      </w:r>
    </w:p>
    <w:p w14:paraId="75A28631" w14:textId="3DEED16A" w:rsidR="00910128" w:rsidRPr="00910128" w:rsidRDefault="00910128" w:rsidP="00910128">
      <w:pPr>
        <w:numPr>
          <w:ilvl w:val="0"/>
          <w:numId w:val="12"/>
        </w:numPr>
      </w:pPr>
      <w:r w:rsidRPr="00910128">
        <w:t>Monitor KPIs regularly to support scalable growth and cost control.</w:t>
      </w:r>
    </w:p>
    <w:p w14:paraId="77030361" w14:textId="77777777" w:rsidR="00910128" w:rsidRPr="00910128" w:rsidRDefault="00910128" w:rsidP="00910128">
      <w:pPr>
        <w:rPr>
          <w:b/>
          <w:bCs/>
        </w:rPr>
      </w:pPr>
      <w:r w:rsidRPr="00910128">
        <w:rPr>
          <w:b/>
          <w:bCs/>
        </w:rPr>
        <w:t>10. Conclusion</w:t>
      </w:r>
    </w:p>
    <w:p w14:paraId="49A58A90" w14:textId="789F6C80" w:rsidR="00910128" w:rsidRPr="00910128" w:rsidRDefault="00910128" w:rsidP="00910128">
      <w:r w:rsidRPr="00910128">
        <w:t xml:space="preserve">This dashboard delivers a clear and actionable view of </w:t>
      </w:r>
      <w:r w:rsidR="00E25C30">
        <w:t>Food app</w:t>
      </w:r>
      <w:r w:rsidRPr="00910128">
        <w:t xml:space="preserve"> business performance. By combining performance insights with targeted business recommendations, the project demonstrates the practical application of data analytics in driving revenue growth, improving customer experience, and supporting strategic decision-making.</w:t>
      </w:r>
    </w:p>
    <w:p w14:paraId="6C6FA12E" w14:textId="77777777" w:rsidR="00193E3E" w:rsidRDefault="00193E3E"/>
    <w:sectPr w:rsidR="00193E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82119"/>
    <w:multiLevelType w:val="multilevel"/>
    <w:tmpl w:val="E234A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E26EA"/>
    <w:multiLevelType w:val="multilevel"/>
    <w:tmpl w:val="100E5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7F2081"/>
    <w:multiLevelType w:val="multilevel"/>
    <w:tmpl w:val="752CA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054C6C"/>
    <w:multiLevelType w:val="multilevel"/>
    <w:tmpl w:val="45961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231F6A"/>
    <w:multiLevelType w:val="multilevel"/>
    <w:tmpl w:val="95E4D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8B6AE0"/>
    <w:multiLevelType w:val="multilevel"/>
    <w:tmpl w:val="CAEE9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462095"/>
    <w:multiLevelType w:val="multilevel"/>
    <w:tmpl w:val="3FA04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C8706F"/>
    <w:multiLevelType w:val="multilevel"/>
    <w:tmpl w:val="218AF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4B77ED"/>
    <w:multiLevelType w:val="multilevel"/>
    <w:tmpl w:val="4530B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5B2B82"/>
    <w:multiLevelType w:val="multilevel"/>
    <w:tmpl w:val="C2327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387823"/>
    <w:multiLevelType w:val="multilevel"/>
    <w:tmpl w:val="4CDE5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93DE6"/>
    <w:multiLevelType w:val="multilevel"/>
    <w:tmpl w:val="E5C8A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970133">
    <w:abstractNumId w:val="4"/>
  </w:num>
  <w:num w:numId="2" w16cid:durableId="1705447767">
    <w:abstractNumId w:val="11"/>
  </w:num>
  <w:num w:numId="3" w16cid:durableId="1254053347">
    <w:abstractNumId w:val="10"/>
  </w:num>
  <w:num w:numId="4" w16cid:durableId="1396970939">
    <w:abstractNumId w:val="3"/>
  </w:num>
  <w:num w:numId="5" w16cid:durableId="1129325955">
    <w:abstractNumId w:val="8"/>
  </w:num>
  <w:num w:numId="6" w16cid:durableId="861936644">
    <w:abstractNumId w:val="7"/>
  </w:num>
  <w:num w:numId="7" w16cid:durableId="248465981">
    <w:abstractNumId w:val="0"/>
  </w:num>
  <w:num w:numId="8" w16cid:durableId="2144030882">
    <w:abstractNumId w:val="6"/>
  </w:num>
  <w:num w:numId="9" w16cid:durableId="215162863">
    <w:abstractNumId w:val="2"/>
  </w:num>
  <w:num w:numId="10" w16cid:durableId="1004281620">
    <w:abstractNumId w:val="5"/>
  </w:num>
  <w:num w:numId="11" w16cid:durableId="1955597882">
    <w:abstractNumId w:val="9"/>
  </w:num>
  <w:num w:numId="12" w16cid:durableId="435251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128"/>
    <w:rsid w:val="00193E3E"/>
    <w:rsid w:val="001C1D9A"/>
    <w:rsid w:val="001D10DA"/>
    <w:rsid w:val="002054E9"/>
    <w:rsid w:val="00910128"/>
    <w:rsid w:val="00974827"/>
    <w:rsid w:val="00BE1902"/>
    <w:rsid w:val="00DE536C"/>
    <w:rsid w:val="00E25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9BE94"/>
  <w15:chartTrackingRefBased/>
  <w15:docId w15:val="{C25552F9-1F36-43E6-A759-155A2F451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01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01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01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01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01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01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01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01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01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01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01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01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01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01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01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01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01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01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01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01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01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01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01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01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01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01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01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01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01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516</Words>
  <Characters>2947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Fahamida Hossain Mahi</dc:creator>
  <cp:keywords/>
  <dc:description/>
  <cp:lastModifiedBy>Fahamida Hossain Mahi</cp:lastModifiedBy>
  <cp:revision>3</cp:revision>
  <dcterms:created xsi:type="dcterms:W3CDTF">2026-02-28T16:59:00Z</dcterms:created>
  <dcterms:modified xsi:type="dcterms:W3CDTF">2026-04-24T14:44:00Z</dcterms:modified>
</cp:coreProperties>
</file>