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C55AA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عرض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سعر</w:t>
      </w:r>
    </w:p>
    <w:p w14:paraId="3A3F5BEF" w14:textId="77777777" w:rsidR="00103350" w:rsidRDefault="00103350" w:rsidP="00103350">
      <w:pPr>
        <w:rPr>
          <w:rtl/>
        </w:rPr>
      </w:pPr>
    </w:p>
    <w:p w14:paraId="2BB6BF5C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الجهة</w:t>
      </w:r>
      <w:r>
        <w:rPr>
          <w:rFonts w:cs="Arial"/>
          <w:rtl/>
        </w:rPr>
        <w:t>: {{</w:t>
      </w:r>
      <w:r>
        <w:t>entity</w:t>
      </w:r>
      <w:r>
        <w:rPr>
          <w:rFonts w:cs="Arial"/>
          <w:rtl/>
        </w:rPr>
        <w:t>}}</w:t>
      </w:r>
    </w:p>
    <w:p w14:paraId="1CD7F69A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السعر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الإجمالي</w:t>
      </w:r>
      <w:r>
        <w:rPr>
          <w:rFonts w:cs="Arial"/>
          <w:rtl/>
        </w:rPr>
        <w:t>: {{</w:t>
      </w:r>
      <w:proofErr w:type="spellStart"/>
      <w:r>
        <w:t>totalPrice</w:t>
      </w:r>
      <w:proofErr w:type="spellEnd"/>
      <w:r>
        <w:rPr>
          <w:rFonts w:cs="Arial"/>
          <w:rtl/>
        </w:rPr>
        <w:t>}}</w:t>
      </w:r>
    </w:p>
    <w:p w14:paraId="241C450B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القيمة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المضافة</w:t>
      </w:r>
      <w:r>
        <w:rPr>
          <w:rFonts w:cs="Arial"/>
          <w:rtl/>
        </w:rPr>
        <w:t>: {{</w:t>
      </w:r>
      <w:r>
        <w:t>vat</w:t>
      </w:r>
      <w:r>
        <w:rPr>
          <w:rFonts w:cs="Arial"/>
          <w:rtl/>
        </w:rPr>
        <w:t>}}</w:t>
      </w:r>
    </w:p>
    <w:p w14:paraId="6B917B54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السعر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الإفرادي</w:t>
      </w:r>
      <w:r>
        <w:rPr>
          <w:rFonts w:cs="Arial"/>
          <w:rtl/>
        </w:rPr>
        <w:t>: {{</w:t>
      </w:r>
      <w:proofErr w:type="spellStart"/>
      <w:r>
        <w:t>unitPrice</w:t>
      </w:r>
      <w:proofErr w:type="spellEnd"/>
      <w:r>
        <w:rPr>
          <w:rFonts w:cs="Arial"/>
          <w:rtl/>
        </w:rPr>
        <w:t>}}</w:t>
      </w:r>
    </w:p>
    <w:p w14:paraId="47353888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اللوحات</w:t>
      </w:r>
      <w:r>
        <w:rPr>
          <w:rFonts w:cs="Arial"/>
          <w:rtl/>
        </w:rPr>
        <w:t>: {{</w:t>
      </w:r>
      <w:r>
        <w:t>boards</w:t>
      </w:r>
      <w:r>
        <w:rPr>
          <w:rFonts w:cs="Arial"/>
          <w:rtl/>
        </w:rPr>
        <w:t>}}</w:t>
      </w:r>
    </w:p>
    <w:p w14:paraId="5FC68C5A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اللون</w:t>
      </w:r>
      <w:r>
        <w:rPr>
          <w:rFonts w:cs="Arial"/>
          <w:rtl/>
        </w:rPr>
        <w:t>: {{</w:t>
      </w:r>
      <w:r>
        <w:t>color</w:t>
      </w:r>
      <w:r>
        <w:rPr>
          <w:rFonts w:cs="Arial"/>
          <w:rtl/>
        </w:rPr>
        <w:t>}}</w:t>
      </w:r>
    </w:p>
    <w:p w14:paraId="5F033574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المواصفات</w:t>
      </w:r>
      <w:r>
        <w:rPr>
          <w:rFonts w:cs="Arial"/>
          <w:rtl/>
        </w:rPr>
        <w:t>: {{</w:t>
      </w:r>
      <w:r>
        <w:t>specs</w:t>
      </w:r>
      <w:r>
        <w:rPr>
          <w:rFonts w:cs="Arial"/>
          <w:rtl/>
        </w:rPr>
        <w:t>}}</w:t>
      </w:r>
    </w:p>
    <w:p w14:paraId="19269E66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الإجمالي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كتابة</w:t>
      </w:r>
      <w:r>
        <w:rPr>
          <w:rFonts w:cs="Arial"/>
          <w:rtl/>
        </w:rPr>
        <w:t>: {{</w:t>
      </w:r>
      <w:proofErr w:type="spellStart"/>
      <w:r>
        <w:t>totalText</w:t>
      </w:r>
      <w:proofErr w:type="spellEnd"/>
      <w:r>
        <w:rPr>
          <w:rFonts w:cs="Arial"/>
          <w:rtl/>
        </w:rPr>
        <w:t>}}</w:t>
      </w:r>
    </w:p>
    <w:p w14:paraId="7997812C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الضمان</w:t>
      </w:r>
      <w:r>
        <w:rPr>
          <w:rFonts w:cs="Arial"/>
          <w:rtl/>
        </w:rPr>
        <w:t>: {{</w:t>
      </w:r>
      <w:r>
        <w:t>warranty</w:t>
      </w:r>
      <w:r>
        <w:rPr>
          <w:rFonts w:cs="Arial"/>
          <w:rtl/>
        </w:rPr>
        <w:t>}}</w:t>
      </w:r>
    </w:p>
    <w:p w14:paraId="4443782F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الحملة</w:t>
      </w:r>
      <w:r>
        <w:rPr>
          <w:rFonts w:cs="Arial"/>
          <w:rtl/>
        </w:rPr>
        <w:t>: {{</w:t>
      </w:r>
      <w:r>
        <w:t>campaign</w:t>
      </w:r>
      <w:r>
        <w:rPr>
          <w:rFonts w:cs="Arial"/>
          <w:rtl/>
        </w:rPr>
        <w:t>}}</w:t>
      </w:r>
    </w:p>
    <w:p w14:paraId="6B667F02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البائع</w:t>
      </w:r>
      <w:r>
        <w:rPr>
          <w:rFonts w:cs="Arial"/>
          <w:rtl/>
        </w:rPr>
        <w:t>: {{</w:t>
      </w:r>
      <w:r>
        <w:t>seller</w:t>
      </w:r>
      <w:r>
        <w:rPr>
          <w:rFonts w:cs="Arial"/>
          <w:rtl/>
        </w:rPr>
        <w:t>}}</w:t>
      </w:r>
    </w:p>
    <w:p w14:paraId="56236B0F" w14:textId="77777777" w:rsidR="00103350" w:rsidRDefault="00103350" w:rsidP="00103350">
      <w:pPr>
        <w:rPr>
          <w:rtl/>
        </w:rPr>
      </w:pPr>
      <w:r>
        <w:rPr>
          <w:rFonts w:cs="Arial" w:hint="cs"/>
          <w:rtl/>
        </w:rPr>
        <w:t>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الجوال</w:t>
      </w:r>
      <w:r>
        <w:rPr>
          <w:rFonts w:cs="Arial"/>
          <w:rtl/>
        </w:rPr>
        <w:t>: {{</w:t>
      </w:r>
      <w:r>
        <w:t>phone</w:t>
      </w:r>
      <w:r>
        <w:rPr>
          <w:rFonts w:cs="Arial"/>
          <w:rtl/>
        </w:rPr>
        <w:t>}}</w:t>
      </w:r>
    </w:p>
    <w:p w14:paraId="27CEF7B1" w14:textId="77777777" w:rsidR="00103350" w:rsidRDefault="00103350" w:rsidP="00103350">
      <w:pPr>
        <w:rPr>
          <w:rtl/>
        </w:rPr>
      </w:pPr>
    </w:p>
    <w:p w14:paraId="0B793CDC" w14:textId="4A010197" w:rsidR="005D429A" w:rsidRDefault="00103350" w:rsidP="00103350">
      <w:r>
        <w:rPr>
          <w:rFonts w:cs="Arial" w:hint="cs"/>
          <w:rtl/>
        </w:rPr>
        <w:t>نشكركم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ثقتكم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بنا</w:t>
      </w:r>
      <w:r>
        <w:rPr>
          <w:rFonts w:cs="Arial"/>
          <w:rtl/>
        </w:rPr>
        <w:t>.</w:t>
      </w:r>
    </w:p>
    <w:sectPr w:rsidR="005D429A" w:rsidSect="001B2383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350"/>
    <w:rsid w:val="000F60E5"/>
    <w:rsid w:val="00103350"/>
    <w:rsid w:val="001A0F2D"/>
    <w:rsid w:val="001B2383"/>
    <w:rsid w:val="005D429A"/>
    <w:rsid w:val="0087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2D897A"/>
  <w15:chartTrackingRefBased/>
  <w15:docId w15:val="{C3330AE9-B8D3-4C3F-80B9-44A34AEF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103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3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3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3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3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3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3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3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3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103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103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103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10335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10335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10335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10335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10335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1033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03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103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3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103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3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1033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33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33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3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1033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33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فهد المواش</dc:creator>
  <cp:keywords/>
  <dc:description/>
  <cp:lastModifiedBy>فهد المواش</cp:lastModifiedBy>
  <cp:revision>1</cp:revision>
  <dcterms:created xsi:type="dcterms:W3CDTF">2025-11-05T21:51:00Z</dcterms:created>
  <dcterms:modified xsi:type="dcterms:W3CDTF">2025-11-05T21:52:00Z</dcterms:modified>
</cp:coreProperties>
</file>