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6FCB" w14:textId="5EEC2D54" w:rsidR="00DE2A2B" w:rsidRDefault="007774CE" w:rsidP="00DE2A2B">
      <w:pPr>
        <w:bidi/>
        <w:rPr>
          <w:rFonts w:cs="Akhbar MT"/>
          <w:sz w:val="48"/>
          <w:szCs w:val="48"/>
          <w:rtl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8240" behindDoc="1" locked="0" layoutInCell="1" allowOverlap="1" wp14:anchorId="7F6D7B75" wp14:editId="60AD5D59">
            <wp:simplePos x="0" y="0"/>
            <wp:positionH relativeFrom="page">
              <wp:posOffset>114300</wp:posOffset>
            </wp:positionH>
            <wp:positionV relativeFrom="paragraph">
              <wp:posOffset>9525</wp:posOffset>
            </wp:positionV>
            <wp:extent cx="17811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84" y="21268"/>
                <wp:lineTo x="21484" y="0"/>
                <wp:lineTo x="0" y="0"/>
              </wp:wrapPolygon>
            </wp:wrapTight>
            <wp:docPr id="3" name="Picture 3" descr="السيسي يفتتح مسجد الفتاح العليم بحضور أبو مازن - بوابة الشروق - نسخة  الموباي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السيسي يفتتح مسجد الفتاح العليم بحضور أبو مازن - بوابة الشروق - نسخة  الموبايل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A2B" w:rsidRPr="00DE2A2B">
        <w:rPr>
          <w:rFonts w:cs="Akhbar MT"/>
          <w:sz w:val="48"/>
          <w:szCs w:val="48"/>
          <w:rtl/>
        </w:rPr>
        <w:t>تحت رعاية فخامة رئيس الجمهورية</w:t>
      </w:r>
      <w:r w:rsidR="00DE2A2B" w:rsidRPr="00DE2A2B">
        <w:rPr>
          <w:rFonts w:cs="Akhbar MT"/>
          <w:sz w:val="48"/>
          <w:szCs w:val="48"/>
        </w:rPr>
        <w:t xml:space="preserve"> </w:t>
      </w:r>
      <w:r w:rsidR="00DE2A2B" w:rsidRPr="00DE2A2B">
        <w:rPr>
          <w:rFonts w:cs="Akhbar MT"/>
          <w:sz w:val="48"/>
          <w:szCs w:val="48"/>
          <w:rtl/>
        </w:rPr>
        <w:t>عبد الفتاح السيسي</w:t>
      </w:r>
    </w:p>
    <w:p w14:paraId="6A3681CD" w14:textId="5C256ED3" w:rsidR="00DE2A2B" w:rsidRPr="00DE2A2B" w:rsidRDefault="00DE2A2B" w:rsidP="00DE2A2B">
      <w:pPr>
        <w:bidi/>
        <w:rPr>
          <w:rFonts w:cs="Akhbar MT"/>
          <w:sz w:val="48"/>
          <w:szCs w:val="48"/>
        </w:rPr>
      </w:pPr>
      <w:r w:rsidRPr="00DE2A2B">
        <w:rPr>
          <w:rFonts w:cs="Akhbar MT"/>
          <w:sz w:val="48"/>
          <w:szCs w:val="48"/>
        </w:rPr>
        <w:t xml:space="preserve"> </w:t>
      </w:r>
    </w:p>
    <w:p w14:paraId="320CDA6E" w14:textId="231979CF" w:rsidR="00DE2A2B" w:rsidRDefault="006E10F5" w:rsidP="00DE2A2B">
      <w:pPr>
        <w:bidi/>
        <w:rPr>
          <w:rFonts w:cs="Akhbar MT"/>
          <w:sz w:val="48"/>
          <w:szCs w:val="48"/>
          <w:rtl/>
        </w:rPr>
      </w:pPr>
      <w:r>
        <w:rPr>
          <w:rFonts w:cs="Akhbar MT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7690082" wp14:editId="43383FB4">
            <wp:simplePos x="0" y="0"/>
            <wp:positionH relativeFrom="column">
              <wp:posOffset>-1057275</wp:posOffset>
            </wp:positionH>
            <wp:positionV relativeFrom="paragraph">
              <wp:posOffset>300990</wp:posOffset>
            </wp:positionV>
            <wp:extent cx="1828800" cy="1588135"/>
            <wp:effectExtent l="0" t="0" r="0" b="0"/>
            <wp:wrapTight wrapText="bothSides">
              <wp:wrapPolygon edited="0">
                <wp:start x="0" y="0"/>
                <wp:lineTo x="0" y="21246"/>
                <wp:lineTo x="21375" y="21246"/>
                <wp:lineTo x="213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918">
        <w:rPr>
          <w:rFonts w:cs="Akhbar MT" w:hint="cs"/>
          <w:sz w:val="48"/>
          <w:szCs w:val="48"/>
          <w:rtl/>
        </w:rPr>
        <w:t>و</w:t>
      </w:r>
      <w:r w:rsidR="00DE2A2B" w:rsidRPr="00DE2A2B">
        <w:rPr>
          <w:rFonts w:cs="Akhbar MT"/>
          <w:sz w:val="48"/>
          <w:szCs w:val="48"/>
          <w:rtl/>
        </w:rPr>
        <w:t>دعم السيد اللواء اركان حرب</w:t>
      </w:r>
      <w:r w:rsidR="00DE2A2B" w:rsidRPr="00DE2A2B">
        <w:rPr>
          <w:rFonts w:cs="Akhbar MT"/>
          <w:sz w:val="48"/>
          <w:szCs w:val="48"/>
        </w:rPr>
        <w:t xml:space="preserve"> </w:t>
      </w:r>
      <w:r w:rsidR="00DE2A2B" w:rsidRPr="00DE2A2B">
        <w:rPr>
          <w:rFonts w:cs="Akhbar MT"/>
          <w:sz w:val="48"/>
          <w:szCs w:val="48"/>
          <w:rtl/>
        </w:rPr>
        <w:t>عادل الغضبان</w:t>
      </w:r>
      <w:r w:rsidR="00DE2A2B" w:rsidRPr="00DE2A2B">
        <w:rPr>
          <w:rFonts w:cs="Akhbar MT"/>
          <w:sz w:val="48"/>
          <w:szCs w:val="48"/>
        </w:rPr>
        <w:t xml:space="preserve"> </w:t>
      </w:r>
      <w:r w:rsidR="00DE2A2B" w:rsidRPr="00DE2A2B">
        <w:rPr>
          <w:rFonts w:cs="Akhbar MT"/>
          <w:sz w:val="48"/>
          <w:szCs w:val="48"/>
          <w:rtl/>
        </w:rPr>
        <w:t>محافظ بورسعيد</w:t>
      </w:r>
      <w:r w:rsidR="00DE2A2B" w:rsidRPr="00DE2A2B">
        <w:rPr>
          <w:rFonts w:cs="Akhbar MT"/>
          <w:sz w:val="48"/>
          <w:szCs w:val="48"/>
        </w:rPr>
        <w:t xml:space="preserve"> </w:t>
      </w:r>
    </w:p>
    <w:p w14:paraId="0F945B3B" w14:textId="454E3A60" w:rsidR="007774CE" w:rsidRDefault="007774CE" w:rsidP="007774CE">
      <w:pPr>
        <w:bidi/>
        <w:rPr>
          <w:rFonts w:cs="Akhbar MT"/>
          <w:sz w:val="48"/>
          <w:szCs w:val="48"/>
          <w:rtl/>
        </w:rPr>
      </w:pPr>
    </w:p>
    <w:p w14:paraId="695F7290" w14:textId="65225289" w:rsidR="00A42795" w:rsidRDefault="008B67FA" w:rsidP="007774CE">
      <w:pPr>
        <w:bidi/>
        <w:rPr>
          <w:rFonts w:cs="Akhbar MT"/>
          <w:sz w:val="48"/>
          <w:szCs w:val="48"/>
          <w:rtl/>
        </w:rPr>
      </w:pPr>
      <w:r>
        <w:rPr>
          <w:rFonts w:cs="Akhbar MT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37C506A1" wp14:editId="464EA175">
            <wp:simplePos x="0" y="0"/>
            <wp:positionH relativeFrom="page">
              <wp:posOffset>76200</wp:posOffset>
            </wp:positionH>
            <wp:positionV relativeFrom="paragraph">
              <wp:posOffset>372110</wp:posOffset>
            </wp:positionV>
            <wp:extent cx="1857375" cy="1588135"/>
            <wp:effectExtent l="0" t="0" r="9525" b="0"/>
            <wp:wrapTight wrapText="bothSides">
              <wp:wrapPolygon edited="0">
                <wp:start x="0" y="0"/>
                <wp:lineTo x="0" y="21246"/>
                <wp:lineTo x="21489" y="21246"/>
                <wp:lineTo x="2148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8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918">
        <w:rPr>
          <w:rFonts w:cs="Akhbar MT" w:hint="cs"/>
          <w:sz w:val="48"/>
          <w:szCs w:val="48"/>
          <w:rtl/>
        </w:rPr>
        <w:t>و</w:t>
      </w:r>
      <w:r w:rsidR="00DE2A2B" w:rsidRPr="00DE2A2B">
        <w:rPr>
          <w:rFonts w:cs="Akhbar MT"/>
          <w:sz w:val="48"/>
          <w:szCs w:val="48"/>
          <w:rtl/>
        </w:rPr>
        <w:t>بناء</w:t>
      </w:r>
      <w:r w:rsidR="00A32918">
        <w:rPr>
          <w:rFonts w:cs="Akhbar MT" w:hint="cs"/>
          <w:sz w:val="48"/>
          <w:szCs w:val="48"/>
          <w:rtl/>
        </w:rPr>
        <w:t>اً</w:t>
      </w:r>
      <w:r w:rsidR="00DE2A2B" w:rsidRPr="00DE2A2B">
        <w:rPr>
          <w:rFonts w:cs="Akhbar MT"/>
          <w:sz w:val="48"/>
          <w:szCs w:val="48"/>
          <w:rtl/>
        </w:rPr>
        <w:t xml:space="preserve"> على تعليمات</w:t>
      </w:r>
      <w:r w:rsidR="00DE2A2B" w:rsidRPr="00DE2A2B">
        <w:rPr>
          <w:rFonts w:cs="Akhbar MT"/>
          <w:sz w:val="48"/>
          <w:szCs w:val="48"/>
        </w:rPr>
        <w:t xml:space="preserve"> </w:t>
      </w:r>
      <w:r w:rsidR="00DE2A2B" w:rsidRPr="00DE2A2B">
        <w:rPr>
          <w:rFonts w:cs="Akhbar MT"/>
          <w:sz w:val="48"/>
          <w:szCs w:val="48"/>
          <w:rtl/>
        </w:rPr>
        <w:t>وكيل وزارة التربية والتعليم ببورسعيد</w:t>
      </w:r>
    </w:p>
    <w:p w14:paraId="2E2226F9" w14:textId="62C98E28" w:rsidR="00DE2A2B" w:rsidRDefault="007774CE" w:rsidP="00A42795">
      <w:pPr>
        <w:bidi/>
        <w:rPr>
          <w:rFonts w:cs="Akhbar MT"/>
          <w:sz w:val="48"/>
          <w:szCs w:val="48"/>
          <w:rtl/>
        </w:rPr>
      </w:pPr>
      <w:r>
        <w:rPr>
          <w:rFonts w:cs="Akhbar MT" w:hint="cs"/>
          <w:sz w:val="48"/>
          <w:szCs w:val="48"/>
          <w:rtl/>
        </w:rPr>
        <w:t xml:space="preserve"> </w:t>
      </w:r>
      <w:r w:rsidR="00DE2A2B" w:rsidRPr="00DE2A2B">
        <w:rPr>
          <w:rFonts w:cs="Akhbar MT"/>
          <w:sz w:val="48"/>
          <w:szCs w:val="48"/>
          <w:rtl/>
        </w:rPr>
        <w:t xml:space="preserve">د/ </w:t>
      </w:r>
      <w:r w:rsidR="00A42795">
        <w:rPr>
          <w:rFonts w:cs="Akhbar MT" w:hint="cs"/>
          <w:sz w:val="48"/>
          <w:szCs w:val="48"/>
          <w:rtl/>
        </w:rPr>
        <w:t>أ</w:t>
      </w:r>
      <w:r w:rsidR="00DE2A2B" w:rsidRPr="00DE2A2B">
        <w:rPr>
          <w:rFonts w:cs="Akhbar MT"/>
          <w:sz w:val="48"/>
          <w:szCs w:val="48"/>
          <w:rtl/>
        </w:rPr>
        <w:t>كرم حسن</w:t>
      </w:r>
      <w:r w:rsidR="00DE2A2B" w:rsidRPr="00DE2A2B">
        <w:rPr>
          <w:rFonts w:cs="Akhbar MT"/>
          <w:sz w:val="48"/>
          <w:szCs w:val="48"/>
        </w:rPr>
        <w:t xml:space="preserve"> </w:t>
      </w:r>
    </w:p>
    <w:p w14:paraId="3B6D179D" w14:textId="64B914B9" w:rsidR="00A42795" w:rsidRPr="00DE2A2B" w:rsidRDefault="00A42795" w:rsidP="00A42795">
      <w:pPr>
        <w:bidi/>
        <w:rPr>
          <w:rFonts w:cs="Akhbar MT"/>
          <w:sz w:val="48"/>
          <w:szCs w:val="48"/>
          <w:lang w:bidi="ar-EG"/>
        </w:rPr>
      </w:pPr>
    </w:p>
    <w:p w14:paraId="2BAD10BF" w14:textId="77777777" w:rsidR="006E10F5" w:rsidRDefault="006E10F5" w:rsidP="00A42795">
      <w:pPr>
        <w:bidi/>
        <w:rPr>
          <w:rFonts w:cs="Akhbar MT"/>
          <w:sz w:val="48"/>
          <w:szCs w:val="48"/>
          <w:rtl/>
        </w:rPr>
      </w:pPr>
    </w:p>
    <w:p w14:paraId="5B16A867" w14:textId="78DF5AD8" w:rsidR="00DE2A2B" w:rsidRPr="00DE2A2B" w:rsidRDefault="00DE2A2B" w:rsidP="006E10F5">
      <w:pPr>
        <w:bidi/>
        <w:rPr>
          <w:rFonts w:cs="Akhbar MT"/>
          <w:sz w:val="48"/>
          <w:szCs w:val="48"/>
        </w:rPr>
      </w:pPr>
      <w:r w:rsidRPr="00DE2A2B">
        <w:rPr>
          <w:rFonts w:cs="Akhbar MT"/>
          <w:sz w:val="48"/>
          <w:szCs w:val="48"/>
          <w:rtl/>
        </w:rPr>
        <w:t xml:space="preserve">دعم </w:t>
      </w:r>
      <w:r w:rsidR="00A32918" w:rsidRPr="00DE2A2B">
        <w:rPr>
          <w:rFonts w:cs="Akhbar MT" w:hint="cs"/>
          <w:sz w:val="48"/>
          <w:szCs w:val="48"/>
          <w:rtl/>
        </w:rPr>
        <w:t>وتشجيع</w:t>
      </w:r>
      <w:r w:rsidR="00A32918">
        <w:rPr>
          <w:rFonts w:cs="Akhbar MT" w:hint="cs"/>
          <w:sz w:val="48"/>
          <w:szCs w:val="48"/>
          <w:rtl/>
        </w:rPr>
        <w:t xml:space="preserve">: </w:t>
      </w:r>
      <w:r w:rsidRPr="00DE2A2B">
        <w:rPr>
          <w:rFonts w:cs="Akhbar MT"/>
          <w:sz w:val="48"/>
          <w:szCs w:val="48"/>
          <w:rtl/>
        </w:rPr>
        <w:t>مدير إدارة بورفؤاد التعليمية</w:t>
      </w:r>
      <w:r w:rsidRPr="00DE2A2B">
        <w:rPr>
          <w:rFonts w:cs="Akhbar MT"/>
          <w:sz w:val="48"/>
          <w:szCs w:val="48"/>
        </w:rPr>
        <w:t xml:space="preserve"> </w:t>
      </w:r>
      <w:r w:rsidR="00A42795">
        <w:rPr>
          <w:rFonts w:cs="Akhbar MT" w:hint="cs"/>
          <w:sz w:val="48"/>
          <w:szCs w:val="48"/>
          <w:rtl/>
        </w:rPr>
        <w:t>أ</w:t>
      </w:r>
      <w:r w:rsidRPr="00DE2A2B">
        <w:rPr>
          <w:rFonts w:cs="Akhbar MT"/>
          <w:sz w:val="48"/>
          <w:szCs w:val="48"/>
          <w:rtl/>
        </w:rPr>
        <w:t>/ محمود بدوي</w:t>
      </w:r>
      <w:r w:rsidRPr="00DE2A2B">
        <w:rPr>
          <w:rFonts w:cs="Akhbar MT"/>
          <w:sz w:val="48"/>
          <w:szCs w:val="48"/>
        </w:rPr>
        <w:t xml:space="preserve"> </w:t>
      </w:r>
    </w:p>
    <w:p w14:paraId="01A87573" w14:textId="42F5D5C7" w:rsidR="00DE2A2B" w:rsidRPr="00DE2A2B" w:rsidRDefault="00A32918" w:rsidP="00A32918">
      <w:pPr>
        <w:bidi/>
        <w:rPr>
          <w:rFonts w:cs="Akhbar MT"/>
          <w:sz w:val="48"/>
          <w:szCs w:val="48"/>
        </w:rPr>
      </w:pPr>
      <w:r>
        <w:rPr>
          <w:rFonts w:cs="Akhbar MT" w:hint="cs"/>
          <w:sz w:val="48"/>
          <w:szCs w:val="48"/>
          <w:rtl/>
        </w:rPr>
        <w:t xml:space="preserve">                 رئيس قسم الأنشطة التربوية أ/ مروة عفيفي</w:t>
      </w:r>
      <w:r w:rsidR="00DE2A2B" w:rsidRPr="00DE2A2B">
        <w:rPr>
          <w:rFonts w:cs="Akhbar MT"/>
          <w:sz w:val="48"/>
          <w:szCs w:val="48"/>
        </w:rPr>
        <w:t xml:space="preserve"> </w:t>
      </w:r>
    </w:p>
    <w:p w14:paraId="36AE5EA5" w14:textId="046D6156" w:rsidR="00DE2A2B" w:rsidRDefault="00DE2A2B" w:rsidP="00DE2A2B">
      <w:pPr>
        <w:bidi/>
        <w:rPr>
          <w:rFonts w:cs="Akhbar MT"/>
          <w:sz w:val="48"/>
          <w:szCs w:val="48"/>
          <w:rtl/>
        </w:rPr>
      </w:pPr>
      <w:r w:rsidRPr="00DE2A2B">
        <w:rPr>
          <w:rFonts w:cs="Akhbar MT"/>
          <w:sz w:val="48"/>
          <w:szCs w:val="48"/>
        </w:rPr>
        <w:t xml:space="preserve"> </w:t>
      </w:r>
    </w:p>
    <w:p w14:paraId="733BC3FB" w14:textId="77777777" w:rsidR="00774190" w:rsidRPr="00DE2A2B" w:rsidRDefault="00774190" w:rsidP="00774190">
      <w:pPr>
        <w:bidi/>
        <w:rPr>
          <w:rFonts w:cs="Akhbar MT"/>
          <w:sz w:val="48"/>
          <w:szCs w:val="48"/>
        </w:rPr>
      </w:pPr>
    </w:p>
    <w:p w14:paraId="56A9B6BA" w14:textId="77777777" w:rsidR="006E10F5" w:rsidRDefault="006E10F5" w:rsidP="006E10F5">
      <w:pPr>
        <w:bidi/>
        <w:rPr>
          <w:rFonts w:cs="Akhbar MT"/>
          <w:sz w:val="48"/>
          <w:szCs w:val="48"/>
          <w:rtl/>
        </w:rPr>
      </w:pPr>
    </w:p>
    <w:p w14:paraId="289BB79A" w14:textId="77777777" w:rsidR="006E10F5" w:rsidRDefault="006E10F5" w:rsidP="006E10F5">
      <w:pPr>
        <w:bidi/>
        <w:rPr>
          <w:rFonts w:ascii="Traditional Arabic" w:hAnsi="Traditional Arabic" w:cs="Traditional Arabic"/>
          <w:b/>
          <w:bCs/>
          <w:sz w:val="48"/>
          <w:szCs w:val="48"/>
          <w:rtl/>
        </w:rPr>
      </w:pPr>
    </w:p>
    <w:p w14:paraId="1C0D9693" w14:textId="5CF11ABD" w:rsidR="007A72B8" w:rsidRPr="006E10F5" w:rsidRDefault="006E10F5" w:rsidP="006E10F5">
      <w:pPr>
        <w:bidi/>
        <w:rPr>
          <w:rFonts w:cs="Akhbar MT"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>إ</w:t>
      </w:r>
      <w:r w:rsidR="00774190" w:rsidRPr="00774190">
        <w:rPr>
          <w:rFonts w:ascii="Traditional Arabic" w:hAnsi="Traditional Arabic" w:cs="Traditional Arabic"/>
          <w:b/>
          <w:bCs/>
          <w:sz w:val="48"/>
          <w:szCs w:val="48"/>
          <w:rtl/>
        </w:rPr>
        <w:t xml:space="preserve">سم المدرسة: </w:t>
      </w:r>
      <w:r w:rsidR="00774190" w:rsidRPr="00774190">
        <w:rPr>
          <w:rFonts w:ascii="Traditional Arabic" w:hAnsi="Traditional Arabic" w:cs="Traditional Arabic"/>
          <w:sz w:val="48"/>
          <w:szCs w:val="48"/>
          <w:rtl/>
        </w:rPr>
        <w:t>مجمع طلعت حرب الرسمية المتميزة لغات</w:t>
      </w:r>
    </w:p>
    <w:p w14:paraId="13A1C34E" w14:textId="012C2BB4" w:rsidR="00774190" w:rsidRDefault="00774190" w:rsidP="00DE2A2B">
      <w:pPr>
        <w:jc w:val="right"/>
        <w:rPr>
          <w:rFonts w:ascii="Traditional Arabic" w:hAnsi="Traditional Arabic" w:cs="Traditional Arabic"/>
          <w:sz w:val="48"/>
          <w:szCs w:val="48"/>
          <w:rtl/>
        </w:rPr>
      </w:pPr>
      <w:r w:rsidRPr="00774190">
        <w:rPr>
          <w:rFonts w:ascii="Traditional Arabic" w:hAnsi="Traditional Arabic" w:cs="Traditional Arabic"/>
          <w:b/>
          <w:bCs/>
          <w:sz w:val="48"/>
          <w:szCs w:val="48"/>
          <w:rtl/>
        </w:rPr>
        <w:t xml:space="preserve">مديرة المدرسة: </w:t>
      </w:r>
      <w:r>
        <w:rPr>
          <w:rFonts w:ascii="Traditional Arabic" w:hAnsi="Traditional Arabic" w:cs="Traditional Arabic" w:hint="cs"/>
          <w:sz w:val="48"/>
          <w:szCs w:val="48"/>
          <w:rtl/>
        </w:rPr>
        <w:t>أ/ هبة شليل</w:t>
      </w:r>
    </w:p>
    <w:p w14:paraId="169554DD" w14:textId="23AEB18F" w:rsidR="00774190" w:rsidRDefault="00774190" w:rsidP="00DE2A2B">
      <w:pPr>
        <w:jc w:val="right"/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 w:rsidRPr="00774190"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>معلم الكمبيوتر المشرف: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>أ/ مارلين نبيه حبيب</w:t>
      </w:r>
    </w:p>
    <w:p w14:paraId="0ED1EDCF" w14:textId="77777777" w:rsidR="009064C8" w:rsidRDefault="009064C8" w:rsidP="009064C8">
      <w:pPr>
        <w:rPr>
          <w:rFonts w:ascii="Traditional Arabic" w:hAnsi="Traditional Arabic" w:cs="Traditional Arabic"/>
          <w:b/>
          <w:bCs/>
          <w:sz w:val="48"/>
          <w:szCs w:val="48"/>
          <w:rtl/>
        </w:rPr>
      </w:pPr>
    </w:p>
    <w:p w14:paraId="6831CFF8" w14:textId="7525554A" w:rsidR="00774190" w:rsidRDefault="009064C8" w:rsidP="009064C8">
      <w:pPr>
        <w:rPr>
          <w:rFonts w:ascii="Traditional Arabic" w:hAnsi="Traditional Arabic" w:cs="Traditional Arabic"/>
          <w:b/>
          <w:bCs/>
          <w:sz w:val="48"/>
          <w:szCs w:val="48"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موقع تفاعلي لمنصة </w:t>
      </w:r>
      <w:r w:rsidR="003C68E5"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>تعليم إلكتروني</w:t>
      </w:r>
      <w:r w:rsidR="00774190">
        <w:rPr>
          <w:rFonts w:ascii="Traditional Arabic" w:hAnsi="Traditional Arabic" w:cs="Traditional Arabic" w:hint="cs"/>
          <w:b/>
          <w:bCs/>
          <w:sz w:val="48"/>
          <w:szCs w:val="48"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عمل</w:t>
      </w:r>
      <w:r w:rsidR="00774190"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 الطالب: </w:t>
      </w:r>
    </w:p>
    <w:p w14:paraId="722FC915" w14:textId="723BAEDD" w:rsidR="00774190" w:rsidRDefault="006E10F5" w:rsidP="00DE2A2B">
      <w:pPr>
        <w:jc w:val="right"/>
        <w:rPr>
          <w:rFonts w:ascii="Traditional Arabic" w:hAnsi="Traditional Arabic" w:cs="Traditional Arabic" w:hint="cs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>إ</w:t>
      </w:r>
      <w:r w:rsidR="00774190"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سم الطالب: </w:t>
      </w:r>
      <w:r w:rsidR="003C68E5">
        <w:rPr>
          <w:rFonts w:ascii="Traditional Arabic" w:hAnsi="Traditional Arabic" w:cs="Traditional Arabic" w:hint="cs"/>
          <w:sz w:val="48"/>
          <w:szCs w:val="48"/>
          <w:rtl/>
        </w:rPr>
        <w:t>فهد فادي محمد يوسف أبو عاشور</w:t>
      </w:r>
    </w:p>
    <w:p w14:paraId="736CADFE" w14:textId="45E824E3" w:rsidR="00774190" w:rsidRDefault="00774190" w:rsidP="00DE2A2B">
      <w:pPr>
        <w:jc w:val="right"/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الصف: 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 xml:space="preserve">الثاني الثانوي </w:t>
      </w:r>
    </w:p>
    <w:p w14:paraId="75DC03FC" w14:textId="43CEDD8B" w:rsidR="00774190" w:rsidRDefault="00774190" w:rsidP="00DE2A2B">
      <w:pPr>
        <w:jc w:val="right"/>
        <w:rPr>
          <w:rFonts w:ascii="Traditional Arabic" w:hAnsi="Traditional Arabic" w:cs="Traditional Arabic"/>
          <w:b/>
          <w:bCs/>
          <w:sz w:val="48"/>
          <w:szCs w:val="48"/>
          <w:rtl/>
        </w:rPr>
      </w:pPr>
    </w:p>
    <w:p w14:paraId="06A6BDCD" w14:textId="6B296E05" w:rsidR="006E10F5" w:rsidRPr="006E10F5" w:rsidRDefault="006E10F5" w:rsidP="006E10F5">
      <w:pPr>
        <w:jc w:val="right"/>
        <w:rPr>
          <w:rFonts w:ascii="Traditional Arabic" w:hAnsi="Traditional Arabic" w:cs="Traditional Arabic"/>
          <w:sz w:val="48"/>
          <w:szCs w:val="48"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</w:rPr>
        <w:t xml:space="preserve">إشراف: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توجيه عام الكمبيوتر وتكنولوجيا المعلومات ببورسعيد</w:t>
      </w:r>
    </w:p>
    <w:p w14:paraId="45CC1600" w14:textId="348DC071" w:rsidR="006E10F5" w:rsidRPr="006E10F5" w:rsidRDefault="006E10F5" w:rsidP="006E10F5">
      <w:pPr>
        <w:jc w:val="right"/>
        <w:rPr>
          <w:rFonts w:ascii="Traditional Arabic" w:hAnsi="Traditional Arabic" w:cs="Traditional Arabic"/>
          <w:sz w:val="48"/>
          <w:szCs w:val="48"/>
        </w:rPr>
      </w:pPr>
      <w:r w:rsidRPr="006E10F5">
        <w:rPr>
          <w:rFonts w:ascii="Traditional Arabic" w:hAnsi="Traditional Arabic" w:cs="Traditional Arabic"/>
          <w:sz w:val="48"/>
          <w:szCs w:val="48"/>
        </w:rPr>
        <w:t xml:space="preserve">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‏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 xml:space="preserve">        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الموجه المشرف أ/ سحر زكريا محمد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 xml:space="preserve"> </w:t>
      </w:r>
    </w:p>
    <w:p w14:paraId="4174D522" w14:textId="2275162B" w:rsidR="006E10F5" w:rsidRPr="006E10F5" w:rsidRDefault="006E10F5" w:rsidP="006E10F5">
      <w:pPr>
        <w:jc w:val="right"/>
        <w:rPr>
          <w:rFonts w:ascii="Traditional Arabic" w:hAnsi="Traditional Arabic" w:cs="Traditional Arabic"/>
          <w:sz w:val="48"/>
          <w:szCs w:val="48"/>
        </w:rPr>
      </w:pPr>
      <w:r w:rsidRPr="006E10F5">
        <w:rPr>
          <w:rFonts w:ascii="Traditional Arabic" w:hAnsi="Traditional Arabic" w:cs="Traditional Arabic"/>
          <w:sz w:val="48"/>
          <w:szCs w:val="48"/>
        </w:rPr>
        <w:t xml:space="preserve">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‏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 xml:space="preserve">        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الموجه الأول أ/ غادة فؤاد القصبي</w:t>
      </w:r>
    </w:p>
    <w:p w14:paraId="02842C93" w14:textId="29684807" w:rsidR="00774190" w:rsidRPr="006E10F5" w:rsidRDefault="006E10F5" w:rsidP="006E10F5">
      <w:pPr>
        <w:jc w:val="right"/>
        <w:rPr>
          <w:rFonts w:ascii="Traditional Arabic" w:hAnsi="Traditional Arabic" w:cs="Traditional Arabic"/>
          <w:sz w:val="48"/>
          <w:szCs w:val="48"/>
        </w:rPr>
      </w:pPr>
      <w:r w:rsidRPr="006E10F5">
        <w:rPr>
          <w:rFonts w:ascii="Traditional Arabic" w:hAnsi="Traditional Arabic" w:cs="Traditional Arabic"/>
          <w:sz w:val="48"/>
          <w:szCs w:val="48"/>
        </w:rPr>
        <w:t xml:space="preserve">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‏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 xml:space="preserve">         </w:t>
      </w:r>
      <w:r w:rsidRPr="006E10F5">
        <w:rPr>
          <w:rFonts w:ascii="Traditional Arabic" w:hAnsi="Traditional Arabic" w:cs="Traditional Arabic"/>
          <w:sz w:val="48"/>
          <w:szCs w:val="48"/>
          <w:rtl/>
        </w:rPr>
        <w:t>الموجه العام أ/ ياسر محمود بصلة</w:t>
      </w:r>
      <w:r w:rsidRPr="006E10F5">
        <w:rPr>
          <w:rFonts w:ascii="Traditional Arabic" w:hAnsi="Traditional Arabic" w:cs="Traditional Arabic" w:hint="cs"/>
          <w:sz w:val="48"/>
          <w:szCs w:val="48"/>
          <w:rtl/>
        </w:rPr>
        <w:t xml:space="preserve">      </w:t>
      </w:r>
    </w:p>
    <w:p w14:paraId="3E8B634D" w14:textId="77777777" w:rsidR="00774190" w:rsidRPr="00DE2A2B" w:rsidRDefault="00774190" w:rsidP="00DE2A2B">
      <w:pPr>
        <w:jc w:val="right"/>
        <w:rPr>
          <w:rFonts w:cs="Akhbar MT"/>
          <w:sz w:val="48"/>
          <w:szCs w:val="48"/>
        </w:rPr>
      </w:pPr>
    </w:p>
    <w:sectPr w:rsidR="00774190" w:rsidRPr="00DE2A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2B"/>
    <w:rsid w:val="003C68E5"/>
    <w:rsid w:val="006E10F5"/>
    <w:rsid w:val="00774190"/>
    <w:rsid w:val="007774CE"/>
    <w:rsid w:val="007A72B8"/>
    <w:rsid w:val="008B67FA"/>
    <w:rsid w:val="009064C8"/>
    <w:rsid w:val="009D0C08"/>
    <w:rsid w:val="00A32918"/>
    <w:rsid w:val="00A42795"/>
    <w:rsid w:val="00D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8F418"/>
  <w15:chartTrackingRefBased/>
  <w15:docId w15:val="{3343F0E9-A847-43ED-906C-7CDE2EAE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AmlaHardk</dc:creator>
  <cp:keywords/>
  <dc:description/>
  <cp:lastModifiedBy>مستخدم ضيف</cp:lastModifiedBy>
  <cp:revision>2</cp:revision>
  <dcterms:created xsi:type="dcterms:W3CDTF">2022-08-14T22:52:00Z</dcterms:created>
  <dcterms:modified xsi:type="dcterms:W3CDTF">2022-08-14T22:52:00Z</dcterms:modified>
</cp:coreProperties>
</file>