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A54215" w:rsidR="00CC009D" w:rsidP="6CBE2868" w:rsidRDefault="00CC009D" w14:paraId="6322DD0C" w14:textId="674AE3D3">
      <w:pPr>
        <w:ind w:firstLine="0"/>
        <w:jc w:val="center"/>
        <w:rPr>
          <w:rFonts w:ascii="Verdana" w:hAnsi="Verdana" w:cs="Arial"/>
          <w:b/>
          <w:bCs/>
          <w:color w:val="000000"/>
          <w:sz w:val="24"/>
          <w:szCs w:val="24"/>
        </w:rPr>
      </w:pPr>
      <w:r w:rsidRPr="00A54215">
        <w:rPr>
          <w:rFonts w:ascii="Verdana" w:hAnsi="Verdana" w:cs="Arial"/>
          <w:b/>
          <w:bCs/>
          <w:color w:val="000000"/>
          <w:sz w:val="24"/>
          <w:szCs w:val="24"/>
        </w:rPr>
        <w:t xml:space="preserve">MTEP </w:t>
      </w:r>
      <w:r w:rsidRPr="00A54215" w:rsidR="0012373D">
        <w:rPr>
          <w:rFonts w:ascii="Verdana" w:hAnsi="Verdana" w:cs="Arial"/>
          <w:b/>
          <w:bCs/>
          <w:color w:val="000000"/>
          <w:sz w:val="24"/>
          <w:szCs w:val="24"/>
        </w:rPr>
        <w:t xml:space="preserve">BUSINESS </w:t>
      </w:r>
      <w:r w:rsidRPr="00A54215">
        <w:rPr>
          <w:rFonts w:ascii="Verdana" w:hAnsi="Verdana" w:cs="Arial"/>
          <w:b/>
          <w:bCs/>
          <w:color w:val="000000"/>
          <w:sz w:val="24"/>
          <w:szCs w:val="24"/>
        </w:rPr>
        <w:t xml:space="preserve">PLAN</w:t>
      </w:r>
      <w:r w:rsidRPr="00A54215">
        <w:rPr>
          <w:rStyle w:val="Puslapioinaosnuoroda"/>
          <w:rFonts w:ascii="Verdana" w:hAnsi="Verdana"/>
          <w:sz w:val="24"/>
          <w:szCs w:val="24"/>
        </w:rPr>
        <w:footnoteReference w:id="2"/>
      </w:r>
    </w:p>
    <w:p w:rsidRPr="001C184D" w:rsidR="0012373D" w:rsidP="00CC009D" w:rsidRDefault="0012373D" w14:paraId="6DA5D19A" w14:textId="3618A96A">
      <w:pPr>
        <w:ind w:firstLine="0"/>
        <w:jc w:val="both"/>
        <w:rPr>
          <w:rFonts w:ascii="Verdana" w:hAnsi="Verdana" w:cs="Arial"/>
          <w:b/>
          <w:bCs/>
          <w:color w:val="000000"/>
        </w:rPr>
      </w:pPr>
    </w:p>
    <w:p w:rsidRPr="001C184D" w:rsidR="00E62BD0" w:rsidP="0012373D" w:rsidRDefault="00E62BD0" w14:paraId="13AF36A0" w14:textId="77777777">
      <w:pPr>
        <w:rPr>
          <w:rFonts w:ascii="Verdana" w:hAnsi="Verdana" w:cs="Arial"/>
        </w:rPr>
      </w:pPr>
    </w:p>
    <w:p w:rsidRPr="001C184D" w:rsidR="0012373D" w:rsidP="0012373D" w:rsidRDefault="0012373D" w14:paraId="41427BF8" w14:textId="77777777">
      <w:pPr>
        <w:rPr>
          <w:rFonts w:ascii="Verdana" w:hAnsi="Verdana" w:cs="Arial"/>
          <w:b/>
        </w:rPr>
      </w:pPr>
      <w:r w:rsidRPr="001C184D">
        <w:rPr>
          <w:rFonts w:ascii="Verdana" w:hAnsi="Verdana" w:cs="Arial"/>
          <w:b/>
        </w:rPr>
        <w:t xml:space="preserve">1. SUMMARY</w:t>
      </w:r>
    </w:p>
    <w:p w:rsidRPr="001C184D" w:rsidR="0012373D" w:rsidP="0012373D" w:rsidRDefault="0012373D" w14:paraId="2E9AB0C3" w14:textId="77777777">
      <w:pPr>
        <w:rPr>
          <w:rFonts w:ascii="Verdana" w:hAnsi="Verdana" w:cs="Arial"/>
        </w:rPr>
      </w:pPr>
    </w:p>
    <w:p w:rsidRPr="001C184D" w:rsidR="0012373D" w:rsidP="0012373D" w:rsidRDefault="0012373D" w14:paraId="7F7BF03E" w14:textId="0536EE9B">
      <w:pPr>
        <w:jc w:val="both"/>
        <w:rPr>
          <w:rFonts w:ascii="Verdana" w:hAnsi="Verdana" w:cs="Arial"/>
        </w:rPr>
      </w:pPr>
      <w:r w:rsidRPr="001C184D">
        <w:rPr>
          <w:rFonts w:ascii="Verdana" w:hAnsi="Verdana" w:cs="Arial"/>
        </w:rPr>
        <w:t xml:space="preserve">A description (up to 1 page) of the legal entity presenting its plan (</w:t>
      </w:r>
      <w:r w:rsidRPr="001C184D">
        <w:rPr>
          <w:rFonts w:ascii="Verdana" w:hAnsi="Verdana" w:cs="Arial"/>
        </w:rPr>
        <w:t xml:space="preserve">name of </w:t>
      </w:r>
      <w:r w:rsidRPr="001C184D" w:rsidR="005516FA">
        <w:rPr>
          <w:rFonts w:ascii="Verdana" w:hAnsi="Verdana" w:cs="Arial"/>
        </w:rPr>
        <w:t xml:space="preserve">the applicant</w:t>
      </w:r>
      <w:r w:rsidRPr="001C184D">
        <w:rPr>
          <w:rFonts w:ascii="Verdana" w:hAnsi="Verdana" w:cs="Arial"/>
        </w:rPr>
        <w:t xml:space="preserve">, main activities), the nature of the project to be implemented, the activities that have been and will be carried out and the </w:t>
      </w:r>
      <w:r w:rsidRPr="001C184D">
        <w:rPr>
          <w:rFonts w:ascii="Verdana" w:hAnsi="Verdana" w:cs="Arial"/>
        </w:rPr>
        <w:t xml:space="preserve">commercialisation </w:t>
      </w:r>
      <w:r w:rsidRPr="001C184D">
        <w:rPr>
          <w:rFonts w:ascii="Verdana" w:hAnsi="Verdana" w:cs="Arial"/>
        </w:rPr>
        <w:t xml:space="preserve">potential of </w:t>
      </w:r>
      <w:r w:rsidRPr="001C184D">
        <w:rPr>
          <w:rFonts w:ascii="Verdana" w:hAnsi="Verdana" w:cs="Arial"/>
        </w:rPr>
        <w:t xml:space="preserve">the product (good, service, technology) (hereinafter referred to as 'the product') to be developed or substantially improved</w:t>
      </w:r>
      <w:r w:rsidRPr="001C184D">
        <w:rPr>
          <w:rFonts w:ascii="Verdana" w:hAnsi="Verdana" w:cs="Arial"/>
        </w:rPr>
        <w:t xml:space="preserve">, </w:t>
      </w:r>
      <w:r w:rsidRPr="001C184D">
        <w:rPr>
          <w:rFonts w:ascii="Verdana" w:hAnsi="Verdana" w:cs="Arial"/>
        </w:rPr>
        <w:t xml:space="preserve">what makes it unique, who are the target customers and what added value is offered to them, what funding is needed</w:t>
      </w:r>
      <w:r w:rsidRPr="001C184D" w:rsidR="007D3B57">
        <w:rPr>
          <w:rFonts w:ascii="Verdana" w:hAnsi="Verdana" w:cs="Arial"/>
        </w:rPr>
        <w:t xml:space="preserve">, what is the value of the project (what costs are needed for research and experimental development (R&amp;D</w:t>
      </w:r>
      <w:r w:rsidRPr="001C184D" w:rsidR="007D3B57">
        <w:rPr>
          <w:rFonts w:ascii="Verdana" w:hAnsi="Verdana" w:cs="Arial"/>
        </w:rPr>
        <w:t xml:space="preserve">) activities, what costs are needed for </w:t>
      </w:r>
      <w:r w:rsidRPr="001C184D" w:rsidR="003F1B3D">
        <w:rPr>
          <w:rFonts w:ascii="Verdana" w:hAnsi="Verdana" w:cs="Arial"/>
        </w:rPr>
        <w:t xml:space="preserve">patenting, for </w:t>
      </w:r>
      <w:r w:rsidRPr="001C184D" w:rsidR="003F1B3D">
        <w:rPr>
          <w:rFonts w:ascii="Verdana" w:hAnsi="Verdana" w:cs="Arial"/>
        </w:rPr>
        <w:t xml:space="preserve">preparing </w:t>
      </w:r>
      <w:r w:rsidRPr="001C184D" w:rsidR="5866C56E">
        <w:rPr>
          <w:rFonts w:ascii="Verdana" w:hAnsi="Verdana" w:cs="Arial"/>
        </w:rPr>
        <w:t xml:space="preserve">the product </w:t>
      </w:r>
      <w:r w:rsidRPr="001C184D" w:rsidR="003F1B3D">
        <w:rPr>
          <w:rFonts w:ascii="Verdana" w:hAnsi="Verdana" w:cs="Arial"/>
        </w:rPr>
        <w:t xml:space="preserve">for the market</w:t>
      </w:r>
      <w:r w:rsidRPr="001C184D" w:rsidR="007D3B57">
        <w:rPr>
          <w:rFonts w:ascii="Verdana" w:hAnsi="Verdana" w:cs="Arial"/>
        </w:rPr>
        <w:t xml:space="preserve">)</w:t>
      </w:r>
      <w:r w:rsidRPr="001C184D">
        <w:rPr>
          <w:rFonts w:ascii="Verdana" w:hAnsi="Verdana" w:cs="Arial"/>
        </w:rPr>
        <w:t xml:space="preserve">, and what are the long-term objectives set.</w:t>
      </w:r>
    </w:p>
    <w:p w:rsidRPr="001C184D" w:rsidR="0012373D" w:rsidP="001C184D" w:rsidRDefault="0012373D" w14:paraId="50BC7EB2" w14:textId="77777777">
      <w:pPr>
        <w:ind w:firstLine="0"/>
        <w:rPr>
          <w:rFonts w:ascii="Verdana" w:hAnsi="Verdana" w:cs="Arial"/>
          <w:u w:val="single"/>
        </w:rPr>
      </w:pPr>
    </w:p>
    <w:p w:rsidRPr="001C184D" w:rsidR="0012373D" w:rsidP="0012373D" w:rsidRDefault="0012373D" w14:paraId="6A555C63" w14:textId="77777777">
      <w:pPr>
        <w:rPr>
          <w:rFonts w:ascii="Verdana" w:hAnsi="Verdana" w:cs="Arial"/>
          <w:b/>
        </w:rPr>
      </w:pPr>
      <w:r w:rsidRPr="55D1074C">
        <w:rPr>
          <w:rFonts w:ascii="Verdana" w:hAnsi="Verdana" w:cs="Arial"/>
          <w:b/>
          <w:bCs/>
        </w:rPr>
        <w:t xml:space="preserve">2. DESCRIPTION OF THE LEGAL ENTITY AND ITS ACTIVITIES</w:t>
      </w:r>
    </w:p>
    <w:p w:rsidR="55D1074C" w:rsidP="55D1074C" w:rsidRDefault="55D1074C" w14:paraId="4EFBB8BC" w14:textId="5333F3BD">
      <w:pPr>
        <w:rPr>
          <w:rFonts w:ascii="Verdana" w:hAnsi="Verdana" w:cs="Arial"/>
          <w:b/>
          <w:bCs/>
        </w:rPr>
      </w:pPr>
    </w:p>
    <w:p w:rsidRPr="001C184D" w:rsidR="00AD4E13" w:rsidP="35C1F0F0" w:rsidRDefault="00AD4E13" w14:paraId="7F438B0C" w14:textId="3CF64F3B">
      <w:pPr>
        <w:jc w:val="both"/>
        <w:rPr>
          <w:rFonts w:ascii="Verdana" w:hAnsi="Verdana" w:cs="Arial"/>
          <w:i/>
          <w:lang w:eastAsia="lt-LT"/>
        </w:rPr>
      </w:pPr>
      <w:r w:rsidRPr="6CBE2868">
        <w:rPr>
          <w:rFonts w:ascii="Verdana" w:hAnsi="Verdana" w:cs="Arial"/>
          <w:i/>
          <w:sz w:val="18"/>
          <w:szCs w:val="18"/>
          <w:lang w:eastAsia="lt-LT"/>
        </w:rPr>
        <w:t xml:space="preserve">(if the project involves partner(</w:t>
      </w:r>
      <w:r w:rsidRPr="6CBE2868">
        <w:rPr>
          <w:rFonts w:ascii="Verdana" w:hAnsi="Verdana" w:cs="Arial"/>
          <w:i/>
          <w:sz w:val="18"/>
          <w:szCs w:val="18"/>
          <w:lang w:eastAsia="lt-LT"/>
        </w:rPr>
        <w:t xml:space="preserve">s</w:t>
      </w:r>
      <w:r w:rsidRPr="6CBE2868">
        <w:rPr>
          <w:rFonts w:ascii="Verdana" w:hAnsi="Verdana" w:cs="Arial"/>
          <w:i/>
          <w:sz w:val="18"/>
          <w:szCs w:val="18"/>
          <w:lang w:eastAsia="lt-LT"/>
        </w:rPr>
        <w:t xml:space="preserve">)</w:t>
      </w:r>
      <w:r w:rsidRPr="6CBE2868">
        <w:rPr>
          <w:rFonts w:ascii="Verdana" w:hAnsi="Verdana" w:cs="Arial"/>
          <w:i/>
          <w:sz w:val="18"/>
          <w:szCs w:val="18"/>
          <w:lang w:eastAsia="lt-LT"/>
        </w:rPr>
        <w:t xml:space="preserve">, to be filled in separately for each legal entity</w:t>
      </w:r>
      <w:r w:rsidRPr="6CBE2868" w:rsidR="008017F9">
        <w:rPr>
          <w:rFonts w:ascii="Verdana" w:hAnsi="Verdana" w:cs="Arial"/>
          <w:i/>
          <w:sz w:val="18"/>
          <w:szCs w:val="18"/>
          <w:lang w:eastAsia="lt-LT"/>
        </w:rPr>
        <w:t xml:space="preserve">; </w:t>
      </w:r>
      <w:r w:rsidRPr="6CBE2868" w:rsidR="008017F9">
        <w:rPr>
          <w:rFonts w:ascii="Verdana" w:hAnsi="Verdana" w:cs="Arial"/>
          <w:i/>
          <w:sz w:val="18"/>
          <w:szCs w:val="18"/>
        </w:rPr>
        <w:t xml:space="preserve">in the case of a large number of companies, natural persons related to the applicant and to the partner companies, we recommend to provide a linking scheme</w:t>
      </w:r>
      <w:r w:rsidRPr="6CBE2868">
        <w:rPr>
          <w:rFonts w:ascii="Verdana" w:hAnsi="Verdana" w:cs="Arial"/>
          <w:i/>
          <w:sz w:val="18"/>
          <w:szCs w:val="18"/>
          <w:lang w:eastAsia="lt-LT"/>
        </w:rPr>
        <w:t xml:space="preserve">)</w:t>
      </w:r>
    </w:p>
    <w:p w:rsidRPr="001C184D" w:rsidR="0012373D" w:rsidP="0012373D" w:rsidRDefault="0012373D" w14:paraId="67C6271E" w14:textId="77777777">
      <w:pPr>
        <w:rPr>
          <w:rFonts w:ascii="Verdana" w:hAnsi="Verdana" w:cs="Arial"/>
        </w:rPr>
      </w:pPr>
    </w:p>
    <w:p w:rsidRPr="001C184D" w:rsidR="00B4787D" w:rsidP="00B4787D" w:rsidRDefault="0012373D" w14:paraId="62477949" w14:textId="440DAD10">
      <w:pPr>
        <w:jc w:val="both"/>
        <w:rPr>
          <w:rFonts w:ascii="Verdana" w:hAnsi="Verdana" w:cs="Arial"/>
        </w:rPr>
      </w:pPr>
      <w:r w:rsidRPr="55D1074C">
        <w:rPr>
          <w:rFonts w:ascii="Verdana" w:hAnsi="Verdana" w:cs="Arial"/>
        </w:rPr>
        <w:t xml:space="preserve">2.1. Information on </w:t>
      </w:r>
      <w:r w:rsidRPr="55D1074C" w:rsidR="002175B4">
        <w:rPr>
          <w:rFonts w:ascii="Verdana" w:hAnsi="Verdana" w:cs="Arial"/>
        </w:rPr>
        <w:t xml:space="preserve">shareholders</w:t>
      </w:r>
      <w:r w:rsidRPr="55D1074C">
        <w:rPr>
          <w:rFonts w:ascii="Verdana" w:hAnsi="Verdana" w:cs="Arial"/>
        </w:rPr>
        <w:t xml:space="preserve">: name</w:t>
      </w:r>
      <w:r w:rsidR="00E8084B">
        <w:rPr>
          <w:rFonts w:ascii="Verdana" w:hAnsi="Verdana" w:cs="Arial"/>
        </w:rPr>
        <w:t xml:space="preserve">, company </w:t>
      </w:r>
      <w:r w:rsidRPr="55D1074C">
        <w:rPr>
          <w:rFonts w:ascii="Verdana" w:hAnsi="Verdana" w:cs="Arial"/>
        </w:rPr>
        <w:t xml:space="preserve">code/name</w:t>
      </w:r>
      <w:r w:rsidR="00E8084B">
        <w:rPr>
          <w:rFonts w:ascii="Verdana" w:hAnsi="Verdana" w:cs="Arial"/>
        </w:rPr>
        <w:t xml:space="preserve">, </w:t>
      </w:r>
      <w:r w:rsidRPr="55D1074C" w:rsidR="0079720D">
        <w:rPr>
          <w:rFonts w:ascii="Verdana" w:hAnsi="Verdana" w:cs="Arial"/>
        </w:rPr>
        <w:t xml:space="preserve">number of</w:t>
      </w:r>
      <w:r w:rsidRPr="55D1074C">
        <w:rPr>
          <w:rFonts w:ascii="Verdana" w:hAnsi="Verdana" w:cs="Arial"/>
        </w:rPr>
        <w:t xml:space="preserve"> shares held</w:t>
      </w:r>
      <w:r w:rsidRPr="55D1074C">
        <w:rPr>
          <w:rFonts w:ascii="Verdana" w:hAnsi="Verdana" w:cs="Arial"/>
        </w:rPr>
        <w:t xml:space="preserve">: </w:t>
      </w:r>
    </w:p>
    <w:p w:rsidRPr="001C184D" w:rsidR="00B4787D" w:rsidP="00B4787D" w:rsidRDefault="00B4787D" w14:paraId="31EE69EC" w14:textId="1AF90759">
      <w:pPr>
        <w:jc w:val="both"/>
        <w:rPr>
          <w:rFonts w:ascii="Verdana" w:hAnsi="Verdana" w:cs="Arial"/>
        </w:rPr>
      </w:pPr>
      <w:r w:rsidRPr="001C184D">
        <w:rPr>
          <w:rFonts w:ascii="Verdana" w:hAnsi="Verdana" w:cs="Arial"/>
        </w:rPr>
        <w:t xml:space="preserve">2.1.1. Information on the applicant's shareholders </w:t>
      </w:r>
      <w:r w:rsidRPr="001C184D" w:rsidR="00B04FBB">
        <w:rPr>
          <w:rFonts w:ascii="Verdana" w:hAnsi="Verdana" w:cs="Arial"/>
        </w:rPr>
        <w:t xml:space="preserve">and shareholders' shareholders (up to natural persons)</w:t>
      </w:r>
      <w:r w:rsidRPr="001C184D">
        <w:rPr>
          <w:rFonts w:ascii="Verdana" w:hAnsi="Verdana" w:cs="Arial"/>
        </w:rPr>
        <w:t xml:space="preserve">:</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40" w:type="dxa"/>
          <w:right w:w="40" w:type="dxa"/>
        </w:tblCellMar>
        <w:tblLook w:val="0000"/>
      </w:tblPr>
      <w:tblGrid>
        <w:gridCol w:w="4197"/>
        <w:gridCol w:w="2613"/>
        <w:gridCol w:w="2819"/>
      </w:tblGrid>
      <w:tr w:rsidRPr="001C184D" w:rsidR="0012373D" w:rsidTr="55D1074C" w14:paraId="54847196" w14:textId="77777777">
        <w:trPr>
          <w:cantSplit/>
          <w:trHeight w:val="26"/>
          <w:tblHeader/>
        </w:trPr>
        <w:tc>
          <w:tcPr>
            <w:tcW w:w="2179" w:type="pct"/>
            <w:shd w:val="clear" w:color="auto" w:fill="D9D9D9" w:themeFill="background1" w:themeFillShade="D9"/>
          </w:tcPr>
          <w:p w:rsidRPr="001C184D" w:rsidR="0012373D" w:rsidRDefault="002175B4" w14:paraId="6321ED1B" w14:textId="53FC2337">
            <w:pPr>
              <w:ind w:firstLine="0"/>
              <w:jc w:val="center"/>
              <w:rPr>
                <w:rFonts w:ascii="Verdana" w:hAnsi="Verdana" w:cs="Arial"/>
              </w:rPr>
            </w:pPr>
            <w:r w:rsidRPr="001C184D">
              <w:rPr>
                <w:rFonts w:ascii="Verdana" w:hAnsi="Verdana" w:cs="Arial"/>
              </w:rPr>
              <w:t xml:space="preserve">Shareholder</w:t>
            </w:r>
          </w:p>
        </w:tc>
        <w:tc>
          <w:tcPr>
            <w:tcW w:w="1357" w:type="pct"/>
            <w:shd w:val="clear" w:color="auto" w:fill="D9D9D9" w:themeFill="background1" w:themeFillShade="D9"/>
          </w:tcPr>
          <w:p w:rsidRPr="001C184D" w:rsidR="0012373D" w:rsidRDefault="00E8084B" w14:paraId="2792053E" w14:textId="7D92D0CF">
            <w:pPr>
              <w:ind w:firstLine="0"/>
              <w:jc w:val="center"/>
              <w:rPr>
                <w:rFonts w:ascii="Verdana" w:hAnsi="Verdana" w:cs="Arial"/>
              </w:rPr>
            </w:pPr>
            <w:r>
              <w:rPr>
                <w:rFonts w:ascii="Verdana" w:hAnsi="Verdana" w:cs="Arial"/>
              </w:rPr>
              <w:t xml:space="preserve">Company </w:t>
            </w:r>
            <w:r w:rsidRPr="55D1074C" w:rsidR="007E4CBA">
              <w:rPr>
                <w:rFonts w:ascii="Verdana" w:hAnsi="Verdana" w:cs="Arial"/>
              </w:rPr>
              <w:t xml:space="preserve">code*</w:t>
            </w:r>
          </w:p>
        </w:tc>
        <w:tc>
          <w:tcPr>
            <w:tcW w:w="1464" w:type="pct"/>
            <w:shd w:val="clear" w:color="auto" w:fill="D9D9D9" w:themeFill="background1" w:themeFillShade="D9"/>
          </w:tcPr>
          <w:p w:rsidRPr="001C184D" w:rsidR="0012373D" w:rsidRDefault="0012373D" w14:paraId="27DFEC99" w14:textId="31364D13">
            <w:pPr>
              <w:ind w:firstLine="0"/>
              <w:jc w:val="center"/>
              <w:rPr>
                <w:rFonts w:ascii="Verdana" w:hAnsi="Verdana" w:cs="Arial"/>
              </w:rPr>
            </w:pPr>
            <w:r w:rsidRPr="001C184D">
              <w:rPr>
                <w:rFonts w:ascii="Verdana" w:hAnsi="Verdana" w:cs="Arial"/>
              </w:rPr>
              <w:t xml:space="preserve">Shareholding</w:t>
            </w:r>
            <w:r w:rsidRPr="001C184D" w:rsidR="007B0538">
              <w:rPr>
                <w:rFonts w:ascii="Verdana" w:hAnsi="Verdana" w:cs="Arial"/>
              </w:rPr>
              <w:t xml:space="preserve">, %</w:t>
            </w:r>
          </w:p>
        </w:tc>
      </w:tr>
      <w:tr w:rsidRPr="001C184D" w:rsidR="0012373D" w:rsidTr="55D1074C" w14:paraId="0B5EB3EC" w14:textId="77777777">
        <w:trPr>
          <w:cantSplit/>
          <w:trHeight w:val="26"/>
        </w:trPr>
        <w:tc>
          <w:tcPr>
            <w:tcW w:w="2179" w:type="pct"/>
            <w:shd w:val="clear" w:color="auto" w:fill="FFFFFF" w:themeFill="background1"/>
          </w:tcPr>
          <w:p w:rsidRPr="001C184D" w:rsidR="0012373D" w:rsidP="00815C34" w:rsidRDefault="0012373D" w14:paraId="780676AF" w14:textId="77777777">
            <w:pPr>
              <w:ind w:firstLine="0"/>
              <w:rPr>
                <w:rFonts w:ascii="Verdana" w:hAnsi="Verdana" w:cs="Arial"/>
              </w:rPr>
            </w:pPr>
          </w:p>
        </w:tc>
        <w:tc>
          <w:tcPr>
            <w:tcW w:w="1357" w:type="pct"/>
            <w:shd w:val="clear" w:color="auto" w:fill="FFFFFF" w:themeFill="background1"/>
          </w:tcPr>
          <w:p w:rsidRPr="001C184D" w:rsidR="0012373D" w:rsidP="00815C34" w:rsidRDefault="0012373D" w14:paraId="2B0406B2" w14:textId="77777777">
            <w:pPr>
              <w:ind w:firstLine="0"/>
              <w:rPr>
                <w:rFonts w:ascii="Verdana" w:hAnsi="Verdana" w:cs="Arial"/>
              </w:rPr>
            </w:pPr>
          </w:p>
        </w:tc>
        <w:tc>
          <w:tcPr>
            <w:tcW w:w="1464" w:type="pct"/>
            <w:shd w:val="clear" w:color="auto" w:fill="FFFFFF" w:themeFill="background1"/>
          </w:tcPr>
          <w:p w:rsidRPr="001C184D" w:rsidR="0012373D" w:rsidP="00815C34" w:rsidRDefault="0012373D" w14:paraId="54819C86" w14:textId="77777777">
            <w:pPr>
              <w:ind w:firstLine="0"/>
              <w:rPr>
                <w:rFonts w:ascii="Verdana" w:hAnsi="Verdana" w:cs="Arial"/>
              </w:rPr>
            </w:pPr>
          </w:p>
        </w:tc>
      </w:tr>
    </w:tbl>
    <w:p w:rsidRPr="001C184D" w:rsidR="0012373D" w:rsidP="007B0538" w:rsidRDefault="007E4CBA" w14:paraId="4B292625" w14:textId="2125380B">
      <w:pPr>
        <w:ind w:firstLine="0"/>
        <w:rPr>
          <w:rFonts w:ascii="Verdana" w:hAnsi="Verdana" w:cs="Arial"/>
          <w:i/>
          <w:sz w:val="18"/>
          <w:szCs w:val="18"/>
        </w:rPr>
      </w:pPr>
      <w:r w:rsidRPr="6CBE2868">
        <w:rPr>
          <w:rFonts w:ascii="Verdana" w:hAnsi="Verdana" w:cs="Arial"/>
          <w:i/>
          <w:sz w:val="18"/>
          <w:szCs w:val="18"/>
        </w:rPr>
        <w:t xml:space="preserve">* If the shareholder is a natural person, the personal identification number is not provided.</w:t>
      </w:r>
    </w:p>
    <w:p w:rsidRPr="001C184D" w:rsidR="00B4787D" w:rsidP="00B4787D" w:rsidRDefault="00B4787D" w14:paraId="1F6AD846" w14:textId="77777777">
      <w:pPr>
        <w:rPr>
          <w:rFonts w:ascii="Verdana" w:hAnsi="Verdana" w:cs="Arial"/>
          <w:i/>
        </w:rPr>
      </w:pPr>
    </w:p>
    <w:p w:rsidRPr="001C184D" w:rsidR="00B4787D" w:rsidP="00B4787D" w:rsidRDefault="00B4787D" w14:paraId="2E1F77C5" w14:textId="1B9B557A">
      <w:pPr>
        <w:rPr>
          <w:rFonts w:ascii="Verdana" w:hAnsi="Verdana" w:cs="Arial"/>
        </w:rPr>
      </w:pPr>
      <w:r w:rsidRPr="001C184D">
        <w:rPr>
          <w:rFonts w:ascii="Verdana" w:hAnsi="Verdana" w:cs="Arial"/>
        </w:rPr>
        <w:t xml:space="preserve">2.1.2. Information on the legal entities in which the applicant holds shares:</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40" w:type="dxa"/>
          <w:right w:w="40" w:type="dxa"/>
        </w:tblCellMar>
        <w:tblLook w:val="0000"/>
      </w:tblPr>
      <w:tblGrid>
        <w:gridCol w:w="4197"/>
        <w:gridCol w:w="2613"/>
        <w:gridCol w:w="2819"/>
      </w:tblGrid>
      <w:tr w:rsidRPr="001C184D" w:rsidR="00B4787D" w:rsidTr="00394864" w14:paraId="75E0AE68" w14:textId="77777777">
        <w:trPr>
          <w:cantSplit/>
          <w:trHeight w:val="26"/>
          <w:tblHeader/>
        </w:trPr>
        <w:tc>
          <w:tcPr>
            <w:tcW w:w="2179" w:type="pct"/>
            <w:shd w:val="clear" w:color="auto" w:fill="D9D9D9" w:themeFill="background1" w:themeFillShade="D9"/>
          </w:tcPr>
          <w:p w:rsidRPr="001C184D" w:rsidR="00B4787D" w:rsidP="00394864" w:rsidRDefault="00B4787D" w14:paraId="59C3F164" w14:textId="7438BAA2">
            <w:pPr>
              <w:ind w:firstLine="0"/>
              <w:jc w:val="center"/>
              <w:rPr>
                <w:rFonts w:ascii="Verdana" w:hAnsi="Verdana" w:cs="Arial"/>
              </w:rPr>
            </w:pPr>
            <w:r w:rsidRPr="001C184D">
              <w:rPr>
                <w:rFonts w:ascii="Verdana" w:hAnsi="Verdana" w:cs="Arial"/>
              </w:rPr>
              <w:t xml:space="preserve">Name of the legal entity</w:t>
            </w:r>
          </w:p>
        </w:tc>
        <w:tc>
          <w:tcPr>
            <w:tcW w:w="1357" w:type="pct"/>
            <w:shd w:val="clear" w:color="auto" w:fill="D9D9D9" w:themeFill="background1" w:themeFillShade="D9"/>
          </w:tcPr>
          <w:p w:rsidRPr="001C184D" w:rsidR="00B4787D" w:rsidP="00394864" w:rsidRDefault="00B4787D" w14:paraId="4D107107" w14:textId="3C6B5D5A">
            <w:pPr>
              <w:ind w:firstLine="0"/>
              <w:jc w:val="center"/>
              <w:rPr>
                <w:rFonts w:ascii="Verdana" w:hAnsi="Verdana" w:cs="Arial"/>
              </w:rPr>
            </w:pPr>
            <w:r w:rsidRPr="001C184D">
              <w:rPr>
                <w:rFonts w:ascii="Verdana" w:hAnsi="Verdana" w:cs="Arial"/>
              </w:rPr>
              <w:t xml:space="preserve">Identification code</w:t>
            </w:r>
          </w:p>
        </w:tc>
        <w:tc>
          <w:tcPr>
            <w:tcW w:w="1464" w:type="pct"/>
            <w:shd w:val="clear" w:color="auto" w:fill="D9D9D9" w:themeFill="background1" w:themeFillShade="D9"/>
          </w:tcPr>
          <w:p w:rsidRPr="001C184D" w:rsidR="00B4787D" w:rsidP="00394864" w:rsidRDefault="00B4787D" w14:paraId="0ACD025F" w14:textId="77777777">
            <w:pPr>
              <w:ind w:firstLine="0"/>
              <w:jc w:val="center"/>
              <w:rPr>
                <w:rFonts w:ascii="Verdana" w:hAnsi="Verdana" w:cs="Arial"/>
              </w:rPr>
            </w:pPr>
            <w:r w:rsidRPr="001C184D">
              <w:rPr>
                <w:rFonts w:ascii="Verdana" w:hAnsi="Verdana" w:cs="Arial"/>
              </w:rPr>
              <w:t xml:space="preserve">Shareholding, %</w:t>
            </w:r>
          </w:p>
        </w:tc>
      </w:tr>
      <w:tr w:rsidRPr="001C184D" w:rsidR="00B4787D" w:rsidTr="00394864" w14:paraId="2C9BEDE9" w14:textId="77777777">
        <w:trPr>
          <w:cantSplit/>
          <w:trHeight w:val="26"/>
        </w:trPr>
        <w:tc>
          <w:tcPr>
            <w:tcW w:w="2179" w:type="pct"/>
            <w:shd w:val="clear" w:color="auto" w:fill="FFFFFF"/>
          </w:tcPr>
          <w:p w:rsidRPr="001C184D" w:rsidR="00B4787D" w:rsidP="00394864" w:rsidRDefault="00B4787D" w14:paraId="478FB8F4" w14:textId="77777777">
            <w:pPr>
              <w:ind w:firstLine="0"/>
              <w:rPr>
                <w:rFonts w:ascii="Verdana" w:hAnsi="Verdana" w:cs="Arial"/>
              </w:rPr>
            </w:pPr>
          </w:p>
        </w:tc>
        <w:tc>
          <w:tcPr>
            <w:tcW w:w="1357" w:type="pct"/>
            <w:shd w:val="clear" w:color="auto" w:fill="FFFFFF"/>
          </w:tcPr>
          <w:p w:rsidRPr="001C184D" w:rsidR="00B4787D" w:rsidP="00394864" w:rsidRDefault="00B4787D" w14:paraId="6FB73524" w14:textId="77777777">
            <w:pPr>
              <w:ind w:firstLine="0"/>
              <w:rPr>
                <w:rFonts w:ascii="Verdana" w:hAnsi="Verdana" w:cs="Arial"/>
              </w:rPr>
            </w:pPr>
          </w:p>
        </w:tc>
        <w:tc>
          <w:tcPr>
            <w:tcW w:w="1464" w:type="pct"/>
            <w:shd w:val="clear" w:color="auto" w:fill="FFFFFF"/>
          </w:tcPr>
          <w:p w:rsidRPr="001C184D" w:rsidR="00B4787D" w:rsidP="00394864" w:rsidRDefault="00B4787D" w14:paraId="627E9160" w14:textId="77777777">
            <w:pPr>
              <w:ind w:firstLine="0"/>
              <w:rPr>
                <w:rFonts w:ascii="Verdana" w:hAnsi="Verdana" w:cs="Arial"/>
              </w:rPr>
            </w:pPr>
          </w:p>
        </w:tc>
      </w:tr>
    </w:tbl>
    <w:p w:rsidRPr="001C184D" w:rsidR="0050699A" w:rsidP="00B4787D" w:rsidRDefault="0050699A" w14:paraId="4674CE44" w14:textId="77777777">
      <w:pPr>
        <w:rPr>
          <w:rFonts w:ascii="Verdana" w:hAnsi="Verdana" w:cs="Arial"/>
        </w:rPr>
      </w:pPr>
    </w:p>
    <w:p w:rsidRPr="001C184D" w:rsidR="00B4787D" w:rsidP="00B4787D" w:rsidRDefault="00B4787D" w14:paraId="7824C084" w14:textId="4138DCAD">
      <w:pPr>
        <w:rPr>
          <w:rFonts w:ascii="Verdana" w:hAnsi="Verdana" w:cs="Arial"/>
        </w:rPr>
      </w:pPr>
      <w:r w:rsidRPr="001C184D">
        <w:rPr>
          <w:rFonts w:ascii="Verdana" w:hAnsi="Verdana" w:cs="Arial"/>
        </w:rPr>
        <w:t xml:space="preserve">2.1.3. Information on the legal entities in which the applicant's shareholders hold shares:</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40" w:type="dxa"/>
          <w:right w:w="40" w:type="dxa"/>
        </w:tblCellMar>
        <w:tblLook w:val="0000"/>
      </w:tblPr>
      <w:tblGrid>
        <w:gridCol w:w="4197"/>
        <w:gridCol w:w="2613"/>
        <w:gridCol w:w="2819"/>
      </w:tblGrid>
      <w:tr w:rsidRPr="001C184D" w:rsidR="00B4787D" w:rsidTr="00394864" w14:paraId="3B120FE5" w14:textId="77777777">
        <w:trPr>
          <w:cantSplit/>
          <w:trHeight w:val="26"/>
          <w:tblHeader/>
        </w:trPr>
        <w:tc>
          <w:tcPr>
            <w:tcW w:w="2179" w:type="pct"/>
            <w:shd w:val="clear" w:color="auto" w:fill="D9D9D9" w:themeFill="background1" w:themeFillShade="D9"/>
          </w:tcPr>
          <w:p w:rsidRPr="001C184D" w:rsidR="00B4787D" w:rsidP="00394864" w:rsidRDefault="00B4787D" w14:paraId="34FA88C2" w14:textId="77777777">
            <w:pPr>
              <w:ind w:firstLine="0"/>
              <w:jc w:val="center"/>
              <w:rPr>
                <w:rFonts w:ascii="Verdana" w:hAnsi="Verdana" w:cs="Arial"/>
              </w:rPr>
            </w:pPr>
            <w:r w:rsidRPr="001C184D">
              <w:rPr>
                <w:rFonts w:ascii="Verdana" w:hAnsi="Verdana" w:cs="Arial"/>
              </w:rPr>
              <w:t xml:space="preserve">Name of the legal entity</w:t>
            </w:r>
          </w:p>
        </w:tc>
        <w:tc>
          <w:tcPr>
            <w:tcW w:w="1357" w:type="pct"/>
            <w:shd w:val="clear" w:color="auto" w:fill="D9D9D9" w:themeFill="background1" w:themeFillShade="D9"/>
          </w:tcPr>
          <w:p w:rsidRPr="001C184D" w:rsidR="00B4787D" w:rsidP="00394864" w:rsidRDefault="00B4787D" w14:paraId="0A5D373F" w14:textId="77777777">
            <w:pPr>
              <w:ind w:firstLine="0"/>
              <w:jc w:val="center"/>
              <w:rPr>
                <w:rFonts w:ascii="Verdana" w:hAnsi="Verdana" w:cs="Arial"/>
              </w:rPr>
            </w:pPr>
            <w:r w:rsidRPr="001C184D">
              <w:rPr>
                <w:rFonts w:ascii="Verdana" w:hAnsi="Verdana" w:cs="Arial"/>
              </w:rPr>
              <w:t xml:space="preserve">Identification code</w:t>
            </w:r>
          </w:p>
        </w:tc>
        <w:tc>
          <w:tcPr>
            <w:tcW w:w="1464" w:type="pct"/>
            <w:shd w:val="clear" w:color="auto" w:fill="D9D9D9" w:themeFill="background1" w:themeFillShade="D9"/>
          </w:tcPr>
          <w:p w:rsidRPr="001C184D" w:rsidR="00B4787D" w:rsidP="00394864" w:rsidRDefault="00B4787D" w14:paraId="351D2B47" w14:textId="77777777">
            <w:pPr>
              <w:ind w:firstLine="0"/>
              <w:jc w:val="center"/>
              <w:rPr>
                <w:rFonts w:ascii="Verdana" w:hAnsi="Verdana" w:cs="Arial"/>
              </w:rPr>
            </w:pPr>
            <w:r w:rsidRPr="001C184D">
              <w:rPr>
                <w:rFonts w:ascii="Verdana" w:hAnsi="Verdana" w:cs="Arial"/>
              </w:rPr>
              <w:t xml:space="preserve">Shareholding, %</w:t>
            </w:r>
          </w:p>
        </w:tc>
      </w:tr>
      <w:tr w:rsidRPr="001C184D" w:rsidR="00B4787D" w:rsidTr="00394864" w14:paraId="5213D83A" w14:textId="77777777">
        <w:trPr>
          <w:cantSplit/>
          <w:trHeight w:val="26"/>
        </w:trPr>
        <w:tc>
          <w:tcPr>
            <w:tcW w:w="2179" w:type="pct"/>
            <w:shd w:val="clear" w:color="auto" w:fill="FFFFFF"/>
          </w:tcPr>
          <w:p w:rsidRPr="001C184D" w:rsidR="00B4787D" w:rsidP="00394864" w:rsidRDefault="00B4787D" w14:paraId="3EF89A82" w14:textId="77777777">
            <w:pPr>
              <w:ind w:firstLine="0"/>
              <w:rPr>
                <w:rFonts w:ascii="Verdana" w:hAnsi="Verdana" w:cs="Arial"/>
              </w:rPr>
            </w:pPr>
          </w:p>
        </w:tc>
        <w:tc>
          <w:tcPr>
            <w:tcW w:w="1357" w:type="pct"/>
            <w:shd w:val="clear" w:color="auto" w:fill="FFFFFF"/>
          </w:tcPr>
          <w:p w:rsidRPr="001C184D" w:rsidR="00B4787D" w:rsidP="00394864" w:rsidRDefault="00B4787D" w14:paraId="624C50A8" w14:textId="77777777">
            <w:pPr>
              <w:ind w:firstLine="0"/>
              <w:rPr>
                <w:rFonts w:ascii="Verdana" w:hAnsi="Verdana" w:cs="Arial"/>
              </w:rPr>
            </w:pPr>
          </w:p>
        </w:tc>
        <w:tc>
          <w:tcPr>
            <w:tcW w:w="1464" w:type="pct"/>
            <w:shd w:val="clear" w:color="auto" w:fill="FFFFFF"/>
          </w:tcPr>
          <w:p w:rsidRPr="001C184D" w:rsidR="00B4787D" w:rsidP="00394864" w:rsidRDefault="00B4787D" w14:paraId="24BF184C" w14:textId="77777777">
            <w:pPr>
              <w:ind w:firstLine="0"/>
              <w:rPr>
                <w:rFonts w:ascii="Verdana" w:hAnsi="Verdana" w:cs="Arial"/>
              </w:rPr>
            </w:pPr>
          </w:p>
        </w:tc>
      </w:tr>
    </w:tbl>
    <w:p w:rsidRPr="001C184D" w:rsidR="007E4CBA" w:rsidP="0012373D" w:rsidRDefault="007E4CBA" w14:paraId="68369948" w14:textId="77777777">
      <w:pPr>
        <w:rPr>
          <w:rFonts w:ascii="Verdana" w:hAnsi="Verdana" w:cs="Arial"/>
        </w:rPr>
      </w:pPr>
    </w:p>
    <w:p w:rsidRPr="001C184D" w:rsidR="0012373D" w:rsidP="0012373D" w:rsidRDefault="0012373D" w14:paraId="04A9493D" w14:textId="41C0A64F">
      <w:pPr>
        <w:jc w:val="both"/>
        <w:rPr>
          <w:rFonts w:ascii="Verdana" w:hAnsi="Verdana" w:cs="Arial"/>
          <w:bCs/>
          <w:lang w:eastAsia="lt-LT"/>
        </w:rPr>
      </w:pPr>
      <w:r w:rsidRPr="001C184D">
        <w:rPr>
          <w:rFonts w:ascii="Verdana" w:hAnsi="Verdana" w:cs="Arial"/>
        </w:rPr>
        <w:t xml:space="preserve">2.2 Current activities - information on the </w:t>
      </w:r>
      <w:r w:rsidRPr="001C184D">
        <w:rPr>
          <w:rFonts w:ascii="Verdana" w:hAnsi="Verdana" w:cs="Arial"/>
        </w:rPr>
        <w:t xml:space="preserve">nature of the </w:t>
      </w:r>
      <w:r w:rsidRPr="001C184D" w:rsidR="005516FA">
        <w:rPr>
          <w:rFonts w:ascii="Verdana" w:hAnsi="Verdana" w:cs="Arial"/>
        </w:rPr>
        <w:t xml:space="preserve">applicant's </w:t>
      </w:r>
      <w:r w:rsidRPr="001C184D">
        <w:rPr>
          <w:rFonts w:ascii="Verdana" w:hAnsi="Verdana" w:cs="Arial"/>
        </w:rPr>
        <w:t xml:space="preserve">activities according to the statutes and the </w:t>
      </w:r>
      <w:r w:rsidRPr="001C184D">
        <w:rPr>
          <w:rFonts w:ascii="Verdana" w:hAnsi="Verdana" w:cs="Arial"/>
          <w:lang w:eastAsia="lt-LT"/>
        </w:rPr>
        <w:t xml:space="preserve">Economic</w:t>
      </w:r>
      <w:r w:rsidRPr="001C184D">
        <w:rPr>
          <w:rFonts w:ascii="Verdana" w:hAnsi="Verdana" w:cs="Arial"/>
          <w:bCs/>
          <w:lang w:eastAsia="lt-LT"/>
        </w:rPr>
        <w:t xml:space="preserve"> </w:t>
      </w:r>
      <w:r w:rsidRPr="001C184D">
        <w:rPr>
          <w:rFonts w:ascii="Verdana" w:hAnsi="Verdana" w:cs="Arial"/>
          <w:lang w:eastAsia="lt-LT"/>
        </w:rPr>
        <w:t xml:space="preserve">Activity </w:t>
      </w:r>
      <w:r w:rsidRPr="001C184D">
        <w:rPr>
          <w:rFonts w:ascii="Verdana" w:hAnsi="Verdana" w:cs="Arial"/>
          <w:bCs/>
          <w:lang w:eastAsia="lt-LT"/>
        </w:rPr>
        <w:t xml:space="preserve">Classification</w:t>
      </w:r>
      <w:r w:rsidRPr="001C184D" w:rsidR="00D37D67">
        <w:rPr>
          <w:rFonts w:ascii="Verdana" w:hAnsi="Verdana" w:cs="Arial"/>
          <w:bCs/>
          <w:lang w:eastAsia="lt-LT"/>
        </w:rPr>
        <w:t xml:space="preserve">, version 2 </w:t>
      </w:r>
      <w:r w:rsidRPr="001C184D">
        <w:rPr>
          <w:rFonts w:ascii="Verdana" w:hAnsi="Verdana" w:cs="Arial"/>
          <w:bCs/>
          <w:lang w:eastAsia="lt-LT"/>
        </w:rPr>
        <w:t xml:space="preserve">(hereinafter </w:t>
      </w:r>
      <w:r w:rsidRPr="001C184D" w:rsidR="0079720D">
        <w:rPr>
          <w:rFonts w:ascii="Verdana" w:hAnsi="Verdana" w:cs="Arial"/>
          <w:bCs/>
          <w:lang w:eastAsia="lt-LT"/>
        </w:rPr>
        <w:t xml:space="preserve">referred to as the '</w:t>
      </w:r>
      <w:r w:rsidRPr="001C184D">
        <w:rPr>
          <w:rFonts w:ascii="Verdana" w:hAnsi="Verdana" w:cs="Arial"/>
          <w:bCs/>
          <w:lang w:eastAsia="lt-LT"/>
        </w:rPr>
        <w:t xml:space="preserve">ECC'). </w:t>
      </w:r>
      <w:r w:rsidRPr="001C184D">
        <w:rPr>
          <w:rFonts w:ascii="Verdana" w:hAnsi="Verdana" w:cs="Arial"/>
        </w:rPr>
        <w:t xml:space="preserve">Indicate the subclass, if not possible the class, descending order of volume, the share in the total activity of the undertaking (information </w:t>
      </w:r>
      <w:r w:rsidRPr="001C184D" w:rsidR="004451EE">
        <w:rPr>
          <w:rFonts w:ascii="Verdana" w:hAnsi="Verdana" w:cs="Arial"/>
        </w:rPr>
        <w:t xml:space="preserve">on the share of the activity in the total activity of the undertaking </w:t>
      </w:r>
      <w:r w:rsidRPr="001C184D">
        <w:rPr>
          <w:rFonts w:ascii="Verdana" w:hAnsi="Verdana" w:cs="Arial"/>
        </w:rPr>
        <w:t xml:space="preserve">shall be provided on the basis of the last year's certified financial statements)</w:t>
      </w:r>
      <w:r w:rsidRPr="001C184D" w:rsidR="0079720D">
        <w:rPr>
          <w:rFonts w:ascii="Verdana" w:hAnsi="Verdana" w:cs="Arial"/>
        </w:rPr>
        <w:t xml:space="preserve">:</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3515"/>
        <w:gridCol w:w="2778"/>
        <w:gridCol w:w="3336"/>
      </w:tblGrid>
      <w:tr w:rsidRPr="001C184D" w:rsidR="007D3B57" w:rsidTr="00815C34" w14:paraId="65356356" w14:textId="77777777">
        <w:tc>
          <w:tcPr>
            <w:tcW w:w="3515" w:type="dxa"/>
            <w:shd w:val="clear" w:color="auto" w:fill="D9D9D9" w:themeFill="background1" w:themeFillShade="D9"/>
            <w:vAlign w:val="center"/>
          </w:tcPr>
          <w:p w:rsidRPr="001C184D" w:rsidR="007D3B57" w:rsidP="00815C34" w:rsidRDefault="007D3B57" w14:paraId="6D6B5CEF" w14:textId="77777777">
            <w:pPr>
              <w:ind w:firstLine="0"/>
              <w:jc w:val="center"/>
              <w:rPr>
                <w:rFonts w:ascii="Verdana" w:hAnsi="Verdana" w:cs="Arial"/>
              </w:rPr>
            </w:pPr>
            <w:r w:rsidRPr="001C184D">
              <w:rPr>
                <w:rFonts w:ascii="Verdana" w:hAnsi="Verdana" w:cs="Arial"/>
                <w:lang w:eastAsia="lt-LT"/>
              </w:rPr>
              <w:t xml:space="preserve">Activity(</w:t>
            </w:r>
            <w:r w:rsidRPr="001C184D">
              <w:rPr>
                <w:rFonts w:ascii="Verdana" w:hAnsi="Verdana" w:cs="Arial"/>
                <w:lang w:eastAsia="lt-LT"/>
              </w:rPr>
              <w:t xml:space="preserve">ies</w:t>
            </w:r>
            <w:r w:rsidRPr="001C184D">
              <w:rPr>
                <w:rFonts w:ascii="Verdana" w:hAnsi="Verdana" w:cs="Arial"/>
                <w:lang w:eastAsia="lt-LT"/>
              </w:rPr>
              <w:t xml:space="preserve">)</w:t>
            </w:r>
            <w:r w:rsidRPr="001C184D">
              <w:rPr>
                <w:rFonts w:ascii="Verdana" w:hAnsi="Verdana" w:cs="Arial"/>
                <w:lang w:eastAsia="lt-LT"/>
              </w:rPr>
              <w:t xml:space="preserve"> carried out by the applicant</w:t>
            </w:r>
          </w:p>
        </w:tc>
        <w:tc>
          <w:tcPr>
            <w:tcW w:w="2778" w:type="dxa"/>
            <w:shd w:val="clear" w:color="auto" w:fill="D9D9D9" w:themeFill="background1" w:themeFillShade="D9"/>
            <w:vAlign w:val="center"/>
          </w:tcPr>
          <w:p w:rsidRPr="001C184D" w:rsidR="007D3B57" w:rsidP="00815C34" w:rsidRDefault="007D3B57" w14:paraId="6CAFE58C" w14:textId="204649BC">
            <w:pPr>
              <w:ind w:firstLine="0"/>
              <w:jc w:val="center"/>
              <w:rPr>
                <w:rFonts w:ascii="Verdana" w:hAnsi="Verdana" w:cs="Arial"/>
              </w:rPr>
            </w:pPr>
            <w:r w:rsidRPr="001C184D">
              <w:rPr>
                <w:rFonts w:ascii="Verdana" w:hAnsi="Verdana" w:cs="Arial"/>
              </w:rPr>
              <w:t xml:space="preserve">Share of activity </w:t>
            </w:r>
            <w:r w:rsidRPr="001C184D" w:rsidR="004451EE">
              <w:rPr>
                <w:rFonts w:ascii="Verdana" w:hAnsi="Verdana" w:cs="Arial"/>
              </w:rPr>
              <w:t xml:space="preserve">(%) </w:t>
            </w:r>
            <w:r w:rsidRPr="001C184D">
              <w:rPr>
                <w:rFonts w:ascii="Verdana" w:hAnsi="Verdana" w:cs="Arial"/>
              </w:rPr>
              <w:t xml:space="preserve">in total company activity</w:t>
            </w:r>
          </w:p>
        </w:tc>
        <w:tc>
          <w:tcPr>
            <w:tcW w:w="3336" w:type="dxa"/>
            <w:shd w:val="clear" w:color="auto" w:fill="D9D9D9" w:themeFill="background1" w:themeFillShade="D9"/>
            <w:vAlign w:val="center"/>
          </w:tcPr>
          <w:p w:rsidRPr="001C184D" w:rsidR="007D3B57" w:rsidP="00D37D67" w:rsidRDefault="007D3B57" w14:paraId="083B4792" w14:textId="13318DD5">
            <w:pPr>
              <w:ind w:firstLine="0"/>
              <w:jc w:val="center"/>
              <w:rPr>
                <w:rFonts w:ascii="Verdana" w:hAnsi="Verdana" w:cs="Arial"/>
              </w:rPr>
            </w:pPr>
            <w:r w:rsidRPr="001C184D">
              <w:rPr>
                <w:rFonts w:ascii="Verdana" w:hAnsi="Verdana" w:cs="Arial"/>
              </w:rPr>
              <w:t xml:space="preserve">Class of the CESE</w:t>
            </w:r>
          </w:p>
        </w:tc>
      </w:tr>
      <w:tr w:rsidRPr="001C184D" w:rsidR="007D3B57" w:rsidTr="007D3B57" w14:paraId="14D73386" w14:textId="77777777">
        <w:tc>
          <w:tcPr>
            <w:tcW w:w="3515" w:type="dxa"/>
            <w:shd w:val="clear" w:color="auto" w:fill="FFFFFF"/>
          </w:tcPr>
          <w:p w:rsidRPr="001C184D" w:rsidR="007D3B57" w:rsidP="00815C34" w:rsidRDefault="007D3B57" w14:paraId="4C30B607" w14:textId="77777777">
            <w:pPr>
              <w:ind w:firstLine="0"/>
              <w:rPr>
                <w:rFonts w:ascii="Verdana" w:hAnsi="Verdana" w:cs="Arial"/>
                <w:lang w:eastAsia="lt-LT"/>
              </w:rPr>
            </w:pPr>
          </w:p>
        </w:tc>
        <w:tc>
          <w:tcPr>
            <w:tcW w:w="2778" w:type="dxa"/>
          </w:tcPr>
          <w:p w:rsidRPr="001C184D" w:rsidR="007D3B57" w:rsidP="00815C34" w:rsidRDefault="007D3B57" w14:paraId="0A6B8676" w14:textId="77777777">
            <w:pPr>
              <w:ind w:firstLine="0"/>
              <w:rPr>
                <w:rFonts w:ascii="Verdana" w:hAnsi="Verdana" w:cs="Arial"/>
              </w:rPr>
            </w:pPr>
          </w:p>
        </w:tc>
        <w:tc>
          <w:tcPr>
            <w:tcW w:w="3336" w:type="dxa"/>
          </w:tcPr>
          <w:p w:rsidRPr="001C184D" w:rsidR="007D3B57" w:rsidP="00815C34" w:rsidRDefault="007D3B57" w14:paraId="03C417F1" w14:textId="33060E9E">
            <w:pPr>
              <w:ind w:firstLine="0"/>
              <w:rPr>
                <w:rFonts w:ascii="Verdana" w:hAnsi="Verdana" w:cs="Arial"/>
              </w:rPr>
            </w:pPr>
          </w:p>
        </w:tc>
      </w:tr>
    </w:tbl>
    <w:p w:rsidRPr="001C184D" w:rsidR="0012373D" w:rsidP="0012373D" w:rsidRDefault="0012373D" w14:paraId="1EE04D49" w14:textId="77777777">
      <w:pPr>
        <w:rPr>
          <w:rFonts w:ascii="Verdana" w:hAnsi="Verdana" w:cs="Arial"/>
        </w:rPr>
      </w:pPr>
    </w:p>
    <w:p w:rsidRPr="001C184D" w:rsidR="0012373D" w:rsidP="00815C34" w:rsidRDefault="0012373D" w14:paraId="1E01A670" w14:textId="01D6C794">
      <w:pPr>
        <w:jc w:val="both"/>
        <w:rPr>
          <w:rFonts w:ascii="Verdana" w:hAnsi="Verdana" w:cs="Arial"/>
        </w:rPr>
      </w:pPr>
      <w:r w:rsidRPr="001C184D">
        <w:rPr>
          <w:rFonts w:ascii="Verdana" w:hAnsi="Verdana" w:cs="Arial"/>
        </w:rPr>
        <w:t xml:space="preserve">2.3. the </w:t>
      </w:r>
      <w:r w:rsidRPr="001C184D">
        <w:rPr>
          <w:rFonts w:ascii="Verdana" w:hAnsi="Verdana" w:cs="Arial"/>
        </w:rPr>
        <w:t xml:space="preserve">products offered </w:t>
      </w:r>
      <w:r w:rsidRPr="001C184D" w:rsidR="005516FA">
        <w:rPr>
          <w:rFonts w:ascii="Verdana" w:hAnsi="Verdana" w:cs="Arial"/>
        </w:rPr>
        <w:t xml:space="preserve">by the applicant </w:t>
      </w:r>
      <w:r w:rsidRPr="001C184D">
        <w:rPr>
          <w:rFonts w:ascii="Verdana" w:hAnsi="Verdana" w:cs="Arial"/>
        </w:rPr>
        <w:t xml:space="preserve">(information </w:t>
      </w:r>
      <w:r w:rsidRPr="001C184D" w:rsidR="007B0538">
        <w:rPr>
          <w:rFonts w:ascii="Verdana" w:hAnsi="Verdana" w:cs="Arial"/>
        </w:rPr>
        <w:t xml:space="preserve">on the </w:t>
      </w:r>
      <w:r w:rsidRPr="001C184D" w:rsidR="004451EE">
        <w:rPr>
          <w:rFonts w:ascii="Verdana" w:hAnsi="Verdana" w:cs="Arial"/>
        </w:rPr>
        <w:t xml:space="preserve">share of the product in the sales structure </w:t>
      </w:r>
      <w:r w:rsidRPr="001C184D">
        <w:rPr>
          <w:rFonts w:ascii="Verdana" w:hAnsi="Verdana" w:cs="Arial"/>
        </w:rPr>
        <w:t xml:space="preserve">shall be provided on the basis of the most recent year's </w:t>
      </w:r>
      <w:r w:rsidRPr="001C184D" w:rsidR="007D3B57">
        <w:rPr>
          <w:rFonts w:ascii="Verdana" w:hAnsi="Verdana" w:cs="Arial"/>
        </w:rPr>
        <w:t xml:space="preserve">certified </w:t>
      </w:r>
      <w:r w:rsidRPr="001C184D">
        <w:rPr>
          <w:rFonts w:ascii="Verdana" w:hAnsi="Verdana" w:cs="Arial"/>
        </w:rPr>
        <w:t xml:space="preserve">accounts):</w:t>
      </w:r>
    </w:p>
    <w:tbl>
      <w:tblPr>
        <w:tblW w:w="96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3936"/>
        <w:gridCol w:w="1842"/>
        <w:gridCol w:w="3856"/>
      </w:tblGrid>
      <w:tr w:rsidRPr="001C184D" w:rsidR="0012373D" w:rsidTr="00815C34" w14:paraId="105A1487" w14:textId="77777777">
        <w:trPr>
          <w:tblHeader/>
        </w:trPr>
        <w:tc>
          <w:tcPr>
            <w:tcW w:w="3936" w:type="dxa"/>
            <w:shd w:val="clear" w:color="auto" w:fill="D9D9D9" w:themeFill="background1" w:themeFillShade="D9"/>
            <w:vAlign w:val="center"/>
          </w:tcPr>
          <w:p w:rsidRPr="001C184D" w:rsidR="0012373D" w:rsidP="00815C34" w:rsidRDefault="0012373D" w14:paraId="405AE404" w14:textId="77777777">
            <w:pPr>
              <w:ind w:firstLine="0"/>
              <w:jc w:val="center"/>
              <w:rPr>
                <w:rFonts w:ascii="Verdana" w:hAnsi="Verdana" w:cs="Arial"/>
              </w:rPr>
            </w:pPr>
            <w:r w:rsidRPr="001C184D">
              <w:rPr>
                <w:rFonts w:ascii="Verdana" w:hAnsi="Verdana" w:cs="Arial"/>
              </w:rPr>
              <w:t xml:space="preserve">Products offered</w:t>
            </w:r>
          </w:p>
        </w:tc>
        <w:tc>
          <w:tcPr>
            <w:tcW w:w="1842" w:type="dxa"/>
            <w:shd w:val="clear" w:color="auto" w:fill="D9D9D9" w:themeFill="background1" w:themeFillShade="D9"/>
            <w:vAlign w:val="center"/>
          </w:tcPr>
          <w:p w:rsidRPr="001C184D" w:rsidR="0012373D" w:rsidP="00815C34" w:rsidRDefault="0012373D" w14:paraId="79EA324F" w14:textId="77777777">
            <w:pPr>
              <w:ind w:firstLine="0"/>
              <w:jc w:val="center"/>
              <w:rPr>
                <w:rFonts w:ascii="Verdana" w:hAnsi="Verdana" w:cs="Arial"/>
              </w:rPr>
            </w:pPr>
            <w:r w:rsidRPr="001C184D">
              <w:rPr>
                <w:rFonts w:ascii="Verdana" w:hAnsi="Verdana" w:cs="Arial"/>
              </w:rPr>
              <w:t xml:space="preserve">Percentage of sales</w:t>
            </w:r>
          </w:p>
        </w:tc>
        <w:tc>
          <w:tcPr>
            <w:tcW w:w="3856" w:type="dxa"/>
            <w:shd w:val="clear" w:color="auto" w:fill="D9D9D9" w:themeFill="background1" w:themeFillShade="D9"/>
            <w:vAlign w:val="center"/>
          </w:tcPr>
          <w:p w:rsidRPr="001C184D" w:rsidR="0012373D" w:rsidP="00815C34" w:rsidRDefault="0012373D" w14:paraId="2898FE22" w14:textId="00B915DB">
            <w:pPr>
              <w:ind w:firstLine="0"/>
              <w:jc w:val="center"/>
              <w:rPr>
                <w:rFonts w:ascii="Verdana" w:hAnsi="Verdana" w:cs="Arial"/>
              </w:rPr>
            </w:pPr>
            <w:r w:rsidRPr="001C184D">
              <w:rPr>
                <w:rFonts w:ascii="Verdana" w:hAnsi="Verdana" w:cs="Arial"/>
              </w:rPr>
              <w:t xml:space="preserve">Buyer of the product (country)</w:t>
            </w:r>
          </w:p>
        </w:tc>
      </w:tr>
      <w:tr w:rsidRPr="001C184D" w:rsidR="0012373D" w:rsidTr="002D494D" w14:paraId="2A2A51EF" w14:textId="77777777">
        <w:tc>
          <w:tcPr>
            <w:tcW w:w="3936" w:type="dxa"/>
          </w:tcPr>
          <w:p w:rsidRPr="001C184D" w:rsidR="0012373D" w:rsidP="00815C34" w:rsidRDefault="0012373D" w14:paraId="6AD23F08" w14:textId="77777777">
            <w:pPr>
              <w:ind w:firstLine="0"/>
              <w:rPr>
                <w:rFonts w:ascii="Verdana" w:hAnsi="Verdana" w:cs="Arial"/>
              </w:rPr>
            </w:pPr>
          </w:p>
        </w:tc>
        <w:tc>
          <w:tcPr>
            <w:tcW w:w="1842" w:type="dxa"/>
          </w:tcPr>
          <w:p w:rsidRPr="001C184D" w:rsidR="0012373D" w:rsidP="00815C34" w:rsidRDefault="0012373D" w14:paraId="1EC8F465" w14:textId="77777777">
            <w:pPr>
              <w:ind w:firstLine="0"/>
              <w:rPr>
                <w:rFonts w:ascii="Verdana" w:hAnsi="Verdana" w:cs="Arial"/>
              </w:rPr>
            </w:pPr>
          </w:p>
        </w:tc>
        <w:tc>
          <w:tcPr>
            <w:tcW w:w="3856" w:type="dxa"/>
          </w:tcPr>
          <w:p w:rsidRPr="001C184D" w:rsidR="0012373D" w:rsidP="00815C34" w:rsidRDefault="0012373D" w14:paraId="1E547C1E" w14:textId="77777777">
            <w:pPr>
              <w:ind w:firstLine="0"/>
              <w:rPr>
                <w:rFonts w:ascii="Verdana" w:hAnsi="Verdana" w:cs="Arial"/>
              </w:rPr>
            </w:pPr>
          </w:p>
        </w:tc>
      </w:tr>
    </w:tbl>
    <w:p w:rsidRPr="001C184D" w:rsidR="0012373D" w:rsidP="0012373D" w:rsidRDefault="0012373D" w14:paraId="3495F8CB" w14:textId="77777777">
      <w:pPr>
        <w:rPr>
          <w:rFonts w:ascii="Verdana" w:hAnsi="Verdana" w:cs="Arial"/>
        </w:rPr>
      </w:pPr>
    </w:p>
    <w:p w:rsidRPr="001C184D" w:rsidR="0012373D" w:rsidP="0012373D" w:rsidRDefault="0012373D" w14:paraId="2C63AD6A" w14:textId="77777777">
      <w:pPr>
        <w:rPr>
          <w:rFonts w:ascii="Verdana" w:hAnsi="Verdana" w:cs="Arial"/>
        </w:rPr>
      </w:pPr>
    </w:p>
    <w:p w:rsidRPr="001C184D" w:rsidR="0012373D" w:rsidP="6CBE2868" w:rsidRDefault="0012373D" w14:paraId="07007522" w14:textId="77777777">
      <w:pPr>
        <w:jc w:val="both"/>
        <w:rPr>
          <w:rFonts w:ascii="Verdana" w:hAnsi="Verdana" w:cs="Arial"/>
          <w:b/>
        </w:rPr>
      </w:pPr>
      <w:r w:rsidRPr="001C184D">
        <w:rPr>
          <w:rFonts w:ascii="Verdana" w:hAnsi="Verdana" w:cs="Arial"/>
          <w:b/>
        </w:rPr>
        <w:t xml:space="preserve">3. PRODUCTS FOR WHICH FUNDING IS REQUESTED</w:t>
      </w:r>
    </w:p>
    <w:p w:rsidRPr="001C184D" w:rsidR="0012373D" w:rsidP="00815C34" w:rsidRDefault="0012373D" w14:paraId="379A409D" w14:textId="77777777">
      <w:pPr>
        <w:jc w:val="both"/>
        <w:rPr>
          <w:rFonts w:ascii="Verdana" w:hAnsi="Verdana" w:cs="Arial"/>
        </w:rPr>
      </w:pPr>
    </w:p>
    <w:p w:rsidRPr="001C184D" w:rsidR="002D494D" w:rsidRDefault="0012373D" w14:paraId="33ADA7C5" w14:textId="628C5679">
      <w:pPr>
        <w:jc w:val="both"/>
        <w:rPr>
          <w:rFonts w:ascii="Verdana" w:hAnsi="Verdana" w:cs="Arial"/>
        </w:rPr>
      </w:pPr>
      <w:r w:rsidRPr="001C184D">
        <w:rPr>
          <w:rFonts w:ascii="Verdana" w:hAnsi="Verdana" w:cs="Arial"/>
        </w:rPr>
        <w:lastRenderedPageBreak/>
      </w:r>
      <w:r w:rsidRPr="001C184D">
        <w:rPr>
          <w:rFonts w:ascii="Verdana" w:hAnsi="Verdana" w:cs="Arial"/>
        </w:rPr>
        <w:t xml:space="preserve">3.1. </w:t>
      </w:r>
      <w:r w:rsidRPr="001C184D" w:rsidR="00D37D67">
        <w:rPr>
          <w:rFonts w:ascii="Verdana" w:hAnsi="Verdana" w:cs="Arial"/>
        </w:rPr>
        <w:t xml:space="preserve">Description of </w:t>
      </w:r>
      <w:r w:rsidRPr="001C184D">
        <w:rPr>
          <w:rFonts w:ascii="Verdana" w:hAnsi="Verdana" w:cs="Arial"/>
        </w:rPr>
        <w:t xml:space="preserve">the new or substantially improved product to be developed</w:t>
      </w:r>
      <w:r w:rsidRPr="001C184D" w:rsidR="00D37D67">
        <w:rPr>
          <w:rFonts w:ascii="Verdana" w:hAnsi="Verdana" w:cs="Arial"/>
        </w:rPr>
        <w:t xml:space="preserve">:</w:t>
      </w:r>
    </w:p>
    <w:p w:rsidRPr="001C184D" w:rsidR="00EB5E54" w:rsidRDefault="002D494D" w14:paraId="2809F727" w14:textId="6DED9A6E">
      <w:pPr>
        <w:jc w:val="both"/>
        <w:rPr>
          <w:rFonts w:ascii="Verdana" w:hAnsi="Verdana" w:cs="Arial"/>
        </w:rPr>
      </w:pPr>
      <w:r w:rsidRPr="001C184D">
        <w:rPr>
          <w:rFonts w:ascii="Verdana" w:hAnsi="Verdana" w:cs="Arial"/>
        </w:rPr>
        <w:t xml:space="preserve">3.1.1. </w:t>
      </w:r>
      <w:r w:rsidRPr="001C184D" w:rsidR="0012373D">
        <w:rPr>
          <w:rFonts w:ascii="Verdana" w:hAnsi="Verdana" w:cs="Arial"/>
        </w:rPr>
        <w:t xml:space="preserve">Describe the specific characteristics, measurable features, technical solutions, etc., that will characterise the new product to be developed, the innovativeness of the product to be developed. It shall also describe the new characteristics of the product to be developed in comparison with analogues available on the market, and shall provide comparisons (where possible with specific parameters) with analogues or close substitutes. If it is not possible to define the specific measurable characteristics of the product without testing, a description of the intended use of the results of the tests shall be given as far as possible.</w:t>
      </w:r>
      <w:r w:rsidRPr="001C184D" w:rsidR="00A86F99">
        <w:rPr>
          <w:rFonts w:ascii="Verdana" w:hAnsi="Verdana" w:cs="Arial"/>
        </w:rPr>
        <w:t xml:space="preserve"> It shall describe how and why the product advantages mentioned are important to consumers, what benefits the new products will bring to consumers, what problems they will solve, etc.</w:t>
      </w:r>
    </w:p>
    <w:p w:rsidRPr="001C184D" w:rsidR="00BA24F6" w:rsidP="00355777" w:rsidRDefault="00BA24F6" w14:paraId="47B556BB" w14:textId="77777777">
      <w:pPr>
        <w:ind w:firstLine="0"/>
        <w:jc w:val="both"/>
        <w:rPr>
          <w:rFonts w:ascii="Verdana" w:hAnsi="Verdana" w:cs="Arial"/>
        </w:rPr>
      </w:pPr>
    </w:p>
    <w:p w:rsidRPr="001C184D" w:rsidR="002D494D" w:rsidP="0012373D" w:rsidRDefault="00A86F99" w14:paraId="215B4AB1" w14:textId="68AFE621">
      <w:pPr>
        <w:jc w:val="both"/>
        <w:rPr>
          <w:rFonts w:ascii="Verdana" w:hAnsi="Verdana" w:cs="Arial"/>
        </w:rPr>
      </w:pPr>
      <w:r w:rsidRPr="55D1074C">
        <w:rPr>
          <w:rFonts w:ascii="Verdana" w:hAnsi="Verdana" w:cs="Arial"/>
        </w:rPr>
        <w:t xml:space="preserve">3.1.2. the </w:t>
      </w:r>
      <w:r w:rsidRPr="55D1074C" w:rsidR="002D494D">
        <w:rPr>
          <w:rFonts w:ascii="Verdana" w:hAnsi="Verdana" w:cs="Arial"/>
        </w:rPr>
        <w:t xml:space="preserve">level of </w:t>
      </w:r>
      <w:r w:rsidRPr="55D1074C" w:rsidR="00EB5E54">
        <w:rPr>
          <w:rFonts w:ascii="Verdana" w:hAnsi="Verdana" w:cs="Arial"/>
        </w:rPr>
        <w:t xml:space="preserve">novelty of </w:t>
      </w:r>
      <w:r w:rsidRPr="55D1074C" w:rsidR="002D494D">
        <w:rPr>
          <w:rFonts w:ascii="Verdana" w:hAnsi="Verdana" w:cs="Arial"/>
        </w:rPr>
        <w:t xml:space="preserve">the product</w:t>
      </w:r>
      <w:r w:rsidR="009C2F25">
        <w:rPr>
          <w:rFonts w:ascii="Verdana" w:hAnsi="Verdana" w:cs="Arial"/>
        </w:rPr>
        <w:t xml:space="preserve">(</w:t>
      </w:r>
      <w:r w:rsidR="009C2F25">
        <w:rPr>
          <w:rFonts w:ascii="Verdana" w:hAnsi="Verdana" w:cs="Arial"/>
        </w:rPr>
        <w:t xml:space="preserve">s) </w:t>
      </w:r>
      <w:r w:rsidRPr="55D1074C">
        <w:rPr>
          <w:rFonts w:ascii="Verdana" w:hAnsi="Verdana" w:cs="Arial"/>
        </w:rPr>
        <w:t xml:space="preserve">created by </w:t>
      </w:r>
      <w:r w:rsidRPr="55D1074C" w:rsidR="007D3B57">
        <w:rPr>
          <w:rFonts w:ascii="Verdana" w:hAnsi="Verdana" w:cs="Arial"/>
        </w:rPr>
        <w:t xml:space="preserve">the project</w:t>
      </w:r>
      <w:r w:rsidRPr="55D1074C" w:rsidR="002D494D">
        <w:rPr>
          <w:rFonts w:ascii="Verdana" w:hAnsi="Verdana" w:cs="Arial"/>
        </w:rPr>
        <w:t xml:space="preserve">:</w:t>
      </w:r>
    </w:p>
    <w:tbl>
      <w:tblPr>
        <w:tblW w:w="96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1642"/>
        <w:gridCol w:w="2102"/>
        <w:gridCol w:w="5890"/>
      </w:tblGrid>
      <w:tr w:rsidRPr="001C184D" w:rsidR="00AA7911" w:rsidTr="00AA7911" w14:paraId="1A52CC55" w14:textId="77777777">
        <w:trPr>
          <w:trHeight w:val="291"/>
          <w:tblHeader/>
        </w:trPr>
        <w:tc>
          <w:tcPr>
            <w:tcW w:w="1642"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1C184D" w:rsidR="00AA7911" w:rsidP="00815C34" w:rsidRDefault="00AA7911" w14:paraId="464D32A1" w14:textId="77777777">
            <w:pPr>
              <w:autoSpaceDE w:val="0"/>
              <w:autoSpaceDN w:val="0"/>
              <w:adjustRightInd w:val="0"/>
              <w:ind w:firstLine="0"/>
              <w:jc w:val="center"/>
              <w:rPr>
                <w:rFonts w:ascii="Verdana" w:hAnsi="Verdana" w:cs="Arial"/>
                <w:lang w:eastAsia="lt-LT"/>
              </w:rPr>
            </w:pPr>
            <w:r w:rsidRPr="001C184D">
              <w:rPr>
                <w:rFonts w:ascii="Verdana" w:hAnsi="Verdana" w:cs="Arial"/>
                <w:lang w:eastAsia="lt-LT"/>
              </w:rPr>
              <w:t xml:space="preserve">Product</w:t>
            </w:r>
          </w:p>
        </w:tc>
        <w:tc>
          <w:tcPr>
            <w:tcW w:w="2102"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hideMark/>
          </w:tcPr>
          <w:p w:rsidRPr="001C184D" w:rsidR="00AA7911" w:rsidP="00815C34" w:rsidRDefault="00AA7911" w14:paraId="1A9C2B86" w14:textId="6F3421C1">
            <w:pPr>
              <w:autoSpaceDE w:val="0"/>
              <w:autoSpaceDN w:val="0"/>
              <w:adjustRightInd w:val="0"/>
              <w:ind w:firstLine="0"/>
              <w:jc w:val="center"/>
              <w:rPr>
                <w:rFonts w:ascii="Verdana" w:hAnsi="Verdana" w:cs="Arial"/>
              </w:rPr>
            </w:pPr>
            <w:r w:rsidRPr="001C184D">
              <w:rPr>
                <w:rFonts w:ascii="Verdana" w:hAnsi="Verdana" w:cs="Arial"/>
                <w:lang w:eastAsia="lt-LT"/>
              </w:rPr>
              <w:t xml:space="preserve">Level of novelty*</w:t>
            </w:r>
          </w:p>
        </w:tc>
        <w:tc>
          <w:tcPr>
            <w:tcW w:w="5890"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hideMark/>
          </w:tcPr>
          <w:p w:rsidRPr="001C184D" w:rsidR="00AA7911" w:rsidP="00815C34" w:rsidRDefault="00AA7911" w14:paraId="743E6FC5" w14:textId="77777777">
            <w:pPr>
              <w:ind w:firstLine="0"/>
              <w:jc w:val="center"/>
              <w:rPr>
                <w:rFonts w:ascii="Verdana" w:hAnsi="Verdana" w:cs="Arial"/>
              </w:rPr>
            </w:pPr>
            <w:r w:rsidRPr="001C184D">
              <w:rPr>
                <w:rFonts w:ascii="Verdana" w:hAnsi="Verdana" w:cs="Arial"/>
              </w:rPr>
              <w:t xml:space="preserve">Justification that the product for which funding is requested is new</w:t>
            </w:r>
          </w:p>
        </w:tc>
      </w:tr>
      <w:tr w:rsidRPr="001C184D" w:rsidR="00AA7911" w:rsidTr="00AA7911" w14:paraId="1D4F337B" w14:textId="77777777">
        <w:trPr>
          <w:trHeight w:val="220"/>
        </w:trPr>
        <w:tc>
          <w:tcPr>
            <w:tcW w:w="1642" w:type="dxa"/>
            <w:tcBorders>
              <w:top w:val="single" w:color="auto" w:sz="4" w:space="0"/>
              <w:left w:val="single" w:color="auto" w:sz="4" w:space="0"/>
              <w:bottom w:val="single" w:color="auto" w:sz="4" w:space="0"/>
              <w:right w:val="single" w:color="auto" w:sz="4" w:space="0"/>
            </w:tcBorders>
          </w:tcPr>
          <w:p w:rsidRPr="001C184D" w:rsidR="00AA7911" w:rsidP="00815C34" w:rsidRDefault="00AA7911" w14:paraId="7575A4C7" w14:textId="77777777">
            <w:pPr>
              <w:ind w:firstLine="0"/>
              <w:jc w:val="both"/>
              <w:rPr>
                <w:rFonts w:ascii="Verdana" w:hAnsi="Verdana" w:cs="Arial"/>
              </w:rPr>
            </w:pPr>
          </w:p>
        </w:tc>
        <w:tc>
          <w:tcPr>
            <w:tcW w:w="2102" w:type="dxa"/>
            <w:tcBorders>
              <w:top w:val="single" w:color="auto" w:sz="4" w:space="0"/>
              <w:left w:val="single" w:color="auto" w:sz="4" w:space="0"/>
              <w:bottom w:val="single" w:color="auto" w:sz="4" w:space="0"/>
              <w:right w:val="single" w:color="auto" w:sz="4" w:space="0"/>
            </w:tcBorders>
          </w:tcPr>
          <w:p w:rsidRPr="001C184D" w:rsidR="00AA7911" w:rsidP="00815C34" w:rsidRDefault="00AA7911" w14:paraId="3D3F6692" w14:textId="1B39B61C">
            <w:pPr>
              <w:ind w:firstLine="0"/>
              <w:jc w:val="both"/>
              <w:rPr>
                <w:rFonts w:ascii="Verdana" w:hAnsi="Verdana" w:cs="Arial"/>
              </w:rPr>
            </w:pPr>
          </w:p>
        </w:tc>
        <w:tc>
          <w:tcPr>
            <w:tcW w:w="5890" w:type="dxa"/>
            <w:tcBorders>
              <w:top w:val="single" w:color="auto" w:sz="4" w:space="0"/>
              <w:left w:val="single" w:color="auto" w:sz="4" w:space="0"/>
              <w:bottom w:val="single" w:color="auto" w:sz="4" w:space="0"/>
              <w:right w:val="single" w:color="auto" w:sz="4" w:space="0"/>
            </w:tcBorders>
          </w:tcPr>
          <w:p w:rsidRPr="001C184D" w:rsidR="00AA7911" w:rsidP="00815C34" w:rsidRDefault="00AA7911" w14:paraId="444EC7AE" w14:textId="77777777">
            <w:pPr>
              <w:ind w:firstLine="0"/>
              <w:jc w:val="both"/>
              <w:rPr>
                <w:rFonts w:ascii="Verdana" w:hAnsi="Verdana" w:cs="Arial"/>
              </w:rPr>
            </w:pPr>
          </w:p>
        </w:tc>
      </w:tr>
    </w:tbl>
    <w:p w:rsidRPr="001C184D" w:rsidR="002D494D" w:rsidP="55D1074C" w:rsidRDefault="00EB5E54" w14:paraId="0276C44A" w14:textId="2F4EC472">
      <w:pPr>
        <w:ind w:firstLine="0"/>
        <w:jc w:val="both"/>
        <w:rPr>
          <w:rFonts w:ascii="Verdana" w:hAnsi="Verdana" w:cs="Arial"/>
          <w:i/>
          <w:sz w:val="18"/>
          <w:szCs w:val="18"/>
        </w:rPr>
      </w:pPr>
      <w:r w:rsidRPr="6CBE2868">
        <w:rPr>
          <w:rFonts w:ascii="Verdana" w:hAnsi="Verdana" w:cs="Arial"/>
          <w:sz w:val="18"/>
          <w:szCs w:val="18"/>
        </w:rPr>
        <w:t xml:space="preserve">* </w:t>
      </w:r>
      <w:r w:rsidRPr="6CBE2868">
        <w:rPr>
          <w:rFonts w:ascii="Verdana" w:hAnsi="Verdana" w:cs="Arial"/>
          <w:i/>
          <w:sz w:val="18"/>
          <w:szCs w:val="18"/>
        </w:rPr>
        <w:t xml:space="preserve">The level of novelty is assessed as described in the Oslo </w:t>
      </w:r>
      <w:r w:rsidRPr="6CBE2868" w:rsidR="00784C3E">
        <w:rPr>
          <w:rFonts w:ascii="Verdana" w:hAnsi="Verdana" w:cs="Arial"/>
          <w:i/>
          <w:sz w:val="18"/>
          <w:szCs w:val="18"/>
        </w:rPr>
        <w:t xml:space="preserve">Manual </w:t>
      </w:r>
      <w:r w:rsidRPr="6CBE2868" w:rsidR="00784C3E">
        <w:rPr>
          <w:rFonts w:ascii="Verdana" w:hAnsi="Verdana" w:cs="Arial"/>
          <w:i/>
          <w:sz w:val="18"/>
          <w:szCs w:val="18"/>
        </w:rPr>
        <w:t xml:space="preserve">2018: </w:t>
      </w:r>
      <w:r w:rsidRPr="6CBE2868" w:rsidR="00784C3E">
        <w:rPr>
          <w:rFonts w:ascii="Verdana" w:hAnsi="Verdana" w:cs="Arial"/>
          <w:i/>
          <w:sz w:val="18"/>
          <w:szCs w:val="18"/>
        </w:rPr>
        <w:t xml:space="preserve">Guidelines </w:t>
      </w:r>
      <w:r w:rsidRPr="6CBE2868" w:rsidR="00784C3E">
        <w:rPr>
          <w:rFonts w:ascii="Verdana" w:hAnsi="Verdana" w:cs="Arial"/>
          <w:i/>
          <w:sz w:val="18"/>
          <w:szCs w:val="18"/>
        </w:rPr>
        <w:t xml:space="preserve">for </w:t>
      </w:r>
      <w:r w:rsidRPr="6CBE2868" w:rsidR="00784C3E">
        <w:rPr>
          <w:rFonts w:ascii="Verdana" w:hAnsi="Verdana" w:cs="Arial"/>
          <w:i/>
          <w:sz w:val="18"/>
          <w:szCs w:val="18"/>
        </w:rPr>
        <w:t xml:space="preserve">Collecting</w:t>
      </w:r>
      <w:r w:rsidRPr="6CBE2868" w:rsidR="00784C3E">
        <w:rPr>
          <w:rFonts w:ascii="Verdana" w:hAnsi="Verdana" w:cs="Arial"/>
          <w:i/>
          <w:sz w:val="18"/>
          <w:szCs w:val="18"/>
        </w:rPr>
        <w:t xml:space="preserve">, </w:t>
      </w:r>
      <w:r w:rsidRPr="6CBE2868" w:rsidR="00784C3E">
        <w:rPr>
          <w:rFonts w:ascii="Verdana" w:hAnsi="Verdana" w:cs="Arial"/>
          <w:i/>
          <w:sz w:val="18"/>
          <w:szCs w:val="18"/>
        </w:rPr>
        <w:t xml:space="preserve">Reporting </w:t>
      </w:r>
      <w:r w:rsidRPr="6CBE2868" w:rsidR="00784C3E">
        <w:rPr>
          <w:rFonts w:ascii="Verdana" w:hAnsi="Verdana" w:cs="Arial"/>
          <w:i/>
          <w:sz w:val="18"/>
          <w:szCs w:val="18"/>
        </w:rPr>
        <w:t xml:space="preserve">and </w:t>
      </w:r>
      <w:r w:rsidRPr="6CBE2868" w:rsidR="00784C3E">
        <w:rPr>
          <w:rFonts w:ascii="Verdana" w:hAnsi="Verdana" w:cs="Arial"/>
          <w:i/>
          <w:sz w:val="18"/>
          <w:szCs w:val="18"/>
        </w:rPr>
        <w:t xml:space="preserve">Using </w:t>
      </w:r>
      <w:r w:rsidRPr="6CBE2868" w:rsidR="00784C3E">
        <w:rPr>
          <w:rFonts w:ascii="Verdana" w:hAnsi="Verdana" w:cs="Arial"/>
          <w:i/>
          <w:sz w:val="18"/>
          <w:szCs w:val="18"/>
        </w:rPr>
        <w:t xml:space="preserve">Data </w:t>
      </w:r>
      <w:r w:rsidRPr="6CBE2868" w:rsidR="00784C3E">
        <w:rPr>
          <w:rFonts w:ascii="Verdana" w:hAnsi="Verdana" w:cs="Arial"/>
          <w:i/>
          <w:sz w:val="18"/>
          <w:szCs w:val="18"/>
        </w:rPr>
        <w:t xml:space="preserve">on </w:t>
      </w:r>
      <w:r w:rsidRPr="6CBE2868" w:rsidR="00784C3E">
        <w:rPr>
          <w:rFonts w:ascii="Verdana" w:hAnsi="Verdana" w:cs="Arial"/>
          <w:i/>
          <w:sz w:val="18"/>
          <w:szCs w:val="18"/>
        </w:rPr>
        <w:t xml:space="preserve">Innovation</w:t>
      </w:r>
      <w:r w:rsidRPr="6CBE2868" w:rsidR="00784C3E">
        <w:rPr>
          <w:rFonts w:ascii="Verdana" w:hAnsi="Verdana" w:cs="Arial"/>
          <w:i/>
          <w:sz w:val="18"/>
          <w:szCs w:val="18"/>
        </w:rPr>
        <w:t xml:space="preserve">, </w:t>
      </w:r>
      <w:r w:rsidRPr="6CBE2868" w:rsidR="00784C3E">
        <w:rPr>
          <w:rFonts w:ascii="Verdana" w:hAnsi="Verdana" w:cs="Arial"/>
          <w:i/>
          <w:sz w:val="18"/>
          <w:szCs w:val="18"/>
        </w:rPr>
        <w:t xml:space="preserve">The </w:t>
      </w:r>
      <w:r w:rsidRPr="6CBE2868" w:rsidR="00784C3E">
        <w:rPr>
          <w:rFonts w:ascii="Verdana" w:hAnsi="Verdana" w:cs="Arial"/>
          <w:i/>
          <w:sz w:val="18"/>
          <w:szCs w:val="18"/>
        </w:rPr>
        <w:t xml:space="preserve">Measurement </w:t>
      </w:r>
      <w:r w:rsidRPr="6CBE2868" w:rsidR="00784C3E">
        <w:rPr>
          <w:rFonts w:ascii="Verdana" w:hAnsi="Verdana" w:cs="Arial"/>
          <w:i/>
          <w:sz w:val="18"/>
          <w:szCs w:val="18"/>
        </w:rPr>
        <w:t xml:space="preserve">of </w:t>
      </w:r>
      <w:r w:rsidRPr="6CBE2868" w:rsidR="00784C3E">
        <w:rPr>
          <w:rFonts w:ascii="Verdana" w:hAnsi="Verdana" w:cs="Arial"/>
          <w:i/>
          <w:sz w:val="18"/>
          <w:szCs w:val="18"/>
        </w:rPr>
        <w:t xml:space="preserve">Scientific</w:t>
      </w:r>
      <w:r w:rsidRPr="6CBE2868" w:rsidR="00784C3E">
        <w:rPr>
          <w:rFonts w:ascii="Verdana" w:hAnsi="Verdana" w:cs="Arial"/>
          <w:i/>
          <w:sz w:val="18"/>
          <w:szCs w:val="18"/>
        </w:rPr>
        <w:t xml:space="preserve">, </w:t>
      </w:r>
      <w:r w:rsidRPr="6CBE2868" w:rsidR="00784C3E">
        <w:rPr>
          <w:rFonts w:ascii="Verdana" w:hAnsi="Verdana" w:cs="Arial"/>
          <w:i/>
          <w:sz w:val="18"/>
          <w:szCs w:val="18"/>
        </w:rPr>
        <w:t xml:space="preserve">Technological </w:t>
      </w:r>
      <w:r w:rsidRPr="6CBE2868" w:rsidR="00784C3E">
        <w:rPr>
          <w:rFonts w:ascii="Verdana" w:hAnsi="Verdana" w:cs="Arial"/>
          <w:i/>
          <w:sz w:val="18"/>
          <w:szCs w:val="18"/>
        </w:rPr>
        <w:t xml:space="preserve">and </w:t>
      </w:r>
      <w:r w:rsidRPr="6CBE2868" w:rsidR="00784C3E">
        <w:rPr>
          <w:rFonts w:ascii="Verdana" w:hAnsi="Verdana" w:cs="Arial"/>
          <w:i/>
          <w:sz w:val="18"/>
          <w:szCs w:val="18"/>
        </w:rPr>
        <w:t xml:space="preserve">Innovation </w:t>
      </w:r>
      <w:r w:rsidRPr="6CBE2868" w:rsidR="00784C3E">
        <w:rPr>
          <w:rFonts w:ascii="Verdana" w:hAnsi="Verdana" w:cs="Arial"/>
          <w:i/>
          <w:sz w:val="18"/>
          <w:szCs w:val="18"/>
        </w:rPr>
        <w:t xml:space="preserve">Activities</w:t>
      </w:r>
      <w:r w:rsidRPr="6CBE2868" w:rsidR="00356CB5">
        <w:rPr>
          <w:rStyle w:val="Puslapioinaosnuoroda"/>
          <w:rFonts w:ascii="Verdana" w:hAnsi="Verdana"/>
          <w:sz w:val="18"/>
          <w:szCs w:val="18"/>
        </w:rPr>
        <w:footnoteReference w:id="3"/>
      </w:r>
      <w:r w:rsidRPr="6CBE2868" w:rsidR="00356CB5">
        <w:rPr>
          <w:rFonts w:ascii="Verdana" w:hAnsi="Verdana"/>
          <w:sz w:val="18"/>
          <w:szCs w:val="18"/>
        </w:rPr>
        <w:t xml:space="preserve"> : product novel at company level, product novel at market level, product novel at global level</w:t>
      </w:r>
      <w:r w:rsidRPr="6CBE2868">
        <w:rPr>
          <w:rFonts w:ascii="Verdana" w:hAnsi="Verdana" w:cs="Arial"/>
          <w:i/>
          <w:sz w:val="18"/>
          <w:szCs w:val="18"/>
        </w:rPr>
        <w:t xml:space="preserve">.</w:t>
      </w:r>
    </w:p>
    <w:p w:rsidRPr="001C184D" w:rsidR="00EB5E54" w:rsidP="00EB5E54" w:rsidRDefault="00EB5E54" w14:paraId="2154ECC1" w14:textId="77777777">
      <w:pPr>
        <w:jc w:val="both"/>
        <w:rPr>
          <w:rFonts w:ascii="Verdana" w:hAnsi="Verdana" w:cs="Arial"/>
        </w:rPr>
      </w:pPr>
    </w:p>
    <w:p w:rsidRPr="001C184D" w:rsidR="00A86F99" w:rsidP="006C6B83" w:rsidRDefault="00F74B9D" w14:paraId="520B5F7D" w14:textId="6FC602E4">
      <w:pPr>
        <w:ind w:firstLine="0"/>
        <w:jc w:val="both"/>
        <w:rPr>
          <w:rFonts w:ascii="Verdana" w:hAnsi="Verdana" w:cs="Arial"/>
          <w:lang w:eastAsia="lt-LT"/>
        </w:rPr>
      </w:pPr>
      <w:r w:rsidRPr="001C184D">
        <w:rPr>
          <w:rFonts w:ascii="Verdana" w:hAnsi="Verdana" w:cs="Arial"/>
        </w:rPr>
        <w:t xml:space="preserve">             </w:t>
      </w:r>
      <w:r w:rsidRPr="001C184D" w:rsidR="00A86F99">
        <w:rPr>
          <w:rFonts w:ascii="Verdana" w:hAnsi="Verdana" w:cs="Arial"/>
        </w:rPr>
        <w:t xml:space="preserve">3.</w:t>
      </w:r>
      <w:r w:rsidRPr="001C184D" w:rsidR="00A14957">
        <w:rPr>
          <w:rFonts w:ascii="Verdana" w:hAnsi="Verdana" w:cs="Arial"/>
        </w:rPr>
        <w:t xml:space="preserve">1</w:t>
      </w:r>
      <w:r w:rsidRPr="001C184D" w:rsidR="00A86F99">
        <w:rPr>
          <w:rFonts w:ascii="Verdana" w:hAnsi="Verdana" w:cs="Arial"/>
        </w:rPr>
        <w:t xml:space="preserve">.</w:t>
      </w:r>
      <w:r w:rsidRPr="001C184D" w:rsidR="00A14957">
        <w:rPr>
          <w:rFonts w:ascii="Verdana" w:hAnsi="Verdana" w:cs="Arial"/>
        </w:rPr>
        <w:t xml:space="preserve">3. </w:t>
      </w:r>
      <w:r w:rsidRPr="001C184D" w:rsidR="00A14957">
        <w:rPr>
          <w:rFonts w:ascii="Verdana" w:hAnsi="Verdana" w:cs="Arial"/>
          <w:lang w:eastAsia="lt-LT"/>
        </w:rPr>
        <w:t xml:space="preserve">justify that </w:t>
      </w:r>
      <w:r w:rsidRPr="001C184D" w:rsidR="00A86F99">
        <w:rPr>
          <w:rFonts w:ascii="Verdana" w:hAnsi="Verdana" w:cs="Arial"/>
          <w:lang w:eastAsia="lt-LT"/>
        </w:rPr>
        <w:t xml:space="preserve">the project contributes to the </w:t>
      </w:r>
      <w:r w:rsidRPr="001C184D" w:rsidR="00763826">
        <w:rPr>
          <w:rFonts w:ascii="Verdana" w:hAnsi="Verdana" w:cs="Arial"/>
          <w:lang w:eastAsia="lt-LT"/>
        </w:rPr>
        <w:t xml:space="preserve">Concept of </w:t>
      </w:r>
      <w:r w:rsidRPr="001C184D" w:rsidR="00A86F99">
        <w:rPr>
          <w:rFonts w:ascii="Verdana" w:hAnsi="Verdana" w:cs="Arial"/>
          <w:lang w:eastAsia="lt-LT"/>
        </w:rPr>
        <w:t xml:space="preserve">Research and </w:t>
      </w:r>
      <w:r w:rsidRPr="001C184D" w:rsidR="00C13F9A">
        <w:rPr>
          <w:rFonts w:ascii="Verdana" w:hAnsi="Verdana" w:cs="Arial"/>
          <w:lang w:eastAsia="lt-LT"/>
        </w:rPr>
        <w:t xml:space="preserve">Experimental </w:t>
      </w:r>
      <w:r w:rsidRPr="001C184D" w:rsidR="00A86F99">
        <w:rPr>
          <w:rFonts w:ascii="Verdana" w:hAnsi="Verdana" w:cs="Arial"/>
          <w:lang w:eastAsia="lt-LT"/>
        </w:rPr>
        <w:t xml:space="preserve">Development </w:t>
      </w:r>
      <w:r w:rsidRPr="001C184D" w:rsidR="00C13F9A">
        <w:rPr>
          <w:rFonts w:ascii="Verdana" w:hAnsi="Verdana" w:cs="Arial"/>
          <w:lang w:eastAsia="lt-LT"/>
        </w:rPr>
        <w:t xml:space="preserve">and Innovation </w:t>
      </w:r>
      <w:r w:rsidRPr="001C184D" w:rsidR="00BE2FB7">
        <w:rPr>
          <w:rFonts w:ascii="Verdana" w:hAnsi="Verdana" w:cs="Arial"/>
          <w:lang w:eastAsia="lt-LT"/>
        </w:rPr>
        <w:t xml:space="preserve">(hereinafter referred to as 'RDI') </w:t>
      </w:r>
      <w:r w:rsidRPr="001C184D" w:rsidR="00C13F9A">
        <w:rPr>
          <w:rFonts w:ascii="Verdana" w:hAnsi="Verdana" w:cs="Arial"/>
          <w:lang w:eastAsia="lt-LT"/>
        </w:rPr>
        <w:t xml:space="preserve">(Smart </w:t>
      </w:r>
      <w:r w:rsidRPr="001C184D" w:rsidR="00A86F99">
        <w:rPr>
          <w:rFonts w:ascii="Verdana" w:hAnsi="Verdana" w:cs="Arial"/>
          <w:lang w:eastAsia="lt-LT"/>
        </w:rPr>
        <w:t xml:space="preserve">Specialisation) </w:t>
      </w:r>
      <w:r w:rsidRPr="001C184D" w:rsidR="00352777">
        <w:rPr>
          <w:rFonts w:ascii="Verdana" w:hAnsi="Verdana" w:cs="Arial"/>
          <w:lang w:eastAsia="lt-LT"/>
        </w:rPr>
        <w:t xml:space="preserve">and </w:t>
      </w:r>
      <w:r w:rsidRPr="001C184D">
        <w:rPr>
          <w:rFonts w:ascii="Verdana" w:hAnsi="Verdana" w:cs="Arial"/>
          <w:lang w:eastAsia="lt-LT"/>
        </w:rPr>
        <w:t xml:space="preserve">is in line with </w:t>
      </w:r>
      <w:r w:rsidRPr="001C184D">
        <w:rPr>
          <w:rFonts w:ascii="Verdana" w:hAnsi="Verdana" w:cs="Arial"/>
          <w:lang w:eastAsia="lt-LT"/>
        </w:rPr>
        <w:t xml:space="preserve">the </w:t>
      </w:r>
      <w:r w:rsidRPr="001C184D" w:rsidR="006C6B83">
        <w:rPr>
          <w:rFonts w:ascii="Verdana" w:hAnsi="Verdana" w:cs="Arial"/>
          <w:lang w:eastAsia="lt-LT"/>
        </w:rPr>
        <w:t xml:space="preserve">implementation of </w:t>
      </w:r>
      <w:r w:rsidRPr="001C184D" w:rsidR="00352777">
        <w:rPr>
          <w:rFonts w:ascii="Verdana" w:hAnsi="Verdana" w:cs="Arial"/>
          <w:lang w:eastAsia="lt-LT"/>
        </w:rPr>
        <w:t xml:space="preserve">at least one of the </w:t>
      </w:r>
      <w:r w:rsidRPr="001C184D" w:rsidR="00BF7B14">
        <w:rPr>
          <w:rFonts w:ascii="Verdana" w:hAnsi="Verdana" w:cs="Arial"/>
          <w:lang w:eastAsia="lt-LT"/>
        </w:rPr>
        <w:t xml:space="preserve">RDI </w:t>
      </w:r>
      <w:r w:rsidRPr="001C184D" w:rsidR="006C6B83">
        <w:rPr>
          <w:rFonts w:ascii="Verdana" w:hAnsi="Verdana" w:cs="Arial"/>
          <w:lang w:eastAsia="lt-LT"/>
        </w:rPr>
        <w:t xml:space="preserve">priorities </w:t>
      </w:r>
      <w:r w:rsidRPr="001C184D" w:rsidR="00BE2FB7">
        <w:rPr>
          <w:rFonts w:ascii="Verdana" w:hAnsi="Verdana" w:cs="Arial"/>
          <w:lang w:eastAsia="lt-LT"/>
        </w:rPr>
        <w:t xml:space="preserve">(hereinafter referred to as 'RDI priority') </w:t>
      </w:r>
      <w:r w:rsidRPr="001C184D" w:rsidR="00763826">
        <w:rPr>
          <w:rFonts w:ascii="Verdana" w:hAnsi="Verdana" w:cs="Arial"/>
          <w:lang w:eastAsia="lt-LT"/>
        </w:rPr>
        <w:t xml:space="preserve">of the Concept</w:t>
      </w:r>
      <w:r w:rsidRPr="001C184D" w:rsidR="00A86F99">
        <w:rPr>
          <w:rFonts w:ascii="Verdana" w:hAnsi="Verdana" w:cs="Arial"/>
          <w:lang w:eastAsia="lt-LT"/>
        </w:rPr>
        <w:t xml:space="preserve">:</w:t>
      </w:r>
    </w:p>
    <w:tbl>
      <w:tblPr>
        <w:tblW w:w="96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4219"/>
        <w:gridCol w:w="5407"/>
      </w:tblGrid>
      <w:tr w:rsidRPr="001C184D" w:rsidR="00A86F99" w:rsidTr="00815C34" w14:paraId="4B5A4487" w14:textId="77777777">
        <w:trPr>
          <w:trHeight w:val="59"/>
          <w:tblHeader/>
        </w:trPr>
        <w:tc>
          <w:tcPr>
            <w:tcW w:w="4219"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hideMark/>
          </w:tcPr>
          <w:p w:rsidRPr="001C184D" w:rsidR="00A86F99" w:rsidP="00807466" w:rsidRDefault="00F74B9D" w14:paraId="195B11CF" w14:textId="68931789">
            <w:pPr>
              <w:autoSpaceDE w:val="0"/>
              <w:autoSpaceDN w:val="0"/>
              <w:adjustRightInd w:val="0"/>
              <w:ind w:firstLine="0"/>
              <w:jc w:val="center"/>
              <w:rPr>
                <w:rFonts w:ascii="Verdana" w:hAnsi="Verdana" w:cs="Arial"/>
              </w:rPr>
            </w:pPr>
            <w:r w:rsidRPr="35C1F0F0" w:rsidR="00763826">
              <w:rPr>
                <w:rFonts w:ascii="Verdana" w:hAnsi="Verdana" w:cs="Arial"/>
                <w:lang w:eastAsia="lt-LT"/>
              </w:rPr>
              <w:t xml:space="preserve"> R&amp;D </w:t>
            </w:r>
            <w:r w:rsidRPr="35C1F0F0">
              <w:rPr>
                <w:rFonts w:ascii="Verdana" w:hAnsi="Verdana" w:cs="Arial"/>
                <w:lang w:eastAsia="lt-LT"/>
              </w:rPr>
              <w:t xml:space="preserve">priority(s</w:t>
            </w:r>
            <w:r w:rsidRPr="35C1F0F0" w:rsidR="00A14957">
              <w:rPr>
                <w:rFonts w:ascii="Verdana" w:hAnsi="Verdana" w:cs="Arial"/>
                <w:lang w:eastAsia="lt-LT"/>
              </w:rPr>
              <w:t xml:space="preserve">) </w:t>
            </w:r>
            <w:r w:rsidRPr="35C1F0F0">
              <w:rPr>
                <w:rFonts w:ascii="Verdana" w:hAnsi="Verdana" w:cs="Arial"/>
                <w:lang w:eastAsia="lt-LT"/>
              </w:rPr>
              <w:t xml:space="preserve">and </w:t>
            </w:r>
            <w:r w:rsidRPr="35C1F0F0" w:rsidR="00A14957">
              <w:rPr>
                <w:rFonts w:ascii="Verdana" w:hAnsi="Verdana" w:cs="Arial"/>
                <w:lang w:eastAsia="lt-LT"/>
              </w:rPr>
              <w:t xml:space="preserve">themes*</w:t>
            </w:r>
          </w:p>
        </w:tc>
        <w:tc>
          <w:tcPr>
            <w:tcW w:w="5407"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hideMark/>
          </w:tcPr>
          <w:p w:rsidRPr="001C184D" w:rsidR="00A86F99" w:rsidP="00815C34" w:rsidRDefault="00A86F99" w14:paraId="55C6EC0B" w14:textId="6DFAC8AB">
            <w:pPr>
              <w:ind w:firstLine="0"/>
              <w:jc w:val="center"/>
              <w:rPr>
                <w:rFonts w:ascii="Verdana" w:hAnsi="Verdana" w:cs="Arial"/>
              </w:rPr>
            </w:pPr>
            <w:r w:rsidRPr="35C1F0F0">
              <w:rPr>
                <w:rFonts w:ascii="Verdana" w:hAnsi="Verdana" w:cs="Arial"/>
              </w:rPr>
              <w:t xml:space="preserve">Justification that the project contributes to at least one of the </w:t>
            </w:r>
            <w:r w:rsidRPr="35C1F0F0" w:rsidR="00BE2FB7">
              <w:rPr>
                <w:rFonts w:ascii="Verdana" w:hAnsi="Verdana" w:cs="Arial"/>
              </w:rPr>
              <w:t xml:space="preserve">R&amp;D&amp;I </w:t>
            </w:r>
            <w:r w:rsidRPr="35C1F0F0" w:rsidR="00C13F9A">
              <w:rPr>
                <w:rFonts w:ascii="Verdana" w:hAnsi="Verdana" w:cs="Arial"/>
              </w:rPr>
              <w:t xml:space="preserve">priorities </w:t>
            </w:r>
            <w:r w:rsidRPr="35C1F0F0" w:rsidR="00C13F9A">
              <w:rPr>
                <w:rFonts w:ascii="Verdana" w:hAnsi="Verdana" w:cs="Arial"/>
              </w:rPr>
              <w:t xml:space="preserve">identified in </w:t>
            </w:r>
            <w:r w:rsidRPr="35C1F0F0" w:rsidR="00BE2FB7">
              <w:rPr>
                <w:rFonts w:ascii="Verdana" w:hAnsi="Verdana" w:cs="Arial"/>
              </w:rPr>
              <w:t xml:space="preserve">the Concept </w:t>
            </w:r>
            <w:r w:rsidRPr="35C1F0F0" w:rsidR="00F74B9D">
              <w:rPr>
                <w:rFonts w:ascii="Verdana" w:hAnsi="Verdana" w:cs="Arial"/>
              </w:rPr>
              <w:t xml:space="preserve">and corresponds to the themes of at least one priority</w:t>
            </w:r>
          </w:p>
        </w:tc>
      </w:tr>
      <w:tr w:rsidRPr="001C184D" w:rsidR="00A86F99" w:rsidTr="00815C34" w14:paraId="25A5EE4D" w14:textId="77777777">
        <w:tc>
          <w:tcPr>
            <w:tcW w:w="4219" w:type="dxa"/>
            <w:tcBorders>
              <w:top w:val="single" w:color="auto" w:sz="4" w:space="0"/>
              <w:left w:val="single" w:color="auto" w:sz="4" w:space="0"/>
              <w:bottom w:val="single" w:color="auto" w:sz="4" w:space="0"/>
              <w:right w:val="single" w:color="auto" w:sz="4" w:space="0"/>
            </w:tcBorders>
          </w:tcPr>
          <w:p w:rsidRPr="001C184D" w:rsidR="00A86F99" w:rsidP="00815C34" w:rsidRDefault="00A86F99" w14:paraId="6103C369" w14:textId="746E6A2E">
            <w:pPr>
              <w:ind w:firstLine="0"/>
              <w:jc w:val="both"/>
              <w:rPr>
                <w:rFonts w:ascii="Verdana" w:hAnsi="Verdana" w:cs="Arial"/>
              </w:rPr>
            </w:pPr>
          </w:p>
        </w:tc>
        <w:tc>
          <w:tcPr>
            <w:tcW w:w="5407" w:type="dxa"/>
            <w:tcBorders>
              <w:top w:val="single" w:color="auto" w:sz="4" w:space="0"/>
              <w:left w:val="single" w:color="auto" w:sz="4" w:space="0"/>
              <w:bottom w:val="single" w:color="auto" w:sz="4" w:space="0"/>
              <w:right w:val="single" w:color="auto" w:sz="4" w:space="0"/>
            </w:tcBorders>
          </w:tcPr>
          <w:p w:rsidRPr="001C184D" w:rsidR="00A86F99" w:rsidP="00815C34" w:rsidRDefault="00A86F99" w14:paraId="686C8136" w14:textId="77777777">
            <w:pPr>
              <w:ind w:firstLine="0"/>
              <w:jc w:val="both"/>
              <w:rPr>
                <w:rFonts w:ascii="Verdana" w:hAnsi="Verdana" w:cs="Arial"/>
              </w:rPr>
            </w:pPr>
          </w:p>
        </w:tc>
      </w:tr>
    </w:tbl>
    <w:p w:rsidRPr="001C184D" w:rsidR="00A14957" w:rsidP="00DA6EC4" w:rsidRDefault="007D3B57" w14:paraId="69B3D936" w14:textId="7310612B">
      <w:pPr>
        <w:ind w:firstLine="0"/>
        <w:jc w:val="both"/>
        <w:rPr>
          <w:rFonts w:ascii="Verdana" w:hAnsi="Verdana" w:cs="Arial"/>
          <w:i/>
          <w:sz w:val="18"/>
          <w:szCs w:val="18"/>
        </w:rPr>
      </w:pPr>
      <w:r w:rsidRPr="6CBE2868">
        <w:rPr>
          <w:rFonts w:ascii="Verdana" w:hAnsi="Verdana" w:cs="Arial"/>
          <w:i/>
          <w:sz w:val="18"/>
          <w:szCs w:val="18"/>
        </w:rPr>
        <w:t xml:space="preserve">* </w:t>
      </w:r>
      <w:r w:rsidRPr="6CBE2868" w:rsidR="00BE2FB7">
        <w:rPr>
          <w:rFonts w:ascii="Verdana" w:hAnsi="Verdana" w:cs="Arial"/>
          <w:i/>
          <w:sz w:val="18"/>
          <w:szCs w:val="18"/>
        </w:rPr>
        <w:t xml:space="preserve">R&amp;D&amp;I </w:t>
      </w:r>
      <w:r w:rsidRPr="6CBE2868" w:rsidR="006C6B83">
        <w:rPr>
          <w:rFonts w:ascii="Verdana" w:hAnsi="Verdana" w:cs="Arial"/>
          <w:i/>
          <w:sz w:val="18"/>
          <w:szCs w:val="18"/>
        </w:rPr>
        <w:t xml:space="preserve">priorities and their implementation themes </w:t>
      </w:r>
      <w:r w:rsidRPr="6CBE2868" w:rsidR="00DA6EC4">
        <w:rPr>
          <w:rFonts w:ascii="Verdana" w:hAnsi="Verdana" w:cs="Arial"/>
          <w:i/>
          <w:sz w:val="18"/>
          <w:szCs w:val="18"/>
        </w:rPr>
        <w:t xml:space="preserve">are approved by </w:t>
      </w:r>
      <w:r w:rsidRPr="6CBE2868" w:rsidR="001F0001">
        <w:rPr>
          <w:rFonts w:ascii="Verdana" w:hAnsi="Verdana"/>
          <w:i/>
          <w:sz w:val="18"/>
          <w:szCs w:val="18"/>
        </w:rPr>
        <w:t xml:space="preserve">the Resolution of the Government of the Republic of Lithuania No. 835 of 17 August 2022 "On the Approval of the Concept of Research and Experimental Development and Innovation (Smart Specialisation)</w:t>
      </w:r>
      <w:r w:rsidRPr="6CBE2868" w:rsidR="00DA6EC4">
        <w:rPr>
          <w:rFonts w:ascii="Verdana" w:hAnsi="Verdana" w:cs="Arial"/>
          <w:i/>
          <w:sz w:val="18"/>
          <w:szCs w:val="18"/>
        </w:rPr>
        <w:t xml:space="preserve">"</w:t>
      </w:r>
      <w:r w:rsidRPr="6CBE2868" w:rsidR="00356CB5">
        <w:rPr>
          <w:rStyle w:val="Puslapioinaosnuoroda"/>
          <w:rFonts w:ascii="Verdana" w:hAnsi="Verdana"/>
          <w:sz w:val="18"/>
          <w:szCs w:val="18"/>
        </w:rPr>
        <w:footnoteReference w:id="4"/>
      </w:r>
      <w:r w:rsidRPr="6CBE2868" w:rsidR="00DA6EC4">
        <w:rPr>
          <w:rFonts w:ascii="Verdana" w:hAnsi="Verdana" w:cs="Arial"/>
          <w:i/>
          <w:sz w:val="18"/>
          <w:szCs w:val="18"/>
        </w:rPr>
        <w:t xml:space="preserve"> .</w:t>
      </w:r>
    </w:p>
    <w:p w:rsidRPr="001C184D" w:rsidR="00634279" w:rsidP="00DA6EC4" w:rsidRDefault="00634279" w14:paraId="6D873459" w14:textId="12D415CE">
      <w:pPr>
        <w:ind w:firstLine="0"/>
        <w:jc w:val="both"/>
        <w:rPr>
          <w:rFonts w:ascii="Verdana" w:hAnsi="Verdana" w:cs="Arial"/>
          <w:i/>
        </w:rPr>
      </w:pPr>
    </w:p>
    <w:p w:rsidRPr="001C184D" w:rsidR="009A0309" w:rsidP="35C1F0F0" w:rsidRDefault="00DE3AA8" w14:paraId="7EEB0C2C" w14:textId="095079BC">
      <w:pPr>
        <w:jc w:val="both"/>
        <w:rPr>
          <w:rFonts w:ascii="Verdana" w:hAnsi="Verdana" w:cs="Arial"/>
          <w:i/>
          <w:iCs/>
        </w:rPr>
      </w:pPr>
      <w:r w:rsidRPr="55D1074C">
        <w:rPr>
          <w:rFonts w:ascii="Verdana" w:hAnsi="Verdana" w:cs="Arial"/>
        </w:rPr>
        <w:t xml:space="preserve">3.1.4. the </w:t>
      </w:r>
      <w:r w:rsidRPr="55D1074C" w:rsidR="009A0309">
        <w:rPr>
          <w:rFonts w:ascii="Verdana" w:hAnsi="Verdana" w:cs="Arial"/>
        </w:rPr>
        <w:t xml:space="preserve">research direction of the project (</w:t>
      </w:r>
      <w:r w:rsidRPr="55D1074C" w:rsidR="009A0309">
        <w:rPr>
          <w:rFonts w:ascii="Verdana" w:hAnsi="Verdana" w:cs="Arial"/>
          <w:i/>
          <w:iCs/>
        </w:rPr>
        <w:t xml:space="preserve">to be chosen in accordance with the </w:t>
      </w:r>
      <w:r w:rsidRPr="55D1074C" w:rsidR="009A0309">
        <w:rPr>
          <w:rFonts w:ascii="Verdana" w:hAnsi="Verdana" w:cs="Arial"/>
          <w:i/>
          <w:iCs/>
        </w:rPr>
        <w:t xml:space="preserve">Order of </w:t>
      </w:r>
      <w:r w:rsidRPr="55D1074C" w:rsidR="009A0309">
        <w:rPr>
          <w:rFonts w:ascii="Verdana" w:hAnsi="Verdana" w:cs="Arial"/>
          <w:i/>
          <w:iCs/>
        </w:rPr>
        <w:t xml:space="preserve">the Ministry of </w:t>
      </w:r>
      <w:r w:rsidRPr="55D1074C" w:rsidR="009A0309">
        <w:rPr>
          <w:rFonts w:ascii="Verdana" w:hAnsi="Verdana" w:cs="Arial"/>
          <w:i/>
          <w:iCs/>
        </w:rPr>
        <w:t xml:space="preserve">Education</w:t>
      </w:r>
      <w:r w:rsidRPr="55D1074C" w:rsidR="00F063F9">
        <w:rPr>
          <w:rFonts w:ascii="Verdana" w:hAnsi="Verdana" w:cs="Arial"/>
          <w:i/>
          <w:iCs/>
        </w:rPr>
        <w:t xml:space="preserve">, </w:t>
      </w:r>
      <w:r w:rsidRPr="55D1074C" w:rsidR="009A0309">
        <w:rPr>
          <w:rFonts w:ascii="Verdana" w:hAnsi="Verdana" w:cs="Arial"/>
          <w:i/>
          <w:iCs/>
        </w:rPr>
        <w:t xml:space="preserve">Science </w:t>
      </w:r>
      <w:r w:rsidRPr="55D1074C" w:rsidR="00F063F9">
        <w:rPr>
          <w:rFonts w:ascii="Verdana" w:hAnsi="Verdana" w:cs="Arial"/>
          <w:i/>
          <w:iCs/>
        </w:rPr>
        <w:t xml:space="preserve">and Sport </w:t>
      </w:r>
      <w:r w:rsidRPr="55D1074C" w:rsidR="009A0309">
        <w:rPr>
          <w:rFonts w:ascii="Verdana" w:hAnsi="Verdana" w:cs="Arial"/>
          <w:i/>
          <w:iCs/>
        </w:rPr>
        <w:t xml:space="preserve">of the Republic of Lithuania </w:t>
      </w:r>
      <w:r w:rsidRPr="55D1074C" w:rsidR="009A0309">
        <w:rPr>
          <w:rFonts w:ascii="Verdana" w:hAnsi="Verdana" w:cs="Arial"/>
          <w:i/>
          <w:iCs/>
        </w:rPr>
        <w:t xml:space="preserve">No </w:t>
      </w:r>
      <w:r w:rsidRPr="55D1074C" w:rsidR="00F63D0A">
        <w:rPr>
          <w:rFonts w:ascii="Verdana" w:hAnsi="Verdana" w:cs="Arial"/>
          <w:i/>
          <w:iCs/>
        </w:rPr>
        <w:t xml:space="preserve">V-93</w:t>
      </w:r>
      <w:r w:rsidRPr="55D1074C" w:rsidR="009A0309">
        <w:rPr>
          <w:rFonts w:ascii="Verdana" w:hAnsi="Verdana" w:cs="Arial"/>
          <w:i/>
          <w:iCs/>
        </w:rPr>
        <w:t xml:space="preserve"> of 6 February </w:t>
      </w:r>
      <w:r w:rsidRPr="55D1074C" w:rsidR="009A0309">
        <w:rPr>
          <w:rFonts w:ascii="Verdana" w:hAnsi="Verdana" w:cs="Arial"/>
          <w:i/>
          <w:iCs/>
        </w:rPr>
        <w:t xml:space="preserve">2019 </w:t>
      </w:r>
      <w:r w:rsidRPr="55D1074C" w:rsidR="009A0309">
        <w:rPr>
          <w:rFonts w:ascii="Verdana" w:hAnsi="Verdana" w:cs="Arial"/>
          <w:i/>
          <w:iCs/>
        </w:rPr>
        <w:t xml:space="preserve">"On the </w:t>
      </w:r>
      <w:r w:rsidRPr="55D1074C" w:rsidR="009A0309">
        <w:rPr>
          <w:rFonts w:ascii="Verdana" w:hAnsi="Verdana" w:cs="Arial"/>
          <w:i/>
          <w:iCs/>
        </w:rPr>
        <w:t xml:space="preserve">approval of </w:t>
      </w:r>
      <w:r w:rsidRPr="55D1074C" w:rsidR="00F63D0A">
        <w:rPr>
          <w:rFonts w:ascii="Verdana" w:hAnsi="Verdana" w:cs="Arial"/>
          <w:i/>
          <w:iCs/>
        </w:rPr>
        <w:t xml:space="preserve">the classifications of </w:t>
      </w:r>
      <w:r w:rsidRPr="55D1074C" w:rsidR="009A0309">
        <w:rPr>
          <w:rFonts w:ascii="Verdana" w:hAnsi="Verdana" w:cs="Arial"/>
          <w:i/>
          <w:iCs/>
        </w:rPr>
        <w:t xml:space="preserve">scientific directions </w:t>
      </w:r>
      <w:r w:rsidRPr="55D1074C" w:rsidR="00F63D0A">
        <w:rPr>
          <w:rFonts w:ascii="Verdana" w:hAnsi="Verdana" w:cs="Arial"/>
          <w:i/>
          <w:iCs/>
        </w:rPr>
        <w:t xml:space="preserve">and artistic directions</w:t>
      </w:r>
      <w:r w:rsidRPr="55D1074C" w:rsidR="009A0309">
        <w:rPr>
          <w:rFonts w:ascii="Verdana" w:hAnsi="Verdana" w:cs="Arial"/>
          <w:i/>
          <w:iCs/>
        </w:rPr>
        <w:t xml:space="preserve">"</w:t>
      </w:r>
      <w:r w:rsidRPr="001C184D" w:rsidR="00271A2E">
        <w:rPr>
          <w:rStyle w:val="Puslapioinaosnuoroda"/>
          <w:rFonts w:ascii="Verdana" w:hAnsi="Verdana"/>
        </w:rPr>
        <w:footnoteReference w:id="5"/>
      </w:r>
      <w:r w:rsidRPr="55D1074C" w:rsidR="009A0309">
        <w:rPr>
          <w:rFonts w:ascii="Verdana" w:hAnsi="Verdana" w:cs="Arial"/>
          <w:i/>
          <w:iCs/>
        </w:rPr>
        <w:t xml:space="preserve"> )</w:t>
      </w:r>
      <w:r w:rsidRPr="55D1074C" w:rsidR="009A0309">
        <w:rPr>
          <w:rFonts w:ascii="Verdana" w:hAnsi="Verdana" w:cs="Arial"/>
        </w:rPr>
        <w:t xml:space="preserve">:</w:t>
      </w:r>
    </w:p>
    <w:tbl>
      <w:tblPr>
        <w:tblW w:w="96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9626"/>
      </w:tblGrid>
      <w:tr w:rsidRPr="001C184D" w:rsidR="00B03712" w:rsidTr="00D52AEE" w14:paraId="4E228B6C" w14:textId="77777777">
        <w:trPr>
          <w:trHeight w:val="59"/>
          <w:tblHeader/>
        </w:trPr>
        <w:tc>
          <w:tcPr>
            <w:tcW w:w="9626"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1C184D" w:rsidR="00B03712" w:rsidP="000628D9" w:rsidRDefault="00B03712" w14:paraId="1D0B1B49" w14:textId="2058528A">
            <w:pPr>
              <w:ind w:firstLine="0"/>
              <w:jc w:val="center"/>
              <w:rPr>
                <w:rFonts w:ascii="Verdana" w:hAnsi="Verdana" w:cs="Arial"/>
              </w:rPr>
            </w:pPr>
            <w:r w:rsidRPr="001C184D">
              <w:rPr>
                <w:rFonts w:ascii="Verdana" w:hAnsi="Verdana" w:cs="Arial"/>
              </w:rPr>
              <w:t xml:space="preserve">Research area(</w:t>
            </w:r>
            <w:r w:rsidRPr="001C184D">
              <w:rPr>
                <w:rFonts w:ascii="Verdana" w:hAnsi="Verdana" w:cs="Arial"/>
              </w:rPr>
              <w:t xml:space="preserve">s</w:t>
            </w:r>
            <w:r w:rsidRPr="001C184D">
              <w:rPr>
                <w:rFonts w:ascii="Verdana" w:hAnsi="Verdana" w:cs="Arial"/>
              </w:rPr>
              <w:t xml:space="preserve">) of the project </w:t>
            </w:r>
            <w:r w:rsidRPr="001C184D">
              <w:rPr>
                <w:rFonts w:ascii="Verdana" w:hAnsi="Verdana" w:cs="Arial"/>
              </w:rPr>
              <w:t xml:space="preserve">(</w:t>
            </w:r>
            <w:r w:rsidRPr="001C184D">
              <w:rPr>
                <w:rFonts w:ascii="Verdana" w:hAnsi="Verdana" w:cs="Arial"/>
                <w:i/>
              </w:rPr>
              <w:t xml:space="preserve">Indicate up to two areas, marking the main one</w:t>
            </w:r>
            <w:r w:rsidRPr="001C184D">
              <w:rPr>
                <w:rFonts w:ascii="Verdana" w:hAnsi="Verdana" w:cs="Arial"/>
              </w:rPr>
              <w:t xml:space="preserve">)</w:t>
            </w:r>
          </w:p>
        </w:tc>
      </w:tr>
      <w:tr w:rsidRPr="001C184D" w:rsidR="00B03712" w:rsidTr="00D52AEE" w14:paraId="360BD4AF" w14:textId="77777777">
        <w:tc>
          <w:tcPr>
            <w:tcW w:w="9626" w:type="dxa"/>
            <w:tcBorders>
              <w:top w:val="single" w:color="auto" w:sz="4" w:space="0"/>
              <w:left w:val="single" w:color="auto" w:sz="4" w:space="0"/>
              <w:bottom w:val="single" w:color="auto" w:sz="4" w:space="0"/>
              <w:right w:val="single" w:color="auto" w:sz="4" w:space="0"/>
            </w:tcBorders>
          </w:tcPr>
          <w:p w:rsidRPr="001C184D" w:rsidR="00B03712" w:rsidP="000628D9" w:rsidRDefault="00B03712" w14:paraId="776340A9" w14:textId="77777777">
            <w:pPr>
              <w:ind w:firstLine="0"/>
              <w:jc w:val="both"/>
              <w:rPr>
                <w:rFonts w:ascii="Verdana" w:hAnsi="Verdana" w:cs="Arial"/>
              </w:rPr>
            </w:pPr>
          </w:p>
          <w:p w:rsidRPr="001C184D" w:rsidR="00B03712" w:rsidP="000628D9" w:rsidRDefault="00B03712" w14:paraId="6A9231B5" w14:textId="73C5A556">
            <w:pPr>
              <w:ind w:firstLine="0"/>
              <w:jc w:val="both"/>
              <w:rPr>
                <w:rFonts w:ascii="Verdana" w:hAnsi="Verdana" w:cs="Arial"/>
              </w:rPr>
            </w:pPr>
            <w:r w:rsidRPr="001C184D">
              <w:rPr>
                <w:rFonts w:ascii="Verdana" w:hAnsi="Verdana" w:cs="Arial"/>
              </w:rPr>
              <w:t xml:space="preserve">1. </w:t>
            </w:r>
          </w:p>
          <w:p w:rsidRPr="001C184D" w:rsidR="00B03712" w:rsidP="000628D9" w:rsidRDefault="00B03712" w14:paraId="52B2F272" w14:textId="0064CD41">
            <w:pPr>
              <w:ind w:firstLine="0"/>
              <w:jc w:val="both"/>
              <w:rPr>
                <w:rFonts w:ascii="Verdana" w:hAnsi="Verdana" w:cs="Arial"/>
              </w:rPr>
            </w:pPr>
            <w:r w:rsidRPr="001C184D">
              <w:rPr>
                <w:rFonts w:ascii="Verdana" w:hAnsi="Verdana" w:cs="Arial"/>
              </w:rPr>
              <w:t xml:space="preserve">2. </w:t>
            </w:r>
          </w:p>
        </w:tc>
      </w:tr>
    </w:tbl>
    <w:p w:rsidRPr="001C184D" w:rsidR="009A0309" w:rsidP="0012373D" w:rsidRDefault="009A0309" w14:paraId="7D422FB1" w14:textId="77777777">
      <w:pPr>
        <w:rPr>
          <w:rFonts w:ascii="Verdana" w:hAnsi="Verdana" w:cs="Arial"/>
        </w:rPr>
      </w:pPr>
    </w:p>
    <w:p w:rsidRPr="001C184D" w:rsidR="00DE3AA8" w:rsidP="6CBE2868" w:rsidRDefault="00DE3AA8" w14:paraId="5C1E69E9" w14:textId="1D55D3ED">
      <w:pPr>
        <w:rPr>
          <w:rFonts w:ascii="Verdana" w:hAnsi="Verdana" w:cs="Arial"/>
        </w:rPr>
      </w:pPr>
      <w:r w:rsidRPr="001C184D">
        <w:rPr>
          <w:rFonts w:ascii="Verdana" w:hAnsi="Verdana" w:cs="Arial"/>
        </w:rPr>
        <w:t xml:space="preserve">3.1.5. </w:t>
      </w:r>
      <w:r w:rsidRPr="001C184D" w:rsidR="000628D9">
        <w:rPr>
          <w:rFonts w:ascii="Verdana" w:hAnsi="Verdana" w:cs="Arial"/>
        </w:rPr>
        <w:t xml:space="preserve">Project </w:t>
      </w:r>
      <w:r w:rsidRPr="001C184D" w:rsidR="00F4487C">
        <w:rPr>
          <w:rFonts w:ascii="Verdana" w:hAnsi="Verdana" w:cs="Arial"/>
        </w:rPr>
        <w:t xml:space="preserve">keywords </w:t>
      </w:r>
    </w:p>
    <w:p w:rsidRPr="001C184D" w:rsidR="00DE3AA8" w:rsidP="0012373D" w:rsidRDefault="00F4487C" w14:paraId="582504BE" w14:textId="011BAACF">
      <w:pPr>
        <w:rPr>
          <w:rFonts w:ascii="Verdana" w:hAnsi="Verdana" w:cs="Arial"/>
        </w:rPr>
      </w:pPr>
      <w:r w:rsidRPr="6CBE2868">
        <w:rPr>
          <w:rFonts w:ascii="Verdana" w:hAnsi="Verdana" w:cs="Arial"/>
          <w:sz w:val="18"/>
          <w:szCs w:val="18"/>
        </w:rPr>
        <w:t xml:space="preserve">(</w:t>
      </w:r>
      <w:r w:rsidRPr="6CBE2868" w:rsidR="000628D9">
        <w:rPr>
          <w:rFonts w:ascii="Verdana" w:hAnsi="Verdana" w:cs="Arial"/>
          <w:i/>
          <w:sz w:val="18"/>
          <w:szCs w:val="18"/>
        </w:rPr>
        <w:t xml:space="preserve">Keywords describing the focus of the project research. Give no more than 100 words</w:t>
      </w:r>
      <w:r w:rsidRPr="6CBE2868" w:rsidR="000628D9">
        <w:rPr>
          <w:rFonts w:ascii="Verdana" w:hAnsi="Verdana" w:cs="Arial"/>
          <w:sz w:val="18"/>
          <w:szCs w:val="18"/>
        </w:rPr>
        <w:t xml:space="preserve">)</w:t>
      </w:r>
      <w:r w:rsidRPr="001C184D" w:rsidR="000628D9">
        <w:rPr>
          <w:rFonts w:ascii="Verdana" w:hAnsi="Verdana" w:cs="Arial"/>
        </w:rPr>
        <w:t xml:space="preserve">. </w:t>
      </w:r>
    </w:p>
    <w:p w:rsidRPr="001C184D" w:rsidR="0070550E" w:rsidP="002E50EF" w:rsidRDefault="0070550E" w14:paraId="2C9A20E1" w14:textId="473F78E7">
      <w:pPr>
        <w:ind w:firstLine="0"/>
        <w:jc w:val="both"/>
        <w:rPr>
          <w:rFonts w:ascii="Verdana" w:hAnsi="Verdana" w:cs="Arial"/>
        </w:rPr>
      </w:pPr>
    </w:p>
    <w:p w:rsidRPr="001C184D" w:rsidR="0012373D" w:rsidP="6CBE2868" w:rsidRDefault="0012373D" w14:paraId="13BB07CB" w14:textId="77777777">
      <w:pPr>
        <w:jc w:val="both"/>
        <w:rPr>
          <w:rFonts w:ascii="Verdana" w:hAnsi="Verdana" w:cs="Arial"/>
          <w:b/>
        </w:rPr>
      </w:pPr>
      <w:r w:rsidRPr="001C184D">
        <w:rPr>
          <w:rFonts w:ascii="Verdana" w:hAnsi="Verdana" w:cs="Arial"/>
          <w:b/>
        </w:rPr>
        <w:t xml:space="preserve">4. </w:t>
      </w:r>
      <w:r w:rsidRPr="001C184D">
        <w:rPr>
          <w:rFonts w:ascii="Verdana" w:hAnsi="Verdana" w:cs="Arial"/>
          <w:b/>
        </w:rPr>
        <w:t xml:space="preserve">A PLAN FOR </w:t>
      </w:r>
      <w:r w:rsidRPr="001C184D">
        <w:rPr>
          <w:rFonts w:ascii="Verdana" w:hAnsi="Verdana"/>
          <w:b/>
        </w:rPr>
        <w:t xml:space="preserve">THE DEVELOPMENT/IMPROVEMENT OF</w:t>
      </w:r>
      <w:r w:rsidRPr="001C184D">
        <w:rPr>
          <w:rFonts w:ascii="Verdana" w:hAnsi="Verdana" w:cs="Arial"/>
          <w:b/>
        </w:rPr>
        <w:t xml:space="preserve"> THE PRODUCT FOR WHICH FUNDING IS REQUESTED</w:t>
      </w:r>
    </w:p>
    <w:p w:rsidRPr="001C184D" w:rsidR="0012373D" w:rsidP="002E50EF" w:rsidRDefault="0012373D" w14:paraId="0926AD26" w14:textId="77777777">
      <w:pPr>
        <w:rPr>
          <w:rFonts w:ascii="Verdana" w:hAnsi="Verdana" w:cs="Arial"/>
        </w:rPr>
      </w:pPr>
    </w:p>
    <w:p w:rsidRPr="001C184D" w:rsidR="0012373D" w:rsidP="35C1F0F0" w:rsidRDefault="0012373D" w14:paraId="49441A6B" w14:textId="0FA40402">
      <w:pPr>
        <w:jc w:val="both"/>
        <w:rPr>
          <w:rFonts w:ascii="Verdana" w:hAnsi="Verdana" w:cs="Arial"/>
        </w:rPr>
      </w:pPr>
      <w:r w:rsidRPr="59BC8AD7">
        <w:rPr>
          <w:rFonts w:ascii="Verdana" w:hAnsi="Verdana" w:cs="Arial"/>
        </w:rPr>
        <w:t xml:space="preserve">4.1. </w:t>
      </w:r>
      <w:r w:rsidRPr="59BC8AD7" w:rsidR="002E6283">
        <w:rPr>
          <w:rFonts w:ascii="Verdana" w:hAnsi="Verdana" w:cs="Arial"/>
        </w:rPr>
        <w:t xml:space="preserve">address of </w:t>
      </w:r>
      <w:r w:rsidRPr="59BC8AD7" w:rsidR="002E6283">
        <w:rPr>
          <w:rFonts w:ascii="Verdana" w:hAnsi="Verdana" w:cs="Arial"/>
        </w:rPr>
        <w:t xml:space="preserve">the </w:t>
      </w:r>
      <w:r w:rsidR="00F70AE3">
        <w:rPr>
          <w:rFonts w:ascii="Verdana" w:hAnsi="Verdana" w:cs="Arial"/>
        </w:rPr>
        <w:t xml:space="preserve">applicant/partner</w:t>
      </w:r>
      <w:r w:rsidRPr="59BC8AD7" w:rsidR="002E6283">
        <w:rPr>
          <w:rFonts w:ascii="Verdana" w:hAnsi="Verdana" w:cs="Arial"/>
        </w:rPr>
        <w:t xml:space="preserve">'s </w:t>
      </w:r>
      <w:r w:rsidRPr="59BC8AD7" w:rsidR="002E6283">
        <w:rPr>
          <w:rFonts w:ascii="Verdana" w:hAnsi="Verdana" w:cs="Arial"/>
        </w:rPr>
        <w:t xml:space="preserve">registered office and the </w:t>
      </w:r>
      <w:r w:rsidRPr="59BC8AD7">
        <w:rPr>
          <w:rFonts w:ascii="Verdana" w:hAnsi="Verdana" w:cs="Arial"/>
        </w:rPr>
        <w:t xml:space="preserve">place of implementation of the project </w:t>
      </w:r>
      <w:r w:rsidRPr="59BC8AD7" w:rsidR="00925F64">
        <w:rPr>
          <w:rFonts w:ascii="Verdana" w:hAnsi="Verdana" w:cs="Arial"/>
        </w:rPr>
        <w:t xml:space="preserve">(</w:t>
      </w:r>
      <w:r w:rsidRPr="59BC8AD7">
        <w:rPr>
          <w:rFonts w:ascii="Verdana" w:hAnsi="Verdana" w:cs="Arial"/>
        </w:rPr>
        <w:t xml:space="preserve">exact address</w:t>
      </w:r>
      <w:r w:rsidRPr="6CBE2868" w:rsidR="7DEB6D93">
        <w:rPr>
          <w:rFonts w:ascii="Verdana" w:hAnsi="Verdana" w:cs="Arial"/>
        </w:rPr>
        <w:t xml:space="preserve">)</w:t>
      </w:r>
      <w:r w:rsidRPr="59BC8AD7" w:rsidR="00623641">
        <w:rPr>
          <w:rFonts w:ascii="Verdana" w:hAnsi="Verdana" w:cs="Arial"/>
        </w:rPr>
        <w:t xml:space="preserve">: </w:t>
      </w:r>
    </w:p>
    <w:p w:rsidRPr="001C184D" w:rsidR="0012373D" w:rsidP="002E50EF" w:rsidRDefault="67E223E7" w14:paraId="2BCD3956" w14:textId="4F255F3B">
      <w:pPr>
        <w:jc w:val="both"/>
        <w:rPr>
          <w:rFonts w:ascii="Verdana" w:hAnsi="Verdana" w:cs="Arial"/>
        </w:rPr>
      </w:pPr>
      <w:r w:rsidRPr="6CBE2868">
        <w:rPr>
          <w:rFonts w:ascii="Verdana" w:hAnsi="Verdana" w:cs="Arial"/>
        </w:rPr>
        <w:t xml:space="preserve">4.1.1. </w:t>
      </w:r>
      <w:r w:rsidRPr="6CBE2868" w:rsidR="4E68261D">
        <w:rPr>
          <w:rFonts w:ascii="Verdana" w:hAnsi="Verdana" w:cs="Arial"/>
        </w:rPr>
        <w:t xml:space="preserve">a </w:t>
      </w:r>
      <w:r w:rsidRPr="59BC8AD7" w:rsidR="00623641">
        <w:rPr>
          <w:rFonts w:ascii="Verdana" w:hAnsi="Verdana" w:cs="Arial"/>
        </w:rPr>
        <w:t xml:space="preserve">justification </w:t>
      </w:r>
      <w:r w:rsidRPr="59BC8AD7" w:rsidR="00B163B7">
        <w:rPr>
          <w:rFonts w:ascii="Verdana" w:hAnsi="Verdana" w:cs="Arial"/>
        </w:rPr>
        <w:t xml:space="preserve">for the implementation of the project activities in the Central and Western Lithuania region </w:t>
      </w:r>
      <w:r w:rsidRPr="59BC8AD7" w:rsidR="00085782">
        <w:rPr>
          <w:rFonts w:ascii="Verdana" w:hAnsi="Verdana" w:cs="Arial"/>
        </w:rPr>
        <w:t xml:space="preserve">and supporting documents</w:t>
      </w:r>
      <w:r w:rsidRPr="6CBE2868" w:rsidR="617B8D83">
        <w:rPr>
          <w:rFonts w:ascii="Verdana" w:hAnsi="Verdana" w:cs="Arial"/>
        </w:rPr>
        <w:t xml:space="preserve">:</w:t>
      </w:r>
    </w:p>
    <w:p w:rsidRPr="001C184D" w:rsidR="006C03EA" w:rsidP="002E50EF" w:rsidRDefault="006C03EA" w14:paraId="464B53CB" w14:textId="77777777">
      <w:pPr>
        <w:jc w:val="both"/>
        <w:rPr>
          <w:rFonts w:ascii="Verdana" w:hAnsi="Verdana" w:cs="Arial"/>
        </w:rPr>
      </w:pPr>
    </w:p>
    <w:p w:rsidRPr="001C184D" w:rsidR="0012373D" w:rsidP="0012373D" w:rsidRDefault="0012373D" w14:paraId="7B1D6A5C" w14:textId="16DD20DB">
      <w:pPr>
        <w:jc w:val="both"/>
        <w:rPr>
          <w:rFonts w:ascii="Verdana" w:hAnsi="Verdana"/>
        </w:rPr>
      </w:pPr>
      <w:r w:rsidRPr="55D1074C">
        <w:rPr>
          <w:rFonts w:ascii="Verdana" w:hAnsi="Verdana" w:cs="Arial"/>
        </w:rPr>
        <w:t xml:space="preserve">4.2. </w:t>
      </w:r>
      <w:r w:rsidRPr="55D1074C" w:rsidR="006C03EA">
        <w:rPr>
          <w:rFonts w:ascii="Verdana" w:hAnsi="Verdana" w:cs="Arial"/>
        </w:rPr>
        <w:t xml:space="preserve">Project implementation </w:t>
      </w:r>
      <w:r w:rsidRPr="55D1074C">
        <w:rPr>
          <w:rFonts w:ascii="Verdana" w:hAnsi="Verdana" w:cs="Arial"/>
        </w:rPr>
        <w:t xml:space="preserve">team: justification that </w:t>
      </w:r>
      <w:r w:rsidRPr="55D1074C">
        <w:rPr>
          <w:rFonts w:ascii="Verdana" w:hAnsi="Verdana"/>
        </w:rPr>
        <w:t xml:space="preserve">the applicant has (or has foreseen) a sufficient number of </w:t>
      </w:r>
      <w:r w:rsidRPr="55D1074C" w:rsidR="009A458F">
        <w:rPr>
          <w:rFonts w:ascii="Verdana" w:hAnsi="Verdana"/>
        </w:rPr>
        <w:t xml:space="preserve">suitably </w:t>
      </w:r>
      <w:r w:rsidRPr="55D1074C">
        <w:rPr>
          <w:rFonts w:ascii="Verdana" w:hAnsi="Verdana"/>
        </w:rPr>
        <w:t xml:space="preserve">qualified persons to implement the project, indicating the project leader of the R &amp; D activities (</w:t>
      </w:r>
      <w:r w:rsidRPr="55D1074C" w:rsidR="006C03EA">
        <w:rPr>
          <w:rFonts w:ascii="Verdana" w:hAnsi="Verdana"/>
        </w:rPr>
        <w:t xml:space="preserve">this function cannot be assigned to </w:t>
      </w:r>
      <w:r w:rsidRPr="55D1074C" w:rsidR="006C03EA">
        <w:rPr>
          <w:rFonts w:ascii="Verdana" w:hAnsi="Verdana"/>
        </w:rPr>
        <w:t xml:space="preserve">the project leader of </w:t>
      </w:r>
      <w:r w:rsidRPr="55D1074C">
        <w:rPr>
          <w:rFonts w:ascii="Verdana" w:hAnsi="Verdana"/>
        </w:rPr>
        <w:t xml:space="preserve">the administrative activities</w:t>
      </w:r>
      <w:r w:rsidRPr="55D1074C">
        <w:rPr>
          <w:rFonts w:ascii="Verdana" w:hAnsi="Verdana"/>
        </w:rPr>
        <w:t xml:space="preserve">).</w:t>
      </w:r>
    </w:p>
    <w:p w:rsidRPr="001C184D" w:rsidR="002F63B9" w:rsidP="0012373D" w:rsidRDefault="002F63B9" w14:paraId="4187236D" w14:textId="77777777">
      <w:pPr>
        <w:jc w:val="both"/>
        <w:rPr>
          <w:rFonts w:ascii="Verdana" w:hAnsi="Verdana" w:cs="Arial"/>
        </w:rPr>
      </w:pPr>
    </w:p>
    <w:p w:rsidRPr="001C184D" w:rsidR="0012373D" w:rsidP="0012373D" w:rsidRDefault="0012373D" w14:paraId="32864E9F" w14:textId="057E588E">
      <w:pPr>
        <w:jc w:val="both"/>
        <w:rPr>
          <w:rFonts w:ascii="Verdana" w:hAnsi="Verdana" w:cs="Arial"/>
        </w:rPr>
      </w:pPr>
      <w:r w:rsidRPr="001C184D">
        <w:rPr>
          <w:rFonts w:ascii="Verdana" w:hAnsi="Verdana" w:cs="Arial"/>
        </w:rPr>
        <w:t xml:space="preserve">Existing </w:t>
      </w:r>
      <w:r w:rsidRPr="001C184D">
        <w:rPr>
          <w:rFonts w:ascii="Verdana" w:hAnsi="Verdana" w:cs="Arial"/>
        </w:rPr>
        <w:t xml:space="preserve">staff of </w:t>
      </w:r>
      <w:r w:rsidRPr="001C184D" w:rsidR="00495DAD">
        <w:rPr>
          <w:rFonts w:ascii="Verdana" w:hAnsi="Verdana" w:cs="Arial"/>
        </w:rPr>
        <w:t xml:space="preserve">the applicant </w:t>
      </w:r>
      <w:r w:rsidRPr="001C184D" w:rsidR="00CE0253">
        <w:rPr>
          <w:rFonts w:ascii="Verdana" w:hAnsi="Verdana" w:cs="Arial"/>
        </w:rPr>
        <w:t xml:space="preserve">and the </w:t>
      </w:r>
      <w:r w:rsidRPr="001C184D" w:rsidR="0099387B">
        <w:rPr>
          <w:rFonts w:ascii="Verdana" w:hAnsi="Verdana" w:cs="Arial"/>
        </w:rPr>
        <w:t xml:space="preserve">partner </w:t>
      </w:r>
      <w:r w:rsidRPr="001C184D">
        <w:rPr>
          <w:rFonts w:ascii="Verdana" w:hAnsi="Verdana" w:cs="Arial"/>
        </w:rPr>
        <w:t xml:space="preserve">who will be responsible </w:t>
      </w:r>
      <w:r w:rsidRPr="001C184D" w:rsidR="000110FD">
        <w:rPr>
          <w:rFonts w:ascii="Verdana" w:hAnsi="Verdana" w:cs="Arial"/>
        </w:rPr>
        <w:t xml:space="preserve">for </w:t>
      </w:r>
      <w:r w:rsidRPr="001C184D">
        <w:rPr>
          <w:rFonts w:ascii="Verdana" w:hAnsi="Verdana" w:cs="Arial"/>
        </w:rPr>
        <w:t xml:space="preserve">carrying out the </w:t>
      </w:r>
      <w:r w:rsidRPr="001C184D" w:rsidR="006C03EA">
        <w:rPr>
          <w:rFonts w:ascii="Verdana" w:hAnsi="Verdana" w:cs="Arial"/>
        </w:rPr>
        <w:t xml:space="preserve">R&amp;D </w:t>
      </w:r>
      <w:r w:rsidRPr="001C184D">
        <w:rPr>
          <w:rFonts w:ascii="Verdana" w:hAnsi="Verdana" w:cs="Arial"/>
        </w:rPr>
        <w:t xml:space="preserve">activities: </w:t>
      </w:r>
    </w:p>
    <w:tbl>
      <w:tblPr>
        <w:tblW w:w="963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90"/>
        <w:gridCol w:w="3705"/>
        <w:gridCol w:w="3436"/>
      </w:tblGrid>
      <w:tr w:rsidRPr="001C184D" w:rsidR="0012373D" w:rsidTr="35C1F0F0" w14:paraId="38D3635C" w14:textId="77777777">
        <w:trPr>
          <w:trHeight w:val="53"/>
          <w:tblHeader/>
        </w:trPr>
        <w:tc>
          <w:tcPr>
            <w:tcW w:w="2490" w:type="dxa"/>
            <w:shd w:val="clear" w:color="auto" w:fill="D9D9D9" w:themeFill="background1" w:themeFillShade="D9"/>
            <w:vAlign w:val="center"/>
          </w:tcPr>
          <w:p w:rsidRPr="001C184D" w:rsidR="0012373D" w:rsidP="000C3D03" w:rsidRDefault="0012373D" w14:paraId="658305B2" w14:textId="77777777">
            <w:pPr>
              <w:ind w:firstLine="0"/>
              <w:jc w:val="center"/>
              <w:rPr>
                <w:rFonts w:ascii="Verdana" w:hAnsi="Verdana" w:cs="Arial"/>
              </w:rPr>
            </w:pPr>
            <w:r w:rsidRPr="001C184D">
              <w:rPr>
                <w:rFonts w:ascii="Verdana" w:hAnsi="Verdana" w:cs="Arial"/>
              </w:rPr>
              <w:t xml:space="preserve">Responsibilities</w:t>
            </w:r>
          </w:p>
        </w:tc>
        <w:tc>
          <w:tcPr>
            <w:tcW w:w="3705" w:type="dxa"/>
            <w:shd w:val="clear" w:color="auto" w:fill="D9D9D9" w:themeFill="background1" w:themeFillShade="D9"/>
            <w:vAlign w:val="center"/>
          </w:tcPr>
          <w:p w:rsidRPr="001C184D" w:rsidR="0012373D" w:rsidP="000C3D03" w:rsidRDefault="0012373D" w14:paraId="6E7E78FE" w14:textId="77777777">
            <w:pPr>
              <w:ind w:firstLine="0"/>
              <w:jc w:val="center"/>
              <w:rPr>
                <w:rFonts w:ascii="Verdana" w:hAnsi="Verdana" w:cs="Arial"/>
              </w:rPr>
            </w:pPr>
            <w:r w:rsidRPr="001C184D">
              <w:rPr>
                <w:rFonts w:ascii="Verdana" w:hAnsi="Verdana" w:cs="Arial"/>
              </w:rPr>
              <w:t xml:space="preserve">Responsibilities for R&amp;D activities</w:t>
            </w:r>
          </w:p>
        </w:tc>
        <w:tc>
          <w:tcPr>
            <w:tcW w:w="3436" w:type="dxa"/>
            <w:shd w:val="clear" w:color="auto" w:fill="D9D9D9" w:themeFill="background1" w:themeFillShade="D9"/>
            <w:vAlign w:val="center"/>
          </w:tcPr>
          <w:p w:rsidRPr="001C184D" w:rsidR="0012373D" w:rsidP="000C3D03" w:rsidRDefault="0012373D" w14:paraId="04F4A7BB" w14:textId="77777777">
            <w:pPr>
              <w:ind w:firstLine="0"/>
              <w:jc w:val="center"/>
              <w:rPr>
                <w:rFonts w:ascii="Verdana" w:hAnsi="Verdana" w:cs="Arial"/>
              </w:rPr>
            </w:pPr>
            <w:r w:rsidRPr="001C184D">
              <w:rPr>
                <w:rFonts w:ascii="Verdana" w:hAnsi="Verdana" w:cs="Arial"/>
              </w:rPr>
              <w:t xml:space="preserve">Minimum qualification requirements for staff</w:t>
            </w:r>
          </w:p>
        </w:tc>
      </w:tr>
      <w:tr w:rsidRPr="001C184D" w:rsidR="0012373D" w:rsidTr="35C1F0F0" w14:paraId="4F23C067" w14:textId="77777777">
        <w:trPr>
          <w:trHeight w:val="53"/>
        </w:trPr>
        <w:tc>
          <w:tcPr>
            <w:tcW w:w="2490" w:type="dxa"/>
          </w:tcPr>
          <w:p w:rsidRPr="001C184D" w:rsidR="0012373D" w:rsidP="000C3D03" w:rsidRDefault="0012373D" w14:paraId="2097A3A1" w14:textId="77777777">
            <w:pPr>
              <w:ind w:firstLine="0"/>
              <w:rPr>
                <w:rFonts w:ascii="Verdana" w:hAnsi="Verdana" w:cs="Arial"/>
              </w:rPr>
            </w:pPr>
          </w:p>
        </w:tc>
        <w:tc>
          <w:tcPr>
            <w:tcW w:w="3705" w:type="dxa"/>
          </w:tcPr>
          <w:p w:rsidRPr="001C184D" w:rsidR="0012373D" w:rsidP="000C3D03" w:rsidRDefault="0012373D" w14:paraId="746D1DD8" w14:textId="77777777">
            <w:pPr>
              <w:ind w:firstLine="0"/>
              <w:rPr>
                <w:rFonts w:ascii="Verdana" w:hAnsi="Verdana" w:cs="Arial"/>
              </w:rPr>
            </w:pPr>
          </w:p>
        </w:tc>
        <w:tc>
          <w:tcPr>
            <w:tcW w:w="3436" w:type="dxa"/>
          </w:tcPr>
          <w:p w:rsidRPr="001C184D" w:rsidR="0012373D" w:rsidP="000C3D03" w:rsidRDefault="0012373D" w14:paraId="191ED6D1" w14:textId="77777777">
            <w:pPr>
              <w:ind w:firstLine="0"/>
              <w:rPr>
                <w:rFonts w:ascii="Verdana" w:hAnsi="Verdana" w:cs="Arial"/>
              </w:rPr>
            </w:pPr>
          </w:p>
        </w:tc>
      </w:tr>
      <w:tr w:rsidRPr="001C184D" w:rsidR="00DC270E" w:rsidTr="35C1F0F0" w14:paraId="4BC25A90" w14:textId="77777777">
        <w:trPr>
          <w:trHeight w:val="53"/>
        </w:trPr>
        <w:tc>
          <w:tcPr>
            <w:tcW w:w="2490" w:type="dxa"/>
          </w:tcPr>
          <w:p w:rsidRPr="001C184D" w:rsidR="00DC270E" w:rsidP="000C3D03" w:rsidRDefault="00DC270E" w14:paraId="20DB9F75" w14:textId="77777777">
            <w:pPr>
              <w:ind w:firstLine="0"/>
              <w:rPr>
                <w:rFonts w:ascii="Verdana" w:hAnsi="Verdana" w:cs="Arial"/>
              </w:rPr>
            </w:pPr>
          </w:p>
        </w:tc>
        <w:tc>
          <w:tcPr>
            <w:tcW w:w="3705" w:type="dxa"/>
          </w:tcPr>
          <w:p w:rsidRPr="001C184D" w:rsidR="00DC270E" w:rsidP="000C3D03" w:rsidRDefault="00DC270E" w14:paraId="2481061A" w14:textId="77777777">
            <w:pPr>
              <w:ind w:firstLine="0"/>
              <w:rPr>
                <w:rFonts w:ascii="Verdana" w:hAnsi="Verdana" w:cs="Arial"/>
              </w:rPr>
            </w:pPr>
          </w:p>
        </w:tc>
        <w:tc>
          <w:tcPr>
            <w:tcW w:w="3436" w:type="dxa"/>
          </w:tcPr>
          <w:p w:rsidRPr="001C184D" w:rsidR="00DC270E" w:rsidP="000C3D03" w:rsidRDefault="00DC270E" w14:paraId="04D3C893" w14:textId="77777777">
            <w:pPr>
              <w:ind w:firstLine="0"/>
              <w:rPr>
                <w:rFonts w:ascii="Verdana" w:hAnsi="Verdana" w:cs="Arial"/>
              </w:rPr>
            </w:pPr>
          </w:p>
        </w:tc>
      </w:tr>
    </w:tbl>
    <w:p w:rsidRPr="001C184D" w:rsidR="00BA24F6" w:rsidP="00BA24F6" w:rsidRDefault="00BA24F6" w14:paraId="763EFFD0" w14:textId="1E49530A">
      <w:pPr>
        <w:ind w:firstLine="0"/>
        <w:rPr>
          <w:rFonts w:ascii="Verdana" w:hAnsi="Verdana" w:cs="Arial"/>
        </w:rPr>
      </w:pPr>
    </w:p>
    <w:p w:rsidRPr="001C184D" w:rsidR="0012373D" w:rsidP="0012373D" w:rsidRDefault="0012373D" w14:paraId="7204781E" w14:textId="28A1C437">
      <w:pPr>
        <w:rPr>
          <w:rFonts w:ascii="Verdana" w:hAnsi="Verdana" w:cs="Arial"/>
        </w:rPr>
      </w:pPr>
      <w:r w:rsidRPr="001C184D">
        <w:rPr>
          <w:rFonts w:ascii="Verdana" w:hAnsi="Verdana" w:cs="Arial"/>
        </w:rPr>
        <w:t xml:space="preserve">4.2.2. additional </w:t>
      </w:r>
      <w:r w:rsidRPr="001C184D">
        <w:rPr>
          <w:rFonts w:ascii="Verdana" w:hAnsi="Verdana" w:cs="Arial"/>
        </w:rPr>
        <w:t xml:space="preserve">staff of </w:t>
      </w:r>
      <w:r w:rsidRPr="001C184D" w:rsidR="00992F17">
        <w:rPr>
          <w:rFonts w:ascii="Verdana" w:hAnsi="Verdana" w:cs="Arial"/>
        </w:rPr>
        <w:t xml:space="preserve">the applicant and the </w:t>
      </w:r>
      <w:r w:rsidRPr="001C184D" w:rsidR="008150B1">
        <w:rPr>
          <w:rFonts w:ascii="Verdana" w:hAnsi="Verdana" w:cs="Arial"/>
        </w:rPr>
        <w:t xml:space="preserve">partner </w:t>
      </w:r>
      <w:r w:rsidRPr="001C184D">
        <w:rPr>
          <w:rFonts w:ascii="Verdana" w:hAnsi="Verdana" w:cs="Arial"/>
        </w:rPr>
        <w:t xml:space="preserve">are needed to carry out the R&amp;D activities</w:t>
      </w:r>
      <w:r w:rsidRPr="001C184D">
        <w:rPr>
          <w:rFonts w:ascii="Verdana" w:hAnsi="Verdana" w:cs="Arial"/>
        </w:rPr>
        <w:t xml:space="preserve">:</w:t>
      </w:r>
    </w:p>
    <w:tbl>
      <w:tblPr>
        <w:tblW w:w="963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1814"/>
        <w:gridCol w:w="2775"/>
        <w:gridCol w:w="2964"/>
        <w:gridCol w:w="2078"/>
      </w:tblGrid>
      <w:tr w:rsidRPr="001C184D" w:rsidR="0012373D" w:rsidTr="35C1F0F0" w14:paraId="5938F8EE" w14:textId="77777777">
        <w:trPr>
          <w:trHeight w:val="435"/>
          <w:tblHeader/>
        </w:trPr>
        <w:tc>
          <w:tcPr>
            <w:tcW w:w="1814" w:type="dxa"/>
            <w:shd w:val="clear" w:color="auto" w:fill="D9D9D9" w:themeFill="background1" w:themeFillShade="D9"/>
            <w:vAlign w:val="center"/>
          </w:tcPr>
          <w:p w:rsidRPr="001C184D" w:rsidR="0012373D" w:rsidP="000C3D03" w:rsidRDefault="0012373D" w14:paraId="3080FC81" w14:textId="77777777">
            <w:pPr>
              <w:ind w:firstLine="0"/>
              <w:jc w:val="center"/>
              <w:rPr>
                <w:rFonts w:ascii="Verdana" w:hAnsi="Verdana" w:cs="Arial"/>
              </w:rPr>
            </w:pPr>
            <w:r w:rsidRPr="001C184D">
              <w:rPr>
                <w:rFonts w:ascii="Verdana" w:hAnsi="Verdana" w:cs="Arial"/>
              </w:rPr>
              <w:t xml:space="preserve">Responsibilities</w:t>
            </w:r>
          </w:p>
        </w:tc>
        <w:tc>
          <w:tcPr>
            <w:tcW w:w="2775" w:type="dxa"/>
            <w:shd w:val="clear" w:color="auto" w:fill="D9D9D9" w:themeFill="background1" w:themeFillShade="D9"/>
            <w:vAlign w:val="center"/>
          </w:tcPr>
          <w:p w:rsidRPr="001C184D" w:rsidR="0012373D" w:rsidP="000C3D03" w:rsidRDefault="0012373D" w14:paraId="5F63A007" w14:textId="77777777">
            <w:pPr>
              <w:ind w:firstLine="0"/>
              <w:jc w:val="center"/>
              <w:rPr>
                <w:rFonts w:ascii="Verdana" w:hAnsi="Verdana" w:cs="Arial"/>
              </w:rPr>
            </w:pPr>
            <w:r w:rsidRPr="001C184D">
              <w:rPr>
                <w:rFonts w:ascii="Verdana" w:hAnsi="Verdana" w:cs="Arial"/>
              </w:rPr>
              <w:t xml:space="preserve">Responsibilities for R&amp;D activities</w:t>
            </w:r>
          </w:p>
        </w:tc>
        <w:tc>
          <w:tcPr>
            <w:tcW w:w="2964" w:type="dxa"/>
            <w:shd w:val="clear" w:color="auto" w:fill="D9D9D9" w:themeFill="background1" w:themeFillShade="D9"/>
            <w:vAlign w:val="center"/>
          </w:tcPr>
          <w:p w:rsidRPr="001C184D" w:rsidR="0012373D" w:rsidP="000C3D03" w:rsidRDefault="0012373D" w14:paraId="0BFF0B1B" w14:textId="77777777">
            <w:pPr>
              <w:ind w:firstLine="0"/>
              <w:jc w:val="center"/>
              <w:rPr>
                <w:rFonts w:ascii="Verdana" w:hAnsi="Verdana" w:cs="Arial"/>
              </w:rPr>
            </w:pPr>
            <w:r w:rsidRPr="001C184D">
              <w:rPr>
                <w:rFonts w:ascii="Verdana" w:hAnsi="Verdana" w:cs="Arial"/>
              </w:rPr>
              <w:t xml:space="preserve">Minimum qualification requirements for staff</w:t>
            </w:r>
          </w:p>
        </w:tc>
        <w:tc>
          <w:tcPr>
            <w:tcW w:w="2078" w:type="dxa"/>
            <w:shd w:val="clear" w:color="auto" w:fill="D9D9D9" w:themeFill="background1" w:themeFillShade="D9"/>
            <w:vAlign w:val="center"/>
          </w:tcPr>
          <w:p w:rsidRPr="001C184D" w:rsidR="0012373D" w:rsidP="000C3D03" w:rsidRDefault="0012373D" w14:paraId="5259C720" w14:textId="77777777">
            <w:pPr>
              <w:ind w:firstLine="0"/>
              <w:jc w:val="center"/>
              <w:rPr>
                <w:rFonts w:ascii="Verdana" w:hAnsi="Verdana" w:cs="Arial"/>
              </w:rPr>
            </w:pPr>
            <w:r w:rsidRPr="001C184D">
              <w:rPr>
                <w:rFonts w:ascii="Verdana" w:hAnsi="Verdana" w:cs="Arial"/>
              </w:rPr>
              <w:t xml:space="preserve">Period (year and month) of planned recruitment</w:t>
            </w:r>
          </w:p>
        </w:tc>
      </w:tr>
      <w:tr w:rsidRPr="001C184D" w:rsidR="0012373D" w:rsidTr="35C1F0F0" w14:paraId="413C5362" w14:textId="77777777">
        <w:trPr>
          <w:trHeight w:val="53"/>
        </w:trPr>
        <w:tc>
          <w:tcPr>
            <w:tcW w:w="1814" w:type="dxa"/>
          </w:tcPr>
          <w:p w:rsidRPr="001C184D" w:rsidR="0012373D" w:rsidP="000C3D03" w:rsidRDefault="0012373D" w14:paraId="79B2A849" w14:textId="77777777">
            <w:pPr>
              <w:ind w:firstLine="0"/>
              <w:rPr>
                <w:rFonts w:ascii="Verdana" w:hAnsi="Verdana" w:cs="Arial"/>
              </w:rPr>
            </w:pPr>
          </w:p>
        </w:tc>
        <w:tc>
          <w:tcPr>
            <w:tcW w:w="2775" w:type="dxa"/>
          </w:tcPr>
          <w:p w:rsidRPr="001C184D" w:rsidR="0012373D" w:rsidP="000C3D03" w:rsidRDefault="0012373D" w14:paraId="55EEF2F4" w14:textId="77777777">
            <w:pPr>
              <w:ind w:firstLine="0"/>
              <w:rPr>
                <w:rFonts w:ascii="Verdana" w:hAnsi="Verdana" w:cs="Arial"/>
              </w:rPr>
            </w:pPr>
          </w:p>
        </w:tc>
        <w:tc>
          <w:tcPr>
            <w:tcW w:w="2964" w:type="dxa"/>
          </w:tcPr>
          <w:p w:rsidRPr="001C184D" w:rsidR="0012373D" w:rsidP="000C3D03" w:rsidRDefault="0012373D" w14:paraId="4AEB4CFD" w14:textId="77777777">
            <w:pPr>
              <w:ind w:firstLine="0"/>
              <w:rPr>
                <w:rFonts w:ascii="Verdana" w:hAnsi="Verdana" w:cs="Arial"/>
              </w:rPr>
            </w:pPr>
          </w:p>
        </w:tc>
        <w:tc>
          <w:tcPr>
            <w:tcW w:w="2078" w:type="dxa"/>
          </w:tcPr>
          <w:p w:rsidRPr="001C184D" w:rsidR="0012373D" w:rsidP="000C3D03" w:rsidRDefault="0012373D" w14:paraId="3FF5514A" w14:textId="77777777">
            <w:pPr>
              <w:ind w:firstLine="0"/>
              <w:rPr>
                <w:rFonts w:ascii="Verdana" w:hAnsi="Verdana" w:cs="Arial"/>
              </w:rPr>
            </w:pPr>
          </w:p>
        </w:tc>
      </w:tr>
    </w:tbl>
    <w:p w:rsidRPr="001C184D" w:rsidR="0012373D" w:rsidP="0012373D" w:rsidRDefault="0012373D" w14:paraId="4257A5BA" w14:textId="77777777">
      <w:pPr>
        <w:rPr>
          <w:rFonts w:ascii="Verdana" w:hAnsi="Verdana" w:cs="Arial"/>
        </w:rPr>
      </w:pPr>
    </w:p>
    <w:p w:rsidRPr="001C184D" w:rsidR="00922E22" w:rsidP="55D1074C" w:rsidRDefault="00922E22" w14:paraId="0761B1ED" w14:textId="59CB9CAD">
      <w:pPr>
        <w:widowControl w:val="0"/>
        <w:tabs>
          <w:tab w:val="left" w:pos="284"/>
        </w:tabs>
        <w:jc w:val="both"/>
        <w:rPr>
          <w:rFonts w:ascii="Verdana" w:hAnsi="Verdana"/>
        </w:rPr>
      </w:pPr>
      <w:r w:rsidRPr="55D1074C">
        <w:rPr>
          <w:rFonts w:ascii="Verdana" w:hAnsi="Verdana"/>
        </w:rPr>
        <w:t xml:space="preserve">4.2.3. the tasks to be carried out by each of the applicant's and partner's R&amp;D </w:t>
      </w:r>
      <w:r w:rsidRPr="55D1074C">
        <w:rPr>
          <w:rFonts w:ascii="Verdana" w:hAnsi="Verdana" w:cs="Arial"/>
        </w:rPr>
        <w:t xml:space="preserve">personnel </w:t>
      </w:r>
      <w:r w:rsidRPr="55D1074C">
        <w:rPr>
          <w:rFonts w:ascii="Verdana" w:hAnsi="Verdana"/>
        </w:rPr>
        <w:t xml:space="preserve">in the implementation of each of the activities foreseen in Table 4.5 of the business plan, indicating the number of hours foreseen for the execution of the tasks and the expected result of these tasks:</w:t>
      </w:r>
    </w:p>
    <w:tbl>
      <w:tblPr>
        <w:tblW w:w="9630" w:type="dxa"/>
        <w:tblInd w:w="-10" w:type="dxa"/>
        <w:tblCellMar>
          <w:left w:w="0" w:type="dxa"/>
          <w:right w:w="0" w:type="dxa"/>
        </w:tblCellMar>
        <w:tblLook w:val="04a0"/>
      </w:tblPr>
      <w:tblGrid>
        <w:gridCol w:w="585"/>
        <w:gridCol w:w="1492"/>
        <w:gridCol w:w="1305"/>
        <w:gridCol w:w="1659"/>
        <w:gridCol w:w="1373"/>
        <w:gridCol w:w="3216"/>
      </w:tblGrid>
      <w:tr w:rsidRPr="001C184D" w:rsidR="00922E22" w:rsidTr="35C1F0F0" w14:paraId="79F108D9" w14:textId="77777777">
        <w:trPr>
          <w:trHeight w:val="890"/>
        </w:trPr>
        <w:tc>
          <w:tcPr>
            <w:tcW w:w="585"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top w:w="0" w:type="dxa"/>
              <w:left w:w="108" w:type="dxa"/>
              <w:bottom w:w="0" w:type="dxa"/>
              <w:right w:w="108" w:type="dxa"/>
            </w:tcMar>
            <w:hideMark/>
          </w:tcPr>
          <w:p w:rsidRPr="001C184D" w:rsidR="00922E22" w:rsidP="0050699A" w:rsidRDefault="00922E22" w14:paraId="49F3742A" w14:textId="77777777">
            <w:pPr>
              <w:ind w:firstLine="0"/>
              <w:jc w:val="center"/>
              <w:rPr>
                <w:rFonts w:ascii="Verdana" w:hAnsi="Verdana" w:cs="Arial"/>
              </w:rPr>
            </w:pPr>
            <w:r w:rsidRPr="001C184D">
              <w:rPr>
                <w:rFonts w:ascii="Verdana" w:hAnsi="Verdana" w:cs="Arial"/>
              </w:rPr>
              <w:t xml:space="preserve">Eil. No.</w:t>
            </w:r>
          </w:p>
        </w:tc>
        <w:tc>
          <w:tcPr>
            <w:tcW w:w="1492" w:type="dxa"/>
            <w:tcBorders>
              <w:top w:val="single" w:color="auto" w:sz="8" w:space="0"/>
              <w:left w:val="nil"/>
              <w:bottom w:val="single" w:color="auto" w:sz="8" w:space="0"/>
              <w:right w:val="single" w:color="auto" w:sz="8" w:space="0"/>
            </w:tcBorders>
            <w:shd w:val="clear" w:color="auto" w:fill="D9D9D9" w:themeFill="background1" w:themeFillShade="D9"/>
            <w:tcMar>
              <w:top w:w="0" w:type="dxa"/>
              <w:left w:w="108" w:type="dxa"/>
              <w:bottom w:w="0" w:type="dxa"/>
              <w:right w:w="108" w:type="dxa"/>
            </w:tcMar>
            <w:hideMark/>
          </w:tcPr>
          <w:p w:rsidRPr="001C184D" w:rsidR="00922E22" w:rsidP="0050699A" w:rsidRDefault="00922E22" w14:paraId="1BBC4966" w14:textId="77777777">
            <w:pPr>
              <w:ind w:firstLine="0"/>
              <w:jc w:val="center"/>
              <w:rPr>
                <w:rFonts w:ascii="Verdana" w:hAnsi="Verdana" w:cs="Arial"/>
              </w:rPr>
            </w:pPr>
            <w:r w:rsidRPr="001C184D">
              <w:rPr>
                <w:rFonts w:ascii="Verdana" w:hAnsi="Verdana" w:cs="Arial"/>
              </w:rPr>
              <w:t xml:space="preserve">Name of employee Surname (if known)</w:t>
            </w:r>
          </w:p>
        </w:tc>
        <w:tc>
          <w:tcPr>
            <w:tcW w:w="1305" w:type="dxa"/>
            <w:tcBorders>
              <w:top w:val="single" w:color="auto" w:sz="8" w:space="0"/>
              <w:left w:val="nil"/>
              <w:bottom w:val="single" w:color="auto" w:sz="8" w:space="0"/>
              <w:right w:val="single" w:color="auto" w:sz="8" w:space="0"/>
            </w:tcBorders>
            <w:shd w:val="clear" w:color="auto" w:fill="D9D9D9" w:themeFill="background1" w:themeFillShade="D9"/>
            <w:tcMar>
              <w:top w:w="0" w:type="dxa"/>
              <w:left w:w="108" w:type="dxa"/>
              <w:bottom w:w="0" w:type="dxa"/>
              <w:right w:w="108" w:type="dxa"/>
            </w:tcMar>
            <w:hideMark/>
          </w:tcPr>
          <w:p w:rsidRPr="001C184D" w:rsidR="00922E22" w:rsidP="0050699A" w:rsidRDefault="00922E22" w14:paraId="2158953D" w14:textId="77777777">
            <w:pPr>
              <w:ind w:firstLine="0"/>
              <w:jc w:val="center"/>
              <w:rPr>
                <w:rFonts w:ascii="Verdana" w:hAnsi="Verdana" w:cs="Arial"/>
              </w:rPr>
            </w:pPr>
            <w:r w:rsidRPr="001C184D">
              <w:rPr>
                <w:rFonts w:ascii="Verdana" w:hAnsi="Verdana" w:cs="Arial"/>
              </w:rPr>
              <w:t xml:space="preserve">Responsibilities</w:t>
            </w:r>
          </w:p>
        </w:tc>
        <w:tc>
          <w:tcPr>
            <w:tcW w:w="1659" w:type="dxa"/>
            <w:tcBorders>
              <w:top w:val="single" w:color="auto" w:sz="8" w:space="0"/>
              <w:left w:val="nil"/>
              <w:bottom w:val="single" w:color="auto" w:sz="8" w:space="0"/>
              <w:right w:val="single" w:color="auto" w:sz="8" w:space="0"/>
            </w:tcBorders>
            <w:shd w:val="clear" w:color="auto" w:fill="D9D9D9" w:themeFill="background1" w:themeFillShade="D9"/>
            <w:tcMar>
              <w:top w:w="0" w:type="dxa"/>
              <w:left w:w="108" w:type="dxa"/>
              <w:bottom w:w="0" w:type="dxa"/>
              <w:right w:w="108" w:type="dxa"/>
            </w:tcMar>
            <w:hideMark/>
          </w:tcPr>
          <w:p w:rsidRPr="001C184D" w:rsidR="00922E22" w:rsidP="0050699A" w:rsidRDefault="00922E22" w14:paraId="5E620E10" w14:textId="77777777">
            <w:pPr>
              <w:ind w:firstLine="0"/>
              <w:jc w:val="center"/>
              <w:rPr>
                <w:rFonts w:ascii="Verdana" w:hAnsi="Verdana" w:cs="Arial"/>
              </w:rPr>
            </w:pPr>
            <w:r w:rsidRPr="001C184D">
              <w:rPr>
                <w:rFonts w:ascii="Verdana" w:hAnsi="Verdana" w:cs="Arial"/>
              </w:rPr>
              <w:t xml:space="preserve">Task(</w:t>
            </w:r>
            <w:r w:rsidRPr="001C184D">
              <w:rPr>
                <w:rFonts w:ascii="Verdana" w:hAnsi="Verdana" w:cs="Arial"/>
              </w:rPr>
              <w:t xml:space="preserve">s</w:t>
            </w:r>
            <w:r w:rsidRPr="001C184D">
              <w:rPr>
                <w:rFonts w:ascii="Verdana" w:hAnsi="Verdana" w:cs="Arial"/>
              </w:rPr>
              <w:t xml:space="preserve">) to be carried out</w:t>
            </w:r>
          </w:p>
        </w:tc>
        <w:tc>
          <w:tcPr>
            <w:tcW w:w="1373" w:type="dxa"/>
            <w:tcBorders>
              <w:top w:val="single" w:color="auto" w:sz="8" w:space="0"/>
              <w:left w:val="nil"/>
              <w:bottom w:val="single" w:color="auto" w:sz="8" w:space="0"/>
              <w:right w:val="single" w:color="auto" w:sz="8" w:space="0"/>
            </w:tcBorders>
            <w:shd w:val="clear" w:color="auto" w:fill="D9D9D9" w:themeFill="background1" w:themeFillShade="D9"/>
            <w:tcMar>
              <w:top w:w="0" w:type="dxa"/>
              <w:left w:w="108" w:type="dxa"/>
              <w:bottom w:w="0" w:type="dxa"/>
              <w:right w:w="108" w:type="dxa"/>
            </w:tcMar>
            <w:hideMark/>
          </w:tcPr>
          <w:p w:rsidRPr="001C184D" w:rsidR="00922E22" w:rsidP="0050699A" w:rsidRDefault="00922E22" w14:paraId="72C271E6" w14:textId="77777777">
            <w:pPr>
              <w:ind w:firstLine="0"/>
              <w:jc w:val="center"/>
              <w:rPr>
                <w:rFonts w:ascii="Verdana" w:hAnsi="Verdana" w:cs="Arial"/>
              </w:rPr>
            </w:pPr>
            <w:r w:rsidRPr="001C184D">
              <w:rPr>
                <w:rFonts w:ascii="Verdana" w:hAnsi="Verdana" w:cs="Arial"/>
              </w:rPr>
              <w:t xml:space="preserve">Number of working hours per task</w:t>
            </w:r>
          </w:p>
        </w:tc>
        <w:tc>
          <w:tcPr>
            <w:tcW w:w="3216" w:type="dxa"/>
            <w:tcBorders>
              <w:top w:val="single" w:color="auto" w:sz="8" w:space="0"/>
              <w:left w:val="nil"/>
              <w:bottom w:val="single" w:color="auto" w:sz="8" w:space="0"/>
              <w:right w:val="single" w:color="auto" w:sz="8" w:space="0"/>
            </w:tcBorders>
            <w:shd w:val="clear" w:color="auto" w:fill="D9D9D9" w:themeFill="background1" w:themeFillShade="D9"/>
            <w:tcMar>
              <w:top w:w="0" w:type="dxa"/>
              <w:left w:w="108" w:type="dxa"/>
              <w:bottom w:w="0" w:type="dxa"/>
              <w:right w:w="108" w:type="dxa"/>
            </w:tcMar>
            <w:hideMark/>
          </w:tcPr>
          <w:p w:rsidRPr="001C184D" w:rsidR="00922E22" w:rsidP="0050699A" w:rsidRDefault="00922E22" w14:paraId="28986896" w14:textId="28669C1F">
            <w:pPr>
              <w:ind w:firstLine="0"/>
              <w:jc w:val="center"/>
              <w:rPr>
                <w:rFonts w:ascii="Verdana" w:hAnsi="Verdana" w:cs="Arial"/>
              </w:rPr>
            </w:pPr>
            <w:r w:rsidRPr="001C184D">
              <w:rPr>
                <w:rFonts w:ascii="Verdana" w:hAnsi="Verdana" w:cs="Arial"/>
              </w:rPr>
              <w:t xml:space="preserve">Result of planned tasks </w:t>
            </w:r>
          </w:p>
        </w:tc>
      </w:tr>
      <w:tr w:rsidRPr="001C184D" w:rsidR="00922E22" w:rsidTr="35C1F0F0" w14:paraId="5ED6A12F" w14:textId="77777777">
        <w:trPr>
          <w:trHeight w:val="259"/>
        </w:trPr>
        <w:tc>
          <w:tcPr>
            <w:tcW w:w="585" w:type="dxa"/>
            <w:tcBorders>
              <w:top w:val="nil"/>
              <w:left w:val="single" w:color="auto" w:sz="8" w:space="0"/>
              <w:bottom w:val="single" w:color="auto" w:sz="8" w:space="0"/>
              <w:right w:val="single" w:color="auto" w:sz="8" w:space="0"/>
            </w:tcBorders>
            <w:tcMar>
              <w:top w:w="0" w:type="dxa"/>
              <w:left w:w="108" w:type="dxa"/>
              <w:bottom w:w="0" w:type="dxa"/>
              <w:right w:w="108" w:type="dxa"/>
            </w:tcMar>
            <w:hideMark/>
          </w:tcPr>
          <w:p w:rsidRPr="001C184D" w:rsidR="00922E22" w:rsidP="0050699A" w:rsidRDefault="00922E22" w14:paraId="2EED5C2D" w14:textId="77777777">
            <w:pPr>
              <w:spacing w:line="276" w:lineRule="auto"/>
              <w:ind w:firstLine="0"/>
              <w:jc w:val="both"/>
              <w:rPr>
                <w:rFonts w:ascii="Verdana" w:hAnsi="Verdana"/>
                <w:lang w:val="en-US"/>
              </w:rPr>
            </w:pPr>
            <w:r w:rsidRPr="001C184D">
              <w:rPr>
                <w:rFonts w:ascii="Verdana" w:hAnsi="Verdana"/>
                <w:lang w:val="en-US"/>
              </w:rPr>
              <w:t xml:space="preserve">1.</w:t>
            </w:r>
          </w:p>
        </w:tc>
        <w:tc>
          <w:tcPr>
            <w:tcW w:w="1492" w:type="dxa"/>
            <w:tcBorders>
              <w:top w:val="nil"/>
              <w:left w:val="nil"/>
              <w:bottom w:val="single" w:color="auto" w:sz="8" w:space="0"/>
              <w:right w:val="single" w:color="auto" w:sz="8" w:space="0"/>
            </w:tcBorders>
            <w:tcMar>
              <w:top w:w="0" w:type="dxa"/>
              <w:left w:w="108" w:type="dxa"/>
              <w:bottom w:w="0" w:type="dxa"/>
              <w:right w:w="108" w:type="dxa"/>
            </w:tcMar>
          </w:tcPr>
          <w:p w:rsidRPr="001C184D" w:rsidR="00922E22" w:rsidP="0050699A" w:rsidRDefault="00922E22" w14:paraId="62F60130" w14:textId="77777777">
            <w:pPr>
              <w:spacing w:line="276" w:lineRule="auto"/>
              <w:jc w:val="center"/>
              <w:rPr>
                <w:rFonts w:ascii="Verdana" w:hAnsi="Verdana"/>
                <w:lang w:val="en-US"/>
              </w:rPr>
            </w:pPr>
          </w:p>
        </w:tc>
        <w:tc>
          <w:tcPr>
            <w:tcW w:w="1305" w:type="dxa"/>
            <w:tcBorders>
              <w:top w:val="nil"/>
              <w:left w:val="nil"/>
              <w:bottom w:val="single" w:color="auto" w:sz="8" w:space="0"/>
              <w:right w:val="single" w:color="auto" w:sz="8" w:space="0"/>
            </w:tcBorders>
            <w:tcMar>
              <w:top w:w="0" w:type="dxa"/>
              <w:left w:w="108" w:type="dxa"/>
              <w:bottom w:w="0" w:type="dxa"/>
              <w:right w:w="108" w:type="dxa"/>
            </w:tcMar>
          </w:tcPr>
          <w:p w:rsidRPr="001C184D" w:rsidR="00922E22" w:rsidP="0050699A" w:rsidRDefault="00922E22" w14:paraId="12987C49" w14:textId="77777777">
            <w:pPr>
              <w:spacing w:line="276" w:lineRule="auto"/>
              <w:jc w:val="center"/>
              <w:rPr>
                <w:rFonts w:ascii="Verdana" w:hAnsi="Verdana"/>
                <w:lang w:val="en-US"/>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tcPr>
          <w:p w:rsidRPr="001C184D" w:rsidR="00922E22" w:rsidP="0050699A" w:rsidRDefault="00922E22" w14:paraId="7EE4BAEE" w14:textId="77777777">
            <w:pPr>
              <w:spacing w:line="276" w:lineRule="auto"/>
              <w:jc w:val="center"/>
              <w:rPr>
                <w:rFonts w:ascii="Verdana" w:hAnsi="Verdana"/>
                <w:lang w:val="en-US"/>
              </w:rPr>
            </w:pPr>
          </w:p>
        </w:tc>
        <w:tc>
          <w:tcPr>
            <w:tcW w:w="1373" w:type="dxa"/>
            <w:tcBorders>
              <w:top w:val="nil"/>
              <w:left w:val="nil"/>
              <w:bottom w:val="single" w:color="auto" w:sz="8" w:space="0"/>
              <w:right w:val="single" w:color="auto" w:sz="8" w:space="0"/>
            </w:tcBorders>
            <w:tcMar>
              <w:top w:w="0" w:type="dxa"/>
              <w:left w:w="108" w:type="dxa"/>
              <w:bottom w:w="0" w:type="dxa"/>
              <w:right w:w="108" w:type="dxa"/>
            </w:tcMar>
          </w:tcPr>
          <w:p w:rsidRPr="001C184D" w:rsidR="00922E22" w:rsidP="0050699A" w:rsidRDefault="00922E22" w14:paraId="27E4486E" w14:textId="77777777">
            <w:pPr>
              <w:spacing w:line="276" w:lineRule="auto"/>
              <w:jc w:val="center"/>
              <w:rPr>
                <w:rFonts w:ascii="Verdana" w:hAnsi="Verdana"/>
                <w:lang w:val="en-US"/>
              </w:rPr>
            </w:pPr>
          </w:p>
        </w:tc>
        <w:tc>
          <w:tcPr>
            <w:tcW w:w="3216" w:type="dxa"/>
            <w:tcBorders>
              <w:top w:val="nil"/>
              <w:left w:val="nil"/>
              <w:bottom w:val="single" w:color="auto" w:sz="8" w:space="0"/>
              <w:right w:val="single" w:color="auto" w:sz="8" w:space="0"/>
            </w:tcBorders>
            <w:tcMar>
              <w:top w:w="0" w:type="dxa"/>
              <w:left w:w="108" w:type="dxa"/>
              <w:bottom w:w="0" w:type="dxa"/>
              <w:right w:w="108" w:type="dxa"/>
            </w:tcMar>
          </w:tcPr>
          <w:p w:rsidRPr="001C184D" w:rsidR="00922E22" w:rsidP="0050699A" w:rsidRDefault="00922E22" w14:paraId="7BBB631F" w14:textId="77777777">
            <w:pPr>
              <w:spacing w:line="276" w:lineRule="auto"/>
              <w:jc w:val="center"/>
              <w:rPr>
                <w:rFonts w:ascii="Verdana" w:hAnsi="Verdana"/>
                <w:lang w:val="en-US"/>
              </w:rPr>
            </w:pPr>
          </w:p>
        </w:tc>
      </w:tr>
      <w:tr w:rsidRPr="001C184D" w:rsidR="00922E22" w:rsidTr="35C1F0F0" w14:paraId="25E6D513" w14:textId="77777777">
        <w:trPr>
          <w:trHeight w:val="259"/>
        </w:trPr>
        <w:tc>
          <w:tcPr>
            <w:tcW w:w="585" w:type="dxa"/>
            <w:tcBorders>
              <w:top w:val="nil"/>
              <w:left w:val="single" w:color="auto" w:sz="8" w:space="0"/>
              <w:bottom w:val="single" w:color="auto" w:sz="8" w:space="0"/>
              <w:right w:val="single" w:color="auto" w:sz="8" w:space="0"/>
            </w:tcBorders>
            <w:tcMar>
              <w:top w:w="0" w:type="dxa"/>
              <w:left w:w="108" w:type="dxa"/>
              <w:bottom w:w="0" w:type="dxa"/>
              <w:right w:w="108" w:type="dxa"/>
            </w:tcMar>
            <w:hideMark/>
          </w:tcPr>
          <w:p w:rsidRPr="001C184D" w:rsidR="00922E22" w:rsidP="0050699A" w:rsidRDefault="00922E22" w14:paraId="6AF26AE7" w14:textId="77777777">
            <w:pPr>
              <w:spacing w:line="276" w:lineRule="auto"/>
              <w:ind w:firstLine="0"/>
              <w:jc w:val="both"/>
              <w:rPr>
                <w:rFonts w:ascii="Verdana" w:hAnsi="Verdana"/>
                <w:lang w:val="en-US"/>
              </w:rPr>
            </w:pPr>
            <w:r w:rsidRPr="001C184D">
              <w:rPr>
                <w:rFonts w:ascii="Verdana" w:hAnsi="Verdana"/>
                <w:lang w:val="en-US"/>
              </w:rPr>
              <w:t xml:space="preserve">N.</w:t>
            </w:r>
          </w:p>
        </w:tc>
        <w:tc>
          <w:tcPr>
            <w:tcW w:w="1492" w:type="dxa"/>
            <w:tcBorders>
              <w:top w:val="nil"/>
              <w:left w:val="nil"/>
              <w:bottom w:val="single" w:color="auto" w:sz="8" w:space="0"/>
              <w:right w:val="single" w:color="auto" w:sz="8" w:space="0"/>
            </w:tcBorders>
            <w:tcMar>
              <w:top w:w="0" w:type="dxa"/>
              <w:left w:w="108" w:type="dxa"/>
              <w:bottom w:w="0" w:type="dxa"/>
              <w:right w:w="108" w:type="dxa"/>
            </w:tcMar>
          </w:tcPr>
          <w:p w:rsidRPr="001C184D" w:rsidR="00922E22" w:rsidP="0050699A" w:rsidRDefault="00922E22" w14:paraId="70FC1028" w14:textId="77777777">
            <w:pPr>
              <w:spacing w:line="276" w:lineRule="auto"/>
              <w:jc w:val="center"/>
              <w:rPr>
                <w:rFonts w:ascii="Verdana" w:hAnsi="Verdana"/>
                <w:lang w:val="en-US"/>
              </w:rPr>
            </w:pPr>
          </w:p>
        </w:tc>
        <w:tc>
          <w:tcPr>
            <w:tcW w:w="1305" w:type="dxa"/>
            <w:tcBorders>
              <w:top w:val="nil"/>
              <w:left w:val="nil"/>
              <w:bottom w:val="single" w:color="auto" w:sz="8" w:space="0"/>
              <w:right w:val="single" w:color="auto" w:sz="8" w:space="0"/>
            </w:tcBorders>
            <w:tcMar>
              <w:top w:w="0" w:type="dxa"/>
              <w:left w:w="108" w:type="dxa"/>
              <w:bottom w:w="0" w:type="dxa"/>
              <w:right w:w="108" w:type="dxa"/>
            </w:tcMar>
          </w:tcPr>
          <w:p w:rsidRPr="001C184D" w:rsidR="00922E22" w:rsidP="0050699A" w:rsidRDefault="00922E22" w14:paraId="1104D2A2" w14:textId="77777777">
            <w:pPr>
              <w:spacing w:line="276" w:lineRule="auto"/>
              <w:jc w:val="center"/>
              <w:rPr>
                <w:rFonts w:ascii="Verdana" w:hAnsi="Verdana"/>
                <w:lang w:val="en-US"/>
              </w:rPr>
            </w:pPr>
          </w:p>
        </w:tc>
        <w:tc>
          <w:tcPr>
            <w:tcW w:w="1659" w:type="dxa"/>
            <w:tcBorders>
              <w:top w:val="nil"/>
              <w:left w:val="nil"/>
              <w:bottom w:val="single" w:color="auto" w:sz="8" w:space="0"/>
              <w:right w:val="single" w:color="auto" w:sz="8" w:space="0"/>
            </w:tcBorders>
            <w:tcMar>
              <w:top w:w="0" w:type="dxa"/>
              <w:left w:w="108" w:type="dxa"/>
              <w:bottom w:w="0" w:type="dxa"/>
              <w:right w:w="108" w:type="dxa"/>
            </w:tcMar>
          </w:tcPr>
          <w:p w:rsidRPr="001C184D" w:rsidR="00922E22" w:rsidP="0050699A" w:rsidRDefault="00922E22" w14:paraId="01114D53" w14:textId="77777777">
            <w:pPr>
              <w:spacing w:line="276" w:lineRule="auto"/>
              <w:jc w:val="center"/>
              <w:rPr>
                <w:rFonts w:ascii="Verdana" w:hAnsi="Verdana"/>
                <w:lang w:val="en-US"/>
              </w:rPr>
            </w:pPr>
          </w:p>
        </w:tc>
        <w:tc>
          <w:tcPr>
            <w:tcW w:w="1373" w:type="dxa"/>
            <w:tcBorders>
              <w:top w:val="nil"/>
              <w:left w:val="nil"/>
              <w:bottom w:val="single" w:color="auto" w:sz="8" w:space="0"/>
              <w:right w:val="single" w:color="auto" w:sz="8" w:space="0"/>
            </w:tcBorders>
            <w:tcMar>
              <w:top w:w="0" w:type="dxa"/>
              <w:left w:w="108" w:type="dxa"/>
              <w:bottom w:w="0" w:type="dxa"/>
              <w:right w:w="108" w:type="dxa"/>
            </w:tcMar>
          </w:tcPr>
          <w:p w:rsidRPr="001C184D" w:rsidR="00922E22" w:rsidP="0050699A" w:rsidRDefault="00922E22" w14:paraId="0FD00CAC" w14:textId="77777777">
            <w:pPr>
              <w:spacing w:line="276" w:lineRule="auto"/>
              <w:jc w:val="center"/>
              <w:rPr>
                <w:rFonts w:ascii="Verdana" w:hAnsi="Verdana"/>
                <w:lang w:val="en-US"/>
              </w:rPr>
            </w:pPr>
          </w:p>
        </w:tc>
        <w:tc>
          <w:tcPr>
            <w:tcW w:w="3216" w:type="dxa"/>
            <w:tcBorders>
              <w:top w:val="nil"/>
              <w:left w:val="nil"/>
              <w:bottom w:val="single" w:color="auto" w:sz="8" w:space="0"/>
              <w:right w:val="single" w:color="auto" w:sz="8" w:space="0"/>
            </w:tcBorders>
            <w:tcMar>
              <w:top w:w="0" w:type="dxa"/>
              <w:left w:w="108" w:type="dxa"/>
              <w:bottom w:w="0" w:type="dxa"/>
              <w:right w:w="108" w:type="dxa"/>
            </w:tcMar>
          </w:tcPr>
          <w:p w:rsidRPr="001C184D" w:rsidR="00922E22" w:rsidP="0050699A" w:rsidRDefault="00922E22" w14:paraId="3B82D9B5" w14:textId="77777777">
            <w:pPr>
              <w:spacing w:line="276" w:lineRule="auto"/>
              <w:jc w:val="center"/>
              <w:rPr>
                <w:rFonts w:ascii="Verdana" w:hAnsi="Verdana"/>
                <w:lang w:val="en-US"/>
              </w:rPr>
            </w:pPr>
          </w:p>
        </w:tc>
      </w:tr>
    </w:tbl>
    <w:p w:rsidRPr="001C184D" w:rsidR="00922E22" w:rsidP="00A97BD5" w:rsidRDefault="00922E22" w14:paraId="0832351E" w14:textId="77777777">
      <w:pPr>
        <w:ind w:firstLine="0"/>
        <w:rPr>
          <w:rFonts w:ascii="Verdana" w:hAnsi="Verdana" w:cs="Arial"/>
        </w:rPr>
      </w:pPr>
    </w:p>
    <w:p w:rsidRPr="001C184D" w:rsidR="0012373D" w:rsidP="0012373D" w:rsidRDefault="0012373D" w14:paraId="377DA338" w14:textId="18DCB070">
      <w:pPr>
        <w:rPr>
          <w:rFonts w:ascii="Verdana" w:hAnsi="Verdana" w:cs="Arial"/>
        </w:rPr>
      </w:pPr>
      <w:r w:rsidRPr="001C184D">
        <w:rPr>
          <w:rFonts w:ascii="Verdana" w:hAnsi="Verdana" w:cs="Arial"/>
        </w:rPr>
        <w:t xml:space="preserve">4.2.</w:t>
      </w:r>
      <w:r w:rsidRPr="001C184D" w:rsidR="00922E22">
        <w:rPr>
          <w:rFonts w:ascii="Verdana" w:hAnsi="Verdana" w:cs="Arial"/>
        </w:rPr>
        <w:t xml:space="preserve">4</w:t>
      </w:r>
      <w:r w:rsidRPr="001C184D">
        <w:rPr>
          <w:rFonts w:ascii="Verdana" w:hAnsi="Verdana" w:cs="Arial"/>
        </w:rPr>
        <w:t xml:space="preserve">. The project management team</w:t>
      </w:r>
      <w:r w:rsidRPr="001C184D" w:rsidR="00CC351C">
        <w:rPr>
          <w:rFonts w:ascii="Verdana" w:hAnsi="Verdana" w:cs="Arial"/>
        </w:rPr>
        <w:t xml:space="preserve">: </w:t>
      </w:r>
      <w:r w:rsidRPr="001C184D">
        <w:rPr>
          <w:rFonts w:ascii="Verdana" w:hAnsi="Verdana" w:cs="Arial"/>
        </w:rPr>
        <w:t xml:space="preserve">duties, experience, responsibilities.</w:t>
      </w:r>
    </w:p>
    <w:p w:rsidRPr="001C184D" w:rsidR="008A5B4E" w:rsidP="0012373D" w:rsidRDefault="008A5B4E" w14:paraId="56B707DC" w14:textId="77777777">
      <w:pPr>
        <w:rPr>
          <w:rFonts w:ascii="Verdana" w:hAnsi="Verdana" w:cs="Arial"/>
        </w:rPr>
      </w:pPr>
    </w:p>
    <w:p w:rsidR="00355777" w:rsidP="009A458F" w:rsidRDefault="0012373D" w14:paraId="40CC48B9" w14:textId="77777777">
      <w:pPr>
        <w:jc w:val="both"/>
        <w:rPr>
          <w:rFonts w:ascii="Verdana" w:hAnsi="Verdana" w:cs="Arial"/>
        </w:rPr>
      </w:pPr>
      <w:r w:rsidRPr="001C184D">
        <w:rPr>
          <w:rFonts w:ascii="Verdana" w:hAnsi="Verdana" w:cs="Arial"/>
        </w:rPr>
        <w:t xml:space="preserve">4.3 Justification of the R&amp;D activities required for product development/improvement. </w:t>
      </w:r>
    </w:p>
    <w:p w:rsidR="00355777" w:rsidP="009A458F" w:rsidRDefault="00355777" w14:paraId="65DA67AC" w14:textId="77777777">
      <w:pPr>
        <w:jc w:val="both"/>
        <w:rPr>
          <w:rFonts w:ascii="Verdana" w:hAnsi="Verdana" w:cs="Arial"/>
        </w:rPr>
      </w:pPr>
    </w:p>
    <w:tbl>
      <w:tblPr>
        <w:tblStyle w:val="Lentelstinklelis"/>
        <w:tblW w:w="0" w:type="auto"/>
        <w:tblLook w:val="04a0"/>
      </w:tblPr>
      <w:tblGrid>
        <w:gridCol w:w="9629"/>
      </w:tblGrid>
      <w:tr w:rsidRPr="001C184D" w:rsidR="00355777" w:rsidTr="00F117BA" w14:paraId="4A41133B" w14:textId="77777777">
        <w:tc>
          <w:tcPr>
            <w:tcW w:w="9629" w:type="dxa"/>
          </w:tcPr>
          <w:p w:rsidRPr="001C184D" w:rsidR="00355777" w:rsidP="00F117BA" w:rsidRDefault="00355777" w14:paraId="0FC66C9A" w14:textId="12902CF9">
            <w:pPr>
              <w:ind w:firstLine="0"/>
              <w:jc w:val="both"/>
              <w:rPr>
                <w:rFonts w:ascii="Verdana" w:hAnsi="Verdana" w:cs="Arial"/>
                <w:i/>
                <w:sz w:val="18"/>
                <w:szCs w:val="18"/>
              </w:rPr>
            </w:pPr>
            <w:r w:rsidRPr="6CBE2868">
              <w:rPr>
                <w:rFonts w:ascii="Verdana" w:hAnsi="Verdana" w:cs="Arial"/>
                <w:i/>
                <w:sz w:val="18"/>
                <w:szCs w:val="18"/>
              </w:rPr>
              <w:t xml:space="preserve">! </w:t>
            </w:r>
            <w:r w:rsidRPr="6CBE2868">
              <w:rPr>
                <w:rFonts w:ascii="Verdana" w:hAnsi="Verdana" w:cs="Arial"/>
                <w:i/>
                <w:sz w:val="18"/>
                <w:szCs w:val="18"/>
              </w:rPr>
              <w:t xml:space="preserve">The Frascati </w:t>
            </w:r>
            <w:r w:rsidRPr="6CBE2868">
              <w:rPr>
                <w:rFonts w:ascii="Verdana" w:hAnsi="Verdana" w:cs="Arial"/>
                <w:sz w:val="18"/>
                <w:szCs w:val="18"/>
              </w:rPr>
              <w:t xml:space="preserve">Manual </w:t>
            </w:r>
            <w:r w:rsidRPr="6CBE2868">
              <w:rPr>
                <w:rFonts w:ascii="Verdana" w:hAnsi="Verdana" w:cs="Arial"/>
                <w:sz w:val="18"/>
                <w:szCs w:val="18"/>
              </w:rPr>
              <w:t xml:space="preserve">is used to </w:t>
            </w:r>
            <w:r w:rsidRPr="6CBE2868">
              <w:rPr>
                <w:rFonts w:ascii="Verdana" w:hAnsi="Verdana" w:cs="Arial"/>
                <w:sz w:val="18"/>
                <w:szCs w:val="18"/>
              </w:rPr>
              <w:t xml:space="preserve">determine whether the </w:t>
            </w:r>
            <w:r w:rsidRPr="6CBE2868">
              <w:rPr>
                <w:rFonts w:ascii="Verdana" w:hAnsi="Verdana" w:cs="Arial"/>
                <w:sz w:val="18"/>
                <w:szCs w:val="18"/>
              </w:rPr>
              <w:t xml:space="preserve">activity</w:t>
            </w:r>
            <w:r w:rsidRPr="6CBE2868">
              <w:rPr>
                <w:rFonts w:ascii="Verdana" w:hAnsi="Verdana" w:cs="Arial"/>
                <w:sz w:val="18"/>
                <w:szCs w:val="18"/>
              </w:rPr>
              <w:t xml:space="preserve">(</w:t>
            </w:r>
            <w:r w:rsidRPr="6CBE2868">
              <w:rPr>
                <w:rFonts w:ascii="Verdana" w:hAnsi="Verdana" w:cs="Arial"/>
                <w:sz w:val="18"/>
                <w:szCs w:val="18"/>
              </w:rPr>
              <w:t xml:space="preserve">ies</w:t>
            </w:r>
            <w:r w:rsidRPr="6CBE2868">
              <w:rPr>
                <w:rFonts w:ascii="Verdana" w:hAnsi="Verdana" w:cs="Arial"/>
                <w:sz w:val="18"/>
                <w:szCs w:val="18"/>
              </w:rPr>
              <w:t xml:space="preserve">) foreseen in the project </w:t>
            </w:r>
            <w:r w:rsidRPr="6CBE2868">
              <w:rPr>
                <w:rFonts w:ascii="Verdana" w:hAnsi="Verdana" w:cs="Arial"/>
                <w:sz w:val="18"/>
                <w:szCs w:val="18"/>
              </w:rPr>
              <w:t xml:space="preserve">qualify as </w:t>
            </w:r>
            <w:r w:rsidRPr="6CBE2868">
              <w:rPr>
                <w:rFonts w:ascii="Verdana" w:hAnsi="Verdana" w:cs="Arial"/>
                <w:sz w:val="18"/>
                <w:szCs w:val="18"/>
              </w:rPr>
              <w:t xml:space="preserve">R&amp;D </w:t>
            </w:r>
            <w:r w:rsidRPr="6CBE2868">
              <w:rPr>
                <w:rFonts w:ascii="Verdana" w:hAnsi="Verdana" w:cs="Arial"/>
                <w:i/>
                <w:sz w:val="18"/>
                <w:szCs w:val="18"/>
              </w:rPr>
              <w:t xml:space="preserve">("Standard practices suggested for statistical surveys on research and experimental development", </w:t>
            </w:r>
            <w:r w:rsidRPr="6CBE2868">
              <w:rPr>
                <w:rFonts w:ascii="Verdana" w:hAnsi="Verdana" w:cs="Arial"/>
                <w:i/>
                <w:sz w:val="18"/>
                <w:szCs w:val="18"/>
              </w:rPr>
              <w:t xml:space="preserve">Frascati </w:t>
            </w:r>
            <w:r w:rsidRPr="6CBE2868">
              <w:rPr>
                <w:rFonts w:ascii="Verdana" w:hAnsi="Verdana" w:cs="Arial"/>
                <w:i/>
                <w:sz w:val="18"/>
                <w:szCs w:val="18"/>
              </w:rPr>
              <w:t xml:space="preserve">Manual, Organisation for Economic Co-operation and Development, 2015</w:t>
            </w:r>
            <w:r w:rsidRPr="6CBE2868">
              <w:rPr>
                <w:rFonts w:ascii="Verdana" w:hAnsi="Verdana" w:cs="Arial"/>
                <w:sz w:val="18"/>
                <w:szCs w:val="18"/>
              </w:rPr>
              <w:t xml:space="preserve">) </w:t>
            </w:r>
            <w:r w:rsidRPr="6CBE2868" w:rsidR="00356CB5">
              <w:rPr>
                <w:rStyle w:val="Puslapioinaosnuoroda"/>
                <w:rFonts w:ascii="Verdana" w:hAnsi="Verdana"/>
                <w:sz w:val="18"/>
                <w:szCs w:val="18"/>
              </w:rPr>
              <w:footnoteReference w:id="6"/>
            </w:r>
            <w:r w:rsidRPr="6CBE2868">
              <w:rPr>
                <w:rFonts w:ascii="Verdana" w:hAnsi="Verdana" w:cs="Arial"/>
                <w:sz w:val="18"/>
                <w:szCs w:val="18"/>
              </w:rPr>
              <w:t xml:space="preserve">.</w:t>
            </w:r>
          </w:p>
        </w:tc>
      </w:tr>
    </w:tbl>
    <w:p w:rsidR="002A1322" w:rsidP="35C1F0F0" w:rsidRDefault="002A1322" w14:paraId="225286A6" w14:textId="77777777">
      <w:pPr>
        <w:ind w:firstLine="0"/>
        <w:jc w:val="both"/>
        <w:rPr>
          <w:rFonts w:ascii="Verdana" w:hAnsi="Verdana" w:cs="Arial"/>
        </w:rPr>
      </w:pPr>
    </w:p>
    <w:tbl>
      <w:tblPr>
        <w:tblW w:w="96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860"/>
        <w:gridCol w:w="8774"/>
      </w:tblGrid>
      <w:tr w:rsidR="00355777" w:rsidTr="59BC8AD7" w14:paraId="7AC7F53C" w14:textId="77777777">
        <w:tc>
          <w:tcPr>
            <w:tcW w:w="846" w:type="dxa"/>
          </w:tcPr>
          <w:p w:rsidRPr="00355777" w:rsidR="00355777" w:rsidP="00355777" w:rsidRDefault="00355777" w14:paraId="19B8B051" w14:textId="74E26479">
            <w:pPr>
              <w:ind w:firstLine="0"/>
              <w:jc w:val="both"/>
              <w:rPr>
                <w:rFonts w:ascii="Verdana" w:hAnsi="Verdana" w:eastAsia="Calibri"/>
                <w:b/>
                <w:szCs w:val="24"/>
                <w:lang w:eastAsia="lt-LT"/>
              </w:rPr>
            </w:pPr>
            <w:r>
              <w:rPr>
                <w:rFonts w:ascii="Verdana" w:hAnsi="Verdana" w:eastAsia="Calibri"/>
                <w:b/>
                <w:szCs w:val="24"/>
                <w:lang w:eastAsia="lt-LT"/>
              </w:rPr>
              <w:t xml:space="preserve">4</w:t>
            </w:r>
            <w:r w:rsidRPr="00355777">
              <w:rPr>
                <w:rFonts w:ascii="Verdana" w:hAnsi="Verdana" w:eastAsia="Calibri"/>
                <w:b/>
                <w:szCs w:val="24"/>
                <w:lang w:eastAsia="lt-LT"/>
              </w:rPr>
              <w:t xml:space="preserve">.</w:t>
            </w:r>
            <w:r>
              <w:rPr>
                <w:rFonts w:ascii="Verdana" w:hAnsi="Verdana" w:eastAsia="Calibri"/>
                <w:b/>
                <w:szCs w:val="24"/>
                <w:lang w:eastAsia="lt-LT"/>
              </w:rPr>
              <w:t xml:space="preserve">3</w:t>
            </w:r>
            <w:r w:rsidRPr="00355777">
              <w:rPr>
                <w:rFonts w:ascii="Verdana" w:hAnsi="Verdana" w:eastAsia="Calibri"/>
                <w:b/>
                <w:szCs w:val="24"/>
                <w:lang w:eastAsia="lt-LT"/>
              </w:rPr>
              <w:t xml:space="preserve">.</w:t>
            </w:r>
            <w:r>
              <w:rPr>
                <w:rFonts w:ascii="Verdana" w:hAnsi="Verdana" w:eastAsia="Calibri"/>
                <w:b/>
                <w:szCs w:val="24"/>
                <w:lang w:eastAsia="lt-LT"/>
              </w:rPr>
              <w:t xml:space="preserve">1</w:t>
            </w:r>
          </w:p>
        </w:tc>
        <w:tc>
          <w:tcPr>
            <w:tcW w:w="8788" w:type="dxa"/>
          </w:tcPr>
          <w:p w:rsidRPr="00355777" w:rsidR="00355777" w:rsidP="00355777" w:rsidRDefault="00355777" w14:paraId="5D50D49D" w14:textId="5518AD1A">
            <w:pPr>
              <w:ind w:end="96" w:firstLine="0"/>
              <w:jc w:val="both"/>
              <w:rPr>
                <w:rFonts w:ascii="Verdana" w:hAnsi="Verdana" w:eastAsia="Calibri"/>
                <w:b/>
                <w:bCs/>
                <w:szCs w:val="24"/>
              </w:rPr>
            </w:pPr>
            <w:r w:rsidRPr="00355777">
              <w:rPr>
                <w:rFonts w:ascii="Verdana" w:hAnsi="Verdana" w:eastAsia="Calibri"/>
                <w:b/>
                <w:bCs/>
                <w:szCs w:val="24"/>
              </w:rPr>
              <w:t xml:space="preserve">Justification of the new or additional knowledge sought to be acquired through the project activities. </w:t>
            </w:r>
          </w:p>
          <w:p w:rsidR="00355777" w:rsidP="55D1074C" w:rsidRDefault="0086568E" w14:paraId="60FB2317" w14:textId="5D8FE626">
            <w:pPr>
              <w:ind w:firstLine="0"/>
              <w:jc w:val="both"/>
              <w:rPr>
                <w:rFonts w:ascii="Verdana" w:hAnsi="Verdana" w:eastAsia="Calibri"/>
                <w:i/>
                <w:iCs/>
              </w:rPr>
            </w:pPr>
            <w:r>
              <w:rPr>
                <w:rFonts w:ascii="Verdana" w:hAnsi="Verdana" w:eastAsia="Calibri"/>
                <w:i/>
                <w:iCs/>
              </w:rPr>
              <w:t xml:space="preserve">What are </w:t>
            </w:r>
            <w:r w:rsidRPr="55D1074C" w:rsidR="5AE86DAF">
              <w:rPr>
                <w:rFonts w:ascii="Verdana" w:hAnsi="Verdana" w:eastAsia="Calibri"/>
                <w:i/>
                <w:iCs/>
              </w:rPr>
              <w:t xml:space="preserve">the scientific and/or technological problems for which knowledge is not publicly available and/or has not yet been applied in the industrial and/or service sector concerned and for which the project is needed? </w:t>
            </w:r>
            <w:r>
              <w:rPr>
                <w:rFonts w:ascii="Verdana" w:hAnsi="Verdana" w:eastAsia="Calibri"/>
                <w:i/>
                <w:iCs/>
              </w:rPr>
              <w:t xml:space="preserve">How does </w:t>
            </w:r>
            <w:r w:rsidRPr="55D1074C" w:rsidR="5AE86DAF">
              <w:rPr>
                <w:rFonts w:ascii="Verdana" w:hAnsi="Verdana" w:eastAsia="Calibri"/>
                <w:i/>
                <w:iCs/>
              </w:rPr>
              <w:t xml:space="preserve">the project seek to generate such new or additional knowledge which, if applied, could lead to new or substantially improved products or processes or to specific practical objectives?</w:t>
            </w:r>
            <w:r w:rsidRPr="55D1074C" w:rsidR="00EF4928">
              <w:rPr>
                <w:rFonts w:ascii="Verdana" w:hAnsi="Verdana" w:eastAsia="Calibri"/>
                <w:i/>
                <w:iCs/>
              </w:rPr>
              <w:t xml:space="preserve"> What specific scientific and/or technological problems exist that need to be solved in order to develop/improve the planned product?</w:t>
            </w:r>
          </w:p>
          <w:p w:rsidRPr="00355777" w:rsidR="002A1322" w:rsidP="00355777" w:rsidRDefault="002A1322" w14:paraId="00F965ED" w14:textId="2B8632FB">
            <w:pPr>
              <w:ind w:firstLine="0"/>
              <w:jc w:val="both"/>
              <w:rPr>
                <w:rFonts w:ascii="Verdana" w:hAnsi="Verdana" w:eastAsia="Calibri"/>
              </w:rPr>
            </w:pPr>
          </w:p>
        </w:tc>
      </w:tr>
      <w:tr w:rsidR="00355777" w:rsidTr="59BC8AD7" w14:paraId="14CC9E20" w14:textId="77777777">
        <w:tc>
          <w:tcPr>
            <w:tcW w:w="846" w:type="dxa"/>
          </w:tcPr>
          <w:p w:rsidRPr="00355777" w:rsidR="00355777" w:rsidP="35C1F0F0" w:rsidRDefault="00355777" w14:paraId="6417EB38" w14:textId="35959193">
            <w:pPr>
              <w:ind w:end="-90" w:firstLine="0"/>
              <w:jc w:val="both"/>
              <w:rPr>
                <w:rFonts w:ascii="Verdana" w:hAnsi="Verdana" w:eastAsia="Calibri"/>
                <w:b/>
                <w:lang w:eastAsia="lt-LT"/>
              </w:rPr>
            </w:pPr>
            <w:r w:rsidRPr="35C1F0F0">
              <w:rPr>
                <w:rFonts w:ascii="Verdana" w:hAnsi="Verdana" w:eastAsia="Calibri"/>
                <w:b/>
                <w:lang w:eastAsia="lt-LT"/>
              </w:rPr>
              <w:t xml:space="preserve">4.3.2.</w:t>
            </w:r>
          </w:p>
        </w:tc>
        <w:tc>
          <w:tcPr>
            <w:tcW w:w="8788" w:type="dxa"/>
          </w:tcPr>
          <w:p w:rsidRPr="00355777" w:rsidR="00355777" w:rsidP="00355777" w:rsidRDefault="00355777" w14:paraId="04A7A26F" w14:textId="77777777">
            <w:pPr>
              <w:ind w:end="96" w:firstLine="0"/>
              <w:jc w:val="both"/>
              <w:rPr>
                <w:rFonts w:ascii="Verdana" w:hAnsi="Verdana" w:eastAsia="Calibri"/>
                <w:b/>
                <w:bCs/>
                <w:szCs w:val="24"/>
              </w:rPr>
            </w:pPr>
            <w:r w:rsidRPr="00355777">
              <w:rPr>
                <w:rFonts w:ascii="Verdana" w:hAnsi="Verdana" w:eastAsia="Calibri"/>
                <w:b/>
                <w:bCs/>
                <w:szCs w:val="24"/>
              </w:rPr>
              <w:t xml:space="preserve">Describe the original ideas and/or hypotheses on which the project is based. </w:t>
            </w:r>
          </w:p>
          <w:p w:rsidRPr="00355777" w:rsidR="00355777" w:rsidP="35C1F0F0" w:rsidRDefault="0086568E" w14:paraId="0EE2070A" w14:textId="4406B085">
            <w:pPr>
              <w:ind w:end="96" w:firstLine="0"/>
              <w:jc w:val="both"/>
              <w:rPr>
                <w:rFonts w:ascii="Verdana" w:hAnsi="Verdana" w:eastAsia="Calibri"/>
                <w:b/>
                <w:bCs/>
              </w:rPr>
            </w:pPr>
            <w:r w:rsidRPr="35C1F0F0">
              <w:rPr>
                <w:rFonts w:ascii="Verdana" w:hAnsi="Verdana" w:eastAsia="Calibri"/>
                <w:i/>
              </w:rPr>
              <w:t xml:space="preserve">What </w:t>
            </w:r>
            <w:r w:rsidRPr="35C1F0F0" w:rsidR="00355777">
              <w:rPr>
                <w:rFonts w:ascii="Verdana" w:hAnsi="Verdana" w:eastAsia="Calibri"/>
                <w:i/>
              </w:rPr>
              <w:t xml:space="preserve">project tests an original, non-obvious hypothesis that solves a scientific-technological problem in order to develop a new product or process, or to substantially improve an existing one, or to address a specific practical objective? </w:t>
            </w:r>
            <w:r w:rsidRPr="35C1F0F0">
              <w:rPr>
                <w:rFonts w:ascii="Verdana" w:hAnsi="Verdana" w:eastAsia="Calibri"/>
                <w:i/>
              </w:rPr>
              <w:t xml:space="preserve">What </w:t>
            </w:r>
            <w:r w:rsidRPr="35C1F0F0" w:rsidR="00355777">
              <w:rPr>
                <w:rFonts w:ascii="Verdana" w:hAnsi="Verdana" w:eastAsia="Calibri"/>
                <w:i/>
              </w:rPr>
              <w:t xml:space="preserve">methods of discovering new or additional knowledge (literature analysis and/or experimentation and/or observation and/or survey) add value? </w:t>
            </w:r>
          </w:p>
          <w:p w:rsidRPr="00355777" w:rsidR="00355777" w:rsidP="00355777" w:rsidRDefault="00355777" w14:paraId="2E0F1CB2" w14:textId="3E74A4AF">
            <w:pPr>
              <w:ind w:end="96" w:firstLine="0"/>
              <w:jc w:val="both"/>
              <w:rPr>
                <w:rFonts w:ascii="Verdana" w:hAnsi="Verdana" w:eastAsia="Calibri"/>
                <w:i/>
              </w:rPr>
            </w:pPr>
          </w:p>
        </w:tc>
      </w:tr>
      <w:tr w:rsidR="00355777" w:rsidTr="59BC8AD7" w14:paraId="14FF1CA6" w14:textId="77777777">
        <w:tc>
          <w:tcPr>
            <w:tcW w:w="846" w:type="dxa"/>
          </w:tcPr>
          <w:p w:rsidRPr="00355777" w:rsidR="00355777" w:rsidP="35C1F0F0" w:rsidRDefault="00355777" w14:paraId="08DAF3B7" w14:textId="49347527">
            <w:pPr>
              <w:ind w:end="-90" w:firstLine="0"/>
              <w:jc w:val="both"/>
              <w:rPr>
                <w:rFonts w:ascii="Verdana" w:hAnsi="Verdana" w:eastAsia="Calibri"/>
                <w:b/>
                <w:lang w:eastAsia="lt-LT"/>
              </w:rPr>
            </w:pPr>
            <w:r w:rsidRPr="35C1F0F0">
              <w:rPr>
                <w:rFonts w:ascii="Verdana" w:hAnsi="Verdana" w:eastAsia="Calibri"/>
                <w:b/>
                <w:lang w:eastAsia="lt-LT"/>
              </w:rPr>
              <w:t xml:space="preserve">4.3.3.</w:t>
            </w:r>
          </w:p>
        </w:tc>
        <w:tc>
          <w:tcPr>
            <w:tcW w:w="8788" w:type="dxa"/>
          </w:tcPr>
          <w:p w:rsidRPr="00355777" w:rsidR="00355777" w:rsidP="59BC8AD7" w:rsidRDefault="2E69A9B9" w14:paraId="52C46EE6" w14:textId="2874AF86">
            <w:pPr>
              <w:ind w:end="96" w:firstLine="0"/>
              <w:jc w:val="both"/>
              <w:rPr>
                <w:rFonts w:ascii="Verdana" w:hAnsi="Verdana" w:eastAsia="Calibri"/>
                <w:b/>
                <w:bCs/>
              </w:rPr>
            </w:pPr>
            <w:r w:rsidRPr="59BC8AD7">
              <w:rPr>
                <w:rFonts w:ascii="Verdana" w:hAnsi="Verdana" w:eastAsia="Calibri"/>
                <w:b/>
                <w:bCs/>
              </w:rPr>
              <w:t xml:space="preserve">A description of whether the project's intended outcomes are subject to at least one </w:t>
            </w:r>
            <w:r w:rsidR="0086568E">
              <w:rPr>
                <w:rFonts w:ascii="Verdana" w:hAnsi="Verdana" w:eastAsia="Calibri"/>
                <w:b/>
                <w:bCs/>
              </w:rPr>
              <w:t xml:space="preserve">of the </w:t>
            </w:r>
            <w:r w:rsidRPr="59BC8AD7">
              <w:rPr>
                <w:rFonts w:ascii="Verdana" w:hAnsi="Verdana" w:eastAsia="Calibri"/>
                <w:b/>
                <w:bCs/>
              </w:rPr>
              <w:t xml:space="preserve">uncertainties. </w:t>
            </w:r>
          </w:p>
          <w:p w:rsidRPr="00355777" w:rsidR="00355777" w:rsidP="35C1F0F0" w:rsidRDefault="0086568E" w14:paraId="69EC77E1" w14:textId="1A1CD5C9">
            <w:pPr>
              <w:ind w:end="96" w:firstLine="0"/>
              <w:jc w:val="both"/>
              <w:rPr>
                <w:rFonts w:ascii="Verdana" w:hAnsi="Verdana" w:eastAsia="Calibri"/>
                <w:b/>
                <w:bCs/>
              </w:rPr>
            </w:pPr>
            <w:r w:rsidRPr="35C1F0F0">
              <w:rPr>
                <w:rFonts w:ascii="Verdana" w:hAnsi="Verdana" w:eastAsia="Calibri"/>
                <w:i/>
              </w:rPr>
              <w:lastRenderedPageBreak/>
            </w:r>
            <w:r w:rsidRPr="35C1F0F0">
              <w:rPr>
                <w:rFonts w:ascii="Verdana" w:hAnsi="Verdana" w:eastAsia="Calibri"/>
                <w:i/>
              </w:rPr>
              <w:t xml:space="preserve">What is the </w:t>
            </w:r>
            <w:r w:rsidRPr="35C1F0F0" w:rsidR="00355777">
              <w:rPr>
                <w:rFonts w:ascii="Verdana" w:hAnsi="Verdana" w:eastAsia="Calibri"/>
                <w:i/>
              </w:rPr>
              <w:t xml:space="preserve">likelihood of failing to generate sufficient quality or quantity of new or additional knowledge? </w:t>
            </w:r>
            <w:r w:rsidRPr="35C1F0F0">
              <w:rPr>
                <w:rFonts w:ascii="Verdana" w:hAnsi="Verdana" w:eastAsia="Calibri"/>
                <w:i/>
              </w:rPr>
              <w:t xml:space="preserve">What is the </w:t>
            </w:r>
            <w:r w:rsidRPr="35C1F0F0" w:rsidR="00355777">
              <w:rPr>
                <w:rFonts w:ascii="Verdana" w:hAnsi="Verdana" w:eastAsia="Calibri"/>
                <w:i/>
              </w:rPr>
              <w:t xml:space="preserve">likelihood of failing to achieve the planned results at the planned cost? </w:t>
            </w:r>
            <w:r w:rsidRPr="35C1F0F0">
              <w:rPr>
                <w:rFonts w:ascii="Verdana" w:hAnsi="Verdana" w:eastAsia="Calibri"/>
                <w:i/>
              </w:rPr>
              <w:t xml:space="preserve">What is the </w:t>
            </w:r>
            <w:r w:rsidRPr="35C1F0F0" w:rsidR="00355777">
              <w:rPr>
                <w:rFonts w:ascii="Verdana" w:hAnsi="Verdana" w:eastAsia="Calibri"/>
                <w:i/>
              </w:rPr>
              <w:t xml:space="preserve">probability of not achieving the planned results within the planned timeframe?</w:t>
            </w:r>
          </w:p>
          <w:p w:rsidRPr="00355777" w:rsidR="00355777" w:rsidP="00355777" w:rsidRDefault="00355777" w14:paraId="54DF48F7" w14:textId="17BC4119">
            <w:pPr>
              <w:ind w:end="96" w:firstLine="0"/>
              <w:jc w:val="both"/>
              <w:rPr>
                <w:rFonts w:ascii="Verdana" w:hAnsi="Verdana" w:eastAsia="Calibri"/>
                <w:i/>
              </w:rPr>
            </w:pPr>
          </w:p>
        </w:tc>
      </w:tr>
      <w:tr w:rsidR="00355777" w:rsidTr="59BC8AD7" w14:paraId="0488B68C" w14:textId="77777777">
        <w:tc>
          <w:tcPr>
            <w:tcW w:w="846" w:type="dxa"/>
          </w:tcPr>
          <w:p w:rsidRPr="00355777" w:rsidR="00355777" w:rsidP="35C1F0F0" w:rsidRDefault="00355777" w14:paraId="19FADBE2" w14:textId="664624D0">
            <w:pPr>
              <w:ind w:end="-90" w:firstLine="0"/>
              <w:jc w:val="both"/>
              <w:rPr>
                <w:rFonts w:ascii="Verdana" w:hAnsi="Verdana" w:eastAsia="Calibri"/>
                <w:b/>
                <w:lang w:eastAsia="lt-LT"/>
              </w:rPr>
            </w:pPr>
            <w:r w:rsidRPr="35C1F0F0">
              <w:rPr>
                <w:rFonts w:ascii="Verdana" w:hAnsi="Verdana" w:eastAsia="Calibri"/>
                <w:b/>
                <w:lang w:eastAsia="lt-LT"/>
              </w:rPr>
              <w:lastRenderedPageBreak/>
            </w:r>
            <w:r w:rsidRPr="35C1F0F0">
              <w:rPr>
                <w:rFonts w:ascii="Verdana" w:hAnsi="Verdana" w:eastAsia="Calibri"/>
                <w:b/>
                <w:lang w:eastAsia="lt-LT"/>
              </w:rPr>
              <w:t xml:space="preserve">4.3.4.</w:t>
            </w:r>
          </w:p>
        </w:tc>
        <w:tc>
          <w:tcPr>
            <w:tcW w:w="8788" w:type="dxa"/>
          </w:tcPr>
          <w:p w:rsidRPr="00355777" w:rsidR="00355777" w:rsidP="00355777" w:rsidRDefault="00EF4928" w14:paraId="47D21CD5" w14:textId="125F7D86">
            <w:pPr>
              <w:ind w:end="96" w:firstLine="0"/>
              <w:jc w:val="both"/>
              <w:rPr>
                <w:rFonts w:ascii="Verdana" w:hAnsi="Verdana" w:eastAsia="Calibri"/>
                <w:b/>
                <w:bCs/>
                <w:szCs w:val="24"/>
              </w:rPr>
            </w:pPr>
            <w:r>
              <w:rPr>
                <w:rFonts w:ascii="Verdana" w:hAnsi="Verdana" w:eastAsia="Calibri"/>
                <w:b/>
                <w:bCs/>
                <w:szCs w:val="24"/>
              </w:rPr>
              <w:t xml:space="preserve">Describe the </w:t>
            </w:r>
            <w:r w:rsidRPr="00355777" w:rsidR="00355777">
              <w:rPr>
                <w:rFonts w:ascii="Verdana" w:hAnsi="Verdana" w:eastAsia="Calibri"/>
                <w:b/>
                <w:bCs/>
                <w:szCs w:val="24"/>
              </w:rPr>
              <w:t xml:space="preserve">systematic nature of </w:t>
            </w:r>
            <w:r w:rsidRPr="00355777" w:rsidR="00355777">
              <w:rPr>
                <w:rFonts w:ascii="Verdana" w:hAnsi="Verdana" w:eastAsia="Calibri"/>
                <w:b/>
                <w:bCs/>
                <w:szCs w:val="24"/>
              </w:rPr>
              <w:t xml:space="preserve">the planned project activities</w:t>
            </w:r>
            <w:r w:rsidRPr="00355777" w:rsidR="00355777">
              <w:rPr>
                <w:rFonts w:ascii="Verdana" w:hAnsi="Verdana" w:eastAsia="Calibri"/>
                <w:b/>
                <w:bCs/>
                <w:szCs w:val="24"/>
              </w:rPr>
              <w:t xml:space="preserve">. </w:t>
            </w:r>
          </w:p>
          <w:p w:rsidRPr="00355777" w:rsidR="00355777" w:rsidP="35C1F0F0" w:rsidRDefault="5AE86DAF" w14:paraId="176A83CB" w14:textId="03773310">
            <w:pPr>
              <w:ind w:end="96" w:firstLine="0"/>
              <w:jc w:val="both"/>
              <w:rPr>
                <w:rFonts w:ascii="Verdana" w:hAnsi="Verdana" w:eastAsia="Calibri"/>
                <w:b/>
                <w:bCs/>
              </w:rPr>
            </w:pPr>
            <w:r w:rsidRPr="55D1074C">
              <w:rPr>
                <w:rFonts w:ascii="Verdana" w:hAnsi="Verdana" w:eastAsia="Calibri"/>
                <w:i/>
                <w:iCs/>
              </w:rPr>
              <w:t xml:space="preserve">Are the project activities coherent and logically structured? </w:t>
            </w:r>
            <w:r w:rsidR="001A5830">
              <w:rPr>
                <w:rFonts w:ascii="Verdana" w:hAnsi="Verdana" w:eastAsia="Calibri"/>
                <w:i/>
                <w:iCs/>
              </w:rPr>
              <w:t xml:space="preserve">How does the </w:t>
            </w:r>
            <w:r w:rsidRPr="55D1074C">
              <w:rPr>
                <w:rFonts w:ascii="Verdana" w:hAnsi="Verdana" w:eastAsia="Calibri"/>
                <w:i/>
                <w:iCs/>
              </w:rPr>
              <w:t xml:space="preserve">quality of the project activities comply with the SMART principles (</w:t>
            </w:r>
            <w:r w:rsidRPr="55D1074C">
              <w:rPr>
                <w:rFonts w:ascii="Verdana" w:hAnsi="Verdana" w:eastAsia="Calibri"/>
                <w:i/>
                <w:iCs/>
              </w:rPr>
              <w:t xml:space="preserve">Specific</w:t>
            </w:r>
            <w:r w:rsidRPr="55D1074C">
              <w:rPr>
                <w:rFonts w:ascii="Verdana" w:hAnsi="Verdana" w:eastAsia="Calibri"/>
                <w:i/>
                <w:iCs/>
              </w:rPr>
              <w:t xml:space="preserve">, </w:t>
            </w:r>
            <w:r w:rsidRPr="55D1074C">
              <w:rPr>
                <w:rFonts w:ascii="Verdana" w:hAnsi="Verdana" w:eastAsia="Calibri"/>
                <w:i/>
                <w:iCs/>
              </w:rPr>
              <w:t xml:space="preserve">Measurable</w:t>
            </w:r>
            <w:r w:rsidRPr="55D1074C">
              <w:rPr>
                <w:rFonts w:ascii="Verdana" w:hAnsi="Verdana" w:eastAsia="Calibri"/>
                <w:i/>
                <w:iCs/>
              </w:rPr>
              <w:t xml:space="preserve">,</w:t>
            </w:r>
            <w:r w:rsidRPr="55D1074C">
              <w:rPr>
                <w:rFonts w:ascii="Verdana" w:hAnsi="Verdana" w:eastAsia="Calibri"/>
                <w:i/>
                <w:iCs/>
              </w:rPr>
              <w:t xml:space="preserve"> </w:t>
            </w:r>
            <w:r w:rsidRPr="55D1074C">
              <w:rPr>
                <w:rFonts w:ascii="Verdana" w:hAnsi="Verdana" w:eastAsia="Calibri"/>
                <w:i/>
                <w:iCs/>
              </w:rPr>
              <w:t xml:space="preserve">Achievable</w:t>
            </w:r>
            <w:r w:rsidRPr="55D1074C">
              <w:rPr>
                <w:rFonts w:ascii="Verdana" w:hAnsi="Verdana" w:eastAsia="Calibri"/>
                <w:i/>
                <w:iCs/>
              </w:rPr>
              <w:t xml:space="preserve">, </w:t>
            </w:r>
            <w:r w:rsidRPr="55D1074C">
              <w:rPr>
                <w:rFonts w:ascii="Verdana" w:hAnsi="Verdana" w:eastAsia="Calibri"/>
                <w:i/>
                <w:iCs/>
              </w:rPr>
              <w:t xml:space="preserve">Relevant</w:t>
            </w:r>
            <w:r w:rsidRPr="55D1074C">
              <w:rPr>
                <w:rFonts w:ascii="Verdana" w:hAnsi="Verdana" w:eastAsia="Calibri"/>
                <w:i/>
                <w:iCs/>
              </w:rPr>
              <w:t xml:space="preserve">, </w:t>
            </w:r>
            <w:r w:rsidRPr="55D1074C">
              <w:rPr>
                <w:rFonts w:ascii="Verdana" w:hAnsi="Verdana" w:eastAsia="Calibri"/>
                <w:i/>
                <w:iCs/>
              </w:rPr>
              <w:t xml:space="preserve">Timed</w:t>
            </w:r>
            <w:r w:rsidRPr="55D1074C">
              <w:rPr>
                <w:rFonts w:ascii="Verdana" w:hAnsi="Verdana" w:eastAsia="Calibri"/>
                <w:i/>
                <w:iCs/>
              </w:rPr>
              <w:t xml:space="preserve">)? </w:t>
            </w:r>
            <w:r w:rsidR="001A5830">
              <w:rPr>
                <w:rFonts w:ascii="Verdana" w:hAnsi="Verdana" w:eastAsia="Calibri"/>
                <w:i/>
                <w:iCs/>
              </w:rPr>
              <w:t xml:space="preserve">How do the </w:t>
            </w:r>
            <w:r w:rsidRPr="55D1074C">
              <w:rPr>
                <w:rFonts w:ascii="Verdana" w:hAnsi="Verdana" w:eastAsia="Calibri"/>
                <w:i/>
                <w:iCs/>
              </w:rPr>
              <w:t xml:space="preserve">project activities relate to the EP and RTD stages according to the description of the Recommended Classification of Research and Experimental Development Stages approved by the Resolution of the Government of the Republic of Lithuania of 6 June 2012 No 650 "On the Approval of the Recommended Classification of Research and Experimental Development Stages</w:t>
            </w:r>
            <w:r w:rsidRPr="55D1074C">
              <w:rPr>
                <w:rFonts w:ascii="Verdana" w:hAnsi="Verdana" w:eastAsia="Calibri"/>
                <w:i/>
                <w:iCs/>
              </w:rPr>
              <w:t xml:space="preserve">"</w:t>
            </w:r>
            <w:r w:rsidRPr="001C184D" w:rsidR="001A5830">
              <w:rPr>
                <w:rStyle w:val="Puslapioinaosnuoroda"/>
                <w:rFonts w:ascii="Verdana" w:hAnsi="Verdana"/>
              </w:rPr>
              <w:footnoteReference w:id="7"/>
            </w:r>
            <w:r w:rsidRPr="55D1074C">
              <w:rPr>
                <w:rFonts w:ascii="Verdana" w:hAnsi="Verdana" w:eastAsia="Calibri"/>
                <w:i/>
                <w:iCs/>
              </w:rPr>
              <w:t xml:space="preserve"> ?</w:t>
            </w:r>
          </w:p>
          <w:p w:rsidRPr="00355777" w:rsidR="00355777" w:rsidP="55D1074C" w:rsidRDefault="00355777" w14:paraId="62A8E5E7" w14:textId="13A44C28">
            <w:pPr>
              <w:ind w:end="96" w:firstLine="0"/>
              <w:jc w:val="both"/>
              <w:rPr>
                <w:rFonts w:ascii="Verdana" w:hAnsi="Verdana" w:eastAsia="Calibri"/>
                <w:i/>
              </w:rPr>
            </w:pPr>
          </w:p>
        </w:tc>
      </w:tr>
      <w:tr w:rsidRPr="0022460F" w:rsidR="00355777" w:rsidTr="59BC8AD7" w14:paraId="3F6FBCB3" w14:textId="77777777">
        <w:tc>
          <w:tcPr>
            <w:tcW w:w="846" w:type="dxa"/>
          </w:tcPr>
          <w:p w:rsidRPr="00355777" w:rsidR="00355777" w:rsidP="35C1F0F0" w:rsidRDefault="00355777" w14:paraId="0BCFD45B" w14:textId="138E9730">
            <w:pPr>
              <w:ind w:end="-90" w:firstLine="0"/>
              <w:jc w:val="both"/>
              <w:rPr>
                <w:rFonts w:ascii="Verdana" w:hAnsi="Verdana" w:eastAsia="Calibri"/>
                <w:b/>
                <w:lang w:eastAsia="lt-LT"/>
              </w:rPr>
            </w:pPr>
            <w:r w:rsidRPr="35C1F0F0">
              <w:rPr>
                <w:rFonts w:ascii="Verdana" w:hAnsi="Verdana" w:eastAsia="Calibri"/>
                <w:b/>
                <w:lang w:eastAsia="lt-LT"/>
              </w:rPr>
              <w:t xml:space="preserve">4.3.5.</w:t>
            </w:r>
          </w:p>
        </w:tc>
        <w:tc>
          <w:tcPr>
            <w:tcW w:w="8788" w:type="dxa"/>
          </w:tcPr>
          <w:p w:rsidRPr="00355777" w:rsidR="00355777" w:rsidP="35C1F0F0" w:rsidRDefault="00355777" w14:paraId="44E1B457" w14:textId="3EF896FE">
            <w:pPr>
              <w:ind w:end="96" w:firstLine="0"/>
              <w:jc w:val="both"/>
              <w:rPr>
                <w:rFonts w:ascii="Verdana" w:hAnsi="Verdana" w:eastAsia="Calibri"/>
                <w:b/>
                <w:bCs/>
              </w:rPr>
            </w:pPr>
            <w:r w:rsidRPr="35C1F0F0">
              <w:rPr>
                <w:rFonts w:ascii="Verdana" w:hAnsi="Verdana" w:eastAsia="Calibri"/>
                <w:b/>
              </w:rPr>
              <w:t xml:space="preserve">It describes how the results of the project activities will be replicable and transferable, and what documentation of knowledge creation will enable its transfer, ensuring its use and the possibility for other researchers to replicate the results in their own activities.</w:t>
            </w:r>
          </w:p>
          <w:p w:rsidRPr="00355777" w:rsidR="00355777" w:rsidP="00355777" w:rsidRDefault="00355777" w14:paraId="3F126314" w14:textId="32C0E608">
            <w:pPr>
              <w:ind w:end="96" w:firstLine="0"/>
              <w:jc w:val="both"/>
              <w:rPr>
                <w:rFonts w:ascii="Verdana" w:hAnsi="Verdana" w:eastAsia="Calibri"/>
              </w:rPr>
            </w:pPr>
          </w:p>
        </w:tc>
      </w:tr>
    </w:tbl>
    <w:p w:rsidRPr="001C184D" w:rsidR="00E213CB" w:rsidP="0012373D" w:rsidRDefault="00E213CB" w14:paraId="28EE6439" w14:textId="77777777">
      <w:pPr>
        <w:pStyle w:val="Betarp"/>
        <w:rPr>
          <w:rFonts w:ascii="Verdana" w:hAnsi="Verdana" w:cs="Arial"/>
          <w:sz w:val="20"/>
          <w:szCs w:val="20"/>
        </w:rPr>
      </w:pPr>
    </w:p>
    <w:p w:rsidRPr="001C184D" w:rsidR="0012373D" w:rsidP="6CBE2868" w:rsidRDefault="0012373D" w14:paraId="17DC32E5" w14:textId="53BDCD00">
      <w:pPr>
        <w:jc w:val="both"/>
        <w:rPr>
          <w:rFonts w:ascii="Verdana" w:hAnsi="Verdana" w:cs="Arial"/>
        </w:rPr>
      </w:pPr>
      <w:r w:rsidRPr="001C184D">
        <w:rPr>
          <w:rFonts w:ascii="Verdana" w:hAnsi="Verdana" w:cs="Arial"/>
        </w:rPr>
        <w:t xml:space="preserve">4.4 </w:t>
      </w:r>
      <w:r w:rsidRPr="001C184D" w:rsidR="00784206">
        <w:rPr>
          <w:rFonts w:ascii="Verdana" w:hAnsi="Verdana" w:cs="Arial"/>
        </w:rPr>
        <w:t xml:space="preserve">An overview of national and international research on product development</w:t>
      </w:r>
      <w:r w:rsidRPr="001C184D" w:rsidR="00CC351C">
        <w:rPr>
          <w:rFonts w:ascii="Verdana" w:hAnsi="Verdana" w:cs="Arial"/>
        </w:rPr>
        <w:t xml:space="preserve">:</w:t>
      </w:r>
    </w:p>
    <w:p w:rsidRPr="001C184D" w:rsidR="0012373D" w:rsidP="6CBE2868" w:rsidRDefault="6F215A62" w14:paraId="72067A50" w14:textId="333ACFE8">
      <w:pPr>
        <w:ind w:firstLine="0"/>
        <w:jc w:val="both"/>
        <w:rPr>
          <w:rFonts w:ascii="Verdana" w:hAnsi="Verdana" w:cs="Arial"/>
        </w:rPr>
      </w:pPr>
      <w:r w:rsidRPr="6CBE2868">
        <w:rPr>
          <w:rFonts w:ascii="Verdana" w:hAnsi="Verdana" w:cs="Arial"/>
          <w:i/>
          <w:iCs/>
          <w:sz w:val="18"/>
          <w:szCs w:val="18"/>
        </w:rPr>
        <w:t xml:space="preserve">(</w:t>
      </w:r>
      <w:r w:rsidRPr="6CBE2868" w:rsidR="0012373D">
        <w:rPr>
          <w:rFonts w:ascii="Verdana" w:hAnsi="Verdana" w:cs="Arial"/>
          <w:i/>
          <w:sz w:val="18"/>
          <w:szCs w:val="18"/>
        </w:rPr>
        <w:t xml:space="preserve">brief analysis of the literature sources (</w:t>
      </w:r>
      <w:r w:rsidRPr="6CBE2868" w:rsidR="00CC351C">
        <w:rPr>
          <w:rFonts w:ascii="Verdana" w:hAnsi="Verdana" w:cs="Arial"/>
          <w:i/>
          <w:sz w:val="18"/>
          <w:szCs w:val="18"/>
        </w:rPr>
        <w:t xml:space="preserve">only </w:t>
      </w:r>
      <w:r w:rsidRPr="6CBE2868" w:rsidR="0012373D">
        <w:rPr>
          <w:rFonts w:ascii="Verdana" w:hAnsi="Verdana" w:cs="Arial"/>
          <w:i/>
          <w:sz w:val="18"/>
          <w:szCs w:val="18"/>
        </w:rPr>
        <w:t xml:space="preserve">references to sources and description of the </w:t>
      </w:r>
      <w:r w:rsidRPr="6CBE2868" w:rsidR="00706D2E">
        <w:rPr>
          <w:rFonts w:ascii="Verdana" w:hAnsi="Verdana" w:cs="Arial"/>
          <w:i/>
          <w:sz w:val="18"/>
          <w:szCs w:val="18"/>
        </w:rPr>
        <w:t xml:space="preserve">main </w:t>
      </w:r>
      <w:r w:rsidRPr="6CBE2868" w:rsidR="0012373D">
        <w:rPr>
          <w:rFonts w:ascii="Verdana" w:hAnsi="Verdana" w:cs="Arial"/>
          <w:i/>
          <w:sz w:val="18"/>
          <w:szCs w:val="18"/>
        </w:rPr>
        <w:t xml:space="preserve">results </w:t>
      </w:r>
      <w:r w:rsidRPr="6CBE2868" w:rsidR="00706D2E">
        <w:rPr>
          <w:rFonts w:ascii="Verdana" w:hAnsi="Verdana" w:cs="Arial"/>
          <w:i/>
          <w:sz w:val="18"/>
          <w:szCs w:val="18"/>
        </w:rPr>
        <w:t xml:space="preserve">of the research</w:t>
      </w:r>
      <w:r w:rsidRPr="6CBE2868" w:rsidR="0012373D">
        <w:rPr>
          <w:rFonts w:ascii="Verdana" w:hAnsi="Verdana" w:cs="Arial"/>
          <w:i/>
          <w:sz w:val="18"/>
          <w:szCs w:val="18"/>
        </w:rPr>
        <w:t xml:space="preserve">, up to 3 pages)</w:t>
      </w:r>
      <w:r w:rsidRPr="6CBE2868" w:rsidR="0012373D">
        <w:rPr>
          <w:rFonts w:ascii="Verdana" w:hAnsi="Verdana" w:cs="Arial"/>
          <w:sz w:val="18"/>
          <w:szCs w:val="18"/>
        </w:rPr>
        <w:t xml:space="preserve">.</w:t>
      </w:r>
    </w:p>
    <w:p w:rsidRPr="001C184D" w:rsidR="0012373D" w:rsidP="00A63F32" w:rsidRDefault="0012373D" w14:paraId="59B0B8A4" w14:textId="77777777">
      <w:pPr>
        <w:ind w:firstLine="0"/>
        <w:rPr>
          <w:rFonts w:ascii="Verdana" w:hAnsi="Verdana" w:cs="Arial"/>
        </w:rPr>
      </w:pPr>
    </w:p>
    <w:p w:rsidR="005E7312" w:rsidP="005E7312" w:rsidRDefault="0012373D" w14:paraId="233D3428" w14:textId="740BFA1F">
      <w:pPr>
        <w:jc w:val="both"/>
        <w:rPr>
          <w:rFonts w:ascii="Verdana" w:hAnsi="Verdana" w:cs="Arial"/>
        </w:rPr>
      </w:pPr>
      <w:r w:rsidRPr="55D1074C">
        <w:rPr>
          <w:rFonts w:ascii="Verdana" w:hAnsi="Verdana" w:cs="Arial"/>
        </w:rPr>
        <w:t xml:space="preserve">4.5</w:t>
      </w:r>
      <w:r w:rsidRPr="55D1074C" w:rsidR="00A63F32">
        <w:rPr>
          <w:rFonts w:ascii="Verdana" w:hAnsi="Verdana" w:cs="Arial"/>
        </w:rPr>
        <w:t xml:space="preserve">. </w:t>
      </w:r>
      <w:r w:rsidRPr="55D1074C">
        <w:rPr>
          <w:rFonts w:ascii="Verdana" w:hAnsi="Verdana" w:cs="Arial"/>
        </w:rPr>
        <w:t xml:space="preserve">a plan of the R&amp;D activities to be carried out under the project. </w:t>
      </w:r>
      <w:r w:rsidRPr="55D1074C">
        <w:rPr>
          <w:rFonts w:ascii="Verdana" w:hAnsi="Verdana" w:cs="Arial"/>
        </w:rPr>
        <w:t xml:space="preserve">A separate table shall be completed </w:t>
      </w:r>
      <w:r w:rsidRPr="55D1074C">
        <w:rPr>
          <w:rFonts w:ascii="Verdana" w:hAnsi="Verdana" w:cs="Arial"/>
        </w:rPr>
        <w:t xml:space="preserve">for each of the project's </w:t>
      </w:r>
      <w:r w:rsidR="005133C8">
        <w:rPr>
          <w:rFonts w:ascii="Verdana" w:hAnsi="Verdana" w:cs="Arial"/>
        </w:rPr>
        <w:t xml:space="preserve">activities </w:t>
      </w:r>
      <w:r w:rsidRPr="55D1074C">
        <w:rPr>
          <w:rFonts w:ascii="Verdana" w:hAnsi="Verdana" w:cs="Arial"/>
        </w:rPr>
        <w:t xml:space="preserve">(the table must be detailed enough to show the </w:t>
      </w:r>
      <w:r w:rsidRPr="55D1074C" w:rsidR="005E7312">
        <w:rPr>
          <w:rFonts w:ascii="Verdana" w:hAnsi="Verdana" w:cs="Arial"/>
        </w:rPr>
        <w:t xml:space="preserve">content and sequence of the activities to be carried out):</w:t>
      </w:r>
    </w:p>
    <w:tbl>
      <w:tblPr>
        <w:tblW w:w="972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tblPr>
      <w:tblGrid>
        <w:gridCol w:w="3687"/>
        <w:gridCol w:w="6033"/>
      </w:tblGrid>
      <w:tr w:rsidRPr="001C184D" w:rsidR="00AB70EC" w:rsidDel="0023290C" w:rsidTr="00151E1E" w14:paraId="0B517785" w14:textId="77777777">
        <w:trPr>
          <w:trHeight w:val="307"/>
        </w:trPr>
        <w:tc>
          <w:tcPr>
            <w:tcW w:w="3687" w:type="dxa"/>
            <w:shd w:val="clear" w:color="auto" w:fill="D9D9D9" w:themeFill="background1" w:themeFillShade="D9"/>
          </w:tcPr>
          <w:p w:rsidRPr="001C184D" w:rsidR="00AB70EC" w:rsidDel="00E022FF" w:rsidP="00151E1E" w:rsidRDefault="00AB70EC" w14:paraId="217D6CEA" w14:textId="77777777">
            <w:pPr>
              <w:ind w:firstLine="0"/>
              <w:rPr>
                <w:rFonts w:ascii="Verdana" w:hAnsi="Verdana" w:cs="Arial"/>
              </w:rPr>
            </w:pPr>
            <w:r>
              <w:rPr>
                <w:rFonts w:ascii="Verdana" w:hAnsi="Verdana" w:cs="Arial"/>
              </w:rPr>
              <w:t xml:space="preserve">Justification of the </w:t>
            </w:r>
            <w:r w:rsidRPr="001C184D">
              <w:rPr>
                <w:rFonts w:ascii="Verdana" w:hAnsi="Verdana" w:cs="Arial"/>
              </w:rPr>
              <w:t xml:space="preserve">technological readiness level (TPL)* </w:t>
            </w:r>
            <w:r>
              <w:rPr>
                <w:rFonts w:ascii="Verdana" w:hAnsi="Verdana" w:cs="Arial"/>
              </w:rPr>
              <w:t xml:space="preserve">achieved by the start of project activities</w:t>
            </w:r>
          </w:p>
        </w:tc>
        <w:tc>
          <w:tcPr>
            <w:tcW w:w="6033" w:type="dxa"/>
          </w:tcPr>
          <w:p w:rsidRPr="001C184D" w:rsidR="00AB70EC" w:rsidDel="0023290C" w:rsidP="00151E1E" w:rsidRDefault="00AB70EC" w14:paraId="63C80415" w14:textId="70976934">
            <w:pPr>
              <w:ind w:firstLine="0"/>
              <w:rPr>
                <w:rFonts w:ascii="Verdana" w:hAnsi="Verdana" w:cs="Arial"/>
              </w:rPr>
            </w:pPr>
            <w:r w:rsidRPr="00C17464">
              <w:rPr>
                <w:rFonts w:ascii="Verdana" w:hAnsi="Verdana" w:cs="Arial"/>
                <w:i/>
                <w:iCs/>
                <w:sz w:val="18"/>
                <w:szCs w:val="18"/>
              </w:rPr>
              <w:t xml:space="preserve">Indication of </w:t>
            </w:r>
            <w:r>
              <w:rPr>
                <w:rFonts w:ascii="Verdana" w:hAnsi="Verdana" w:cs="Arial"/>
                <w:i/>
                <w:iCs/>
                <w:sz w:val="18"/>
                <w:szCs w:val="18"/>
              </w:rPr>
              <w:t xml:space="preserve">the </w:t>
            </w:r>
            <w:r w:rsidRPr="00C17464">
              <w:rPr>
                <w:rFonts w:ascii="Verdana" w:hAnsi="Verdana" w:cs="Arial"/>
                <w:i/>
                <w:iCs/>
                <w:sz w:val="18"/>
                <w:szCs w:val="18"/>
              </w:rPr>
              <w:t xml:space="preserve">TPL </w:t>
            </w:r>
            <w:r>
              <w:rPr>
                <w:rFonts w:ascii="Verdana" w:hAnsi="Verdana" w:cs="Arial"/>
                <w:i/>
                <w:iCs/>
                <w:sz w:val="18"/>
                <w:szCs w:val="18"/>
              </w:rPr>
              <w:t xml:space="preserve">fully </w:t>
            </w:r>
            <w:r w:rsidR="007B7FAA">
              <w:rPr>
                <w:rFonts w:ascii="Verdana" w:hAnsi="Verdana" w:cs="Arial"/>
                <w:i/>
                <w:iCs/>
                <w:sz w:val="18"/>
                <w:szCs w:val="18"/>
              </w:rPr>
              <w:t xml:space="preserve">implemented </w:t>
            </w:r>
            <w:r>
              <w:rPr>
                <w:rFonts w:ascii="Verdana" w:hAnsi="Verdana" w:cs="Arial"/>
                <w:i/>
                <w:iCs/>
                <w:sz w:val="18"/>
                <w:szCs w:val="18"/>
              </w:rPr>
              <w:t xml:space="preserve">by the start of the project activities and justification of the assignment to a specific TPL.</w:t>
            </w:r>
          </w:p>
        </w:tc>
      </w:tr>
    </w:tbl>
    <w:p w:rsidR="00AB70EC" w:rsidP="005E7312" w:rsidRDefault="00AB70EC" w14:paraId="358D48FA" w14:textId="77777777">
      <w:pPr>
        <w:jc w:val="both"/>
        <w:rPr>
          <w:rFonts w:ascii="Verdana" w:hAnsi="Verdana" w:cs="Arial"/>
        </w:rPr>
      </w:pPr>
    </w:p>
    <w:p w:rsidRPr="001C184D" w:rsidR="00AB70EC" w:rsidP="005E7312" w:rsidRDefault="00AB70EC" w14:paraId="023E0CCB" w14:textId="77777777">
      <w:pPr>
        <w:jc w:val="both"/>
        <w:rPr>
          <w:rFonts w:ascii="Verdana" w:hAnsi="Verdana" w:cs="Arial"/>
        </w:rPr>
      </w:pPr>
    </w:p>
    <w:tbl>
      <w:tblPr>
        <w:tblW w:w="972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tblPr>
      <w:tblGrid>
        <w:gridCol w:w="3687"/>
        <w:gridCol w:w="1275"/>
        <w:gridCol w:w="3402"/>
        <w:gridCol w:w="1356"/>
      </w:tblGrid>
      <w:tr w:rsidRPr="001C184D" w:rsidR="00667642" w:rsidDel="0023290C" w:rsidTr="00151E1E" w14:paraId="7BAD4F99" w14:textId="77777777">
        <w:trPr>
          <w:trHeight w:val="307"/>
        </w:trPr>
        <w:tc>
          <w:tcPr>
            <w:tcW w:w="3687" w:type="dxa"/>
            <w:shd w:val="clear" w:color="auto" w:fill="D9D9D9" w:themeFill="background1" w:themeFillShade="D9"/>
          </w:tcPr>
          <w:p w:rsidRPr="001C184D" w:rsidR="00667642" w:rsidDel="00E022FF" w:rsidP="00151E1E" w:rsidRDefault="00667642" w14:paraId="33E93AE7" w14:textId="77777777">
            <w:pPr>
              <w:ind w:firstLine="0"/>
              <w:rPr>
                <w:rFonts w:ascii="Verdana" w:hAnsi="Verdana" w:cs="Arial"/>
              </w:rPr>
            </w:pPr>
            <w:r w:rsidRPr="00A63F32">
              <w:rPr>
                <w:rFonts w:ascii="Verdana" w:hAnsi="Verdana" w:cs="Arial"/>
              </w:rPr>
              <w:t xml:space="preserve">Project </w:t>
            </w:r>
            <w:r w:rsidRPr="00A63F32">
              <w:rPr>
                <w:rFonts w:ascii="Verdana" w:hAnsi="Verdana" w:cs="Arial"/>
              </w:rPr>
              <w:t xml:space="preserve">impact </w:t>
            </w:r>
            <w:r w:rsidRPr="00A63F32">
              <w:rPr>
                <w:rFonts w:ascii="Verdana" w:hAnsi="Verdana" w:cs="Arial"/>
              </w:rPr>
              <w:t xml:space="preserve">number(</w:t>
            </w:r>
            <w:r w:rsidRPr="00A63F32">
              <w:rPr>
                <w:rFonts w:ascii="Verdana" w:hAnsi="Verdana" w:cs="Arial"/>
              </w:rPr>
              <w:t xml:space="preserve">s</w:t>
            </w:r>
            <w:r w:rsidRPr="00A63F32">
              <w:rPr>
                <w:rFonts w:ascii="Verdana" w:hAnsi="Verdana" w:cs="Arial"/>
              </w:rPr>
              <w:t xml:space="preserve">) </w:t>
            </w:r>
            <w:r w:rsidRPr="00A63F32">
              <w:rPr>
                <w:rFonts w:ascii="Verdana" w:hAnsi="Verdana" w:cs="Arial"/>
              </w:rPr>
              <w:t xml:space="preserve">and title(s</w:t>
            </w:r>
            <w:r w:rsidRPr="001C184D" w:rsidDel="00E022FF">
              <w:rPr>
                <w:rFonts w:ascii="Verdana" w:hAnsi="Verdana" w:cs="Arial"/>
              </w:rPr>
              <w:t xml:space="preserve">) </w:t>
            </w:r>
            <w:r w:rsidRPr="00A63F32">
              <w:rPr>
                <w:rFonts w:ascii="Verdana" w:hAnsi="Verdana" w:cs="Arial"/>
              </w:rPr>
              <w:t xml:space="preserve">specified in the PIP </w:t>
            </w:r>
          </w:p>
        </w:tc>
        <w:tc>
          <w:tcPr>
            <w:tcW w:w="1275" w:type="dxa"/>
          </w:tcPr>
          <w:p w:rsidRPr="001C184D" w:rsidR="00667642" w:rsidDel="0023290C" w:rsidP="00151E1E" w:rsidRDefault="00667642" w14:paraId="15858CE8" w14:textId="77777777">
            <w:pPr>
              <w:ind w:firstLine="0"/>
              <w:rPr>
                <w:rFonts w:ascii="Verdana" w:hAnsi="Verdana" w:cs="Arial"/>
              </w:rPr>
            </w:pPr>
          </w:p>
        </w:tc>
        <w:tc>
          <w:tcPr>
            <w:tcW w:w="4758" w:type="dxa"/>
            <w:gridSpan w:val="2"/>
          </w:tcPr>
          <w:p w:rsidRPr="001C184D" w:rsidR="00667642" w:rsidDel="0023290C" w:rsidP="00151E1E" w:rsidRDefault="00667642" w14:paraId="3F7B63B8" w14:textId="77777777">
            <w:pPr>
              <w:ind w:firstLine="0"/>
              <w:rPr>
                <w:rFonts w:ascii="Verdana" w:hAnsi="Verdana" w:cs="Arial"/>
              </w:rPr>
            </w:pPr>
          </w:p>
        </w:tc>
      </w:tr>
      <w:tr w:rsidRPr="001C184D" w:rsidR="00667642" w:rsidDel="0023290C" w:rsidTr="00151E1E" w14:paraId="1D925780" w14:textId="77777777">
        <w:trPr>
          <w:trHeight w:val="307"/>
        </w:trPr>
        <w:tc>
          <w:tcPr>
            <w:tcW w:w="3687" w:type="dxa"/>
            <w:shd w:val="clear" w:color="auto" w:fill="D9D9D9" w:themeFill="background1" w:themeFillShade="D9"/>
          </w:tcPr>
          <w:p w:rsidRPr="001C184D" w:rsidR="00667642" w:rsidP="00151E1E" w:rsidRDefault="00667642" w14:paraId="42D3A4E8" w14:textId="77777777">
            <w:pPr>
              <w:ind w:firstLine="0"/>
              <w:rPr>
                <w:rFonts w:ascii="Verdana" w:hAnsi="Verdana" w:cs="Arial"/>
              </w:rPr>
            </w:pPr>
            <w:r>
              <w:rPr>
                <w:rFonts w:ascii="Verdana" w:hAnsi="Verdana" w:cs="Arial"/>
              </w:rPr>
              <w:t xml:space="preserve">Project month, when the </w:t>
            </w:r>
            <w:r>
              <w:rPr>
                <w:rFonts w:ascii="Verdana" w:hAnsi="Verdana" w:cs="Arial"/>
              </w:rPr>
              <w:t xml:space="preserve">impact </w:t>
            </w:r>
            <w:r>
              <w:rPr>
                <w:rFonts w:ascii="Verdana" w:hAnsi="Verdana" w:cs="Arial"/>
              </w:rPr>
              <w:t xml:space="preserve">is planned to start</w:t>
            </w:r>
          </w:p>
        </w:tc>
        <w:tc>
          <w:tcPr>
            <w:tcW w:w="1275" w:type="dxa"/>
          </w:tcPr>
          <w:p w:rsidRPr="001C184D" w:rsidR="00667642" w:rsidDel="0023290C" w:rsidP="00151E1E" w:rsidRDefault="00667642" w14:paraId="4C6A29BA" w14:textId="77777777">
            <w:pPr>
              <w:ind w:firstLine="0"/>
              <w:rPr>
                <w:rFonts w:ascii="Verdana" w:hAnsi="Verdana" w:cs="Arial"/>
              </w:rPr>
            </w:pPr>
          </w:p>
        </w:tc>
        <w:tc>
          <w:tcPr>
            <w:tcW w:w="3402" w:type="dxa"/>
            <w:shd w:val="clear" w:color="auto" w:fill="D9D9D9" w:themeFill="background1" w:themeFillShade="D9"/>
          </w:tcPr>
          <w:p w:rsidRPr="001C184D" w:rsidR="00667642" w:rsidDel="0023290C" w:rsidP="00151E1E" w:rsidRDefault="00667642" w14:paraId="1FCFAF6C" w14:textId="77777777">
            <w:pPr>
              <w:ind w:firstLine="0"/>
              <w:rPr>
                <w:rFonts w:ascii="Verdana" w:hAnsi="Verdana" w:cs="Arial"/>
              </w:rPr>
            </w:pPr>
            <w:r>
              <w:rPr>
                <w:rFonts w:ascii="Verdana" w:hAnsi="Verdana" w:cs="Arial"/>
              </w:rPr>
              <w:t xml:space="preserve">Project month, when the </w:t>
            </w:r>
            <w:r>
              <w:rPr>
                <w:rFonts w:ascii="Verdana" w:hAnsi="Verdana" w:cs="Arial"/>
              </w:rPr>
              <w:t xml:space="preserve">impact </w:t>
            </w:r>
            <w:r>
              <w:rPr>
                <w:rFonts w:ascii="Verdana" w:hAnsi="Verdana" w:cs="Arial"/>
              </w:rPr>
              <w:t xml:space="preserve">is expected to be completed</w:t>
            </w:r>
          </w:p>
        </w:tc>
        <w:tc>
          <w:tcPr>
            <w:tcW w:w="1356" w:type="dxa"/>
          </w:tcPr>
          <w:p w:rsidRPr="001C184D" w:rsidR="00667642" w:rsidDel="0023290C" w:rsidP="00151E1E" w:rsidRDefault="00667642" w14:paraId="7D897675" w14:textId="77777777">
            <w:pPr>
              <w:ind w:firstLine="0"/>
              <w:rPr>
                <w:rFonts w:ascii="Verdana" w:hAnsi="Verdana" w:cs="Arial"/>
              </w:rPr>
            </w:pPr>
          </w:p>
        </w:tc>
      </w:tr>
      <w:tr w:rsidRPr="001C184D" w:rsidR="00667642" w:rsidDel="0023290C" w:rsidTr="00151E1E" w14:paraId="1C40E891" w14:textId="77777777">
        <w:trPr>
          <w:trHeight w:val="307"/>
        </w:trPr>
        <w:tc>
          <w:tcPr>
            <w:tcW w:w="3687" w:type="dxa"/>
            <w:shd w:val="clear" w:color="auto" w:fill="D9D9D9" w:themeFill="background1" w:themeFillShade="D9"/>
          </w:tcPr>
          <w:p w:rsidRPr="001C184D" w:rsidR="00667642" w:rsidP="00151E1E" w:rsidRDefault="00667642" w14:paraId="123379AF" w14:textId="7888EDB4">
            <w:pPr>
              <w:ind w:firstLine="0"/>
              <w:rPr>
                <w:rFonts w:ascii="Verdana" w:hAnsi="Verdana" w:cs="Arial"/>
              </w:rPr>
            </w:pPr>
            <w:r>
              <w:rPr>
                <w:rFonts w:ascii="Verdana" w:hAnsi="Verdana" w:cs="Arial"/>
              </w:rPr>
              <w:t xml:space="preserve">TPL for the start of </w:t>
            </w:r>
            <w:r>
              <w:rPr>
                <w:rFonts w:ascii="Verdana" w:hAnsi="Verdana" w:cs="Arial"/>
              </w:rPr>
              <w:t xml:space="preserve">project </w:t>
            </w:r>
            <w:r>
              <w:rPr>
                <w:rFonts w:ascii="Verdana" w:hAnsi="Verdana" w:cs="Arial"/>
              </w:rPr>
              <w:t xml:space="preserve">impacts</w:t>
            </w:r>
          </w:p>
        </w:tc>
        <w:tc>
          <w:tcPr>
            <w:tcW w:w="1275" w:type="dxa"/>
          </w:tcPr>
          <w:p w:rsidRPr="001C184D" w:rsidR="00667642" w:rsidDel="0023290C" w:rsidP="00151E1E" w:rsidRDefault="00667642" w14:paraId="5BCFDA2E" w14:textId="77777777">
            <w:pPr>
              <w:ind w:firstLine="0"/>
              <w:rPr>
                <w:rFonts w:ascii="Verdana" w:hAnsi="Verdana" w:cs="Arial"/>
              </w:rPr>
            </w:pPr>
          </w:p>
        </w:tc>
        <w:tc>
          <w:tcPr>
            <w:tcW w:w="3402" w:type="dxa"/>
            <w:shd w:val="clear" w:color="auto" w:fill="D9D9D9" w:themeFill="background1" w:themeFillShade="D9"/>
          </w:tcPr>
          <w:p w:rsidRPr="001C184D" w:rsidR="00667642" w:rsidDel="0023290C" w:rsidP="00151E1E" w:rsidRDefault="00667642" w14:paraId="4FF20BF9" w14:textId="77777777">
            <w:pPr>
              <w:ind w:firstLine="0"/>
              <w:rPr>
                <w:rFonts w:ascii="Verdana" w:hAnsi="Verdana" w:cs="Arial"/>
              </w:rPr>
            </w:pPr>
            <w:r>
              <w:rPr>
                <w:rFonts w:ascii="Verdana" w:hAnsi="Verdana" w:cs="Arial"/>
              </w:rPr>
              <w:t xml:space="preserve">TPLs to be reached at the end of the </w:t>
            </w:r>
            <w:r>
              <w:rPr>
                <w:rFonts w:ascii="Verdana" w:hAnsi="Verdana" w:cs="Arial"/>
              </w:rPr>
              <w:t xml:space="preserve">exposure</w:t>
            </w:r>
          </w:p>
        </w:tc>
        <w:tc>
          <w:tcPr>
            <w:tcW w:w="1356" w:type="dxa"/>
          </w:tcPr>
          <w:p w:rsidRPr="001C184D" w:rsidR="00667642" w:rsidDel="0023290C" w:rsidP="00151E1E" w:rsidRDefault="00667642" w14:paraId="13C23390" w14:textId="77777777">
            <w:pPr>
              <w:ind w:firstLine="0"/>
              <w:rPr>
                <w:rFonts w:ascii="Verdana" w:hAnsi="Verdana" w:cs="Arial"/>
              </w:rPr>
            </w:pPr>
          </w:p>
        </w:tc>
      </w:tr>
      <w:tr w:rsidRPr="001C184D" w:rsidR="005E7312" w:rsidTr="6CBE2868" w14:paraId="4D0A1FCA" w14:textId="77777777">
        <w:tc>
          <w:tcPr>
            <w:tcW w:w="3687" w:type="dxa"/>
            <w:shd w:val="clear" w:color="auto" w:fill="D9D9D9" w:themeFill="background1" w:themeFillShade="D9"/>
          </w:tcPr>
          <w:p w:rsidRPr="001C184D" w:rsidR="005E7312" w:rsidRDefault="005E7312" w14:paraId="0A219719" w14:textId="01D4D9E6">
            <w:pPr>
              <w:ind w:firstLine="0"/>
              <w:rPr>
                <w:rFonts w:ascii="Verdana" w:hAnsi="Verdana" w:eastAsia="Verdana" w:cs="Verdana"/>
              </w:rPr>
            </w:pPr>
            <w:r w:rsidRPr="35C1F0F0">
              <w:rPr>
                <w:rFonts w:ascii="Verdana" w:hAnsi="Verdana" w:eastAsia="Verdana" w:cs="Verdana"/>
              </w:rPr>
              <w:t xml:space="preserve">Detailing </w:t>
            </w:r>
            <w:r w:rsidR="00156796">
              <w:rPr>
                <w:rFonts w:ascii="Verdana" w:hAnsi="Verdana" w:eastAsia="Verdana" w:cs="Verdana"/>
              </w:rPr>
              <w:t xml:space="preserve">the impact of </w:t>
            </w:r>
            <w:r w:rsidRPr="35C1F0F0">
              <w:rPr>
                <w:rFonts w:ascii="Verdana" w:hAnsi="Verdana" w:eastAsia="Verdana" w:cs="Verdana"/>
              </w:rPr>
              <w:t xml:space="preserve">the project </w:t>
            </w:r>
            <w:r w:rsidRPr="35C1F0F0">
              <w:rPr>
                <w:rFonts w:ascii="Verdana" w:hAnsi="Verdana" w:eastAsia="Verdana" w:cs="Verdana"/>
              </w:rPr>
              <w:t xml:space="preserve">and a description of what will be done </w:t>
            </w:r>
            <w:r w:rsidRPr="35C1F0F0" w:rsidR="073C8E49">
              <w:rPr>
                <w:rFonts w:ascii="Verdana" w:hAnsi="Verdana" w:eastAsia="Verdana" w:cs="Verdana"/>
                <w:lang w:val="lt"/>
              </w:rPr>
              <w:t xml:space="preserve">and the resources and inputs required</w:t>
            </w:r>
          </w:p>
        </w:tc>
        <w:tc>
          <w:tcPr>
            <w:tcW w:w="6033" w:type="dxa"/>
            <w:gridSpan w:val="3"/>
          </w:tcPr>
          <w:p w:rsidR="00C90A04" w:rsidRDefault="005E7312" w14:paraId="045AD87E" w14:textId="77777777">
            <w:pPr>
              <w:ind w:firstLine="0"/>
              <w:jc w:val="both"/>
              <w:rPr>
                <w:rFonts w:ascii="Verdana" w:hAnsi="Verdana"/>
                <w:i/>
              </w:rPr>
            </w:pPr>
            <w:r w:rsidRPr="001C184D">
              <w:rPr>
                <w:rFonts w:ascii="Verdana" w:hAnsi="Verdana"/>
                <w:i/>
              </w:rPr>
              <w:t xml:space="preserve">The objective is stated, and information is provided on the R&amp;D activities carried out, the problems to be solved, the need for equipment, etc. </w:t>
            </w:r>
          </w:p>
          <w:p w:rsidRPr="001C184D" w:rsidR="00841371" w:rsidRDefault="005E7312" w14:paraId="58C1867E" w14:textId="5A943FA7">
            <w:pPr>
              <w:ind w:firstLine="0"/>
              <w:jc w:val="both"/>
              <w:rPr>
                <w:rFonts w:ascii="Verdana" w:hAnsi="Verdana" w:cs="Arial"/>
                <w:i/>
              </w:rPr>
            </w:pPr>
            <w:r w:rsidRPr="001C184D">
              <w:rPr>
                <w:rFonts w:ascii="Verdana" w:hAnsi="Verdana"/>
                <w:i/>
              </w:rPr>
              <w:t xml:space="preserve">It details the tasks of the activity, indicating the duration of the task </w:t>
            </w:r>
            <w:r w:rsidRPr="001C184D">
              <w:rPr>
                <w:rFonts w:ascii="Verdana" w:hAnsi="Verdana" w:cs="Arial"/>
                <w:i/>
              </w:rPr>
              <w:t xml:space="preserve">(from X project month to Y project month (not calendar month)) and the expected output of the task (e.g. technical specification, report, working prototype, test protocol, etc.), and describes the questions to be answered by the task</w:t>
            </w:r>
            <w:r w:rsidRPr="001C184D" w:rsidR="00945934">
              <w:rPr>
                <w:rFonts w:ascii="Verdana" w:hAnsi="Verdana" w:cs="Arial"/>
                <w:i/>
              </w:rPr>
              <w:t xml:space="preserve">. </w:t>
            </w:r>
          </w:p>
          <w:p w:rsidR="35C1F0F0" w:rsidP="35C1F0F0" w:rsidRDefault="35C1F0F0" w14:paraId="5944CD96" w14:textId="2EB89C95">
            <w:pPr>
              <w:ind w:firstLine="0"/>
              <w:jc w:val="both"/>
              <w:rPr>
                <w:rFonts w:ascii="Verdana" w:hAnsi="Verdana" w:cs="Arial"/>
                <w:i/>
                <w:iCs/>
              </w:rPr>
            </w:pPr>
          </w:p>
          <w:p w:rsidRPr="001C184D" w:rsidR="005E7312" w:rsidRDefault="00327B6B" w14:paraId="45AE5BF2" w14:textId="07EE3706">
            <w:pPr>
              <w:ind w:firstLine="0"/>
              <w:jc w:val="both"/>
              <w:rPr>
                <w:rFonts w:ascii="Verdana" w:hAnsi="Verdana" w:cs="Arial"/>
              </w:rPr>
            </w:pPr>
            <w:r w:rsidRPr="001C184D">
              <w:rPr>
                <w:rFonts w:ascii="Verdana" w:hAnsi="Verdana" w:cs="Arial"/>
                <w:i/>
              </w:rPr>
              <w:t xml:space="preserve">Describes the need for the resources identified in Resource Table 1A</w:t>
            </w:r>
            <w:r w:rsidRPr="001C184D" w:rsidR="00FD4ED3">
              <w:rPr>
                <w:rFonts w:ascii="Verdana" w:hAnsi="Verdana" w:cs="Arial"/>
                <w:i/>
              </w:rPr>
              <w:t xml:space="preserve">.</w:t>
            </w:r>
          </w:p>
        </w:tc>
      </w:tr>
      <w:tr w:rsidRPr="001C184D" w:rsidR="005E7312" w:rsidTr="6CBE2868" w14:paraId="7ED7B04A" w14:textId="77777777">
        <w:tc>
          <w:tcPr>
            <w:tcW w:w="3687" w:type="dxa"/>
            <w:shd w:val="clear" w:color="auto" w:fill="D9D9D9" w:themeFill="background1" w:themeFillShade="D9"/>
          </w:tcPr>
          <w:p w:rsidRPr="001C184D" w:rsidR="005E7312" w:rsidRDefault="005E7312" w14:paraId="18727029" w14:textId="77777777">
            <w:pPr>
              <w:ind w:firstLine="0"/>
              <w:rPr>
                <w:rFonts w:ascii="Verdana" w:hAnsi="Verdana" w:cs="Arial"/>
              </w:rPr>
            </w:pPr>
            <w:r w:rsidRPr="001C184D">
              <w:rPr>
                <w:rFonts w:ascii="Verdana" w:hAnsi="Verdana" w:cs="Arial"/>
              </w:rPr>
              <w:t xml:space="preserve">Criteria for success</w:t>
            </w:r>
          </w:p>
        </w:tc>
        <w:tc>
          <w:tcPr>
            <w:tcW w:w="6033" w:type="dxa"/>
            <w:gridSpan w:val="3"/>
          </w:tcPr>
          <w:p w:rsidRPr="001C184D" w:rsidR="005E7312" w:rsidRDefault="005E7312" w14:paraId="79459E52" w14:textId="33C81DF0">
            <w:pPr>
              <w:ind w:firstLine="0"/>
              <w:jc w:val="both"/>
              <w:rPr>
                <w:rFonts w:ascii="Verdana" w:hAnsi="Verdana"/>
                <w:i/>
              </w:rPr>
            </w:pPr>
            <w:r w:rsidRPr="001C184D">
              <w:rPr>
                <w:rFonts w:ascii="Verdana" w:hAnsi="Verdana" w:cs="Arial"/>
                <w:i/>
              </w:rPr>
              <w:t xml:space="preserve">It lists the success criteria against which the intermediate result is planned to be adopted and the next TPL achieved.</w:t>
            </w:r>
          </w:p>
        </w:tc>
      </w:tr>
      <w:tr w:rsidRPr="001C184D" w:rsidR="005E7312" w:rsidTr="6CBE2868" w14:paraId="43B6A622" w14:textId="77777777">
        <w:tc>
          <w:tcPr>
            <w:tcW w:w="3687" w:type="dxa"/>
            <w:shd w:val="clear" w:color="auto" w:fill="D9D9D9" w:themeFill="background1" w:themeFillShade="D9"/>
          </w:tcPr>
          <w:p w:rsidRPr="001C184D" w:rsidR="005E7312" w:rsidRDefault="005E7312" w14:paraId="3392F481" w14:textId="71915DB6">
            <w:pPr>
              <w:ind w:firstLine="0"/>
              <w:rPr>
                <w:rFonts w:ascii="Verdana" w:hAnsi="Verdana" w:cs="Arial"/>
              </w:rPr>
            </w:pPr>
            <w:r w:rsidRPr="001C184D">
              <w:rPr>
                <w:rFonts w:ascii="Verdana" w:hAnsi="Verdana" w:cs="Arial"/>
              </w:rPr>
              <w:t xml:space="preserve">Date of expiry of TPL and TPL</w:t>
            </w:r>
          </w:p>
        </w:tc>
        <w:tc>
          <w:tcPr>
            <w:tcW w:w="6033" w:type="dxa"/>
            <w:gridSpan w:val="3"/>
          </w:tcPr>
          <w:p w:rsidR="000D6F84" w:rsidP="55D1074C" w:rsidRDefault="005E7312" w14:paraId="4061F124" w14:textId="77777777">
            <w:pPr>
              <w:ind w:firstLine="0"/>
              <w:jc w:val="both"/>
              <w:rPr>
                <w:rFonts w:ascii="Verdana" w:hAnsi="Verdana" w:cs="Arial"/>
                <w:i/>
                <w:sz w:val="18"/>
                <w:szCs w:val="18"/>
              </w:rPr>
            </w:pPr>
            <w:r w:rsidRPr="55D1074C">
              <w:rPr>
                <w:rFonts w:ascii="Verdana" w:hAnsi="Verdana" w:cs="Arial"/>
                <w:i/>
                <w:iCs/>
              </w:rPr>
              <w:t xml:space="preserve">Indicate </w:t>
            </w:r>
            <w:r w:rsidRPr="55D1074C">
              <w:rPr>
                <w:rFonts w:ascii="Verdana" w:hAnsi="Verdana" w:cs="Arial"/>
                <w:i/>
                <w:iCs/>
              </w:rPr>
              <w:t xml:space="preserve">the TPL to be achieved and the </w:t>
            </w:r>
            <w:r w:rsidR="001A5830">
              <w:rPr>
                <w:rFonts w:ascii="Verdana" w:hAnsi="Verdana" w:cs="Arial"/>
                <w:i/>
                <w:iCs/>
              </w:rPr>
              <w:t xml:space="preserve">month of the project </w:t>
            </w:r>
            <w:r w:rsidRPr="55D1074C">
              <w:rPr>
                <w:rFonts w:ascii="Verdana" w:hAnsi="Verdana" w:cs="Arial"/>
                <w:i/>
                <w:iCs/>
              </w:rPr>
              <w:t xml:space="preserve">when the TPL is to be achieved</w:t>
            </w:r>
            <w:r w:rsidRPr="6CBE2868" w:rsidR="000D6F84">
              <w:rPr>
                <w:rFonts w:ascii="Verdana" w:hAnsi="Verdana" w:cs="Arial"/>
                <w:i/>
                <w:sz w:val="18"/>
                <w:szCs w:val="18"/>
              </w:rPr>
              <w:t xml:space="preserve">. </w:t>
            </w:r>
          </w:p>
          <w:p w:rsidRPr="001C184D" w:rsidR="005E7312" w:rsidP="55D1074C" w:rsidRDefault="000D6F84" w14:paraId="27BAC8D0" w14:textId="72F1C6BB">
            <w:pPr>
              <w:ind w:firstLine="0"/>
              <w:jc w:val="both"/>
              <w:rPr>
                <w:rFonts w:ascii="Verdana" w:hAnsi="Verdana"/>
                <w:i/>
                <w:iCs/>
              </w:rPr>
            </w:pPr>
            <w:r w:rsidRPr="6CBE2868">
              <w:rPr>
                <w:rFonts w:ascii="Verdana" w:hAnsi="Verdana" w:cs="Arial"/>
                <w:i/>
                <w:sz w:val="18"/>
                <w:szCs w:val="18"/>
              </w:rPr>
              <w:t xml:space="preserve">To be completed for each TPL separately, if no TPL is foreseen, indicate "Not foreseen"</w:t>
            </w:r>
          </w:p>
        </w:tc>
      </w:tr>
    </w:tbl>
    <w:p w:rsidRPr="001C184D" w:rsidR="005E7312" w:rsidP="001B3DE4" w:rsidRDefault="005E7312" w14:paraId="4917A74E" w14:textId="0448A7E7">
      <w:pPr>
        <w:ind w:firstLine="0"/>
        <w:jc w:val="both"/>
        <w:rPr>
          <w:rFonts w:ascii="Verdana" w:hAnsi="Verdana" w:cs="Arial"/>
          <w:i/>
          <w:sz w:val="18"/>
          <w:szCs w:val="18"/>
        </w:rPr>
      </w:pPr>
      <w:r w:rsidRPr="6CBE2868">
        <w:rPr>
          <w:rFonts w:ascii="Verdana" w:hAnsi="Verdana" w:cs="Arial"/>
          <w:sz w:val="18"/>
          <w:szCs w:val="18"/>
        </w:rPr>
        <w:lastRenderedPageBreak/>
      </w:r>
      <w:r w:rsidRPr="6CBE2868">
        <w:rPr>
          <w:rFonts w:ascii="Verdana" w:hAnsi="Verdana" w:cs="Arial"/>
          <w:sz w:val="18"/>
          <w:szCs w:val="18"/>
        </w:rPr>
        <w:t xml:space="preserve">* </w:t>
      </w:r>
      <w:r w:rsidRPr="6CBE2868">
        <w:rPr>
          <w:rFonts w:ascii="Verdana" w:hAnsi="Verdana" w:cs="Arial"/>
          <w:i/>
          <w:sz w:val="18"/>
          <w:szCs w:val="18"/>
        </w:rPr>
        <w:t xml:space="preserve">Technological readiness levels are understood as the stages of research and experimental development specified in the Description of the Classification of the Recommended Stages of Research and Experimental Development, approved by the Resolution of the Government of the Republic of Lithuania No 650 of 6 June 2012 "On the Approval of the Description of the Classification of the Recommended Stages of Scientific Research and Experimental Development".</w:t>
      </w:r>
    </w:p>
    <w:p w:rsidRPr="001C184D" w:rsidR="00F074C2" w:rsidP="005E7312" w:rsidRDefault="00F074C2" w14:paraId="62A67CD2" w14:textId="009E0C51">
      <w:pPr>
        <w:ind w:firstLine="0"/>
        <w:jc w:val="both"/>
        <w:rPr>
          <w:rFonts w:ascii="Verdana" w:hAnsi="Verdana" w:cs="Arial"/>
        </w:rPr>
      </w:pPr>
    </w:p>
    <w:p w:rsidRPr="001C184D" w:rsidR="00534DBA" w:rsidP="003E627C" w:rsidRDefault="00534DBA" w14:paraId="7A0B9BA4" w14:textId="495E4594">
      <w:pPr>
        <w:jc w:val="both"/>
        <w:rPr>
          <w:rFonts w:ascii="Verdana" w:hAnsi="Verdana" w:cs="Arial"/>
          <w:i/>
          <w:iCs/>
        </w:rPr>
      </w:pPr>
      <w:r w:rsidRPr="001C184D">
        <w:rPr>
          <w:rFonts w:ascii="Verdana" w:hAnsi="Verdana" w:cs="Arial"/>
        </w:rPr>
        <w:t xml:space="preserve">4.6. Intellectual property issues for the products to be produced: whether the products will be patented, if so, where, who will own the intellectual property. </w:t>
      </w:r>
      <w:r w:rsidRPr="001C184D" w:rsidR="004C3FA7">
        <w:rPr>
          <w:rFonts w:ascii="Verdana" w:hAnsi="Verdana" w:cs="Arial"/>
        </w:rPr>
        <w:t xml:space="preserve">Justify the need for patenting </w:t>
      </w:r>
      <w:r w:rsidRPr="001C184D" w:rsidR="004C3FA7">
        <w:rPr>
          <w:rFonts w:ascii="Verdana" w:hAnsi="Verdana" w:cs="Arial"/>
          <w:i/>
          <w:iCs/>
        </w:rPr>
        <w:t xml:space="preserve">(if </w:t>
      </w:r>
      <w:r w:rsidRPr="001C184D" w:rsidR="00A82852">
        <w:rPr>
          <w:rFonts w:ascii="Verdana" w:hAnsi="Verdana" w:cs="Arial"/>
          <w:i/>
          <w:iCs/>
        </w:rPr>
        <w:t xml:space="preserve">patenting activities are included in the scope of the project)</w:t>
      </w:r>
      <w:r w:rsidRPr="001C184D" w:rsidR="001E3304">
        <w:rPr>
          <w:rFonts w:ascii="Verdana" w:hAnsi="Verdana" w:cs="Arial"/>
          <w:i/>
          <w:iCs/>
        </w:rPr>
        <w:t xml:space="preserve">.</w:t>
      </w:r>
    </w:p>
    <w:p w:rsidRPr="001C184D" w:rsidR="00534DBA" w:rsidP="003E627C" w:rsidRDefault="00534DBA" w14:paraId="1F698DC5" w14:textId="3F5D681A">
      <w:pPr>
        <w:jc w:val="both"/>
        <w:rPr>
          <w:rFonts w:ascii="Verdana" w:hAnsi="Verdana" w:cs="Arial"/>
        </w:rPr>
      </w:pPr>
    </w:p>
    <w:p w:rsidRPr="001C184D" w:rsidR="004D6ED3" w:rsidP="003E627C" w:rsidRDefault="004D6ED3" w14:paraId="7D6F93DE" w14:textId="71F06182">
      <w:pPr>
        <w:jc w:val="both"/>
        <w:rPr>
          <w:rFonts w:ascii="Verdana" w:hAnsi="Verdana" w:cs="Arial"/>
        </w:rPr>
      </w:pPr>
      <w:r w:rsidRPr="001C184D">
        <w:rPr>
          <w:rFonts w:ascii="Verdana" w:hAnsi="Verdana" w:cs="Arial"/>
        </w:rPr>
        <w:t xml:space="preserve">4.7. </w:t>
      </w:r>
      <w:r w:rsidR="001A5830">
        <w:rPr>
          <w:rFonts w:ascii="Verdana" w:hAnsi="Verdana" w:cs="Arial"/>
        </w:rPr>
        <w:t xml:space="preserve">Product </w:t>
      </w:r>
      <w:r w:rsidRPr="001C184D">
        <w:rPr>
          <w:rFonts w:ascii="Verdana" w:hAnsi="Verdana" w:cs="Arial"/>
        </w:rPr>
        <w:t xml:space="preserve">market development plan</w:t>
      </w:r>
      <w:r w:rsidRPr="001C184D" w:rsidR="00A6657E">
        <w:rPr>
          <w:rFonts w:ascii="Verdana" w:hAnsi="Verdana" w:cs="Arial"/>
        </w:rPr>
        <w:t xml:space="preserve">: </w:t>
      </w:r>
      <w:r w:rsidRPr="001C184D" w:rsidR="00950893">
        <w:rPr>
          <w:rFonts w:ascii="Verdana" w:hAnsi="Verdana" w:cs="Arial"/>
        </w:rPr>
        <w:t xml:space="preserve">justification of the need</w:t>
      </w:r>
      <w:r w:rsidRPr="001C184D" w:rsidR="00B555EB">
        <w:rPr>
          <w:rFonts w:ascii="Verdana" w:hAnsi="Verdana" w:cs="Arial"/>
        </w:rPr>
        <w:t xml:space="preserve">, description </w:t>
      </w:r>
      <w:r w:rsidRPr="001C184D" w:rsidR="000C6389">
        <w:rPr>
          <w:rFonts w:ascii="Verdana" w:hAnsi="Verdana" w:cs="Arial"/>
        </w:rPr>
        <w:t xml:space="preserve">of</w:t>
      </w:r>
      <w:r w:rsidRPr="001C184D" w:rsidR="00B555EB">
        <w:rPr>
          <w:rFonts w:ascii="Verdana" w:hAnsi="Verdana" w:cs="Arial"/>
        </w:rPr>
        <w:t xml:space="preserve"> the </w:t>
      </w:r>
      <w:r w:rsidRPr="001C184D" w:rsidR="00E31BFA">
        <w:rPr>
          <w:rFonts w:ascii="Verdana" w:hAnsi="Verdana" w:cs="Arial"/>
        </w:rPr>
        <w:t xml:space="preserve">activities </w:t>
      </w:r>
      <w:r w:rsidRPr="001C184D" w:rsidR="00FD2E7A">
        <w:rPr>
          <w:rFonts w:ascii="Verdana" w:hAnsi="Verdana" w:cs="Arial"/>
        </w:rPr>
        <w:t xml:space="preserve">to </w:t>
      </w:r>
      <w:r w:rsidRPr="001C184D" w:rsidR="00E31BFA">
        <w:rPr>
          <w:rFonts w:ascii="Verdana" w:hAnsi="Verdana" w:cs="Arial"/>
        </w:rPr>
        <w:t xml:space="preserve">be </w:t>
      </w:r>
      <w:r w:rsidRPr="001C184D" w:rsidR="00F9414F">
        <w:rPr>
          <w:rFonts w:ascii="Verdana" w:hAnsi="Verdana" w:cs="Arial"/>
        </w:rPr>
        <w:t xml:space="preserve">carried out </w:t>
      </w:r>
      <w:r w:rsidRPr="001C184D" w:rsidR="00411F81">
        <w:rPr>
          <w:rFonts w:ascii="Verdana" w:hAnsi="Verdana" w:cs="Arial"/>
          <w:i/>
          <w:iCs/>
        </w:rPr>
        <w:t xml:space="preserve">(</w:t>
      </w:r>
      <w:r w:rsidRPr="001C184D" w:rsidR="00AB256A">
        <w:rPr>
          <w:rFonts w:ascii="Verdana" w:hAnsi="Verdana" w:cs="Arial"/>
          <w:i/>
          <w:iCs/>
        </w:rPr>
        <w:t xml:space="preserve">to be completed </w:t>
      </w:r>
      <w:r w:rsidRPr="001C184D" w:rsidR="00411F81">
        <w:rPr>
          <w:rFonts w:ascii="Verdana" w:hAnsi="Verdana" w:cs="Arial"/>
          <w:i/>
          <w:iCs/>
        </w:rPr>
        <w:t xml:space="preserve">if </w:t>
      </w:r>
      <w:r w:rsidRPr="001C184D" w:rsidR="00AB256A">
        <w:rPr>
          <w:rFonts w:ascii="Verdana" w:hAnsi="Verdana" w:cs="Arial"/>
          <w:i/>
          <w:iCs/>
        </w:rPr>
        <w:t xml:space="preserve">the product </w:t>
      </w:r>
      <w:r w:rsidRPr="001C184D" w:rsidR="00411F81">
        <w:rPr>
          <w:rFonts w:ascii="Verdana" w:hAnsi="Verdana" w:cs="Arial"/>
          <w:i/>
          <w:iCs/>
        </w:rPr>
        <w:t xml:space="preserve">market development activities are included in the scope of the project).</w:t>
      </w:r>
    </w:p>
    <w:p w:rsidRPr="001C184D" w:rsidR="002A0FA1" w:rsidP="00A97BD5" w:rsidRDefault="002A0FA1" w14:paraId="6B352F3A" w14:textId="77777777">
      <w:pPr>
        <w:ind w:firstLine="0"/>
        <w:jc w:val="both"/>
        <w:rPr>
          <w:rFonts w:ascii="Verdana" w:hAnsi="Verdana"/>
          <w:bCs/>
          <w:lang w:eastAsia="lt-LT"/>
        </w:rPr>
      </w:pPr>
    </w:p>
    <w:p w:rsidRPr="001C184D" w:rsidR="00C241F8" w:rsidP="002F63B9" w:rsidRDefault="0012373D" w14:paraId="16ADD044" w14:textId="50638682">
      <w:pPr>
        <w:jc w:val="both"/>
        <w:rPr>
          <w:rFonts w:ascii="Verdana" w:hAnsi="Verdana" w:cs="Arial"/>
        </w:rPr>
      </w:pPr>
      <w:r w:rsidRPr="001C184D">
        <w:rPr>
          <w:rFonts w:ascii="Verdana" w:hAnsi="Verdana" w:cs="Arial"/>
        </w:rPr>
        <w:t xml:space="preserve">4.</w:t>
      </w:r>
      <w:r w:rsidR="00EF4928">
        <w:rPr>
          <w:rFonts w:ascii="Verdana" w:hAnsi="Verdana" w:cs="Arial"/>
        </w:rPr>
        <w:t xml:space="preserve">8</w:t>
      </w:r>
      <w:r w:rsidRPr="001C184D">
        <w:rPr>
          <w:rFonts w:ascii="Verdana" w:hAnsi="Verdana" w:cs="Arial"/>
        </w:rPr>
        <w:t xml:space="preserve">. </w:t>
      </w:r>
      <w:r w:rsidRPr="001C184D" w:rsidR="00AA04F1">
        <w:rPr>
          <w:rFonts w:ascii="Verdana" w:hAnsi="Verdana" w:cs="Arial"/>
        </w:rPr>
        <w:t xml:space="preserve">Risk </w:t>
      </w:r>
      <w:r w:rsidRPr="001C184D" w:rsidR="002F63B9">
        <w:rPr>
          <w:rFonts w:ascii="Verdana" w:hAnsi="Verdana" w:cs="Arial"/>
        </w:rPr>
        <w:t xml:space="preserve">assessment of the </w:t>
      </w:r>
      <w:r w:rsidRPr="001C184D">
        <w:rPr>
          <w:rFonts w:ascii="Verdana" w:hAnsi="Verdana" w:cs="Arial"/>
        </w:rPr>
        <w:t xml:space="preserve">R&amp;D </w:t>
      </w:r>
      <w:r w:rsidRPr="001C184D" w:rsidR="00AA04F1">
        <w:rPr>
          <w:rFonts w:ascii="Verdana" w:hAnsi="Verdana" w:cs="Arial"/>
        </w:rPr>
        <w:t xml:space="preserve">project</w:t>
      </w:r>
      <w:r w:rsidRPr="001C184D" w:rsidR="002F63B9">
        <w:rPr>
          <w:rFonts w:ascii="Verdana" w:hAnsi="Verdana" w:cs="Arial"/>
        </w:rPr>
        <w:t xml:space="preserve">:</w:t>
      </w:r>
    </w:p>
    <w:tbl>
      <w:tblPr>
        <w:tblStyle w:val="Lentelstinklelis"/>
        <w:tblW w:w="9493" w:type="dxa"/>
        <w:tblLook w:val="04a0"/>
      </w:tblPr>
      <w:tblGrid>
        <w:gridCol w:w="2235"/>
        <w:gridCol w:w="1980"/>
        <w:gridCol w:w="2868"/>
        <w:gridCol w:w="2410"/>
      </w:tblGrid>
      <w:tr w:rsidRPr="001C184D" w:rsidR="00A63F32" w:rsidTr="35C1F0F0" w14:paraId="148E4AC5" w14:textId="77777777">
        <w:trPr>
          <w:trHeight w:val="215"/>
          <w:tblHeader/>
        </w:trPr>
        <w:tc>
          <w:tcPr>
            <w:tcW w:w="2235" w:type="dxa"/>
            <w:shd w:val="clear" w:color="auto" w:fill="D9D9D9" w:themeFill="background1" w:themeFillShade="D9"/>
            <w:vAlign w:val="center"/>
          </w:tcPr>
          <w:p w:rsidRPr="001C184D" w:rsidR="00A63F32" w:rsidP="00C241F8" w:rsidRDefault="00A63F32" w14:paraId="0DBCF0C8" w14:textId="6721006D">
            <w:pPr>
              <w:ind w:firstLine="0"/>
              <w:jc w:val="center"/>
              <w:rPr>
                <w:rFonts w:ascii="Verdana" w:hAnsi="Verdana" w:cs="Arial"/>
              </w:rPr>
            </w:pPr>
            <w:r w:rsidRPr="001C184D">
              <w:rPr>
                <w:rFonts w:ascii="Verdana" w:hAnsi="Verdana" w:cs="Arial"/>
              </w:rPr>
              <w:t xml:space="preserve">Stages</w:t>
            </w:r>
          </w:p>
        </w:tc>
        <w:tc>
          <w:tcPr>
            <w:tcW w:w="1980" w:type="dxa"/>
            <w:shd w:val="clear" w:color="auto" w:fill="D9D9D9" w:themeFill="background1" w:themeFillShade="D9"/>
            <w:vAlign w:val="center"/>
          </w:tcPr>
          <w:p w:rsidRPr="001C184D" w:rsidR="00A63F32" w:rsidP="00C241F8" w:rsidRDefault="00A63F32" w14:paraId="246DDB62" w14:textId="4F157480">
            <w:pPr>
              <w:ind w:firstLine="0"/>
              <w:jc w:val="center"/>
              <w:rPr>
                <w:rFonts w:ascii="Verdana" w:hAnsi="Verdana" w:cs="Arial"/>
              </w:rPr>
            </w:pPr>
            <w:r w:rsidRPr="001C184D">
              <w:rPr>
                <w:rFonts w:ascii="Verdana" w:hAnsi="Verdana" w:cs="Arial"/>
              </w:rPr>
              <w:t xml:space="preserve">Risks</w:t>
            </w:r>
          </w:p>
        </w:tc>
        <w:tc>
          <w:tcPr>
            <w:tcW w:w="2868" w:type="dxa"/>
            <w:shd w:val="clear" w:color="auto" w:fill="D9D9D9" w:themeFill="background1" w:themeFillShade="D9"/>
            <w:vAlign w:val="center"/>
          </w:tcPr>
          <w:p w:rsidRPr="001C184D" w:rsidR="00A63F32" w:rsidP="00C241F8" w:rsidRDefault="00A63F32" w14:paraId="25861752" w14:textId="794370BB">
            <w:pPr>
              <w:ind w:firstLine="0"/>
              <w:jc w:val="center"/>
              <w:rPr>
                <w:rFonts w:ascii="Verdana" w:hAnsi="Verdana" w:cs="Arial"/>
              </w:rPr>
            </w:pPr>
            <w:r w:rsidRPr="001C184D">
              <w:rPr>
                <w:rFonts w:ascii="Verdana" w:hAnsi="Verdana" w:cs="Arial"/>
              </w:rPr>
              <w:t xml:space="preserve">Critical points*</w:t>
            </w:r>
          </w:p>
        </w:tc>
        <w:tc>
          <w:tcPr>
            <w:tcW w:w="2410" w:type="dxa"/>
            <w:shd w:val="clear" w:color="auto" w:fill="D9D9D9" w:themeFill="background1" w:themeFillShade="D9"/>
            <w:vAlign w:val="center"/>
          </w:tcPr>
          <w:p w:rsidRPr="001C184D" w:rsidR="00A63F32" w:rsidP="00C241F8" w:rsidRDefault="00A63F32" w14:paraId="4757F63D" w14:textId="40EC8E4D">
            <w:pPr>
              <w:ind w:firstLine="0"/>
              <w:jc w:val="center"/>
              <w:rPr>
                <w:rFonts w:ascii="Verdana" w:hAnsi="Verdana" w:cs="Arial"/>
              </w:rPr>
            </w:pPr>
            <w:r w:rsidRPr="001C184D">
              <w:rPr>
                <w:rFonts w:ascii="Verdana" w:hAnsi="Verdana" w:cs="Arial"/>
              </w:rPr>
              <w:t xml:space="preserve">Risk mitigation actions</w:t>
            </w:r>
          </w:p>
        </w:tc>
      </w:tr>
      <w:tr w:rsidRPr="001C184D" w:rsidR="00A63F32" w:rsidTr="35C1F0F0" w14:paraId="4B81D625" w14:textId="77777777">
        <w:trPr>
          <w:trHeight w:val="227"/>
        </w:trPr>
        <w:tc>
          <w:tcPr>
            <w:tcW w:w="2235" w:type="dxa"/>
          </w:tcPr>
          <w:p w:rsidRPr="001C184D" w:rsidR="00A63F32" w:rsidP="00C241F8" w:rsidRDefault="00A63F32" w14:paraId="4950D8D5" w14:textId="676D8E70">
            <w:pPr>
              <w:ind w:firstLine="0"/>
              <w:rPr>
                <w:rFonts w:ascii="Verdana" w:hAnsi="Verdana" w:cs="Arial"/>
              </w:rPr>
            </w:pPr>
            <w:r w:rsidRPr="001C184D">
              <w:rPr>
                <w:rFonts w:ascii="Verdana" w:hAnsi="Verdana" w:cs="Arial"/>
                <w:lang w:eastAsia="en-US"/>
              </w:rPr>
              <w:t xml:space="preserve">Concept formulation and feasibility validation</w:t>
            </w:r>
          </w:p>
        </w:tc>
        <w:tc>
          <w:tcPr>
            <w:tcW w:w="1980" w:type="dxa"/>
          </w:tcPr>
          <w:p w:rsidRPr="001C184D" w:rsidR="00A63F32" w:rsidP="00C241F8" w:rsidRDefault="00A63F32" w14:paraId="3D9B49F5" w14:textId="77777777">
            <w:pPr>
              <w:ind w:firstLine="0"/>
              <w:rPr>
                <w:rFonts w:ascii="Verdana" w:hAnsi="Verdana" w:cs="Arial"/>
              </w:rPr>
            </w:pPr>
          </w:p>
        </w:tc>
        <w:tc>
          <w:tcPr>
            <w:tcW w:w="2868" w:type="dxa"/>
          </w:tcPr>
          <w:p w:rsidRPr="001C184D" w:rsidR="00A63F32" w:rsidP="00C241F8" w:rsidRDefault="00A63F32" w14:paraId="09710909" w14:textId="77777777">
            <w:pPr>
              <w:ind w:firstLine="0"/>
              <w:rPr>
                <w:rFonts w:ascii="Verdana" w:hAnsi="Verdana" w:cs="Arial"/>
              </w:rPr>
            </w:pPr>
          </w:p>
        </w:tc>
        <w:tc>
          <w:tcPr>
            <w:tcW w:w="2410" w:type="dxa"/>
          </w:tcPr>
          <w:p w:rsidRPr="001C184D" w:rsidR="00A63F32" w:rsidP="00C241F8" w:rsidRDefault="00A63F32" w14:paraId="17DE702B" w14:textId="77777777">
            <w:pPr>
              <w:ind w:firstLine="0"/>
              <w:rPr>
                <w:rFonts w:ascii="Verdana" w:hAnsi="Verdana" w:cs="Arial"/>
              </w:rPr>
            </w:pPr>
          </w:p>
        </w:tc>
      </w:tr>
      <w:tr w:rsidRPr="001C184D" w:rsidR="00A63F32" w:rsidTr="35C1F0F0" w14:paraId="0142F670" w14:textId="77777777">
        <w:trPr>
          <w:trHeight w:val="227"/>
        </w:trPr>
        <w:tc>
          <w:tcPr>
            <w:tcW w:w="2235" w:type="dxa"/>
          </w:tcPr>
          <w:p w:rsidRPr="001C184D" w:rsidR="00A63F32" w:rsidP="00C241F8" w:rsidRDefault="00A63F32" w14:paraId="07EC5D2C" w14:textId="2C7739FE">
            <w:pPr>
              <w:ind w:firstLine="0"/>
              <w:rPr>
                <w:rFonts w:ascii="Verdana" w:hAnsi="Verdana" w:cs="Arial"/>
                <w:lang w:eastAsia="en-US"/>
              </w:rPr>
            </w:pPr>
            <w:r w:rsidRPr="001C184D">
              <w:rPr>
                <w:rFonts w:ascii="Verdana" w:hAnsi="Verdana" w:cs="Arial"/>
                <w:lang w:eastAsia="en-US"/>
              </w:rPr>
              <w:t xml:space="preserve">Layout development, testing, checking</w:t>
            </w:r>
          </w:p>
        </w:tc>
        <w:tc>
          <w:tcPr>
            <w:tcW w:w="1980" w:type="dxa"/>
          </w:tcPr>
          <w:p w:rsidRPr="001C184D" w:rsidR="00A63F32" w:rsidP="00C241F8" w:rsidRDefault="00A63F32" w14:paraId="11BF0ACC" w14:textId="77777777">
            <w:pPr>
              <w:ind w:firstLine="0"/>
              <w:rPr>
                <w:rFonts w:ascii="Verdana" w:hAnsi="Verdana" w:cs="Arial"/>
              </w:rPr>
            </w:pPr>
          </w:p>
        </w:tc>
        <w:tc>
          <w:tcPr>
            <w:tcW w:w="2868" w:type="dxa"/>
          </w:tcPr>
          <w:p w:rsidRPr="001C184D" w:rsidR="00A63F32" w:rsidP="00C241F8" w:rsidRDefault="00A63F32" w14:paraId="690DF538" w14:textId="77777777">
            <w:pPr>
              <w:ind w:firstLine="0"/>
              <w:rPr>
                <w:rFonts w:ascii="Verdana" w:hAnsi="Verdana" w:cs="Arial"/>
              </w:rPr>
            </w:pPr>
          </w:p>
        </w:tc>
        <w:tc>
          <w:tcPr>
            <w:tcW w:w="2410" w:type="dxa"/>
          </w:tcPr>
          <w:p w:rsidRPr="001C184D" w:rsidR="00A63F32" w:rsidP="00C241F8" w:rsidRDefault="00A63F32" w14:paraId="32B267C0" w14:textId="77777777">
            <w:pPr>
              <w:ind w:firstLine="0"/>
              <w:rPr>
                <w:rFonts w:ascii="Verdana" w:hAnsi="Verdana" w:cs="Arial"/>
              </w:rPr>
            </w:pPr>
          </w:p>
        </w:tc>
      </w:tr>
      <w:tr w:rsidRPr="001C184D" w:rsidR="00A63F32" w:rsidTr="35C1F0F0" w14:paraId="7B65F2EF" w14:textId="77777777">
        <w:trPr>
          <w:trHeight w:val="540"/>
        </w:trPr>
        <w:tc>
          <w:tcPr>
            <w:tcW w:w="2235" w:type="dxa"/>
          </w:tcPr>
          <w:p w:rsidRPr="001C184D" w:rsidR="00A63F32" w:rsidP="00C241F8" w:rsidRDefault="00A63F32" w14:paraId="75E0054A" w14:textId="577B96D5">
            <w:pPr>
              <w:ind w:firstLine="0"/>
              <w:rPr>
                <w:rFonts w:ascii="Verdana" w:hAnsi="Verdana" w:cs="Arial"/>
                <w:lang w:eastAsia="en-US"/>
              </w:rPr>
            </w:pPr>
            <w:r w:rsidRPr="001C184D">
              <w:rPr>
                <w:rFonts w:ascii="Verdana" w:hAnsi="Verdana" w:cs="Arial"/>
                <w:lang w:eastAsia="en-US"/>
              </w:rPr>
              <w:t xml:space="preserve">Prototype development and demonstration</w:t>
            </w:r>
          </w:p>
        </w:tc>
        <w:tc>
          <w:tcPr>
            <w:tcW w:w="1980" w:type="dxa"/>
          </w:tcPr>
          <w:p w:rsidRPr="001C184D" w:rsidR="00A63F32" w:rsidP="00C241F8" w:rsidRDefault="00A63F32" w14:paraId="2E37E816" w14:textId="77777777">
            <w:pPr>
              <w:ind w:firstLine="0"/>
              <w:rPr>
                <w:rFonts w:ascii="Verdana" w:hAnsi="Verdana" w:cs="Arial"/>
              </w:rPr>
            </w:pPr>
          </w:p>
        </w:tc>
        <w:tc>
          <w:tcPr>
            <w:tcW w:w="2868" w:type="dxa"/>
          </w:tcPr>
          <w:p w:rsidRPr="001C184D" w:rsidR="00A63F32" w:rsidP="00C241F8" w:rsidRDefault="00A63F32" w14:paraId="31CF65BD" w14:textId="77777777">
            <w:pPr>
              <w:ind w:firstLine="0"/>
              <w:rPr>
                <w:rFonts w:ascii="Verdana" w:hAnsi="Verdana" w:cs="Arial"/>
              </w:rPr>
            </w:pPr>
          </w:p>
        </w:tc>
        <w:tc>
          <w:tcPr>
            <w:tcW w:w="2410" w:type="dxa"/>
          </w:tcPr>
          <w:p w:rsidRPr="001C184D" w:rsidR="00A63F32" w:rsidP="00C241F8" w:rsidRDefault="00A63F32" w14:paraId="2AFE5DEC" w14:textId="77777777">
            <w:pPr>
              <w:ind w:firstLine="0"/>
              <w:rPr>
                <w:rFonts w:ascii="Verdana" w:hAnsi="Verdana" w:cs="Arial"/>
              </w:rPr>
            </w:pPr>
          </w:p>
        </w:tc>
      </w:tr>
      <w:tr w:rsidRPr="001C184D" w:rsidR="00A63F32" w:rsidTr="35C1F0F0" w14:paraId="1D9F1CA6" w14:textId="77777777">
        <w:trPr>
          <w:trHeight w:val="227"/>
        </w:trPr>
        <w:tc>
          <w:tcPr>
            <w:tcW w:w="2235" w:type="dxa"/>
          </w:tcPr>
          <w:p w:rsidRPr="001C184D" w:rsidR="00A63F32" w:rsidP="00C241F8" w:rsidRDefault="00A63F32" w14:paraId="18BCE3A2" w14:textId="472D8C28">
            <w:pPr>
              <w:ind w:firstLine="0"/>
              <w:rPr>
                <w:rFonts w:ascii="Verdana" w:hAnsi="Verdana" w:cs="Arial"/>
                <w:lang w:eastAsia="en-US"/>
              </w:rPr>
            </w:pPr>
            <w:r w:rsidRPr="001C184D">
              <w:rPr>
                <w:rFonts w:ascii="Verdana" w:hAnsi="Verdana" w:cs="Arial"/>
                <w:lang w:eastAsia="en-US"/>
              </w:rPr>
              <w:t xml:space="preserve">Production and evaluation of a pilot batch</w:t>
            </w:r>
          </w:p>
        </w:tc>
        <w:tc>
          <w:tcPr>
            <w:tcW w:w="1980" w:type="dxa"/>
          </w:tcPr>
          <w:p w:rsidRPr="001C184D" w:rsidR="00A63F32" w:rsidP="00C241F8" w:rsidRDefault="00A63F32" w14:paraId="21756A10" w14:textId="77777777">
            <w:pPr>
              <w:ind w:firstLine="0"/>
              <w:rPr>
                <w:rFonts w:ascii="Verdana" w:hAnsi="Verdana" w:cs="Arial"/>
              </w:rPr>
            </w:pPr>
          </w:p>
        </w:tc>
        <w:tc>
          <w:tcPr>
            <w:tcW w:w="2868" w:type="dxa"/>
          </w:tcPr>
          <w:p w:rsidRPr="001C184D" w:rsidR="00A63F32" w:rsidP="00C241F8" w:rsidRDefault="00A63F32" w14:paraId="3072AD3C" w14:textId="77777777">
            <w:pPr>
              <w:ind w:firstLine="0"/>
              <w:rPr>
                <w:rFonts w:ascii="Verdana" w:hAnsi="Verdana" w:cs="Arial"/>
              </w:rPr>
            </w:pPr>
          </w:p>
        </w:tc>
        <w:tc>
          <w:tcPr>
            <w:tcW w:w="2410" w:type="dxa"/>
          </w:tcPr>
          <w:p w:rsidRPr="001C184D" w:rsidR="00A63F32" w:rsidP="00C241F8" w:rsidRDefault="00A63F32" w14:paraId="758C2CC9" w14:textId="77777777">
            <w:pPr>
              <w:ind w:firstLine="0"/>
              <w:rPr>
                <w:rFonts w:ascii="Verdana" w:hAnsi="Verdana" w:cs="Arial"/>
              </w:rPr>
            </w:pPr>
          </w:p>
        </w:tc>
      </w:tr>
    </w:tbl>
    <w:p w:rsidRPr="001C184D" w:rsidR="001C7589" w:rsidP="001B3DE4" w:rsidRDefault="003C2ED1" w14:paraId="28E563DB" w14:textId="77777777">
      <w:pPr>
        <w:ind w:firstLine="0"/>
        <w:jc w:val="both"/>
        <w:rPr>
          <w:rFonts w:ascii="Verdana" w:hAnsi="Verdana" w:cs="Arial"/>
          <w:i/>
          <w:sz w:val="18"/>
          <w:szCs w:val="18"/>
        </w:rPr>
      </w:pPr>
      <w:r w:rsidRPr="6CBE2868">
        <w:rPr>
          <w:rFonts w:ascii="Verdana" w:hAnsi="Verdana" w:cs="Arial"/>
          <w:i/>
          <w:sz w:val="18"/>
          <w:szCs w:val="18"/>
        </w:rPr>
        <w:t xml:space="preserve">*</w:t>
      </w:r>
      <w:r w:rsidRPr="6CBE2868" w:rsidR="00D960D0">
        <w:rPr>
          <w:rFonts w:ascii="Verdana" w:hAnsi="Verdana" w:cs="Arial"/>
          <w:i/>
          <w:sz w:val="18"/>
          <w:szCs w:val="18"/>
        </w:rPr>
        <w:t xml:space="preserve">(if any) </w:t>
      </w:r>
      <w:r w:rsidRPr="6CBE2868">
        <w:rPr>
          <w:rFonts w:ascii="Verdana" w:hAnsi="Verdana" w:cs="Arial"/>
          <w:i/>
          <w:sz w:val="18"/>
          <w:szCs w:val="18"/>
        </w:rPr>
        <w:t xml:space="preserve">indicate the most risky R&amp;D activities (critical points) which, if not carried out (without achieving the intended result), would make the execution of other R&amp;D activities impossible or substantially change and/or would not lead to a final product with the expected characteristics (improvement). </w:t>
      </w:r>
    </w:p>
    <w:p w:rsidRPr="001C184D" w:rsidR="00C241F8" w:rsidP="009454B0" w:rsidRDefault="003C2ED1" w14:paraId="7A9B9572" w14:textId="7BD406E6">
      <w:pPr>
        <w:ind w:firstLine="0"/>
        <w:jc w:val="both"/>
        <w:rPr>
          <w:rFonts w:ascii="Verdana" w:hAnsi="Verdana" w:cs="Arial"/>
        </w:rPr>
      </w:pPr>
      <w:r w:rsidRPr="001C184D">
        <w:rPr>
          <w:rFonts w:ascii="Verdana" w:hAnsi="Verdana" w:cs="Arial"/>
          <w:i/>
        </w:rPr>
        <w:t xml:space="preserve"> </w:t>
      </w:r>
    </w:p>
    <w:p w:rsidRPr="001C184D" w:rsidR="00A47CF9" w:rsidP="00A47CF9" w:rsidRDefault="0012373D" w14:paraId="77467E1C" w14:textId="54E03073">
      <w:pPr>
        <w:jc w:val="both"/>
        <w:rPr>
          <w:rFonts w:ascii="Verdana" w:hAnsi="Verdana" w:cs="Arial"/>
        </w:rPr>
      </w:pPr>
      <w:r w:rsidRPr="001C184D">
        <w:rPr>
          <w:rFonts w:ascii="Verdana" w:hAnsi="Verdana" w:cs="Arial"/>
        </w:rPr>
        <w:t xml:space="preserve">4.</w:t>
      </w:r>
      <w:r w:rsidR="00EF4928">
        <w:rPr>
          <w:rFonts w:ascii="Verdana" w:hAnsi="Verdana" w:cs="Arial"/>
        </w:rPr>
        <w:t xml:space="preserve">9</w:t>
      </w:r>
      <w:r w:rsidRPr="001C184D">
        <w:rPr>
          <w:rFonts w:ascii="Verdana" w:hAnsi="Verdana" w:cs="Arial"/>
        </w:rPr>
        <w:t xml:space="preserve">. The feasibility and benefits of the partnership (applicable if the project is implemented with partners).</w:t>
      </w:r>
    </w:p>
    <w:p w:rsidRPr="001C184D" w:rsidR="00A47CF9" w:rsidP="002F63B9" w:rsidRDefault="00A47CF9" w14:paraId="059D1BF7" w14:textId="39ECC854">
      <w:pPr>
        <w:ind w:firstLine="0"/>
        <w:jc w:val="both"/>
        <w:rPr>
          <w:rFonts w:ascii="Verdana" w:hAnsi="Verdana" w:cs="Arial"/>
        </w:rPr>
      </w:pPr>
    </w:p>
    <w:p w:rsidRPr="001C184D" w:rsidR="00807466" w:rsidP="55D1074C" w:rsidRDefault="00807466" w14:paraId="2DDDCE8D" w14:textId="483F09A8">
      <w:pPr>
        <w:rPr>
          <w:rFonts w:ascii="Verdana" w:hAnsi="Verdana" w:cs="Arial"/>
          <w:b/>
          <w:bCs/>
        </w:rPr>
      </w:pPr>
      <w:r w:rsidRPr="59BC8AD7">
        <w:rPr>
          <w:rFonts w:ascii="Verdana" w:hAnsi="Verdana" w:cs="Arial"/>
          <w:b/>
          <w:bCs/>
        </w:rPr>
        <w:t xml:space="preserve">5. </w:t>
      </w:r>
      <w:r w:rsidRPr="59BC8AD7">
        <w:rPr>
          <w:rFonts w:ascii="Verdana" w:hAnsi="Verdana" w:cs="Arial"/>
          <w:b/>
          <w:bCs/>
        </w:rPr>
        <w:t xml:space="preserve">DESCRIPTION OF HOW</w:t>
      </w:r>
      <w:r w:rsidRPr="59BC8AD7">
        <w:rPr>
          <w:rFonts w:ascii="Verdana" w:hAnsi="Verdana" w:cs="Arial"/>
          <w:b/>
          <w:bCs/>
        </w:rPr>
        <w:t xml:space="preserve"> THE PRODUCT </w:t>
      </w:r>
      <w:r w:rsidRPr="59BC8AD7" w:rsidR="1B7A383E">
        <w:rPr>
          <w:rFonts w:ascii="Verdana" w:hAnsi="Verdana" w:cs="Arial"/>
          <w:b/>
          <w:bCs/>
        </w:rPr>
        <w:t xml:space="preserve">IS PLACED ON </w:t>
      </w:r>
      <w:r w:rsidRPr="59BC8AD7">
        <w:rPr>
          <w:rFonts w:ascii="Verdana" w:hAnsi="Verdana" w:cs="Arial"/>
          <w:b/>
          <w:bCs/>
        </w:rPr>
        <w:t xml:space="preserve">THE MARKET</w:t>
      </w:r>
    </w:p>
    <w:p w:rsidRPr="001C184D" w:rsidR="00807466" w:rsidP="002F63B9" w:rsidRDefault="00807466" w14:paraId="3149C958" w14:textId="3037360D">
      <w:pPr>
        <w:ind w:firstLine="0"/>
        <w:jc w:val="both"/>
        <w:rPr>
          <w:rFonts w:ascii="Verdana" w:hAnsi="Verdana" w:cs="Arial"/>
        </w:rPr>
      </w:pPr>
    </w:p>
    <w:p w:rsidRPr="001C184D" w:rsidR="00807466" w:rsidP="00807466" w:rsidRDefault="00807466" w14:paraId="76BE11CD" w14:textId="66B1F74D">
      <w:pPr>
        <w:jc w:val="both"/>
        <w:rPr>
          <w:rFonts w:ascii="Verdana" w:hAnsi="Verdana" w:cs="Arial"/>
        </w:rPr>
      </w:pPr>
      <w:r w:rsidRPr="001C184D">
        <w:rPr>
          <w:rFonts w:ascii="Verdana" w:hAnsi="Verdana" w:cs="Arial"/>
        </w:rPr>
        <w:t xml:space="preserve">5</w:t>
      </w:r>
      <w:r w:rsidRPr="001C184D" w:rsidR="00830D1C">
        <w:rPr>
          <w:rFonts w:ascii="Verdana" w:hAnsi="Verdana" w:cs="Arial"/>
        </w:rPr>
        <w:t xml:space="preserve">.1</w:t>
      </w:r>
      <w:r w:rsidRPr="001C184D">
        <w:rPr>
          <w:rFonts w:ascii="Verdana" w:hAnsi="Verdana" w:cs="Arial"/>
        </w:rPr>
        <w:t xml:space="preserve">. Description of the product market:</w:t>
      </w:r>
    </w:p>
    <w:p w:rsidRPr="001C184D" w:rsidR="00807466" w:rsidP="00807466" w:rsidRDefault="00807466" w14:paraId="74BDE7B2" w14:textId="5FFDE12A">
      <w:pPr>
        <w:jc w:val="both"/>
        <w:rPr>
          <w:rFonts w:ascii="Verdana" w:hAnsi="Verdana" w:cs="Arial"/>
        </w:rPr>
      </w:pPr>
      <w:r w:rsidRPr="001C184D">
        <w:rPr>
          <w:rFonts w:ascii="Verdana" w:hAnsi="Verdana" w:cs="Arial"/>
        </w:rPr>
        <w:t xml:space="preserve">5</w:t>
      </w:r>
      <w:r w:rsidRPr="001C184D" w:rsidR="00830D1C">
        <w:rPr>
          <w:rFonts w:ascii="Verdana" w:hAnsi="Verdana" w:cs="Arial"/>
        </w:rPr>
        <w:t xml:space="preserve">.1</w:t>
      </w:r>
      <w:r w:rsidRPr="001C184D">
        <w:rPr>
          <w:rFonts w:ascii="Verdana" w:hAnsi="Verdana" w:cs="Arial"/>
        </w:rPr>
        <w:t xml:space="preserve">.1. a forecast of demand and supply for the product (with calculations supporting the forecast);</w:t>
      </w:r>
    </w:p>
    <w:p w:rsidRPr="001C184D" w:rsidR="00807466" w:rsidP="00807466" w:rsidRDefault="00807466" w14:paraId="346E8C2E" w14:textId="768258E7">
      <w:pPr>
        <w:jc w:val="both"/>
        <w:rPr>
          <w:rFonts w:ascii="Verdana" w:hAnsi="Verdana" w:cs="Arial"/>
        </w:rPr>
      </w:pPr>
      <w:r w:rsidRPr="55D1074C">
        <w:rPr>
          <w:rFonts w:ascii="Verdana" w:hAnsi="Verdana" w:cs="Arial"/>
        </w:rPr>
        <w:t xml:space="preserve">5</w:t>
      </w:r>
      <w:r w:rsidRPr="55D1074C" w:rsidR="00830D1C">
        <w:rPr>
          <w:rFonts w:ascii="Verdana" w:hAnsi="Verdana" w:cs="Arial"/>
        </w:rPr>
        <w:t xml:space="preserve">.1</w:t>
      </w:r>
      <w:r w:rsidRPr="55D1074C">
        <w:rPr>
          <w:rFonts w:ascii="Verdana" w:hAnsi="Verdana" w:cs="Arial"/>
        </w:rPr>
        <w:t xml:space="preserve">.2. the main target consumers of the products to be produced, the characteristics of the market, including its size, projected growth, seasonal changes in the market, product cycles, etc;</w:t>
      </w:r>
    </w:p>
    <w:p w:rsidRPr="001C184D" w:rsidR="00807466" w:rsidP="00807466" w:rsidRDefault="00807466" w14:paraId="42BB2D32" w14:textId="1DC4BE78">
      <w:pPr>
        <w:jc w:val="both"/>
        <w:rPr>
          <w:rFonts w:ascii="Verdana" w:hAnsi="Verdana" w:cs="Arial"/>
        </w:rPr>
      </w:pPr>
      <w:r w:rsidRPr="001C184D">
        <w:rPr>
          <w:rFonts w:ascii="Verdana" w:hAnsi="Verdana" w:cs="Arial"/>
        </w:rPr>
        <w:t xml:space="preserve">5.</w:t>
      </w:r>
      <w:r w:rsidRPr="001C184D" w:rsidR="00830D1C">
        <w:rPr>
          <w:rFonts w:ascii="Verdana" w:hAnsi="Verdana" w:cs="Arial"/>
        </w:rPr>
        <w:t xml:space="preserve">2</w:t>
      </w:r>
      <w:r w:rsidRPr="001C184D">
        <w:rPr>
          <w:rFonts w:ascii="Verdana" w:hAnsi="Verdana" w:cs="Arial"/>
        </w:rPr>
        <w:t xml:space="preserve">. Main competitors and how they plan to compete in the future (positioning vis-à-vis competitors):</w:t>
      </w:r>
    </w:p>
    <w:tbl>
      <w:tblPr>
        <w:tblW w:w="96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388"/>
        <w:gridCol w:w="3128"/>
        <w:gridCol w:w="4124"/>
      </w:tblGrid>
      <w:tr w:rsidRPr="001C184D" w:rsidR="00807466" w:rsidTr="00394864" w14:paraId="026784C5" w14:textId="77777777">
        <w:trPr>
          <w:trHeight w:val="719"/>
          <w:tblHeader/>
        </w:trPr>
        <w:tc>
          <w:tcPr>
            <w:tcW w:w="2388" w:type="dxa"/>
            <w:shd w:val="clear" w:color="auto" w:fill="D9D9D9" w:themeFill="background1" w:themeFillShade="D9"/>
            <w:vAlign w:val="center"/>
          </w:tcPr>
          <w:p w:rsidRPr="001C184D" w:rsidR="00807466" w:rsidP="00394864" w:rsidRDefault="00807466" w14:paraId="21C1AF95" w14:textId="77777777">
            <w:pPr>
              <w:ind w:firstLine="0"/>
              <w:jc w:val="center"/>
              <w:rPr>
                <w:rFonts w:ascii="Verdana" w:hAnsi="Verdana" w:cs="Arial"/>
              </w:rPr>
            </w:pPr>
            <w:r w:rsidRPr="001C184D">
              <w:rPr>
                <w:rFonts w:ascii="Verdana" w:hAnsi="Verdana" w:cs="Arial"/>
              </w:rPr>
              <w:t xml:space="preserve">Name of competitor</w:t>
            </w:r>
          </w:p>
        </w:tc>
        <w:tc>
          <w:tcPr>
            <w:tcW w:w="3128" w:type="dxa"/>
            <w:shd w:val="clear" w:color="auto" w:fill="D9D9D9" w:themeFill="background1" w:themeFillShade="D9"/>
            <w:vAlign w:val="center"/>
          </w:tcPr>
          <w:p w:rsidRPr="001C184D" w:rsidR="00807466" w:rsidP="00394864" w:rsidRDefault="00807466" w14:paraId="1E79A77F" w14:textId="77777777">
            <w:pPr>
              <w:ind w:firstLine="0"/>
              <w:jc w:val="center"/>
              <w:rPr>
                <w:rFonts w:ascii="Verdana" w:hAnsi="Verdana" w:cs="Arial"/>
              </w:rPr>
            </w:pPr>
            <w:r w:rsidRPr="001C184D">
              <w:rPr>
                <w:rFonts w:ascii="Verdana" w:hAnsi="Verdana" w:cs="Arial"/>
              </w:rPr>
              <w:t xml:space="preserve">Market share (in the selected market in which competition is intended)</w:t>
            </w:r>
          </w:p>
        </w:tc>
        <w:tc>
          <w:tcPr>
            <w:tcW w:w="4124" w:type="dxa"/>
            <w:shd w:val="clear" w:color="auto" w:fill="D9D9D9" w:themeFill="background1" w:themeFillShade="D9"/>
            <w:vAlign w:val="center"/>
          </w:tcPr>
          <w:p w:rsidRPr="001C184D" w:rsidR="00807466" w:rsidP="00394864" w:rsidRDefault="00807466" w14:paraId="3C1B67BD" w14:textId="77777777">
            <w:pPr>
              <w:ind w:firstLine="0"/>
              <w:jc w:val="center"/>
              <w:rPr>
                <w:rFonts w:ascii="Verdana" w:hAnsi="Verdana" w:cs="Arial"/>
              </w:rPr>
            </w:pPr>
            <w:r w:rsidRPr="001C184D">
              <w:rPr>
                <w:rFonts w:ascii="Verdana" w:hAnsi="Verdana" w:cs="Arial"/>
              </w:rPr>
              <w:t xml:space="preserve">Competitor's attractiveness to consumers (price, quality, logistics, etc., competitor's strengths, weaknesses)</w:t>
            </w:r>
          </w:p>
        </w:tc>
      </w:tr>
      <w:tr w:rsidRPr="001C184D" w:rsidR="00807466" w:rsidTr="00394864" w14:paraId="7F3BA43E" w14:textId="77777777">
        <w:trPr>
          <w:trHeight w:val="197"/>
        </w:trPr>
        <w:tc>
          <w:tcPr>
            <w:tcW w:w="2388" w:type="dxa"/>
          </w:tcPr>
          <w:p w:rsidRPr="001C184D" w:rsidR="00807466" w:rsidP="00394864" w:rsidRDefault="00807466" w14:paraId="585D3B81" w14:textId="77777777">
            <w:pPr>
              <w:ind w:firstLine="0"/>
              <w:rPr>
                <w:rFonts w:ascii="Verdana" w:hAnsi="Verdana" w:cs="Arial"/>
              </w:rPr>
            </w:pPr>
          </w:p>
        </w:tc>
        <w:tc>
          <w:tcPr>
            <w:tcW w:w="3128" w:type="dxa"/>
          </w:tcPr>
          <w:p w:rsidRPr="001C184D" w:rsidR="00807466" w:rsidP="00394864" w:rsidRDefault="00807466" w14:paraId="0BC097B7" w14:textId="77777777">
            <w:pPr>
              <w:ind w:firstLine="0"/>
              <w:rPr>
                <w:rFonts w:ascii="Verdana" w:hAnsi="Verdana" w:cs="Arial"/>
              </w:rPr>
            </w:pPr>
          </w:p>
        </w:tc>
        <w:tc>
          <w:tcPr>
            <w:tcW w:w="4124" w:type="dxa"/>
          </w:tcPr>
          <w:p w:rsidRPr="001C184D" w:rsidR="00807466" w:rsidP="00394864" w:rsidRDefault="00807466" w14:paraId="7688F569" w14:textId="77777777">
            <w:pPr>
              <w:ind w:firstLine="0"/>
              <w:rPr>
                <w:rFonts w:ascii="Verdana" w:hAnsi="Verdana" w:cs="Arial"/>
              </w:rPr>
            </w:pPr>
          </w:p>
        </w:tc>
      </w:tr>
      <w:tr w:rsidRPr="001C184D" w:rsidR="00807466" w:rsidTr="00394864" w14:paraId="7AB548A2" w14:textId="77777777">
        <w:trPr>
          <w:trHeight w:val="197"/>
        </w:trPr>
        <w:tc>
          <w:tcPr>
            <w:tcW w:w="2388" w:type="dxa"/>
          </w:tcPr>
          <w:p w:rsidRPr="001C184D" w:rsidR="00807466" w:rsidP="00394864" w:rsidRDefault="00807466" w14:paraId="2E18DC54" w14:textId="77777777">
            <w:pPr>
              <w:ind w:firstLine="0"/>
              <w:rPr>
                <w:rFonts w:ascii="Verdana" w:hAnsi="Verdana" w:cs="Arial"/>
              </w:rPr>
            </w:pPr>
          </w:p>
        </w:tc>
        <w:tc>
          <w:tcPr>
            <w:tcW w:w="3128" w:type="dxa"/>
          </w:tcPr>
          <w:p w:rsidRPr="001C184D" w:rsidR="00807466" w:rsidP="00394864" w:rsidRDefault="00807466" w14:paraId="0AC95B76" w14:textId="77777777">
            <w:pPr>
              <w:ind w:firstLine="0"/>
              <w:rPr>
                <w:rFonts w:ascii="Verdana" w:hAnsi="Verdana" w:cs="Arial"/>
              </w:rPr>
            </w:pPr>
          </w:p>
        </w:tc>
        <w:tc>
          <w:tcPr>
            <w:tcW w:w="4124" w:type="dxa"/>
          </w:tcPr>
          <w:p w:rsidRPr="001C184D" w:rsidR="00807466" w:rsidP="00394864" w:rsidRDefault="00807466" w14:paraId="69C66248" w14:textId="77777777">
            <w:pPr>
              <w:ind w:firstLine="0"/>
              <w:rPr>
                <w:rFonts w:ascii="Verdana" w:hAnsi="Verdana" w:cs="Arial"/>
              </w:rPr>
            </w:pPr>
          </w:p>
        </w:tc>
      </w:tr>
    </w:tbl>
    <w:p w:rsidRPr="001C184D" w:rsidR="00807466" w:rsidP="00807466" w:rsidRDefault="00807466" w14:paraId="4DBFAE19" w14:textId="77777777">
      <w:pPr>
        <w:jc w:val="both"/>
        <w:rPr>
          <w:rFonts w:ascii="Verdana" w:hAnsi="Verdana" w:cs="Arial"/>
        </w:rPr>
      </w:pPr>
    </w:p>
    <w:p w:rsidRPr="001C184D" w:rsidR="00807466" w:rsidP="00807466" w:rsidRDefault="00807466" w14:paraId="4D86C5A1" w14:textId="29673261">
      <w:pPr>
        <w:jc w:val="both"/>
        <w:rPr>
          <w:rFonts w:ascii="Verdana" w:hAnsi="Verdana" w:cs="Arial"/>
        </w:rPr>
      </w:pPr>
      <w:r w:rsidRPr="001C184D">
        <w:rPr>
          <w:rFonts w:ascii="Verdana" w:hAnsi="Verdana" w:cs="Arial"/>
        </w:rPr>
        <w:t xml:space="preserve">5.</w:t>
      </w:r>
      <w:r w:rsidRPr="001C184D" w:rsidR="00830D1C">
        <w:rPr>
          <w:rFonts w:ascii="Verdana" w:hAnsi="Verdana" w:cs="Arial"/>
        </w:rPr>
        <w:t xml:space="preserve">3</w:t>
      </w:r>
      <w:r w:rsidRPr="001C184D">
        <w:rPr>
          <w:rFonts w:ascii="Verdana" w:hAnsi="Verdana" w:cs="Arial"/>
        </w:rPr>
        <w:t xml:space="preserve">:</w:t>
      </w:r>
    </w:p>
    <w:p w:rsidRPr="001C184D" w:rsidR="00807466" w:rsidP="00807466" w:rsidRDefault="00807466" w14:paraId="46589571" w14:textId="00581B79">
      <w:pPr>
        <w:jc w:val="both"/>
        <w:rPr>
          <w:rFonts w:ascii="Verdana" w:hAnsi="Verdana" w:cs="Arial"/>
        </w:rPr>
      </w:pPr>
      <w:r w:rsidRPr="001C184D">
        <w:rPr>
          <w:rFonts w:ascii="Verdana" w:hAnsi="Verdana" w:cs="Arial"/>
        </w:rPr>
        <w:t xml:space="preserve">5.</w:t>
      </w:r>
      <w:r w:rsidRPr="001C184D" w:rsidR="00830D1C">
        <w:rPr>
          <w:rFonts w:ascii="Verdana" w:hAnsi="Verdana" w:cs="Arial"/>
        </w:rPr>
        <w:t xml:space="preserve">3</w:t>
      </w:r>
      <w:r w:rsidRPr="001C184D">
        <w:rPr>
          <w:rFonts w:ascii="Verdana" w:hAnsi="Verdana" w:cs="Arial"/>
        </w:rPr>
        <w:t xml:space="preserve">.1. information on the price of the product, comparing it with the prices of similar products (if any) offered by major competitors;</w:t>
      </w:r>
    </w:p>
    <w:p w:rsidRPr="001C184D" w:rsidR="00807466" w:rsidP="00807466" w:rsidRDefault="00807466" w14:paraId="4F69F5BA" w14:textId="7FCE7F33">
      <w:pPr>
        <w:jc w:val="both"/>
        <w:rPr>
          <w:rFonts w:ascii="Verdana" w:hAnsi="Verdana" w:cs="Arial"/>
        </w:rPr>
      </w:pPr>
      <w:r w:rsidRPr="001C184D">
        <w:rPr>
          <w:rFonts w:ascii="Verdana" w:hAnsi="Verdana" w:cs="Arial"/>
        </w:rPr>
        <w:t xml:space="preserve">5.</w:t>
      </w:r>
      <w:r w:rsidRPr="001C184D" w:rsidR="00830D1C">
        <w:rPr>
          <w:rFonts w:ascii="Verdana" w:hAnsi="Verdana" w:cs="Arial"/>
        </w:rPr>
        <w:t xml:space="preserve">3</w:t>
      </w:r>
      <w:r w:rsidRPr="001C184D">
        <w:rPr>
          <w:rFonts w:ascii="Verdana" w:hAnsi="Verdana" w:cs="Arial"/>
        </w:rPr>
        <w:t xml:space="preserve">.2. the assumptions used to determine the price of the planned product and the main factors influencing its determination.</w:t>
      </w:r>
    </w:p>
    <w:p w:rsidRPr="001C184D" w:rsidR="00807466" w:rsidP="00807466" w:rsidRDefault="00807466" w14:paraId="2F04CD11" w14:textId="77777777">
      <w:pPr>
        <w:jc w:val="both"/>
        <w:rPr>
          <w:rFonts w:ascii="Verdana" w:hAnsi="Verdana" w:cs="Arial"/>
        </w:rPr>
      </w:pPr>
    </w:p>
    <w:p w:rsidRPr="001C184D" w:rsidR="00D95B69" w:rsidP="00D95B69" w:rsidRDefault="00676CBC" w14:paraId="4C10962B" w14:textId="0566700A">
      <w:pPr>
        <w:jc w:val="both"/>
        <w:rPr>
          <w:rFonts w:ascii="Verdana" w:hAnsi="Verdana" w:cs="Arial"/>
        </w:rPr>
      </w:pPr>
      <w:r w:rsidRPr="001C184D">
        <w:rPr>
          <w:rFonts w:ascii="Verdana" w:hAnsi="Verdana" w:cs="Arial"/>
        </w:rPr>
        <w:t xml:space="preserve">5.4. </w:t>
      </w:r>
      <w:r w:rsidRPr="001C184D" w:rsidR="002F63B9">
        <w:rPr>
          <w:rFonts w:ascii="Verdana" w:hAnsi="Verdana" w:cs="Arial"/>
        </w:rPr>
        <w:t xml:space="preserve">Commercialisation </w:t>
      </w:r>
      <w:r w:rsidRPr="001C184D" w:rsidR="002F63B9">
        <w:rPr>
          <w:rFonts w:ascii="Verdana" w:hAnsi="Verdana" w:cs="Arial"/>
        </w:rPr>
        <w:t xml:space="preserve">potential of </w:t>
      </w:r>
      <w:r w:rsidRPr="001C184D" w:rsidR="002F63B9">
        <w:rPr>
          <w:rFonts w:ascii="Verdana" w:hAnsi="Verdana" w:cs="Arial"/>
        </w:rPr>
        <w:t xml:space="preserve">the products</w:t>
      </w:r>
      <w:r w:rsidRPr="001C184D" w:rsidR="00D95B69">
        <w:rPr>
          <w:rFonts w:ascii="Verdana" w:hAnsi="Verdana" w:cs="Arial"/>
        </w:rPr>
        <w:t xml:space="preserve"> developed/improved by the project</w:t>
      </w:r>
      <w:r w:rsidRPr="001C184D" w:rsidR="002F63B9">
        <w:rPr>
          <w:rFonts w:ascii="Verdana" w:hAnsi="Verdana" w:cs="Arial"/>
        </w:rPr>
        <w:t xml:space="preserve">.</w:t>
      </w:r>
    </w:p>
    <w:p w:rsidRPr="001C184D" w:rsidR="00D95B69" w:rsidP="00D95B69" w:rsidRDefault="00D95B69" w14:paraId="335DBC80" w14:textId="14E26405">
      <w:pPr>
        <w:jc w:val="both"/>
        <w:rPr>
          <w:rFonts w:ascii="Verdana" w:hAnsi="Verdana" w:cs="Arial"/>
        </w:rPr>
      </w:pPr>
      <w:r w:rsidRPr="001C184D">
        <w:rPr>
          <w:rFonts w:ascii="Verdana" w:hAnsi="Verdana" w:cs="Arial"/>
        </w:rPr>
        <w:t xml:space="preserve">Technological readiness level of the product </w:t>
      </w:r>
      <w:r w:rsidRPr="001C184D" w:rsidR="002914D2">
        <w:rPr>
          <w:rFonts w:ascii="Verdana" w:hAnsi="Verdana" w:cs="Arial"/>
        </w:rPr>
        <w:t xml:space="preserve">(to be filled in separately for each product)</w:t>
      </w:r>
      <w:r w:rsidRPr="001C184D">
        <w:rPr>
          <w:rFonts w:ascii="Verdana" w:hAnsi="Verdana" w:cs="Arial"/>
        </w:rPr>
        <w:t xml:space="preserve">:</w:t>
      </w:r>
    </w:p>
    <w:tbl>
      <w:tblPr>
        <w:tblW w:w="96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1838"/>
        <w:gridCol w:w="1913"/>
        <w:gridCol w:w="1914"/>
        <w:gridCol w:w="3964"/>
      </w:tblGrid>
      <w:tr w:rsidRPr="001C184D" w:rsidR="002914D2" w:rsidTr="35C1F0F0" w14:paraId="452DE42F" w14:textId="77777777">
        <w:trPr>
          <w:trHeight w:val="220"/>
        </w:trPr>
        <w:tc>
          <w:tcPr>
            <w:tcW w:w="1838"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rsidRPr="001C184D" w:rsidR="002914D2" w:rsidRDefault="002914D2" w14:paraId="423DC861" w14:textId="21041C5F">
            <w:pPr>
              <w:spacing w:line="256" w:lineRule="auto"/>
              <w:ind w:firstLine="0"/>
              <w:jc w:val="both"/>
              <w:rPr>
                <w:rFonts w:ascii="Verdana" w:hAnsi="Verdana" w:cs="Arial"/>
              </w:rPr>
            </w:pPr>
            <w:r w:rsidRPr="001C184D">
              <w:rPr>
                <w:rFonts w:ascii="Verdana" w:hAnsi="Verdana" w:cs="Arial"/>
                <w:lang w:eastAsia="lt-LT"/>
              </w:rPr>
              <w:lastRenderedPageBreak/>
            </w:r>
            <w:r w:rsidRPr="001C184D">
              <w:rPr>
                <w:rFonts w:ascii="Verdana" w:hAnsi="Verdana" w:cs="Arial"/>
                <w:lang w:eastAsia="lt-LT"/>
              </w:rPr>
              <w:t xml:space="preserve">Product</w:t>
            </w:r>
          </w:p>
        </w:tc>
        <w:tc>
          <w:tcPr>
            <w:tcW w:w="1913"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rsidRPr="001C184D" w:rsidR="002914D2" w:rsidRDefault="002914D2" w14:paraId="1C392F7E" w14:textId="3CFF7519">
            <w:pPr>
              <w:spacing w:line="256" w:lineRule="auto"/>
              <w:ind w:firstLine="0"/>
              <w:jc w:val="both"/>
              <w:rPr>
                <w:rFonts w:ascii="Verdana" w:hAnsi="Verdana" w:cs="Arial"/>
              </w:rPr>
            </w:pPr>
            <w:r w:rsidRPr="001C184D">
              <w:rPr>
                <w:rFonts w:ascii="Verdana" w:hAnsi="Verdana" w:cs="Arial"/>
                <w:lang w:eastAsia="lt-LT"/>
              </w:rPr>
              <w:t xml:space="preserve">Level of technological readiness of the product* before the start of project </w:t>
            </w:r>
            <w:r w:rsidRPr="001C184D">
              <w:rPr>
                <w:rFonts w:ascii="Verdana" w:hAnsi="Verdana" w:cs="Arial"/>
                <w:lang w:eastAsia="lt-LT"/>
              </w:rPr>
              <w:t xml:space="preserve">activities** </w:t>
            </w:r>
          </w:p>
        </w:tc>
        <w:tc>
          <w:tcPr>
            <w:tcW w:w="1914"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rsidRPr="001C184D" w:rsidR="002914D2" w:rsidRDefault="002914D2" w14:paraId="573D03CF" w14:textId="2BD38BCC">
            <w:pPr>
              <w:spacing w:line="256" w:lineRule="auto"/>
              <w:ind w:firstLine="0"/>
              <w:jc w:val="both"/>
              <w:rPr>
                <w:rFonts w:ascii="Verdana" w:hAnsi="Verdana" w:cs="Arial"/>
              </w:rPr>
            </w:pPr>
            <w:r w:rsidRPr="55D1074C">
              <w:rPr>
                <w:rFonts w:ascii="Verdana" w:hAnsi="Verdana" w:cs="Arial"/>
                <w:lang w:eastAsia="lt-LT"/>
              </w:rPr>
              <w:t xml:space="preserve">Level of technological readiness of the product after project implementation</w:t>
            </w:r>
          </w:p>
        </w:tc>
        <w:tc>
          <w:tcPr>
            <w:tcW w:w="3964" w:type="dxa"/>
            <w:tcBorders>
              <w:top w:val="single" w:color="auto" w:sz="4" w:space="0"/>
              <w:left w:val="single" w:color="auto" w:sz="4" w:space="0"/>
              <w:bottom w:val="single" w:color="auto" w:sz="4" w:space="0"/>
              <w:right w:val="single" w:color="auto" w:sz="4" w:space="0"/>
            </w:tcBorders>
            <w:shd w:val="clear" w:color="auto" w:fill="D0CECE" w:themeFill="background2" w:themeFillShade="E6"/>
          </w:tcPr>
          <w:p w:rsidRPr="001C184D" w:rsidR="002914D2" w:rsidRDefault="002914D2" w14:paraId="5AC7FC7B" w14:textId="6A3F49EA">
            <w:pPr>
              <w:spacing w:line="256" w:lineRule="auto"/>
              <w:ind w:firstLine="0"/>
              <w:jc w:val="both"/>
              <w:rPr>
                <w:rFonts w:ascii="Verdana" w:hAnsi="Verdana" w:cs="Arial"/>
              </w:rPr>
            </w:pPr>
            <w:r w:rsidRPr="001C184D">
              <w:rPr>
                <w:rFonts w:ascii="Verdana" w:hAnsi="Verdana" w:cs="Arial"/>
              </w:rPr>
              <w:t xml:space="preserve">Justification that the product meets a certain level of technological readiness</w:t>
            </w:r>
          </w:p>
        </w:tc>
      </w:tr>
      <w:tr w:rsidR="35C1F0F0" w:rsidTr="35C1F0F0" w14:paraId="49103FDF" w14:textId="77777777">
        <w:trPr>
          <w:trHeight w:val="220"/>
        </w:trPr>
        <w:tc>
          <w:tcPr>
            <w:tcW w:w="1838" w:type="dxa"/>
            <w:tcBorders>
              <w:top w:val="single" w:color="auto" w:sz="4" w:space="0"/>
              <w:left w:val="single" w:color="auto" w:sz="4" w:space="0"/>
              <w:bottom w:val="single" w:color="auto" w:sz="4" w:space="0"/>
              <w:right w:val="single" w:color="auto" w:sz="4" w:space="0"/>
            </w:tcBorders>
          </w:tcPr>
          <w:p w:rsidR="35C1F0F0" w:rsidP="35C1F0F0" w:rsidRDefault="35C1F0F0" w14:paraId="339B889E" w14:textId="0B6B6FE4">
            <w:pPr>
              <w:spacing w:line="256" w:lineRule="auto"/>
              <w:ind w:firstLine="0"/>
              <w:jc w:val="both"/>
              <w:rPr>
                <w:rFonts w:ascii="Verdana" w:hAnsi="Verdana" w:cs="Arial"/>
                <w:lang w:eastAsia="lt-LT"/>
              </w:rPr>
            </w:pPr>
          </w:p>
        </w:tc>
        <w:tc>
          <w:tcPr>
            <w:tcW w:w="1913" w:type="dxa"/>
            <w:tcBorders>
              <w:top w:val="single" w:color="auto" w:sz="4" w:space="0"/>
              <w:left w:val="single" w:color="auto" w:sz="4" w:space="0"/>
              <w:bottom w:val="single" w:color="auto" w:sz="4" w:space="0"/>
              <w:right w:val="single" w:color="auto" w:sz="4" w:space="0"/>
            </w:tcBorders>
          </w:tcPr>
          <w:p w:rsidR="35C1F0F0" w:rsidP="35C1F0F0" w:rsidRDefault="35C1F0F0" w14:paraId="7E3249F8" w14:textId="210C0FAD">
            <w:pPr>
              <w:spacing w:line="256" w:lineRule="auto"/>
              <w:ind w:firstLine="0"/>
              <w:jc w:val="both"/>
              <w:rPr>
                <w:rFonts w:ascii="Verdana" w:hAnsi="Verdana" w:cs="Arial"/>
                <w:lang w:eastAsia="lt-LT"/>
              </w:rPr>
            </w:pPr>
          </w:p>
        </w:tc>
        <w:tc>
          <w:tcPr>
            <w:tcW w:w="1914" w:type="dxa"/>
            <w:tcBorders>
              <w:top w:val="single" w:color="auto" w:sz="4" w:space="0"/>
              <w:left w:val="single" w:color="auto" w:sz="4" w:space="0"/>
              <w:bottom w:val="single" w:color="auto" w:sz="4" w:space="0"/>
              <w:right w:val="single" w:color="auto" w:sz="4" w:space="0"/>
            </w:tcBorders>
          </w:tcPr>
          <w:p w:rsidR="35C1F0F0" w:rsidP="35C1F0F0" w:rsidRDefault="35C1F0F0" w14:paraId="66FEB717" w14:textId="062B225A">
            <w:pPr>
              <w:spacing w:line="256" w:lineRule="auto"/>
              <w:ind w:firstLine="0"/>
              <w:jc w:val="both"/>
              <w:rPr>
                <w:rFonts w:ascii="Verdana" w:hAnsi="Verdana" w:cs="Arial"/>
                <w:lang w:eastAsia="lt-LT"/>
              </w:rPr>
            </w:pPr>
          </w:p>
        </w:tc>
        <w:tc>
          <w:tcPr>
            <w:tcW w:w="3964" w:type="dxa"/>
            <w:tcBorders>
              <w:top w:val="single" w:color="auto" w:sz="4" w:space="0"/>
              <w:left w:val="single" w:color="auto" w:sz="4" w:space="0"/>
              <w:bottom w:val="single" w:color="auto" w:sz="4" w:space="0"/>
              <w:right w:val="single" w:color="auto" w:sz="4" w:space="0"/>
            </w:tcBorders>
          </w:tcPr>
          <w:p w:rsidR="35C1F0F0" w:rsidP="35C1F0F0" w:rsidRDefault="35C1F0F0" w14:paraId="4D146F7B" w14:textId="19EE3745">
            <w:pPr>
              <w:spacing w:line="256" w:lineRule="auto"/>
              <w:ind w:firstLine="0"/>
              <w:jc w:val="both"/>
              <w:rPr>
                <w:rFonts w:ascii="Verdana" w:hAnsi="Verdana" w:cs="Arial"/>
              </w:rPr>
            </w:pPr>
          </w:p>
        </w:tc>
      </w:tr>
      <w:tr w:rsidR="35C1F0F0" w:rsidTr="35C1F0F0" w14:paraId="658654F0" w14:textId="77777777">
        <w:trPr>
          <w:trHeight w:val="220"/>
        </w:trPr>
        <w:tc>
          <w:tcPr>
            <w:tcW w:w="1838" w:type="dxa"/>
            <w:tcBorders>
              <w:top w:val="single" w:color="auto" w:sz="4" w:space="0"/>
              <w:left w:val="single" w:color="auto" w:sz="4" w:space="0"/>
              <w:bottom w:val="single" w:color="auto" w:sz="4" w:space="0"/>
              <w:right w:val="single" w:color="auto" w:sz="4" w:space="0"/>
            </w:tcBorders>
          </w:tcPr>
          <w:p w:rsidR="35C1F0F0" w:rsidP="35C1F0F0" w:rsidRDefault="35C1F0F0" w14:paraId="13AB8777" w14:textId="7B70D21A">
            <w:pPr>
              <w:spacing w:line="256" w:lineRule="auto"/>
              <w:ind w:firstLine="0"/>
              <w:jc w:val="both"/>
              <w:rPr>
                <w:rFonts w:ascii="Verdana" w:hAnsi="Verdana" w:cs="Arial"/>
                <w:lang w:eastAsia="lt-LT"/>
              </w:rPr>
            </w:pPr>
          </w:p>
        </w:tc>
        <w:tc>
          <w:tcPr>
            <w:tcW w:w="1913" w:type="dxa"/>
            <w:tcBorders>
              <w:top w:val="single" w:color="auto" w:sz="4" w:space="0"/>
              <w:left w:val="single" w:color="auto" w:sz="4" w:space="0"/>
              <w:bottom w:val="single" w:color="auto" w:sz="4" w:space="0"/>
              <w:right w:val="single" w:color="auto" w:sz="4" w:space="0"/>
            </w:tcBorders>
          </w:tcPr>
          <w:p w:rsidR="35C1F0F0" w:rsidP="35C1F0F0" w:rsidRDefault="35C1F0F0" w14:paraId="45830F08" w14:textId="29E4BBA3">
            <w:pPr>
              <w:spacing w:line="256" w:lineRule="auto"/>
              <w:ind w:firstLine="0"/>
              <w:jc w:val="both"/>
              <w:rPr>
                <w:rFonts w:ascii="Verdana" w:hAnsi="Verdana" w:cs="Arial"/>
                <w:lang w:eastAsia="lt-LT"/>
              </w:rPr>
            </w:pPr>
          </w:p>
        </w:tc>
        <w:tc>
          <w:tcPr>
            <w:tcW w:w="1914" w:type="dxa"/>
            <w:tcBorders>
              <w:top w:val="single" w:color="auto" w:sz="4" w:space="0"/>
              <w:left w:val="single" w:color="auto" w:sz="4" w:space="0"/>
              <w:bottom w:val="single" w:color="auto" w:sz="4" w:space="0"/>
              <w:right w:val="single" w:color="auto" w:sz="4" w:space="0"/>
            </w:tcBorders>
          </w:tcPr>
          <w:p w:rsidR="35C1F0F0" w:rsidP="35C1F0F0" w:rsidRDefault="35C1F0F0" w14:paraId="320089FC" w14:textId="0BD665B9">
            <w:pPr>
              <w:spacing w:line="256" w:lineRule="auto"/>
              <w:ind w:firstLine="0"/>
              <w:jc w:val="both"/>
              <w:rPr>
                <w:rFonts w:ascii="Verdana" w:hAnsi="Verdana" w:cs="Arial"/>
                <w:lang w:eastAsia="lt-LT"/>
              </w:rPr>
            </w:pPr>
          </w:p>
        </w:tc>
        <w:tc>
          <w:tcPr>
            <w:tcW w:w="3964" w:type="dxa"/>
            <w:tcBorders>
              <w:top w:val="single" w:color="auto" w:sz="4" w:space="0"/>
              <w:left w:val="single" w:color="auto" w:sz="4" w:space="0"/>
              <w:bottom w:val="single" w:color="auto" w:sz="4" w:space="0"/>
              <w:right w:val="single" w:color="auto" w:sz="4" w:space="0"/>
            </w:tcBorders>
          </w:tcPr>
          <w:p w:rsidR="35C1F0F0" w:rsidP="35C1F0F0" w:rsidRDefault="35C1F0F0" w14:paraId="057ED6DE" w14:textId="76FB1648">
            <w:pPr>
              <w:spacing w:line="256" w:lineRule="auto"/>
              <w:ind w:firstLine="0"/>
              <w:jc w:val="both"/>
              <w:rPr>
                <w:rFonts w:ascii="Verdana" w:hAnsi="Verdana" w:cs="Arial"/>
              </w:rPr>
            </w:pPr>
          </w:p>
        </w:tc>
      </w:tr>
    </w:tbl>
    <w:p w:rsidRPr="001C184D" w:rsidR="00D95B69" w:rsidP="00D95B69" w:rsidRDefault="00D95B69" w14:paraId="0C97AF53" w14:textId="46D87E7C">
      <w:pPr>
        <w:ind w:firstLine="0"/>
        <w:jc w:val="both"/>
        <w:rPr>
          <w:rFonts w:ascii="Verdana" w:hAnsi="Verdana" w:cs="Arial"/>
          <w:i/>
          <w:lang w:eastAsia="lt-LT"/>
        </w:rPr>
      </w:pPr>
      <w:r w:rsidRPr="001C184D">
        <w:rPr>
          <w:rFonts w:ascii="Verdana" w:hAnsi="Verdana" w:cs="Arial"/>
          <w:i/>
          <w:lang w:eastAsia="lt-LT"/>
        </w:rPr>
        <w:t xml:space="preserve">* The level of technological readiness of the product is indicated in accordance with the Description of the Recommended Classification of the Stages of Research and Experimental Development, approved by the Resolution of the Government of the Republic of Lithuania No 650 of 6 June 2012 .</w:t>
      </w:r>
      <w:r w:rsidRPr="001C184D" w:rsidR="005B1287">
        <w:rPr>
          <w:rStyle w:val="Puslapioinaosnuoroda"/>
          <w:rFonts w:ascii="Verdana" w:hAnsi="Verdana"/>
        </w:rPr>
        <w:footnoteReference w:id="8"/>
      </w:r>
    </w:p>
    <w:p w:rsidRPr="001C184D" w:rsidR="00EE4A42" w:rsidP="00D95B69" w:rsidRDefault="00C17C88" w14:paraId="0916CAC2" w14:textId="55003B84">
      <w:pPr>
        <w:ind w:firstLine="0"/>
        <w:jc w:val="both"/>
        <w:rPr>
          <w:rFonts w:ascii="Verdana" w:hAnsi="Verdana" w:cs="Arial"/>
          <w:i/>
          <w:lang w:eastAsia="lt-LT"/>
        </w:rPr>
      </w:pPr>
      <w:r w:rsidRPr="001C184D">
        <w:rPr>
          <w:rFonts w:ascii="Verdana" w:hAnsi="Verdana" w:cs="Arial"/>
          <w:i/>
          <w:lang w:eastAsia="lt-LT"/>
        </w:rPr>
        <w:t xml:space="preserve">** </w:t>
      </w:r>
      <w:r w:rsidRPr="001C184D" w:rsidR="00AA2A0E">
        <w:rPr>
          <w:rFonts w:ascii="Verdana" w:hAnsi="Verdana" w:cs="Arial"/>
          <w:i/>
          <w:lang w:eastAsia="lt-LT"/>
        </w:rPr>
        <w:t xml:space="preserve">Indicate the level </w:t>
      </w:r>
      <w:r w:rsidRPr="001C184D" w:rsidR="006E04AE">
        <w:rPr>
          <w:rFonts w:ascii="Verdana" w:hAnsi="Verdana" w:cs="Arial"/>
          <w:i/>
          <w:lang w:eastAsia="lt-LT"/>
        </w:rPr>
        <w:t xml:space="preserve">of TPL </w:t>
      </w:r>
      <w:r w:rsidRPr="001C184D" w:rsidR="00A26D4F">
        <w:rPr>
          <w:rFonts w:ascii="Verdana" w:hAnsi="Verdana" w:cs="Arial"/>
          <w:i/>
          <w:lang w:eastAsia="lt-LT"/>
        </w:rPr>
        <w:t xml:space="preserve">achieved by the applicant before the start of the project </w:t>
      </w:r>
      <w:r w:rsidRPr="001C184D" w:rsidR="004A59F6">
        <w:rPr>
          <w:rFonts w:ascii="Verdana" w:hAnsi="Verdana" w:cs="Arial"/>
          <w:i/>
          <w:lang w:eastAsia="lt-LT"/>
        </w:rPr>
        <w:t xml:space="preserve">activities</w:t>
      </w:r>
      <w:r w:rsidRPr="001C184D" w:rsidR="00EE4A42">
        <w:rPr>
          <w:rFonts w:ascii="Verdana" w:hAnsi="Verdana" w:cs="Arial"/>
          <w:i/>
          <w:lang w:eastAsia="lt-LT"/>
        </w:rPr>
        <w:t xml:space="preserve">.</w:t>
      </w:r>
    </w:p>
    <w:p w:rsidRPr="001C184D" w:rsidR="0018420E" w:rsidP="0077649A" w:rsidRDefault="0018420E" w14:paraId="27DDB51A" w14:textId="2633EB34">
      <w:pPr>
        <w:ind w:firstLine="0"/>
        <w:rPr>
          <w:rFonts w:ascii="Verdana" w:hAnsi="Verdana" w:cs="Arial"/>
          <w:color w:val="FF0000"/>
        </w:rPr>
      </w:pPr>
    </w:p>
    <w:p w:rsidRPr="001C184D" w:rsidR="0012373D" w:rsidP="0012373D" w:rsidRDefault="00807466" w14:paraId="2F76811B" w14:textId="28CBA8A6">
      <w:pPr>
        <w:rPr>
          <w:rFonts w:ascii="Verdana" w:hAnsi="Verdana" w:cs="Arial"/>
          <w:b/>
        </w:rPr>
      </w:pPr>
      <w:r w:rsidRPr="001C184D">
        <w:rPr>
          <w:rFonts w:ascii="Verdana" w:hAnsi="Verdana" w:cs="Arial"/>
          <w:b/>
        </w:rPr>
        <w:t xml:space="preserve">6</w:t>
      </w:r>
      <w:r w:rsidRPr="001C184D" w:rsidR="0012373D">
        <w:rPr>
          <w:rFonts w:ascii="Verdana" w:hAnsi="Verdana" w:cs="Arial"/>
          <w:b/>
        </w:rPr>
        <w:t xml:space="preserve">. RESOURCES NEEDED FOR PRODUCT DEVELOPMENT/IMPROVEMENT</w:t>
      </w:r>
    </w:p>
    <w:p w:rsidRPr="001C184D" w:rsidR="00BA0C8D" w:rsidP="0077649A" w:rsidRDefault="00BA0C8D" w14:paraId="10990BB8" w14:textId="6A658DA9">
      <w:pPr>
        <w:ind w:firstLine="0"/>
        <w:jc w:val="both"/>
        <w:rPr>
          <w:rFonts w:ascii="Verdana" w:hAnsi="Verdana" w:cs="Arial"/>
          <w:b/>
          <w:color w:val="000000"/>
        </w:rPr>
      </w:pPr>
    </w:p>
    <w:tbl>
      <w:tblPr>
        <w:tblStyle w:val="Lentelstinklelis"/>
        <w:tblW w:w="0" w:type="auto"/>
        <w:tblLook w:val="04a0"/>
      </w:tblPr>
      <w:tblGrid>
        <w:gridCol w:w="9629"/>
      </w:tblGrid>
      <w:tr w:rsidRPr="001C184D" w:rsidR="00BA0C8D" w:rsidTr="0D4A25AB" w14:paraId="47AC2DA2" w14:textId="77777777">
        <w:tc>
          <w:tcPr>
            <w:tcW w:w="9629" w:type="dxa"/>
          </w:tcPr>
          <w:p w:rsidR="00BA0C8D" w:rsidP="001063DE" w:rsidRDefault="00BA0C8D" w14:paraId="254AE392" w14:textId="77777777">
            <w:pPr>
              <w:ind w:firstLine="0"/>
              <w:jc w:val="both"/>
              <w:rPr>
                <w:rFonts w:ascii="Verdana" w:hAnsi="Verdana" w:cs="Arial"/>
                <w:i/>
                <w:color w:val="000000"/>
              </w:rPr>
            </w:pPr>
            <w:r w:rsidRPr="001C184D">
              <w:rPr>
                <w:rFonts w:ascii="Verdana" w:hAnsi="Verdana" w:cs="Arial"/>
                <w:i/>
              </w:rPr>
              <w:t xml:space="preserve">! </w:t>
            </w:r>
            <w:r w:rsidRPr="001C184D">
              <w:rPr>
                <w:rFonts w:ascii="Verdana" w:hAnsi="Verdana" w:cs="Arial"/>
                <w:i/>
                <w:color w:val="000000"/>
              </w:rPr>
              <w:t xml:space="preserve">The resources required for product development/improvement </w:t>
            </w:r>
            <w:r w:rsidRPr="001C184D" w:rsidR="0069181C">
              <w:rPr>
                <w:rFonts w:ascii="Verdana" w:hAnsi="Verdana" w:cs="Arial"/>
                <w:i/>
                <w:color w:val="000000"/>
              </w:rPr>
              <w:t xml:space="preserve">are to be filled in the </w:t>
            </w:r>
            <w:r w:rsidRPr="001C184D">
              <w:rPr>
                <w:rFonts w:ascii="Verdana" w:hAnsi="Verdana" w:cs="Arial"/>
                <w:i/>
                <w:color w:val="000000"/>
              </w:rPr>
              <w:t xml:space="preserve">Excel form "</w:t>
            </w:r>
            <w:r w:rsidR="0042387B">
              <w:rPr>
                <w:rFonts w:ascii="Verdana" w:hAnsi="Verdana" w:cs="Arial"/>
                <w:i/>
                <w:color w:val="000000"/>
              </w:rPr>
              <w:t xml:space="preserve">1A" </w:t>
            </w:r>
            <w:r w:rsidRPr="001C184D">
              <w:rPr>
                <w:rFonts w:ascii="Verdana" w:hAnsi="Verdana" w:cs="Arial"/>
                <w:i/>
                <w:color w:val="000000"/>
              </w:rPr>
              <w:t xml:space="preserve">attached in </w:t>
            </w:r>
            <w:r w:rsidRPr="0042387B" w:rsidR="0069181C">
              <w:rPr>
                <w:rFonts w:ascii="Verdana" w:hAnsi="Verdana" w:cs="Arial"/>
                <w:i/>
                <w:color w:val="000000"/>
              </w:rPr>
              <w:t xml:space="preserve">Annex </w:t>
            </w:r>
            <w:r w:rsidRPr="0042387B" w:rsidR="0042387B">
              <w:rPr>
                <w:rFonts w:ascii="Verdana" w:hAnsi="Verdana" w:cs="Arial"/>
                <w:i/>
                <w:color w:val="000000"/>
              </w:rPr>
              <w:t xml:space="preserve">1</w:t>
            </w:r>
            <w:r w:rsidRPr="0042387B" w:rsidR="0069181C">
              <w:rPr>
                <w:rFonts w:ascii="Verdana" w:hAnsi="Verdana" w:cs="Arial"/>
                <w:i/>
                <w:color w:val="000000"/>
              </w:rPr>
              <w:t xml:space="preserve"> to the </w:t>
            </w:r>
            <w:r w:rsidRPr="001C184D" w:rsidR="0069181C">
              <w:rPr>
                <w:rFonts w:ascii="Verdana" w:hAnsi="Verdana" w:cs="Arial"/>
                <w:i/>
                <w:color w:val="000000"/>
              </w:rPr>
              <w:t xml:space="preserve">business plan</w:t>
            </w:r>
            <w:r w:rsidRPr="001C184D">
              <w:rPr>
                <w:rFonts w:ascii="Verdana" w:hAnsi="Verdana" w:cs="Arial"/>
                <w:i/>
                <w:color w:val="000000"/>
              </w:rPr>
              <w:t xml:space="preserve">.</w:t>
            </w:r>
          </w:p>
          <w:p w:rsidRPr="0042387B" w:rsidR="0042387B" w:rsidP="0D4A25AB" w:rsidRDefault="173B9205" w14:paraId="2AD8511A" w14:textId="49907820">
            <w:pPr>
              <w:ind w:firstLine="0"/>
              <w:jc w:val="both"/>
              <w:rPr>
                <w:rFonts w:ascii="Verdana" w:hAnsi="Verdana" w:cs="Arial"/>
                <w:i/>
                <w:iCs/>
                <w:color w:val="000000"/>
              </w:rPr>
            </w:pPr>
            <w:r w:rsidRPr="0D4A25AB">
              <w:rPr>
                <w:rFonts w:ascii="Verdana" w:hAnsi="Verdana" w:cs="Arial"/>
                <w:i/>
                <w:iCs/>
                <w:color w:val="000000" w:themeColor="text1"/>
              </w:rPr>
              <w:t xml:space="preserve">The resources required for </w:t>
            </w:r>
            <w:r w:rsidRPr="0D4A25AB">
              <w:rPr>
                <w:rFonts w:ascii="Verdana" w:hAnsi="Verdana" w:cs="Arial"/>
                <w:i/>
                <w:iCs/>
                <w:color w:val="000000" w:themeColor="text1"/>
              </w:rPr>
              <w:t xml:space="preserve">patenting and/or </w:t>
            </w:r>
            <w:r w:rsidRPr="0D4A25AB" w:rsidR="3B42A841">
              <w:rPr>
                <w:rFonts w:ascii="Verdana" w:hAnsi="Verdana" w:cs="Arial"/>
                <w:i/>
                <w:iCs/>
                <w:color w:val="000000" w:themeColor="text1"/>
              </w:rPr>
              <w:t xml:space="preserve">marketability </w:t>
            </w:r>
            <w:r w:rsidRPr="0D4A25AB">
              <w:rPr>
                <w:rFonts w:ascii="Verdana" w:hAnsi="Verdana" w:cs="Arial"/>
                <w:i/>
                <w:iCs/>
                <w:color w:val="000000" w:themeColor="text1"/>
              </w:rPr>
              <w:t xml:space="preserve">shall be filled in on the </w:t>
            </w:r>
            <w:r w:rsidRPr="0D4A25AB">
              <w:rPr>
                <w:rFonts w:ascii="Verdana" w:hAnsi="Verdana" w:cs="Arial"/>
                <w:i/>
                <w:iCs/>
                <w:color w:val="000000" w:themeColor="text1"/>
              </w:rPr>
              <w:t xml:space="preserve">Excel form "1B" attached as </w:t>
            </w:r>
            <w:r w:rsidRPr="0D4A25AB">
              <w:rPr>
                <w:rFonts w:ascii="Verdana" w:hAnsi="Verdana" w:cs="Arial"/>
                <w:i/>
                <w:iCs/>
                <w:color w:val="000000" w:themeColor="text1"/>
              </w:rPr>
              <w:t xml:space="preserve">Annex </w:t>
            </w:r>
            <w:r w:rsidRPr="0D4A25AB" w:rsidR="5076B1B7">
              <w:rPr>
                <w:rFonts w:ascii="Verdana" w:hAnsi="Verdana" w:cs="Arial"/>
                <w:i/>
                <w:iCs/>
                <w:color w:val="000000" w:themeColor="text1"/>
              </w:rPr>
              <w:t xml:space="preserve">2</w:t>
            </w:r>
            <w:r w:rsidRPr="0D4A25AB">
              <w:rPr>
                <w:rFonts w:ascii="Verdana" w:hAnsi="Verdana" w:cs="Arial"/>
                <w:i/>
                <w:iCs/>
                <w:color w:val="000000" w:themeColor="text1"/>
              </w:rPr>
              <w:t xml:space="preserve"> to the business plan.</w:t>
            </w:r>
          </w:p>
        </w:tc>
      </w:tr>
    </w:tbl>
    <w:p w:rsidRPr="001C184D" w:rsidR="0076139D" w:rsidP="001063DE" w:rsidRDefault="0076139D" w14:paraId="79E46DAB" w14:textId="77777777">
      <w:pPr>
        <w:ind w:firstLine="0"/>
        <w:jc w:val="both"/>
        <w:rPr>
          <w:rFonts w:ascii="Verdana" w:hAnsi="Verdana" w:cs="Arial"/>
          <w:highlight w:val="yellow"/>
        </w:rPr>
      </w:pPr>
    </w:p>
    <w:tbl>
      <w:tblPr>
        <w:tblStyle w:val="Lentelstinklelis"/>
        <w:tblW w:w="0" w:type="auto"/>
        <w:tblLook w:val="04a0"/>
      </w:tblPr>
      <w:tblGrid>
        <w:gridCol w:w="9629"/>
      </w:tblGrid>
      <w:tr w:rsidRPr="001C184D" w:rsidR="0076139D" w:rsidTr="0076139D" w14:paraId="4F049421" w14:textId="77777777">
        <w:tc>
          <w:tcPr>
            <w:tcW w:w="9629" w:type="dxa"/>
          </w:tcPr>
          <w:p w:rsidRPr="001C184D" w:rsidR="0076139D" w:rsidP="35C1F0F0" w:rsidRDefault="0076139D" w14:paraId="5BC927B1" w14:textId="557B891B">
            <w:pPr>
              <w:pStyle w:val="Betarp"/>
              <w:jc w:val="both"/>
              <w:rPr>
                <w:rFonts w:ascii="Verdana" w:hAnsi="Verdana" w:cs="Arial"/>
              </w:rPr>
            </w:pPr>
            <w:r w:rsidRPr="001C184D">
              <w:rPr>
                <w:rFonts w:ascii="Verdana" w:hAnsi="Verdana" w:cs="Arial"/>
                <w:i/>
              </w:rPr>
              <w:t xml:space="preserve">! </w:t>
            </w:r>
            <w:r w:rsidRPr="001C184D">
              <w:rPr>
                <w:rFonts w:ascii="Verdana" w:hAnsi="Verdana" w:cs="Arial"/>
                <w:i/>
              </w:rPr>
              <w:t xml:space="preserve">Depreciation costs for assets purchased with grant funding are not eligible.</w:t>
            </w:r>
          </w:p>
        </w:tc>
      </w:tr>
    </w:tbl>
    <w:p w:rsidRPr="001C184D" w:rsidR="0076139D" w:rsidP="00FF152C" w:rsidRDefault="0076139D" w14:paraId="098ADB34" w14:textId="77777777">
      <w:pPr>
        <w:ind w:firstLine="0"/>
        <w:rPr>
          <w:rFonts w:ascii="Verdana" w:hAnsi="Verdana" w:cs="Arial"/>
          <w:highlight w:val="yellow"/>
        </w:rPr>
      </w:pPr>
    </w:p>
    <w:tbl>
      <w:tblPr>
        <w:tblStyle w:val="Lentelstinklelis"/>
        <w:tblW w:w="0" w:type="auto"/>
        <w:tblLook w:val="04a0"/>
      </w:tblPr>
      <w:tblGrid>
        <w:gridCol w:w="9629"/>
      </w:tblGrid>
      <w:tr w:rsidRPr="001C184D" w:rsidR="0076139D" w:rsidTr="0076139D" w14:paraId="04A79568" w14:textId="77777777">
        <w:tc>
          <w:tcPr>
            <w:tcW w:w="9629" w:type="dxa"/>
          </w:tcPr>
          <w:p w:rsidRPr="001C184D" w:rsidR="0076139D" w:rsidP="0076139D" w:rsidRDefault="0076139D" w14:paraId="4A643411" w14:textId="3D74B3F3">
            <w:pPr>
              <w:ind w:firstLine="0"/>
              <w:jc w:val="both"/>
              <w:rPr>
                <w:rFonts w:ascii="Verdana" w:hAnsi="Verdana" w:cs="Arial"/>
                <w:i/>
                <w:color w:val="000000"/>
              </w:rPr>
            </w:pPr>
            <w:r w:rsidRPr="001C184D">
              <w:rPr>
                <w:rFonts w:ascii="Verdana" w:hAnsi="Verdana" w:cs="Arial"/>
                <w:i/>
              </w:rPr>
              <w:t xml:space="preserve">! </w:t>
            </w:r>
            <w:r w:rsidRPr="001C184D">
              <w:rPr>
                <w:rFonts w:ascii="Verdana" w:hAnsi="Verdana" w:cs="Arial"/>
                <w:i/>
                <w:color w:val="000000"/>
              </w:rPr>
              <w:t xml:space="preserve">The area of the premises allocated to the project </w:t>
            </w:r>
            <w:r w:rsidRPr="001C184D">
              <w:rPr>
                <w:rFonts w:ascii="Verdana" w:hAnsi="Verdana" w:cs="Arial"/>
                <w:i/>
                <w:iCs/>
                <w:color w:val="000000"/>
              </w:rPr>
              <w:t xml:space="preserve">on a pro </w:t>
            </w:r>
            <w:r w:rsidRPr="001C184D">
              <w:rPr>
                <w:rFonts w:ascii="Verdana" w:hAnsi="Verdana" w:cs="Arial"/>
                <w:i/>
                <w:iCs/>
                <w:color w:val="000000"/>
              </w:rPr>
              <w:t xml:space="preserve">rata </w:t>
            </w:r>
            <w:r w:rsidRPr="001C184D" w:rsidR="000D031B">
              <w:rPr>
                <w:rFonts w:ascii="Verdana" w:hAnsi="Verdana" w:cs="Arial"/>
                <w:i/>
                <w:color w:val="000000"/>
              </w:rPr>
              <w:t xml:space="preserve">basis</w:t>
            </w:r>
            <w:r w:rsidRPr="001C184D">
              <w:rPr>
                <w:rFonts w:ascii="Verdana" w:hAnsi="Verdana" w:cs="Arial"/>
                <w:i/>
                <w:color w:val="000000"/>
              </w:rPr>
              <w:t xml:space="preserve">. </w:t>
            </w:r>
          </w:p>
          <w:p w:rsidRPr="001C184D" w:rsidR="0076139D" w:rsidP="0076139D" w:rsidRDefault="0076139D" w14:paraId="012E412D" w14:textId="39ADC138">
            <w:pPr>
              <w:ind w:firstLine="0"/>
              <w:jc w:val="both"/>
              <w:rPr>
                <w:rFonts w:ascii="Verdana" w:hAnsi="Verdana" w:cs="Arial"/>
                <w:i/>
                <w:color w:val="000000"/>
              </w:rPr>
            </w:pPr>
            <w:r w:rsidRPr="001C184D">
              <w:rPr>
                <w:rFonts w:ascii="Verdana" w:hAnsi="Verdana" w:cs="Arial"/>
                <w:i/>
                <w:color w:val="000000"/>
              </w:rPr>
              <w:t xml:space="preserve">If additional space is to be rented (e.g. specific laboratories, etc.), </w:t>
            </w:r>
            <w:r w:rsidRPr="001C184D" w:rsidR="001063DE">
              <w:rPr>
                <w:rFonts w:ascii="Verdana" w:hAnsi="Verdana" w:cs="Arial"/>
                <w:i/>
                <w:color w:val="000000"/>
              </w:rPr>
              <w:t xml:space="preserve">indicate the actual costs </w:t>
            </w:r>
            <w:r w:rsidRPr="001C184D">
              <w:rPr>
                <w:rFonts w:ascii="Verdana" w:hAnsi="Verdana" w:cs="Arial"/>
                <w:i/>
                <w:color w:val="000000"/>
              </w:rPr>
              <w:t xml:space="preserve">and provide commercial proposals, letters of intent or other documentation to support the rental rate.</w:t>
            </w:r>
          </w:p>
          <w:p w:rsidRPr="001C184D" w:rsidR="0076139D" w:rsidP="0076139D" w:rsidRDefault="0076139D" w14:paraId="66871C62" w14:textId="10C54975">
            <w:pPr>
              <w:ind w:firstLine="0"/>
              <w:jc w:val="both"/>
              <w:rPr>
                <w:rFonts w:ascii="Verdana" w:hAnsi="Verdana" w:cs="Arial"/>
                <w:i/>
                <w:color w:val="000000"/>
              </w:rPr>
            </w:pPr>
            <w:r w:rsidRPr="6CBE2868">
              <w:rPr>
                <w:rFonts w:ascii="Verdana" w:hAnsi="Verdana" w:cs="Arial"/>
                <w:i/>
                <w:color w:val="000000" w:themeColor="text1"/>
              </w:rPr>
              <w:t xml:space="preserve">To justify the cost of renting the premises, a rental agreement </w:t>
            </w:r>
            <w:r w:rsidRPr="6CBE2868" w:rsidR="00421081">
              <w:rPr>
                <w:rFonts w:ascii="Verdana" w:hAnsi="Verdana" w:cs="Arial"/>
                <w:i/>
                <w:color w:val="000000" w:themeColor="text1"/>
              </w:rPr>
              <w:t xml:space="preserve">and commercial offers </w:t>
            </w:r>
            <w:r w:rsidRPr="6CBE2868">
              <w:rPr>
                <w:rFonts w:ascii="Verdana" w:hAnsi="Verdana" w:cs="Arial"/>
                <w:i/>
                <w:color w:val="000000" w:themeColor="text1"/>
              </w:rPr>
              <w:t xml:space="preserve">are submitted</w:t>
            </w:r>
            <w:r w:rsidRPr="6CBE2868">
              <w:rPr>
                <w:rFonts w:ascii="Verdana" w:hAnsi="Verdana" w:cs="Arial"/>
                <w:i/>
                <w:color w:val="000000" w:themeColor="text1"/>
              </w:rPr>
              <w:t xml:space="preserve">.</w:t>
            </w:r>
          </w:p>
          <w:p w:rsidRPr="001C184D" w:rsidR="0076139D" w:rsidP="0076139D" w:rsidRDefault="0076139D" w14:paraId="6858CEEA" w14:textId="71D24C97">
            <w:pPr>
              <w:ind w:firstLine="0"/>
              <w:jc w:val="both"/>
              <w:rPr>
                <w:rFonts w:ascii="Verdana" w:hAnsi="Verdana" w:cs="Arial"/>
                <w:i/>
                <w:color w:val="000000"/>
              </w:rPr>
            </w:pPr>
            <w:r w:rsidRPr="001C184D">
              <w:rPr>
                <w:rFonts w:ascii="Verdana" w:hAnsi="Verdana" w:cs="Arial"/>
                <w:i/>
                <w:color w:val="000000"/>
              </w:rPr>
              <w:t xml:space="preserve">Contracts, letters of intent or commercial offers are used to support the cost of hiring equipment. </w:t>
            </w:r>
          </w:p>
          <w:p w:rsidRPr="001C184D" w:rsidR="0076139D" w:rsidP="0076139D" w:rsidRDefault="0076139D" w14:paraId="073E8601" w14:textId="0C00504B">
            <w:pPr>
              <w:ind w:firstLine="0"/>
              <w:jc w:val="both"/>
              <w:rPr>
                <w:rFonts w:ascii="Verdana" w:hAnsi="Verdana"/>
                <w:i/>
                <w:highlight w:val="yellow"/>
              </w:rPr>
            </w:pPr>
          </w:p>
        </w:tc>
      </w:tr>
    </w:tbl>
    <w:p w:rsidRPr="001C184D" w:rsidR="00807466" w:rsidP="00BA0C8D" w:rsidRDefault="00807466" w14:paraId="250B09FA" w14:textId="77777777">
      <w:pPr>
        <w:jc w:val="both"/>
        <w:rPr>
          <w:rFonts w:ascii="Verdana" w:hAnsi="Verdana" w:cs="Arial"/>
        </w:rPr>
      </w:pPr>
    </w:p>
    <w:p w:rsidRPr="001C184D" w:rsidR="00BA0C8D" w:rsidP="00BA0C8D" w:rsidRDefault="00807466" w14:paraId="3B78BDDA" w14:textId="2247CBE6">
      <w:pPr>
        <w:jc w:val="both"/>
        <w:rPr>
          <w:rFonts w:ascii="Verdana" w:hAnsi="Verdana" w:cs="Arial"/>
        </w:rPr>
      </w:pPr>
      <w:r w:rsidRPr="001C184D">
        <w:rPr>
          <w:rFonts w:ascii="Verdana" w:hAnsi="Verdana" w:cs="Arial"/>
        </w:rPr>
        <w:t xml:space="preserve">6</w:t>
      </w:r>
      <w:r w:rsidRPr="001C184D" w:rsidR="00BA0C8D">
        <w:rPr>
          <w:rFonts w:ascii="Verdana" w:hAnsi="Verdana" w:cs="Arial"/>
        </w:rPr>
        <w:t xml:space="preserve">.1. a </w:t>
      </w:r>
      <w:r w:rsidRPr="001C184D" w:rsidR="00BA0C8D">
        <w:rPr>
          <w:rFonts w:ascii="Verdana" w:hAnsi="Verdana" w:cs="Arial"/>
        </w:rPr>
        <w:t xml:space="preserve">description of the </w:t>
      </w:r>
      <w:r w:rsidRPr="001C184D" w:rsidR="00BA0C8D">
        <w:rPr>
          <w:rFonts w:ascii="Verdana" w:hAnsi="Verdana" w:cs="Arial"/>
        </w:rPr>
        <w:t xml:space="preserve">main assets and resources held by </w:t>
      </w:r>
      <w:r w:rsidRPr="001C184D" w:rsidR="00BA0C8D">
        <w:rPr>
          <w:rFonts w:ascii="Verdana" w:hAnsi="Verdana" w:cs="Arial"/>
        </w:rPr>
        <w:t xml:space="preserve">the </w:t>
      </w:r>
      <w:r w:rsidRPr="001C184D" w:rsidR="001063DE">
        <w:rPr>
          <w:rFonts w:ascii="Verdana" w:hAnsi="Verdana" w:cs="Arial"/>
        </w:rPr>
        <w:t xml:space="preserve">applicant/partner </w:t>
      </w:r>
      <w:r w:rsidRPr="001C184D" w:rsidR="00BA0C8D">
        <w:rPr>
          <w:rFonts w:ascii="Verdana" w:hAnsi="Verdana" w:cs="Arial"/>
        </w:rPr>
        <w:t xml:space="preserve">that will be used </w:t>
      </w:r>
      <w:r w:rsidRPr="001C184D" w:rsidR="00BA0C8D">
        <w:rPr>
          <w:rFonts w:ascii="Verdana" w:hAnsi="Verdana" w:cs="Arial"/>
        </w:rPr>
        <w:t xml:space="preserve">during the implementation of </w:t>
      </w:r>
      <w:r w:rsidRPr="001C184D" w:rsidR="00F039AF">
        <w:rPr>
          <w:rFonts w:ascii="Verdana" w:hAnsi="Verdana" w:cs="Arial"/>
        </w:rPr>
        <w:t xml:space="preserve">the project's </w:t>
      </w:r>
      <w:r w:rsidRPr="001C184D" w:rsidR="00BA0C8D">
        <w:rPr>
          <w:rFonts w:ascii="Verdana" w:hAnsi="Verdana" w:cs="Arial"/>
        </w:rPr>
        <w:t xml:space="preserve">R&amp;D activities:</w:t>
      </w:r>
    </w:p>
    <w:tbl>
      <w:tblPr>
        <w:tblW w:w="5003"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40" w:type="dxa"/>
          <w:right w:w="40" w:type="dxa"/>
        </w:tblCellMar>
        <w:tblLook w:val="0000"/>
      </w:tblPr>
      <w:tblGrid>
        <w:gridCol w:w="2090"/>
        <w:gridCol w:w="1881"/>
        <w:gridCol w:w="1827"/>
        <w:gridCol w:w="3837"/>
      </w:tblGrid>
      <w:tr w:rsidRPr="001C184D" w:rsidR="00BA0C8D" w:rsidTr="00BA0C8D" w14:paraId="48C518DD" w14:textId="77777777">
        <w:trPr>
          <w:cantSplit/>
          <w:trHeight w:val="23"/>
          <w:tblHeader/>
        </w:trPr>
        <w:tc>
          <w:tcPr>
            <w:tcW w:w="1085" w:type="pct"/>
            <w:shd w:val="clear" w:color="auto" w:fill="D9D9D9" w:themeFill="background1" w:themeFillShade="D9"/>
            <w:vAlign w:val="center"/>
          </w:tcPr>
          <w:p w:rsidRPr="001C184D" w:rsidR="00BA0C8D" w:rsidP="00BA0C8D" w:rsidRDefault="00BA0C8D" w14:paraId="221823D9" w14:textId="6457BAB6">
            <w:pPr>
              <w:ind w:firstLine="0"/>
              <w:jc w:val="center"/>
              <w:rPr>
                <w:rFonts w:ascii="Verdana" w:hAnsi="Verdana" w:cs="Arial"/>
              </w:rPr>
            </w:pPr>
            <w:r w:rsidRPr="001C184D">
              <w:rPr>
                <w:rFonts w:ascii="Verdana" w:hAnsi="Verdana" w:cs="Arial"/>
              </w:rPr>
              <w:t xml:space="preserve">Name of asset (premises, equipment, etc.)</w:t>
            </w:r>
          </w:p>
        </w:tc>
        <w:tc>
          <w:tcPr>
            <w:tcW w:w="976" w:type="pct"/>
            <w:shd w:val="clear" w:color="auto" w:fill="D9D9D9" w:themeFill="background1" w:themeFillShade="D9"/>
            <w:vAlign w:val="center"/>
          </w:tcPr>
          <w:p w:rsidRPr="001C184D" w:rsidR="00BA0C8D" w:rsidP="00BA0C8D" w:rsidRDefault="00BA0C8D" w14:paraId="1323F288" w14:textId="77777777">
            <w:pPr>
              <w:ind w:firstLine="0"/>
              <w:jc w:val="center"/>
              <w:rPr>
                <w:rFonts w:ascii="Verdana" w:hAnsi="Verdana" w:cs="Arial"/>
              </w:rPr>
            </w:pPr>
            <w:r w:rsidRPr="001C184D">
              <w:rPr>
                <w:rFonts w:ascii="Verdana" w:hAnsi="Verdana" w:cs="Arial"/>
              </w:rPr>
              <w:t xml:space="preserve">Form of ownership</w:t>
            </w:r>
          </w:p>
        </w:tc>
        <w:tc>
          <w:tcPr>
            <w:tcW w:w="948" w:type="pct"/>
            <w:shd w:val="clear" w:color="auto" w:fill="D9D9D9" w:themeFill="background1" w:themeFillShade="D9"/>
            <w:vAlign w:val="center"/>
          </w:tcPr>
          <w:p w:rsidRPr="001C184D" w:rsidR="00BA0C8D" w:rsidP="00BA0C8D" w:rsidRDefault="00BA0C8D" w14:paraId="651C15CF" w14:textId="77777777">
            <w:pPr>
              <w:ind w:firstLine="0"/>
              <w:jc w:val="center"/>
              <w:rPr>
                <w:rFonts w:ascii="Verdana" w:hAnsi="Verdana" w:cs="Arial"/>
              </w:rPr>
            </w:pPr>
            <w:r w:rsidRPr="001C184D">
              <w:rPr>
                <w:rFonts w:ascii="Verdana" w:hAnsi="Verdana" w:cs="Arial"/>
              </w:rPr>
              <w:t xml:space="preserve">Share to be used in R&amp;D activities (m</w:t>
            </w:r>
            <w:r w:rsidRPr="001C184D">
              <w:rPr>
                <w:rFonts w:ascii="Verdana" w:hAnsi="Verdana" w:cs="Arial"/>
                <w:vertAlign w:val="superscript"/>
              </w:rPr>
              <w:t xml:space="preserve">2</w:t>
            </w:r>
            <w:r w:rsidRPr="001C184D">
              <w:rPr>
                <w:rFonts w:ascii="Verdana" w:hAnsi="Verdana" w:cs="Arial"/>
              </w:rPr>
              <w:t xml:space="preserve">, %, units)</w:t>
            </w:r>
          </w:p>
        </w:tc>
        <w:tc>
          <w:tcPr>
            <w:tcW w:w="1991" w:type="pct"/>
            <w:shd w:val="clear" w:color="auto" w:fill="D9D9D9" w:themeFill="background1" w:themeFillShade="D9"/>
            <w:vAlign w:val="center"/>
          </w:tcPr>
          <w:p w:rsidRPr="001C184D" w:rsidR="00BA0C8D" w:rsidP="00BA0C8D" w:rsidRDefault="00BA0C8D" w14:paraId="017D8E34" w14:textId="77777777">
            <w:pPr>
              <w:ind w:firstLine="0"/>
              <w:jc w:val="center"/>
              <w:rPr>
                <w:rFonts w:ascii="Verdana" w:hAnsi="Verdana" w:cs="Arial"/>
              </w:rPr>
            </w:pPr>
            <w:r w:rsidRPr="001C184D">
              <w:rPr>
                <w:rFonts w:ascii="Verdana" w:hAnsi="Verdana" w:cs="Arial"/>
              </w:rPr>
              <w:t xml:space="preserve">Which R&amp;D activities will be used</w:t>
            </w:r>
          </w:p>
        </w:tc>
      </w:tr>
      <w:tr w:rsidRPr="001C184D" w:rsidR="00BA0C8D" w:rsidTr="35C1F0F0" w14:paraId="1D3C7571" w14:textId="77777777">
        <w:trPr>
          <w:cantSplit/>
          <w:trHeight w:val="23"/>
        </w:trPr>
        <w:tc>
          <w:tcPr>
            <w:tcW w:w="1085" w:type="pct"/>
            <w:shd w:val="clear" w:color="auto" w:fill="FFFFFF" w:themeFill="background1"/>
          </w:tcPr>
          <w:p w:rsidRPr="001C184D" w:rsidR="00BA0C8D" w:rsidP="00BA0C8D" w:rsidRDefault="00BA0C8D" w14:paraId="4C57A410" w14:textId="77777777">
            <w:pPr>
              <w:ind w:firstLine="0"/>
              <w:rPr>
                <w:rFonts w:ascii="Verdana" w:hAnsi="Verdana" w:cs="Arial"/>
              </w:rPr>
            </w:pPr>
          </w:p>
        </w:tc>
        <w:tc>
          <w:tcPr>
            <w:tcW w:w="976" w:type="pct"/>
            <w:shd w:val="clear" w:color="auto" w:fill="FFFFFF" w:themeFill="background1"/>
          </w:tcPr>
          <w:p w:rsidRPr="001C184D" w:rsidR="00BA0C8D" w:rsidP="00BA0C8D" w:rsidRDefault="00BA0C8D" w14:paraId="593DCD95" w14:textId="77777777">
            <w:pPr>
              <w:ind w:firstLine="0"/>
              <w:rPr>
                <w:rFonts w:ascii="Verdana" w:hAnsi="Verdana" w:cs="Arial"/>
              </w:rPr>
            </w:pPr>
          </w:p>
        </w:tc>
        <w:tc>
          <w:tcPr>
            <w:tcW w:w="948" w:type="pct"/>
            <w:shd w:val="clear" w:color="auto" w:fill="FFFFFF" w:themeFill="background1"/>
          </w:tcPr>
          <w:p w:rsidRPr="001C184D" w:rsidR="00BA0C8D" w:rsidP="00BA0C8D" w:rsidRDefault="00BA0C8D" w14:paraId="3304A9D1" w14:textId="77777777">
            <w:pPr>
              <w:ind w:firstLine="0"/>
              <w:rPr>
                <w:rFonts w:ascii="Verdana" w:hAnsi="Verdana" w:cs="Arial"/>
              </w:rPr>
            </w:pPr>
          </w:p>
        </w:tc>
        <w:tc>
          <w:tcPr>
            <w:tcW w:w="1991" w:type="pct"/>
            <w:shd w:val="clear" w:color="auto" w:fill="FFFFFF" w:themeFill="background1"/>
          </w:tcPr>
          <w:p w:rsidRPr="001C184D" w:rsidR="00BA0C8D" w:rsidP="00BA0C8D" w:rsidRDefault="00BA0C8D" w14:paraId="54F384DA" w14:textId="77777777">
            <w:pPr>
              <w:ind w:firstLine="0"/>
              <w:rPr>
                <w:rFonts w:ascii="Verdana" w:hAnsi="Verdana" w:cs="Arial"/>
              </w:rPr>
            </w:pPr>
          </w:p>
        </w:tc>
      </w:tr>
      <w:tr w:rsidRPr="001C184D" w:rsidR="00BA0C8D" w:rsidTr="35C1F0F0" w14:paraId="512C12D4" w14:textId="77777777">
        <w:trPr>
          <w:cantSplit/>
          <w:trHeight w:val="23"/>
        </w:trPr>
        <w:tc>
          <w:tcPr>
            <w:tcW w:w="1085" w:type="pct"/>
            <w:shd w:val="clear" w:color="auto" w:fill="FFFFFF" w:themeFill="background1"/>
          </w:tcPr>
          <w:p w:rsidRPr="001C184D" w:rsidR="00BA0C8D" w:rsidP="00BA0C8D" w:rsidRDefault="00BA0C8D" w14:paraId="33722626" w14:textId="77777777">
            <w:pPr>
              <w:ind w:firstLine="0"/>
              <w:rPr>
                <w:rFonts w:ascii="Verdana" w:hAnsi="Verdana" w:cs="Arial"/>
              </w:rPr>
            </w:pPr>
          </w:p>
        </w:tc>
        <w:tc>
          <w:tcPr>
            <w:tcW w:w="976" w:type="pct"/>
            <w:shd w:val="clear" w:color="auto" w:fill="FFFFFF" w:themeFill="background1"/>
          </w:tcPr>
          <w:p w:rsidRPr="001C184D" w:rsidR="00BA0C8D" w:rsidP="00BA0C8D" w:rsidRDefault="00BA0C8D" w14:paraId="3D2E5F30" w14:textId="77777777">
            <w:pPr>
              <w:ind w:firstLine="0"/>
              <w:rPr>
                <w:rFonts w:ascii="Verdana" w:hAnsi="Verdana" w:cs="Arial"/>
              </w:rPr>
            </w:pPr>
          </w:p>
        </w:tc>
        <w:tc>
          <w:tcPr>
            <w:tcW w:w="948" w:type="pct"/>
            <w:shd w:val="clear" w:color="auto" w:fill="FFFFFF" w:themeFill="background1"/>
          </w:tcPr>
          <w:p w:rsidRPr="001C184D" w:rsidR="00BA0C8D" w:rsidP="00BA0C8D" w:rsidRDefault="00BA0C8D" w14:paraId="3706970B" w14:textId="77777777">
            <w:pPr>
              <w:ind w:firstLine="0"/>
              <w:rPr>
                <w:rFonts w:ascii="Verdana" w:hAnsi="Verdana" w:cs="Arial"/>
              </w:rPr>
            </w:pPr>
          </w:p>
        </w:tc>
        <w:tc>
          <w:tcPr>
            <w:tcW w:w="1991" w:type="pct"/>
            <w:shd w:val="clear" w:color="auto" w:fill="FFFFFF" w:themeFill="background1"/>
          </w:tcPr>
          <w:p w:rsidRPr="001C184D" w:rsidR="00BA0C8D" w:rsidP="00BA0C8D" w:rsidRDefault="00BA0C8D" w14:paraId="12DD5C56" w14:textId="77777777">
            <w:pPr>
              <w:ind w:firstLine="0"/>
              <w:rPr>
                <w:rFonts w:ascii="Verdana" w:hAnsi="Verdana" w:cs="Arial"/>
              </w:rPr>
            </w:pPr>
          </w:p>
        </w:tc>
      </w:tr>
    </w:tbl>
    <w:p w:rsidRPr="001C184D" w:rsidR="008A5AED" w:rsidP="0042387B" w:rsidRDefault="008A5AED" w14:paraId="1EEA9317" w14:textId="77777777">
      <w:pPr>
        <w:ind w:firstLine="0"/>
        <w:jc w:val="both"/>
        <w:rPr>
          <w:rFonts w:ascii="Verdana" w:hAnsi="Verdana" w:cs="Arial"/>
        </w:rPr>
      </w:pPr>
    </w:p>
    <w:p w:rsidRPr="001C184D" w:rsidR="0012373D" w:rsidP="0012373D" w:rsidRDefault="00807466" w14:paraId="3260B138" w14:textId="70178939">
      <w:pPr>
        <w:rPr>
          <w:rFonts w:ascii="Verdana" w:hAnsi="Verdana" w:cs="Arial"/>
          <w:b/>
        </w:rPr>
      </w:pPr>
      <w:r w:rsidRPr="001C184D">
        <w:rPr>
          <w:rFonts w:ascii="Verdana" w:hAnsi="Verdana" w:cs="Arial"/>
          <w:b/>
        </w:rPr>
        <w:t xml:space="preserve">7</w:t>
      </w:r>
      <w:r w:rsidRPr="001C184D" w:rsidR="0012373D">
        <w:rPr>
          <w:rFonts w:ascii="Verdana" w:hAnsi="Verdana" w:cs="Arial"/>
          <w:b/>
        </w:rPr>
        <w:t xml:space="preserve">. FINANCIAL PLAN</w:t>
      </w:r>
    </w:p>
    <w:p w:rsidRPr="001C184D" w:rsidR="00FF152C" w:rsidP="00FF152C" w:rsidRDefault="00FF152C" w14:paraId="427B8F74" w14:textId="77777777">
      <w:pPr>
        <w:ind w:firstLine="0"/>
        <w:jc w:val="both"/>
        <w:rPr>
          <w:rFonts w:ascii="Verdana" w:hAnsi="Verdana" w:cs="Arial"/>
          <w:b/>
          <w:color w:val="000000"/>
        </w:rPr>
      </w:pPr>
    </w:p>
    <w:tbl>
      <w:tblPr>
        <w:tblStyle w:val="Lentelstinklelis"/>
        <w:tblW w:w="0" w:type="auto"/>
        <w:tblLook w:val="04a0"/>
      </w:tblPr>
      <w:tblGrid>
        <w:gridCol w:w="9629"/>
      </w:tblGrid>
      <w:tr w:rsidRPr="001C184D" w:rsidR="001063DE" w:rsidTr="001063DE" w14:paraId="54611DF3" w14:textId="77777777">
        <w:tc>
          <w:tcPr>
            <w:tcW w:w="9629" w:type="dxa"/>
          </w:tcPr>
          <w:p w:rsidRPr="001C184D" w:rsidR="001063DE" w:rsidP="001063DE" w:rsidRDefault="001063DE" w14:paraId="45010D1E" w14:textId="60017FC4">
            <w:pPr>
              <w:ind w:firstLine="0"/>
              <w:jc w:val="both"/>
              <w:rPr>
                <w:rFonts w:ascii="Verdana" w:hAnsi="Verdana" w:cs="Arial"/>
                <w:b/>
                <w:color w:val="000000"/>
              </w:rPr>
            </w:pPr>
            <w:r w:rsidRPr="001C184D">
              <w:rPr>
                <w:rFonts w:ascii="Verdana" w:hAnsi="Verdana" w:cs="Arial"/>
                <w:i/>
                <w:color w:val="000000"/>
              </w:rPr>
              <w:t xml:space="preserve">! </w:t>
            </w:r>
            <w:r w:rsidRPr="001C184D">
              <w:rPr>
                <w:rFonts w:ascii="Verdana" w:hAnsi="Verdana" w:cs="Arial"/>
                <w:i/>
                <w:color w:val="000000"/>
              </w:rPr>
              <w:t xml:space="preserve">The financial plan is to be completed in the attached </w:t>
            </w:r>
            <w:r w:rsidRPr="001C184D">
              <w:rPr>
                <w:rFonts w:ascii="Verdana" w:hAnsi="Verdana" w:cs="Arial"/>
                <w:i/>
                <w:color w:val="000000"/>
              </w:rPr>
              <w:t xml:space="preserve">Excel form "Financial Plan" </w:t>
            </w:r>
            <w:r w:rsidRPr="00BF49F0" w:rsidR="00BC5B40">
              <w:rPr>
                <w:rFonts w:ascii="Verdana" w:hAnsi="Verdana" w:cs="Arial"/>
                <w:i/>
                <w:color w:val="000000"/>
              </w:rPr>
              <w:t xml:space="preserve">in Annex 3 of the </w:t>
            </w:r>
            <w:r w:rsidRPr="001C184D" w:rsidR="00BC5B40">
              <w:rPr>
                <w:rFonts w:ascii="Verdana" w:hAnsi="Verdana" w:cs="Arial"/>
                <w:i/>
                <w:color w:val="000000"/>
              </w:rPr>
              <w:t xml:space="preserve">Business Plan</w:t>
            </w:r>
            <w:r w:rsidRPr="001C184D">
              <w:rPr>
                <w:rFonts w:ascii="Verdana" w:hAnsi="Verdana" w:cs="Arial"/>
                <w:i/>
                <w:color w:val="000000"/>
              </w:rPr>
              <w:t xml:space="preserve">.</w:t>
            </w:r>
          </w:p>
        </w:tc>
      </w:tr>
    </w:tbl>
    <w:p w:rsidRPr="001C184D" w:rsidR="001063DE" w:rsidP="00BF49F0" w:rsidRDefault="001063DE" w14:paraId="4CCC23E6" w14:textId="77777777">
      <w:pPr>
        <w:ind w:firstLine="0"/>
        <w:jc w:val="both"/>
        <w:rPr>
          <w:rFonts w:ascii="Verdana" w:hAnsi="Verdana" w:cs="Arial"/>
          <w:color w:val="000000"/>
        </w:rPr>
      </w:pPr>
    </w:p>
    <w:tbl>
      <w:tblPr>
        <w:tblStyle w:val="Lentelstinklelis"/>
        <w:tblW w:w="0" w:type="auto"/>
        <w:tblLook w:val="04a0"/>
      </w:tblPr>
      <w:tblGrid>
        <w:gridCol w:w="9629"/>
      </w:tblGrid>
      <w:tr w:rsidRPr="001C184D" w:rsidR="00C4521B" w:rsidTr="59BC8AD7" w14:paraId="75A5A50F" w14:textId="77777777">
        <w:tc>
          <w:tcPr>
            <w:tcW w:w="9629" w:type="dxa"/>
          </w:tcPr>
          <w:p w:rsidRPr="001C184D" w:rsidR="00C4521B" w:rsidP="009C4506" w:rsidRDefault="00C4521B" w14:paraId="4A32FBC1" w14:textId="77777777">
            <w:pPr>
              <w:ind w:firstLine="0"/>
              <w:jc w:val="both"/>
              <w:rPr>
                <w:rFonts w:ascii="Verdana" w:hAnsi="Verdana" w:cs="Arial"/>
                <w:i/>
                <w:iCs/>
                <w:color w:val="000000"/>
              </w:rPr>
            </w:pPr>
            <w:r w:rsidRPr="001C184D">
              <w:rPr>
                <w:rFonts w:ascii="Verdana" w:hAnsi="Verdana" w:cs="Arial"/>
                <w:i/>
                <w:color w:val="000000"/>
              </w:rPr>
              <w:t xml:space="preserve">! </w:t>
            </w:r>
            <w:r w:rsidRPr="001C184D">
              <w:rPr>
                <w:rFonts w:ascii="Verdana" w:hAnsi="Verdana" w:cs="Arial"/>
                <w:i/>
                <w:iCs/>
                <w:color w:val="000000"/>
              </w:rPr>
              <w:t xml:space="preserve">Preparing a financial plan:</w:t>
            </w:r>
          </w:p>
          <w:p w:rsidRPr="001C184D" w:rsidR="00C4521B" w:rsidP="59BC8AD7" w:rsidRDefault="11321833" w14:paraId="3AA20BA6" w14:textId="1176976B">
            <w:pPr>
              <w:ind w:firstLine="0"/>
              <w:jc w:val="both"/>
              <w:rPr>
                <w:rFonts w:ascii="Verdana" w:hAnsi="Verdana" w:cs="Arial"/>
                <w:i/>
                <w:iCs/>
                <w:color w:val="000000"/>
              </w:rPr>
            </w:pPr>
            <w:r w:rsidRPr="59BC8AD7">
              <w:rPr>
                <w:rFonts w:ascii="Verdana" w:hAnsi="Verdana" w:cs="Arial"/>
                <w:i/>
                <w:iCs/>
                <w:color w:val="000000" w:themeColor="text1"/>
              </w:rPr>
              <w:t xml:space="preserve">Projections of sales of the products generated by the project are to be provided at the time of project implementation (if planned) and </w:t>
            </w:r>
            <w:r w:rsidRPr="59BC8AD7" w:rsidR="697183E5">
              <w:rPr>
                <w:rFonts w:ascii="Verdana" w:hAnsi="Verdana" w:cs="Arial"/>
                <w:i/>
                <w:iCs/>
                <w:color w:val="000000" w:themeColor="text1"/>
              </w:rPr>
              <w:t xml:space="preserve">three </w:t>
            </w:r>
            <w:r w:rsidRPr="00E0076B" w:rsidR="29AF5394">
              <w:rPr>
                <w:rFonts w:ascii="Verdana" w:hAnsi="Verdana" w:cs="Arial"/>
                <w:i/>
                <w:iCs/>
                <w:color w:val="000000" w:themeColor="text1"/>
              </w:rPr>
              <w:t xml:space="preserve">years </w:t>
            </w:r>
            <w:r w:rsidR="00A01178">
              <w:rPr>
                <w:rFonts w:ascii="Verdana" w:hAnsi="Verdana" w:cs="Arial"/>
                <w:i/>
                <w:iCs/>
                <w:color w:val="000000" w:themeColor="text1"/>
              </w:rPr>
              <w:t xml:space="preserve">(36 calendar months) </w:t>
            </w:r>
            <w:r w:rsidRPr="00E0076B" w:rsidR="29AF5394">
              <w:rPr>
                <w:rFonts w:ascii="Verdana" w:hAnsi="Verdana" w:cs="Arial"/>
                <w:i/>
                <w:iCs/>
                <w:color w:val="000000" w:themeColor="text1"/>
              </w:rPr>
              <w:t xml:space="preserve">after the end of the project activities </w:t>
            </w:r>
            <w:r w:rsidR="00A01178">
              <w:rPr>
                <w:rFonts w:ascii="Verdana" w:hAnsi="Verdana" w:cs="Arial"/>
                <w:i/>
                <w:iCs/>
                <w:color w:val="000000" w:themeColor="text1"/>
              </w:rPr>
              <w:t xml:space="preserve">(</w:t>
            </w:r>
            <w:r w:rsidRPr="00E0076B" w:rsidR="00E0076B">
              <w:rPr>
                <w:rFonts w:ascii="Verdana" w:hAnsi="Verdana" w:cs="Arial"/>
                <w:i/>
                <w:iCs/>
                <w:color w:val="000000" w:themeColor="text1"/>
              </w:rPr>
              <w:t xml:space="preserve">e.g. if the project is to end in June 2025, the projected income should be provided up to 30 June 2028)</w:t>
            </w:r>
          </w:p>
        </w:tc>
      </w:tr>
    </w:tbl>
    <w:p w:rsidRPr="001C184D" w:rsidR="00531BD5" w:rsidP="00760D18" w:rsidRDefault="00531BD5" w14:paraId="0E7FABA5" w14:textId="453F8070">
      <w:pPr>
        <w:ind w:firstLine="0"/>
        <w:jc w:val="both"/>
        <w:rPr>
          <w:rFonts w:ascii="Verdana" w:hAnsi="Verdana" w:cs="Arial"/>
          <w:color w:val="000000"/>
        </w:rPr>
      </w:pPr>
    </w:p>
    <w:p w:rsidR="00CB7A8A" w:rsidP="004451EE" w:rsidRDefault="00807466" w14:paraId="5F7D70C3" w14:textId="1BCFC352">
      <w:pPr>
        <w:jc w:val="both"/>
        <w:rPr>
          <w:rFonts w:ascii="Verdana" w:hAnsi="Verdana" w:cs="Arial"/>
          <w:color w:val="000000" w:themeColor="text1"/>
        </w:rPr>
      </w:pPr>
      <w:r w:rsidRPr="55D1074C">
        <w:rPr>
          <w:rFonts w:ascii="Verdana" w:hAnsi="Verdana" w:cs="Arial"/>
          <w:color w:val="000000" w:themeColor="text1"/>
        </w:rPr>
        <w:t xml:space="preserve">7</w:t>
      </w:r>
      <w:r w:rsidRPr="55D1074C" w:rsidR="00CB7A8A">
        <w:rPr>
          <w:rFonts w:ascii="Verdana" w:hAnsi="Verdana" w:cs="Arial"/>
          <w:color w:val="000000" w:themeColor="text1"/>
        </w:rPr>
        <w:t xml:space="preserve">.</w:t>
      </w:r>
      <w:r w:rsidRPr="55D1074C" w:rsidR="00760D18">
        <w:rPr>
          <w:rFonts w:ascii="Verdana" w:hAnsi="Verdana" w:cs="Arial"/>
          <w:color w:val="000000" w:themeColor="text1"/>
        </w:rPr>
        <w:t xml:space="preserve">1</w:t>
      </w:r>
      <w:r w:rsidRPr="55D1074C" w:rsidR="00CB7A8A">
        <w:rPr>
          <w:rFonts w:ascii="Verdana" w:hAnsi="Verdana" w:cs="Arial"/>
          <w:color w:val="000000" w:themeColor="text1"/>
        </w:rPr>
        <w:t xml:space="preserve">. the </w:t>
      </w:r>
      <w:r w:rsidRPr="55D1074C" w:rsidR="00CB7A8A">
        <w:rPr>
          <w:rFonts w:ascii="Verdana" w:hAnsi="Verdana" w:cs="Arial"/>
          <w:color w:val="000000" w:themeColor="text1"/>
        </w:rPr>
        <w:t xml:space="preserve">ratio of </w:t>
      </w:r>
      <w:r w:rsidRPr="55D1074C" w:rsidR="00CB7A8A">
        <w:rPr>
          <w:rFonts w:ascii="Verdana" w:hAnsi="Verdana" w:cs="Arial"/>
          <w:color w:val="000000" w:themeColor="text1"/>
        </w:rPr>
        <w:t xml:space="preserve">the enterprise's </w:t>
      </w:r>
      <w:r w:rsidRPr="55D1074C" w:rsidR="004451EE">
        <w:rPr>
          <w:rFonts w:ascii="Verdana" w:hAnsi="Verdana" w:cs="Arial"/>
          <w:color w:val="000000" w:themeColor="text1"/>
        </w:rPr>
        <w:t xml:space="preserve">projected </w:t>
      </w:r>
      <w:r w:rsidRPr="55D1074C" w:rsidR="00CB7A8A">
        <w:rPr>
          <w:rFonts w:ascii="Verdana" w:hAnsi="Verdana" w:cs="Arial"/>
          <w:color w:val="000000" w:themeColor="text1"/>
        </w:rPr>
        <w:t xml:space="preserve">income from the products developed and marketed as a direct result of the project to the eligible costs of the project </w:t>
      </w:r>
      <w:r w:rsidRPr="55D1074C" w:rsidR="00CB7A8A">
        <w:rPr>
          <w:rFonts w:ascii="Verdana" w:hAnsi="Verdana" w:cs="Arial"/>
          <w:color w:val="000000" w:themeColor="text1"/>
        </w:rPr>
        <w:t xml:space="preserve">during the lifetime of the project and for a period of 3 years after the end of the project activities</w:t>
      </w:r>
      <w:r w:rsidRPr="55D1074C" w:rsidR="00652F1B">
        <w:rPr>
          <w:rFonts w:ascii="Verdana" w:hAnsi="Verdana" w:cs="Arial"/>
          <w:color w:val="000000" w:themeColor="text1"/>
        </w:rPr>
        <w:t xml:space="preserve">:</w:t>
      </w:r>
    </w:p>
    <w:p w:rsidRPr="001C184D" w:rsidR="00271A2E" w:rsidP="004451EE" w:rsidRDefault="00271A2E" w14:paraId="268EE7B3" w14:textId="77777777">
      <w:pPr>
        <w:jc w:val="both"/>
        <w:rPr>
          <w:rFonts w:ascii="Verdana" w:hAnsi="Verdana" w:cs="Arial"/>
          <w:color w:val="000000"/>
        </w:rPr>
      </w:pPr>
    </w:p>
    <w:tbl>
      <w:tblPr>
        <w:tblStyle w:val="Lentelstinklelis"/>
        <w:tblW w:w="0" w:type="auto"/>
        <w:tblLook w:val="04a0"/>
      </w:tblPr>
      <w:tblGrid>
        <w:gridCol w:w="3209"/>
        <w:gridCol w:w="3210"/>
        <w:gridCol w:w="3210"/>
      </w:tblGrid>
      <w:tr w:rsidRPr="001C184D" w:rsidR="00CB7A8A" w:rsidTr="00652F1B" w14:paraId="07E1EDAF" w14:textId="77777777">
        <w:trPr>
          <w:tblHeader/>
        </w:trPr>
        <w:tc>
          <w:tcPr>
            <w:tcW w:w="3209" w:type="dxa"/>
            <w:shd w:val="clear" w:color="auto" w:fill="D9D9D9" w:themeFill="background1" w:themeFillShade="D9"/>
            <w:vAlign w:val="center"/>
          </w:tcPr>
          <w:p w:rsidRPr="001C184D" w:rsidR="00CB7A8A" w:rsidP="00652F1B" w:rsidRDefault="00A85DE9" w14:paraId="6A5BCA52" w14:textId="209A6C44">
            <w:pPr>
              <w:ind w:firstLine="0"/>
              <w:jc w:val="center"/>
              <w:rPr>
                <w:rFonts w:ascii="Verdana" w:hAnsi="Verdana" w:cs="Arial"/>
                <w:color w:val="000000"/>
              </w:rPr>
            </w:pPr>
            <w:r w:rsidRPr="001C184D">
              <w:rPr>
                <w:rFonts w:ascii="Verdana" w:hAnsi="Verdana" w:cs="Arial"/>
                <w:color w:val="000000"/>
              </w:rPr>
              <w:t xml:space="preserve">Planned </w:t>
            </w:r>
            <w:r w:rsidRPr="001C184D" w:rsidR="00CB7A8A">
              <w:rPr>
                <w:rFonts w:ascii="Verdana" w:hAnsi="Verdana" w:cs="Arial"/>
                <w:color w:val="000000"/>
              </w:rPr>
              <w:t xml:space="preserve">revenue </w:t>
            </w:r>
            <w:r w:rsidR="00D82524">
              <w:rPr>
                <w:rFonts w:ascii="Verdana" w:hAnsi="Verdana" w:cs="Arial"/>
                <w:color w:val="000000"/>
              </w:rPr>
              <w:t xml:space="preserve">(P)</w:t>
            </w:r>
            <w:r w:rsidRPr="001C184D" w:rsidR="00CB7A8A">
              <w:rPr>
                <w:rFonts w:ascii="Verdana" w:hAnsi="Verdana" w:cs="Arial"/>
                <w:color w:val="000000"/>
              </w:rPr>
              <w:t xml:space="preserve">, </w:t>
            </w:r>
            <w:r w:rsidRPr="001C184D" w:rsidR="00701D4A">
              <w:rPr>
                <w:rFonts w:ascii="Verdana" w:hAnsi="Verdana" w:cs="Arial"/>
                <w:color w:val="000000"/>
              </w:rPr>
              <w:t xml:space="preserve">EUR</w:t>
            </w:r>
          </w:p>
        </w:tc>
        <w:tc>
          <w:tcPr>
            <w:tcW w:w="3210" w:type="dxa"/>
            <w:shd w:val="clear" w:color="auto" w:fill="D9D9D9" w:themeFill="background1" w:themeFillShade="D9"/>
            <w:vAlign w:val="center"/>
          </w:tcPr>
          <w:p w:rsidRPr="001C184D" w:rsidR="00CB7A8A" w:rsidP="00652F1B" w:rsidRDefault="00CB7A8A" w14:paraId="5E6D91B1" w14:textId="0B99D049">
            <w:pPr>
              <w:ind w:firstLine="0"/>
              <w:jc w:val="center"/>
              <w:rPr>
                <w:rFonts w:ascii="Verdana" w:hAnsi="Verdana" w:cs="Arial"/>
                <w:color w:val="000000"/>
              </w:rPr>
            </w:pPr>
            <w:r w:rsidRPr="001C184D">
              <w:rPr>
                <w:rFonts w:ascii="Verdana" w:hAnsi="Verdana" w:cs="Arial"/>
                <w:color w:val="000000"/>
              </w:rPr>
              <w:t xml:space="preserve">Eligible project costs </w:t>
            </w:r>
            <w:r w:rsidR="00D82524">
              <w:rPr>
                <w:rFonts w:ascii="Verdana" w:hAnsi="Verdana" w:cs="Arial"/>
                <w:color w:val="000000"/>
              </w:rPr>
              <w:t xml:space="preserve">(I)</w:t>
            </w:r>
            <w:r w:rsidRPr="001C184D">
              <w:rPr>
                <w:rFonts w:ascii="Verdana" w:hAnsi="Verdana" w:cs="Arial"/>
                <w:color w:val="000000"/>
              </w:rPr>
              <w:t xml:space="preserve">, </w:t>
            </w:r>
            <w:r w:rsidRPr="001C184D" w:rsidR="00701D4A">
              <w:rPr>
                <w:rFonts w:ascii="Verdana" w:hAnsi="Verdana" w:cs="Arial"/>
                <w:color w:val="000000"/>
              </w:rPr>
              <w:t xml:space="preserve">EUR</w:t>
            </w:r>
          </w:p>
        </w:tc>
        <w:tc>
          <w:tcPr>
            <w:tcW w:w="3210" w:type="dxa"/>
            <w:shd w:val="clear" w:color="auto" w:fill="D9D9D9" w:themeFill="background1" w:themeFillShade="D9"/>
            <w:vAlign w:val="center"/>
          </w:tcPr>
          <w:p w:rsidRPr="001C184D" w:rsidR="00CB7A8A" w:rsidP="00652F1B" w:rsidRDefault="00CB7A8A" w14:paraId="2C7B0E57" w14:textId="058A376B">
            <w:pPr>
              <w:ind w:firstLine="0"/>
              <w:jc w:val="center"/>
              <w:rPr>
                <w:rFonts w:ascii="Verdana" w:hAnsi="Verdana" w:cs="Arial"/>
                <w:color w:val="000000"/>
              </w:rPr>
            </w:pPr>
            <w:r w:rsidRPr="001C184D">
              <w:rPr>
                <w:rFonts w:ascii="Verdana" w:hAnsi="Verdana" w:cs="Arial"/>
                <w:color w:val="000000"/>
              </w:rPr>
              <w:t xml:space="preserve">Revenue to expenditure ratio </w:t>
            </w:r>
            <w:r w:rsidR="00D82524">
              <w:rPr>
                <w:rFonts w:ascii="Verdana" w:hAnsi="Verdana" w:cs="Arial"/>
                <w:color w:val="000000"/>
              </w:rPr>
              <w:t xml:space="preserve">(X)</w:t>
            </w:r>
            <w:r w:rsidR="007B1613">
              <w:rPr>
                <w:rFonts w:ascii="Verdana" w:hAnsi="Verdana" w:cs="Arial"/>
                <w:color w:val="000000"/>
              </w:rPr>
              <w:t xml:space="preserve">*</w:t>
            </w:r>
          </w:p>
        </w:tc>
      </w:tr>
      <w:tr w:rsidRPr="001C184D" w:rsidR="00CB7A8A" w:rsidTr="00652F1B" w14:paraId="01C9C957" w14:textId="77777777">
        <w:tc>
          <w:tcPr>
            <w:tcW w:w="3209" w:type="dxa"/>
          </w:tcPr>
          <w:p w:rsidRPr="001C184D" w:rsidR="00CB7A8A" w:rsidP="00652F1B" w:rsidRDefault="00CB7A8A" w14:paraId="01681065" w14:textId="77777777">
            <w:pPr>
              <w:ind w:firstLine="0"/>
              <w:rPr>
                <w:rFonts w:ascii="Verdana" w:hAnsi="Verdana" w:cs="Arial"/>
                <w:color w:val="000000"/>
              </w:rPr>
            </w:pPr>
          </w:p>
        </w:tc>
        <w:tc>
          <w:tcPr>
            <w:tcW w:w="3210" w:type="dxa"/>
          </w:tcPr>
          <w:p w:rsidRPr="001C184D" w:rsidR="00CB7A8A" w:rsidP="00652F1B" w:rsidRDefault="00CB7A8A" w14:paraId="1049A08D" w14:textId="77777777">
            <w:pPr>
              <w:ind w:firstLine="0"/>
              <w:rPr>
                <w:rFonts w:ascii="Verdana" w:hAnsi="Verdana" w:cs="Arial"/>
                <w:color w:val="000000"/>
              </w:rPr>
            </w:pPr>
          </w:p>
        </w:tc>
        <w:tc>
          <w:tcPr>
            <w:tcW w:w="3210" w:type="dxa"/>
          </w:tcPr>
          <w:p w:rsidRPr="001C184D" w:rsidR="00CB7A8A" w:rsidP="00652F1B" w:rsidRDefault="00CB7A8A" w14:paraId="73A0FAFE" w14:textId="77777777">
            <w:pPr>
              <w:ind w:firstLine="0"/>
              <w:rPr>
                <w:rFonts w:ascii="Verdana" w:hAnsi="Verdana" w:cs="Arial"/>
                <w:color w:val="000000"/>
              </w:rPr>
            </w:pPr>
          </w:p>
        </w:tc>
      </w:tr>
    </w:tbl>
    <w:p w:rsidR="0012373D" w:rsidP="006B2CAC" w:rsidRDefault="0012373D" w14:paraId="6CF67310" w14:textId="0E00489A">
      <w:pPr>
        <w:ind w:firstLine="0"/>
        <w:jc w:val="both"/>
        <w:rPr>
          <w:rFonts w:ascii="Verdana" w:hAnsi="Verdana" w:cs="Arial"/>
        </w:rPr>
      </w:pPr>
    </w:p>
    <w:p w:rsidR="004B46AC" w:rsidP="00D82524" w:rsidRDefault="007B1613" w14:paraId="30AE047D" w14:textId="227CB94C">
      <w:pPr>
        <w:jc w:val="both"/>
        <w:rPr>
          <w:rFonts w:ascii="Verdana" w:hAnsi="Verdana" w:eastAsia="Verdana" w:cs="Verdana"/>
          <w:i/>
          <w:sz w:val="18"/>
          <w:szCs w:val="18"/>
        </w:rPr>
      </w:pPr>
      <w:r w:rsidRPr="35C1F0F0">
        <w:rPr>
          <w:rFonts w:ascii="Verdana" w:hAnsi="Verdana" w:eastAsia="Verdana" w:cs="Verdana"/>
          <w:i/>
          <w:sz w:val="18"/>
          <w:szCs w:val="18"/>
        </w:rPr>
        <w:t xml:space="preserve">*The </w:t>
      </w:r>
      <w:r w:rsidRPr="35C1F0F0" w:rsidR="004B46AC">
        <w:rPr>
          <w:rFonts w:ascii="Verdana" w:hAnsi="Verdana" w:eastAsia="Verdana" w:cs="Verdana"/>
          <w:i/>
          <w:sz w:val="18"/>
          <w:szCs w:val="18"/>
        </w:rPr>
        <w:t xml:space="preserve">revenue/expenditure ratio is calculated according to the formula </w:t>
      </w:r>
    </w:p>
    <w:p w:rsidRPr="00F42964" w:rsidR="00D82524" w:rsidP="00D82524" w:rsidRDefault="00D82524" w14:paraId="6F5D26F9" w14:textId="2F9CFCEC">
      <w:pPr>
        <w:jc w:val="both"/>
        <w:rPr>
          <w:rFonts w:ascii="Verdana" w:hAnsi="Verdana" w:eastAsia="Verdana" w:cs="Verdana"/>
          <w:i/>
          <w:sz w:val="18"/>
          <w:szCs w:val="18"/>
        </w:rPr>
      </w:pPr>
      <w:r w:rsidRPr="35C1F0F0">
        <w:rPr>
          <w:rFonts w:ascii="Verdana" w:hAnsi="Verdana" w:eastAsia="Verdana" w:cs="Verdana"/>
          <w:i/>
          <w:sz w:val="18"/>
          <w:szCs w:val="18"/>
        </w:rPr>
        <w:t xml:space="preserve">X=P/I</w:t>
      </w:r>
      <w:r w:rsidRPr="35C1F0F0" w:rsidR="002510E2">
        <w:rPr>
          <w:rFonts w:ascii="Verdana" w:hAnsi="Verdana" w:eastAsia="Verdana" w:cs="Verdana"/>
          <w:i/>
          <w:sz w:val="18"/>
          <w:szCs w:val="18"/>
        </w:rPr>
        <w:t xml:space="preserve">, </w:t>
      </w:r>
      <w:r w:rsidRPr="35C1F0F0" w:rsidR="004B46AC">
        <w:rPr>
          <w:rFonts w:ascii="Verdana" w:hAnsi="Verdana" w:eastAsia="Verdana" w:cs="Verdana"/>
          <w:i/>
          <w:sz w:val="18"/>
          <w:szCs w:val="18"/>
        </w:rPr>
        <w:t xml:space="preserve">where</w:t>
      </w:r>
      <w:r w:rsidRPr="35C1F0F0">
        <w:rPr>
          <w:rFonts w:ascii="Verdana" w:hAnsi="Verdana" w:eastAsia="Verdana" w:cs="Verdana"/>
          <w:i/>
          <w:sz w:val="18"/>
          <w:szCs w:val="18"/>
        </w:rPr>
        <w:t xml:space="preserve">: </w:t>
      </w:r>
    </w:p>
    <w:p w:rsidRPr="00F42964" w:rsidR="00D82524" w:rsidP="00D82524" w:rsidRDefault="00D82524" w14:paraId="63AD1704" w14:textId="77777777">
      <w:pPr>
        <w:jc w:val="both"/>
        <w:rPr>
          <w:rFonts w:ascii="Verdana" w:hAnsi="Verdana" w:eastAsia="Verdana" w:cs="Verdana"/>
          <w:i/>
          <w:sz w:val="18"/>
          <w:szCs w:val="18"/>
        </w:rPr>
      </w:pPr>
      <w:r w:rsidRPr="35C1F0F0">
        <w:rPr>
          <w:rFonts w:ascii="Verdana" w:hAnsi="Verdana" w:eastAsia="Verdana" w:cs="Verdana"/>
          <w:i/>
          <w:sz w:val="18"/>
          <w:szCs w:val="18"/>
        </w:rPr>
        <w:t xml:space="preserve">P is the income generated by the enterprise during the project and for 3 years after the end of the project activities, from the products directly developed and marketed by the project; </w:t>
      </w:r>
    </w:p>
    <w:p w:rsidRPr="00F42964" w:rsidR="00D82524" w:rsidP="00D82524" w:rsidRDefault="00D82524" w14:paraId="0258D856" w14:textId="77777777">
      <w:pPr>
        <w:jc w:val="both"/>
        <w:rPr>
          <w:rFonts w:ascii="Verdana" w:hAnsi="Verdana" w:eastAsia="Verdana" w:cs="Verdana"/>
          <w:i/>
          <w:sz w:val="18"/>
          <w:szCs w:val="18"/>
        </w:rPr>
      </w:pPr>
      <w:r w:rsidRPr="35C1F0F0">
        <w:rPr>
          <w:rFonts w:ascii="Verdana" w:hAnsi="Verdana" w:eastAsia="Verdana" w:cs="Verdana"/>
          <w:i/>
          <w:sz w:val="18"/>
          <w:szCs w:val="18"/>
        </w:rPr>
        <w:t xml:space="preserve">I - Eligible project costs;</w:t>
      </w:r>
    </w:p>
    <w:p w:rsidRPr="00F42964" w:rsidR="00D82524" w:rsidP="00D82524" w:rsidRDefault="00D82524" w14:paraId="25701397" w14:textId="77777777">
      <w:pPr>
        <w:jc w:val="both"/>
        <w:rPr>
          <w:rFonts w:ascii="Verdana" w:hAnsi="Verdana" w:eastAsia="Verdana" w:cs="Verdana"/>
          <w:i/>
          <w:sz w:val="18"/>
          <w:szCs w:val="18"/>
        </w:rPr>
      </w:pPr>
      <w:r w:rsidRPr="35C1F0F0">
        <w:rPr>
          <w:rFonts w:ascii="Verdana" w:hAnsi="Verdana" w:eastAsia="Verdana" w:cs="Verdana"/>
          <w:i/>
          <w:sz w:val="18"/>
          <w:szCs w:val="18"/>
        </w:rPr>
        <w:t xml:space="preserve">X is the ratio between the income generated by the products directly produced and marketed by the project during the project and for 3 years after the end of the project activities and the expenditure to finance the project.</w:t>
      </w:r>
    </w:p>
    <w:p w:rsidR="00D41F98" w:rsidP="006B2CAC" w:rsidRDefault="00D41F98" w14:paraId="762416AC" w14:textId="77777777">
      <w:pPr>
        <w:ind w:firstLine="0"/>
        <w:jc w:val="both"/>
        <w:rPr>
          <w:rFonts w:ascii="Verdana" w:hAnsi="Verdana" w:cs="Arial"/>
        </w:rPr>
      </w:pPr>
    </w:p>
    <w:p w:rsidRPr="001C184D" w:rsidR="0012373D" w:rsidP="00784028" w:rsidRDefault="00807466" w14:paraId="029EAD54" w14:textId="2E0D5522">
      <w:pPr>
        <w:jc w:val="both"/>
        <w:rPr>
          <w:rFonts w:ascii="Verdana" w:hAnsi="Verdana" w:cs="Arial"/>
          <w:b/>
        </w:rPr>
      </w:pPr>
      <w:r w:rsidRPr="001C184D">
        <w:rPr>
          <w:rFonts w:ascii="Verdana" w:hAnsi="Verdana" w:cs="Arial"/>
          <w:b/>
        </w:rPr>
        <w:t xml:space="preserve">8</w:t>
      </w:r>
      <w:r w:rsidRPr="001C184D" w:rsidR="0012373D">
        <w:rPr>
          <w:rFonts w:ascii="Verdana" w:hAnsi="Verdana" w:cs="Arial"/>
          <w:b/>
        </w:rPr>
        <w:t xml:space="preserve">. SOURCES OF LITERATURE</w:t>
      </w:r>
    </w:p>
    <w:p w:rsidRPr="001C184D" w:rsidR="0012373D" w:rsidP="00784028" w:rsidRDefault="0012373D" w14:paraId="1C6C2FA8" w14:textId="77777777">
      <w:pPr>
        <w:jc w:val="both"/>
        <w:rPr>
          <w:rFonts w:ascii="Verdana" w:hAnsi="Verdana" w:cs="Arial"/>
          <w:b/>
        </w:rPr>
      </w:pPr>
    </w:p>
    <w:p w:rsidRPr="001C184D" w:rsidR="0012373D" w:rsidP="00784028" w:rsidRDefault="0012373D" w14:paraId="7D6D0617" w14:textId="77777777">
      <w:pPr>
        <w:jc w:val="both"/>
        <w:rPr>
          <w:rFonts w:ascii="Verdana" w:hAnsi="Verdana" w:cs="Arial"/>
        </w:rPr>
      </w:pPr>
      <w:r w:rsidRPr="001C184D">
        <w:rPr>
          <w:rFonts w:ascii="Verdana" w:hAnsi="Verdana" w:cs="Arial"/>
        </w:rPr>
        <w:t xml:space="preserve">Literature sources used (scientific articles, internet information, etc.).</w:t>
      </w:r>
    </w:p>
    <w:p w:rsidRPr="001C184D" w:rsidR="0012373D" w:rsidP="00784028" w:rsidRDefault="0012373D" w14:paraId="5A8F8AD4" w14:textId="77777777">
      <w:pPr>
        <w:jc w:val="both"/>
        <w:rPr>
          <w:rFonts w:ascii="Verdana" w:hAnsi="Verdana" w:cs="Arial"/>
          <w:b/>
        </w:rPr>
      </w:pPr>
    </w:p>
    <w:p w:rsidRPr="001C184D" w:rsidR="0012373D" w:rsidP="00784028" w:rsidRDefault="00807466" w14:paraId="4FCDC533" w14:textId="5087CE9F">
      <w:pPr>
        <w:jc w:val="both"/>
        <w:rPr>
          <w:rFonts w:ascii="Verdana" w:hAnsi="Verdana" w:cs="Arial"/>
          <w:b/>
        </w:rPr>
      </w:pPr>
      <w:r w:rsidRPr="001C184D">
        <w:rPr>
          <w:rFonts w:ascii="Verdana" w:hAnsi="Verdana" w:cs="Arial"/>
          <w:b/>
        </w:rPr>
        <w:t xml:space="preserve">9</w:t>
      </w:r>
      <w:r w:rsidRPr="001C184D" w:rsidR="0012373D">
        <w:rPr>
          <w:rFonts w:ascii="Verdana" w:hAnsi="Verdana" w:cs="Arial"/>
          <w:b/>
        </w:rPr>
        <w:t xml:space="preserve">. ANNEXES</w:t>
      </w:r>
    </w:p>
    <w:p w:rsidRPr="001C184D" w:rsidR="0012373D" w:rsidP="00BF49F0" w:rsidRDefault="0012373D" w14:paraId="24131BBB" w14:textId="41E3E50A">
      <w:pPr>
        <w:ind w:firstLine="0"/>
        <w:jc w:val="both"/>
        <w:rPr>
          <w:rFonts w:ascii="Verdana" w:hAnsi="Verdana" w:cs="Arial"/>
        </w:rPr>
      </w:pPr>
    </w:p>
    <w:p w:rsidRPr="001C184D" w:rsidR="00807466" w:rsidP="00784028" w:rsidRDefault="00DE036E" w14:paraId="346DCDF3" w14:textId="4FFCEA01">
      <w:pPr>
        <w:jc w:val="both"/>
        <w:rPr>
          <w:rFonts w:ascii="Verdana" w:hAnsi="Verdana" w:cs="Arial"/>
        </w:rPr>
      </w:pPr>
      <w:r w:rsidRPr="001C184D">
        <w:rPr>
          <w:rFonts w:ascii="Verdana" w:hAnsi="Verdana" w:cs="Arial"/>
        </w:rPr>
        <w:t xml:space="preserve">1</w:t>
      </w:r>
      <w:r w:rsidRPr="001C184D" w:rsidR="00735543">
        <w:rPr>
          <w:rFonts w:ascii="Verdana" w:hAnsi="Verdana" w:cs="Arial"/>
        </w:rPr>
        <w:t xml:space="preserve">. </w:t>
      </w:r>
      <w:r w:rsidRPr="001C184D" w:rsidR="00807466">
        <w:rPr>
          <w:rFonts w:ascii="Verdana" w:hAnsi="Verdana" w:cs="Arial"/>
        </w:rPr>
        <w:t xml:space="preserve">Excel table "</w:t>
      </w:r>
      <w:r w:rsidRPr="001C184D" w:rsidR="00373728">
        <w:rPr>
          <w:rFonts w:ascii="Verdana" w:hAnsi="Verdana" w:cs="Arial"/>
        </w:rPr>
        <w:t xml:space="preserve">1A</w:t>
      </w:r>
      <w:r w:rsidRPr="001C184D" w:rsidR="00807466">
        <w:rPr>
          <w:rFonts w:ascii="Verdana" w:hAnsi="Verdana" w:cs="Arial"/>
        </w:rPr>
        <w:t xml:space="preserve">"</w:t>
      </w:r>
      <w:r w:rsidRPr="001C184D" w:rsidR="00586F4C">
        <w:rPr>
          <w:rFonts w:ascii="Verdana" w:hAnsi="Verdana" w:cs="Arial"/>
        </w:rPr>
        <w:t xml:space="preserve">.</w:t>
      </w:r>
    </w:p>
    <w:p w:rsidRPr="001C184D" w:rsidR="00373728" w:rsidP="00784028" w:rsidRDefault="00DE036E" w14:paraId="2803CC10" w14:textId="56C25B02">
      <w:pPr>
        <w:jc w:val="both"/>
        <w:rPr>
          <w:rFonts w:ascii="Verdana" w:hAnsi="Verdana" w:cs="Arial"/>
        </w:rPr>
      </w:pPr>
      <w:r w:rsidRPr="001C184D">
        <w:rPr>
          <w:rFonts w:ascii="Verdana" w:hAnsi="Verdana" w:cs="Arial"/>
        </w:rPr>
        <w:t xml:space="preserve">2. </w:t>
      </w:r>
      <w:r w:rsidRPr="001C184D" w:rsidR="00AE730F">
        <w:rPr>
          <w:rFonts w:ascii="Verdana" w:hAnsi="Verdana" w:cs="Arial"/>
        </w:rPr>
        <w:t xml:space="preserve">Excel spreadsheet "1B".</w:t>
      </w:r>
    </w:p>
    <w:p w:rsidRPr="001C184D" w:rsidR="00807466" w:rsidP="00784028" w:rsidRDefault="0017689A" w14:paraId="779E5096" w14:textId="4E4433C9">
      <w:pPr>
        <w:jc w:val="both"/>
        <w:rPr>
          <w:rFonts w:ascii="Verdana" w:hAnsi="Verdana" w:cs="Arial"/>
        </w:rPr>
      </w:pPr>
      <w:r w:rsidRPr="001C184D">
        <w:rPr>
          <w:rFonts w:ascii="Verdana" w:hAnsi="Verdana" w:cs="Arial"/>
        </w:rPr>
        <w:t xml:space="preserve">3</w:t>
      </w:r>
      <w:r w:rsidRPr="001C184D" w:rsidR="00807466">
        <w:rPr>
          <w:rFonts w:ascii="Verdana" w:hAnsi="Verdana" w:cs="Arial"/>
        </w:rPr>
        <w:t xml:space="preserve">. </w:t>
      </w:r>
      <w:r w:rsidRPr="001C184D" w:rsidR="00807466">
        <w:rPr>
          <w:rFonts w:ascii="Verdana" w:hAnsi="Verdana" w:cs="Arial"/>
        </w:rPr>
        <w:t xml:space="preserve">Excel spreadsheet "Financial Plan"</w:t>
      </w:r>
      <w:r w:rsidRPr="001C184D" w:rsidR="00586F4C">
        <w:rPr>
          <w:rFonts w:ascii="Verdana" w:hAnsi="Verdana" w:cs="Arial"/>
        </w:rPr>
        <w:t xml:space="preserve">.</w:t>
      </w:r>
    </w:p>
    <w:p w:rsidRPr="001C184D" w:rsidR="0012373D" w:rsidP="00784028" w:rsidRDefault="00735543" w14:paraId="0C1BA57C" w14:textId="521B1A46">
      <w:pPr>
        <w:jc w:val="both"/>
        <w:rPr>
          <w:rFonts w:ascii="Verdana" w:hAnsi="Verdana" w:cs="Arial"/>
        </w:rPr>
      </w:pPr>
      <w:r w:rsidRPr="001C184D">
        <w:rPr>
          <w:rFonts w:ascii="Verdana" w:hAnsi="Verdana" w:cs="Arial"/>
        </w:rPr>
        <w:t xml:space="preserve">4</w:t>
      </w:r>
      <w:r w:rsidRPr="001C184D" w:rsidR="00807466">
        <w:rPr>
          <w:rFonts w:ascii="Verdana" w:hAnsi="Verdana" w:cs="Arial"/>
        </w:rPr>
        <w:t xml:space="preserve">. </w:t>
      </w:r>
      <w:r w:rsidRPr="001C184D" w:rsidR="00807466">
        <w:rPr>
          <w:rFonts w:ascii="Verdana" w:hAnsi="Verdana" w:cs="Arial"/>
        </w:rPr>
        <w:t xml:space="preserve">Other </w:t>
      </w:r>
      <w:r w:rsidRPr="001C184D" w:rsidR="0012373D">
        <w:rPr>
          <w:rFonts w:ascii="Verdana" w:hAnsi="Verdana" w:cs="Arial"/>
        </w:rPr>
        <w:t xml:space="preserve">information relevant to the assessment of the business plan: staff CVs, charts, plans, financial data, market studies, preliminary contracts with buyers, etc.</w:t>
      </w:r>
    </w:p>
    <w:p w:rsidRPr="001C184D" w:rsidR="0012373D" w:rsidP="00784028" w:rsidRDefault="0012373D" w14:paraId="1BA843A4" w14:textId="77777777">
      <w:pPr>
        <w:jc w:val="both"/>
        <w:rPr>
          <w:rFonts w:ascii="Verdana" w:hAnsi="Verdana" w:cs="Arial"/>
        </w:rPr>
      </w:pPr>
    </w:p>
    <w:p w:rsidRPr="001C184D" w:rsidR="001A514C" w:rsidP="006B2CAC" w:rsidRDefault="001A514C" w14:paraId="294AE339" w14:textId="1AA16E8E">
      <w:pPr>
        <w:jc w:val="both"/>
        <w:rPr>
          <w:rFonts w:ascii="Verdana" w:hAnsi="Verdana" w:cs="Arial"/>
        </w:rPr>
      </w:pPr>
    </w:p>
    <w:sectPr w:rsidRPr="001C184D" w:rsidR="001A514C" w:rsidSect="00272B95">
      <w:footerReference w:type="default" r:id="rId11"/>
      <w:pgSz w:w="11907" w:h="16839" w:code="9"/>
      <w:pgMar w:top="1134"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C21D5" w:rsidP="000C18F9" w:rsidRDefault="000C21D5" w14:paraId="27AD1196" w14:textId="77777777">
      <w:r>
        <w:separator/>
      </w:r>
    </w:p>
  </w:endnote>
  <w:endnote w:type="continuationSeparator" w:id="0">
    <w:p w:rsidR="000C21D5" w:rsidP="000C18F9" w:rsidRDefault="000C21D5" w14:paraId="4B5BAAA9" w14:textId="77777777">
      <w:r>
        <w:continuationSeparator/>
      </w:r>
    </w:p>
  </w:endnote>
  <w:endnote w:type="continuationNotice" w:id="1">
    <w:p w:rsidR="000C21D5" w:rsidRDefault="000C21D5" w14:paraId="5278474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LT">
    <w:altName w:val="Times New Roman"/>
    <w:charset w:val="BA"/>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8153332"/>
      <w:docPartObj>
        <w:docPartGallery w:val="Page Numbers (Bottom of Page)"/>
        <w:docPartUnique/>
      </w:docPartObj>
    </w:sdtPr>
    <w:sdtEndPr/>
    <w:sdtContent>
      <w:sdt>
        <w:sdtPr>
          <w:id w:val="-2047586138"/>
          <w:docPartObj>
            <w:docPartGallery w:val="Page Numbers (Top of Page)"/>
            <w:docPartUnique/>
          </w:docPartObj>
        </w:sdtPr>
        <w:sdtEndPr/>
        <w:sdtContent>
          <w:p w:rsidR="002E50EF" w:rsidP="000C18F9" w:rsidRDefault="002E50EF" w14:paraId="5D594610" w14:textId="34DB184C">
            <w:pPr>
              <w:pStyle w:val="Porat"/>
              <w:jc w:val="right"/>
            </w:pPr>
            <w:r w:rsidRPr="000C18F9">
              <w:rPr>
                <w:b/>
                <w:sz w:val="16"/>
                <w:szCs w:val="16"/>
              </w:rPr>
              <w:fldChar w:fldCharType="begin"/>
            </w:r>
            <w:r w:rsidRPr="000C18F9">
              <w:rPr>
                <w:b/>
                <w:sz w:val="16"/>
                <w:szCs w:val="16"/>
              </w:rPr>
              <w:instrText>PAGE</w:instrText>
            </w:r>
            <w:r w:rsidRPr="000C18F9">
              <w:rPr>
                <w:b/>
                <w:sz w:val="16"/>
                <w:szCs w:val="16"/>
              </w:rPr>
              <w:fldChar w:fldCharType="separate"/>
            </w:r>
            <w:r w:rsidR="002F63B9">
              <w:rPr>
                <w:b/>
                <w:noProof/>
                <w:sz w:val="16"/>
                <w:szCs w:val="16"/>
              </w:rPr>
              <w:t>1</w:t>
            </w:r>
            <w:r w:rsidRPr="000C18F9">
              <w:rPr>
                <w:b/>
                <w:sz w:val="16"/>
                <w:szCs w:val="16"/>
              </w:rPr>
              <w:fldChar w:fldCharType="end"/>
            </w:r>
            <w:r w:rsidRPr="000C18F9">
              <w:rPr>
                <w:sz w:val="16"/>
                <w:szCs w:val="16"/>
              </w:rPr>
              <w:t xml:space="preserve"> From </w:t>
            </w:r>
            <w:r w:rsidRPr="000C18F9">
              <w:rPr>
                <w:sz w:val="16"/>
                <w:szCs w:val="16"/>
              </w:rPr>
              <w:fldChar w:fldCharType="begin"/>
            </w:r>
            <w:r w:rsidRPr="000C18F9">
              <w:rPr>
                <w:sz w:val="16"/>
                <w:szCs w:val="16"/>
              </w:rPr>
              <w:instrText>NUMPAGES</w:instrText>
            </w:r>
            <w:r w:rsidRPr="000C18F9">
              <w:rPr>
                <w:sz w:val="16"/>
                <w:szCs w:val="16"/>
              </w:rPr>
              <w:fldChar w:fldCharType="separate"/>
            </w:r>
            <w:r w:rsidR="002F63B9">
              <w:rPr>
                <w:noProof/>
                <w:sz w:val="16"/>
                <w:szCs w:val="16"/>
              </w:rPr>
              <w:t>8</w:t>
            </w:r>
            <w:r w:rsidRPr="000C18F9">
              <w:rPr>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C21D5" w:rsidP="000C18F9" w:rsidRDefault="000C21D5" w14:paraId="0E4EBCC6" w14:textId="77777777">
      <w:r>
        <w:separator/>
      </w:r>
    </w:p>
  </w:footnote>
  <w:footnote w:type="continuationSeparator" w:id="0">
    <w:p w:rsidR="000C21D5" w:rsidP="000C18F9" w:rsidRDefault="000C21D5" w14:paraId="6435A695" w14:textId="77777777">
      <w:r>
        <w:continuationSeparator/>
      </w:r>
    </w:p>
  </w:footnote>
  <w:footnote w:type="continuationNotice" w:id="1">
    <w:p w:rsidR="000C21D5" w:rsidRDefault="000C21D5" w14:paraId="53E4644C" w14:textId="77777777"/>
  </w:footnote>
  <w:footnote w:id="2">
    <w:p w:rsidRPr="004320A5" w:rsidR="00CC009D" w:rsidP="00CC7B7F" w:rsidRDefault="00356CB5" w14:paraId="134E20CC" w14:textId="576F9D10">
      <w:pPr>
        <w:pStyle w:val="Puslapioinaostekstas"/>
        <w:ind w:firstLine="0"/>
        <w:jc w:val="both"/>
        <w:rPr>
          <w:rFonts w:ascii="Verdana" w:hAnsi="Verdana"/>
          <w:sz w:val="16"/>
          <w:szCs w:val="16"/>
        </w:rPr>
      </w:pPr>
      <w:r w:rsidRPr="004320A5">
        <w:rPr>
          <w:rFonts w:ascii="Verdana" w:hAnsi="Verdana"/>
          <w:color w:val="000000"/>
          <w:sz w:val="16"/>
          <w:szCs w:val="16"/>
        </w:rPr>
        <w:t xml:space="preserve">1 </w:t>
      </w:r>
      <w:r w:rsidRPr="004320A5" w:rsidR="00CC009D">
        <w:rPr>
          <w:rFonts w:ascii="Verdana" w:hAnsi="Verdana"/>
          <w:color w:val="000000"/>
          <w:sz w:val="16"/>
          <w:szCs w:val="16"/>
        </w:rPr>
        <w:t xml:space="preserve">MTEP verslo plano finansavimui gauti pagal 2022–2030 metų plėtros programos valdytojos Lietuvos Respublikos ekonomikos ir inovacijų ministerijos ekonomikos transformacijos ir konkurencingumo plėtros programos pažangos priemonės Nr. 05-001-01-05-07 „Sukurti nuoseklią inovacinės veiklos skatinimo sistemą“ </w:t>
      </w:r>
      <w:r w:rsidR="00F117BA">
        <w:rPr>
          <w:rFonts w:ascii="Verdana" w:hAnsi="Verdana"/>
          <w:color w:val="000000"/>
          <w:sz w:val="16"/>
          <w:szCs w:val="16"/>
        </w:rPr>
        <w:t xml:space="preserve">veiklą </w:t>
      </w:r>
      <w:r w:rsidRPr="004320A5" w:rsidR="00CC009D">
        <w:rPr>
          <w:rFonts w:ascii="Verdana" w:hAnsi="Verdana"/>
          <w:color w:val="000000"/>
          <w:sz w:val="16"/>
          <w:szCs w:val="16"/>
        </w:rPr>
        <w:t xml:space="preserve">„Skatinti inovacijų pasiūlą“ turinio reikalavimai</w:t>
      </w:r>
    </w:p>
  </w:footnote>
  <w:footnote w:id="3">
    <w:p w:rsidRPr="00356CB5" w:rsidR="00356CB5" w:rsidP="00356CB5" w:rsidRDefault="00356CB5" w14:paraId="62E1B755" w14:textId="0677AFD0">
      <w:pPr>
        <w:pStyle w:val="Puslapioinaostekstas"/>
        <w:jc w:val="both"/>
        <w:rPr>
          <w:rFonts w:ascii="Verdana" w:hAnsi="Verdana"/>
          <w:color w:val="000000"/>
          <w:sz w:val="18"/>
          <w:szCs w:val="18"/>
        </w:rPr>
      </w:pPr>
      <w:r>
        <w:rPr>
          <w:rFonts w:ascii="Verdana" w:hAnsi="Verdana"/>
          <w:color w:val="000000"/>
          <w:sz w:val="18"/>
          <w:szCs w:val="18"/>
        </w:rPr>
        <w:t xml:space="preserve">2 </w:t>
      </w:r>
      <w:hyperlink w:history="1" r:id="rId1">
        <w:r w:rsidRPr="003131CC" w:rsidR="00C1523B">
          <w:rPr>
            <w:rStyle w:val="Hipersaitas"/>
            <w:rFonts w:ascii="Verdana" w:hAnsi="Verdana"/>
            <w:sz w:val="18"/>
            <w:szCs w:val="18"/>
          </w:rPr>
          <w:t xml:space="preserve">Oslo Manual</w:t>
        </w:r>
      </w:hyperlink>
    </w:p>
  </w:footnote>
  <w:footnote w:id="4">
    <w:p w:rsidRPr="00271A2E" w:rsidR="00C1523B" w:rsidP="00271A2E" w:rsidRDefault="00356CB5" w14:paraId="763C7AFE" w14:textId="7E1FF59A">
      <w:pPr>
        <w:pStyle w:val="Puslapioinaostekstas"/>
        <w:jc w:val="both"/>
        <w:rPr>
          <w:rFonts w:ascii="Verdana" w:hAnsi="Verdana"/>
          <w:color w:val="000000"/>
          <w:sz w:val="18"/>
          <w:szCs w:val="18"/>
        </w:rPr>
      </w:pPr>
      <w:r>
        <w:rPr>
          <w:rFonts w:ascii="Verdana" w:hAnsi="Verdana"/>
          <w:color w:val="000000"/>
          <w:sz w:val="18"/>
          <w:szCs w:val="18"/>
        </w:rPr>
        <w:t xml:space="preserve">3 </w:t>
      </w:r>
      <w:hyperlink w:history="1" r:id="rId2">
        <w:r w:rsidR="00F70AE3">
          <w:rPr>
            <w:rStyle w:val="Hipersaitas"/>
            <w:rFonts w:ascii="Verdana" w:hAnsi="Verdana"/>
            <w:sz w:val="18"/>
            <w:szCs w:val="18"/>
          </w:rPr>
          <w:t xml:space="preserve">Smart specialisation concept</w:t>
        </w:r>
      </w:hyperlink>
    </w:p>
  </w:footnote>
  <w:footnote w:id="5">
    <w:p w:rsidR="00271A2E" w:rsidP="00271A2E" w:rsidRDefault="00271A2E" w14:paraId="172B775D" w14:textId="228D96A3">
      <w:pPr>
        <w:pStyle w:val="Puslapioinaostekstas"/>
        <w:jc w:val="both"/>
        <w:rPr>
          <w:rFonts w:ascii="Verdana" w:hAnsi="Verdana"/>
          <w:color w:val="000000"/>
          <w:sz w:val="18"/>
          <w:szCs w:val="18"/>
        </w:rPr>
      </w:pPr>
      <w:r>
        <w:rPr>
          <w:rFonts w:ascii="Verdana" w:hAnsi="Verdana"/>
          <w:color w:val="000000"/>
          <w:sz w:val="18"/>
          <w:szCs w:val="18"/>
        </w:rPr>
        <w:t xml:space="preserve">4 </w:t>
      </w:r>
      <w:hyperlink w:history="1" r:id="rId3">
        <w:r>
          <w:rPr>
            <w:rStyle w:val="Hipersaitas"/>
            <w:rFonts w:ascii="Verdana" w:hAnsi="Verdana"/>
            <w:sz w:val="18"/>
            <w:szCs w:val="18"/>
          </w:rPr>
          <w:t xml:space="preserve">Classifier</w:t>
        </w:r>
      </w:hyperlink>
    </w:p>
    <w:p w:rsidR="00271A2E" w:rsidP="00271A2E" w:rsidRDefault="00271A2E" w14:paraId="798EE5AD" w14:textId="77777777">
      <w:pPr>
        <w:pStyle w:val="Puslapioinaostekstas"/>
        <w:jc w:val="both"/>
        <w:rPr>
          <w:rFonts w:ascii="Verdana" w:hAnsi="Verdana"/>
          <w:color w:val="000000"/>
          <w:sz w:val="18"/>
          <w:szCs w:val="18"/>
        </w:rPr>
      </w:pPr>
    </w:p>
    <w:p w:rsidRPr="00CC009D" w:rsidR="00271A2E" w:rsidP="00271A2E" w:rsidRDefault="00271A2E" w14:paraId="7A0E1535" w14:textId="77777777">
      <w:pPr>
        <w:pStyle w:val="Puslapioinaostekstas"/>
        <w:jc w:val="both"/>
        <w:rPr>
          <w:rFonts w:ascii="Verdana" w:hAnsi="Verdana"/>
          <w:sz w:val="16"/>
          <w:szCs w:val="16"/>
        </w:rPr>
      </w:pPr>
    </w:p>
  </w:footnote>
  <w:footnote w:id="6">
    <w:p w:rsidR="00C1523B" w:rsidP="00C1523B" w:rsidRDefault="00271A2E" w14:paraId="51570A14" w14:textId="5EDFE8FF">
      <w:pPr>
        <w:rPr>
          <w:rFonts w:ascii="Verdana" w:hAnsi="Verdana"/>
          <w:sz w:val="18"/>
          <w:szCs w:val="18"/>
        </w:rPr>
      </w:pPr>
      <w:r>
        <w:rPr>
          <w:rFonts w:ascii="Verdana" w:hAnsi="Verdana"/>
          <w:color w:val="000000"/>
          <w:sz w:val="18"/>
          <w:szCs w:val="18"/>
        </w:rPr>
        <w:t xml:space="preserve">5 </w:t>
      </w:r>
      <w:hyperlink w:history="1" r:id="rId4">
        <w:r w:rsidR="00C1523B">
          <w:rPr>
            <w:rStyle w:val="Hipersaitas"/>
            <w:rFonts w:ascii="Verdana" w:hAnsi="Verdana"/>
            <w:sz w:val="18"/>
            <w:szCs w:val="18"/>
          </w:rPr>
          <w:t xml:space="preserve">Frascati_leader</w:t>
        </w:r>
      </w:hyperlink>
    </w:p>
    <w:p w:rsidRPr="00CC009D" w:rsidR="00356CB5" w:rsidP="00356CB5" w:rsidRDefault="00356CB5" w14:paraId="21173670" w14:textId="132A84EC">
      <w:pPr>
        <w:pStyle w:val="Puslapioinaostekstas"/>
        <w:jc w:val="both"/>
        <w:rPr>
          <w:rFonts w:ascii="Verdana" w:hAnsi="Verdana"/>
          <w:sz w:val="16"/>
          <w:szCs w:val="16"/>
        </w:rPr>
      </w:pPr>
    </w:p>
  </w:footnote>
  <w:footnote w:id="7">
    <w:p w:rsidR="001A5830" w:rsidP="001A5830" w:rsidRDefault="00271A2E" w14:paraId="504E9057" w14:textId="2FA24671">
      <w:pPr>
        <w:pStyle w:val="Puslapioinaostekstas"/>
        <w:jc w:val="both"/>
        <w:rPr>
          <w:rFonts w:ascii="Verdana" w:hAnsi="Verdana"/>
          <w:color w:val="000000"/>
          <w:sz w:val="18"/>
          <w:szCs w:val="18"/>
        </w:rPr>
      </w:pPr>
      <w:r>
        <w:rPr>
          <w:rFonts w:ascii="Verdana" w:hAnsi="Verdana"/>
          <w:color w:val="000000"/>
          <w:sz w:val="18"/>
          <w:szCs w:val="18"/>
        </w:rPr>
        <w:t xml:space="preserve">6 </w:t>
      </w:r>
      <w:hyperlink w:history="1" r:id="rId5">
        <w:r w:rsidR="001A5830">
          <w:rPr>
            <w:rStyle w:val="Hipersaitas"/>
            <w:rFonts w:ascii="Verdana" w:hAnsi="Verdana"/>
            <w:sz w:val="18"/>
            <w:szCs w:val="18"/>
          </w:rPr>
          <w:t xml:space="preserve">Technological readiness levels</w:t>
        </w:r>
      </w:hyperlink>
    </w:p>
    <w:p w:rsidRPr="00CC009D" w:rsidR="001A5830" w:rsidP="001A5830" w:rsidRDefault="001A5830" w14:paraId="71043F0E" w14:textId="77777777">
      <w:pPr>
        <w:pStyle w:val="Puslapioinaostekstas"/>
        <w:jc w:val="both"/>
        <w:rPr>
          <w:rFonts w:ascii="Verdana" w:hAnsi="Verdana"/>
          <w:sz w:val="16"/>
          <w:szCs w:val="16"/>
        </w:rPr>
      </w:pPr>
    </w:p>
  </w:footnote>
  <w:footnote w:id="8">
    <w:p w:rsidR="005B1287" w:rsidP="005B1287" w:rsidRDefault="00271A2E" w14:paraId="2CA92833" w14:textId="4CCAD164">
      <w:pPr>
        <w:pStyle w:val="Puslapioinaostekstas"/>
        <w:jc w:val="both"/>
        <w:rPr>
          <w:rFonts w:ascii="Verdana" w:hAnsi="Verdana"/>
          <w:color w:val="000000"/>
          <w:sz w:val="18"/>
          <w:szCs w:val="18"/>
        </w:rPr>
      </w:pPr>
      <w:r>
        <w:rPr>
          <w:rFonts w:ascii="Verdana" w:hAnsi="Verdana"/>
          <w:color w:val="000000"/>
          <w:sz w:val="18"/>
          <w:szCs w:val="18"/>
        </w:rPr>
        <w:t xml:space="preserve">7 </w:t>
      </w:r>
      <w:hyperlink w:history="1" r:id="rId6">
        <w:r w:rsidR="005B1287">
          <w:rPr>
            <w:rStyle w:val="Hipersaitas"/>
            <w:rFonts w:ascii="Verdana" w:hAnsi="Verdana"/>
            <w:sz w:val="18"/>
            <w:szCs w:val="18"/>
          </w:rPr>
          <w:t xml:space="preserve">Technological readiness levels</w:t>
        </w:r>
      </w:hyperlink>
    </w:p>
    <w:p w:rsidRPr="00CC009D" w:rsidR="005B1287" w:rsidP="005B1287" w:rsidRDefault="005B1287" w14:paraId="70780158" w14:textId="77777777">
      <w:pPr>
        <w:pStyle w:val="Puslapioinaostekstas"/>
        <w:jc w:val="both"/>
        <w:rPr>
          <w:rFonts w:ascii="Verdana" w:hAnsi="Verdana"/>
          <w:sz w:val="16"/>
          <w:szCs w:val="16"/>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670C"/>
    <w:multiLevelType w:val="hybridMultilevel"/>
    <w:tmpl w:val="E30E3230"/>
    <w:lvl w:ilvl="0" w:tplc="0427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B1D88"/>
    <w:multiLevelType w:val="hybridMultilevel"/>
    <w:tmpl w:val="E92E12C6"/>
    <w:lvl w:ilvl="0" w:tplc="4C1ADF24">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2" w15:restartNumberingAfterBreak="0">
    <w:nsid w:val="01B52DBC"/>
    <w:multiLevelType w:val="hybridMultilevel"/>
    <w:tmpl w:val="84380012"/>
    <w:lvl w:ilvl="0" w:tplc="0427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CA3483"/>
    <w:multiLevelType w:val="hybridMultilevel"/>
    <w:tmpl w:val="1F126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D434E9"/>
    <w:multiLevelType w:val="hybridMultilevel"/>
    <w:tmpl w:val="3AFAE424"/>
    <w:lvl w:ilvl="0" w:tplc="0427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D81972"/>
    <w:multiLevelType w:val="hybridMultilevel"/>
    <w:tmpl w:val="B0CC0CE8"/>
    <w:lvl w:ilvl="0" w:tplc="6F5EF290">
      <w:start w:val="1"/>
      <w:numFmt w:val="decimal"/>
      <w:lvlText w:val="%1."/>
      <w:lvlJc w:val="left"/>
      <w:pPr>
        <w:ind w:left="180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6" w15:restartNumberingAfterBreak="0">
    <w:nsid w:val="0A2156DC"/>
    <w:multiLevelType w:val="hybridMultilevel"/>
    <w:tmpl w:val="EE76CBC2"/>
    <w:lvl w:ilvl="0" w:tplc="0427000F">
      <w:start w:val="1"/>
      <w:numFmt w:val="decimal"/>
      <w:lvlText w:val="%1."/>
      <w:lvlJc w:val="left"/>
      <w:pPr>
        <w:ind w:left="1800" w:hanging="360"/>
      </w:pPr>
    </w:lvl>
    <w:lvl w:ilvl="1" w:tplc="04270019" w:tentative="1">
      <w:start w:val="1"/>
      <w:numFmt w:val="lowerLetter"/>
      <w:lvlText w:val="%2."/>
      <w:lvlJc w:val="left"/>
      <w:pPr>
        <w:ind w:left="2520" w:hanging="360"/>
      </w:pPr>
    </w:lvl>
    <w:lvl w:ilvl="2" w:tplc="0427001B" w:tentative="1">
      <w:start w:val="1"/>
      <w:numFmt w:val="lowerRoman"/>
      <w:lvlText w:val="%3."/>
      <w:lvlJc w:val="right"/>
      <w:pPr>
        <w:ind w:left="3240" w:hanging="180"/>
      </w:pPr>
    </w:lvl>
    <w:lvl w:ilvl="3" w:tplc="0427000F" w:tentative="1">
      <w:start w:val="1"/>
      <w:numFmt w:val="decimal"/>
      <w:lvlText w:val="%4."/>
      <w:lvlJc w:val="left"/>
      <w:pPr>
        <w:ind w:left="3960" w:hanging="360"/>
      </w:pPr>
    </w:lvl>
    <w:lvl w:ilvl="4" w:tplc="04270019" w:tentative="1">
      <w:start w:val="1"/>
      <w:numFmt w:val="lowerLetter"/>
      <w:lvlText w:val="%5."/>
      <w:lvlJc w:val="left"/>
      <w:pPr>
        <w:ind w:left="4680" w:hanging="360"/>
      </w:pPr>
    </w:lvl>
    <w:lvl w:ilvl="5" w:tplc="0427001B" w:tentative="1">
      <w:start w:val="1"/>
      <w:numFmt w:val="lowerRoman"/>
      <w:lvlText w:val="%6."/>
      <w:lvlJc w:val="right"/>
      <w:pPr>
        <w:ind w:left="5400" w:hanging="180"/>
      </w:pPr>
    </w:lvl>
    <w:lvl w:ilvl="6" w:tplc="0427000F" w:tentative="1">
      <w:start w:val="1"/>
      <w:numFmt w:val="decimal"/>
      <w:lvlText w:val="%7."/>
      <w:lvlJc w:val="left"/>
      <w:pPr>
        <w:ind w:left="6120" w:hanging="360"/>
      </w:pPr>
    </w:lvl>
    <w:lvl w:ilvl="7" w:tplc="04270019" w:tentative="1">
      <w:start w:val="1"/>
      <w:numFmt w:val="lowerLetter"/>
      <w:lvlText w:val="%8."/>
      <w:lvlJc w:val="left"/>
      <w:pPr>
        <w:ind w:left="6840" w:hanging="360"/>
      </w:pPr>
    </w:lvl>
    <w:lvl w:ilvl="8" w:tplc="0427001B" w:tentative="1">
      <w:start w:val="1"/>
      <w:numFmt w:val="lowerRoman"/>
      <w:lvlText w:val="%9."/>
      <w:lvlJc w:val="right"/>
      <w:pPr>
        <w:ind w:left="7560" w:hanging="180"/>
      </w:pPr>
    </w:lvl>
  </w:abstractNum>
  <w:abstractNum w:abstractNumId="7" w15:restartNumberingAfterBreak="0">
    <w:nsid w:val="0BAB4504"/>
    <w:multiLevelType w:val="hybridMultilevel"/>
    <w:tmpl w:val="EEAAAA96"/>
    <w:lvl w:ilvl="0" w:tplc="2160A296">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8" w15:restartNumberingAfterBreak="0">
    <w:nsid w:val="0C496D29"/>
    <w:multiLevelType w:val="hybridMultilevel"/>
    <w:tmpl w:val="F418ED80"/>
    <w:lvl w:ilvl="0" w:tplc="DEF4C28E">
      <w:start w:val="1"/>
      <w:numFmt w:val="bullet"/>
      <w:lvlText w:val=""/>
      <w:lvlJc w:val="left"/>
      <w:pPr>
        <w:tabs>
          <w:tab w:val="num" w:pos="720"/>
        </w:tabs>
        <w:ind w:left="720" w:hanging="360"/>
      </w:pPr>
      <w:rPr>
        <w:rFonts w:ascii="Wingdings" w:hAnsi="Wingdings" w:hint="default"/>
      </w:rPr>
    </w:lvl>
    <w:lvl w:ilvl="1" w:tplc="6EFC1D72" w:tentative="1">
      <w:start w:val="1"/>
      <w:numFmt w:val="bullet"/>
      <w:lvlText w:val=""/>
      <w:lvlJc w:val="left"/>
      <w:pPr>
        <w:tabs>
          <w:tab w:val="num" w:pos="1440"/>
        </w:tabs>
        <w:ind w:left="1440" w:hanging="360"/>
      </w:pPr>
      <w:rPr>
        <w:rFonts w:ascii="Wingdings" w:hAnsi="Wingdings" w:hint="default"/>
      </w:rPr>
    </w:lvl>
    <w:lvl w:ilvl="2" w:tplc="DECCF24E" w:tentative="1">
      <w:start w:val="1"/>
      <w:numFmt w:val="bullet"/>
      <w:lvlText w:val=""/>
      <w:lvlJc w:val="left"/>
      <w:pPr>
        <w:tabs>
          <w:tab w:val="num" w:pos="2160"/>
        </w:tabs>
        <w:ind w:left="2160" w:hanging="360"/>
      </w:pPr>
      <w:rPr>
        <w:rFonts w:ascii="Wingdings" w:hAnsi="Wingdings" w:hint="default"/>
      </w:rPr>
    </w:lvl>
    <w:lvl w:ilvl="3" w:tplc="4216B9A6" w:tentative="1">
      <w:start w:val="1"/>
      <w:numFmt w:val="bullet"/>
      <w:lvlText w:val=""/>
      <w:lvlJc w:val="left"/>
      <w:pPr>
        <w:tabs>
          <w:tab w:val="num" w:pos="2880"/>
        </w:tabs>
        <w:ind w:left="2880" w:hanging="360"/>
      </w:pPr>
      <w:rPr>
        <w:rFonts w:ascii="Wingdings" w:hAnsi="Wingdings" w:hint="default"/>
      </w:rPr>
    </w:lvl>
    <w:lvl w:ilvl="4" w:tplc="A582ECA6" w:tentative="1">
      <w:start w:val="1"/>
      <w:numFmt w:val="bullet"/>
      <w:lvlText w:val=""/>
      <w:lvlJc w:val="left"/>
      <w:pPr>
        <w:tabs>
          <w:tab w:val="num" w:pos="3600"/>
        </w:tabs>
        <w:ind w:left="3600" w:hanging="360"/>
      </w:pPr>
      <w:rPr>
        <w:rFonts w:ascii="Wingdings" w:hAnsi="Wingdings" w:hint="default"/>
      </w:rPr>
    </w:lvl>
    <w:lvl w:ilvl="5" w:tplc="2B8CF390" w:tentative="1">
      <w:start w:val="1"/>
      <w:numFmt w:val="bullet"/>
      <w:lvlText w:val=""/>
      <w:lvlJc w:val="left"/>
      <w:pPr>
        <w:tabs>
          <w:tab w:val="num" w:pos="4320"/>
        </w:tabs>
        <w:ind w:left="4320" w:hanging="360"/>
      </w:pPr>
      <w:rPr>
        <w:rFonts w:ascii="Wingdings" w:hAnsi="Wingdings" w:hint="default"/>
      </w:rPr>
    </w:lvl>
    <w:lvl w:ilvl="6" w:tplc="644A0B74" w:tentative="1">
      <w:start w:val="1"/>
      <w:numFmt w:val="bullet"/>
      <w:lvlText w:val=""/>
      <w:lvlJc w:val="left"/>
      <w:pPr>
        <w:tabs>
          <w:tab w:val="num" w:pos="5040"/>
        </w:tabs>
        <w:ind w:left="5040" w:hanging="360"/>
      </w:pPr>
      <w:rPr>
        <w:rFonts w:ascii="Wingdings" w:hAnsi="Wingdings" w:hint="default"/>
      </w:rPr>
    </w:lvl>
    <w:lvl w:ilvl="7" w:tplc="BC7203D2" w:tentative="1">
      <w:start w:val="1"/>
      <w:numFmt w:val="bullet"/>
      <w:lvlText w:val=""/>
      <w:lvlJc w:val="left"/>
      <w:pPr>
        <w:tabs>
          <w:tab w:val="num" w:pos="5760"/>
        </w:tabs>
        <w:ind w:left="5760" w:hanging="360"/>
      </w:pPr>
      <w:rPr>
        <w:rFonts w:ascii="Wingdings" w:hAnsi="Wingdings" w:hint="default"/>
      </w:rPr>
    </w:lvl>
    <w:lvl w:ilvl="8" w:tplc="CDF6E8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C51C62"/>
    <w:multiLevelType w:val="hybridMultilevel"/>
    <w:tmpl w:val="EB1C1DC6"/>
    <w:lvl w:ilvl="0" w:tplc="0427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0152ABF"/>
    <w:multiLevelType w:val="hybridMultilevel"/>
    <w:tmpl w:val="4CB667A0"/>
    <w:lvl w:ilvl="0" w:tplc="F50A12E0">
      <w:start w:val="1"/>
      <w:numFmt w:val="bullet"/>
      <w:lvlText w:val=""/>
      <w:lvlJc w:val="left"/>
      <w:pPr>
        <w:tabs>
          <w:tab w:val="num" w:pos="720"/>
        </w:tabs>
        <w:ind w:left="720" w:hanging="360"/>
      </w:pPr>
      <w:rPr>
        <w:rFonts w:ascii="Wingdings" w:hAnsi="Wingdings" w:hint="default"/>
      </w:rPr>
    </w:lvl>
    <w:lvl w:ilvl="1" w:tplc="647EC5BA" w:tentative="1">
      <w:start w:val="1"/>
      <w:numFmt w:val="bullet"/>
      <w:lvlText w:val=""/>
      <w:lvlJc w:val="left"/>
      <w:pPr>
        <w:tabs>
          <w:tab w:val="num" w:pos="1440"/>
        </w:tabs>
        <w:ind w:left="1440" w:hanging="360"/>
      </w:pPr>
      <w:rPr>
        <w:rFonts w:ascii="Wingdings" w:hAnsi="Wingdings" w:hint="default"/>
      </w:rPr>
    </w:lvl>
    <w:lvl w:ilvl="2" w:tplc="F4D65022" w:tentative="1">
      <w:start w:val="1"/>
      <w:numFmt w:val="bullet"/>
      <w:lvlText w:val=""/>
      <w:lvlJc w:val="left"/>
      <w:pPr>
        <w:tabs>
          <w:tab w:val="num" w:pos="2160"/>
        </w:tabs>
        <w:ind w:left="2160" w:hanging="360"/>
      </w:pPr>
      <w:rPr>
        <w:rFonts w:ascii="Wingdings" w:hAnsi="Wingdings" w:hint="default"/>
      </w:rPr>
    </w:lvl>
    <w:lvl w:ilvl="3" w:tplc="ACFA7ECE" w:tentative="1">
      <w:start w:val="1"/>
      <w:numFmt w:val="bullet"/>
      <w:lvlText w:val=""/>
      <w:lvlJc w:val="left"/>
      <w:pPr>
        <w:tabs>
          <w:tab w:val="num" w:pos="2880"/>
        </w:tabs>
        <w:ind w:left="2880" w:hanging="360"/>
      </w:pPr>
      <w:rPr>
        <w:rFonts w:ascii="Wingdings" w:hAnsi="Wingdings" w:hint="default"/>
      </w:rPr>
    </w:lvl>
    <w:lvl w:ilvl="4" w:tplc="10CA57C0" w:tentative="1">
      <w:start w:val="1"/>
      <w:numFmt w:val="bullet"/>
      <w:lvlText w:val=""/>
      <w:lvlJc w:val="left"/>
      <w:pPr>
        <w:tabs>
          <w:tab w:val="num" w:pos="3600"/>
        </w:tabs>
        <w:ind w:left="3600" w:hanging="360"/>
      </w:pPr>
      <w:rPr>
        <w:rFonts w:ascii="Wingdings" w:hAnsi="Wingdings" w:hint="default"/>
      </w:rPr>
    </w:lvl>
    <w:lvl w:ilvl="5" w:tplc="D44E73F6" w:tentative="1">
      <w:start w:val="1"/>
      <w:numFmt w:val="bullet"/>
      <w:lvlText w:val=""/>
      <w:lvlJc w:val="left"/>
      <w:pPr>
        <w:tabs>
          <w:tab w:val="num" w:pos="4320"/>
        </w:tabs>
        <w:ind w:left="4320" w:hanging="360"/>
      </w:pPr>
      <w:rPr>
        <w:rFonts w:ascii="Wingdings" w:hAnsi="Wingdings" w:hint="default"/>
      </w:rPr>
    </w:lvl>
    <w:lvl w:ilvl="6" w:tplc="41443BCA" w:tentative="1">
      <w:start w:val="1"/>
      <w:numFmt w:val="bullet"/>
      <w:lvlText w:val=""/>
      <w:lvlJc w:val="left"/>
      <w:pPr>
        <w:tabs>
          <w:tab w:val="num" w:pos="5040"/>
        </w:tabs>
        <w:ind w:left="5040" w:hanging="360"/>
      </w:pPr>
      <w:rPr>
        <w:rFonts w:ascii="Wingdings" w:hAnsi="Wingdings" w:hint="default"/>
      </w:rPr>
    </w:lvl>
    <w:lvl w:ilvl="7" w:tplc="33E89C84" w:tentative="1">
      <w:start w:val="1"/>
      <w:numFmt w:val="bullet"/>
      <w:lvlText w:val=""/>
      <w:lvlJc w:val="left"/>
      <w:pPr>
        <w:tabs>
          <w:tab w:val="num" w:pos="5760"/>
        </w:tabs>
        <w:ind w:left="5760" w:hanging="360"/>
      </w:pPr>
      <w:rPr>
        <w:rFonts w:ascii="Wingdings" w:hAnsi="Wingdings" w:hint="default"/>
      </w:rPr>
    </w:lvl>
    <w:lvl w:ilvl="8" w:tplc="FE500F9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F95D2D"/>
    <w:multiLevelType w:val="hybridMultilevel"/>
    <w:tmpl w:val="AB822F00"/>
    <w:lvl w:ilvl="0" w:tplc="75085484">
      <w:start w:val="1"/>
      <w:numFmt w:val="bullet"/>
      <w:lvlText w:val=""/>
      <w:lvlJc w:val="left"/>
      <w:pPr>
        <w:tabs>
          <w:tab w:val="num" w:pos="720"/>
        </w:tabs>
        <w:ind w:left="720" w:hanging="360"/>
      </w:pPr>
      <w:rPr>
        <w:rFonts w:ascii="Wingdings" w:hAnsi="Wingdings" w:hint="default"/>
      </w:rPr>
    </w:lvl>
    <w:lvl w:ilvl="1" w:tplc="A434062E" w:tentative="1">
      <w:start w:val="1"/>
      <w:numFmt w:val="bullet"/>
      <w:lvlText w:val=""/>
      <w:lvlJc w:val="left"/>
      <w:pPr>
        <w:tabs>
          <w:tab w:val="num" w:pos="1440"/>
        </w:tabs>
        <w:ind w:left="1440" w:hanging="360"/>
      </w:pPr>
      <w:rPr>
        <w:rFonts w:ascii="Wingdings" w:hAnsi="Wingdings" w:hint="default"/>
      </w:rPr>
    </w:lvl>
    <w:lvl w:ilvl="2" w:tplc="94D68352" w:tentative="1">
      <w:start w:val="1"/>
      <w:numFmt w:val="bullet"/>
      <w:lvlText w:val=""/>
      <w:lvlJc w:val="left"/>
      <w:pPr>
        <w:tabs>
          <w:tab w:val="num" w:pos="2160"/>
        </w:tabs>
        <w:ind w:left="2160" w:hanging="360"/>
      </w:pPr>
      <w:rPr>
        <w:rFonts w:ascii="Wingdings" w:hAnsi="Wingdings" w:hint="default"/>
      </w:rPr>
    </w:lvl>
    <w:lvl w:ilvl="3" w:tplc="77EAA85E" w:tentative="1">
      <w:start w:val="1"/>
      <w:numFmt w:val="bullet"/>
      <w:lvlText w:val=""/>
      <w:lvlJc w:val="left"/>
      <w:pPr>
        <w:tabs>
          <w:tab w:val="num" w:pos="2880"/>
        </w:tabs>
        <w:ind w:left="2880" w:hanging="360"/>
      </w:pPr>
      <w:rPr>
        <w:rFonts w:ascii="Wingdings" w:hAnsi="Wingdings" w:hint="default"/>
      </w:rPr>
    </w:lvl>
    <w:lvl w:ilvl="4" w:tplc="A04C1600" w:tentative="1">
      <w:start w:val="1"/>
      <w:numFmt w:val="bullet"/>
      <w:lvlText w:val=""/>
      <w:lvlJc w:val="left"/>
      <w:pPr>
        <w:tabs>
          <w:tab w:val="num" w:pos="3600"/>
        </w:tabs>
        <w:ind w:left="3600" w:hanging="360"/>
      </w:pPr>
      <w:rPr>
        <w:rFonts w:ascii="Wingdings" w:hAnsi="Wingdings" w:hint="default"/>
      </w:rPr>
    </w:lvl>
    <w:lvl w:ilvl="5" w:tplc="734241B2" w:tentative="1">
      <w:start w:val="1"/>
      <w:numFmt w:val="bullet"/>
      <w:lvlText w:val=""/>
      <w:lvlJc w:val="left"/>
      <w:pPr>
        <w:tabs>
          <w:tab w:val="num" w:pos="4320"/>
        </w:tabs>
        <w:ind w:left="4320" w:hanging="360"/>
      </w:pPr>
      <w:rPr>
        <w:rFonts w:ascii="Wingdings" w:hAnsi="Wingdings" w:hint="default"/>
      </w:rPr>
    </w:lvl>
    <w:lvl w:ilvl="6" w:tplc="9C02A910" w:tentative="1">
      <w:start w:val="1"/>
      <w:numFmt w:val="bullet"/>
      <w:lvlText w:val=""/>
      <w:lvlJc w:val="left"/>
      <w:pPr>
        <w:tabs>
          <w:tab w:val="num" w:pos="5040"/>
        </w:tabs>
        <w:ind w:left="5040" w:hanging="360"/>
      </w:pPr>
      <w:rPr>
        <w:rFonts w:ascii="Wingdings" w:hAnsi="Wingdings" w:hint="default"/>
      </w:rPr>
    </w:lvl>
    <w:lvl w:ilvl="7" w:tplc="4EC8B992" w:tentative="1">
      <w:start w:val="1"/>
      <w:numFmt w:val="bullet"/>
      <w:lvlText w:val=""/>
      <w:lvlJc w:val="left"/>
      <w:pPr>
        <w:tabs>
          <w:tab w:val="num" w:pos="5760"/>
        </w:tabs>
        <w:ind w:left="5760" w:hanging="360"/>
      </w:pPr>
      <w:rPr>
        <w:rFonts w:ascii="Wingdings" w:hAnsi="Wingdings" w:hint="default"/>
      </w:rPr>
    </w:lvl>
    <w:lvl w:ilvl="8" w:tplc="89DAF2B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3861F1"/>
    <w:multiLevelType w:val="hybridMultilevel"/>
    <w:tmpl w:val="43384536"/>
    <w:lvl w:ilvl="0" w:tplc="2C96E462">
      <w:start w:val="1"/>
      <w:numFmt w:val="decimal"/>
      <w:lvlText w:val="%1."/>
      <w:lvlJc w:val="left"/>
      <w:pPr>
        <w:ind w:left="1800" w:hanging="360"/>
      </w:pPr>
      <w:rPr>
        <w:rFonts w:hint="default"/>
      </w:r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3" w15:restartNumberingAfterBreak="0">
    <w:nsid w:val="1C274256"/>
    <w:multiLevelType w:val="hybridMultilevel"/>
    <w:tmpl w:val="3AD68960"/>
    <w:lvl w:ilvl="0" w:tplc="B8D07258">
      <w:start w:val="1"/>
      <w:numFmt w:val="bullet"/>
      <w:lvlText w:val=""/>
      <w:lvlJc w:val="left"/>
      <w:pPr>
        <w:tabs>
          <w:tab w:val="num" w:pos="720"/>
        </w:tabs>
        <w:ind w:left="720" w:hanging="360"/>
      </w:pPr>
      <w:rPr>
        <w:rFonts w:ascii="Wingdings" w:hAnsi="Wingdings" w:hint="default"/>
      </w:rPr>
    </w:lvl>
    <w:lvl w:ilvl="1" w:tplc="3E8E4938" w:tentative="1">
      <w:start w:val="1"/>
      <w:numFmt w:val="bullet"/>
      <w:lvlText w:val=""/>
      <w:lvlJc w:val="left"/>
      <w:pPr>
        <w:tabs>
          <w:tab w:val="num" w:pos="1440"/>
        </w:tabs>
        <w:ind w:left="1440" w:hanging="360"/>
      </w:pPr>
      <w:rPr>
        <w:rFonts w:ascii="Wingdings" w:hAnsi="Wingdings" w:hint="default"/>
      </w:rPr>
    </w:lvl>
    <w:lvl w:ilvl="2" w:tplc="6DEA3598" w:tentative="1">
      <w:start w:val="1"/>
      <w:numFmt w:val="bullet"/>
      <w:lvlText w:val=""/>
      <w:lvlJc w:val="left"/>
      <w:pPr>
        <w:tabs>
          <w:tab w:val="num" w:pos="2160"/>
        </w:tabs>
        <w:ind w:left="2160" w:hanging="360"/>
      </w:pPr>
      <w:rPr>
        <w:rFonts w:ascii="Wingdings" w:hAnsi="Wingdings" w:hint="default"/>
      </w:rPr>
    </w:lvl>
    <w:lvl w:ilvl="3" w:tplc="67F6DB50" w:tentative="1">
      <w:start w:val="1"/>
      <w:numFmt w:val="bullet"/>
      <w:lvlText w:val=""/>
      <w:lvlJc w:val="left"/>
      <w:pPr>
        <w:tabs>
          <w:tab w:val="num" w:pos="2880"/>
        </w:tabs>
        <w:ind w:left="2880" w:hanging="360"/>
      </w:pPr>
      <w:rPr>
        <w:rFonts w:ascii="Wingdings" w:hAnsi="Wingdings" w:hint="default"/>
      </w:rPr>
    </w:lvl>
    <w:lvl w:ilvl="4" w:tplc="32E015D8" w:tentative="1">
      <w:start w:val="1"/>
      <w:numFmt w:val="bullet"/>
      <w:lvlText w:val=""/>
      <w:lvlJc w:val="left"/>
      <w:pPr>
        <w:tabs>
          <w:tab w:val="num" w:pos="3600"/>
        </w:tabs>
        <w:ind w:left="3600" w:hanging="360"/>
      </w:pPr>
      <w:rPr>
        <w:rFonts w:ascii="Wingdings" w:hAnsi="Wingdings" w:hint="default"/>
      </w:rPr>
    </w:lvl>
    <w:lvl w:ilvl="5" w:tplc="3E0E081C" w:tentative="1">
      <w:start w:val="1"/>
      <w:numFmt w:val="bullet"/>
      <w:lvlText w:val=""/>
      <w:lvlJc w:val="left"/>
      <w:pPr>
        <w:tabs>
          <w:tab w:val="num" w:pos="4320"/>
        </w:tabs>
        <w:ind w:left="4320" w:hanging="360"/>
      </w:pPr>
      <w:rPr>
        <w:rFonts w:ascii="Wingdings" w:hAnsi="Wingdings" w:hint="default"/>
      </w:rPr>
    </w:lvl>
    <w:lvl w:ilvl="6" w:tplc="6FD4B6DE" w:tentative="1">
      <w:start w:val="1"/>
      <w:numFmt w:val="bullet"/>
      <w:lvlText w:val=""/>
      <w:lvlJc w:val="left"/>
      <w:pPr>
        <w:tabs>
          <w:tab w:val="num" w:pos="5040"/>
        </w:tabs>
        <w:ind w:left="5040" w:hanging="360"/>
      </w:pPr>
      <w:rPr>
        <w:rFonts w:ascii="Wingdings" w:hAnsi="Wingdings" w:hint="default"/>
      </w:rPr>
    </w:lvl>
    <w:lvl w:ilvl="7" w:tplc="EC147EC2" w:tentative="1">
      <w:start w:val="1"/>
      <w:numFmt w:val="bullet"/>
      <w:lvlText w:val=""/>
      <w:lvlJc w:val="left"/>
      <w:pPr>
        <w:tabs>
          <w:tab w:val="num" w:pos="5760"/>
        </w:tabs>
        <w:ind w:left="5760" w:hanging="360"/>
      </w:pPr>
      <w:rPr>
        <w:rFonts w:ascii="Wingdings" w:hAnsi="Wingdings" w:hint="default"/>
      </w:rPr>
    </w:lvl>
    <w:lvl w:ilvl="8" w:tplc="4F1A22D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C90752D"/>
    <w:multiLevelType w:val="hybridMultilevel"/>
    <w:tmpl w:val="2842BFE0"/>
    <w:lvl w:ilvl="0" w:tplc="0427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10D3913"/>
    <w:multiLevelType w:val="hybridMultilevel"/>
    <w:tmpl w:val="A77A737A"/>
    <w:lvl w:ilvl="0" w:tplc="05FCE2A4">
      <w:start w:val="1"/>
      <w:numFmt w:val="decimal"/>
      <w:lvlText w:val="%1."/>
      <w:lvlJc w:val="left"/>
      <w:pPr>
        <w:ind w:left="180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22BC4F5E"/>
    <w:multiLevelType w:val="hybridMultilevel"/>
    <w:tmpl w:val="38686856"/>
    <w:lvl w:ilvl="0" w:tplc="CCA21830">
      <w:start w:val="1"/>
      <w:numFmt w:val="decimal"/>
      <w:lvlText w:val="%1."/>
      <w:lvlJc w:val="left"/>
      <w:pPr>
        <w:ind w:left="180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259455DD"/>
    <w:multiLevelType w:val="hybridMultilevel"/>
    <w:tmpl w:val="7F74E438"/>
    <w:lvl w:ilvl="0" w:tplc="D526B8AE">
      <w:start w:val="1"/>
      <w:numFmt w:val="bullet"/>
      <w:lvlText w:val=""/>
      <w:lvlJc w:val="left"/>
      <w:pPr>
        <w:tabs>
          <w:tab w:val="num" w:pos="720"/>
        </w:tabs>
        <w:ind w:left="720" w:hanging="360"/>
      </w:pPr>
      <w:rPr>
        <w:rFonts w:ascii="Wingdings" w:hAnsi="Wingdings" w:hint="default"/>
      </w:rPr>
    </w:lvl>
    <w:lvl w:ilvl="1" w:tplc="5DE224F4" w:tentative="1">
      <w:start w:val="1"/>
      <w:numFmt w:val="bullet"/>
      <w:lvlText w:val=""/>
      <w:lvlJc w:val="left"/>
      <w:pPr>
        <w:tabs>
          <w:tab w:val="num" w:pos="1440"/>
        </w:tabs>
        <w:ind w:left="1440" w:hanging="360"/>
      </w:pPr>
      <w:rPr>
        <w:rFonts w:ascii="Wingdings" w:hAnsi="Wingdings" w:hint="default"/>
      </w:rPr>
    </w:lvl>
    <w:lvl w:ilvl="2" w:tplc="FFB8DE3E" w:tentative="1">
      <w:start w:val="1"/>
      <w:numFmt w:val="bullet"/>
      <w:lvlText w:val=""/>
      <w:lvlJc w:val="left"/>
      <w:pPr>
        <w:tabs>
          <w:tab w:val="num" w:pos="2160"/>
        </w:tabs>
        <w:ind w:left="2160" w:hanging="360"/>
      </w:pPr>
      <w:rPr>
        <w:rFonts w:ascii="Wingdings" w:hAnsi="Wingdings" w:hint="default"/>
      </w:rPr>
    </w:lvl>
    <w:lvl w:ilvl="3" w:tplc="AF3C2526" w:tentative="1">
      <w:start w:val="1"/>
      <w:numFmt w:val="bullet"/>
      <w:lvlText w:val=""/>
      <w:lvlJc w:val="left"/>
      <w:pPr>
        <w:tabs>
          <w:tab w:val="num" w:pos="2880"/>
        </w:tabs>
        <w:ind w:left="2880" w:hanging="360"/>
      </w:pPr>
      <w:rPr>
        <w:rFonts w:ascii="Wingdings" w:hAnsi="Wingdings" w:hint="default"/>
      </w:rPr>
    </w:lvl>
    <w:lvl w:ilvl="4" w:tplc="6B3A0306" w:tentative="1">
      <w:start w:val="1"/>
      <w:numFmt w:val="bullet"/>
      <w:lvlText w:val=""/>
      <w:lvlJc w:val="left"/>
      <w:pPr>
        <w:tabs>
          <w:tab w:val="num" w:pos="3600"/>
        </w:tabs>
        <w:ind w:left="3600" w:hanging="360"/>
      </w:pPr>
      <w:rPr>
        <w:rFonts w:ascii="Wingdings" w:hAnsi="Wingdings" w:hint="default"/>
      </w:rPr>
    </w:lvl>
    <w:lvl w:ilvl="5" w:tplc="52BA2306" w:tentative="1">
      <w:start w:val="1"/>
      <w:numFmt w:val="bullet"/>
      <w:lvlText w:val=""/>
      <w:lvlJc w:val="left"/>
      <w:pPr>
        <w:tabs>
          <w:tab w:val="num" w:pos="4320"/>
        </w:tabs>
        <w:ind w:left="4320" w:hanging="360"/>
      </w:pPr>
      <w:rPr>
        <w:rFonts w:ascii="Wingdings" w:hAnsi="Wingdings" w:hint="default"/>
      </w:rPr>
    </w:lvl>
    <w:lvl w:ilvl="6" w:tplc="ED7A1EA8" w:tentative="1">
      <w:start w:val="1"/>
      <w:numFmt w:val="bullet"/>
      <w:lvlText w:val=""/>
      <w:lvlJc w:val="left"/>
      <w:pPr>
        <w:tabs>
          <w:tab w:val="num" w:pos="5040"/>
        </w:tabs>
        <w:ind w:left="5040" w:hanging="360"/>
      </w:pPr>
      <w:rPr>
        <w:rFonts w:ascii="Wingdings" w:hAnsi="Wingdings" w:hint="default"/>
      </w:rPr>
    </w:lvl>
    <w:lvl w:ilvl="7" w:tplc="825A1F68" w:tentative="1">
      <w:start w:val="1"/>
      <w:numFmt w:val="bullet"/>
      <w:lvlText w:val=""/>
      <w:lvlJc w:val="left"/>
      <w:pPr>
        <w:tabs>
          <w:tab w:val="num" w:pos="5760"/>
        </w:tabs>
        <w:ind w:left="5760" w:hanging="360"/>
      </w:pPr>
      <w:rPr>
        <w:rFonts w:ascii="Wingdings" w:hAnsi="Wingdings" w:hint="default"/>
      </w:rPr>
    </w:lvl>
    <w:lvl w:ilvl="8" w:tplc="24B8166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64557F2"/>
    <w:multiLevelType w:val="hybridMultilevel"/>
    <w:tmpl w:val="3224099A"/>
    <w:lvl w:ilvl="0" w:tplc="8B7A4A50">
      <w:start w:val="1"/>
      <w:numFmt w:val="decimal"/>
      <w:lvlText w:val="%1."/>
      <w:lvlJc w:val="left"/>
      <w:pPr>
        <w:ind w:left="180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272319CE"/>
    <w:multiLevelType w:val="hybridMultilevel"/>
    <w:tmpl w:val="4E580D58"/>
    <w:lvl w:ilvl="0" w:tplc="50AE7D2E">
      <w:start w:val="1"/>
      <w:numFmt w:val="bullet"/>
      <w:lvlText w:val=""/>
      <w:lvlJc w:val="left"/>
      <w:pPr>
        <w:tabs>
          <w:tab w:val="num" w:pos="720"/>
        </w:tabs>
        <w:ind w:left="720" w:hanging="360"/>
      </w:pPr>
      <w:rPr>
        <w:rFonts w:ascii="Wingdings" w:hAnsi="Wingdings" w:hint="default"/>
      </w:rPr>
    </w:lvl>
    <w:lvl w:ilvl="1" w:tplc="C5D63F1C" w:tentative="1">
      <w:start w:val="1"/>
      <w:numFmt w:val="bullet"/>
      <w:lvlText w:val=""/>
      <w:lvlJc w:val="left"/>
      <w:pPr>
        <w:tabs>
          <w:tab w:val="num" w:pos="1440"/>
        </w:tabs>
        <w:ind w:left="1440" w:hanging="360"/>
      </w:pPr>
      <w:rPr>
        <w:rFonts w:ascii="Wingdings" w:hAnsi="Wingdings" w:hint="default"/>
      </w:rPr>
    </w:lvl>
    <w:lvl w:ilvl="2" w:tplc="88B62D42" w:tentative="1">
      <w:start w:val="1"/>
      <w:numFmt w:val="bullet"/>
      <w:lvlText w:val=""/>
      <w:lvlJc w:val="left"/>
      <w:pPr>
        <w:tabs>
          <w:tab w:val="num" w:pos="2160"/>
        </w:tabs>
        <w:ind w:left="2160" w:hanging="360"/>
      </w:pPr>
      <w:rPr>
        <w:rFonts w:ascii="Wingdings" w:hAnsi="Wingdings" w:hint="default"/>
      </w:rPr>
    </w:lvl>
    <w:lvl w:ilvl="3" w:tplc="8F4611CE" w:tentative="1">
      <w:start w:val="1"/>
      <w:numFmt w:val="bullet"/>
      <w:lvlText w:val=""/>
      <w:lvlJc w:val="left"/>
      <w:pPr>
        <w:tabs>
          <w:tab w:val="num" w:pos="2880"/>
        </w:tabs>
        <w:ind w:left="2880" w:hanging="360"/>
      </w:pPr>
      <w:rPr>
        <w:rFonts w:ascii="Wingdings" w:hAnsi="Wingdings" w:hint="default"/>
      </w:rPr>
    </w:lvl>
    <w:lvl w:ilvl="4" w:tplc="650A9B04" w:tentative="1">
      <w:start w:val="1"/>
      <w:numFmt w:val="bullet"/>
      <w:lvlText w:val=""/>
      <w:lvlJc w:val="left"/>
      <w:pPr>
        <w:tabs>
          <w:tab w:val="num" w:pos="3600"/>
        </w:tabs>
        <w:ind w:left="3600" w:hanging="360"/>
      </w:pPr>
      <w:rPr>
        <w:rFonts w:ascii="Wingdings" w:hAnsi="Wingdings" w:hint="default"/>
      </w:rPr>
    </w:lvl>
    <w:lvl w:ilvl="5" w:tplc="518E05EA" w:tentative="1">
      <w:start w:val="1"/>
      <w:numFmt w:val="bullet"/>
      <w:lvlText w:val=""/>
      <w:lvlJc w:val="left"/>
      <w:pPr>
        <w:tabs>
          <w:tab w:val="num" w:pos="4320"/>
        </w:tabs>
        <w:ind w:left="4320" w:hanging="360"/>
      </w:pPr>
      <w:rPr>
        <w:rFonts w:ascii="Wingdings" w:hAnsi="Wingdings" w:hint="default"/>
      </w:rPr>
    </w:lvl>
    <w:lvl w:ilvl="6" w:tplc="4472278C" w:tentative="1">
      <w:start w:val="1"/>
      <w:numFmt w:val="bullet"/>
      <w:lvlText w:val=""/>
      <w:lvlJc w:val="left"/>
      <w:pPr>
        <w:tabs>
          <w:tab w:val="num" w:pos="5040"/>
        </w:tabs>
        <w:ind w:left="5040" w:hanging="360"/>
      </w:pPr>
      <w:rPr>
        <w:rFonts w:ascii="Wingdings" w:hAnsi="Wingdings" w:hint="default"/>
      </w:rPr>
    </w:lvl>
    <w:lvl w:ilvl="7" w:tplc="740A1FA0" w:tentative="1">
      <w:start w:val="1"/>
      <w:numFmt w:val="bullet"/>
      <w:lvlText w:val=""/>
      <w:lvlJc w:val="left"/>
      <w:pPr>
        <w:tabs>
          <w:tab w:val="num" w:pos="5760"/>
        </w:tabs>
        <w:ind w:left="5760" w:hanging="360"/>
      </w:pPr>
      <w:rPr>
        <w:rFonts w:ascii="Wingdings" w:hAnsi="Wingdings" w:hint="default"/>
      </w:rPr>
    </w:lvl>
    <w:lvl w:ilvl="8" w:tplc="9B582E6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D556403"/>
    <w:multiLevelType w:val="hybridMultilevel"/>
    <w:tmpl w:val="2D881920"/>
    <w:lvl w:ilvl="0" w:tplc="30D48DB6">
      <w:start w:val="1"/>
      <w:numFmt w:val="bullet"/>
      <w:lvlText w:val=""/>
      <w:lvlJc w:val="left"/>
      <w:pPr>
        <w:tabs>
          <w:tab w:val="num" w:pos="720"/>
        </w:tabs>
        <w:ind w:left="720" w:hanging="360"/>
      </w:pPr>
      <w:rPr>
        <w:rFonts w:ascii="Wingdings" w:hAnsi="Wingdings" w:hint="default"/>
      </w:rPr>
    </w:lvl>
    <w:lvl w:ilvl="1" w:tplc="17BE223C" w:tentative="1">
      <w:start w:val="1"/>
      <w:numFmt w:val="bullet"/>
      <w:lvlText w:val=""/>
      <w:lvlJc w:val="left"/>
      <w:pPr>
        <w:tabs>
          <w:tab w:val="num" w:pos="1440"/>
        </w:tabs>
        <w:ind w:left="1440" w:hanging="360"/>
      </w:pPr>
      <w:rPr>
        <w:rFonts w:ascii="Wingdings" w:hAnsi="Wingdings" w:hint="default"/>
      </w:rPr>
    </w:lvl>
    <w:lvl w:ilvl="2" w:tplc="A46AFDE6" w:tentative="1">
      <w:start w:val="1"/>
      <w:numFmt w:val="bullet"/>
      <w:lvlText w:val=""/>
      <w:lvlJc w:val="left"/>
      <w:pPr>
        <w:tabs>
          <w:tab w:val="num" w:pos="2160"/>
        </w:tabs>
        <w:ind w:left="2160" w:hanging="360"/>
      </w:pPr>
      <w:rPr>
        <w:rFonts w:ascii="Wingdings" w:hAnsi="Wingdings" w:hint="default"/>
      </w:rPr>
    </w:lvl>
    <w:lvl w:ilvl="3" w:tplc="2D740D32" w:tentative="1">
      <w:start w:val="1"/>
      <w:numFmt w:val="bullet"/>
      <w:lvlText w:val=""/>
      <w:lvlJc w:val="left"/>
      <w:pPr>
        <w:tabs>
          <w:tab w:val="num" w:pos="2880"/>
        </w:tabs>
        <w:ind w:left="2880" w:hanging="360"/>
      </w:pPr>
      <w:rPr>
        <w:rFonts w:ascii="Wingdings" w:hAnsi="Wingdings" w:hint="default"/>
      </w:rPr>
    </w:lvl>
    <w:lvl w:ilvl="4" w:tplc="72D82E9A" w:tentative="1">
      <w:start w:val="1"/>
      <w:numFmt w:val="bullet"/>
      <w:lvlText w:val=""/>
      <w:lvlJc w:val="left"/>
      <w:pPr>
        <w:tabs>
          <w:tab w:val="num" w:pos="3600"/>
        </w:tabs>
        <w:ind w:left="3600" w:hanging="360"/>
      </w:pPr>
      <w:rPr>
        <w:rFonts w:ascii="Wingdings" w:hAnsi="Wingdings" w:hint="default"/>
      </w:rPr>
    </w:lvl>
    <w:lvl w:ilvl="5" w:tplc="29FC1834" w:tentative="1">
      <w:start w:val="1"/>
      <w:numFmt w:val="bullet"/>
      <w:lvlText w:val=""/>
      <w:lvlJc w:val="left"/>
      <w:pPr>
        <w:tabs>
          <w:tab w:val="num" w:pos="4320"/>
        </w:tabs>
        <w:ind w:left="4320" w:hanging="360"/>
      </w:pPr>
      <w:rPr>
        <w:rFonts w:ascii="Wingdings" w:hAnsi="Wingdings" w:hint="default"/>
      </w:rPr>
    </w:lvl>
    <w:lvl w:ilvl="6" w:tplc="D006F42C" w:tentative="1">
      <w:start w:val="1"/>
      <w:numFmt w:val="bullet"/>
      <w:lvlText w:val=""/>
      <w:lvlJc w:val="left"/>
      <w:pPr>
        <w:tabs>
          <w:tab w:val="num" w:pos="5040"/>
        </w:tabs>
        <w:ind w:left="5040" w:hanging="360"/>
      </w:pPr>
      <w:rPr>
        <w:rFonts w:ascii="Wingdings" w:hAnsi="Wingdings" w:hint="default"/>
      </w:rPr>
    </w:lvl>
    <w:lvl w:ilvl="7" w:tplc="EF9E1106" w:tentative="1">
      <w:start w:val="1"/>
      <w:numFmt w:val="bullet"/>
      <w:lvlText w:val=""/>
      <w:lvlJc w:val="left"/>
      <w:pPr>
        <w:tabs>
          <w:tab w:val="num" w:pos="5760"/>
        </w:tabs>
        <w:ind w:left="5760" w:hanging="360"/>
      </w:pPr>
      <w:rPr>
        <w:rFonts w:ascii="Wingdings" w:hAnsi="Wingdings" w:hint="default"/>
      </w:rPr>
    </w:lvl>
    <w:lvl w:ilvl="8" w:tplc="8F08CA3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2C1A8C"/>
    <w:multiLevelType w:val="hybridMultilevel"/>
    <w:tmpl w:val="5400F0D4"/>
    <w:lvl w:ilvl="0" w:tplc="94422CBE">
      <w:start w:val="1"/>
      <w:numFmt w:val="bullet"/>
      <w:lvlText w:val=""/>
      <w:lvlJc w:val="left"/>
      <w:pPr>
        <w:tabs>
          <w:tab w:val="num" w:pos="720"/>
        </w:tabs>
        <w:ind w:left="720" w:hanging="360"/>
      </w:pPr>
      <w:rPr>
        <w:rFonts w:ascii="Wingdings" w:hAnsi="Wingdings" w:hint="default"/>
      </w:rPr>
    </w:lvl>
    <w:lvl w:ilvl="1" w:tplc="F00ECD14" w:tentative="1">
      <w:start w:val="1"/>
      <w:numFmt w:val="bullet"/>
      <w:lvlText w:val=""/>
      <w:lvlJc w:val="left"/>
      <w:pPr>
        <w:tabs>
          <w:tab w:val="num" w:pos="1440"/>
        </w:tabs>
        <w:ind w:left="1440" w:hanging="360"/>
      </w:pPr>
      <w:rPr>
        <w:rFonts w:ascii="Wingdings" w:hAnsi="Wingdings" w:hint="default"/>
      </w:rPr>
    </w:lvl>
    <w:lvl w:ilvl="2" w:tplc="FD4CEF32" w:tentative="1">
      <w:start w:val="1"/>
      <w:numFmt w:val="bullet"/>
      <w:lvlText w:val=""/>
      <w:lvlJc w:val="left"/>
      <w:pPr>
        <w:tabs>
          <w:tab w:val="num" w:pos="2160"/>
        </w:tabs>
        <w:ind w:left="2160" w:hanging="360"/>
      </w:pPr>
      <w:rPr>
        <w:rFonts w:ascii="Wingdings" w:hAnsi="Wingdings" w:hint="default"/>
      </w:rPr>
    </w:lvl>
    <w:lvl w:ilvl="3" w:tplc="090C65F2" w:tentative="1">
      <w:start w:val="1"/>
      <w:numFmt w:val="bullet"/>
      <w:lvlText w:val=""/>
      <w:lvlJc w:val="left"/>
      <w:pPr>
        <w:tabs>
          <w:tab w:val="num" w:pos="2880"/>
        </w:tabs>
        <w:ind w:left="2880" w:hanging="360"/>
      </w:pPr>
      <w:rPr>
        <w:rFonts w:ascii="Wingdings" w:hAnsi="Wingdings" w:hint="default"/>
      </w:rPr>
    </w:lvl>
    <w:lvl w:ilvl="4" w:tplc="60309A9E" w:tentative="1">
      <w:start w:val="1"/>
      <w:numFmt w:val="bullet"/>
      <w:lvlText w:val=""/>
      <w:lvlJc w:val="left"/>
      <w:pPr>
        <w:tabs>
          <w:tab w:val="num" w:pos="3600"/>
        </w:tabs>
        <w:ind w:left="3600" w:hanging="360"/>
      </w:pPr>
      <w:rPr>
        <w:rFonts w:ascii="Wingdings" w:hAnsi="Wingdings" w:hint="default"/>
      </w:rPr>
    </w:lvl>
    <w:lvl w:ilvl="5" w:tplc="0EA4FA00" w:tentative="1">
      <w:start w:val="1"/>
      <w:numFmt w:val="bullet"/>
      <w:lvlText w:val=""/>
      <w:lvlJc w:val="left"/>
      <w:pPr>
        <w:tabs>
          <w:tab w:val="num" w:pos="4320"/>
        </w:tabs>
        <w:ind w:left="4320" w:hanging="360"/>
      </w:pPr>
      <w:rPr>
        <w:rFonts w:ascii="Wingdings" w:hAnsi="Wingdings" w:hint="default"/>
      </w:rPr>
    </w:lvl>
    <w:lvl w:ilvl="6" w:tplc="9EEA1410" w:tentative="1">
      <w:start w:val="1"/>
      <w:numFmt w:val="bullet"/>
      <w:lvlText w:val=""/>
      <w:lvlJc w:val="left"/>
      <w:pPr>
        <w:tabs>
          <w:tab w:val="num" w:pos="5040"/>
        </w:tabs>
        <w:ind w:left="5040" w:hanging="360"/>
      </w:pPr>
      <w:rPr>
        <w:rFonts w:ascii="Wingdings" w:hAnsi="Wingdings" w:hint="default"/>
      </w:rPr>
    </w:lvl>
    <w:lvl w:ilvl="7" w:tplc="F79A717E" w:tentative="1">
      <w:start w:val="1"/>
      <w:numFmt w:val="bullet"/>
      <w:lvlText w:val=""/>
      <w:lvlJc w:val="left"/>
      <w:pPr>
        <w:tabs>
          <w:tab w:val="num" w:pos="5760"/>
        </w:tabs>
        <w:ind w:left="5760" w:hanging="360"/>
      </w:pPr>
      <w:rPr>
        <w:rFonts w:ascii="Wingdings" w:hAnsi="Wingdings" w:hint="default"/>
      </w:rPr>
    </w:lvl>
    <w:lvl w:ilvl="8" w:tplc="77C2F36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A62B73"/>
    <w:multiLevelType w:val="hybridMultilevel"/>
    <w:tmpl w:val="176E5290"/>
    <w:lvl w:ilvl="0" w:tplc="0427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184458A"/>
    <w:multiLevelType w:val="hybridMultilevel"/>
    <w:tmpl w:val="592ED330"/>
    <w:lvl w:ilvl="0" w:tplc="B6544CBC">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24" w15:restartNumberingAfterBreak="0">
    <w:nsid w:val="3844383B"/>
    <w:multiLevelType w:val="hybridMultilevel"/>
    <w:tmpl w:val="DEAE354A"/>
    <w:lvl w:ilvl="0" w:tplc="AD8A244A">
      <w:start w:val="1"/>
      <w:numFmt w:val="decimal"/>
      <w:lvlText w:val="%1."/>
      <w:lvlJc w:val="left"/>
      <w:pPr>
        <w:ind w:left="180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15:restartNumberingAfterBreak="0">
    <w:nsid w:val="3D45360A"/>
    <w:multiLevelType w:val="hybridMultilevel"/>
    <w:tmpl w:val="B68208B2"/>
    <w:lvl w:ilvl="0" w:tplc="2C760A40">
      <w:start w:val="1"/>
      <w:numFmt w:val="decimal"/>
      <w:lvlText w:val="%1."/>
      <w:lvlJc w:val="left"/>
      <w:pPr>
        <w:ind w:left="180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6" w15:restartNumberingAfterBreak="0">
    <w:nsid w:val="42F62C57"/>
    <w:multiLevelType w:val="hybridMultilevel"/>
    <w:tmpl w:val="715C3A6E"/>
    <w:lvl w:ilvl="0" w:tplc="CDDAC3A8">
      <w:start w:val="1"/>
      <w:numFmt w:val="decimal"/>
      <w:lvlText w:val="%1."/>
      <w:lvlJc w:val="left"/>
      <w:pPr>
        <w:ind w:left="180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452E2A4C"/>
    <w:multiLevelType w:val="hybridMultilevel"/>
    <w:tmpl w:val="59AEBFE6"/>
    <w:lvl w:ilvl="0" w:tplc="19C4F3FA">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28" w15:restartNumberingAfterBreak="0">
    <w:nsid w:val="4C1F752B"/>
    <w:multiLevelType w:val="hybridMultilevel"/>
    <w:tmpl w:val="8B8CEFAC"/>
    <w:lvl w:ilvl="0" w:tplc="99D067C6">
      <w:start w:val="1"/>
      <w:numFmt w:val="decimal"/>
      <w:lvlText w:val="%1."/>
      <w:lvlJc w:val="left"/>
      <w:pPr>
        <w:ind w:left="180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9" w15:restartNumberingAfterBreak="0">
    <w:nsid w:val="503C6009"/>
    <w:multiLevelType w:val="hybridMultilevel"/>
    <w:tmpl w:val="0F78B31A"/>
    <w:lvl w:ilvl="0" w:tplc="65945628">
      <w:start w:val="1"/>
      <w:numFmt w:val="decimal"/>
      <w:lvlText w:val="%1."/>
      <w:lvlJc w:val="left"/>
      <w:pPr>
        <w:ind w:left="180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0" w15:restartNumberingAfterBreak="0">
    <w:nsid w:val="51BF5D9B"/>
    <w:multiLevelType w:val="hybridMultilevel"/>
    <w:tmpl w:val="98043BE0"/>
    <w:lvl w:ilvl="0" w:tplc="0427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33A126E"/>
    <w:multiLevelType w:val="hybridMultilevel"/>
    <w:tmpl w:val="55D8B40C"/>
    <w:lvl w:ilvl="0" w:tplc="D3863744">
      <w:start w:val="1"/>
      <w:numFmt w:val="decimal"/>
      <w:lvlText w:val="%1."/>
      <w:lvlJc w:val="left"/>
      <w:pPr>
        <w:ind w:left="180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2" w15:restartNumberingAfterBreak="0">
    <w:nsid w:val="5DAD7E65"/>
    <w:multiLevelType w:val="hybridMultilevel"/>
    <w:tmpl w:val="80BC0FE0"/>
    <w:lvl w:ilvl="0" w:tplc="4168AF26">
      <w:start w:val="1"/>
      <w:numFmt w:val="decimal"/>
      <w:lvlText w:val="%1."/>
      <w:lvlJc w:val="left"/>
      <w:pPr>
        <w:ind w:left="2771" w:hanging="360"/>
      </w:pPr>
      <w:rPr>
        <w:rFonts w:hint="default"/>
      </w:rPr>
    </w:lvl>
    <w:lvl w:ilvl="1" w:tplc="04270019" w:tentative="1">
      <w:start w:val="1"/>
      <w:numFmt w:val="lowerLetter"/>
      <w:lvlText w:val="%2."/>
      <w:lvlJc w:val="left"/>
      <w:pPr>
        <w:ind w:left="3131" w:hanging="360"/>
      </w:pPr>
    </w:lvl>
    <w:lvl w:ilvl="2" w:tplc="0427001B" w:tentative="1">
      <w:start w:val="1"/>
      <w:numFmt w:val="lowerRoman"/>
      <w:lvlText w:val="%3."/>
      <w:lvlJc w:val="right"/>
      <w:pPr>
        <w:ind w:left="3851" w:hanging="180"/>
      </w:pPr>
    </w:lvl>
    <w:lvl w:ilvl="3" w:tplc="0427000F" w:tentative="1">
      <w:start w:val="1"/>
      <w:numFmt w:val="decimal"/>
      <w:lvlText w:val="%4."/>
      <w:lvlJc w:val="left"/>
      <w:pPr>
        <w:ind w:left="4571" w:hanging="360"/>
      </w:pPr>
    </w:lvl>
    <w:lvl w:ilvl="4" w:tplc="04270019" w:tentative="1">
      <w:start w:val="1"/>
      <w:numFmt w:val="lowerLetter"/>
      <w:lvlText w:val="%5."/>
      <w:lvlJc w:val="left"/>
      <w:pPr>
        <w:ind w:left="5291" w:hanging="360"/>
      </w:pPr>
    </w:lvl>
    <w:lvl w:ilvl="5" w:tplc="0427001B" w:tentative="1">
      <w:start w:val="1"/>
      <w:numFmt w:val="lowerRoman"/>
      <w:lvlText w:val="%6."/>
      <w:lvlJc w:val="right"/>
      <w:pPr>
        <w:ind w:left="6011" w:hanging="180"/>
      </w:pPr>
    </w:lvl>
    <w:lvl w:ilvl="6" w:tplc="0427000F" w:tentative="1">
      <w:start w:val="1"/>
      <w:numFmt w:val="decimal"/>
      <w:lvlText w:val="%7."/>
      <w:lvlJc w:val="left"/>
      <w:pPr>
        <w:ind w:left="6731" w:hanging="360"/>
      </w:pPr>
    </w:lvl>
    <w:lvl w:ilvl="7" w:tplc="04270019" w:tentative="1">
      <w:start w:val="1"/>
      <w:numFmt w:val="lowerLetter"/>
      <w:lvlText w:val="%8."/>
      <w:lvlJc w:val="left"/>
      <w:pPr>
        <w:ind w:left="7451" w:hanging="360"/>
      </w:pPr>
    </w:lvl>
    <w:lvl w:ilvl="8" w:tplc="0427001B" w:tentative="1">
      <w:start w:val="1"/>
      <w:numFmt w:val="lowerRoman"/>
      <w:lvlText w:val="%9."/>
      <w:lvlJc w:val="right"/>
      <w:pPr>
        <w:ind w:left="8171" w:hanging="180"/>
      </w:pPr>
    </w:lvl>
  </w:abstractNum>
  <w:abstractNum w:abstractNumId="33" w15:restartNumberingAfterBreak="0">
    <w:nsid w:val="5EB3366F"/>
    <w:multiLevelType w:val="hybridMultilevel"/>
    <w:tmpl w:val="1C6CBD34"/>
    <w:lvl w:ilvl="0" w:tplc="6A5221F2">
      <w:start w:val="1"/>
      <w:numFmt w:val="decimal"/>
      <w:lvlText w:val="%1."/>
      <w:lvlJc w:val="left"/>
      <w:pPr>
        <w:ind w:left="180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4" w15:restartNumberingAfterBreak="0">
    <w:nsid w:val="5EEA740B"/>
    <w:multiLevelType w:val="hybridMultilevel"/>
    <w:tmpl w:val="578E7A36"/>
    <w:lvl w:ilvl="0" w:tplc="5F3E5740">
      <w:start w:val="1"/>
      <w:numFmt w:val="decimal"/>
      <w:lvlText w:val="%1."/>
      <w:lvlJc w:val="left"/>
      <w:pPr>
        <w:ind w:left="1800" w:hanging="360"/>
      </w:pPr>
      <w:rPr>
        <w:rFonts w:hint="default"/>
      </w:rPr>
    </w:lvl>
    <w:lvl w:ilvl="1" w:tplc="04270019">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35" w15:restartNumberingAfterBreak="0">
    <w:nsid w:val="5F7722DB"/>
    <w:multiLevelType w:val="hybridMultilevel"/>
    <w:tmpl w:val="8F10E886"/>
    <w:lvl w:ilvl="0" w:tplc="8E7244A2">
      <w:start w:val="1"/>
      <w:numFmt w:val="decimal"/>
      <w:lvlText w:val="%1."/>
      <w:lvlJc w:val="left"/>
      <w:pPr>
        <w:ind w:left="1800" w:hanging="360"/>
      </w:pPr>
      <w:rPr>
        <w:rFonts w:hint="default"/>
      </w:rPr>
    </w:lvl>
    <w:lvl w:ilvl="1" w:tplc="04270019" w:tentative="1">
      <w:start w:val="1"/>
      <w:numFmt w:val="lowerLetter"/>
      <w:lvlText w:val="%2."/>
      <w:lvlJc w:val="left"/>
      <w:pPr>
        <w:ind w:left="2520" w:hanging="360"/>
      </w:pPr>
    </w:lvl>
    <w:lvl w:ilvl="2" w:tplc="0427001B" w:tentative="1">
      <w:start w:val="1"/>
      <w:numFmt w:val="lowerRoman"/>
      <w:lvlText w:val="%3."/>
      <w:lvlJc w:val="right"/>
      <w:pPr>
        <w:ind w:left="3240" w:hanging="180"/>
      </w:pPr>
    </w:lvl>
    <w:lvl w:ilvl="3" w:tplc="0427000F" w:tentative="1">
      <w:start w:val="1"/>
      <w:numFmt w:val="decimal"/>
      <w:lvlText w:val="%4."/>
      <w:lvlJc w:val="left"/>
      <w:pPr>
        <w:ind w:left="3960" w:hanging="360"/>
      </w:pPr>
    </w:lvl>
    <w:lvl w:ilvl="4" w:tplc="04270019" w:tentative="1">
      <w:start w:val="1"/>
      <w:numFmt w:val="lowerLetter"/>
      <w:lvlText w:val="%5."/>
      <w:lvlJc w:val="left"/>
      <w:pPr>
        <w:ind w:left="4680" w:hanging="360"/>
      </w:pPr>
    </w:lvl>
    <w:lvl w:ilvl="5" w:tplc="0427001B" w:tentative="1">
      <w:start w:val="1"/>
      <w:numFmt w:val="lowerRoman"/>
      <w:lvlText w:val="%6."/>
      <w:lvlJc w:val="right"/>
      <w:pPr>
        <w:ind w:left="5400" w:hanging="180"/>
      </w:pPr>
    </w:lvl>
    <w:lvl w:ilvl="6" w:tplc="0427000F" w:tentative="1">
      <w:start w:val="1"/>
      <w:numFmt w:val="decimal"/>
      <w:lvlText w:val="%7."/>
      <w:lvlJc w:val="left"/>
      <w:pPr>
        <w:ind w:left="6120" w:hanging="360"/>
      </w:pPr>
    </w:lvl>
    <w:lvl w:ilvl="7" w:tplc="04270019" w:tentative="1">
      <w:start w:val="1"/>
      <w:numFmt w:val="lowerLetter"/>
      <w:lvlText w:val="%8."/>
      <w:lvlJc w:val="left"/>
      <w:pPr>
        <w:ind w:left="6840" w:hanging="360"/>
      </w:pPr>
    </w:lvl>
    <w:lvl w:ilvl="8" w:tplc="0427001B" w:tentative="1">
      <w:start w:val="1"/>
      <w:numFmt w:val="lowerRoman"/>
      <w:lvlText w:val="%9."/>
      <w:lvlJc w:val="right"/>
      <w:pPr>
        <w:ind w:left="7560" w:hanging="180"/>
      </w:pPr>
    </w:lvl>
  </w:abstractNum>
  <w:abstractNum w:abstractNumId="36" w15:restartNumberingAfterBreak="0">
    <w:nsid w:val="627C0492"/>
    <w:multiLevelType w:val="hybridMultilevel"/>
    <w:tmpl w:val="0284BEBA"/>
    <w:lvl w:ilvl="0" w:tplc="736C70DC">
      <w:start w:val="5"/>
      <w:numFmt w:val="bullet"/>
      <w:lvlText w:val="-"/>
      <w:lvlJc w:val="left"/>
      <w:pPr>
        <w:ind w:left="720" w:hanging="360"/>
      </w:pPr>
      <w:rPr>
        <w:rFonts w:ascii="Arial" w:eastAsia="Times New Roman" w:hAnsi="Arial" w:cs="Aria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7" w15:restartNumberingAfterBreak="0">
    <w:nsid w:val="630221EB"/>
    <w:multiLevelType w:val="hybridMultilevel"/>
    <w:tmpl w:val="C52A82FE"/>
    <w:lvl w:ilvl="0" w:tplc="E5CA2202">
      <w:start w:val="1"/>
      <w:numFmt w:val="bullet"/>
      <w:lvlText w:val="•"/>
      <w:lvlJc w:val="left"/>
      <w:pPr>
        <w:tabs>
          <w:tab w:val="num" w:pos="720"/>
        </w:tabs>
        <w:ind w:left="720" w:hanging="360"/>
      </w:pPr>
      <w:rPr>
        <w:rFonts w:ascii="Arial" w:hAnsi="Arial" w:hint="default"/>
      </w:rPr>
    </w:lvl>
    <w:lvl w:ilvl="1" w:tplc="1C08C854" w:tentative="1">
      <w:start w:val="1"/>
      <w:numFmt w:val="bullet"/>
      <w:lvlText w:val="•"/>
      <w:lvlJc w:val="left"/>
      <w:pPr>
        <w:tabs>
          <w:tab w:val="num" w:pos="1440"/>
        </w:tabs>
        <w:ind w:left="1440" w:hanging="360"/>
      </w:pPr>
      <w:rPr>
        <w:rFonts w:ascii="Arial" w:hAnsi="Arial" w:hint="default"/>
      </w:rPr>
    </w:lvl>
    <w:lvl w:ilvl="2" w:tplc="F3AA8238" w:tentative="1">
      <w:start w:val="1"/>
      <w:numFmt w:val="bullet"/>
      <w:lvlText w:val="•"/>
      <w:lvlJc w:val="left"/>
      <w:pPr>
        <w:tabs>
          <w:tab w:val="num" w:pos="2160"/>
        </w:tabs>
        <w:ind w:left="2160" w:hanging="360"/>
      </w:pPr>
      <w:rPr>
        <w:rFonts w:ascii="Arial" w:hAnsi="Arial" w:hint="default"/>
      </w:rPr>
    </w:lvl>
    <w:lvl w:ilvl="3" w:tplc="01DEE424" w:tentative="1">
      <w:start w:val="1"/>
      <w:numFmt w:val="bullet"/>
      <w:lvlText w:val="•"/>
      <w:lvlJc w:val="left"/>
      <w:pPr>
        <w:tabs>
          <w:tab w:val="num" w:pos="2880"/>
        </w:tabs>
        <w:ind w:left="2880" w:hanging="360"/>
      </w:pPr>
      <w:rPr>
        <w:rFonts w:ascii="Arial" w:hAnsi="Arial" w:hint="default"/>
      </w:rPr>
    </w:lvl>
    <w:lvl w:ilvl="4" w:tplc="DA5EE97E" w:tentative="1">
      <w:start w:val="1"/>
      <w:numFmt w:val="bullet"/>
      <w:lvlText w:val="•"/>
      <w:lvlJc w:val="left"/>
      <w:pPr>
        <w:tabs>
          <w:tab w:val="num" w:pos="3600"/>
        </w:tabs>
        <w:ind w:left="3600" w:hanging="360"/>
      </w:pPr>
      <w:rPr>
        <w:rFonts w:ascii="Arial" w:hAnsi="Arial" w:hint="default"/>
      </w:rPr>
    </w:lvl>
    <w:lvl w:ilvl="5" w:tplc="23ACDEC4" w:tentative="1">
      <w:start w:val="1"/>
      <w:numFmt w:val="bullet"/>
      <w:lvlText w:val="•"/>
      <w:lvlJc w:val="left"/>
      <w:pPr>
        <w:tabs>
          <w:tab w:val="num" w:pos="4320"/>
        </w:tabs>
        <w:ind w:left="4320" w:hanging="360"/>
      </w:pPr>
      <w:rPr>
        <w:rFonts w:ascii="Arial" w:hAnsi="Arial" w:hint="default"/>
      </w:rPr>
    </w:lvl>
    <w:lvl w:ilvl="6" w:tplc="AE047544" w:tentative="1">
      <w:start w:val="1"/>
      <w:numFmt w:val="bullet"/>
      <w:lvlText w:val="•"/>
      <w:lvlJc w:val="left"/>
      <w:pPr>
        <w:tabs>
          <w:tab w:val="num" w:pos="5040"/>
        </w:tabs>
        <w:ind w:left="5040" w:hanging="360"/>
      </w:pPr>
      <w:rPr>
        <w:rFonts w:ascii="Arial" w:hAnsi="Arial" w:hint="default"/>
      </w:rPr>
    </w:lvl>
    <w:lvl w:ilvl="7" w:tplc="2FA068D4" w:tentative="1">
      <w:start w:val="1"/>
      <w:numFmt w:val="bullet"/>
      <w:lvlText w:val="•"/>
      <w:lvlJc w:val="left"/>
      <w:pPr>
        <w:tabs>
          <w:tab w:val="num" w:pos="5760"/>
        </w:tabs>
        <w:ind w:left="5760" w:hanging="360"/>
      </w:pPr>
      <w:rPr>
        <w:rFonts w:ascii="Arial" w:hAnsi="Arial" w:hint="default"/>
      </w:rPr>
    </w:lvl>
    <w:lvl w:ilvl="8" w:tplc="01CC376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6A04281"/>
    <w:multiLevelType w:val="hybridMultilevel"/>
    <w:tmpl w:val="3684EB7A"/>
    <w:lvl w:ilvl="0" w:tplc="0427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49B1E87"/>
    <w:multiLevelType w:val="hybridMultilevel"/>
    <w:tmpl w:val="BF6C0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5225D5F"/>
    <w:multiLevelType w:val="hybridMultilevel"/>
    <w:tmpl w:val="82962628"/>
    <w:lvl w:ilvl="0" w:tplc="72661362">
      <w:start w:val="1"/>
      <w:numFmt w:val="decimal"/>
      <w:lvlText w:val="%1."/>
      <w:lvlJc w:val="left"/>
      <w:pPr>
        <w:ind w:left="1800" w:hanging="360"/>
      </w:pPr>
      <w:rPr>
        <w:rFonts w:hint="default"/>
      </w:rPr>
    </w:lvl>
    <w:lvl w:ilvl="1" w:tplc="0427000F">
      <w:start w:val="1"/>
      <w:numFmt w:val="decimal"/>
      <w:lvlText w:val="%2."/>
      <w:lvlJc w:val="left"/>
      <w:pPr>
        <w:ind w:left="2520" w:hanging="360"/>
      </w:pPr>
    </w:lvl>
    <w:lvl w:ilvl="2" w:tplc="0427001B">
      <w:start w:val="1"/>
      <w:numFmt w:val="lowerRoman"/>
      <w:lvlText w:val="%3."/>
      <w:lvlJc w:val="right"/>
      <w:pPr>
        <w:ind w:left="3240" w:hanging="180"/>
      </w:pPr>
    </w:lvl>
    <w:lvl w:ilvl="3" w:tplc="0427000F" w:tentative="1">
      <w:start w:val="1"/>
      <w:numFmt w:val="decimal"/>
      <w:lvlText w:val="%4."/>
      <w:lvlJc w:val="left"/>
      <w:pPr>
        <w:ind w:left="3960" w:hanging="360"/>
      </w:pPr>
    </w:lvl>
    <w:lvl w:ilvl="4" w:tplc="04270019" w:tentative="1">
      <w:start w:val="1"/>
      <w:numFmt w:val="lowerLetter"/>
      <w:lvlText w:val="%5."/>
      <w:lvlJc w:val="left"/>
      <w:pPr>
        <w:ind w:left="4680" w:hanging="360"/>
      </w:pPr>
    </w:lvl>
    <w:lvl w:ilvl="5" w:tplc="0427001B" w:tentative="1">
      <w:start w:val="1"/>
      <w:numFmt w:val="lowerRoman"/>
      <w:lvlText w:val="%6."/>
      <w:lvlJc w:val="right"/>
      <w:pPr>
        <w:ind w:left="5400" w:hanging="180"/>
      </w:pPr>
    </w:lvl>
    <w:lvl w:ilvl="6" w:tplc="0427000F" w:tentative="1">
      <w:start w:val="1"/>
      <w:numFmt w:val="decimal"/>
      <w:lvlText w:val="%7."/>
      <w:lvlJc w:val="left"/>
      <w:pPr>
        <w:ind w:left="6120" w:hanging="360"/>
      </w:pPr>
    </w:lvl>
    <w:lvl w:ilvl="7" w:tplc="04270019" w:tentative="1">
      <w:start w:val="1"/>
      <w:numFmt w:val="lowerLetter"/>
      <w:lvlText w:val="%8."/>
      <w:lvlJc w:val="left"/>
      <w:pPr>
        <w:ind w:left="6840" w:hanging="360"/>
      </w:pPr>
    </w:lvl>
    <w:lvl w:ilvl="8" w:tplc="0427001B" w:tentative="1">
      <w:start w:val="1"/>
      <w:numFmt w:val="lowerRoman"/>
      <w:lvlText w:val="%9."/>
      <w:lvlJc w:val="right"/>
      <w:pPr>
        <w:ind w:left="7560" w:hanging="180"/>
      </w:pPr>
    </w:lvl>
  </w:abstractNum>
  <w:abstractNum w:abstractNumId="41" w15:restartNumberingAfterBreak="0">
    <w:nsid w:val="76D9454F"/>
    <w:multiLevelType w:val="hybridMultilevel"/>
    <w:tmpl w:val="F1527036"/>
    <w:lvl w:ilvl="0" w:tplc="91D88146">
      <w:start w:val="5"/>
      <w:numFmt w:val="bullet"/>
      <w:lvlText w:val="-"/>
      <w:lvlJc w:val="left"/>
      <w:pPr>
        <w:ind w:left="1080" w:hanging="360"/>
      </w:pPr>
      <w:rPr>
        <w:rFonts w:ascii="Arial" w:eastAsia="Times New Roman" w:hAnsi="Arial" w:cs="Aria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42" w15:restartNumberingAfterBreak="0">
    <w:nsid w:val="789A0C8E"/>
    <w:multiLevelType w:val="hybridMultilevel"/>
    <w:tmpl w:val="CC8A88E4"/>
    <w:lvl w:ilvl="0" w:tplc="096271E2">
      <w:start w:val="1"/>
      <w:numFmt w:val="bullet"/>
      <w:lvlText w:val=""/>
      <w:lvlJc w:val="left"/>
      <w:pPr>
        <w:tabs>
          <w:tab w:val="num" w:pos="720"/>
        </w:tabs>
        <w:ind w:left="720" w:hanging="360"/>
      </w:pPr>
      <w:rPr>
        <w:rFonts w:ascii="Wingdings" w:hAnsi="Wingdings" w:hint="default"/>
      </w:rPr>
    </w:lvl>
    <w:lvl w:ilvl="1" w:tplc="4B6A90C0" w:tentative="1">
      <w:start w:val="1"/>
      <w:numFmt w:val="bullet"/>
      <w:lvlText w:val=""/>
      <w:lvlJc w:val="left"/>
      <w:pPr>
        <w:tabs>
          <w:tab w:val="num" w:pos="1440"/>
        </w:tabs>
        <w:ind w:left="1440" w:hanging="360"/>
      </w:pPr>
      <w:rPr>
        <w:rFonts w:ascii="Wingdings" w:hAnsi="Wingdings" w:hint="default"/>
      </w:rPr>
    </w:lvl>
    <w:lvl w:ilvl="2" w:tplc="C0D08F22" w:tentative="1">
      <w:start w:val="1"/>
      <w:numFmt w:val="bullet"/>
      <w:lvlText w:val=""/>
      <w:lvlJc w:val="left"/>
      <w:pPr>
        <w:tabs>
          <w:tab w:val="num" w:pos="2160"/>
        </w:tabs>
        <w:ind w:left="2160" w:hanging="360"/>
      </w:pPr>
      <w:rPr>
        <w:rFonts w:ascii="Wingdings" w:hAnsi="Wingdings" w:hint="default"/>
      </w:rPr>
    </w:lvl>
    <w:lvl w:ilvl="3" w:tplc="7CDC73F2" w:tentative="1">
      <w:start w:val="1"/>
      <w:numFmt w:val="bullet"/>
      <w:lvlText w:val=""/>
      <w:lvlJc w:val="left"/>
      <w:pPr>
        <w:tabs>
          <w:tab w:val="num" w:pos="2880"/>
        </w:tabs>
        <w:ind w:left="2880" w:hanging="360"/>
      </w:pPr>
      <w:rPr>
        <w:rFonts w:ascii="Wingdings" w:hAnsi="Wingdings" w:hint="default"/>
      </w:rPr>
    </w:lvl>
    <w:lvl w:ilvl="4" w:tplc="94BEC598" w:tentative="1">
      <w:start w:val="1"/>
      <w:numFmt w:val="bullet"/>
      <w:lvlText w:val=""/>
      <w:lvlJc w:val="left"/>
      <w:pPr>
        <w:tabs>
          <w:tab w:val="num" w:pos="3600"/>
        </w:tabs>
        <w:ind w:left="3600" w:hanging="360"/>
      </w:pPr>
      <w:rPr>
        <w:rFonts w:ascii="Wingdings" w:hAnsi="Wingdings" w:hint="default"/>
      </w:rPr>
    </w:lvl>
    <w:lvl w:ilvl="5" w:tplc="EF6CA754" w:tentative="1">
      <w:start w:val="1"/>
      <w:numFmt w:val="bullet"/>
      <w:lvlText w:val=""/>
      <w:lvlJc w:val="left"/>
      <w:pPr>
        <w:tabs>
          <w:tab w:val="num" w:pos="4320"/>
        </w:tabs>
        <w:ind w:left="4320" w:hanging="360"/>
      </w:pPr>
      <w:rPr>
        <w:rFonts w:ascii="Wingdings" w:hAnsi="Wingdings" w:hint="default"/>
      </w:rPr>
    </w:lvl>
    <w:lvl w:ilvl="6" w:tplc="E86625EC" w:tentative="1">
      <w:start w:val="1"/>
      <w:numFmt w:val="bullet"/>
      <w:lvlText w:val=""/>
      <w:lvlJc w:val="left"/>
      <w:pPr>
        <w:tabs>
          <w:tab w:val="num" w:pos="5040"/>
        </w:tabs>
        <w:ind w:left="5040" w:hanging="360"/>
      </w:pPr>
      <w:rPr>
        <w:rFonts w:ascii="Wingdings" w:hAnsi="Wingdings" w:hint="default"/>
      </w:rPr>
    </w:lvl>
    <w:lvl w:ilvl="7" w:tplc="2C2AA60E" w:tentative="1">
      <w:start w:val="1"/>
      <w:numFmt w:val="bullet"/>
      <w:lvlText w:val=""/>
      <w:lvlJc w:val="left"/>
      <w:pPr>
        <w:tabs>
          <w:tab w:val="num" w:pos="5760"/>
        </w:tabs>
        <w:ind w:left="5760" w:hanging="360"/>
      </w:pPr>
      <w:rPr>
        <w:rFonts w:ascii="Wingdings" w:hAnsi="Wingdings" w:hint="default"/>
      </w:rPr>
    </w:lvl>
    <w:lvl w:ilvl="8" w:tplc="ECBA5712"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B194740"/>
    <w:multiLevelType w:val="hybridMultilevel"/>
    <w:tmpl w:val="4C909F52"/>
    <w:lvl w:ilvl="0" w:tplc="0427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CE6653B"/>
    <w:multiLevelType w:val="hybridMultilevel"/>
    <w:tmpl w:val="ACB2D7EC"/>
    <w:lvl w:ilvl="0" w:tplc="5D6A0BD2">
      <w:start w:val="1"/>
      <w:numFmt w:val="decimal"/>
      <w:lvlText w:val="%1."/>
      <w:lvlJc w:val="left"/>
      <w:pPr>
        <w:ind w:left="180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5" w15:restartNumberingAfterBreak="0">
    <w:nsid w:val="7E567752"/>
    <w:multiLevelType w:val="hybridMultilevel"/>
    <w:tmpl w:val="CAFA8358"/>
    <w:lvl w:ilvl="0" w:tplc="5A00058A">
      <w:start w:val="1"/>
      <w:numFmt w:val="decimal"/>
      <w:lvlText w:val="%1."/>
      <w:lvlJc w:val="left"/>
      <w:pPr>
        <w:ind w:left="180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6" w15:restartNumberingAfterBreak="0">
    <w:nsid w:val="7EA02225"/>
    <w:multiLevelType w:val="hybridMultilevel"/>
    <w:tmpl w:val="3C70EFCA"/>
    <w:lvl w:ilvl="0" w:tplc="873204FE">
      <w:start w:val="1"/>
      <w:numFmt w:val="decimal"/>
      <w:lvlText w:val="%1."/>
      <w:lvlJc w:val="left"/>
      <w:pPr>
        <w:ind w:left="180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026641863">
    <w:abstractNumId w:val="36"/>
  </w:num>
  <w:num w:numId="2" w16cid:durableId="1821537223">
    <w:abstractNumId w:val="27"/>
  </w:num>
  <w:num w:numId="3" w16cid:durableId="1698119333">
    <w:abstractNumId w:val="7"/>
  </w:num>
  <w:num w:numId="4" w16cid:durableId="842624837">
    <w:abstractNumId w:val="1"/>
  </w:num>
  <w:num w:numId="5" w16cid:durableId="1649478442">
    <w:abstractNumId w:val="23"/>
  </w:num>
  <w:num w:numId="6" w16cid:durableId="1985616193">
    <w:abstractNumId w:val="35"/>
  </w:num>
  <w:num w:numId="7" w16cid:durableId="1529221577">
    <w:abstractNumId w:val="28"/>
  </w:num>
  <w:num w:numId="8" w16cid:durableId="1662460691">
    <w:abstractNumId w:val="32"/>
  </w:num>
  <w:num w:numId="9" w16cid:durableId="1916891818">
    <w:abstractNumId w:val="12"/>
  </w:num>
  <w:num w:numId="10" w16cid:durableId="2029596575">
    <w:abstractNumId w:val="41"/>
  </w:num>
  <w:num w:numId="11" w16cid:durableId="276834440">
    <w:abstractNumId w:val="34"/>
  </w:num>
  <w:num w:numId="12" w16cid:durableId="647368240">
    <w:abstractNumId w:val="40"/>
  </w:num>
  <w:num w:numId="13" w16cid:durableId="2068725302">
    <w:abstractNumId w:val="18"/>
  </w:num>
  <w:num w:numId="14" w16cid:durableId="270821225">
    <w:abstractNumId w:val="25"/>
  </w:num>
  <w:num w:numId="15" w16cid:durableId="1928273209">
    <w:abstractNumId w:val="46"/>
  </w:num>
  <w:num w:numId="16" w16cid:durableId="1505894443">
    <w:abstractNumId w:val="16"/>
  </w:num>
  <w:num w:numId="17" w16cid:durableId="142697255">
    <w:abstractNumId w:val="44"/>
  </w:num>
  <w:num w:numId="18" w16cid:durableId="1412434672">
    <w:abstractNumId w:val="15"/>
  </w:num>
  <w:num w:numId="19" w16cid:durableId="884606147">
    <w:abstractNumId w:val="31"/>
  </w:num>
  <w:num w:numId="20" w16cid:durableId="764572790">
    <w:abstractNumId w:val="45"/>
  </w:num>
  <w:num w:numId="21" w16cid:durableId="539166049">
    <w:abstractNumId w:val="5"/>
  </w:num>
  <w:num w:numId="22" w16cid:durableId="1462990966">
    <w:abstractNumId w:val="6"/>
  </w:num>
  <w:num w:numId="23" w16cid:durableId="442766164">
    <w:abstractNumId w:val="26"/>
  </w:num>
  <w:num w:numId="24" w16cid:durableId="208151425">
    <w:abstractNumId w:val="33"/>
  </w:num>
  <w:num w:numId="25" w16cid:durableId="931664051">
    <w:abstractNumId w:val="29"/>
  </w:num>
  <w:num w:numId="26" w16cid:durableId="680358482">
    <w:abstractNumId w:val="24"/>
  </w:num>
  <w:num w:numId="27" w16cid:durableId="313219150">
    <w:abstractNumId w:val="20"/>
  </w:num>
  <w:num w:numId="28" w16cid:durableId="2056654316">
    <w:abstractNumId w:val="21"/>
  </w:num>
  <w:num w:numId="29" w16cid:durableId="348994516">
    <w:abstractNumId w:val="13"/>
  </w:num>
  <w:num w:numId="30" w16cid:durableId="138614586">
    <w:abstractNumId w:val="17"/>
  </w:num>
  <w:num w:numId="31" w16cid:durableId="393701979">
    <w:abstractNumId w:val="19"/>
  </w:num>
  <w:num w:numId="32" w16cid:durableId="815953804">
    <w:abstractNumId w:val="8"/>
  </w:num>
  <w:num w:numId="33" w16cid:durableId="227230126">
    <w:abstractNumId w:val="10"/>
  </w:num>
  <w:num w:numId="34" w16cid:durableId="509103826">
    <w:abstractNumId w:val="11"/>
  </w:num>
  <w:num w:numId="35" w16cid:durableId="559831427">
    <w:abstractNumId w:val="42"/>
  </w:num>
  <w:num w:numId="36" w16cid:durableId="478154990">
    <w:abstractNumId w:val="39"/>
  </w:num>
  <w:num w:numId="37" w16cid:durableId="1286814218">
    <w:abstractNumId w:val="3"/>
  </w:num>
  <w:num w:numId="38" w16cid:durableId="122964692">
    <w:abstractNumId w:val="22"/>
  </w:num>
  <w:num w:numId="39" w16cid:durableId="1930306312">
    <w:abstractNumId w:val="9"/>
  </w:num>
  <w:num w:numId="40" w16cid:durableId="1973099863">
    <w:abstractNumId w:val="43"/>
  </w:num>
  <w:num w:numId="41" w16cid:durableId="1206138658">
    <w:abstractNumId w:val="38"/>
  </w:num>
  <w:num w:numId="42" w16cid:durableId="1419672581">
    <w:abstractNumId w:val="4"/>
  </w:num>
  <w:num w:numId="43" w16cid:durableId="1188445802">
    <w:abstractNumId w:val="14"/>
  </w:num>
  <w:num w:numId="44" w16cid:durableId="671185151">
    <w:abstractNumId w:val="2"/>
  </w:num>
  <w:num w:numId="45" w16cid:durableId="1596598261">
    <w:abstractNumId w:val="0"/>
  </w:num>
  <w:num w:numId="46" w16cid:durableId="641539355">
    <w:abstractNumId w:val="30"/>
  </w:num>
  <w:num w:numId="47" w16cid:durableId="2064211792">
    <w:abstractNumId w:val="3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296"/>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73D"/>
    <w:rsid w:val="00001F19"/>
    <w:rsid w:val="000023DC"/>
    <w:rsid w:val="00002B36"/>
    <w:rsid w:val="000110FD"/>
    <w:rsid w:val="000134F8"/>
    <w:rsid w:val="00014742"/>
    <w:rsid w:val="000215E2"/>
    <w:rsid w:val="00027531"/>
    <w:rsid w:val="000326DB"/>
    <w:rsid w:val="000358A8"/>
    <w:rsid w:val="00040B32"/>
    <w:rsid w:val="00046B9F"/>
    <w:rsid w:val="00046FD4"/>
    <w:rsid w:val="000500D6"/>
    <w:rsid w:val="00052DB2"/>
    <w:rsid w:val="00056BBA"/>
    <w:rsid w:val="0006059E"/>
    <w:rsid w:val="000628D9"/>
    <w:rsid w:val="000663A2"/>
    <w:rsid w:val="00074D62"/>
    <w:rsid w:val="00076BED"/>
    <w:rsid w:val="00080341"/>
    <w:rsid w:val="00085782"/>
    <w:rsid w:val="000940A5"/>
    <w:rsid w:val="000A11E8"/>
    <w:rsid w:val="000A76BC"/>
    <w:rsid w:val="000B0D46"/>
    <w:rsid w:val="000B722D"/>
    <w:rsid w:val="000C18F9"/>
    <w:rsid w:val="000C21D5"/>
    <w:rsid w:val="000C3D03"/>
    <w:rsid w:val="000C3E30"/>
    <w:rsid w:val="000C567E"/>
    <w:rsid w:val="000C6389"/>
    <w:rsid w:val="000D031B"/>
    <w:rsid w:val="000D565B"/>
    <w:rsid w:val="000D6F84"/>
    <w:rsid w:val="000D7407"/>
    <w:rsid w:val="000E6806"/>
    <w:rsid w:val="000F513F"/>
    <w:rsid w:val="001016FF"/>
    <w:rsid w:val="00103A49"/>
    <w:rsid w:val="001063DE"/>
    <w:rsid w:val="001124AC"/>
    <w:rsid w:val="001149BA"/>
    <w:rsid w:val="0011511A"/>
    <w:rsid w:val="0012373D"/>
    <w:rsid w:val="00141320"/>
    <w:rsid w:val="00142A3B"/>
    <w:rsid w:val="001435A7"/>
    <w:rsid w:val="00143E9C"/>
    <w:rsid w:val="00150C86"/>
    <w:rsid w:val="00150D42"/>
    <w:rsid w:val="00151628"/>
    <w:rsid w:val="00153541"/>
    <w:rsid w:val="00153FB2"/>
    <w:rsid w:val="00156796"/>
    <w:rsid w:val="00157411"/>
    <w:rsid w:val="00166FF9"/>
    <w:rsid w:val="00174532"/>
    <w:rsid w:val="001745DD"/>
    <w:rsid w:val="0017689A"/>
    <w:rsid w:val="00183F8A"/>
    <w:rsid w:val="0018420E"/>
    <w:rsid w:val="00185A14"/>
    <w:rsid w:val="00187F00"/>
    <w:rsid w:val="00191F47"/>
    <w:rsid w:val="001943AC"/>
    <w:rsid w:val="001A010A"/>
    <w:rsid w:val="001A3EEA"/>
    <w:rsid w:val="001A514C"/>
    <w:rsid w:val="001A5830"/>
    <w:rsid w:val="001A5D4A"/>
    <w:rsid w:val="001A62DD"/>
    <w:rsid w:val="001B2D79"/>
    <w:rsid w:val="001B3DE4"/>
    <w:rsid w:val="001C184D"/>
    <w:rsid w:val="001C36C4"/>
    <w:rsid w:val="001C5B53"/>
    <w:rsid w:val="001C7589"/>
    <w:rsid w:val="001D0306"/>
    <w:rsid w:val="001D5527"/>
    <w:rsid w:val="001E301C"/>
    <w:rsid w:val="001E31B8"/>
    <w:rsid w:val="001E3304"/>
    <w:rsid w:val="001F0001"/>
    <w:rsid w:val="0020448A"/>
    <w:rsid w:val="00204AE5"/>
    <w:rsid w:val="002154C8"/>
    <w:rsid w:val="00216769"/>
    <w:rsid w:val="002175B4"/>
    <w:rsid w:val="00222AA5"/>
    <w:rsid w:val="002313F7"/>
    <w:rsid w:val="002474E2"/>
    <w:rsid w:val="00247844"/>
    <w:rsid w:val="002510E2"/>
    <w:rsid w:val="002532FB"/>
    <w:rsid w:val="00255B6A"/>
    <w:rsid w:val="00260384"/>
    <w:rsid w:val="0026088A"/>
    <w:rsid w:val="0026236F"/>
    <w:rsid w:val="002675A5"/>
    <w:rsid w:val="00271A2E"/>
    <w:rsid w:val="00272B95"/>
    <w:rsid w:val="002875D2"/>
    <w:rsid w:val="00290873"/>
    <w:rsid w:val="002914D2"/>
    <w:rsid w:val="0029630F"/>
    <w:rsid w:val="0029741B"/>
    <w:rsid w:val="002A0FA1"/>
    <w:rsid w:val="002A1322"/>
    <w:rsid w:val="002A2985"/>
    <w:rsid w:val="002A37D5"/>
    <w:rsid w:val="002A42FE"/>
    <w:rsid w:val="002B124D"/>
    <w:rsid w:val="002C1E13"/>
    <w:rsid w:val="002C6DEB"/>
    <w:rsid w:val="002D1244"/>
    <w:rsid w:val="002D494D"/>
    <w:rsid w:val="002D639E"/>
    <w:rsid w:val="002D715C"/>
    <w:rsid w:val="002D7784"/>
    <w:rsid w:val="002E50EF"/>
    <w:rsid w:val="002E6283"/>
    <w:rsid w:val="002F63B9"/>
    <w:rsid w:val="0030129F"/>
    <w:rsid w:val="003131CC"/>
    <w:rsid w:val="00314BB7"/>
    <w:rsid w:val="00315223"/>
    <w:rsid w:val="0031603F"/>
    <w:rsid w:val="00320694"/>
    <w:rsid w:val="003245BC"/>
    <w:rsid w:val="00327B6B"/>
    <w:rsid w:val="003403F9"/>
    <w:rsid w:val="00352777"/>
    <w:rsid w:val="00352B6B"/>
    <w:rsid w:val="00355777"/>
    <w:rsid w:val="00356CB5"/>
    <w:rsid w:val="00363371"/>
    <w:rsid w:val="00372926"/>
    <w:rsid w:val="00373141"/>
    <w:rsid w:val="00373728"/>
    <w:rsid w:val="0037479F"/>
    <w:rsid w:val="00380CDC"/>
    <w:rsid w:val="00383023"/>
    <w:rsid w:val="0039409A"/>
    <w:rsid w:val="00394864"/>
    <w:rsid w:val="00397997"/>
    <w:rsid w:val="003A04EF"/>
    <w:rsid w:val="003A3BD6"/>
    <w:rsid w:val="003A5BDC"/>
    <w:rsid w:val="003A5CFE"/>
    <w:rsid w:val="003B2EBE"/>
    <w:rsid w:val="003B4C30"/>
    <w:rsid w:val="003C2ED1"/>
    <w:rsid w:val="003C40A8"/>
    <w:rsid w:val="003E0B88"/>
    <w:rsid w:val="003E223C"/>
    <w:rsid w:val="003E627C"/>
    <w:rsid w:val="003F1908"/>
    <w:rsid w:val="003F1B3D"/>
    <w:rsid w:val="004070AB"/>
    <w:rsid w:val="0041046F"/>
    <w:rsid w:val="0041156B"/>
    <w:rsid w:val="00411F81"/>
    <w:rsid w:val="0041368B"/>
    <w:rsid w:val="00421081"/>
    <w:rsid w:val="0042387B"/>
    <w:rsid w:val="0042552A"/>
    <w:rsid w:val="004320A5"/>
    <w:rsid w:val="00436DD2"/>
    <w:rsid w:val="00444293"/>
    <w:rsid w:val="004446BE"/>
    <w:rsid w:val="00445116"/>
    <w:rsid w:val="004451EE"/>
    <w:rsid w:val="00451111"/>
    <w:rsid w:val="004537BE"/>
    <w:rsid w:val="00470456"/>
    <w:rsid w:val="00471830"/>
    <w:rsid w:val="00473B8D"/>
    <w:rsid w:val="00474446"/>
    <w:rsid w:val="00480F29"/>
    <w:rsid w:val="00490853"/>
    <w:rsid w:val="00491715"/>
    <w:rsid w:val="00495DAD"/>
    <w:rsid w:val="00497CCC"/>
    <w:rsid w:val="004A1547"/>
    <w:rsid w:val="004A1FE2"/>
    <w:rsid w:val="004A39AF"/>
    <w:rsid w:val="004A4DEC"/>
    <w:rsid w:val="004A59F6"/>
    <w:rsid w:val="004B04AD"/>
    <w:rsid w:val="004B2329"/>
    <w:rsid w:val="004B2BB8"/>
    <w:rsid w:val="004B46AC"/>
    <w:rsid w:val="004B760F"/>
    <w:rsid w:val="004C3FA7"/>
    <w:rsid w:val="004C66FA"/>
    <w:rsid w:val="004D6ED3"/>
    <w:rsid w:val="004E098E"/>
    <w:rsid w:val="004E0C75"/>
    <w:rsid w:val="004E29EA"/>
    <w:rsid w:val="004E4058"/>
    <w:rsid w:val="004E648E"/>
    <w:rsid w:val="004F2F19"/>
    <w:rsid w:val="0050699A"/>
    <w:rsid w:val="005133C8"/>
    <w:rsid w:val="005276BE"/>
    <w:rsid w:val="00531BD5"/>
    <w:rsid w:val="005332C6"/>
    <w:rsid w:val="00534DBA"/>
    <w:rsid w:val="00541072"/>
    <w:rsid w:val="00545BDD"/>
    <w:rsid w:val="005516FA"/>
    <w:rsid w:val="00584ECE"/>
    <w:rsid w:val="00586F4C"/>
    <w:rsid w:val="0059210D"/>
    <w:rsid w:val="005A389F"/>
    <w:rsid w:val="005A5332"/>
    <w:rsid w:val="005A67F9"/>
    <w:rsid w:val="005A7CD4"/>
    <w:rsid w:val="005B089A"/>
    <w:rsid w:val="005B1287"/>
    <w:rsid w:val="005B182C"/>
    <w:rsid w:val="005C09B2"/>
    <w:rsid w:val="005D2AC9"/>
    <w:rsid w:val="005D6536"/>
    <w:rsid w:val="005E334D"/>
    <w:rsid w:val="005E6D51"/>
    <w:rsid w:val="005E7312"/>
    <w:rsid w:val="005F26CE"/>
    <w:rsid w:val="005F33F2"/>
    <w:rsid w:val="006031BA"/>
    <w:rsid w:val="00606196"/>
    <w:rsid w:val="006063A2"/>
    <w:rsid w:val="0061377A"/>
    <w:rsid w:val="006155C0"/>
    <w:rsid w:val="00617478"/>
    <w:rsid w:val="00622E20"/>
    <w:rsid w:val="00623641"/>
    <w:rsid w:val="0062372A"/>
    <w:rsid w:val="00627037"/>
    <w:rsid w:val="00630D2A"/>
    <w:rsid w:val="00634279"/>
    <w:rsid w:val="00634E11"/>
    <w:rsid w:val="00643EDE"/>
    <w:rsid w:val="006450AC"/>
    <w:rsid w:val="006463F3"/>
    <w:rsid w:val="00652F1B"/>
    <w:rsid w:val="006643A3"/>
    <w:rsid w:val="00667642"/>
    <w:rsid w:val="00672EE5"/>
    <w:rsid w:val="00674411"/>
    <w:rsid w:val="00676CBC"/>
    <w:rsid w:val="00680560"/>
    <w:rsid w:val="0069181C"/>
    <w:rsid w:val="006A065A"/>
    <w:rsid w:val="006A4B2B"/>
    <w:rsid w:val="006B2CAC"/>
    <w:rsid w:val="006C03EA"/>
    <w:rsid w:val="006C581E"/>
    <w:rsid w:val="006C6B83"/>
    <w:rsid w:val="006D2A41"/>
    <w:rsid w:val="006D7E89"/>
    <w:rsid w:val="006E04AE"/>
    <w:rsid w:val="006E1CEF"/>
    <w:rsid w:val="006F322C"/>
    <w:rsid w:val="006F7F23"/>
    <w:rsid w:val="00701566"/>
    <w:rsid w:val="00701D4A"/>
    <w:rsid w:val="0070550E"/>
    <w:rsid w:val="00705C90"/>
    <w:rsid w:val="00705DCE"/>
    <w:rsid w:val="00706D2E"/>
    <w:rsid w:val="00732175"/>
    <w:rsid w:val="0073237F"/>
    <w:rsid w:val="007335E9"/>
    <w:rsid w:val="00735543"/>
    <w:rsid w:val="00760D18"/>
    <w:rsid w:val="0076139D"/>
    <w:rsid w:val="00762D46"/>
    <w:rsid w:val="00763826"/>
    <w:rsid w:val="007638B7"/>
    <w:rsid w:val="00764C4D"/>
    <w:rsid w:val="00772DAF"/>
    <w:rsid w:val="0077649A"/>
    <w:rsid w:val="00783596"/>
    <w:rsid w:val="007838EA"/>
    <w:rsid w:val="00784028"/>
    <w:rsid w:val="00784206"/>
    <w:rsid w:val="00784C3E"/>
    <w:rsid w:val="00791635"/>
    <w:rsid w:val="00796AD7"/>
    <w:rsid w:val="0079720D"/>
    <w:rsid w:val="007A06E8"/>
    <w:rsid w:val="007A16F5"/>
    <w:rsid w:val="007A31B3"/>
    <w:rsid w:val="007B0538"/>
    <w:rsid w:val="007B1613"/>
    <w:rsid w:val="007B2BED"/>
    <w:rsid w:val="007B5E34"/>
    <w:rsid w:val="007B7FAA"/>
    <w:rsid w:val="007C0D48"/>
    <w:rsid w:val="007C394F"/>
    <w:rsid w:val="007C4288"/>
    <w:rsid w:val="007C4E73"/>
    <w:rsid w:val="007D3B57"/>
    <w:rsid w:val="007D3D35"/>
    <w:rsid w:val="007D4F6D"/>
    <w:rsid w:val="007E0A47"/>
    <w:rsid w:val="007E4CBA"/>
    <w:rsid w:val="007E5213"/>
    <w:rsid w:val="007E77D3"/>
    <w:rsid w:val="00800AD8"/>
    <w:rsid w:val="008017F9"/>
    <w:rsid w:val="00807466"/>
    <w:rsid w:val="00811AE7"/>
    <w:rsid w:val="008134FA"/>
    <w:rsid w:val="00814156"/>
    <w:rsid w:val="008150B1"/>
    <w:rsid w:val="00815C34"/>
    <w:rsid w:val="00825B5F"/>
    <w:rsid w:val="00827125"/>
    <w:rsid w:val="00830D1C"/>
    <w:rsid w:val="00831DF9"/>
    <w:rsid w:val="00834FE5"/>
    <w:rsid w:val="00835362"/>
    <w:rsid w:val="00841371"/>
    <w:rsid w:val="00842EA1"/>
    <w:rsid w:val="0084643B"/>
    <w:rsid w:val="00855535"/>
    <w:rsid w:val="0086568E"/>
    <w:rsid w:val="008659FF"/>
    <w:rsid w:val="008714CD"/>
    <w:rsid w:val="0088227B"/>
    <w:rsid w:val="00882E87"/>
    <w:rsid w:val="008A38E9"/>
    <w:rsid w:val="008A5AED"/>
    <w:rsid w:val="008A5B4E"/>
    <w:rsid w:val="008B099B"/>
    <w:rsid w:val="008B1FC5"/>
    <w:rsid w:val="008B3CE8"/>
    <w:rsid w:val="008C632B"/>
    <w:rsid w:val="008D17F9"/>
    <w:rsid w:val="008D4865"/>
    <w:rsid w:val="008D60A8"/>
    <w:rsid w:val="008E2C3E"/>
    <w:rsid w:val="008E3DB9"/>
    <w:rsid w:val="00904353"/>
    <w:rsid w:val="00905F15"/>
    <w:rsid w:val="00912651"/>
    <w:rsid w:val="009175C0"/>
    <w:rsid w:val="00917B7A"/>
    <w:rsid w:val="00917CB6"/>
    <w:rsid w:val="00922E22"/>
    <w:rsid w:val="00925F64"/>
    <w:rsid w:val="00926AC0"/>
    <w:rsid w:val="00926D1C"/>
    <w:rsid w:val="00927ED4"/>
    <w:rsid w:val="009318FF"/>
    <w:rsid w:val="00932EF9"/>
    <w:rsid w:val="009454B0"/>
    <w:rsid w:val="00945934"/>
    <w:rsid w:val="00950893"/>
    <w:rsid w:val="009560E1"/>
    <w:rsid w:val="00960845"/>
    <w:rsid w:val="00961C05"/>
    <w:rsid w:val="009627C7"/>
    <w:rsid w:val="009647BD"/>
    <w:rsid w:val="00965D0E"/>
    <w:rsid w:val="009663BA"/>
    <w:rsid w:val="0097095A"/>
    <w:rsid w:val="00983819"/>
    <w:rsid w:val="00992F17"/>
    <w:rsid w:val="0099387B"/>
    <w:rsid w:val="009944BF"/>
    <w:rsid w:val="009967EF"/>
    <w:rsid w:val="009A0309"/>
    <w:rsid w:val="009A458F"/>
    <w:rsid w:val="009A6F90"/>
    <w:rsid w:val="009A72D8"/>
    <w:rsid w:val="009B3B92"/>
    <w:rsid w:val="009C2F25"/>
    <w:rsid w:val="009C37BE"/>
    <w:rsid w:val="009C4506"/>
    <w:rsid w:val="009C7911"/>
    <w:rsid w:val="009C792A"/>
    <w:rsid w:val="009D6887"/>
    <w:rsid w:val="009E196C"/>
    <w:rsid w:val="009E1F4D"/>
    <w:rsid w:val="009E2990"/>
    <w:rsid w:val="009E30DF"/>
    <w:rsid w:val="009F10A6"/>
    <w:rsid w:val="009F134B"/>
    <w:rsid w:val="009F4F0B"/>
    <w:rsid w:val="00A01178"/>
    <w:rsid w:val="00A03C2A"/>
    <w:rsid w:val="00A10D7B"/>
    <w:rsid w:val="00A1140E"/>
    <w:rsid w:val="00A14957"/>
    <w:rsid w:val="00A1610F"/>
    <w:rsid w:val="00A23283"/>
    <w:rsid w:val="00A264A7"/>
    <w:rsid w:val="00A26D4F"/>
    <w:rsid w:val="00A30AFB"/>
    <w:rsid w:val="00A43B26"/>
    <w:rsid w:val="00A45F23"/>
    <w:rsid w:val="00A47224"/>
    <w:rsid w:val="00A474C8"/>
    <w:rsid w:val="00A47CF9"/>
    <w:rsid w:val="00A54215"/>
    <w:rsid w:val="00A55A8A"/>
    <w:rsid w:val="00A63F32"/>
    <w:rsid w:val="00A6657E"/>
    <w:rsid w:val="00A76155"/>
    <w:rsid w:val="00A77DB2"/>
    <w:rsid w:val="00A82852"/>
    <w:rsid w:val="00A82A0D"/>
    <w:rsid w:val="00A82E54"/>
    <w:rsid w:val="00A83093"/>
    <w:rsid w:val="00A85DE9"/>
    <w:rsid w:val="00A86F99"/>
    <w:rsid w:val="00A95928"/>
    <w:rsid w:val="00A97BD5"/>
    <w:rsid w:val="00AA04F1"/>
    <w:rsid w:val="00AA1AFA"/>
    <w:rsid w:val="00AA2A0E"/>
    <w:rsid w:val="00AA3020"/>
    <w:rsid w:val="00AA3DD1"/>
    <w:rsid w:val="00AA6529"/>
    <w:rsid w:val="00AA7911"/>
    <w:rsid w:val="00AB256A"/>
    <w:rsid w:val="00AB70EC"/>
    <w:rsid w:val="00AC79A8"/>
    <w:rsid w:val="00AD1BD5"/>
    <w:rsid w:val="00AD2A4F"/>
    <w:rsid w:val="00AD4E13"/>
    <w:rsid w:val="00AD6221"/>
    <w:rsid w:val="00AD6F98"/>
    <w:rsid w:val="00AE730F"/>
    <w:rsid w:val="00AF56A5"/>
    <w:rsid w:val="00B0076C"/>
    <w:rsid w:val="00B008BB"/>
    <w:rsid w:val="00B03712"/>
    <w:rsid w:val="00B04FBB"/>
    <w:rsid w:val="00B05B84"/>
    <w:rsid w:val="00B06D26"/>
    <w:rsid w:val="00B1227F"/>
    <w:rsid w:val="00B163B7"/>
    <w:rsid w:val="00B1780C"/>
    <w:rsid w:val="00B20626"/>
    <w:rsid w:val="00B27BF4"/>
    <w:rsid w:val="00B3222E"/>
    <w:rsid w:val="00B36DB5"/>
    <w:rsid w:val="00B4158A"/>
    <w:rsid w:val="00B4787D"/>
    <w:rsid w:val="00B555EB"/>
    <w:rsid w:val="00B57B17"/>
    <w:rsid w:val="00B57C5E"/>
    <w:rsid w:val="00B61224"/>
    <w:rsid w:val="00B6272B"/>
    <w:rsid w:val="00B7465F"/>
    <w:rsid w:val="00B8001F"/>
    <w:rsid w:val="00B83FDF"/>
    <w:rsid w:val="00B9228C"/>
    <w:rsid w:val="00B94E34"/>
    <w:rsid w:val="00BA0954"/>
    <w:rsid w:val="00BA0C8D"/>
    <w:rsid w:val="00BA0C99"/>
    <w:rsid w:val="00BA24F6"/>
    <w:rsid w:val="00BB550A"/>
    <w:rsid w:val="00BC078C"/>
    <w:rsid w:val="00BC2232"/>
    <w:rsid w:val="00BC5B40"/>
    <w:rsid w:val="00BD1A6A"/>
    <w:rsid w:val="00BE1373"/>
    <w:rsid w:val="00BE247B"/>
    <w:rsid w:val="00BE2FB7"/>
    <w:rsid w:val="00BF0DD9"/>
    <w:rsid w:val="00BF2C70"/>
    <w:rsid w:val="00BF49F0"/>
    <w:rsid w:val="00BF7B14"/>
    <w:rsid w:val="00C02138"/>
    <w:rsid w:val="00C0678A"/>
    <w:rsid w:val="00C1295C"/>
    <w:rsid w:val="00C13F9A"/>
    <w:rsid w:val="00C1523B"/>
    <w:rsid w:val="00C17C88"/>
    <w:rsid w:val="00C22AD3"/>
    <w:rsid w:val="00C241F8"/>
    <w:rsid w:val="00C30517"/>
    <w:rsid w:val="00C40FB7"/>
    <w:rsid w:val="00C429E9"/>
    <w:rsid w:val="00C4521B"/>
    <w:rsid w:val="00C520BC"/>
    <w:rsid w:val="00C54526"/>
    <w:rsid w:val="00C61874"/>
    <w:rsid w:val="00C675F7"/>
    <w:rsid w:val="00C70A38"/>
    <w:rsid w:val="00C73995"/>
    <w:rsid w:val="00C82979"/>
    <w:rsid w:val="00C87C5E"/>
    <w:rsid w:val="00C90A04"/>
    <w:rsid w:val="00CA0F33"/>
    <w:rsid w:val="00CB57D8"/>
    <w:rsid w:val="00CB6390"/>
    <w:rsid w:val="00CB7A8A"/>
    <w:rsid w:val="00CC009D"/>
    <w:rsid w:val="00CC01EE"/>
    <w:rsid w:val="00CC351C"/>
    <w:rsid w:val="00CC482D"/>
    <w:rsid w:val="00CC7489"/>
    <w:rsid w:val="00CC7B7F"/>
    <w:rsid w:val="00CD02B5"/>
    <w:rsid w:val="00CD16BC"/>
    <w:rsid w:val="00CD40FD"/>
    <w:rsid w:val="00CD5313"/>
    <w:rsid w:val="00CD56AA"/>
    <w:rsid w:val="00CD5CAD"/>
    <w:rsid w:val="00CD73F8"/>
    <w:rsid w:val="00CE0253"/>
    <w:rsid w:val="00CE0C1A"/>
    <w:rsid w:val="00CE5100"/>
    <w:rsid w:val="00D071BB"/>
    <w:rsid w:val="00D20C24"/>
    <w:rsid w:val="00D23297"/>
    <w:rsid w:val="00D25693"/>
    <w:rsid w:val="00D267CF"/>
    <w:rsid w:val="00D31992"/>
    <w:rsid w:val="00D3426A"/>
    <w:rsid w:val="00D37D67"/>
    <w:rsid w:val="00D41F98"/>
    <w:rsid w:val="00D428F0"/>
    <w:rsid w:val="00D52AEE"/>
    <w:rsid w:val="00D71A97"/>
    <w:rsid w:val="00D73EA5"/>
    <w:rsid w:val="00D807DA"/>
    <w:rsid w:val="00D82524"/>
    <w:rsid w:val="00D857E2"/>
    <w:rsid w:val="00D95B69"/>
    <w:rsid w:val="00D960D0"/>
    <w:rsid w:val="00DA6EC4"/>
    <w:rsid w:val="00DB1AB5"/>
    <w:rsid w:val="00DB58DE"/>
    <w:rsid w:val="00DB6C1E"/>
    <w:rsid w:val="00DC0F1A"/>
    <w:rsid w:val="00DC1D12"/>
    <w:rsid w:val="00DC1D1C"/>
    <w:rsid w:val="00DC270E"/>
    <w:rsid w:val="00DC3AA1"/>
    <w:rsid w:val="00DC4CE9"/>
    <w:rsid w:val="00DC6DBD"/>
    <w:rsid w:val="00DD0DD4"/>
    <w:rsid w:val="00DD11AE"/>
    <w:rsid w:val="00DD1CC1"/>
    <w:rsid w:val="00DD37A2"/>
    <w:rsid w:val="00DD4B5B"/>
    <w:rsid w:val="00DE036E"/>
    <w:rsid w:val="00DE2DFD"/>
    <w:rsid w:val="00DE3AA8"/>
    <w:rsid w:val="00DF1D9E"/>
    <w:rsid w:val="00E0076B"/>
    <w:rsid w:val="00E11979"/>
    <w:rsid w:val="00E12FB4"/>
    <w:rsid w:val="00E15416"/>
    <w:rsid w:val="00E2000F"/>
    <w:rsid w:val="00E213CB"/>
    <w:rsid w:val="00E246D3"/>
    <w:rsid w:val="00E24AA8"/>
    <w:rsid w:val="00E263F3"/>
    <w:rsid w:val="00E304CA"/>
    <w:rsid w:val="00E31BFA"/>
    <w:rsid w:val="00E400E1"/>
    <w:rsid w:val="00E50D52"/>
    <w:rsid w:val="00E52FC7"/>
    <w:rsid w:val="00E60F20"/>
    <w:rsid w:val="00E6167D"/>
    <w:rsid w:val="00E62BD0"/>
    <w:rsid w:val="00E645BA"/>
    <w:rsid w:val="00E8084B"/>
    <w:rsid w:val="00E83005"/>
    <w:rsid w:val="00E836C0"/>
    <w:rsid w:val="00E97F6C"/>
    <w:rsid w:val="00EA143C"/>
    <w:rsid w:val="00EA7C2F"/>
    <w:rsid w:val="00EB00F5"/>
    <w:rsid w:val="00EB084E"/>
    <w:rsid w:val="00EB0CC4"/>
    <w:rsid w:val="00EB36BE"/>
    <w:rsid w:val="00EB5E54"/>
    <w:rsid w:val="00EC0D1C"/>
    <w:rsid w:val="00EC64F3"/>
    <w:rsid w:val="00EC6D18"/>
    <w:rsid w:val="00EE04A4"/>
    <w:rsid w:val="00EE27E2"/>
    <w:rsid w:val="00EE4A42"/>
    <w:rsid w:val="00EE4F06"/>
    <w:rsid w:val="00EF457E"/>
    <w:rsid w:val="00EF4928"/>
    <w:rsid w:val="00EF583D"/>
    <w:rsid w:val="00EF7E41"/>
    <w:rsid w:val="00F02CBF"/>
    <w:rsid w:val="00F039AF"/>
    <w:rsid w:val="00F05694"/>
    <w:rsid w:val="00F063F9"/>
    <w:rsid w:val="00F074C2"/>
    <w:rsid w:val="00F117BA"/>
    <w:rsid w:val="00F1369B"/>
    <w:rsid w:val="00F15186"/>
    <w:rsid w:val="00F334A3"/>
    <w:rsid w:val="00F33B66"/>
    <w:rsid w:val="00F3736A"/>
    <w:rsid w:val="00F4487C"/>
    <w:rsid w:val="00F457C1"/>
    <w:rsid w:val="00F577A9"/>
    <w:rsid w:val="00F60B9E"/>
    <w:rsid w:val="00F63D0A"/>
    <w:rsid w:val="00F664C0"/>
    <w:rsid w:val="00F70AE3"/>
    <w:rsid w:val="00F73038"/>
    <w:rsid w:val="00F74B9D"/>
    <w:rsid w:val="00F82DD6"/>
    <w:rsid w:val="00F871AE"/>
    <w:rsid w:val="00F9414F"/>
    <w:rsid w:val="00FA2D57"/>
    <w:rsid w:val="00FB485F"/>
    <w:rsid w:val="00FC1E57"/>
    <w:rsid w:val="00FC2745"/>
    <w:rsid w:val="00FC3109"/>
    <w:rsid w:val="00FC750A"/>
    <w:rsid w:val="00FD1B68"/>
    <w:rsid w:val="00FD2602"/>
    <w:rsid w:val="00FD2E7A"/>
    <w:rsid w:val="00FD4ED3"/>
    <w:rsid w:val="00FD6C82"/>
    <w:rsid w:val="00FF152C"/>
    <w:rsid w:val="01146E45"/>
    <w:rsid w:val="011DC84D"/>
    <w:rsid w:val="0230A382"/>
    <w:rsid w:val="02EEC48C"/>
    <w:rsid w:val="04117384"/>
    <w:rsid w:val="05A1F86F"/>
    <w:rsid w:val="06710C47"/>
    <w:rsid w:val="073C8E49"/>
    <w:rsid w:val="07B00BC3"/>
    <w:rsid w:val="07D5C2C9"/>
    <w:rsid w:val="090DDF6E"/>
    <w:rsid w:val="097A0C7B"/>
    <w:rsid w:val="09C4BE98"/>
    <w:rsid w:val="09D97EEA"/>
    <w:rsid w:val="0ABB6A09"/>
    <w:rsid w:val="0C02CF0C"/>
    <w:rsid w:val="0C2AA18F"/>
    <w:rsid w:val="0C3F40FD"/>
    <w:rsid w:val="0CFF602F"/>
    <w:rsid w:val="0D3EBD10"/>
    <w:rsid w:val="0D4A25AB"/>
    <w:rsid w:val="0F1B214E"/>
    <w:rsid w:val="10950A0F"/>
    <w:rsid w:val="10EA9105"/>
    <w:rsid w:val="11098B4B"/>
    <w:rsid w:val="11321833"/>
    <w:rsid w:val="11890748"/>
    <w:rsid w:val="119DEE33"/>
    <w:rsid w:val="11A17C65"/>
    <w:rsid w:val="12124A98"/>
    <w:rsid w:val="1279DF3C"/>
    <w:rsid w:val="13AE1AF9"/>
    <w:rsid w:val="14149129"/>
    <w:rsid w:val="1587994B"/>
    <w:rsid w:val="165D0FE2"/>
    <w:rsid w:val="16F2DCD3"/>
    <w:rsid w:val="173B9205"/>
    <w:rsid w:val="17F8E043"/>
    <w:rsid w:val="1B717368"/>
    <w:rsid w:val="1B7A383E"/>
    <w:rsid w:val="1D16089F"/>
    <w:rsid w:val="1D96FED6"/>
    <w:rsid w:val="1DBF1AEB"/>
    <w:rsid w:val="1F8053A1"/>
    <w:rsid w:val="1F8DA070"/>
    <w:rsid w:val="204BDE6F"/>
    <w:rsid w:val="27435B60"/>
    <w:rsid w:val="27C809ED"/>
    <w:rsid w:val="29AF5394"/>
    <w:rsid w:val="2A19C770"/>
    <w:rsid w:val="2B2FDA52"/>
    <w:rsid w:val="2B5CE675"/>
    <w:rsid w:val="2B847881"/>
    <w:rsid w:val="2B874850"/>
    <w:rsid w:val="2E69A9B9"/>
    <w:rsid w:val="2E8225D9"/>
    <w:rsid w:val="2E9A3075"/>
    <w:rsid w:val="3115A791"/>
    <w:rsid w:val="3153169C"/>
    <w:rsid w:val="3164CBAC"/>
    <w:rsid w:val="31E386CE"/>
    <w:rsid w:val="326E767A"/>
    <w:rsid w:val="348F30E0"/>
    <w:rsid w:val="352B524A"/>
    <w:rsid w:val="35C1F0F0"/>
    <w:rsid w:val="35E5C052"/>
    <w:rsid w:val="3614B82A"/>
    <w:rsid w:val="38306E61"/>
    <w:rsid w:val="39237B2B"/>
    <w:rsid w:val="392D0824"/>
    <w:rsid w:val="3968DEAD"/>
    <w:rsid w:val="3B178B7C"/>
    <w:rsid w:val="3B326C98"/>
    <w:rsid w:val="3B42A841"/>
    <w:rsid w:val="3C053678"/>
    <w:rsid w:val="3C8DDED0"/>
    <w:rsid w:val="3C9FE3BD"/>
    <w:rsid w:val="3D44A49D"/>
    <w:rsid w:val="3DCFD47E"/>
    <w:rsid w:val="3E973B2A"/>
    <w:rsid w:val="3F853DF6"/>
    <w:rsid w:val="40679EDF"/>
    <w:rsid w:val="4202BB8D"/>
    <w:rsid w:val="42AB23D5"/>
    <w:rsid w:val="435629F3"/>
    <w:rsid w:val="437DDBAD"/>
    <w:rsid w:val="43AFB14B"/>
    <w:rsid w:val="44593ED1"/>
    <w:rsid w:val="449B93B5"/>
    <w:rsid w:val="4560FAE9"/>
    <w:rsid w:val="45FA3059"/>
    <w:rsid w:val="46519BA7"/>
    <w:rsid w:val="4732D255"/>
    <w:rsid w:val="47A2FA65"/>
    <w:rsid w:val="4ADFDA52"/>
    <w:rsid w:val="4D387751"/>
    <w:rsid w:val="4E68261D"/>
    <w:rsid w:val="4F8F7321"/>
    <w:rsid w:val="5076B1B7"/>
    <w:rsid w:val="50A39F9D"/>
    <w:rsid w:val="53078D74"/>
    <w:rsid w:val="54403A99"/>
    <w:rsid w:val="554C18CC"/>
    <w:rsid w:val="5574C39D"/>
    <w:rsid w:val="55AD4028"/>
    <w:rsid w:val="55D1074C"/>
    <w:rsid w:val="5866C56E"/>
    <w:rsid w:val="59BC8AD7"/>
    <w:rsid w:val="59E5D98A"/>
    <w:rsid w:val="5AE86DAF"/>
    <w:rsid w:val="5C974A72"/>
    <w:rsid w:val="5D6DBA27"/>
    <w:rsid w:val="5E87AF0C"/>
    <w:rsid w:val="5EF3B7B0"/>
    <w:rsid w:val="6013BE80"/>
    <w:rsid w:val="617B8D83"/>
    <w:rsid w:val="624B5C49"/>
    <w:rsid w:val="6334D9B9"/>
    <w:rsid w:val="640F81DA"/>
    <w:rsid w:val="6413A7A6"/>
    <w:rsid w:val="64547B6A"/>
    <w:rsid w:val="65491439"/>
    <w:rsid w:val="67E223E7"/>
    <w:rsid w:val="69396E7A"/>
    <w:rsid w:val="69571923"/>
    <w:rsid w:val="697183E5"/>
    <w:rsid w:val="6AB36531"/>
    <w:rsid w:val="6C1E75C2"/>
    <w:rsid w:val="6CBE2868"/>
    <w:rsid w:val="6DCD6CF0"/>
    <w:rsid w:val="6F215A62"/>
    <w:rsid w:val="6FC84EBE"/>
    <w:rsid w:val="704A1D40"/>
    <w:rsid w:val="704BA470"/>
    <w:rsid w:val="715D31C9"/>
    <w:rsid w:val="74154F66"/>
    <w:rsid w:val="7505FE74"/>
    <w:rsid w:val="76C1EEED"/>
    <w:rsid w:val="7702F5EA"/>
    <w:rsid w:val="795F99C2"/>
    <w:rsid w:val="79CB280C"/>
    <w:rsid w:val="7BC56F3B"/>
    <w:rsid w:val="7BD6670D"/>
    <w:rsid w:val="7C7CE0E4"/>
    <w:rsid w:val="7DEB6D93"/>
    <w:rsid w:val="7EB307EC"/>
    <w:rsid w:val="7F1CE08D"/>
    <w:rsid w:val="7FC6C14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B36AC"/>
  <w15:chartTrackingRefBased/>
  <w15:docId w15:val="{21DCDE7B-37B0-4CE4-AE39-D8281BF33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12373D"/>
    <w:pPr>
      <w:spacing w:after="0" w:line="240" w:lineRule="auto"/>
      <w:ind w:firstLine="720"/>
    </w:pPr>
    <w:rPr>
      <w:rFonts w:ascii="Arial" w:eastAsia="Times New Roman" w:hAnsi="Arial" w:cs="Times New Roman"/>
      <w:sz w:val="20"/>
      <w:szCs w:val="20"/>
    </w:rPr>
  </w:style>
  <w:style w:type="paragraph" w:styleId="Antrat1">
    <w:name w:val="heading 1"/>
    <w:basedOn w:val="prastasis"/>
    <w:next w:val="prastasis"/>
    <w:link w:val="Antrat1Diagrama"/>
    <w:qFormat/>
    <w:rsid w:val="0012373D"/>
    <w:pPr>
      <w:keepNext/>
      <w:spacing w:before="240" w:after="60"/>
      <w:outlineLvl w:val="0"/>
    </w:pPr>
    <w:rPr>
      <w:b/>
      <w:kern w:val="28"/>
      <w:sz w:val="28"/>
    </w:rPr>
  </w:style>
  <w:style w:type="paragraph" w:styleId="Antrat4">
    <w:name w:val="heading 4"/>
    <w:basedOn w:val="prastasis"/>
    <w:next w:val="prastasis"/>
    <w:link w:val="Antrat4Diagrama"/>
    <w:qFormat/>
    <w:rsid w:val="0012373D"/>
    <w:pPr>
      <w:keepNext/>
      <w:numPr>
        <w:ilvl w:val="12"/>
      </w:numPr>
      <w:tabs>
        <w:tab w:val="left" w:pos="270"/>
      </w:tabs>
      <w:spacing w:line="240" w:lineRule="exact"/>
      <w:ind w:firstLine="720"/>
      <w:jc w:val="right"/>
      <w:outlineLvl w:val="3"/>
    </w:pPr>
    <w:rPr>
      <w:rFonts w:ascii="TimesLT" w:hAnsi="TimesLT"/>
      <w:b/>
      <w:sz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rsid w:val="0012373D"/>
    <w:rPr>
      <w:rFonts w:ascii="Arial" w:eastAsia="Times New Roman" w:hAnsi="Arial" w:cs="Times New Roman"/>
      <w:b/>
      <w:kern w:val="28"/>
      <w:sz w:val="28"/>
      <w:szCs w:val="20"/>
    </w:rPr>
  </w:style>
  <w:style w:type="character" w:customStyle="1" w:styleId="Antrat4Diagrama">
    <w:name w:val="Antraštė 4 Diagrama"/>
    <w:basedOn w:val="Numatytasispastraiposriftas"/>
    <w:link w:val="Antrat4"/>
    <w:rsid w:val="0012373D"/>
    <w:rPr>
      <w:rFonts w:ascii="TimesLT" w:eastAsia="Times New Roman" w:hAnsi="TimesLT" w:cs="Times New Roman"/>
      <w:b/>
      <w:sz w:val="24"/>
      <w:szCs w:val="20"/>
    </w:rPr>
  </w:style>
  <w:style w:type="paragraph" w:customStyle="1" w:styleId="Preformatted">
    <w:name w:val="Preformatted"/>
    <w:basedOn w:val="prastasis"/>
    <w:rsid w:val="0012373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styleId="Antrats">
    <w:name w:val="header"/>
    <w:basedOn w:val="prastasis"/>
    <w:link w:val="AntratsDiagrama"/>
    <w:semiHidden/>
    <w:rsid w:val="0012373D"/>
    <w:pPr>
      <w:tabs>
        <w:tab w:val="center" w:pos="4153"/>
        <w:tab w:val="right" w:pos="8306"/>
      </w:tabs>
    </w:pPr>
    <w:rPr>
      <w:lang w:val="en-GB"/>
    </w:rPr>
  </w:style>
  <w:style w:type="character" w:customStyle="1" w:styleId="AntratsDiagrama">
    <w:name w:val="Antraštės Diagrama"/>
    <w:basedOn w:val="Numatytasispastraiposriftas"/>
    <w:link w:val="Antrats"/>
    <w:semiHidden/>
    <w:rsid w:val="0012373D"/>
    <w:rPr>
      <w:rFonts w:ascii="Arial" w:eastAsia="Times New Roman" w:hAnsi="Arial" w:cs="Times New Roman"/>
      <w:sz w:val="20"/>
      <w:szCs w:val="20"/>
      <w:lang w:val="en-GB"/>
    </w:rPr>
  </w:style>
  <w:style w:type="character" w:styleId="Puslapionumeris">
    <w:name w:val="page number"/>
    <w:basedOn w:val="Numatytasispastraiposriftas"/>
    <w:rsid w:val="0012373D"/>
  </w:style>
  <w:style w:type="character" w:styleId="Komentaronuoroda">
    <w:name w:val="annotation reference"/>
    <w:basedOn w:val="Numatytasispastraiposriftas"/>
    <w:semiHidden/>
    <w:rsid w:val="0012373D"/>
    <w:rPr>
      <w:sz w:val="16"/>
    </w:rPr>
  </w:style>
  <w:style w:type="paragraph" w:styleId="Komentarotekstas">
    <w:name w:val="annotation text"/>
    <w:basedOn w:val="prastasis"/>
    <w:link w:val="KomentarotekstasDiagrama"/>
    <w:rsid w:val="0012373D"/>
  </w:style>
  <w:style w:type="character" w:customStyle="1" w:styleId="KomentarotekstasDiagrama">
    <w:name w:val="Komentaro tekstas Diagrama"/>
    <w:basedOn w:val="Numatytasispastraiposriftas"/>
    <w:link w:val="Komentarotekstas"/>
    <w:rsid w:val="0012373D"/>
    <w:rPr>
      <w:rFonts w:ascii="Arial" w:eastAsia="Times New Roman" w:hAnsi="Arial" w:cs="Times New Roman"/>
      <w:sz w:val="20"/>
      <w:szCs w:val="20"/>
    </w:rPr>
  </w:style>
  <w:style w:type="character" w:styleId="Hipersaitas">
    <w:name w:val="Hyperlink"/>
    <w:basedOn w:val="Numatytasispastraiposriftas"/>
    <w:uiPriority w:val="99"/>
    <w:rsid w:val="0012373D"/>
    <w:rPr>
      <w:color w:val="0000FF"/>
      <w:u w:val="single"/>
    </w:rPr>
  </w:style>
  <w:style w:type="character" w:styleId="Perirtashipersaitas">
    <w:name w:val="FollowedHyperlink"/>
    <w:basedOn w:val="Numatytasispastraiposriftas"/>
    <w:uiPriority w:val="99"/>
    <w:rsid w:val="0012373D"/>
    <w:rPr>
      <w:color w:val="800080"/>
      <w:u w:val="single"/>
    </w:rPr>
  </w:style>
  <w:style w:type="character" w:customStyle="1" w:styleId="ELEXCInstitucija">
    <w:name w:val="ELEX_C_Institucija"/>
    <w:basedOn w:val="Numatytasispastraiposriftas"/>
    <w:rsid w:val="0012373D"/>
    <w:rPr>
      <w:rFonts w:ascii="Arial" w:hAnsi="Arial"/>
      <w:sz w:val="20"/>
    </w:rPr>
  </w:style>
  <w:style w:type="paragraph" w:customStyle="1" w:styleId="ELEXPInstitucija">
    <w:name w:val="ELEX_P_Institucija"/>
    <w:basedOn w:val="prastasis"/>
    <w:next w:val="prastasis"/>
    <w:rsid w:val="0012373D"/>
    <w:pPr>
      <w:jc w:val="center"/>
    </w:pPr>
    <w:rPr>
      <w:caps/>
    </w:rPr>
  </w:style>
  <w:style w:type="paragraph" w:customStyle="1" w:styleId="ELEXPAktoRusis">
    <w:name w:val="ELEX_P_AktoRusis"/>
    <w:basedOn w:val="prastasis"/>
    <w:next w:val="prastasis"/>
    <w:rsid w:val="0012373D"/>
    <w:pPr>
      <w:jc w:val="center"/>
    </w:pPr>
    <w:rPr>
      <w:caps/>
    </w:rPr>
  </w:style>
  <w:style w:type="character" w:customStyle="1" w:styleId="ELEXCAktoRusis">
    <w:name w:val="ELEX_C_AktoRusis"/>
    <w:basedOn w:val="Numatytasispastraiposriftas"/>
    <w:rsid w:val="0012373D"/>
    <w:rPr>
      <w:rFonts w:ascii="Arial" w:hAnsi="Arial"/>
      <w:sz w:val="20"/>
    </w:rPr>
  </w:style>
  <w:style w:type="paragraph" w:customStyle="1" w:styleId="ELEXPAktoPavadinimas">
    <w:name w:val="ELEX_P_AktoPavadinimas"/>
    <w:basedOn w:val="prastasis"/>
    <w:next w:val="prastasis"/>
    <w:rsid w:val="0012373D"/>
    <w:pPr>
      <w:jc w:val="center"/>
    </w:pPr>
    <w:rPr>
      <w:b/>
      <w:caps/>
    </w:rPr>
  </w:style>
  <w:style w:type="character" w:customStyle="1" w:styleId="ELEXCAktoPavadinimas">
    <w:name w:val="ELEX_C_AktoPavadinimas"/>
    <w:basedOn w:val="Numatytasispastraiposriftas"/>
    <w:rsid w:val="0012373D"/>
    <w:rPr>
      <w:rFonts w:ascii="Arial" w:hAnsi="Arial"/>
      <w:b/>
      <w:caps/>
      <w:sz w:val="20"/>
    </w:rPr>
  </w:style>
  <w:style w:type="paragraph" w:customStyle="1" w:styleId="ELEXPAktoPriemimoDataIrNumeris">
    <w:name w:val="ELEX_P_AktoPriemimoDataIrNumeris"/>
    <w:basedOn w:val="prastasis"/>
    <w:next w:val="prastasis"/>
    <w:rsid w:val="0012373D"/>
    <w:pPr>
      <w:jc w:val="center"/>
    </w:pPr>
  </w:style>
  <w:style w:type="character" w:customStyle="1" w:styleId="ELEXCAktoPriemimoDataIrNumeris">
    <w:name w:val="ELEX_C_AktoPriemimoDataIrNumeris"/>
    <w:basedOn w:val="Numatytasispastraiposriftas"/>
    <w:rsid w:val="0012373D"/>
    <w:rPr>
      <w:rFonts w:ascii="Arial" w:hAnsi="Arial"/>
      <w:sz w:val="20"/>
    </w:rPr>
  </w:style>
  <w:style w:type="character" w:customStyle="1" w:styleId="ELEXCPriemimoVieta">
    <w:name w:val="ELEX_C_PriemimoVieta"/>
    <w:basedOn w:val="Numatytasispastraiposriftas"/>
    <w:rsid w:val="0012373D"/>
    <w:rPr>
      <w:rFonts w:ascii="Arial" w:hAnsi="Arial"/>
      <w:sz w:val="20"/>
    </w:rPr>
  </w:style>
  <w:style w:type="character" w:customStyle="1" w:styleId="ELEXCKeiciamoAktoAtributai">
    <w:name w:val="ELEX_C_KeiciamoAktoAtributai"/>
    <w:basedOn w:val="Numatytasispastraiposriftas"/>
    <w:rsid w:val="0012373D"/>
    <w:rPr>
      <w:rFonts w:ascii="Arial" w:hAnsi="Arial"/>
      <w:sz w:val="20"/>
    </w:rPr>
  </w:style>
  <w:style w:type="character" w:customStyle="1" w:styleId="ELEXCHerbas">
    <w:name w:val="ELEX_C_Herbas"/>
    <w:basedOn w:val="Numatytasispastraiposriftas"/>
    <w:rsid w:val="0012373D"/>
    <w:rPr>
      <w:rFonts w:ascii="Arial" w:hAnsi="Arial"/>
      <w:sz w:val="20"/>
    </w:rPr>
  </w:style>
  <w:style w:type="character" w:customStyle="1" w:styleId="ELEXCTekstas">
    <w:name w:val="ELEX_C_Tekstas"/>
    <w:basedOn w:val="Numatytasispastraiposriftas"/>
    <w:rsid w:val="0012373D"/>
    <w:rPr>
      <w:rFonts w:ascii="Arial" w:hAnsi="Arial"/>
      <w:sz w:val="20"/>
    </w:rPr>
  </w:style>
  <w:style w:type="character" w:customStyle="1" w:styleId="ELEXCStraipsnioPavadinimas">
    <w:name w:val="ELEX_C_StraipsnioPavadinimas"/>
    <w:basedOn w:val="Numatytasispastraiposriftas"/>
    <w:rsid w:val="0012373D"/>
    <w:rPr>
      <w:rFonts w:ascii="Arial" w:hAnsi="Arial"/>
      <w:sz w:val="20"/>
    </w:rPr>
  </w:style>
  <w:style w:type="character" w:customStyle="1" w:styleId="ELEXCDaliesPavadinimas">
    <w:name w:val="ELEX_C_DaliesPavadinimas"/>
    <w:basedOn w:val="Numatytasispastraiposriftas"/>
    <w:rsid w:val="0012373D"/>
    <w:rPr>
      <w:rFonts w:ascii="Arial" w:hAnsi="Arial"/>
      <w:sz w:val="20"/>
    </w:rPr>
  </w:style>
  <w:style w:type="character" w:customStyle="1" w:styleId="ELEXCStraipsnis">
    <w:name w:val="ELEX_C_Straipsnis"/>
    <w:basedOn w:val="Numatytasispastraiposriftas"/>
    <w:rsid w:val="0012373D"/>
    <w:rPr>
      <w:rFonts w:ascii="Arial" w:hAnsi="Arial"/>
      <w:sz w:val="20"/>
    </w:rPr>
  </w:style>
  <w:style w:type="character" w:customStyle="1" w:styleId="ELEXCPastraipa">
    <w:name w:val="ELEX_C_Pastraipa"/>
    <w:basedOn w:val="Numatytasispastraiposriftas"/>
    <w:rsid w:val="0012373D"/>
    <w:rPr>
      <w:rFonts w:ascii="Arial" w:hAnsi="Arial"/>
      <w:sz w:val="20"/>
    </w:rPr>
  </w:style>
  <w:style w:type="character" w:customStyle="1" w:styleId="ELEXCPunktas">
    <w:name w:val="ELEX_C_Punktas"/>
    <w:basedOn w:val="Numatytasispastraiposriftas"/>
    <w:rsid w:val="0012373D"/>
    <w:rPr>
      <w:rFonts w:ascii="Arial" w:hAnsi="Arial"/>
      <w:sz w:val="20"/>
    </w:rPr>
  </w:style>
  <w:style w:type="character" w:customStyle="1" w:styleId="ELEXCSignatura">
    <w:name w:val="ELEX_C_Signatura"/>
    <w:basedOn w:val="Numatytasispastraiposriftas"/>
    <w:rsid w:val="0012373D"/>
    <w:rPr>
      <w:rFonts w:ascii="Arial" w:hAnsi="Arial"/>
      <w:sz w:val="20"/>
    </w:rPr>
  </w:style>
  <w:style w:type="character" w:customStyle="1" w:styleId="ELEXCPriedas">
    <w:name w:val="ELEX_C_Priedas"/>
    <w:basedOn w:val="Numatytasispastraiposriftas"/>
    <w:rsid w:val="0012373D"/>
    <w:rPr>
      <w:rFonts w:ascii="Arial" w:hAnsi="Arial"/>
      <w:sz w:val="20"/>
    </w:rPr>
  </w:style>
  <w:style w:type="character" w:customStyle="1" w:styleId="ELEXCPriedoPavadinimas">
    <w:name w:val="ELEX_C_PriedoPavadinimas"/>
    <w:basedOn w:val="Numatytasispastraiposriftas"/>
    <w:rsid w:val="0012373D"/>
    <w:rPr>
      <w:rFonts w:ascii="Arial" w:hAnsi="Arial"/>
      <w:sz w:val="20"/>
    </w:rPr>
  </w:style>
  <w:style w:type="character" w:customStyle="1" w:styleId="ELEXCPriedoPatvirtinimoAtributai">
    <w:name w:val="ELEX_C_PriedoPatvirtinimoAtributai"/>
    <w:basedOn w:val="Numatytasispastraiposriftas"/>
    <w:rsid w:val="0012373D"/>
    <w:rPr>
      <w:rFonts w:ascii="Arial" w:hAnsi="Arial"/>
      <w:sz w:val="20"/>
    </w:rPr>
  </w:style>
  <w:style w:type="paragraph" w:customStyle="1" w:styleId="ELEXPPriemimoVieta">
    <w:name w:val="ELEX_P_PriemimoVieta"/>
    <w:basedOn w:val="prastasis"/>
    <w:next w:val="prastasis"/>
    <w:rsid w:val="0012373D"/>
    <w:pPr>
      <w:jc w:val="center"/>
    </w:pPr>
  </w:style>
  <w:style w:type="paragraph" w:customStyle="1" w:styleId="ELEXPKeiciamoAktoAtributai">
    <w:name w:val="ELEX_P_KeiciamoAktoAtributai"/>
    <w:basedOn w:val="prastasis"/>
    <w:next w:val="prastasis"/>
    <w:rsid w:val="0012373D"/>
    <w:pPr>
      <w:jc w:val="center"/>
    </w:pPr>
  </w:style>
  <w:style w:type="paragraph" w:customStyle="1" w:styleId="ELEXPHerbas">
    <w:name w:val="ELEX_P_Herbas"/>
    <w:basedOn w:val="prastasis"/>
    <w:rsid w:val="0012373D"/>
    <w:pPr>
      <w:jc w:val="center"/>
    </w:pPr>
  </w:style>
  <w:style w:type="paragraph" w:customStyle="1" w:styleId="ELEXPTekstas">
    <w:name w:val="ELEX_P_Tekstas"/>
    <w:basedOn w:val="prastasis"/>
    <w:next w:val="prastasis"/>
    <w:rsid w:val="0012373D"/>
    <w:pPr>
      <w:jc w:val="both"/>
    </w:pPr>
  </w:style>
  <w:style w:type="paragraph" w:customStyle="1" w:styleId="ELEXPStraipsnioPavadinimas">
    <w:name w:val="ELEX_P_StraipsnioPavadinimas"/>
    <w:basedOn w:val="prastasis"/>
    <w:next w:val="prastasis"/>
    <w:autoRedefine/>
    <w:rsid w:val="0012373D"/>
    <w:pPr>
      <w:ind w:left="2410" w:hanging="1701"/>
      <w:jc w:val="both"/>
    </w:pPr>
    <w:rPr>
      <w:b/>
    </w:rPr>
  </w:style>
  <w:style w:type="paragraph" w:customStyle="1" w:styleId="ELEXPDaliesPavadinimas">
    <w:name w:val="ELEX_P_DaliesPavadinimas"/>
    <w:basedOn w:val="prastasis"/>
    <w:next w:val="prastasis"/>
    <w:rsid w:val="0012373D"/>
    <w:pPr>
      <w:jc w:val="center"/>
    </w:pPr>
    <w:rPr>
      <w:caps/>
    </w:rPr>
  </w:style>
  <w:style w:type="paragraph" w:customStyle="1" w:styleId="ELEXPStraipsnis">
    <w:name w:val="ELEX_P_Straipsnis"/>
    <w:basedOn w:val="prastasis"/>
    <w:next w:val="prastasis"/>
    <w:rsid w:val="0012373D"/>
    <w:pPr>
      <w:ind w:firstLine="284"/>
      <w:jc w:val="both"/>
    </w:pPr>
  </w:style>
  <w:style w:type="paragraph" w:customStyle="1" w:styleId="ELEXPPastraipa">
    <w:name w:val="ELEX_P_Pastraipa"/>
    <w:basedOn w:val="prastasis"/>
    <w:next w:val="prastasis"/>
    <w:rsid w:val="0012373D"/>
    <w:pPr>
      <w:ind w:firstLine="284"/>
      <w:jc w:val="both"/>
    </w:pPr>
  </w:style>
  <w:style w:type="paragraph" w:customStyle="1" w:styleId="ELEXPPunktas">
    <w:name w:val="ELEX_P_Punktas"/>
    <w:basedOn w:val="prastasis"/>
    <w:next w:val="prastasis"/>
    <w:rsid w:val="0012373D"/>
    <w:pPr>
      <w:ind w:firstLine="284"/>
      <w:jc w:val="both"/>
    </w:pPr>
  </w:style>
  <w:style w:type="paragraph" w:customStyle="1" w:styleId="ELEXPSignatura">
    <w:name w:val="ELEX_P_Signatura"/>
    <w:basedOn w:val="prastasis"/>
    <w:next w:val="prastasis"/>
    <w:rsid w:val="0012373D"/>
    <w:pPr>
      <w:tabs>
        <w:tab w:val="right" w:pos="9639"/>
      </w:tabs>
    </w:pPr>
    <w:rPr>
      <w:caps/>
    </w:rPr>
  </w:style>
  <w:style w:type="paragraph" w:customStyle="1" w:styleId="ELEXPPriedas">
    <w:name w:val="ELEX_P_Priedas"/>
    <w:basedOn w:val="prastasis"/>
    <w:next w:val="prastasis"/>
    <w:rsid w:val="0012373D"/>
    <w:pPr>
      <w:ind w:left="5103"/>
      <w:jc w:val="both"/>
    </w:pPr>
  </w:style>
  <w:style w:type="paragraph" w:customStyle="1" w:styleId="ELEXPPriedoPavadinimas">
    <w:name w:val="ELEX_P_PriedoPavadinimas"/>
    <w:basedOn w:val="prastasis"/>
    <w:next w:val="prastasis"/>
    <w:rsid w:val="0012373D"/>
    <w:pPr>
      <w:jc w:val="center"/>
    </w:pPr>
    <w:rPr>
      <w:caps/>
    </w:rPr>
  </w:style>
  <w:style w:type="paragraph" w:customStyle="1" w:styleId="ELEXPPriedoPatvirtinimoAtributai">
    <w:name w:val="ELEX_P_PriedoPatvirtinimoAtributai"/>
    <w:basedOn w:val="prastasis"/>
    <w:next w:val="prastasis"/>
    <w:rsid w:val="0012373D"/>
    <w:pPr>
      <w:jc w:val="right"/>
    </w:pPr>
  </w:style>
  <w:style w:type="paragraph" w:styleId="Porat">
    <w:name w:val="footer"/>
    <w:basedOn w:val="prastasis"/>
    <w:link w:val="PoratDiagrama"/>
    <w:uiPriority w:val="99"/>
    <w:rsid w:val="0012373D"/>
    <w:pPr>
      <w:tabs>
        <w:tab w:val="center" w:pos="4819"/>
        <w:tab w:val="right" w:pos="9638"/>
      </w:tabs>
    </w:pPr>
  </w:style>
  <w:style w:type="character" w:customStyle="1" w:styleId="PoratDiagrama">
    <w:name w:val="Poraštė Diagrama"/>
    <w:basedOn w:val="Numatytasispastraiposriftas"/>
    <w:link w:val="Porat"/>
    <w:uiPriority w:val="99"/>
    <w:rsid w:val="0012373D"/>
    <w:rPr>
      <w:rFonts w:ascii="Arial" w:eastAsia="Times New Roman" w:hAnsi="Arial" w:cs="Times New Roman"/>
      <w:sz w:val="20"/>
      <w:szCs w:val="20"/>
    </w:rPr>
  </w:style>
  <w:style w:type="paragraph" w:styleId="Puslapioinaostekstas">
    <w:name w:val="footnote text"/>
    <w:basedOn w:val="prastasis"/>
    <w:link w:val="PuslapioinaostekstasDiagrama"/>
    <w:semiHidden/>
    <w:rsid w:val="0012373D"/>
    <w:rPr>
      <w:rFonts w:cs="Arial"/>
    </w:rPr>
  </w:style>
  <w:style w:type="character" w:customStyle="1" w:styleId="PuslapioinaostekstasDiagrama">
    <w:name w:val="Puslapio išnašos tekstas Diagrama"/>
    <w:basedOn w:val="Numatytasispastraiposriftas"/>
    <w:link w:val="Puslapioinaostekstas"/>
    <w:semiHidden/>
    <w:rsid w:val="0012373D"/>
    <w:rPr>
      <w:rFonts w:ascii="Arial" w:eastAsia="Times New Roman" w:hAnsi="Arial" w:cs="Arial"/>
      <w:sz w:val="20"/>
      <w:szCs w:val="20"/>
    </w:rPr>
  </w:style>
  <w:style w:type="paragraph" w:styleId="Debesliotekstas">
    <w:name w:val="Balloon Text"/>
    <w:basedOn w:val="prastasis"/>
    <w:link w:val="DebesliotekstasDiagrama"/>
    <w:rsid w:val="0012373D"/>
    <w:rPr>
      <w:rFonts w:ascii="Tahoma" w:hAnsi="Tahoma" w:cs="Tahoma"/>
      <w:sz w:val="16"/>
      <w:szCs w:val="16"/>
    </w:rPr>
  </w:style>
  <w:style w:type="character" w:customStyle="1" w:styleId="DebesliotekstasDiagrama">
    <w:name w:val="Debesėlio tekstas Diagrama"/>
    <w:basedOn w:val="Numatytasispastraiposriftas"/>
    <w:link w:val="Debesliotekstas"/>
    <w:rsid w:val="0012373D"/>
    <w:rPr>
      <w:rFonts w:ascii="Tahoma" w:eastAsia="Times New Roman" w:hAnsi="Tahoma" w:cs="Tahoma"/>
      <w:sz w:val="16"/>
      <w:szCs w:val="16"/>
    </w:rPr>
  </w:style>
  <w:style w:type="paragraph" w:styleId="Komentarotema">
    <w:name w:val="annotation subject"/>
    <w:basedOn w:val="Komentarotekstas"/>
    <w:next w:val="Komentarotekstas"/>
    <w:link w:val="KomentarotemaDiagrama"/>
    <w:rsid w:val="0012373D"/>
    <w:rPr>
      <w:b/>
      <w:bCs/>
    </w:rPr>
  </w:style>
  <w:style w:type="character" w:customStyle="1" w:styleId="KomentarotemaDiagrama">
    <w:name w:val="Komentaro tema Diagrama"/>
    <w:basedOn w:val="KomentarotekstasDiagrama"/>
    <w:link w:val="Komentarotema"/>
    <w:rsid w:val="0012373D"/>
    <w:rPr>
      <w:rFonts w:ascii="Arial" w:eastAsia="Times New Roman" w:hAnsi="Arial" w:cs="Times New Roman"/>
      <w:b/>
      <w:bCs/>
      <w:sz w:val="20"/>
      <w:szCs w:val="20"/>
    </w:rPr>
  </w:style>
  <w:style w:type="character" w:customStyle="1" w:styleId="FontStyle177">
    <w:name w:val="Font Style177"/>
    <w:basedOn w:val="Numatytasispastraiposriftas"/>
    <w:rsid w:val="0012373D"/>
    <w:rPr>
      <w:rFonts w:ascii="Times New Roman" w:hAnsi="Times New Roman" w:cs="Times New Roman" w:hint="default"/>
      <w:sz w:val="14"/>
      <w:szCs w:val="14"/>
    </w:rPr>
  </w:style>
  <w:style w:type="paragraph" w:styleId="Sraopastraipa">
    <w:name w:val="List Paragraph"/>
    <w:basedOn w:val="prastasis"/>
    <w:uiPriority w:val="34"/>
    <w:qFormat/>
    <w:rsid w:val="0012373D"/>
    <w:pPr>
      <w:spacing w:after="200" w:line="276" w:lineRule="auto"/>
      <w:ind w:left="720" w:firstLine="0"/>
      <w:contextualSpacing/>
    </w:pPr>
    <w:rPr>
      <w:rFonts w:ascii="Calibri" w:eastAsia="Calibri" w:hAnsi="Calibri"/>
      <w:sz w:val="22"/>
      <w:szCs w:val="22"/>
    </w:rPr>
  </w:style>
  <w:style w:type="paragraph" w:styleId="prastasiniatinklio">
    <w:name w:val="Normal (Web)"/>
    <w:basedOn w:val="prastasis"/>
    <w:uiPriority w:val="99"/>
    <w:unhideWhenUsed/>
    <w:rsid w:val="0012373D"/>
    <w:pPr>
      <w:spacing w:before="100" w:beforeAutospacing="1" w:after="100" w:afterAutospacing="1"/>
      <w:ind w:firstLine="0"/>
    </w:pPr>
    <w:rPr>
      <w:rFonts w:ascii="Times New Roman" w:hAnsi="Times New Roman"/>
      <w:sz w:val="24"/>
      <w:szCs w:val="24"/>
      <w:lang w:eastAsia="lt-LT"/>
    </w:rPr>
  </w:style>
  <w:style w:type="paragraph" w:styleId="Betarp">
    <w:name w:val="No Spacing"/>
    <w:uiPriority w:val="1"/>
    <w:qFormat/>
    <w:rsid w:val="0012373D"/>
    <w:pPr>
      <w:spacing w:after="0" w:line="240" w:lineRule="auto"/>
    </w:pPr>
    <w:rPr>
      <w:rFonts w:ascii="Calibri" w:eastAsia="Calibri" w:hAnsi="Calibri" w:cs="Calibri"/>
      <w:lang w:eastAsia="lt-LT"/>
    </w:rPr>
  </w:style>
  <w:style w:type="character" w:styleId="Vietosrezervavimoenklotekstas">
    <w:name w:val="Placeholder Text"/>
    <w:basedOn w:val="Numatytasispastraiposriftas"/>
    <w:uiPriority w:val="99"/>
    <w:semiHidden/>
    <w:rsid w:val="00DA6EC4"/>
    <w:rPr>
      <w:color w:val="808080"/>
    </w:rPr>
  </w:style>
  <w:style w:type="table" w:styleId="Lentelstinklelis">
    <w:name w:val="Table Grid"/>
    <w:basedOn w:val="prastojilentel"/>
    <w:uiPriority w:val="59"/>
    <w:rsid w:val="003E627C"/>
    <w:pPr>
      <w:spacing w:after="0" w:line="240" w:lineRule="auto"/>
    </w:pPr>
    <w:rPr>
      <w:rFonts w:ascii="Times New Roman" w:eastAsia="Times New Roman" w:hAnsi="Times New Roman" w:cs="Times New Roman"/>
      <w:sz w:val="20"/>
      <w:szCs w:val="20"/>
      <w:lang w:eastAsia="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taisymai">
    <w:name w:val="Revision"/>
    <w:hidden/>
    <w:uiPriority w:val="99"/>
    <w:semiHidden/>
    <w:rsid w:val="00815C34"/>
    <w:pPr>
      <w:spacing w:after="0" w:line="240" w:lineRule="auto"/>
    </w:pPr>
    <w:rPr>
      <w:rFonts w:ascii="Arial" w:eastAsia="Times New Roman" w:hAnsi="Arial" w:cs="Times New Roman"/>
      <w:sz w:val="20"/>
      <w:szCs w:val="20"/>
    </w:rPr>
  </w:style>
  <w:style w:type="table" w:customStyle="1" w:styleId="TableGrid1">
    <w:name w:val="Table Grid1"/>
    <w:basedOn w:val="prastojilentel"/>
    <w:uiPriority w:val="59"/>
    <w:rsid w:val="007A16F5"/>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D6887"/>
    <w:pPr>
      <w:autoSpaceDE w:val="0"/>
      <w:autoSpaceDN w:val="0"/>
      <w:adjustRightInd w:val="0"/>
      <w:spacing w:after="0" w:line="240" w:lineRule="auto"/>
    </w:pPr>
    <w:rPr>
      <w:rFonts w:ascii="Calibri" w:hAnsi="Calibri" w:cs="Calibri"/>
      <w:color w:val="000000"/>
      <w:sz w:val="24"/>
      <w:szCs w:val="24"/>
    </w:rPr>
  </w:style>
  <w:style w:type="table" w:styleId="1tinkleliolentelviesi">
    <w:name w:val="Grid Table 1 Light"/>
    <w:basedOn w:val="prastojilentel"/>
    <w:uiPriority w:val="46"/>
    <w:rsid w:val="00187F0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tinkleliolentelviesi5parykinimas">
    <w:name w:val="Grid Table 1 Light Accent 5"/>
    <w:basedOn w:val="prastojilentel"/>
    <w:uiPriority w:val="46"/>
    <w:rsid w:val="00187F0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sraolentelviesi3parykinimas">
    <w:name w:val="List Table 1 Light Accent 3"/>
    <w:basedOn w:val="prastojilentel"/>
    <w:uiPriority w:val="46"/>
    <w:rsid w:val="008D60A8"/>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okumentoinaostekstas">
    <w:name w:val="endnote text"/>
    <w:basedOn w:val="prastasis"/>
    <w:link w:val="DokumentoinaostekstasDiagrama"/>
    <w:unhideWhenUsed/>
    <w:rsid w:val="000D565B"/>
    <w:rPr>
      <w:rFonts w:ascii="Times New Roman" w:hAnsi="Times New Roman"/>
    </w:rPr>
  </w:style>
  <w:style w:type="character" w:customStyle="1" w:styleId="DokumentoinaostekstasDiagrama">
    <w:name w:val="Dokumento išnašos tekstas Diagrama"/>
    <w:basedOn w:val="Numatytasispastraiposriftas"/>
    <w:link w:val="Dokumentoinaostekstas"/>
    <w:rsid w:val="000D565B"/>
    <w:rPr>
      <w:rFonts w:ascii="Times New Roman" w:eastAsia="Times New Roman" w:hAnsi="Times New Roman" w:cs="Times New Roman"/>
      <w:sz w:val="20"/>
      <w:szCs w:val="20"/>
    </w:rPr>
  </w:style>
  <w:style w:type="character" w:styleId="Dokumentoinaosnumeris">
    <w:name w:val="endnote reference"/>
    <w:basedOn w:val="Numatytasispastraiposriftas"/>
    <w:semiHidden/>
    <w:unhideWhenUsed/>
    <w:rsid w:val="000D565B"/>
    <w:rPr>
      <w:vertAlign w:val="superscript"/>
    </w:rPr>
  </w:style>
  <w:style w:type="character" w:styleId="Puslapioinaosnuoroda">
    <w:name w:val="footnote reference"/>
    <w:semiHidden/>
    <w:rsid w:val="000D565B"/>
    <w:rPr>
      <w:vertAlign w:val="superscript"/>
    </w:rPr>
  </w:style>
  <w:style w:type="character" w:styleId="Neapdorotaspaminjimas">
    <w:name w:val="Unresolved Mention"/>
    <w:basedOn w:val="Numatytasispastraiposriftas"/>
    <w:uiPriority w:val="99"/>
    <w:semiHidden/>
    <w:unhideWhenUsed/>
    <w:rsid w:val="00C152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16054">
      <w:bodyDiv w:val="1"/>
      <w:marLeft w:val="0"/>
      <w:marRight w:val="0"/>
      <w:marTop w:val="0"/>
      <w:marBottom w:val="0"/>
      <w:divBdr>
        <w:top w:val="none" w:sz="0" w:space="0" w:color="auto"/>
        <w:left w:val="none" w:sz="0" w:space="0" w:color="auto"/>
        <w:bottom w:val="none" w:sz="0" w:space="0" w:color="auto"/>
        <w:right w:val="none" w:sz="0" w:space="0" w:color="auto"/>
      </w:divBdr>
    </w:div>
    <w:div w:id="204029400">
      <w:bodyDiv w:val="1"/>
      <w:marLeft w:val="0"/>
      <w:marRight w:val="0"/>
      <w:marTop w:val="0"/>
      <w:marBottom w:val="0"/>
      <w:divBdr>
        <w:top w:val="none" w:sz="0" w:space="0" w:color="auto"/>
        <w:left w:val="none" w:sz="0" w:space="0" w:color="auto"/>
        <w:bottom w:val="none" w:sz="0" w:space="0" w:color="auto"/>
        <w:right w:val="none" w:sz="0" w:space="0" w:color="auto"/>
      </w:divBdr>
      <w:divsChild>
        <w:div w:id="938022008">
          <w:marLeft w:val="274"/>
          <w:marRight w:val="0"/>
          <w:marTop w:val="0"/>
          <w:marBottom w:val="0"/>
          <w:divBdr>
            <w:top w:val="none" w:sz="0" w:space="0" w:color="auto"/>
            <w:left w:val="none" w:sz="0" w:space="0" w:color="auto"/>
            <w:bottom w:val="none" w:sz="0" w:space="0" w:color="auto"/>
            <w:right w:val="none" w:sz="0" w:space="0" w:color="auto"/>
          </w:divBdr>
        </w:div>
        <w:div w:id="1291201512">
          <w:marLeft w:val="274"/>
          <w:marRight w:val="0"/>
          <w:marTop w:val="0"/>
          <w:marBottom w:val="0"/>
          <w:divBdr>
            <w:top w:val="none" w:sz="0" w:space="0" w:color="auto"/>
            <w:left w:val="none" w:sz="0" w:space="0" w:color="auto"/>
            <w:bottom w:val="none" w:sz="0" w:space="0" w:color="auto"/>
            <w:right w:val="none" w:sz="0" w:space="0" w:color="auto"/>
          </w:divBdr>
        </w:div>
        <w:div w:id="1461993133">
          <w:marLeft w:val="274"/>
          <w:marRight w:val="0"/>
          <w:marTop w:val="0"/>
          <w:marBottom w:val="0"/>
          <w:divBdr>
            <w:top w:val="none" w:sz="0" w:space="0" w:color="auto"/>
            <w:left w:val="none" w:sz="0" w:space="0" w:color="auto"/>
            <w:bottom w:val="none" w:sz="0" w:space="0" w:color="auto"/>
            <w:right w:val="none" w:sz="0" w:space="0" w:color="auto"/>
          </w:divBdr>
        </w:div>
      </w:divsChild>
    </w:div>
    <w:div w:id="242759233">
      <w:bodyDiv w:val="1"/>
      <w:marLeft w:val="0"/>
      <w:marRight w:val="0"/>
      <w:marTop w:val="0"/>
      <w:marBottom w:val="0"/>
      <w:divBdr>
        <w:top w:val="none" w:sz="0" w:space="0" w:color="auto"/>
        <w:left w:val="none" w:sz="0" w:space="0" w:color="auto"/>
        <w:bottom w:val="none" w:sz="0" w:space="0" w:color="auto"/>
        <w:right w:val="none" w:sz="0" w:space="0" w:color="auto"/>
      </w:divBdr>
      <w:divsChild>
        <w:div w:id="1005014292">
          <w:marLeft w:val="274"/>
          <w:marRight w:val="0"/>
          <w:marTop w:val="0"/>
          <w:marBottom w:val="0"/>
          <w:divBdr>
            <w:top w:val="none" w:sz="0" w:space="0" w:color="auto"/>
            <w:left w:val="none" w:sz="0" w:space="0" w:color="auto"/>
            <w:bottom w:val="none" w:sz="0" w:space="0" w:color="auto"/>
            <w:right w:val="none" w:sz="0" w:space="0" w:color="auto"/>
          </w:divBdr>
        </w:div>
        <w:div w:id="1557468211">
          <w:marLeft w:val="274"/>
          <w:marRight w:val="0"/>
          <w:marTop w:val="0"/>
          <w:marBottom w:val="0"/>
          <w:divBdr>
            <w:top w:val="none" w:sz="0" w:space="0" w:color="auto"/>
            <w:left w:val="none" w:sz="0" w:space="0" w:color="auto"/>
            <w:bottom w:val="none" w:sz="0" w:space="0" w:color="auto"/>
            <w:right w:val="none" w:sz="0" w:space="0" w:color="auto"/>
          </w:divBdr>
        </w:div>
        <w:div w:id="1931739237">
          <w:marLeft w:val="274"/>
          <w:marRight w:val="0"/>
          <w:marTop w:val="0"/>
          <w:marBottom w:val="0"/>
          <w:divBdr>
            <w:top w:val="none" w:sz="0" w:space="0" w:color="auto"/>
            <w:left w:val="none" w:sz="0" w:space="0" w:color="auto"/>
            <w:bottom w:val="none" w:sz="0" w:space="0" w:color="auto"/>
            <w:right w:val="none" w:sz="0" w:space="0" w:color="auto"/>
          </w:divBdr>
        </w:div>
      </w:divsChild>
    </w:div>
    <w:div w:id="262997302">
      <w:bodyDiv w:val="1"/>
      <w:marLeft w:val="0"/>
      <w:marRight w:val="0"/>
      <w:marTop w:val="0"/>
      <w:marBottom w:val="0"/>
      <w:divBdr>
        <w:top w:val="none" w:sz="0" w:space="0" w:color="auto"/>
        <w:left w:val="none" w:sz="0" w:space="0" w:color="auto"/>
        <w:bottom w:val="none" w:sz="0" w:space="0" w:color="auto"/>
        <w:right w:val="none" w:sz="0" w:space="0" w:color="auto"/>
      </w:divBdr>
      <w:divsChild>
        <w:div w:id="42296481">
          <w:marLeft w:val="274"/>
          <w:marRight w:val="0"/>
          <w:marTop w:val="0"/>
          <w:marBottom w:val="0"/>
          <w:divBdr>
            <w:top w:val="none" w:sz="0" w:space="0" w:color="auto"/>
            <w:left w:val="none" w:sz="0" w:space="0" w:color="auto"/>
            <w:bottom w:val="none" w:sz="0" w:space="0" w:color="auto"/>
            <w:right w:val="none" w:sz="0" w:space="0" w:color="auto"/>
          </w:divBdr>
        </w:div>
        <w:div w:id="1740130493">
          <w:marLeft w:val="274"/>
          <w:marRight w:val="0"/>
          <w:marTop w:val="0"/>
          <w:marBottom w:val="0"/>
          <w:divBdr>
            <w:top w:val="none" w:sz="0" w:space="0" w:color="auto"/>
            <w:left w:val="none" w:sz="0" w:space="0" w:color="auto"/>
            <w:bottom w:val="none" w:sz="0" w:space="0" w:color="auto"/>
            <w:right w:val="none" w:sz="0" w:space="0" w:color="auto"/>
          </w:divBdr>
        </w:div>
      </w:divsChild>
    </w:div>
    <w:div w:id="450251313">
      <w:bodyDiv w:val="1"/>
      <w:marLeft w:val="0"/>
      <w:marRight w:val="0"/>
      <w:marTop w:val="0"/>
      <w:marBottom w:val="0"/>
      <w:divBdr>
        <w:top w:val="none" w:sz="0" w:space="0" w:color="auto"/>
        <w:left w:val="none" w:sz="0" w:space="0" w:color="auto"/>
        <w:bottom w:val="none" w:sz="0" w:space="0" w:color="auto"/>
        <w:right w:val="none" w:sz="0" w:space="0" w:color="auto"/>
      </w:divBdr>
    </w:div>
    <w:div w:id="490101128">
      <w:bodyDiv w:val="1"/>
      <w:marLeft w:val="0"/>
      <w:marRight w:val="0"/>
      <w:marTop w:val="0"/>
      <w:marBottom w:val="0"/>
      <w:divBdr>
        <w:top w:val="none" w:sz="0" w:space="0" w:color="auto"/>
        <w:left w:val="none" w:sz="0" w:space="0" w:color="auto"/>
        <w:bottom w:val="none" w:sz="0" w:space="0" w:color="auto"/>
        <w:right w:val="none" w:sz="0" w:space="0" w:color="auto"/>
      </w:divBdr>
    </w:div>
    <w:div w:id="522551294">
      <w:bodyDiv w:val="1"/>
      <w:marLeft w:val="0"/>
      <w:marRight w:val="0"/>
      <w:marTop w:val="0"/>
      <w:marBottom w:val="0"/>
      <w:divBdr>
        <w:top w:val="none" w:sz="0" w:space="0" w:color="auto"/>
        <w:left w:val="none" w:sz="0" w:space="0" w:color="auto"/>
        <w:bottom w:val="none" w:sz="0" w:space="0" w:color="auto"/>
        <w:right w:val="none" w:sz="0" w:space="0" w:color="auto"/>
      </w:divBdr>
    </w:div>
    <w:div w:id="594018963">
      <w:bodyDiv w:val="1"/>
      <w:marLeft w:val="0"/>
      <w:marRight w:val="0"/>
      <w:marTop w:val="0"/>
      <w:marBottom w:val="0"/>
      <w:divBdr>
        <w:top w:val="none" w:sz="0" w:space="0" w:color="auto"/>
        <w:left w:val="none" w:sz="0" w:space="0" w:color="auto"/>
        <w:bottom w:val="none" w:sz="0" w:space="0" w:color="auto"/>
        <w:right w:val="none" w:sz="0" w:space="0" w:color="auto"/>
      </w:divBdr>
    </w:div>
    <w:div w:id="615722743">
      <w:bodyDiv w:val="1"/>
      <w:marLeft w:val="0"/>
      <w:marRight w:val="0"/>
      <w:marTop w:val="0"/>
      <w:marBottom w:val="0"/>
      <w:divBdr>
        <w:top w:val="none" w:sz="0" w:space="0" w:color="auto"/>
        <w:left w:val="none" w:sz="0" w:space="0" w:color="auto"/>
        <w:bottom w:val="none" w:sz="0" w:space="0" w:color="auto"/>
        <w:right w:val="none" w:sz="0" w:space="0" w:color="auto"/>
      </w:divBdr>
      <w:divsChild>
        <w:div w:id="1464733245">
          <w:marLeft w:val="274"/>
          <w:marRight w:val="0"/>
          <w:marTop w:val="0"/>
          <w:marBottom w:val="0"/>
          <w:divBdr>
            <w:top w:val="none" w:sz="0" w:space="0" w:color="auto"/>
            <w:left w:val="none" w:sz="0" w:space="0" w:color="auto"/>
            <w:bottom w:val="none" w:sz="0" w:space="0" w:color="auto"/>
            <w:right w:val="none" w:sz="0" w:space="0" w:color="auto"/>
          </w:divBdr>
        </w:div>
        <w:div w:id="1808283896">
          <w:marLeft w:val="274"/>
          <w:marRight w:val="0"/>
          <w:marTop w:val="0"/>
          <w:marBottom w:val="0"/>
          <w:divBdr>
            <w:top w:val="none" w:sz="0" w:space="0" w:color="auto"/>
            <w:left w:val="none" w:sz="0" w:space="0" w:color="auto"/>
            <w:bottom w:val="none" w:sz="0" w:space="0" w:color="auto"/>
            <w:right w:val="none" w:sz="0" w:space="0" w:color="auto"/>
          </w:divBdr>
        </w:div>
      </w:divsChild>
    </w:div>
    <w:div w:id="619068200">
      <w:bodyDiv w:val="1"/>
      <w:marLeft w:val="0"/>
      <w:marRight w:val="0"/>
      <w:marTop w:val="0"/>
      <w:marBottom w:val="0"/>
      <w:divBdr>
        <w:top w:val="none" w:sz="0" w:space="0" w:color="auto"/>
        <w:left w:val="none" w:sz="0" w:space="0" w:color="auto"/>
        <w:bottom w:val="none" w:sz="0" w:space="0" w:color="auto"/>
        <w:right w:val="none" w:sz="0" w:space="0" w:color="auto"/>
      </w:divBdr>
    </w:div>
    <w:div w:id="645858291">
      <w:bodyDiv w:val="1"/>
      <w:marLeft w:val="0"/>
      <w:marRight w:val="0"/>
      <w:marTop w:val="0"/>
      <w:marBottom w:val="0"/>
      <w:divBdr>
        <w:top w:val="none" w:sz="0" w:space="0" w:color="auto"/>
        <w:left w:val="none" w:sz="0" w:space="0" w:color="auto"/>
        <w:bottom w:val="none" w:sz="0" w:space="0" w:color="auto"/>
        <w:right w:val="none" w:sz="0" w:space="0" w:color="auto"/>
      </w:divBdr>
      <w:divsChild>
        <w:div w:id="236063866">
          <w:marLeft w:val="274"/>
          <w:marRight w:val="0"/>
          <w:marTop w:val="0"/>
          <w:marBottom w:val="0"/>
          <w:divBdr>
            <w:top w:val="none" w:sz="0" w:space="0" w:color="auto"/>
            <w:left w:val="none" w:sz="0" w:space="0" w:color="auto"/>
            <w:bottom w:val="none" w:sz="0" w:space="0" w:color="auto"/>
            <w:right w:val="none" w:sz="0" w:space="0" w:color="auto"/>
          </w:divBdr>
        </w:div>
        <w:div w:id="605313443">
          <w:marLeft w:val="274"/>
          <w:marRight w:val="0"/>
          <w:marTop w:val="0"/>
          <w:marBottom w:val="0"/>
          <w:divBdr>
            <w:top w:val="none" w:sz="0" w:space="0" w:color="auto"/>
            <w:left w:val="none" w:sz="0" w:space="0" w:color="auto"/>
            <w:bottom w:val="none" w:sz="0" w:space="0" w:color="auto"/>
            <w:right w:val="none" w:sz="0" w:space="0" w:color="auto"/>
          </w:divBdr>
        </w:div>
        <w:div w:id="2092698811">
          <w:marLeft w:val="274"/>
          <w:marRight w:val="0"/>
          <w:marTop w:val="0"/>
          <w:marBottom w:val="0"/>
          <w:divBdr>
            <w:top w:val="none" w:sz="0" w:space="0" w:color="auto"/>
            <w:left w:val="none" w:sz="0" w:space="0" w:color="auto"/>
            <w:bottom w:val="none" w:sz="0" w:space="0" w:color="auto"/>
            <w:right w:val="none" w:sz="0" w:space="0" w:color="auto"/>
          </w:divBdr>
        </w:div>
      </w:divsChild>
    </w:div>
    <w:div w:id="846090398">
      <w:bodyDiv w:val="1"/>
      <w:marLeft w:val="0"/>
      <w:marRight w:val="0"/>
      <w:marTop w:val="0"/>
      <w:marBottom w:val="0"/>
      <w:divBdr>
        <w:top w:val="none" w:sz="0" w:space="0" w:color="auto"/>
        <w:left w:val="none" w:sz="0" w:space="0" w:color="auto"/>
        <w:bottom w:val="none" w:sz="0" w:space="0" w:color="auto"/>
        <w:right w:val="none" w:sz="0" w:space="0" w:color="auto"/>
      </w:divBdr>
    </w:div>
    <w:div w:id="1023435050">
      <w:bodyDiv w:val="1"/>
      <w:marLeft w:val="0"/>
      <w:marRight w:val="0"/>
      <w:marTop w:val="0"/>
      <w:marBottom w:val="0"/>
      <w:divBdr>
        <w:top w:val="none" w:sz="0" w:space="0" w:color="auto"/>
        <w:left w:val="none" w:sz="0" w:space="0" w:color="auto"/>
        <w:bottom w:val="none" w:sz="0" w:space="0" w:color="auto"/>
        <w:right w:val="none" w:sz="0" w:space="0" w:color="auto"/>
      </w:divBdr>
      <w:divsChild>
        <w:div w:id="54550720">
          <w:marLeft w:val="274"/>
          <w:marRight w:val="0"/>
          <w:marTop w:val="0"/>
          <w:marBottom w:val="0"/>
          <w:divBdr>
            <w:top w:val="none" w:sz="0" w:space="0" w:color="auto"/>
            <w:left w:val="none" w:sz="0" w:space="0" w:color="auto"/>
            <w:bottom w:val="none" w:sz="0" w:space="0" w:color="auto"/>
            <w:right w:val="none" w:sz="0" w:space="0" w:color="auto"/>
          </w:divBdr>
        </w:div>
        <w:div w:id="1249273135">
          <w:marLeft w:val="274"/>
          <w:marRight w:val="0"/>
          <w:marTop w:val="0"/>
          <w:marBottom w:val="0"/>
          <w:divBdr>
            <w:top w:val="none" w:sz="0" w:space="0" w:color="auto"/>
            <w:left w:val="none" w:sz="0" w:space="0" w:color="auto"/>
            <w:bottom w:val="none" w:sz="0" w:space="0" w:color="auto"/>
            <w:right w:val="none" w:sz="0" w:space="0" w:color="auto"/>
          </w:divBdr>
        </w:div>
        <w:div w:id="1464807282">
          <w:marLeft w:val="274"/>
          <w:marRight w:val="0"/>
          <w:marTop w:val="0"/>
          <w:marBottom w:val="0"/>
          <w:divBdr>
            <w:top w:val="none" w:sz="0" w:space="0" w:color="auto"/>
            <w:left w:val="none" w:sz="0" w:space="0" w:color="auto"/>
            <w:bottom w:val="none" w:sz="0" w:space="0" w:color="auto"/>
            <w:right w:val="none" w:sz="0" w:space="0" w:color="auto"/>
          </w:divBdr>
        </w:div>
      </w:divsChild>
    </w:div>
    <w:div w:id="1047922908">
      <w:bodyDiv w:val="1"/>
      <w:marLeft w:val="0"/>
      <w:marRight w:val="0"/>
      <w:marTop w:val="0"/>
      <w:marBottom w:val="0"/>
      <w:divBdr>
        <w:top w:val="none" w:sz="0" w:space="0" w:color="auto"/>
        <w:left w:val="none" w:sz="0" w:space="0" w:color="auto"/>
        <w:bottom w:val="none" w:sz="0" w:space="0" w:color="auto"/>
        <w:right w:val="none" w:sz="0" w:space="0" w:color="auto"/>
      </w:divBdr>
    </w:div>
    <w:div w:id="1083331397">
      <w:bodyDiv w:val="1"/>
      <w:marLeft w:val="0"/>
      <w:marRight w:val="0"/>
      <w:marTop w:val="0"/>
      <w:marBottom w:val="0"/>
      <w:divBdr>
        <w:top w:val="none" w:sz="0" w:space="0" w:color="auto"/>
        <w:left w:val="none" w:sz="0" w:space="0" w:color="auto"/>
        <w:bottom w:val="none" w:sz="0" w:space="0" w:color="auto"/>
        <w:right w:val="none" w:sz="0" w:space="0" w:color="auto"/>
      </w:divBdr>
    </w:div>
    <w:div w:id="1164512148">
      <w:bodyDiv w:val="1"/>
      <w:marLeft w:val="0"/>
      <w:marRight w:val="0"/>
      <w:marTop w:val="0"/>
      <w:marBottom w:val="0"/>
      <w:divBdr>
        <w:top w:val="none" w:sz="0" w:space="0" w:color="auto"/>
        <w:left w:val="none" w:sz="0" w:space="0" w:color="auto"/>
        <w:bottom w:val="none" w:sz="0" w:space="0" w:color="auto"/>
        <w:right w:val="none" w:sz="0" w:space="0" w:color="auto"/>
      </w:divBdr>
    </w:div>
    <w:div w:id="1185826759">
      <w:bodyDiv w:val="1"/>
      <w:marLeft w:val="0"/>
      <w:marRight w:val="0"/>
      <w:marTop w:val="0"/>
      <w:marBottom w:val="0"/>
      <w:divBdr>
        <w:top w:val="none" w:sz="0" w:space="0" w:color="auto"/>
        <w:left w:val="none" w:sz="0" w:space="0" w:color="auto"/>
        <w:bottom w:val="none" w:sz="0" w:space="0" w:color="auto"/>
        <w:right w:val="none" w:sz="0" w:space="0" w:color="auto"/>
      </w:divBdr>
    </w:div>
    <w:div w:id="1224371761">
      <w:bodyDiv w:val="1"/>
      <w:marLeft w:val="0"/>
      <w:marRight w:val="0"/>
      <w:marTop w:val="0"/>
      <w:marBottom w:val="0"/>
      <w:divBdr>
        <w:top w:val="none" w:sz="0" w:space="0" w:color="auto"/>
        <w:left w:val="none" w:sz="0" w:space="0" w:color="auto"/>
        <w:bottom w:val="none" w:sz="0" w:space="0" w:color="auto"/>
        <w:right w:val="none" w:sz="0" w:space="0" w:color="auto"/>
      </w:divBdr>
      <w:divsChild>
        <w:div w:id="983852340">
          <w:marLeft w:val="274"/>
          <w:marRight w:val="0"/>
          <w:marTop w:val="0"/>
          <w:marBottom w:val="0"/>
          <w:divBdr>
            <w:top w:val="none" w:sz="0" w:space="0" w:color="auto"/>
            <w:left w:val="none" w:sz="0" w:space="0" w:color="auto"/>
            <w:bottom w:val="none" w:sz="0" w:space="0" w:color="auto"/>
            <w:right w:val="none" w:sz="0" w:space="0" w:color="auto"/>
          </w:divBdr>
        </w:div>
        <w:div w:id="1668048510">
          <w:marLeft w:val="274"/>
          <w:marRight w:val="0"/>
          <w:marTop w:val="0"/>
          <w:marBottom w:val="0"/>
          <w:divBdr>
            <w:top w:val="none" w:sz="0" w:space="0" w:color="auto"/>
            <w:left w:val="none" w:sz="0" w:space="0" w:color="auto"/>
            <w:bottom w:val="none" w:sz="0" w:space="0" w:color="auto"/>
            <w:right w:val="none" w:sz="0" w:space="0" w:color="auto"/>
          </w:divBdr>
        </w:div>
        <w:div w:id="1816028857">
          <w:marLeft w:val="274"/>
          <w:marRight w:val="0"/>
          <w:marTop w:val="0"/>
          <w:marBottom w:val="0"/>
          <w:divBdr>
            <w:top w:val="none" w:sz="0" w:space="0" w:color="auto"/>
            <w:left w:val="none" w:sz="0" w:space="0" w:color="auto"/>
            <w:bottom w:val="none" w:sz="0" w:space="0" w:color="auto"/>
            <w:right w:val="none" w:sz="0" w:space="0" w:color="auto"/>
          </w:divBdr>
        </w:div>
        <w:div w:id="1899855612">
          <w:marLeft w:val="274"/>
          <w:marRight w:val="0"/>
          <w:marTop w:val="0"/>
          <w:marBottom w:val="0"/>
          <w:divBdr>
            <w:top w:val="none" w:sz="0" w:space="0" w:color="auto"/>
            <w:left w:val="none" w:sz="0" w:space="0" w:color="auto"/>
            <w:bottom w:val="none" w:sz="0" w:space="0" w:color="auto"/>
            <w:right w:val="none" w:sz="0" w:space="0" w:color="auto"/>
          </w:divBdr>
        </w:div>
      </w:divsChild>
    </w:div>
    <w:div w:id="1280527745">
      <w:bodyDiv w:val="1"/>
      <w:marLeft w:val="0"/>
      <w:marRight w:val="0"/>
      <w:marTop w:val="0"/>
      <w:marBottom w:val="0"/>
      <w:divBdr>
        <w:top w:val="none" w:sz="0" w:space="0" w:color="auto"/>
        <w:left w:val="none" w:sz="0" w:space="0" w:color="auto"/>
        <w:bottom w:val="none" w:sz="0" w:space="0" w:color="auto"/>
        <w:right w:val="none" w:sz="0" w:space="0" w:color="auto"/>
      </w:divBdr>
    </w:div>
    <w:div w:id="1324819047">
      <w:bodyDiv w:val="1"/>
      <w:marLeft w:val="0"/>
      <w:marRight w:val="0"/>
      <w:marTop w:val="0"/>
      <w:marBottom w:val="0"/>
      <w:divBdr>
        <w:top w:val="none" w:sz="0" w:space="0" w:color="auto"/>
        <w:left w:val="none" w:sz="0" w:space="0" w:color="auto"/>
        <w:bottom w:val="none" w:sz="0" w:space="0" w:color="auto"/>
        <w:right w:val="none" w:sz="0" w:space="0" w:color="auto"/>
      </w:divBdr>
      <w:divsChild>
        <w:div w:id="353610">
          <w:marLeft w:val="274"/>
          <w:marRight w:val="0"/>
          <w:marTop w:val="0"/>
          <w:marBottom w:val="0"/>
          <w:divBdr>
            <w:top w:val="none" w:sz="0" w:space="0" w:color="auto"/>
            <w:left w:val="none" w:sz="0" w:space="0" w:color="auto"/>
            <w:bottom w:val="none" w:sz="0" w:space="0" w:color="auto"/>
            <w:right w:val="none" w:sz="0" w:space="0" w:color="auto"/>
          </w:divBdr>
        </w:div>
        <w:div w:id="741951678">
          <w:marLeft w:val="274"/>
          <w:marRight w:val="0"/>
          <w:marTop w:val="0"/>
          <w:marBottom w:val="0"/>
          <w:divBdr>
            <w:top w:val="none" w:sz="0" w:space="0" w:color="auto"/>
            <w:left w:val="none" w:sz="0" w:space="0" w:color="auto"/>
            <w:bottom w:val="none" w:sz="0" w:space="0" w:color="auto"/>
            <w:right w:val="none" w:sz="0" w:space="0" w:color="auto"/>
          </w:divBdr>
        </w:div>
        <w:div w:id="2137873997">
          <w:marLeft w:val="274"/>
          <w:marRight w:val="0"/>
          <w:marTop w:val="0"/>
          <w:marBottom w:val="0"/>
          <w:divBdr>
            <w:top w:val="none" w:sz="0" w:space="0" w:color="auto"/>
            <w:left w:val="none" w:sz="0" w:space="0" w:color="auto"/>
            <w:bottom w:val="none" w:sz="0" w:space="0" w:color="auto"/>
            <w:right w:val="none" w:sz="0" w:space="0" w:color="auto"/>
          </w:divBdr>
        </w:div>
      </w:divsChild>
    </w:div>
    <w:div w:id="1385375681">
      <w:bodyDiv w:val="1"/>
      <w:marLeft w:val="0"/>
      <w:marRight w:val="0"/>
      <w:marTop w:val="0"/>
      <w:marBottom w:val="0"/>
      <w:divBdr>
        <w:top w:val="none" w:sz="0" w:space="0" w:color="auto"/>
        <w:left w:val="none" w:sz="0" w:space="0" w:color="auto"/>
        <w:bottom w:val="none" w:sz="0" w:space="0" w:color="auto"/>
        <w:right w:val="none" w:sz="0" w:space="0" w:color="auto"/>
      </w:divBdr>
      <w:divsChild>
        <w:div w:id="757481408">
          <w:marLeft w:val="274"/>
          <w:marRight w:val="0"/>
          <w:marTop w:val="0"/>
          <w:marBottom w:val="0"/>
          <w:divBdr>
            <w:top w:val="none" w:sz="0" w:space="0" w:color="auto"/>
            <w:left w:val="none" w:sz="0" w:space="0" w:color="auto"/>
            <w:bottom w:val="none" w:sz="0" w:space="0" w:color="auto"/>
            <w:right w:val="none" w:sz="0" w:space="0" w:color="auto"/>
          </w:divBdr>
        </w:div>
        <w:div w:id="764230455">
          <w:marLeft w:val="274"/>
          <w:marRight w:val="0"/>
          <w:marTop w:val="0"/>
          <w:marBottom w:val="0"/>
          <w:divBdr>
            <w:top w:val="none" w:sz="0" w:space="0" w:color="auto"/>
            <w:left w:val="none" w:sz="0" w:space="0" w:color="auto"/>
            <w:bottom w:val="none" w:sz="0" w:space="0" w:color="auto"/>
            <w:right w:val="none" w:sz="0" w:space="0" w:color="auto"/>
          </w:divBdr>
        </w:div>
      </w:divsChild>
    </w:div>
    <w:div w:id="1394692866">
      <w:bodyDiv w:val="1"/>
      <w:marLeft w:val="0"/>
      <w:marRight w:val="0"/>
      <w:marTop w:val="0"/>
      <w:marBottom w:val="0"/>
      <w:divBdr>
        <w:top w:val="none" w:sz="0" w:space="0" w:color="auto"/>
        <w:left w:val="none" w:sz="0" w:space="0" w:color="auto"/>
        <w:bottom w:val="none" w:sz="0" w:space="0" w:color="auto"/>
        <w:right w:val="none" w:sz="0" w:space="0" w:color="auto"/>
      </w:divBdr>
    </w:div>
    <w:div w:id="1399135500">
      <w:bodyDiv w:val="1"/>
      <w:marLeft w:val="0"/>
      <w:marRight w:val="0"/>
      <w:marTop w:val="0"/>
      <w:marBottom w:val="0"/>
      <w:divBdr>
        <w:top w:val="none" w:sz="0" w:space="0" w:color="auto"/>
        <w:left w:val="none" w:sz="0" w:space="0" w:color="auto"/>
        <w:bottom w:val="none" w:sz="0" w:space="0" w:color="auto"/>
        <w:right w:val="none" w:sz="0" w:space="0" w:color="auto"/>
      </w:divBdr>
    </w:div>
    <w:div w:id="1581868540">
      <w:bodyDiv w:val="1"/>
      <w:marLeft w:val="0"/>
      <w:marRight w:val="0"/>
      <w:marTop w:val="0"/>
      <w:marBottom w:val="0"/>
      <w:divBdr>
        <w:top w:val="none" w:sz="0" w:space="0" w:color="auto"/>
        <w:left w:val="none" w:sz="0" w:space="0" w:color="auto"/>
        <w:bottom w:val="none" w:sz="0" w:space="0" w:color="auto"/>
        <w:right w:val="none" w:sz="0" w:space="0" w:color="auto"/>
      </w:divBdr>
    </w:div>
    <w:div w:id="1675911447">
      <w:bodyDiv w:val="1"/>
      <w:marLeft w:val="0"/>
      <w:marRight w:val="0"/>
      <w:marTop w:val="0"/>
      <w:marBottom w:val="0"/>
      <w:divBdr>
        <w:top w:val="none" w:sz="0" w:space="0" w:color="auto"/>
        <w:left w:val="none" w:sz="0" w:space="0" w:color="auto"/>
        <w:bottom w:val="none" w:sz="0" w:space="0" w:color="auto"/>
        <w:right w:val="none" w:sz="0" w:space="0" w:color="auto"/>
      </w:divBdr>
    </w:div>
    <w:div w:id="1730107388">
      <w:bodyDiv w:val="1"/>
      <w:marLeft w:val="0"/>
      <w:marRight w:val="0"/>
      <w:marTop w:val="0"/>
      <w:marBottom w:val="0"/>
      <w:divBdr>
        <w:top w:val="none" w:sz="0" w:space="0" w:color="auto"/>
        <w:left w:val="none" w:sz="0" w:space="0" w:color="auto"/>
        <w:bottom w:val="none" w:sz="0" w:space="0" w:color="auto"/>
        <w:right w:val="none" w:sz="0" w:space="0" w:color="auto"/>
      </w:divBdr>
    </w:div>
    <w:div w:id="1780370535">
      <w:bodyDiv w:val="1"/>
      <w:marLeft w:val="0"/>
      <w:marRight w:val="0"/>
      <w:marTop w:val="0"/>
      <w:marBottom w:val="0"/>
      <w:divBdr>
        <w:top w:val="none" w:sz="0" w:space="0" w:color="auto"/>
        <w:left w:val="none" w:sz="0" w:space="0" w:color="auto"/>
        <w:bottom w:val="none" w:sz="0" w:space="0" w:color="auto"/>
        <w:right w:val="none" w:sz="0" w:space="0" w:color="auto"/>
      </w:divBdr>
    </w:div>
    <w:div w:id="193582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e-seimas.lrs.lt/portal/legalAct/lt/TAD/064e79a22a4f11e9a505bd13c24940c9/ZJMNxsaspI" TargetMode="External"/><Relationship Id="rId2" Type="http://schemas.openxmlformats.org/officeDocument/2006/relationships/hyperlink" Target="https://e-seimas.lrs.lt/portal/legalAct/lt/TAP/b70a8a20e6f511ec896de0b71e988500?jfwid=84nbea4rd" TargetMode="External"/><Relationship Id="rId1" Type="http://schemas.openxmlformats.org/officeDocument/2006/relationships/hyperlink" Target="https://www.oecd-ilibrary.org/docserver/a6ccbad3-lt.pdf?expires=1671008254&amp;id=id&amp;accname=guest&amp;checksum=FF0B3123D7EC96A18F7D0F23344E1E64" TargetMode="External"/><Relationship Id="rId6" Type="http://schemas.openxmlformats.org/officeDocument/2006/relationships/hyperlink" Target="https://e-seimas.lrs.lt/portal/legalAct/lt/TAD/TAIS.426659/asr" TargetMode="External"/><Relationship Id="rId5" Type="http://schemas.openxmlformats.org/officeDocument/2006/relationships/hyperlink" Target="https://e-seimas.lrs.lt/portal/legalAct/lt/TAD/TAIS.426659/asr" TargetMode="External"/><Relationship Id="rId4" Type="http://schemas.openxmlformats.org/officeDocument/2006/relationships/hyperlink" Target="https://inagentura.sharepoint.com/sites/Intranetas/Fail%20serveris/Investicij&#371;%20valdymo%20departamentas/MIPS/2021-2027/Vertinimas/InoStartas/Pasirengimas/MTEP%20verslo%20planas/Frascati_vadovas"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9A7F16E3557754597ADF6E4F37FD247" ma:contentTypeVersion="17" ma:contentTypeDescription="Create a new document." ma:contentTypeScope="" ma:versionID="4caf71c67ad417ac849332d04b6e60eb">
  <xsd:schema xmlns:xsd="http://www.w3.org/2001/XMLSchema" xmlns:xs="http://www.w3.org/2001/XMLSchema" xmlns:p="http://schemas.microsoft.com/office/2006/metadata/properties" xmlns:ns2="7ed14601-a767-49df-87ac-319a5ad53ef2" xmlns:ns3="8fa2b46d-e0e5-4105-8197-5a0c810b9da7" targetNamespace="http://schemas.microsoft.com/office/2006/metadata/properties" ma:root="true" ma:fieldsID="773c63055850dbc201ae2954076de4c5" ns2:_="" ns3:_="">
    <xsd:import namespace="7ed14601-a767-49df-87ac-319a5ad53ef2"/>
    <xsd:import namespace="8fa2b46d-e0e5-4105-8197-5a0c810b9da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14601-a767-49df-87ac-319a5ad53ef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666b76a-3893-4858-8f3c-9e75cdab9200}" ma:internalName="TaxCatchAll" ma:showField="CatchAllData" ma:web="7ed14601-a767-49df-87ac-319a5ad53ef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fa2b46d-e0e5-4105-8197-5a0c810b9da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dc8aeb3-b9ff-4cb8-9445-a69d8f256b9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fa2b46d-e0e5-4105-8197-5a0c810b9da7">
      <Terms xmlns="http://schemas.microsoft.com/office/infopath/2007/PartnerControls"/>
    </lcf76f155ced4ddcb4097134ff3c332f>
    <TaxCatchAll xmlns="7ed14601-a767-49df-87ac-319a5ad53ef2" xsi:nil="true"/>
  </documentManagement>
</p:properties>
</file>

<file path=customXml/itemProps1.xml><?xml version="1.0" encoding="utf-8"?>
<ds:datastoreItem xmlns:ds="http://schemas.openxmlformats.org/officeDocument/2006/customXml" ds:itemID="{DF7046B3-27F9-40E7-A4DF-AB119A604E49}">
  <ds:schemaRefs>
    <ds:schemaRef ds:uri="http://schemas.openxmlformats.org/officeDocument/2006/bibliography"/>
  </ds:schemaRefs>
</ds:datastoreItem>
</file>

<file path=customXml/itemProps2.xml><?xml version="1.0" encoding="utf-8"?>
<ds:datastoreItem xmlns:ds="http://schemas.openxmlformats.org/officeDocument/2006/customXml" ds:itemID="{A8309112-C98A-4F67-B315-49B85B9C6B04}"/>
</file>

<file path=customXml/itemProps3.xml><?xml version="1.0" encoding="utf-8"?>
<ds:datastoreItem xmlns:ds="http://schemas.openxmlformats.org/officeDocument/2006/customXml" ds:itemID="{C072308A-B777-4AA0-AF38-8D580BD44E3E}">
  <ds:schemaRefs>
    <ds:schemaRef ds:uri="http://schemas.microsoft.com/sharepoint/v3/contenttype/forms"/>
  </ds:schemaRefs>
</ds:datastoreItem>
</file>

<file path=customXml/itemProps4.xml><?xml version="1.0" encoding="utf-8"?>
<ds:datastoreItem xmlns:ds="http://schemas.openxmlformats.org/officeDocument/2006/customXml" ds:itemID="{8D230D94-7017-4A9D-86A2-ECC087B3B8F0}">
  <ds:schemaRefs>
    <ds:schemaRef ds:uri="http://schemas.microsoft.com/office/2006/metadata/properties"/>
    <ds:schemaRef ds:uri="http://schemas.microsoft.com/office/infopath/2007/PartnerControls"/>
    <ds:schemaRef ds:uri="8fa2b46d-e0e5-4105-8197-5a0c810b9da7"/>
    <ds:schemaRef ds:uri="7ed14601-a767-49df-87ac-319a5ad53ef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11024</Words>
  <Characters>6285</Characters>
  <Application>Microsoft Office Word</Application>
  <DocSecurity>0</DocSecurity>
  <Lines>52</Lines>
  <Paragraphs>34</Paragraphs>
  <ScaleCrop>false</ScaleCrop>
  <Company>LVPA</Company>
  <LinksUpToDate>false</LinksUpToDate>
  <CharactersWithSpaces>17275</CharactersWithSpaces>
  <SharedDoc>false</SharedDoc>
  <HLinks>
    <vt:vector size="36" baseType="variant">
      <vt:variant>
        <vt:i4>4063345</vt:i4>
      </vt:variant>
      <vt:variant>
        <vt:i4>15</vt:i4>
      </vt:variant>
      <vt:variant>
        <vt:i4>0</vt:i4>
      </vt:variant>
      <vt:variant>
        <vt:i4>5</vt:i4>
      </vt:variant>
      <vt:variant>
        <vt:lpwstr>https://e-seimas.lrs.lt/portal/legalAct/lt/TAD/TAIS.426659/asr</vt:lpwstr>
      </vt:variant>
      <vt:variant>
        <vt:lpwstr/>
      </vt:variant>
      <vt:variant>
        <vt:i4>4063345</vt:i4>
      </vt:variant>
      <vt:variant>
        <vt:i4>12</vt:i4>
      </vt:variant>
      <vt:variant>
        <vt:i4>0</vt:i4>
      </vt:variant>
      <vt:variant>
        <vt:i4>5</vt:i4>
      </vt:variant>
      <vt:variant>
        <vt:lpwstr>https://e-seimas.lrs.lt/portal/legalAct/lt/TAD/TAIS.426659/asr</vt:lpwstr>
      </vt:variant>
      <vt:variant>
        <vt:lpwstr/>
      </vt:variant>
      <vt:variant>
        <vt:i4>1966112</vt:i4>
      </vt:variant>
      <vt:variant>
        <vt:i4>9</vt:i4>
      </vt:variant>
      <vt:variant>
        <vt:i4>0</vt:i4>
      </vt:variant>
      <vt:variant>
        <vt:i4>5</vt:i4>
      </vt:variant>
      <vt:variant>
        <vt:lpwstr>Frascati_vadovas</vt:lpwstr>
      </vt:variant>
      <vt:variant>
        <vt:lpwstr/>
      </vt:variant>
      <vt:variant>
        <vt:i4>6488180</vt:i4>
      </vt:variant>
      <vt:variant>
        <vt:i4>6</vt:i4>
      </vt:variant>
      <vt:variant>
        <vt:i4>0</vt:i4>
      </vt:variant>
      <vt:variant>
        <vt:i4>5</vt:i4>
      </vt:variant>
      <vt:variant>
        <vt:lpwstr>https://e-seimas.lrs.lt/portal/legalAct/lt/TAD/064e79a22a4f11e9a505bd13c24940c9/ZJMNxsaspI</vt:lpwstr>
      </vt:variant>
      <vt:variant>
        <vt:lpwstr/>
      </vt:variant>
      <vt:variant>
        <vt:i4>7929890</vt:i4>
      </vt:variant>
      <vt:variant>
        <vt:i4>3</vt:i4>
      </vt:variant>
      <vt:variant>
        <vt:i4>0</vt:i4>
      </vt:variant>
      <vt:variant>
        <vt:i4>5</vt:i4>
      </vt:variant>
      <vt:variant>
        <vt:lpwstr>https://e-seimas.lrs.lt/portal/legalAct/lt/TAP/b70a8a20e6f511ec896de0b71e988500?jfwid=84nbea4rd</vt:lpwstr>
      </vt:variant>
      <vt:variant>
        <vt:lpwstr/>
      </vt:variant>
      <vt:variant>
        <vt:i4>2031643</vt:i4>
      </vt:variant>
      <vt:variant>
        <vt:i4>0</vt:i4>
      </vt:variant>
      <vt:variant>
        <vt:i4>0</vt:i4>
      </vt:variant>
      <vt:variant>
        <vt:i4>5</vt:i4>
      </vt:variant>
      <vt:variant>
        <vt:lpwstr>https://www.oecd-ilibrary.org/docserver/a6ccbad3-lt.pdf?expires=1671008254&amp;id=id&amp;accname=guest&amp;checksum=FF0B3123D7EC96A18F7D0F23344E1E64</vt:lpwstr>
      </vt:variant>
      <vt:variant>
        <vt:lpwstr/>
      </vt:variant>
    </vt:vector>
  </HLinks>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LVPA</dc:creator>
  <keywords>, docId:BAE8A23BD47C695BE6519CC068B1CCCD</keywords>
  <dc:description/>
  <lastModifiedBy>Jūratė Jakaitienė</lastModifiedBy>
  <revision>5</revision>
  <lastPrinted>2015-09-26T06:35:00.0000000Z</lastPrinted>
  <dcterms:created xsi:type="dcterms:W3CDTF">2024-07-09T06:31:00.0000000Z</dcterms:created>
  <dcterms:modified xsi:type="dcterms:W3CDTF">2024-07-09T06:34:00.0000000Z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0x010100D9A7F16E3557754597ADF6E4F37FD247</vt:lpwstr>
  </property>
  <property fmtid="{D5CDD505-2E9C-101B-9397-08002B2CF9AE}" pid="3" name="MediaServiceImageTags">
    <vt:lpwstr/>
  </property>
</Properties>
</file>