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bookmarkStart w:colFirst="0" w:colLast="0" w:name="_8qbcgd4mhnir" w:id="4"/>
      <w:bookmarkEnd w:id="4"/>
      <w:r w:rsidDel="00000000" w:rsidR="00000000" w:rsidRPr="00000000">
        <w:rPr>
          <w:rFonts w:ascii="Old Standard TT" w:cs="Old Standard TT" w:eastAsia="Old Standard TT" w:hAnsi="Old Standard TT"/>
          <w:b w:val="1"/>
          <w:bCs w:val="1"/>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problem are you addressing and why does it matter? </w:t>
      </w:r>
    </w:p>
    <w:p w:rsidR="00000000" w:rsidDel="00000000" w:rsidP="00000000" w:rsidRDefault="00000000" w:rsidRPr="00000000" w14:paraId="00000019">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Connect it to your work: we want to know why your work is practically valuable. </w:t>
      </w:r>
    </w:p>
    <w:p w:rsidR="00000000" w:rsidDel="00000000" w:rsidP="00000000" w:rsidRDefault="00000000" w:rsidRPr="00000000" w14:paraId="0000001A">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Provide enough background for readers to understand your work. </w:t>
      </w:r>
    </w:p>
    <w:p w:rsidR="00000000" w:rsidDel="00000000" w:rsidP="00000000" w:rsidRDefault="00000000" w:rsidRPr="00000000" w14:paraId="0000001C">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If relevant, briefly describe the threat model or failure mode you're addressing; reference prior work that motivates why it is worth addressing, or explain it yourself. </w:t>
      </w:r>
    </w:p>
    <w:p w:rsidR="00000000" w:rsidDel="00000000" w:rsidP="00000000" w:rsidRDefault="00000000" w:rsidRPr="00000000" w14:paraId="0000001D">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Aspire to clearly list your most important contributions that go beyond what exists today.</w:t>
      </w:r>
    </w:p>
    <w:p w:rsidR="00000000" w:rsidDel="00000000" w:rsidP="00000000" w:rsidRDefault="00000000" w:rsidRPr="00000000" w14:paraId="0000001F">
      <w:pPr>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Our main contributions are:</w:t>
      </w: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[First contribution — what new thing did you create, discover, or demonstrate?]</w:t>
      </w:r>
    </w:p>
    <w:p w:rsidR="00000000" w:rsidDel="00000000" w:rsidP="00000000" w:rsidRDefault="00000000" w:rsidRPr="00000000" w14:paraId="00000022">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[Second contribution]</w:t>
      </w:r>
    </w:p>
    <w:p w:rsidR="00000000" w:rsidDel="00000000" w:rsidP="00000000" w:rsidRDefault="00000000" w:rsidRPr="00000000" w14:paraId="00000023">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[Third contribution, if applicable]</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sz w:val="28"/>
          <w:szCs w:val="28"/>
          <w:rtl w:val="0"/>
        </w:rPr>
        <w:t xml:space="preserve">2. Related Work</w:t>
      </w:r>
    </w:p>
    <w:p w:rsidR="00000000" w:rsidDel="00000000" w:rsidP="00000000" w:rsidRDefault="00000000" w:rsidRPr="00000000" w14:paraId="00000026">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prior work is most similar, and how does your work differ? </w:t>
      </w:r>
    </w:p>
    <w:p w:rsidR="00000000" w:rsidDel="00000000" w:rsidP="00000000" w:rsidRDefault="00000000" w:rsidRPr="00000000" w14:paraId="00000027">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Cite the most relevant papers, tools, or projects. Explain what gap your work addresses.</w:t>
      </w:r>
    </w:p>
    <w:p w:rsidR="00000000" w:rsidDel="00000000" w:rsidP="00000000" w:rsidRDefault="00000000" w:rsidRPr="00000000" w14:paraId="00000028">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Some questions which may help:</w:t>
      </w:r>
    </w:p>
    <w:p w:rsidR="00000000" w:rsidDel="00000000" w:rsidP="00000000" w:rsidRDefault="00000000" w:rsidRPr="00000000" w14:paraId="0000002A">
      <w:pPr>
        <w:numPr>
          <w:ilvl w:val="0"/>
          <w:numId w:val="4"/>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When and why would someone use your method over the existing state-of-the-art?</w:t>
      </w:r>
    </w:p>
    <w:p w:rsidR="00000000" w:rsidDel="00000000" w:rsidP="00000000" w:rsidRDefault="00000000" w:rsidRPr="00000000" w14:paraId="0000002B">
      <w:pPr>
        <w:numPr>
          <w:ilvl w:val="0"/>
          <w:numId w:val="4"/>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information/insight does your method provide which we did not have before?</w:t>
      </w:r>
    </w:p>
    <w:p w:rsidR="00000000" w:rsidDel="00000000" w:rsidP="00000000" w:rsidRDefault="00000000" w:rsidRPr="00000000" w14:paraId="0000002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sz w:val="28"/>
          <w:szCs w:val="28"/>
          <w:rtl w:val="0"/>
        </w:rPr>
        <w:t xml:space="preserve">3. Methods</w:t>
      </w:r>
    </w:p>
    <w:p w:rsidR="00000000" w:rsidDel="00000000" w:rsidP="00000000" w:rsidRDefault="00000000" w:rsidRPr="00000000" w14:paraId="0000002E">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Describe your approach clearly enough that someone could replicate it. Include key design choices and justify them where relevant (hint: the more you can back up your design choices by referencing prior work, the better).</w:t>
      </w:r>
    </w:p>
    <w:p w:rsidR="00000000" w:rsidDel="00000000" w:rsidP="00000000" w:rsidRDefault="00000000" w:rsidRPr="00000000" w14:paraId="0000002F">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models/datasets/tools did you use and why? What were key parameters or design decisions? What did you try that didn't work? Could someone reproduce your work from this description?</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sz w:val="28"/>
          <w:szCs w:val="28"/>
          <w:rtl w:val="0"/>
        </w:rPr>
        <w:t xml:space="preserve">4. Results</w:t>
      </w:r>
    </w:p>
    <w:p w:rsidR="00000000" w:rsidDel="00000000" w:rsidP="00000000" w:rsidRDefault="00000000" w:rsidRPr="00000000" w14:paraId="00000033">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Present your main findings with appropriate evidence. Use figures and tables where appropriate (we strongly encourage at least one figure, see tips below). Distinguish between observations and interpretations. </w:t>
      </w:r>
    </w:p>
    <w:p w:rsidR="00000000" w:rsidDel="00000000" w:rsidP="00000000" w:rsidRDefault="00000000" w:rsidRPr="00000000" w14:paraId="00000034">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Argue why your claims are robust. E.g., if your approach “performs better” than alternatives:</w:t>
      </w:r>
    </w:p>
    <w:p w:rsidR="00000000" w:rsidDel="00000000" w:rsidP="00000000" w:rsidRDefault="00000000" w:rsidRPr="00000000" w14:paraId="00000036">
      <w:pPr>
        <w:numPr>
          <w:ilvl w:val="0"/>
          <w:numId w:val="2"/>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Do you have enough data? Is the difference statistically significant?</w:t>
      </w:r>
    </w:p>
    <w:p w:rsidR="00000000" w:rsidDel="00000000" w:rsidP="00000000" w:rsidRDefault="00000000" w:rsidRPr="00000000" w14:paraId="00000037">
      <w:pPr>
        <w:numPr>
          <w:ilvl w:val="0"/>
          <w:numId w:val="2"/>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Is it robust? Or do small changes to your setup cause substantial changes to your results?</w:t>
      </w:r>
    </w:p>
    <w:p w:rsidR="00000000" w:rsidDel="00000000" w:rsidP="00000000" w:rsidRDefault="00000000" w:rsidRPr="00000000" w14:paraId="00000038">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9">
      <w:pPr>
        <w:ind w:left="600" w:right="600" w:firstLine="0"/>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Tips for figures and tables:</w:t>
      </w:r>
      <w:r w:rsidDel="00000000" w:rsidR="00000000" w:rsidRPr="00000000">
        <w:rPr>
          <w:rtl w:val="0"/>
        </w:rPr>
      </w:r>
    </w:p>
    <w:p w:rsidR="00000000" w:rsidDel="00000000" w:rsidP="00000000" w:rsidRDefault="00000000" w:rsidRPr="00000000" w14:paraId="0000003A">
      <w:pPr>
        <w:ind w:left="600" w:firstLine="0"/>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B">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Number all figures (Figure 1, Figure 2...) and tables (Table 1, Table 2...)</w:t>
      </w:r>
    </w:p>
    <w:p w:rsidR="00000000" w:rsidDel="00000000" w:rsidP="00000000" w:rsidRDefault="00000000" w:rsidRPr="00000000" w14:paraId="0000003C">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Include descriptive captions that can be understood without the main text</w:t>
      </w:r>
    </w:p>
    <w:p w:rsidR="00000000" w:rsidDel="00000000" w:rsidP="00000000" w:rsidRDefault="00000000" w:rsidRPr="00000000" w14:paraId="0000003D">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Place figures/tables near where they're first referenced</w:t>
      </w:r>
    </w:p>
    <w:p w:rsidR="00000000" w:rsidDel="00000000" w:rsidP="00000000" w:rsidRDefault="00000000" w:rsidRPr="00000000" w14:paraId="0000003E">
      <w:pPr>
        <w:numPr>
          <w:ilvl w:val="0"/>
          <w:numId w:val="3"/>
        </w:numPr>
        <w:ind w:left="1320" w:right="600" w:hanging="360"/>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tl w:val="0"/>
        </w:rPr>
        <w:t xml:space="preserve">Ensure text in figures is legible!</w:t>
      </w:r>
    </w:p>
    <w:p w:rsidR="00000000" w:rsidDel="00000000" w:rsidP="00000000" w:rsidRDefault="00000000" w:rsidRPr="00000000" w14:paraId="0000003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sz w:val="28"/>
          <w:szCs w:val="28"/>
          <w:rtl w:val="0"/>
        </w:rPr>
        <w:t xml:space="preserve">5. Discussion and Limitations</w:t>
      </w:r>
    </w:p>
    <w:p w:rsidR="00000000" w:rsidDel="00000000" w:rsidP="00000000" w:rsidRDefault="00000000" w:rsidRPr="00000000" w14:paraId="00000041">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Discuss the broader implications for AI safety. </w:t>
      </w:r>
    </w:p>
    <w:p w:rsidR="00000000" w:rsidDel="00000000" w:rsidP="00000000" w:rsidRDefault="00000000" w:rsidRPr="00000000" w14:paraId="00000042">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do your results mean? What trends do you notice and what might they indicate?  </w:t>
      </w:r>
    </w:p>
    <w:p w:rsidR="00000000" w:rsidDel="00000000" w:rsidP="00000000" w:rsidRDefault="00000000" w:rsidRPr="00000000" w14:paraId="00000043">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000000"/>
          <w:sz w:val="26"/>
          <w:szCs w:val="26"/>
        </w:rPr>
      </w:pPr>
      <w:bookmarkStart w:colFirst="0" w:colLast="0" w:name="_mt2hai21ycmy" w:id="9"/>
      <w:bookmarkEnd w:id="9"/>
      <w:r w:rsidDel="00000000" w:rsidR="00000000" w:rsidRPr="00000000">
        <w:rPr>
          <w:rFonts w:ascii="Old Standard TT" w:cs="Old Standard TT" w:eastAsia="Old Standard TT" w:hAnsi="Old Standard TT"/>
          <w:b w:val="1"/>
          <w:bCs w:val="1"/>
          <w:color w:val="000000"/>
          <w:sz w:val="26"/>
          <w:szCs w:val="26"/>
          <w:rtl w:val="0"/>
        </w:rPr>
        <w:t xml:space="preserve">Limitations</w:t>
      </w:r>
    </w:p>
    <w:p w:rsidR="00000000" w:rsidDel="00000000" w:rsidP="00000000" w:rsidRDefault="00000000" w:rsidRPr="00000000" w14:paraId="0000004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are the limitations of your work? What threat models or failure modes did you not address? 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rsidR="00000000" w:rsidDel="00000000" w:rsidP="00000000" w:rsidRDefault="00000000" w:rsidRPr="00000000" w14:paraId="00000046">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47">
      <w:pPr>
        <w:pStyle w:val="Heading3"/>
        <w:spacing w:before="200" w:lineRule="auto"/>
        <w:rPr>
          <w:rFonts w:ascii="Old Standard TT" w:cs="Old Standard TT" w:eastAsia="Old Standard TT" w:hAnsi="Old Standard TT"/>
          <w:b w:val="1"/>
          <w:bCs w:val="1"/>
          <w:color w:val="000000"/>
          <w:sz w:val="26"/>
          <w:szCs w:val="26"/>
        </w:rPr>
      </w:pPr>
      <w:bookmarkStart w:colFirst="0" w:colLast="0" w:name="_8557errvyjvx" w:id="10"/>
      <w:bookmarkEnd w:id="10"/>
      <w:r w:rsidDel="00000000" w:rsidR="00000000" w:rsidRPr="00000000">
        <w:rPr>
          <w:rFonts w:ascii="Old Standard TT" w:cs="Old Standard TT" w:eastAsia="Old Standard TT" w:hAnsi="Old Standard TT"/>
          <w:b w:val="1"/>
          <w:bCs w:val="1"/>
          <w:color w:val="000000"/>
          <w:sz w:val="26"/>
          <w:szCs w:val="26"/>
          <w:rtl w:val="0"/>
        </w:rPr>
        <w:t xml:space="preserve">Future Work</w:t>
      </w:r>
    </w:p>
    <w:p w:rsidR="00000000" w:rsidDel="00000000" w:rsidP="00000000" w:rsidRDefault="00000000" w:rsidRPr="00000000" w14:paraId="00000048">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are the natural next steps? How could this work be extended?</w:t>
      </w:r>
    </w:p>
    <w:p w:rsidR="00000000" w:rsidDel="00000000" w:rsidP="00000000" w:rsidRDefault="00000000" w:rsidRPr="00000000" w14:paraId="0000004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sz w:val="28"/>
          <w:szCs w:val="28"/>
          <w:rtl w:val="0"/>
        </w:rPr>
        <w:t xml:space="preserve">6. Conclusion</w:t>
      </w:r>
    </w:p>
    <w:p w:rsidR="00000000" w:rsidDel="00000000" w:rsidP="00000000" w:rsidRDefault="00000000" w:rsidRPr="00000000" w14:paraId="0000004B">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Briefly summarize your main findings and their implications (1–2 paragraphs).</w:t>
      </w:r>
    </w:p>
    <w:p w:rsidR="00000000" w:rsidDel="00000000" w:rsidP="00000000" w:rsidRDefault="00000000" w:rsidRPr="00000000" w14:paraId="0000004C">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sz w:val="28"/>
          <w:szCs w:val="28"/>
          <w:rtl w:val="0"/>
        </w:rPr>
        <w:t xml:space="preserve">Code and Data</w:t>
      </w:r>
    </w:p>
    <w:p w:rsidR="00000000" w:rsidDel="00000000" w:rsidP="00000000" w:rsidRDefault="00000000" w:rsidRPr="00000000" w14:paraId="0000004E">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4F">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Fonts w:ascii="Old Standard TT" w:cs="Old Standard TT" w:eastAsia="Old Standard TT" w:hAnsi="Old Standard TT"/>
          <w:b w:val="1"/>
          <w:bCs w:val="1"/>
          <w:rtl w:val="0"/>
        </w:rPr>
        <w:t xml:space="preserve">Code repository</w:t>
      </w:r>
      <w:r w:rsidDel="00000000" w:rsidR="00000000" w:rsidRPr="00000000">
        <w:rPr>
          <w:rFonts w:ascii="Old Standard TT" w:cs="Old Standard TT" w:eastAsia="Old Standard TT" w:hAnsi="Old Standard TT"/>
          <w:rtl w:val="0"/>
        </w:rPr>
        <w:t xml:space="preserve">: [Link to GitHub/GitLab if applicable]</w:t>
      </w:r>
    </w:p>
    <w:p w:rsidR="00000000" w:rsidDel="00000000" w:rsidP="00000000" w:rsidRDefault="00000000" w:rsidRPr="00000000" w14:paraId="00000051">
      <w:pPr>
        <w:numPr>
          <w:ilvl w:val="0"/>
          <w:numId w:val="3"/>
        </w:numPr>
        <w:ind w:left="720" w:hanging="360"/>
      </w:pPr>
      <w:r w:rsidDel="00000000" w:rsidR="00000000" w:rsidRPr="00000000">
        <w:rPr>
          <w:rFonts w:ascii="Old Standard TT" w:cs="Old Standard TT" w:eastAsia="Old Standard TT" w:hAnsi="Old Standard TT"/>
          <w:b w:val="1"/>
          <w:bCs w:val="1"/>
          <w:rtl w:val="0"/>
        </w:rPr>
        <w:t xml:space="preserve">Data/Datasets</w:t>
      </w:r>
      <w:r w:rsidDel="00000000" w:rsidR="00000000" w:rsidRPr="00000000">
        <w:rPr>
          <w:rFonts w:ascii="Old Standard TT" w:cs="Old Standard TT" w:eastAsia="Old Standard TT" w:hAnsi="Old Standard TT"/>
          <w:rtl w:val="0"/>
        </w:rPr>
        <w:t xml:space="preserve">: [Link if applicable]</w:t>
      </w:r>
    </w:p>
    <w:p w:rsidR="00000000" w:rsidDel="00000000" w:rsidP="00000000" w:rsidRDefault="00000000" w:rsidRPr="00000000" w14:paraId="00000052">
      <w:pPr>
        <w:numPr>
          <w:ilvl w:val="0"/>
          <w:numId w:val="3"/>
        </w:numPr>
        <w:ind w:left="720" w:hanging="360"/>
      </w:pPr>
      <w:r w:rsidDel="00000000" w:rsidR="00000000" w:rsidRPr="00000000">
        <w:rPr>
          <w:rFonts w:ascii="Old Standard TT" w:cs="Old Standard TT" w:eastAsia="Old Standard TT" w:hAnsi="Old Standard TT"/>
          <w:b w:val="1"/>
          <w:bCs w:val="1"/>
          <w:rtl w:val="0"/>
        </w:rPr>
        <w:t xml:space="preserve">Other artifacts</w:t>
      </w:r>
      <w:r w:rsidDel="00000000" w:rsidR="00000000" w:rsidRPr="00000000">
        <w:rPr>
          <w:rFonts w:ascii="Old Standard TT" w:cs="Old Standard TT" w:eastAsia="Old Standard TT" w:hAnsi="Old Standard TT"/>
          <w:rtl w:val="0"/>
        </w:rPr>
        <w:t xml:space="preserve"> (optional): [Demo link, video walkthrough, Hugging Face Space, etc.]</w:t>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sz w:val="28"/>
          <w:szCs w:val="28"/>
        </w:rPr>
      </w:pPr>
      <w:bookmarkStart w:colFirst="0" w:colLast="0" w:name="_e0a27xxh95z" w:id="13"/>
      <w:bookmarkEnd w:id="13"/>
      <w:r w:rsidDel="00000000" w:rsidR="00000000" w:rsidRPr="00000000">
        <w:rPr>
          <w:rFonts w:ascii="Old Standard TT" w:cs="Old Standard TT" w:eastAsia="Old Standard TT" w:hAnsi="Old Standard TT"/>
          <w:b w:val="1"/>
          <w:bCs w:val="1"/>
          <w:sz w:val="28"/>
          <w:szCs w:val="28"/>
          <w:rtl w:val="0"/>
        </w:rPr>
        <w:t xml:space="preserve">Author Contributions (optional) </w:t>
      </w:r>
    </w:p>
    <w:p w:rsidR="00000000" w:rsidDel="00000000" w:rsidP="00000000" w:rsidRDefault="00000000" w:rsidRPr="00000000" w14:paraId="0000005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sz w:val="28"/>
          <w:szCs w:val="28"/>
          <w:rtl w:val="0"/>
        </w:rPr>
        <w:t xml:space="preserve">References</w:t>
      </w:r>
    </w:p>
    <w:p w:rsidR="00000000" w:rsidDel="00000000" w:rsidP="00000000" w:rsidRDefault="00000000" w:rsidRPr="00000000" w14:paraId="00000058">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Use a consistent citation format. Include: Author(s), Year, Title, Venue/Publisher, and URL or DOI where available.</w:t>
      </w:r>
    </w:p>
    <w:p w:rsidR="00000000" w:rsidDel="00000000" w:rsidP="00000000" w:rsidRDefault="00000000" w:rsidRPr="00000000" w14:paraId="00000059">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[Reference 1]</w:t>
      </w:r>
    </w:p>
    <w:p w:rsidR="00000000" w:rsidDel="00000000" w:rsidP="00000000" w:rsidRDefault="00000000" w:rsidRPr="00000000" w14:paraId="0000005B">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[Reference 2]</w:t>
      </w:r>
    </w:p>
    <w:p w:rsidR="00000000" w:rsidDel="00000000" w:rsidP="00000000" w:rsidRDefault="00000000" w:rsidRPr="00000000" w14:paraId="0000005C">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t>
      </w:r>
    </w:p>
    <w:p w:rsidR="00000000" w:rsidDel="00000000" w:rsidP="00000000" w:rsidRDefault="00000000" w:rsidRPr="00000000" w14:paraId="0000005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sz w:val="28"/>
          <w:szCs w:val="28"/>
          <w:rtl w:val="0"/>
        </w:rPr>
        <w:t xml:space="preserve">Appendix (optional)</w:t>
      </w:r>
    </w:p>
    <w:p w:rsidR="00000000" w:rsidDel="00000000" w:rsidP="00000000" w:rsidRDefault="00000000" w:rsidRPr="00000000" w14:paraId="0000005F">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Supplementary material such as additional figures, detailed methodology, prompts used, extended results, etc.</w:t>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sz w:val="28"/>
          <w:szCs w:val="28"/>
          <w:rtl w:val="0"/>
        </w:rPr>
        <w:t>Appendix: Limitations and Dual-Use / Ethical Considerations (required)</w:t>
      </w:r>
    </w:p>
    <w:p w:rsidR="00000000" w:rsidDel="00000000" w:rsidP="00000000" w:rsidRDefault="00000000" w:rsidRPr="00000000" w14:paraId="0000005F">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Required for every submission (Guidelines tab). State what your result does and does not establish, and note any way your setup or findings could make real-world collusion easier to carry out or harder to detect.</w:t>
      </w:r>
    </w:p>
    <w:p w:rsidR="00000000" w:rsidDel="00000000" w:rsidP="00000000" w:rsidRDefault="00000000" w:rsidRPr="00000000" w14:paraId="0000005F">
      <w:pPr>
        <w:rPr>
          <w:rFonts w:ascii="Old Standard TT" w:cs="Old Standard TT" w:eastAsia="Old Standard TT" w:hAnsi="Old Standard TT"/>
        </w:rPr>
      </w:pPr>
      <w:r w:rsidDel="00000000" w:rsidR="00000000" w:rsidRPr="00000000">
        <w:rPr>
          <w:rFonts w:ascii="Old Standard TT" w:cs="Old Standard TT" w:eastAsia="Old Standard TT" w:hAnsi="Old Standard TT"/>
          <w:b/>
          <w:rtl w:val="0"/>
        </w:rPr>
        <w:t xml:space="preserve">Limitations: </w:t>
      </w:r>
      <w:r w:rsidDel="00000000" w:rsidR="00000000" w:rsidRPr="00000000">
        <w:rPr>
          <w:rFonts w:ascii="Old Standard TT" w:cs="Old Standard TT" w:eastAsia="Old Standard TT" w:hAnsi="Old Standard TT"/>
          <w:rtl w:val="0"/>
        </w:rPr>
        <w:t>What do your results establish, and what do they not? Which models, environments, seeds, and settings were tested, and where might the findings not generalize? Which assumptions do your conclusions depend on?</w:t>
      </w:r>
    </w:p>
    <w:p w:rsidR="00000000" w:rsidDel="00000000" w:rsidP="00000000" w:rsidRDefault="00000000" w:rsidRPr="00000000" w14:paraId="0000005F">
      <w:pPr>
        <w:rPr>
          <w:rFonts w:ascii="Old Standard TT" w:cs="Old Standard TT" w:eastAsia="Old Standard TT" w:hAnsi="Old Standard TT"/>
        </w:rPr>
      </w:pPr>
      <w:r w:rsidDel="00000000" w:rsidR="00000000" w:rsidRPr="00000000">
        <w:rPr>
          <w:rFonts w:ascii="Old Standard TT" w:cs="Old Standard TT" w:eastAsia="Old Standard TT" w:hAnsi="Old Standard TT"/>
          <w:b/>
          <w:rtl w:val="0"/>
        </w:rPr>
        <w:t xml:space="preserve">Dual-use: </w:t>
      </w:r>
      <w:r w:rsidDel="00000000" w:rsidR="00000000" w:rsidRPr="00000000">
        <w:rPr>
          <w:rFonts w:ascii="Old Standard TT" w:cs="Old Standard TT" w:eastAsia="Old Standard TT" w:hAnsi="Old Standard TT"/>
          <w:rtl w:val="0"/>
        </w:rPr>
        <w:t>Could your environment, prompts, covert channel, attack, or evasion technique help someone build colluding agents or evade a collusion detector? What did you withhold, redact, or otherwise mitigate, and why?</w:t>
      </w:r>
    </w:p>
    <w:p w:rsidR="00000000" w:rsidDel="00000000" w:rsidP="00000000" w:rsidRDefault="00000000" w:rsidRPr="00000000" w14:paraId="0000005F">
      <w:pPr>
        <w:rPr>
          <w:rFonts w:ascii="Old Standard TT" w:cs="Old Standard TT" w:eastAsia="Old Standard TT" w:hAnsi="Old Standard TT"/>
        </w:rPr>
      </w:pPr>
      <w:r w:rsidDel="00000000" w:rsidR="00000000" w:rsidRPr="00000000">
        <w:rPr>
          <w:rFonts w:ascii="Old Standard TT" w:cs="Old Standard TT" w:eastAsia="Old Standard TT" w:hAnsi="Old Standard TT"/>
          <w:b/>
          <w:rtl w:val="0"/>
        </w:rPr>
        <w:t xml:space="preserve">Ethical considerations: </w:t>
      </w:r>
      <w:r w:rsidDel="00000000" w:rsidR="00000000" w:rsidRPr="00000000">
        <w:rPr>
          <w:rFonts w:ascii="Old Standard TT" w:cs="Old Standard TT" w:eastAsia="Old Standard TT" w:hAnsi="Old Standard TT"/>
          <w:rtl w:val="0"/>
        </w:rPr>
        <w:t>Note any other ethical concerns (e.g., data provenance, human participants, deployment risks) and any responsible-disclosure steps taken.</w:t>
      </w:r>
    </w:p>
    <w:p w:rsidR="00000000" w:rsidDel="00000000" w:rsidP="00000000" w:rsidRDefault="00000000" w:rsidRPr="00000000" w14:paraId="0000005F">
      <w:pPr>
        <w:rPr>
          <w:rFonts w:ascii="Old Standard TT" w:cs="Old Standard TT" w:eastAsia="Old Standard TT" w:hAnsi="Old Standard TT"/>
        </w:rPr>
      </w:pP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sz w:val="28"/>
          <w:szCs w:val="28"/>
          <w:rtl w:val="0"/>
        </w:rPr>
        <w:t xml:space="preserve">LLM Usage Statement</w:t>
      </w:r>
    </w:p>
    <w:p w:rsidR="00000000" w:rsidDel="00000000" w:rsidP="00000000" w:rsidRDefault="00000000" w:rsidRPr="00000000" w14:paraId="00000061">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If you used LLM assistance in developing your project or writing this report, briefly note how. Ensure all claims and results have been verified.</w:t>
      </w:r>
    </w:p>
    <w:p w:rsidR="00000000" w:rsidDel="00000000" w:rsidP="00000000" w:rsidRDefault="00000000" w:rsidRPr="00000000" w14:paraId="00000062">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63">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NOTE: We strongly encourage that the final version of the submission is primarily written by your team. </w:t>
      </w:r>
    </w:p>
    <w:p w:rsidR="00000000" w:rsidDel="00000000" w:rsidP="00000000" w:rsidRDefault="00000000" w:rsidRPr="00000000" w14:paraId="00000064">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6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[e.g., "We used Claude to brainstorm approaches and help draft sections. All results and claims were independently verified."]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