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3839" w14:textId="77777777" w:rsidR="00C72988" w:rsidRPr="0088637B" w:rsidRDefault="00000000">
      <w:pPr>
        <w:spacing w:after="200"/>
        <w:jc w:val="center"/>
        <w:rPr>
          <w:color w:val="000000" w:themeColor="text1"/>
        </w:rPr>
      </w:pPr>
      <w:r w:rsidRPr="0088637B">
        <w:rPr>
          <w:b/>
          <w:bCs/>
          <w:color w:val="000000" w:themeColor="text1"/>
          <w:sz w:val="32"/>
          <w:szCs w:val="32"/>
        </w:rPr>
        <w:t>Course Outline</w:t>
      </w:r>
    </w:p>
    <w:p w14:paraId="60339D13" w14:textId="77777777" w:rsidR="00C72988" w:rsidRPr="0088637B" w:rsidRDefault="00000000">
      <w:pPr>
        <w:spacing w:after="240"/>
        <w:jc w:val="center"/>
        <w:rPr>
          <w:color w:val="000000" w:themeColor="text1"/>
        </w:rPr>
      </w:pPr>
      <w:r w:rsidRPr="0088637B">
        <w:rPr>
          <w:i/>
          <w:iCs/>
          <w:color w:val="000000" w:themeColor="text1"/>
        </w:rPr>
        <w:t>Department of Earth &amp; Environmental Sciences (Geophysics) – Bahria University</w:t>
      </w:r>
    </w:p>
    <w:p w14:paraId="371DCED9" w14:textId="77777777" w:rsidR="00C72988" w:rsidRPr="0088637B" w:rsidRDefault="00000000">
      <w:pPr>
        <w:spacing w:after="60"/>
        <w:rPr>
          <w:color w:val="000000" w:themeColor="text1"/>
        </w:rPr>
      </w:pPr>
      <w:r w:rsidRPr="0088637B">
        <w:rPr>
          <w:b/>
          <w:bCs/>
          <w:color w:val="000000" w:themeColor="text1"/>
          <w:sz w:val="22"/>
          <w:szCs w:val="22"/>
        </w:rPr>
        <w:t xml:space="preserve">Course Title: </w:t>
      </w:r>
      <w:r w:rsidRPr="0088637B">
        <w:rPr>
          <w:color w:val="000000" w:themeColor="text1"/>
          <w:sz w:val="22"/>
          <w:szCs w:val="22"/>
        </w:rPr>
        <w:t>Computing with MATLAB (Theory + Lab)</w:t>
      </w:r>
    </w:p>
    <w:p w14:paraId="0D9538B8" w14:textId="77777777" w:rsidR="00C72988" w:rsidRPr="0088637B" w:rsidRDefault="00000000">
      <w:pPr>
        <w:spacing w:after="60"/>
        <w:rPr>
          <w:color w:val="000000" w:themeColor="text1"/>
        </w:rPr>
      </w:pPr>
      <w:r w:rsidRPr="0088637B">
        <w:rPr>
          <w:b/>
          <w:bCs/>
          <w:color w:val="000000" w:themeColor="text1"/>
          <w:sz w:val="22"/>
          <w:szCs w:val="22"/>
        </w:rPr>
        <w:t xml:space="preserve">Course Code: </w:t>
      </w:r>
      <w:r w:rsidRPr="0088637B">
        <w:rPr>
          <w:color w:val="000000" w:themeColor="text1"/>
          <w:sz w:val="22"/>
          <w:szCs w:val="22"/>
        </w:rPr>
        <w:t>GEO 321 (Theory) / GEL 321 (Lab)</w:t>
      </w:r>
    </w:p>
    <w:p w14:paraId="30ADB52D" w14:textId="77777777" w:rsidR="00C72988" w:rsidRPr="0088637B" w:rsidRDefault="00000000">
      <w:pPr>
        <w:spacing w:after="60"/>
        <w:rPr>
          <w:color w:val="000000" w:themeColor="text1"/>
        </w:rPr>
      </w:pPr>
      <w:r w:rsidRPr="0088637B">
        <w:rPr>
          <w:b/>
          <w:bCs/>
          <w:color w:val="000000" w:themeColor="text1"/>
          <w:sz w:val="22"/>
          <w:szCs w:val="22"/>
        </w:rPr>
        <w:t xml:space="preserve">Credit Hours: </w:t>
      </w:r>
      <w:r w:rsidRPr="0088637B">
        <w:rPr>
          <w:color w:val="000000" w:themeColor="text1"/>
          <w:sz w:val="22"/>
          <w:szCs w:val="22"/>
        </w:rPr>
        <w:t>2 (1 + 1)</w:t>
      </w:r>
    </w:p>
    <w:p w14:paraId="130C3A05" w14:textId="77777777" w:rsidR="00C72988" w:rsidRPr="0088637B" w:rsidRDefault="00000000">
      <w:pPr>
        <w:spacing w:after="60"/>
        <w:rPr>
          <w:color w:val="000000" w:themeColor="text1"/>
        </w:rPr>
      </w:pPr>
      <w:r w:rsidRPr="0088637B">
        <w:rPr>
          <w:b/>
          <w:bCs/>
          <w:color w:val="000000" w:themeColor="text1"/>
          <w:sz w:val="22"/>
          <w:szCs w:val="22"/>
        </w:rPr>
        <w:t xml:space="preserve">Contact Hours: </w:t>
      </w:r>
      <w:r w:rsidRPr="0088637B">
        <w:rPr>
          <w:color w:val="000000" w:themeColor="text1"/>
          <w:sz w:val="22"/>
          <w:szCs w:val="22"/>
        </w:rPr>
        <w:t>2 hours per week (combined Lecture + Lab session)</w:t>
      </w:r>
    </w:p>
    <w:p w14:paraId="571A8DE8" w14:textId="77777777" w:rsidR="00C72988" w:rsidRPr="0088637B" w:rsidRDefault="00000000">
      <w:pPr>
        <w:spacing w:after="60"/>
        <w:rPr>
          <w:color w:val="000000" w:themeColor="text1"/>
        </w:rPr>
      </w:pPr>
      <w:r w:rsidRPr="0088637B">
        <w:rPr>
          <w:b/>
          <w:bCs/>
          <w:color w:val="000000" w:themeColor="text1"/>
          <w:sz w:val="22"/>
          <w:szCs w:val="22"/>
        </w:rPr>
        <w:t xml:space="preserve">Pre-requisite: </w:t>
      </w:r>
      <w:r w:rsidRPr="0088637B">
        <w:rPr>
          <w:color w:val="000000" w:themeColor="text1"/>
          <w:sz w:val="22"/>
          <w:szCs w:val="22"/>
        </w:rPr>
        <w:t>None</w:t>
      </w:r>
    </w:p>
    <w:p w14:paraId="30C2F10C" w14:textId="77777777" w:rsidR="00C72988" w:rsidRPr="0088637B" w:rsidRDefault="00000000">
      <w:pPr>
        <w:spacing w:after="60"/>
        <w:rPr>
          <w:color w:val="000000" w:themeColor="text1"/>
        </w:rPr>
      </w:pPr>
      <w:r w:rsidRPr="0088637B">
        <w:rPr>
          <w:b/>
          <w:bCs/>
          <w:color w:val="000000" w:themeColor="text1"/>
          <w:sz w:val="22"/>
          <w:szCs w:val="22"/>
        </w:rPr>
        <w:t xml:space="preserve">Offered </w:t>
      </w:r>
      <w:proofErr w:type="gramStart"/>
      <w:r w:rsidRPr="0088637B">
        <w:rPr>
          <w:b/>
          <w:bCs/>
          <w:color w:val="000000" w:themeColor="text1"/>
          <w:sz w:val="22"/>
          <w:szCs w:val="22"/>
        </w:rPr>
        <w:t>to:</w:t>
      </w:r>
      <w:proofErr w:type="gramEnd"/>
      <w:r w:rsidRPr="0088637B">
        <w:rPr>
          <w:b/>
          <w:bCs/>
          <w:color w:val="000000" w:themeColor="text1"/>
          <w:sz w:val="22"/>
          <w:szCs w:val="22"/>
        </w:rPr>
        <w:t xml:space="preserve"> </w:t>
      </w:r>
      <w:r w:rsidRPr="0088637B">
        <w:rPr>
          <w:color w:val="000000" w:themeColor="text1"/>
          <w:sz w:val="22"/>
          <w:szCs w:val="22"/>
        </w:rPr>
        <w:t>B.S. Geophysics – 5th Semester</w:t>
      </w:r>
    </w:p>
    <w:p w14:paraId="41A62530" w14:textId="77777777" w:rsidR="00C72988" w:rsidRPr="0088637B" w:rsidRDefault="00000000">
      <w:pPr>
        <w:pStyle w:val="Heading1"/>
        <w:spacing w:before="240" w:after="120"/>
        <w:rPr>
          <w:color w:val="000000" w:themeColor="text1"/>
        </w:rPr>
      </w:pPr>
      <w:r w:rsidRPr="0088637B">
        <w:rPr>
          <w:b/>
          <w:bCs/>
          <w:color w:val="000000" w:themeColor="text1"/>
          <w:sz w:val="26"/>
          <w:szCs w:val="26"/>
        </w:rPr>
        <w:t>Course Description</w:t>
      </w:r>
    </w:p>
    <w:p w14:paraId="1DED7563" w14:textId="77777777" w:rsidR="00C72988" w:rsidRPr="0088637B" w:rsidRDefault="00000000">
      <w:pPr>
        <w:spacing w:after="12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This course introduces students of Geophysics to MATLAB as a practical scientific computing and problem-solving tool. Building on basic programming concepts (variables, matrices, control structures, and functions), the course progressively applies these skills to geophysical data: seismic traces, well-log records, gravity and magnetic readings, and survey datasets. Through combined lecture-and-lab sessions, students will learn to write, debug, and execute MATLAB scripts; import, clean, and organize geophysical data; and produce 2-D and 3-D visualizations (profiles, contour maps, and anomaly maps) used routinely in geophysical analysis and interpretation.</w:t>
      </w:r>
    </w:p>
    <w:p w14:paraId="39BD0D5D" w14:textId="77777777" w:rsidR="00C72988" w:rsidRPr="0088637B" w:rsidRDefault="00000000">
      <w:pPr>
        <w:pStyle w:val="Heading1"/>
        <w:spacing w:before="240" w:after="120"/>
        <w:rPr>
          <w:color w:val="000000" w:themeColor="text1"/>
        </w:rPr>
      </w:pPr>
      <w:r w:rsidRPr="0088637B">
        <w:rPr>
          <w:b/>
          <w:bCs/>
          <w:color w:val="000000" w:themeColor="text1"/>
          <w:sz w:val="26"/>
          <w:szCs w:val="26"/>
        </w:rPr>
        <w:t>Textbooks / Reference Books</w:t>
      </w:r>
    </w:p>
    <w:p w14:paraId="24B67DAE" w14:textId="77777777" w:rsidR="00C72988" w:rsidRPr="0088637B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MATLAB: A Practical Introduction to Programming and Problem Solving, 3rd/5th Edition, Stormy Attaway, Elsevier.</w:t>
      </w:r>
    </w:p>
    <w:p w14:paraId="08004E56" w14:textId="77777777" w:rsidR="00C72988" w:rsidRPr="0088637B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Essential MATLAB for Engineers and Scientists, Brian Hahn &amp; Daniel Valentine, Elsevier.</w:t>
      </w:r>
    </w:p>
    <w:p w14:paraId="0EC9EFB8" w14:textId="77777777" w:rsidR="00C72988" w:rsidRPr="0088637B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Applied Geophysics, W.M. Telford, L.P. Geldart, R.E. Sheriff, Cambridge University Press (for domain application examples).</w:t>
      </w:r>
    </w:p>
    <w:p w14:paraId="73FE1B57" w14:textId="77777777" w:rsidR="00C72988" w:rsidRPr="0088637B" w:rsidRDefault="00000000">
      <w:pPr>
        <w:pStyle w:val="Heading1"/>
        <w:spacing w:before="240" w:after="120"/>
        <w:rPr>
          <w:color w:val="000000" w:themeColor="text1"/>
        </w:rPr>
      </w:pPr>
      <w:r w:rsidRPr="0088637B">
        <w:rPr>
          <w:b/>
          <w:bCs/>
          <w:color w:val="000000" w:themeColor="text1"/>
          <w:sz w:val="26"/>
          <w:szCs w:val="26"/>
        </w:rPr>
        <w:t>Course Learning Outcomes (CLOs)</w:t>
      </w:r>
    </w:p>
    <w:p w14:paraId="766BCCF7" w14:textId="77777777" w:rsidR="00C72988" w:rsidRPr="0088637B" w:rsidRDefault="00000000">
      <w:pPr>
        <w:spacing w:after="12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By the end of this course, students will be able to:</w:t>
      </w:r>
    </w:p>
    <w:p w14:paraId="20A32362" w14:textId="77777777" w:rsidR="00C72988" w:rsidRPr="0088637B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CLO-1: Describe the MATLAB programming environment, basic syntax, variables, and matrix/vector data representation relevant to scientific data handling.</w:t>
      </w:r>
    </w:p>
    <w:p w14:paraId="2D911FA0" w14:textId="77777777" w:rsidR="00C72988" w:rsidRPr="0088637B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CLO-2: Apply MATLAB control structures (conditionals, loops) and logical/relational operators to develop, debug, and execute scripts that process geophysical data.</w:t>
      </w:r>
    </w:p>
    <w:p w14:paraId="3376F95E" w14:textId="77777777" w:rsidR="00C72988" w:rsidRPr="0088637B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CLO-3: Use MATLAB's plotting and visualization tools (2-D, 3-D, contour, and specialized plots) to represent and interpret geophysical/geological data.</w:t>
      </w:r>
    </w:p>
    <w:p w14:paraId="7649667C" w14:textId="77777777" w:rsidR="00C72988" w:rsidRPr="0088637B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CLO-4: Design user-defined functions, use data structures, and perform file input/output to build a complete geophysical data-processing workflow.</w:t>
      </w:r>
    </w:p>
    <w:p w14:paraId="78ED8CFE" w14:textId="77777777" w:rsidR="00C72988" w:rsidRPr="0088637B" w:rsidRDefault="00000000">
      <w:pPr>
        <w:pStyle w:val="Heading1"/>
        <w:spacing w:before="240" w:after="120"/>
        <w:rPr>
          <w:color w:val="000000" w:themeColor="text1"/>
        </w:rPr>
      </w:pPr>
      <w:r w:rsidRPr="0088637B">
        <w:rPr>
          <w:b/>
          <w:bCs/>
          <w:color w:val="000000" w:themeColor="text1"/>
          <w:sz w:val="26"/>
          <w:szCs w:val="26"/>
        </w:rPr>
        <w:t>Alignment of CLOs with PLOs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4"/>
        <w:gridCol w:w="1344"/>
        <w:gridCol w:w="1344"/>
        <w:gridCol w:w="1344"/>
        <w:gridCol w:w="1344"/>
      </w:tblGrid>
      <w:tr w:rsidR="00C72988" w:rsidRPr="0088637B" w14:paraId="2C4948AD" w14:textId="77777777" w:rsidTr="008863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6E67B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Program Learning Outcomes (PLOs)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4E069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CLO-1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21347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CLO-2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A83A7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CLO-3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9770F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CLO-4</w:t>
            </w:r>
          </w:p>
        </w:tc>
      </w:tr>
      <w:tr w:rsidR="00C72988" w:rsidRPr="0088637B" w14:paraId="505A0B88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47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5E09A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8"/>
                <w:szCs w:val="18"/>
              </w:rPr>
              <w:t>PLO-1: Demonstrate knowledge of mathematics, computing fundamentals and MATLAB as a scientific computing tool applicable to Geophysics.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63FEC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✓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F219D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97EEA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6D303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</w:tr>
      <w:tr w:rsidR="00C72988" w:rsidRPr="0088637B" w14:paraId="00C830F5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47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93A8C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8"/>
                <w:szCs w:val="18"/>
              </w:rPr>
              <w:t>PLO-2: Analyze and formulate solutions to basic geophysical data-handling problems using appropriate programming constructs.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7D40B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E72E7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✓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AD7A4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✓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F929C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</w:tr>
      <w:tr w:rsidR="00C72988" w:rsidRPr="0088637B" w14:paraId="313557DA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47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AE905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8"/>
                <w:szCs w:val="18"/>
              </w:rPr>
              <w:t>PLO-3: Use modern computational tools (MATLAB) to process, model, visualize and interpret geophysical/geological data.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A1945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830BE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29B7D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✓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3DDEB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✓</w:t>
            </w:r>
          </w:p>
        </w:tc>
      </w:tr>
      <w:tr w:rsidR="00C72988" w:rsidRPr="0088637B" w14:paraId="7024D112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47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80F53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8"/>
                <w:szCs w:val="18"/>
              </w:rPr>
              <w:t>PLO-4: Work individually to plan, organize and present computational solutions, and engage in lifelong learning of new tools.</w:t>
            </w: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0C7C8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D1B52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E0690" w14:textId="77777777" w:rsidR="00C72988" w:rsidRPr="0088637B" w:rsidRDefault="00C7298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E79D6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✓</w:t>
            </w:r>
          </w:p>
        </w:tc>
      </w:tr>
    </w:tbl>
    <w:p w14:paraId="4F758092" w14:textId="77777777" w:rsidR="00C72988" w:rsidRPr="0088637B" w:rsidRDefault="00C72988">
      <w:pPr>
        <w:spacing w:after="120"/>
        <w:rPr>
          <w:color w:val="000000" w:themeColor="text1"/>
        </w:rPr>
      </w:pPr>
    </w:p>
    <w:p w14:paraId="69D24391" w14:textId="77777777" w:rsidR="00C72988" w:rsidRPr="0088637B" w:rsidRDefault="00000000" w:rsidP="0088637B">
      <w:pPr>
        <w:pStyle w:val="Heading1"/>
        <w:spacing w:before="240" w:after="120"/>
        <w:jc w:val="center"/>
        <w:rPr>
          <w:color w:val="000000" w:themeColor="text1"/>
        </w:rPr>
      </w:pPr>
      <w:r w:rsidRPr="0088637B">
        <w:rPr>
          <w:b/>
          <w:bCs/>
          <w:color w:val="000000" w:themeColor="text1"/>
          <w:sz w:val="26"/>
          <w:szCs w:val="26"/>
        </w:rPr>
        <w:lastRenderedPageBreak/>
        <w:t>16-Week Lecture &amp; Lab Plan (2 hours/week, combined session)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6854"/>
        <w:gridCol w:w="1054"/>
        <w:gridCol w:w="1223"/>
      </w:tblGrid>
      <w:tr w:rsidR="00C72988" w:rsidRPr="0088637B" w14:paraId="2C7E0474" w14:textId="77777777" w:rsidTr="008863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70C69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Week #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3DFD9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 xml:space="preserve">Topics Covered (Lecture + Lab, 2 </w:t>
            </w:r>
            <w:proofErr w:type="spellStart"/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hrs</w:t>
            </w:r>
            <w:proofErr w:type="spellEnd"/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/week)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F8184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CLO #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87E32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PLO #</w:t>
            </w:r>
          </w:p>
        </w:tc>
      </w:tr>
      <w:tr w:rsidR="00C72988" w:rsidRPr="0088637B" w14:paraId="5AD97FC4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DAA22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4DA54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Introduction to MATLAB: Desktop environment, command window, basic arithmetic, simple expressions and variables. Geophysics application: Computing basic physical quantities (e.g., unit conversions, seismic velocity from travel-time and depth).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8ABA6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CLO-1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DBEB1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PLO-1</w:t>
            </w:r>
          </w:p>
        </w:tc>
      </w:tr>
      <w:tr w:rsidR="00C72988" w:rsidRPr="0088637B" w14:paraId="68B75655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75885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BC9BF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Vectors and matrices: creating, indexing and referencing matrix elements, sub-matrices. Application: Storing and accessing depth–value pairs from well-log data; seismic trace arrays.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77FA6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CLO-1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8E649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PLO-1</w:t>
            </w:r>
          </w:p>
        </w:tc>
      </w:tr>
      <w:tr w:rsidR="00C72988" w:rsidRPr="0088637B" w14:paraId="3BBB4F2B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7F696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BAE11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Matrix operations: concatenation, element-by-element operations, basic matrix algebra. Application: Merging multiple borehole/station datasets; combining gravity and magnetic readings.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15FEC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CLO-2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9BED9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PLO-2</w:t>
            </w:r>
          </w:p>
        </w:tc>
      </w:tr>
      <w:tr w:rsidR="00C72988" w:rsidRPr="0088637B" w14:paraId="360C55F6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8F146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CDD4C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Basic 2-D plotting and formatting text/labels. Application: Plotting seismic waveforms, gravity/magnetic profiles, and well-log curves.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2A8C4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CLO-3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1404A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PLO-2</w:t>
            </w:r>
          </w:p>
        </w:tc>
      </w:tr>
      <w:tr w:rsidR="00C72988" w:rsidRPr="0088637B" w14:paraId="7FB2D0C6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A9A9B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9F6C9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Logical constructs: relational and logical operators. Application: Flagging and filtering noisy/outlier readings in geophysical datasets.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D6BFE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CLO-2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4A320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PLO-2</w:t>
            </w:r>
          </w:p>
        </w:tc>
      </w:tr>
      <w:tr w:rsidR="00C72988" w:rsidRPr="0088637B" w14:paraId="68034E2C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02715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7FA84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Flow control – “if” statements and conditional structures. Application: Classifying lithology/rock type from log thresholds; anomaly detection.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26208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CLO-2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7C312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PLO-2</w:t>
            </w:r>
          </w:p>
        </w:tc>
      </w:tr>
      <w:tr w:rsidR="00C72988" w:rsidRPr="0088637B" w14:paraId="495C3B48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AD682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421FA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Loops – “for” loops and basic lab commands. Application: Iterative processing of multiple seismic traces or well records.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84B1C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CLO-2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66277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PLO-2</w:t>
            </w:r>
          </w:p>
        </w:tc>
      </w:tr>
      <w:tr w:rsidR="00C72988" w:rsidRPr="0088637B" w14:paraId="2E7725C7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B2101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E1A20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Loops – “while” loops and loop control. Application: Iterative convergence in simple geophysical inversion/estimation problems.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D13B9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CLO-2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A485E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PLO-2</w:t>
            </w:r>
          </w:p>
        </w:tc>
      </w:tr>
      <w:tr w:rsidR="00C72988" w:rsidRPr="0088637B" w14:paraId="6BB10D03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0FECA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B4766" w14:textId="77777777" w:rsidR="00C72988" w:rsidRPr="0088637B" w:rsidRDefault="00000000" w:rsidP="0088637B">
            <w:pPr>
              <w:jc w:val="center"/>
              <w:rPr>
                <w:b/>
                <w:bCs/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Mid-Term Examination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F00DA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—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07B24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—</w:t>
            </w:r>
          </w:p>
        </w:tc>
      </w:tr>
      <w:tr w:rsidR="00C72988" w:rsidRPr="0088637B" w14:paraId="5161B8F9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D0C87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641D3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Defining and calling user-defined functions; multiple input/output functions. Application: Writing functions to compute travel-time, geothermal gradient, or normal moveout.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830FD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CLO-4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C5BFD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PLO-3</w:t>
            </w:r>
          </w:p>
        </w:tc>
      </w:tr>
      <w:tr w:rsidR="00C72988" w:rsidRPr="0088637B" w14:paraId="40C728F0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20DE9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C7B3C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Variable scope; functions and logic; more on logic and program structuring. Application: Modular scripts for gravity and magnetic data corrections.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0939A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CLO-4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B3684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PLO-3</w:t>
            </w:r>
          </w:p>
        </w:tc>
      </w:tr>
      <w:tr w:rsidR="00C72988" w:rsidRPr="0088637B" w14:paraId="4DD2416B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A67DD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F599B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Advanced matrix operations: transpose, inverse, determinant, eigenvalues. Application: Solving systems of equations in geophysical inversion problems.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D84B8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CLO-4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978F6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PLO-3</w:t>
            </w:r>
          </w:p>
        </w:tc>
      </w:tr>
      <w:tr w:rsidR="00C72988" w:rsidRPr="0088637B" w14:paraId="1CC01E4A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48DB9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DC29C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Advanced plotting: logarithmic/semi-logarithmic axes, bar and stairs plots. Application: Frequency-spectrum (log-log) plots; stratigraphic bar/lithology logs.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F8A54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CLO-3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A8012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PLO-3</w:t>
            </w:r>
          </w:p>
        </w:tc>
      </w:tr>
      <w:tr w:rsidR="00C72988" w:rsidRPr="0088637B" w14:paraId="33E6CC2F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6B827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37DA5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3-D plotting: contour and mesh plots, polar plots. Application: Subsurface contour mapping; gravity and magnetic anomaly maps.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7F5BD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CLO-3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B227C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PLO-3</w:t>
            </w:r>
          </w:p>
        </w:tc>
      </w:tr>
      <w:tr w:rsidR="00C72988" w:rsidRPr="0088637B" w14:paraId="0468231F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3F872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F114B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File input/output: reading and writing data files, importing/exporting external datasets. Application: Importing real well-log/seismic/survey data (text/CSV) into MATLAB for processing.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748F4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CLO-4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6A942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PLO-3</w:t>
            </w:r>
          </w:p>
        </w:tc>
      </w:tr>
      <w:tr w:rsidR="00C72988" w:rsidRPr="0088637B" w14:paraId="47FCB81E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7FD15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4D788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Data structures: cell arrays and structures; input assertion and basic error-checking. Application: Organizing multi-well or multi-station geophysical datasets.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D727E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CLO-4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E2FCE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PLO-4</w:t>
            </w:r>
          </w:p>
        </w:tc>
      </w:tr>
      <w:tr w:rsidR="00C72988" w:rsidRPr="0088637B" w14:paraId="344B5996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03F46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83B3E" w14:textId="77777777" w:rsidR="00C72988" w:rsidRPr="0088637B" w:rsidRDefault="00000000">
            <w:pPr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Practical computer-based exercise/mini-project: end-to-end geophysical data processing and visualization workflow; brief overview of the MATLAB compiler.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5990E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CLO-4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D9EA0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PLO-4</w:t>
            </w:r>
          </w:p>
        </w:tc>
      </w:tr>
      <w:tr w:rsidR="00C72988" w:rsidRPr="0088637B" w14:paraId="7B064D43" w14:textId="77777777" w:rsidTr="0088637B">
        <w:tblPrEx>
          <w:tblCellMar>
            <w:top w:w="0" w:type="dxa"/>
            <w:bottom w:w="0" w:type="dxa"/>
          </w:tblCellMar>
        </w:tblPrEx>
        <w:tc>
          <w:tcPr>
            <w:tcW w:w="9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893D4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68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BF8AB" w14:textId="77777777" w:rsidR="00C72988" w:rsidRPr="0088637B" w:rsidRDefault="00000000" w:rsidP="0088637B">
            <w:pPr>
              <w:jc w:val="center"/>
              <w:rPr>
                <w:b/>
                <w:bCs/>
                <w:color w:val="000000" w:themeColor="text1"/>
              </w:rPr>
            </w:pPr>
            <w:r w:rsidRPr="0088637B">
              <w:rPr>
                <w:b/>
                <w:bCs/>
                <w:color w:val="000000" w:themeColor="text1"/>
                <w:sz w:val="19"/>
                <w:szCs w:val="19"/>
              </w:rPr>
              <w:t>Final-Term Examination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F8AFD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—</w:t>
            </w:r>
          </w:p>
        </w:tc>
        <w:tc>
          <w:tcPr>
            <w:tcW w:w="12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40810" w14:textId="77777777" w:rsidR="00C72988" w:rsidRPr="0088637B" w:rsidRDefault="00000000">
            <w:pPr>
              <w:jc w:val="center"/>
              <w:rPr>
                <w:color w:val="000000" w:themeColor="text1"/>
              </w:rPr>
            </w:pPr>
            <w:r w:rsidRPr="0088637B">
              <w:rPr>
                <w:color w:val="000000" w:themeColor="text1"/>
                <w:sz w:val="19"/>
                <w:szCs w:val="19"/>
              </w:rPr>
              <w:t>—</w:t>
            </w:r>
          </w:p>
        </w:tc>
      </w:tr>
    </w:tbl>
    <w:p w14:paraId="3BCF026B" w14:textId="77777777" w:rsidR="00C72988" w:rsidRPr="0088637B" w:rsidRDefault="00000000">
      <w:pPr>
        <w:pStyle w:val="Heading1"/>
        <w:spacing w:before="240" w:after="120"/>
        <w:rPr>
          <w:color w:val="000000" w:themeColor="text1"/>
        </w:rPr>
      </w:pPr>
      <w:r w:rsidRPr="0088637B">
        <w:rPr>
          <w:b/>
          <w:bCs/>
          <w:color w:val="000000" w:themeColor="text1"/>
          <w:sz w:val="26"/>
          <w:szCs w:val="26"/>
        </w:rPr>
        <w:t>Reference Books</w:t>
      </w:r>
    </w:p>
    <w:p w14:paraId="0F9C9F1C" w14:textId="77777777" w:rsidR="00C72988" w:rsidRPr="0088637B" w:rsidRDefault="00000000">
      <w:pPr>
        <w:spacing w:after="120"/>
        <w:rPr>
          <w:color w:val="000000" w:themeColor="text1"/>
        </w:rPr>
      </w:pPr>
      <w:r w:rsidRPr="0088637B">
        <w:rPr>
          <w:color w:val="000000" w:themeColor="text1"/>
          <w:sz w:val="21"/>
          <w:szCs w:val="21"/>
        </w:rPr>
        <w:t>MATLAB: A Practical Introduction to Programming and Problem Solving, 3rd Edition, Stormy Attaway, Elsevier, 2013.</w:t>
      </w:r>
    </w:p>
    <w:sectPr w:rsidR="00C72988" w:rsidRPr="0088637B" w:rsidSect="0088637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52D64"/>
    <w:multiLevelType w:val="hybridMultilevel"/>
    <w:tmpl w:val="0DA0210C"/>
    <w:lvl w:ilvl="0" w:tplc="2C669730">
      <w:start w:val="1"/>
      <w:numFmt w:val="bullet"/>
      <w:lvlText w:val="●"/>
      <w:lvlJc w:val="left"/>
      <w:pPr>
        <w:ind w:left="720" w:hanging="360"/>
      </w:pPr>
    </w:lvl>
    <w:lvl w:ilvl="1" w:tplc="76DEBD96">
      <w:start w:val="1"/>
      <w:numFmt w:val="bullet"/>
      <w:lvlText w:val="○"/>
      <w:lvlJc w:val="left"/>
      <w:pPr>
        <w:ind w:left="1440" w:hanging="360"/>
      </w:pPr>
    </w:lvl>
    <w:lvl w:ilvl="2" w:tplc="A686E27A">
      <w:start w:val="1"/>
      <w:numFmt w:val="bullet"/>
      <w:lvlText w:val="■"/>
      <w:lvlJc w:val="left"/>
      <w:pPr>
        <w:ind w:left="2160" w:hanging="360"/>
      </w:pPr>
    </w:lvl>
    <w:lvl w:ilvl="3" w:tplc="F4CA9056">
      <w:start w:val="1"/>
      <w:numFmt w:val="bullet"/>
      <w:lvlText w:val="●"/>
      <w:lvlJc w:val="left"/>
      <w:pPr>
        <w:ind w:left="2880" w:hanging="360"/>
      </w:pPr>
    </w:lvl>
    <w:lvl w:ilvl="4" w:tplc="DCEA80AA">
      <w:start w:val="1"/>
      <w:numFmt w:val="bullet"/>
      <w:lvlText w:val="○"/>
      <w:lvlJc w:val="left"/>
      <w:pPr>
        <w:ind w:left="3600" w:hanging="360"/>
      </w:pPr>
    </w:lvl>
    <w:lvl w:ilvl="5" w:tplc="670EE3B4">
      <w:start w:val="1"/>
      <w:numFmt w:val="bullet"/>
      <w:lvlText w:val="■"/>
      <w:lvlJc w:val="left"/>
      <w:pPr>
        <w:ind w:left="4320" w:hanging="360"/>
      </w:pPr>
    </w:lvl>
    <w:lvl w:ilvl="6" w:tplc="1B40CFEA">
      <w:start w:val="1"/>
      <w:numFmt w:val="bullet"/>
      <w:lvlText w:val="●"/>
      <w:lvlJc w:val="left"/>
      <w:pPr>
        <w:ind w:left="5040" w:hanging="360"/>
      </w:pPr>
    </w:lvl>
    <w:lvl w:ilvl="7" w:tplc="D668E746">
      <w:start w:val="1"/>
      <w:numFmt w:val="bullet"/>
      <w:lvlText w:val="●"/>
      <w:lvlJc w:val="left"/>
      <w:pPr>
        <w:ind w:left="5760" w:hanging="360"/>
      </w:pPr>
    </w:lvl>
    <w:lvl w:ilvl="8" w:tplc="0FF0C7B6">
      <w:start w:val="1"/>
      <w:numFmt w:val="bullet"/>
      <w:lvlText w:val="●"/>
      <w:lvlJc w:val="left"/>
      <w:pPr>
        <w:ind w:left="6480" w:hanging="360"/>
      </w:pPr>
    </w:lvl>
  </w:abstractNum>
  <w:num w:numId="1" w16cid:durableId="918831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I0NjMxMTIzNDAyNzdQ0lEKTi0uzszPAykwrAUAd2aXCSwAAAA="/>
  </w:docVars>
  <w:rsids>
    <w:rsidRoot w:val="00C72988"/>
    <w:rsid w:val="0088637B"/>
    <w:rsid w:val="00954AE3"/>
    <w:rsid w:val="00C7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3AF6"/>
  <w15:docId w15:val="{15E7520F-3412-4710-AE7B-D59B1070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FAHEEM SHAUKAT</cp:lastModifiedBy>
  <cp:revision>2</cp:revision>
  <dcterms:created xsi:type="dcterms:W3CDTF">2026-09-03T16:28:00Z</dcterms:created>
  <dcterms:modified xsi:type="dcterms:W3CDTF">2026-09-03T19:16:00Z</dcterms:modified>
</cp:coreProperties>
</file>