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A97" w:rsidRDefault="00903A97" w:rsidP="00903A97">
      <w:pPr>
        <w:pStyle w:val="Title"/>
        <w:tabs>
          <w:tab w:val="left" w:pos="1078"/>
        </w:tabs>
        <w:ind w:left="142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Student Name: </w:t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  <w:t>Student ID:</w:t>
      </w:r>
    </w:p>
    <w:p w:rsidR="005C230D" w:rsidRPr="00903A97" w:rsidRDefault="00A72875" w:rsidP="00903A97">
      <w:pPr>
        <w:pStyle w:val="Title"/>
        <w:tabs>
          <w:tab w:val="left" w:pos="1078"/>
        </w:tabs>
        <w:ind w:left="142"/>
        <w:jc w:val="center"/>
        <w:rPr>
          <w:rFonts w:ascii="Times New Roman" w:hAnsi="Times New Roman" w:cs="Times New Roman"/>
          <w:sz w:val="44"/>
          <w:szCs w:val="44"/>
        </w:rPr>
      </w:pPr>
      <w:r w:rsidRPr="00903A97">
        <w:rPr>
          <w:rFonts w:ascii="Times New Roman" w:hAnsi="Times New Roman" w:cs="Times New Roman"/>
          <w:spacing w:val="-2"/>
          <w:sz w:val="44"/>
          <w:szCs w:val="44"/>
        </w:rPr>
        <w:t>Instructions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before="196"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z w:val="24"/>
          <w:szCs w:val="24"/>
        </w:rPr>
        <w:t xml:space="preserve">Accessing the System: </w:t>
      </w:r>
      <w:r w:rsidRPr="00903A97">
        <w:rPr>
          <w:rFonts w:ascii="Times New Roman" w:hAnsi="Times New Roman" w:cs="Times New Roman"/>
          <w:sz w:val="24"/>
          <w:szCs w:val="24"/>
        </w:rPr>
        <w:t>To maximiz</w:t>
      </w:r>
      <w:r w:rsidR="00841878" w:rsidRPr="00903A97">
        <w:rPr>
          <w:rFonts w:ascii="Times New Roman" w:hAnsi="Times New Roman" w:cs="Times New Roman"/>
          <w:sz w:val="24"/>
          <w:szCs w:val="24"/>
        </w:rPr>
        <w:t>e your experience, start by ac</w:t>
      </w:r>
      <w:r w:rsidRPr="00903A97">
        <w:rPr>
          <w:rFonts w:ascii="Times New Roman" w:hAnsi="Times New Roman" w:cs="Times New Roman"/>
          <w:sz w:val="24"/>
          <w:szCs w:val="24"/>
        </w:rPr>
        <w:t>cessing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visualization</w:t>
      </w:r>
      <w:r w:rsidRPr="00903A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system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via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provided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app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on</w:t>
      </w:r>
      <w:r w:rsidRPr="00903A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 xml:space="preserve">compatible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device.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z w:val="24"/>
          <w:szCs w:val="24"/>
        </w:rPr>
        <w:t>Overview</w:t>
      </w:r>
      <w:r w:rsidRPr="00903A9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z w:val="24"/>
          <w:szCs w:val="24"/>
        </w:rPr>
        <w:t>of</w:t>
      </w:r>
      <w:r w:rsidRPr="00903A9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z w:val="24"/>
          <w:szCs w:val="24"/>
        </w:rPr>
        <w:t>the</w:t>
      </w:r>
      <w:r w:rsidRPr="00903A97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z w:val="24"/>
          <w:szCs w:val="24"/>
        </w:rPr>
        <w:t>Interface:</w:t>
      </w:r>
      <w:r w:rsidRPr="00903A9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When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you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launch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system,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you’ll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 xml:space="preserve">see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an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interface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displaying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video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genre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detection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visualizations.</w:t>
      </w:r>
      <w:r w:rsidRPr="00903A97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Take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41878" w:rsidRPr="00903A97">
        <w:rPr>
          <w:rFonts w:ascii="Times New Roman" w:hAnsi="Times New Roman" w:cs="Times New Roman"/>
          <w:spacing w:val="-2"/>
          <w:sz w:val="24"/>
          <w:szCs w:val="24"/>
        </w:rPr>
        <w:t>mo</w:t>
      </w:r>
      <w:r w:rsidRPr="00903A97">
        <w:rPr>
          <w:rFonts w:ascii="Times New Roman" w:hAnsi="Times New Roman" w:cs="Times New Roman"/>
          <w:sz w:val="24"/>
          <w:szCs w:val="24"/>
        </w:rPr>
        <w:t>ment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to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familiarize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yourself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with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interface’s</w:t>
      </w:r>
      <w:r w:rsidRPr="00903A97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components,</w:t>
      </w:r>
      <w:r w:rsidRPr="00903A97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including graphs, charts, and controls.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before="203"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z w:val="24"/>
          <w:szCs w:val="24"/>
        </w:rPr>
        <w:t xml:space="preserve">Navigating the System: </w:t>
      </w:r>
      <w:r w:rsidRPr="00903A97">
        <w:rPr>
          <w:rFonts w:ascii="Times New Roman" w:hAnsi="Times New Roman" w:cs="Times New Roman"/>
          <w:sz w:val="24"/>
          <w:szCs w:val="24"/>
        </w:rPr>
        <w:t>Use buttons and menus to navigate the system,</w:t>
      </w:r>
      <w:r w:rsidRPr="00903A9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exploring</w:t>
      </w:r>
      <w:r w:rsidRPr="00903A9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different</w:t>
      </w:r>
      <w:r w:rsidRPr="00903A9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sections</w:t>
      </w:r>
      <w:r w:rsidRPr="00903A9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and</w:t>
      </w:r>
      <w:r w:rsidRPr="00903A9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visualizations.</w:t>
      </w:r>
      <w:r w:rsidRPr="00903A9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Keep</w:t>
      </w:r>
      <w:r w:rsidRPr="00903A97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an</w:t>
      </w:r>
      <w:r w:rsidRPr="00903A9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eye</w:t>
      </w:r>
      <w:r w:rsidRPr="00903A97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out for tooltips and help icons that offer additional feature information.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z w:val="24"/>
          <w:szCs w:val="24"/>
        </w:rPr>
        <w:t>Understanding</w:t>
      </w:r>
      <w:r w:rsidRPr="00903A97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z w:val="24"/>
          <w:szCs w:val="24"/>
        </w:rPr>
        <w:t xml:space="preserve">Visualizations: </w:t>
      </w:r>
      <w:r w:rsidRPr="00903A97">
        <w:rPr>
          <w:rFonts w:ascii="Times New Roman" w:hAnsi="Times New Roman" w:cs="Times New Roman"/>
          <w:sz w:val="24"/>
          <w:szCs w:val="24"/>
        </w:rPr>
        <w:t>Study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visualizations,</w:t>
      </w:r>
      <w:r w:rsidRPr="00903A9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including genre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distribution</w:t>
      </w:r>
      <w:r w:rsidRPr="00903A9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and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timeline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plots,</w:t>
      </w:r>
      <w:r w:rsidRPr="00903A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and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watch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trailers</w:t>
      </w:r>
      <w:r w:rsidRPr="00903A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carefully. Interact with the visualizations to uncover insights into the data.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Interacting</w:t>
      </w:r>
      <w:r w:rsidRPr="00903A9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with</w:t>
      </w:r>
      <w:r w:rsidRPr="00903A9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Visualizations:</w:t>
      </w:r>
      <w:r w:rsidRPr="00903A97">
        <w:rPr>
          <w:rFonts w:ascii="Times New Roman" w:hAnsi="Times New Roman" w:cs="Times New Roman"/>
          <w:b/>
          <w:spacing w:val="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Use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interactive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features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like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 xml:space="preserve">zoom, </w:t>
      </w:r>
      <w:r w:rsidRPr="00903A97">
        <w:rPr>
          <w:rFonts w:ascii="Times New Roman" w:hAnsi="Times New Roman" w:cs="Times New Roman"/>
          <w:sz w:val="24"/>
          <w:szCs w:val="24"/>
        </w:rPr>
        <w:t>pan, and filters to customize visualizations and explore the data in depth. Experiment with these tools to uncover new insights.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Evaluating</w:t>
      </w:r>
      <w:r w:rsidRPr="00903A97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the</w:t>
      </w:r>
      <w:r w:rsidRPr="00903A97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System:</w:t>
      </w:r>
      <w:r w:rsidRPr="00903A97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Evaluate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clarity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03A9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ease</w:t>
      </w:r>
      <w:r w:rsidRPr="00903A97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841878" w:rsidRPr="00903A97">
        <w:rPr>
          <w:rFonts w:ascii="Times New Roman" w:hAnsi="Times New Roman" w:cs="Times New Roman"/>
          <w:spacing w:val="-2"/>
          <w:sz w:val="24"/>
          <w:szCs w:val="24"/>
        </w:rPr>
        <w:t>understand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ing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visualizations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assess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system’s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overall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user</w:t>
      </w:r>
      <w:r w:rsidRPr="00903A97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 xml:space="preserve">experience, </w:t>
      </w:r>
      <w:r w:rsidRPr="00903A97">
        <w:rPr>
          <w:rFonts w:ascii="Times New Roman" w:hAnsi="Times New Roman" w:cs="Times New Roman"/>
          <w:sz w:val="24"/>
          <w:szCs w:val="24"/>
        </w:rPr>
        <w:t>including visual appeal and layout design.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z w:val="24"/>
          <w:szCs w:val="24"/>
        </w:rPr>
        <w:t>Analyzing</w:t>
      </w:r>
      <w:r w:rsidRPr="00903A97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z w:val="24"/>
          <w:szCs w:val="24"/>
        </w:rPr>
        <w:t xml:space="preserve">Data: </w:t>
      </w:r>
      <w:r w:rsidRPr="00903A97">
        <w:rPr>
          <w:rFonts w:ascii="Times New Roman" w:hAnsi="Times New Roman" w:cs="Times New Roman"/>
          <w:sz w:val="24"/>
          <w:szCs w:val="24"/>
        </w:rPr>
        <w:t>Look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for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patterns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or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trends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genre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occurrences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as you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explore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visualizations,</w:t>
      </w:r>
      <w:r w:rsidRPr="00903A97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and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try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to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identify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insights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into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specific genres in the trailers.</w:t>
      </w:r>
    </w:p>
    <w:p w:rsidR="005C230D" w:rsidRPr="00903A97" w:rsidRDefault="00A72875" w:rsidP="00903A97">
      <w:pPr>
        <w:pStyle w:val="ListParagraph"/>
        <w:numPr>
          <w:ilvl w:val="0"/>
          <w:numId w:val="1"/>
        </w:numPr>
        <w:tabs>
          <w:tab w:val="left" w:pos="1079"/>
          <w:tab w:val="left" w:pos="1082"/>
        </w:tabs>
        <w:spacing w:line="204" w:lineRule="auto"/>
        <w:ind w:left="142" w:right="605"/>
        <w:jc w:val="both"/>
        <w:rPr>
          <w:rFonts w:ascii="Times New Roman" w:hAnsi="Times New Roman" w:cs="Times New Roman"/>
          <w:sz w:val="24"/>
          <w:szCs w:val="24"/>
        </w:rPr>
      </w:pP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Providing</w:t>
      </w:r>
      <w:r w:rsidRPr="00903A97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b/>
          <w:spacing w:val="-2"/>
          <w:sz w:val="24"/>
          <w:szCs w:val="24"/>
        </w:rPr>
        <w:t>Feedback:</w:t>
      </w:r>
      <w:r w:rsidRPr="00903A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After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using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system,</w:t>
      </w:r>
      <w:r w:rsidRPr="00903A97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complete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pacing w:val="-2"/>
          <w:sz w:val="24"/>
          <w:szCs w:val="24"/>
        </w:rPr>
        <w:t>user</w:t>
      </w:r>
      <w:r w:rsidRPr="00903A97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841878" w:rsidRPr="00903A97">
        <w:rPr>
          <w:rFonts w:ascii="Times New Roman" w:hAnsi="Times New Roman" w:cs="Times New Roman"/>
          <w:spacing w:val="-2"/>
          <w:sz w:val="24"/>
          <w:szCs w:val="24"/>
        </w:rPr>
        <w:t>eval</w:t>
      </w:r>
      <w:r w:rsidRPr="00903A97">
        <w:rPr>
          <w:rFonts w:ascii="Times New Roman" w:hAnsi="Times New Roman" w:cs="Times New Roman"/>
          <w:sz w:val="24"/>
          <w:szCs w:val="24"/>
        </w:rPr>
        <w:t>uation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questionnaire,</w:t>
      </w:r>
      <w:r w:rsidRPr="00903A9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referring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to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the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instructions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to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ensure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03A97">
        <w:rPr>
          <w:rFonts w:ascii="Times New Roman" w:hAnsi="Times New Roman" w:cs="Times New Roman"/>
          <w:sz w:val="24"/>
          <w:szCs w:val="24"/>
        </w:rPr>
        <w:t>your</w:t>
      </w:r>
      <w:r w:rsidRPr="00903A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C05E27">
        <w:rPr>
          <w:rFonts w:ascii="Times New Roman" w:hAnsi="Times New Roman" w:cs="Times New Roman"/>
          <w:sz w:val="24"/>
          <w:szCs w:val="24"/>
        </w:rPr>
        <w:t>feed</w:t>
      </w:r>
      <w:r w:rsidRPr="00903A97">
        <w:rPr>
          <w:rFonts w:ascii="Times New Roman" w:hAnsi="Times New Roman" w:cs="Times New Roman"/>
          <w:sz w:val="24"/>
          <w:szCs w:val="24"/>
        </w:rPr>
        <w:t>back is comprehensive and accurate.</w:t>
      </w:r>
    </w:p>
    <w:p w:rsidR="005C230D" w:rsidRDefault="005C230D" w:rsidP="00841878">
      <w:pPr>
        <w:spacing w:line="204" w:lineRule="auto"/>
        <w:ind w:left="142"/>
        <w:jc w:val="both"/>
        <w:rPr>
          <w:sz w:val="24"/>
        </w:rPr>
      </w:pPr>
    </w:p>
    <w:p w:rsidR="00C05E27" w:rsidRDefault="00C05E27" w:rsidP="00C05E27">
      <w:pPr>
        <w:pStyle w:val="NormalWeb"/>
      </w:pPr>
    </w:p>
    <w:p w:rsidR="00C05E27" w:rsidRDefault="00C05E27" w:rsidP="00841878">
      <w:pPr>
        <w:spacing w:line="204" w:lineRule="auto"/>
        <w:ind w:left="142"/>
        <w:jc w:val="both"/>
        <w:rPr>
          <w:sz w:val="24"/>
        </w:rPr>
        <w:sectPr w:rsidR="00C05E27" w:rsidSect="00903A97">
          <w:headerReference w:type="default" r:id="rId9"/>
          <w:footerReference w:type="default" r:id="rId10"/>
          <w:type w:val="continuous"/>
          <w:pgSz w:w="12240" w:h="15840"/>
          <w:pgMar w:top="720" w:right="1325" w:bottom="720" w:left="1843" w:header="706" w:footer="0" w:gutter="0"/>
          <w:pgNumType w:start="1"/>
          <w:cols w:space="720"/>
          <w:docGrid w:linePitch="299"/>
        </w:sectPr>
      </w:pPr>
    </w:p>
    <w:p w:rsidR="005C230D" w:rsidRPr="00A72875" w:rsidRDefault="00A72875" w:rsidP="00841878">
      <w:pPr>
        <w:pStyle w:val="BodyText"/>
        <w:spacing w:before="156"/>
        <w:ind w:left="142" w:firstLine="0"/>
        <w:jc w:val="left"/>
        <w:rPr>
          <w:b/>
          <w:sz w:val="20"/>
        </w:rPr>
      </w:pPr>
      <w:r w:rsidRPr="00A72875">
        <w:rPr>
          <w:rFonts w:ascii="Times New Roman" w:hAnsi="Times New Roman" w:cs="Times New Roman"/>
          <w:b/>
          <w:spacing w:val="-2"/>
        </w:rPr>
        <w:lastRenderedPageBreak/>
        <w:t xml:space="preserve">Student Name: </w:t>
      </w:r>
      <w:r w:rsidRPr="00A72875">
        <w:rPr>
          <w:rFonts w:ascii="Times New Roman" w:hAnsi="Times New Roman" w:cs="Times New Roman"/>
          <w:b/>
          <w:spacing w:val="-2"/>
        </w:rPr>
        <w:tab/>
      </w:r>
      <w:r w:rsidRPr="00A72875">
        <w:rPr>
          <w:rFonts w:ascii="Times New Roman" w:hAnsi="Times New Roman" w:cs="Times New Roman"/>
          <w:b/>
          <w:spacing w:val="-2"/>
        </w:rPr>
        <w:tab/>
      </w:r>
      <w:r w:rsidRPr="00A72875">
        <w:rPr>
          <w:rFonts w:ascii="Times New Roman" w:hAnsi="Times New Roman" w:cs="Times New Roman"/>
          <w:b/>
          <w:spacing w:val="-2"/>
        </w:rPr>
        <w:tab/>
      </w:r>
      <w:r w:rsidRPr="00A72875">
        <w:rPr>
          <w:rFonts w:ascii="Times New Roman" w:hAnsi="Times New Roman" w:cs="Times New Roman"/>
          <w:b/>
          <w:spacing w:val="-2"/>
        </w:rPr>
        <w:tab/>
      </w:r>
      <w:r w:rsidRPr="00A72875">
        <w:rPr>
          <w:rFonts w:ascii="Times New Roman" w:hAnsi="Times New Roman" w:cs="Times New Roman"/>
          <w:b/>
          <w:spacing w:val="-2"/>
        </w:rPr>
        <w:tab/>
      </w:r>
      <w:r w:rsidRPr="00A72875">
        <w:rPr>
          <w:rFonts w:ascii="Times New Roman" w:hAnsi="Times New Roman" w:cs="Times New Roman"/>
          <w:b/>
          <w:spacing w:val="-2"/>
        </w:rPr>
        <w:tab/>
        <w:t>Student ID: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487"/>
        <w:gridCol w:w="782"/>
      </w:tblGrid>
      <w:tr w:rsidR="005C230D" w:rsidTr="00903A97">
        <w:trPr>
          <w:trHeight w:val="286"/>
        </w:trPr>
        <w:tc>
          <w:tcPr>
            <w:tcW w:w="5000" w:type="pct"/>
            <w:gridSpan w:val="2"/>
          </w:tcPr>
          <w:p w:rsidR="005C230D" w:rsidRDefault="00A72875" w:rsidP="00841878">
            <w:pPr>
              <w:pStyle w:val="TableParagraph"/>
              <w:ind w:lef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bookmarkStart w:id="0" w:name="_GoBack"/>
            <w:bookmarkEnd w:id="0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Demographics</w:t>
            </w: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Studies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575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spacing w:line="268" w:lineRule="exact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4. How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often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watch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videos/movies?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(Rarely,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Occasionally,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Often,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Often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</w:rPr>
            </w:pPr>
          </w:p>
        </w:tc>
      </w:tr>
    </w:tbl>
    <w:p w:rsidR="005C230D" w:rsidRDefault="005C230D" w:rsidP="00841878">
      <w:pPr>
        <w:pStyle w:val="BodyText"/>
        <w:spacing w:before="199" w:after="1"/>
        <w:ind w:left="142" w:firstLine="0"/>
        <w:jc w:val="left"/>
        <w:rPr>
          <w:sz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487"/>
        <w:gridCol w:w="782"/>
      </w:tblGrid>
      <w:tr w:rsidR="005C230D" w:rsidTr="00903A97">
        <w:trPr>
          <w:trHeight w:val="286"/>
        </w:trPr>
        <w:tc>
          <w:tcPr>
            <w:tcW w:w="5000" w:type="pct"/>
            <w:gridSpan w:val="2"/>
          </w:tcPr>
          <w:p w:rsidR="005C230D" w:rsidRDefault="00A72875" w:rsidP="00841878">
            <w:pPr>
              <w:pStyle w:val="TableParagraph"/>
              <w:ind w:left="142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Familiarity</w:t>
            </w: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before?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before?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</w:tbl>
    <w:p w:rsidR="005C230D" w:rsidRDefault="005C230D" w:rsidP="00841878">
      <w:pPr>
        <w:pStyle w:val="BodyText"/>
        <w:spacing w:before="198"/>
        <w:ind w:left="142" w:firstLine="0"/>
        <w:jc w:val="left"/>
        <w:rPr>
          <w:sz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487"/>
        <w:gridCol w:w="782"/>
      </w:tblGrid>
      <w:tr w:rsidR="005C230D" w:rsidTr="00903A97">
        <w:trPr>
          <w:trHeight w:val="286"/>
        </w:trPr>
        <w:tc>
          <w:tcPr>
            <w:tcW w:w="5000" w:type="pct"/>
            <w:gridSpan w:val="2"/>
          </w:tcPr>
          <w:p w:rsidR="005C230D" w:rsidRDefault="00A72875" w:rsidP="00841878">
            <w:pPr>
              <w:pStyle w:val="TableParagraph"/>
              <w:ind w:left="142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Usage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(Rate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1=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Worst,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5=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Best)</w:t>
            </w: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7.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easy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percentage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genres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across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trailers?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visually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appealing?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9.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navigation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visualization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straightforward?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understandability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understandability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understandability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Lollipop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understandability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effectiveness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understandability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18.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286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simplified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  <w:sz w:val="20"/>
              </w:rPr>
            </w:pPr>
          </w:p>
        </w:tc>
      </w:tr>
      <w:tr w:rsidR="005C230D" w:rsidTr="00903A97">
        <w:trPr>
          <w:trHeight w:val="575"/>
        </w:trPr>
        <w:tc>
          <w:tcPr>
            <w:tcW w:w="4578" w:type="pct"/>
          </w:tcPr>
          <w:p w:rsidR="005C230D" w:rsidRDefault="00A72875" w:rsidP="00841878">
            <w:pPr>
              <w:pStyle w:val="TableParagraph"/>
              <w:tabs>
                <w:tab w:val="left" w:pos="621"/>
              </w:tabs>
              <w:spacing w:line="244" w:lineRule="exact"/>
              <w:ind w:left="142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  <w:r>
              <w:rPr>
                <w:sz w:val="24"/>
              </w:rPr>
              <w:tab/>
              <w:t>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satisfied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system’s</w:t>
            </w:r>
          </w:p>
          <w:p w:rsidR="005C230D" w:rsidRDefault="00A72875" w:rsidP="00841878">
            <w:pPr>
              <w:pStyle w:val="TableParagraph"/>
              <w:spacing w:line="312" w:lineRule="exact"/>
              <w:ind w:left="142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features?</w:t>
            </w:r>
          </w:p>
        </w:tc>
        <w:tc>
          <w:tcPr>
            <w:tcW w:w="422" w:type="pct"/>
          </w:tcPr>
          <w:p w:rsidR="005C230D" w:rsidRDefault="005C230D" w:rsidP="00841878">
            <w:pPr>
              <w:pStyle w:val="TableParagraph"/>
              <w:spacing w:line="240" w:lineRule="auto"/>
              <w:ind w:left="142"/>
              <w:rPr>
                <w:rFonts w:ascii="Times New Roman"/>
              </w:rPr>
            </w:pPr>
          </w:p>
        </w:tc>
      </w:tr>
    </w:tbl>
    <w:p w:rsidR="005C230D" w:rsidRDefault="00A72875" w:rsidP="00841878">
      <w:pPr>
        <w:spacing w:before="256"/>
        <w:ind w:left="142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Any)</w:t>
      </w:r>
    </w:p>
    <w:p w:rsidR="00841878" w:rsidRDefault="00A72875" w:rsidP="00841878">
      <w:pPr>
        <w:spacing w:before="238"/>
        <w:ind w:left="142"/>
        <w:rPr>
          <w:spacing w:val="-38"/>
          <w:sz w:val="24"/>
        </w:rPr>
      </w:pP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</w:p>
    <w:p w:rsidR="00841878" w:rsidRDefault="00A72875" w:rsidP="00841878">
      <w:pPr>
        <w:spacing w:before="238"/>
        <w:ind w:left="142"/>
        <w:rPr>
          <w:spacing w:val="-2"/>
          <w:sz w:val="24"/>
        </w:rPr>
      </w:pP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</w:p>
    <w:p w:rsidR="00841878" w:rsidRDefault="00841878" w:rsidP="00841878">
      <w:pPr>
        <w:spacing w:before="238"/>
        <w:ind w:left="142"/>
        <w:rPr>
          <w:spacing w:val="-38"/>
          <w:sz w:val="24"/>
        </w:rPr>
      </w:pP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</w:p>
    <w:p w:rsidR="00841878" w:rsidRDefault="00841878" w:rsidP="00841878">
      <w:pPr>
        <w:spacing w:before="238"/>
        <w:ind w:left="142"/>
        <w:rPr>
          <w:sz w:val="24"/>
        </w:rPr>
      </w:pP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8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7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  <w:r>
        <w:rPr>
          <w:spacing w:val="-2"/>
          <w:sz w:val="24"/>
        </w:rPr>
        <w:t>.</w:t>
      </w:r>
      <w:r>
        <w:rPr>
          <w:spacing w:val="-39"/>
          <w:sz w:val="24"/>
        </w:rPr>
        <w:t xml:space="preserve"> </w:t>
      </w:r>
    </w:p>
    <w:p w:rsidR="005C230D" w:rsidRDefault="00A72875" w:rsidP="00841878">
      <w:pPr>
        <w:spacing w:before="238"/>
        <w:ind w:left="142"/>
        <w:rPr>
          <w:sz w:val="24"/>
        </w:rPr>
      </w:pPr>
      <w:r>
        <w:rPr>
          <w:spacing w:val="-39"/>
          <w:sz w:val="24"/>
        </w:rPr>
        <w:t xml:space="preserve"> </w:t>
      </w:r>
    </w:p>
    <w:sectPr w:rsidR="005C230D" w:rsidSect="00841878">
      <w:pgSz w:w="12240" w:h="15840"/>
      <w:pgMar w:top="2060" w:right="1467" w:bottom="280" w:left="1720" w:header="183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04" w:rsidRDefault="00170F04">
      <w:r>
        <w:separator/>
      </w:r>
    </w:p>
  </w:endnote>
  <w:endnote w:type="continuationSeparator" w:id="0">
    <w:p w:rsidR="00170F04" w:rsidRDefault="0017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 Roman 12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87301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72875" w:rsidRDefault="00A728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7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7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2875" w:rsidRDefault="00A72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04" w:rsidRDefault="00170F04">
      <w:r>
        <w:separator/>
      </w:r>
    </w:p>
  </w:footnote>
  <w:footnote w:type="continuationSeparator" w:id="0">
    <w:p w:rsidR="00170F04" w:rsidRDefault="0017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875" w:rsidRPr="00841878" w:rsidRDefault="00A72875" w:rsidP="00841878">
    <w:pPr>
      <w:spacing w:line="252" w:lineRule="exact"/>
      <w:ind w:left="20"/>
      <w:jc w:val="center"/>
      <w:rPr>
        <w:rFonts w:ascii="Times New Roman" w:hAnsi="Times New Roman" w:cs="Times New Roman"/>
        <w:b/>
        <w:i/>
        <w:sz w:val="24"/>
      </w:rPr>
    </w:pPr>
    <w:r w:rsidRPr="00841878">
      <w:rPr>
        <w:rFonts w:ascii="Times New Roman" w:hAnsi="Times New Roman" w:cs="Times New Roman"/>
        <w:b/>
        <w:i/>
        <w:spacing w:val="-6"/>
        <w:sz w:val="24"/>
      </w:rPr>
      <w:t>User Study Questionnaire for Genre Visualizing System For Movie Trailer Classification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085E"/>
    <w:multiLevelType w:val="hybridMultilevel"/>
    <w:tmpl w:val="39CCA3DA"/>
    <w:lvl w:ilvl="0" w:tplc="7FF08A7A">
      <w:start w:val="1"/>
      <w:numFmt w:val="decimal"/>
      <w:lvlText w:val="%1."/>
      <w:lvlJc w:val="left"/>
      <w:pPr>
        <w:ind w:left="300" w:hanging="300"/>
        <w:jc w:val="lef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6B896D2">
      <w:numFmt w:val="bullet"/>
      <w:lvlText w:val="•"/>
      <w:lvlJc w:val="left"/>
      <w:pPr>
        <w:ind w:left="1206" w:hanging="300"/>
      </w:pPr>
      <w:rPr>
        <w:rFonts w:hint="default"/>
        <w:lang w:val="en-US" w:eastAsia="en-US" w:bidi="ar-SA"/>
      </w:rPr>
    </w:lvl>
    <w:lvl w:ilvl="2" w:tplc="960485DE">
      <w:numFmt w:val="bullet"/>
      <w:lvlText w:val="•"/>
      <w:lvlJc w:val="left"/>
      <w:pPr>
        <w:ind w:left="2114" w:hanging="300"/>
      </w:pPr>
      <w:rPr>
        <w:rFonts w:hint="default"/>
        <w:lang w:val="en-US" w:eastAsia="en-US" w:bidi="ar-SA"/>
      </w:rPr>
    </w:lvl>
    <w:lvl w:ilvl="3" w:tplc="232815A0">
      <w:numFmt w:val="bullet"/>
      <w:lvlText w:val="•"/>
      <w:lvlJc w:val="left"/>
      <w:pPr>
        <w:ind w:left="3022" w:hanging="300"/>
      </w:pPr>
      <w:rPr>
        <w:rFonts w:hint="default"/>
        <w:lang w:val="en-US" w:eastAsia="en-US" w:bidi="ar-SA"/>
      </w:rPr>
    </w:lvl>
    <w:lvl w:ilvl="4" w:tplc="E3108E8E">
      <w:numFmt w:val="bullet"/>
      <w:lvlText w:val="•"/>
      <w:lvlJc w:val="left"/>
      <w:pPr>
        <w:ind w:left="3930" w:hanging="300"/>
      </w:pPr>
      <w:rPr>
        <w:rFonts w:hint="default"/>
        <w:lang w:val="en-US" w:eastAsia="en-US" w:bidi="ar-SA"/>
      </w:rPr>
    </w:lvl>
    <w:lvl w:ilvl="5" w:tplc="6AB285A6">
      <w:numFmt w:val="bullet"/>
      <w:lvlText w:val="•"/>
      <w:lvlJc w:val="left"/>
      <w:pPr>
        <w:ind w:left="4838" w:hanging="300"/>
      </w:pPr>
      <w:rPr>
        <w:rFonts w:hint="default"/>
        <w:lang w:val="en-US" w:eastAsia="en-US" w:bidi="ar-SA"/>
      </w:rPr>
    </w:lvl>
    <w:lvl w:ilvl="6" w:tplc="B14C4F24">
      <w:numFmt w:val="bullet"/>
      <w:lvlText w:val="•"/>
      <w:lvlJc w:val="left"/>
      <w:pPr>
        <w:ind w:left="5746" w:hanging="300"/>
      </w:pPr>
      <w:rPr>
        <w:rFonts w:hint="default"/>
        <w:lang w:val="en-US" w:eastAsia="en-US" w:bidi="ar-SA"/>
      </w:rPr>
    </w:lvl>
    <w:lvl w:ilvl="7" w:tplc="9EB8926A">
      <w:numFmt w:val="bullet"/>
      <w:lvlText w:val="•"/>
      <w:lvlJc w:val="left"/>
      <w:pPr>
        <w:ind w:left="6654" w:hanging="300"/>
      </w:pPr>
      <w:rPr>
        <w:rFonts w:hint="default"/>
        <w:lang w:val="en-US" w:eastAsia="en-US" w:bidi="ar-SA"/>
      </w:rPr>
    </w:lvl>
    <w:lvl w:ilvl="8" w:tplc="76309120">
      <w:numFmt w:val="bullet"/>
      <w:lvlText w:val="•"/>
      <w:lvlJc w:val="left"/>
      <w:pPr>
        <w:ind w:left="7562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230D"/>
    <w:rsid w:val="00170F04"/>
    <w:rsid w:val="0018378A"/>
    <w:rsid w:val="005C230D"/>
    <w:rsid w:val="00841878"/>
    <w:rsid w:val="00903A97"/>
    <w:rsid w:val="00A72875"/>
    <w:rsid w:val="00C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M Roman 12" w:eastAsia="LM Roman 12" w:hAnsi="LM Roman 12" w:cs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1082" w:hanging="3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0"/>
      <w:ind w:left="49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1"/>
      <w:ind w:left="1082" w:right="1890" w:hanging="30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841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878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unhideWhenUsed/>
    <w:rsid w:val="00841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78"/>
    <w:rPr>
      <w:rFonts w:ascii="LM Roman 12" w:eastAsia="LM Roman 12" w:hAnsi="LM Roman 12" w:cs="LM Roman 12"/>
    </w:rPr>
  </w:style>
  <w:style w:type="table" w:styleId="TableGrid">
    <w:name w:val="Table Grid"/>
    <w:basedOn w:val="TableNormal"/>
    <w:uiPriority w:val="59"/>
    <w:rsid w:val="00841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5E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27"/>
    <w:rPr>
      <w:rFonts w:ascii="Tahoma" w:eastAsia="LM Roman 12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M Roman 12" w:eastAsia="LM Roman 12" w:hAnsi="LM Roman 12" w:cs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1082" w:hanging="30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0"/>
      <w:ind w:left="49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1"/>
      <w:ind w:left="1082" w:right="1890" w:hanging="30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8"/>
    </w:pPr>
  </w:style>
  <w:style w:type="paragraph" w:styleId="Header">
    <w:name w:val="header"/>
    <w:basedOn w:val="Normal"/>
    <w:link w:val="HeaderChar"/>
    <w:uiPriority w:val="99"/>
    <w:unhideWhenUsed/>
    <w:rsid w:val="00841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878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unhideWhenUsed/>
    <w:rsid w:val="00841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878"/>
    <w:rPr>
      <w:rFonts w:ascii="LM Roman 12" w:eastAsia="LM Roman 12" w:hAnsi="LM Roman 12" w:cs="LM Roman 12"/>
    </w:rPr>
  </w:style>
  <w:style w:type="table" w:styleId="TableGrid">
    <w:name w:val="Table Grid"/>
    <w:basedOn w:val="TableNormal"/>
    <w:uiPriority w:val="59"/>
    <w:rsid w:val="00841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5E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27"/>
    <w:rPr>
      <w:rFonts w:ascii="Tahoma" w:eastAsia="LM Roman 12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56D28-F4E9-4E67-B708-FE153639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cp:lastPrinted>2024-05-08T12:00:00Z</cp:lastPrinted>
  <dcterms:created xsi:type="dcterms:W3CDTF">2024-05-08T18:41:00Z</dcterms:created>
  <dcterms:modified xsi:type="dcterms:W3CDTF">2024-05-08T18:41:00Z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TeX</vt:lpwstr>
  </property>
  <property fmtid="{D5CDD505-2E9C-101B-9397-08002B2CF9AE}" pid="4" name="LastSaved">
    <vt:filetime>2024-05-08T00:00:00Z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