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E71" w:rsidRPr="00E47E71" w:rsidRDefault="00E47E71" w:rsidP="00E47E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7E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Initial Project Planning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E47E71" w:rsidRPr="00E47E71" w:rsidTr="00E47E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E47E71" w:rsidRPr="00E47E71" w:rsidRDefault="00E47E71" w:rsidP="00E4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E71">
        <w:rPr>
          <w:rFonts w:ascii="Times New Roman" w:eastAsia="Times New Roman" w:hAnsi="Times New Roman" w:cs="Times New Roman"/>
          <w:b/>
          <w:bCs/>
          <w:sz w:val="27"/>
          <w:szCs w:val="27"/>
        </w:rPr>
        <w:t>Product Backlog, Sprint Schedule, and Estimation</w:t>
      </w:r>
    </w:p>
    <w:p w:rsidR="00E47E71" w:rsidRPr="00E47E71" w:rsidRDefault="00E47E71" w:rsidP="00E47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E71"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1319"/>
        <w:gridCol w:w="978"/>
        <w:gridCol w:w="1426"/>
        <w:gridCol w:w="830"/>
        <w:gridCol w:w="950"/>
        <w:gridCol w:w="1097"/>
        <w:gridCol w:w="839"/>
        <w:gridCol w:w="1094"/>
      </w:tblGrid>
      <w:tr w:rsidR="00E47E71" w:rsidRPr="00E47E71" w:rsidTr="00E47E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Topic Links &amp; Pre-Requisites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initial project links, environment pre-requisites, and review project guidelines.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21-09-2026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22-09-2026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&amp;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application workflow, </w:t>
            </w: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select appropriate Gemini Generative AI model, and sketch architecture.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21-09-2026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23-09-2026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Core Setup &amp;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 up development </w:t>
            </w:r>
            <w:proofErr w:type="gram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environment,</w:t>
            </w:r>
            <w:proofErr w:type="gram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 dependencies (</w:t>
            </w:r>
            <w:proofErr w:type="spellStart"/>
            <w:r w:rsidRPr="00E47E71">
              <w:rPr>
                <w:rFonts w:ascii="Courier New" w:eastAsia="Times New Roman" w:hAnsi="Courier New" w:cs="Courier New"/>
                <w:sz w:val="20"/>
              </w:rPr>
              <w:t>google-generativeai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23-09-2026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24-09-2026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core backend routing, handle user </w:t>
            </w:r>
            <w:proofErr w:type="gram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inputs,</w:t>
            </w:r>
            <w:proofErr w:type="gram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process API queries for fitness plan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24-09-2026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25-09-2026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Logic &amp; </w:t>
            </w: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main </w:t>
            </w: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application logic in </w:t>
            </w:r>
            <w:r w:rsidRPr="00E47E71">
              <w:rPr>
                <w:rFonts w:ascii="Courier New" w:eastAsia="Times New Roman" w:hAnsi="Courier New" w:cs="Courier New"/>
                <w:sz w:val="20"/>
              </w:rPr>
              <w:t>app.py</w:t>
            </w: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design frontend UI, and create dynamic Jinja2 templates.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25-09-</w:t>
            </w: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27-09-2026</w:t>
            </w:r>
          </w:p>
        </w:tc>
      </w:tr>
      <w:tr w:rsidR="00E47E71" w:rsidRPr="00E47E71" w:rsidTr="00E47E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application for local deployment, execute verification testing, and summarize project conclusion.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27-09-2026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47E71" w:rsidRPr="00E47E71" w:rsidRDefault="00E47E71" w:rsidP="00E4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E71">
              <w:rPr>
                <w:rFonts w:ascii="Times New Roman" w:eastAsia="Times New Roman" w:hAnsi="Times New Roman" w:cs="Times New Roman"/>
                <w:sz w:val="24"/>
                <w:szCs w:val="24"/>
              </w:rPr>
              <w:t>28-09-2026</w:t>
            </w:r>
          </w:p>
        </w:tc>
      </w:tr>
    </w:tbl>
    <w:p w:rsidR="00860B51" w:rsidRDefault="00860B51"/>
    <w:sectPr w:rsidR="0086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47E71"/>
    <w:rsid w:val="00860B51"/>
    <w:rsid w:val="00E47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E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47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47E7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7E71"/>
    <w:rPr>
      <w:b/>
      <w:bCs/>
    </w:rPr>
  </w:style>
  <w:style w:type="paragraph" w:styleId="NormalWeb">
    <w:name w:val="Normal (Web)"/>
    <w:basedOn w:val="Normal"/>
    <w:uiPriority w:val="99"/>
    <w:unhideWhenUsed/>
    <w:rsid w:val="00E4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7E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2026-09-23T05:46:00Z</dcterms:created>
  <dcterms:modified xsi:type="dcterms:W3CDTF">2026-09-23T05:46:00Z</dcterms:modified>
</cp:coreProperties>
</file>