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68EF" w:rsidRPr="00891CF4" w:rsidRDefault="00895624" w:rsidP="00895624">
      <w:pPr>
        <w:jc w:val="center"/>
        <w:rPr>
          <w:b/>
          <w:sz w:val="40"/>
          <w:szCs w:val="40"/>
          <w:u w:val="single"/>
        </w:rPr>
      </w:pPr>
      <w:r w:rsidRPr="00891CF4">
        <w:rPr>
          <w:b/>
          <w:sz w:val="40"/>
          <w:szCs w:val="40"/>
          <w:u w:val="single"/>
        </w:rPr>
        <w:t>AI Offline</w:t>
      </w:r>
    </w:p>
    <w:p w:rsidR="00895624" w:rsidRPr="00891CF4" w:rsidRDefault="00895624" w:rsidP="00895624">
      <w:pPr>
        <w:jc w:val="center"/>
        <w:rPr>
          <w:sz w:val="40"/>
          <w:szCs w:val="40"/>
        </w:rPr>
      </w:pPr>
      <w:r w:rsidRPr="00891CF4">
        <w:rPr>
          <w:sz w:val="40"/>
          <w:szCs w:val="40"/>
        </w:rPr>
        <w:t>Flood It Solver</w:t>
      </w:r>
    </w:p>
    <w:p w:rsidR="00895624" w:rsidRPr="00364205" w:rsidRDefault="00895624" w:rsidP="00364205">
      <w:pPr>
        <w:jc w:val="center"/>
        <w:rPr>
          <w:sz w:val="32"/>
          <w:szCs w:val="32"/>
        </w:rPr>
      </w:pPr>
      <w:r w:rsidRPr="00891CF4">
        <w:rPr>
          <w:sz w:val="32"/>
          <w:szCs w:val="32"/>
        </w:rPr>
        <w:t>ID:</w:t>
      </w:r>
      <w:r w:rsidR="00364205">
        <w:rPr>
          <w:sz w:val="32"/>
          <w:szCs w:val="32"/>
        </w:rPr>
        <w:t xml:space="preserve"> 1105021</w:t>
      </w:r>
    </w:p>
    <w:p w:rsidR="00895624" w:rsidRPr="00891CF4" w:rsidRDefault="00895624" w:rsidP="00895624">
      <w:pPr>
        <w:rPr>
          <w:rFonts w:cs="Vrinda"/>
          <w:b/>
          <w:sz w:val="32"/>
          <w:szCs w:val="32"/>
          <w:u w:val="single"/>
          <w:lang w:bidi="bn-BD"/>
        </w:rPr>
      </w:pPr>
      <w:r w:rsidRPr="00891CF4">
        <w:rPr>
          <w:rFonts w:cs="Vrinda"/>
          <w:b/>
          <w:sz w:val="32"/>
          <w:szCs w:val="32"/>
          <w:u w:val="single"/>
          <w:lang w:bidi="bn-BD"/>
        </w:rPr>
        <w:t>Basic Approach:</w:t>
      </w:r>
    </w:p>
    <w:p w:rsidR="00895624" w:rsidRPr="00891CF4" w:rsidRDefault="00895624" w:rsidP="00895624">
      <w:pPr>
        <w:rPr>
          <w:rFonts w:cs="Vrinda"/>
          <w:sz w:val="32"/>
          <w:szCs w:val="32"/>
          <w:lang w:bidi="bn-BD"/>
        </w:rPr>
      </w:pPr>
      <w:r w:rsidRPr="00891CF4">
        <w:rPr>
          <w:rFonts w:cs="Vrinda"/>
          <w:sz w:val="32"/>
          <w:szCs w:val="32"/>
          <w:lang w:bidi="bn-BD"/>
        </w:rPr>
        <w:t xml:space="preserve">I converted the given 2D array into a Connected Component Graph (CCG). To do so, I have passed two consecutive (modified) DFS that explores every element as Flood-fill algorithm do. The first pass marks only the connected components, then second pass makes a connected graph from that components. To do so, I have used a class </w:t>
      </w:r>
      <w:r w:rsidRPr="00891CF4">
        <w:rPr>
          <w:rFonts w:cs="Vrinda"/>
          <w:b/>
          <w:sz w:val="32"/>
          <w:szCs w:val="32"/>
          <w:lang w:bidi="bn-BD"/>
        </w:rPr>
        <w:t>Node</w:t>
      </w:r>
      <w:r w:rsidRPr="00891CF4">
        <w:rPr>
          <w:rFonts w:cs="Vrinda"/>
          <w:sz w:val="32"/>
          <w:szCs w:val="32"/>
          <w:lang w:bidi="bn-BD"/>
        </w:rPr>
        <w:t xml:space="preserve">, and three functions such as </w:t>
      </w:r>
      <w:r w:rsidRPr="00891CF4">
        <w:rPr>
          <w:rFonts w:cs="Vrinda"/>
          <w:b/>
          <w:sz w:val="32"/>
          <w:szCs w:val="32"/>
          <w:lang w:bidi="bn-BD"/>
        </w:rPr>
        <w:t>makeExtendedBoard(), findConnected(), makeGraph().</w:t>
      </w:r>
      <w:r w:rsidRPr="00891CF4">
        <w:rPr>
          <w:rFonts w:cs="Vrinda"/>
          <w:sz w:val="32"/>
          <w:szCs w:val="32"/>
          <w:lang w:bidi="bn-BD"/>
        </w:rPr>
        <w:t xml:space="preserve"> Apart from these, there are some helper functions like </w:t>
      </w:r>
      <w:r w:rsidRPr="00891CF4">
        <w:rPr>
          <w:rFonts w:cs="Vrinda"/>
          <w:b/>
          <w:sz w:val="32"/>
          <w:szCs w:val="32"/>
          <w:lang w:bidi="bn-BD"/>
        </w:rPr>
        <w:t xml:space="preserve">copyExtendedBoard(), printGraph(), getNode(), getNodeColor(), getConnectedNodes() </w:t>
      </w:r>
      <w:r w:rsidRPr="00891CF4">
        <w:rPr>
          <w:rFonts w:cs="Vrinda"/>
          <w:sz w:val="32"/>
          <w:szCs w:val="32"/>
          <w:lang w:bidi="bn-BD"/>
        </w:rPr>
        <w:t xml:space="preserve">etc. The overall conversion happens when a new </w:t>
      </w:r>
      <w:r w:rsidRPr="00891CF4">
        <w:rPr>
          <w:rFonts w:cs="Vrinda"/>
          <w:b/>
          <w:sz w:val="32"/>
          <w:szCs w:val="32"/>
          <w:lang w:bidi="bn-BD"/>
        </w:rPr>
        <w:t xml:space="preserve">Board </w:t>
      </w:r>
      <w:r w:rsidRPr="00891CF4">
        <w:rPr>
          <w:rFonts w:cs="Vrinda"/>
          <w:sz w:val="32"/>
          <w:szCs w:val="32"/>
          <w:lang w:bidi="bn-BD"/>
        </w:rPr>
        <w:t xml:space="preserve">variable is created. </w:t>
      </w:r>
    </w:p>
    <w:p w:rsidR="00BA06FD" w:rsidRPr="00891CF4" w:rsidRDefault="00895624" w:rsidP="00895624">
      <w:pPr>
        <w:rPr>
          <w:rFonts w:cs="Vrinda"/>
          <w:sz w:val="32"/>
          <w:szCs w:val="32"/>
          <w:lang w:bidi="bn-BD"/>
        </w:rPr>
      </w:pPr>
      <w:r w:rsidRPr="00891CF4">
        <w:rPr>
          <w:rFonts w:cs="Vrinda"/>
          <w:b/>
          <w:sz w:val="32"/>
          <w:szCs w:val="32"/>
          <w:lang w:bidi="bn-BD"/>
        </w:rPr>
        <w:t>Complexity:</w:t>
      </w:r>
      <w:r w:rsidR="00C931BC" w:rsidRPr="00891CF4">
        <w:rPr>
          <w:rFonts w:cs="Vrinda"/>
          <w:sz w:val="32"/>
          <w:szCs w:val="32"/>
          <w:lang w:bidi="bn-BD"/>
        </w:rPr>
        <w:t xml:space="preserve"> </w:t>
      </w:r>
    </w:p>
    <w:p w:rsidR="00895624" w:rsidRPr="00891CF4" w:rsidRDefault="00C931BC" w:rsidP="00895624">
      <w:pPr>
        <w:rPr>
          <w:rFonts w:cs="Vrinda"/>
          <w:b/>
          <w:sz w:val="32"/>
          <w:szCs w:val="32"/>
          <w:lang w:bidi="bn-BD"/>
        </w:rPr>
      </w:pPr>
      <w:r w:rsidRPr="00891CF4">
        <w:rPr>
          <w:rFonts w:cs="Vrinda"/>
          <w:sz w:val="32"/>
          <w:szCs w:val="32"/>
          <w:lang w:bidi="bn-BD"/>
        </w:rPr>
        <w:t xml:space="preserve">As the conversation is a modified form of DFS, it takes </w:t>
      </w:r>
      <w:r w:rsidRPr="00891CF4">
        <w:rPr>
          <w:rFonts w:cs="Vrinda"/>
          <w:b/>
          <w:sz w:val="32"/>
          <w:szCs w:val="32"/>
          <w:lang w:bidi="bn-BD"/>
        </w:rPr>
        <w:t xml:space="preserve">2 x O(V+E), </w:t>
      </w:r>
      <w:r w:rsidRPr="00891CF4">
        <w:rPr>
          <w:rFonts w:cs="Vrinda"/>
          <w:sz w:val="32"/>
          <w:szCs w:val="32"/>
          <w:lang w:bidi="bn-BD"/>
        </w:rPr>
        <w:t xml:space="preserve">which is </w:t>
      </w:r>
      <w:r w:rsidRPr="00891CF4">
        <w:rPr>
          <w:rFonts w:cs="Vrinda"/>
          <w:b/>
          <w:sz w:val="32"/>
          <w:szCs w:val="32"/>
          <w:lang w:bidi="bn-BD"/>
        </w:rPr>
        <w:t>O(V+E)</w:t>
      </w:r>
      <w:r w:rsidRPr="00891CF4">
        <w:rPr>
          <w:rFonts w:cs="Vrinda"/>
          <w:sz w:val="32"/>
          <w:szCs w:val="32"/>
          <w:lang w:bidi="bn-BD"/>
        </w:rPr>
        <w:t xml:space="preserve">, in our case it is </w:t>
      </w:r>
      <w:r w:rsidRPr="00891CF4">
        <w:rPr>
          <w:rFonts w:cs="Vrinda"/>
          <w:b/>
          <w:sz w:val="32"/>
          <w:szCs w:val="32"/>
          <w:lang w:bidi="bn-BD"/>
        </w:rPr>
        <w:t xml:space="preserve">O(N+N) </w:t>
      </w:r>
      <w:r w:rsidRPr="00891CF4">
        <w:rPr>
          <w:rFonts w:cs="Vrinda"/>
          <w:sz w:val="32"/>
          <w:szCs w:val="32"/>
          <w:lang w:bidi="bn-BD"/>
        </w:rPr>
        <w:t xml:space="preserve">or </w:t>
      </w:r>
      <w:r w:rsidRPr="00891CF4">
        <w:rPr>
          <w:rFonts w:cs="Vrinda"/>
          <w:b/>
          <w:sz w:val="32"/>
          <w:szCs w:val="32"/>
          <w:lang w:bidi="bn-BD"/>
        </w:rPr>
        <w:t>O(N)</w:t>
      </w:r>
    </w:p>
    <w:p w:rsidR="00891CF4" w:rsidRPr="00891CF4" w:rsidRDefault="00891CF4" w:rsidP="00895624">
      <w:pPr>
        <w:rPr>
          <w:rFonts w:cs="Vrinda"/>
          <w:b/>
          <w:sz w:val="32"/>
          <w:szCs w:val="32"/>
          <w:lang w:bidi="bn-BD"/>
        </w:rPr>
      </w:pPr>
    </w:p>
    <w:p w:rsidR="00C931BC" w:rsidRPr="00891CF4" w:rsidRDefault="00C931BC" w:rsidP="00895624">
      <w:pPr>
        <w:rPr>
          <w:rFonts w:cs="Vrinda"/>
          <w:b/>
          <w:sz w:val="32"/>
          <w:szCs w:val="32"/>
          <w:u w:val="single"/>
          <w:lang w:bidi="bn-BD"/>
        </w:rPr>
      </w:pPr>
      <w:r w:rsidRPr="00891CF4">
        <w:rPr>
          <w:rFonts w:cs="Vrinda"/>
          <w:b/>
          <w:sz w:val="32"/>
          <w:szCs w:val="32"/>
          <w:u w:val="single"/>
          <w:lang w:bidi="bn-BD"/>
        </w:rPr>
        <w:t>Heuristic 1:</w:t>
      </w:r>
    </w:p>
    <w:p w:rsidR="00BA06FD" w:rsidRPr="00891CF4" w:rsidRDefault="00C931BC" w:rsidP="00895624">
      <w:pPr>
        <w:rPr>
          <w:rFonts w:cs="Vrinda"/>
          <w:b/>
          <w:sz w:val="32"/>
          <w:szCs w:val="32"/>
          <w:lang w:bidi="bn-BD"/>
        </w:rPr>
      </w:pPr>
      <w:r w:rsidRPr="00891CF4">
        <w:rPr>
          <w:rFonts w:cs="Vrinda"/>
          <w:sz w:val="32"/>
          <w:szCs w:val="32"/>
          <w:lang w:bidi="bn-BD"/>
        </w:rPr>
        <w:t xml:space="preserve">With my </w:t>
      </w:r>
      <w:r w:rsidRPr="00891CF4">
        <w:rPr>
          <w:rFonts w:cs="Vrinda"/>
          <w:b/>
          <w:sz w:val="32"/>
          <w:szCs w:val="32"/>
          <w:lang w:bidi="bn-BD"/>
        </w:rPr>
        <w:t>extendedBoard</w:t>
      </w:r>
      <w:r w:rsidRPr="00891CF4">
        <w:rPr>
          <w:rFonts w:cs="Vrinda"/>
          <w:sz w:val="32"/>
          <w:szCs w:val="32"/>
          <w:lang w:bidi="bn-BD"/>
        </w:rPr>
        <w:t xml:space="preserve"> and </w:t>
      </w:r>
      <w:r w:rsidRPr="00891CF4">
        <w:rPr>
          <w:rFonts w:cs="Vrinda"/>
          <w:b/>
          <w:sz w:val="32"/>
          <w:szCs w:val="32"/>
          <w:lang w:bidi="bn-BD"/>
        </w:rPr>
        <w:t>graph</w:t>
      </w:r>
      <w:r w:rsidRPr="00891CF4">
        <w:rPr>
          <w:rFonts w:cs="Vrinda"/>
          <w:sz w:val="32"/>
          <w:szCs w:val="32"/>
          <w:lang w:bidi="bn-BD"/>
        </w:rPr>
        <w:t xml:space="preserve"> </w:t>
      </w:r>
      <w:r w:rsidR="00BA06FD" w:rsidRPr="00891CF4">
        <w:rPr>
          <w:rFonts w:cs="Vrinda"/>
          <w:sz w:val="32"/>
          <w:szCs w:val="32"/>
          <w:lang w:bidi="bn-BD"/>
        </w:rPr>
        <w:t xml:space="preserve">I have tried to calculate the heuristic of node X (Color CLRx) by counting the maximum shortest distance between the all disconnected CLRx (same color) starting from node X. To do so, I have used BFS algorithm and with that I have calculated the minimum distance between the initial node (X, CLRx) and all the other nodes with CLRx. After that, I took the maximum value from all those minimum distances. </w:t>
      </w:r>
      <w:r w:rsidR="00891CF4">
        <w:rPr>
          <w:rFonts w:cs="Vrinda"/>
          <w:sz w:val="32"/>
          <w:szCs w:val="32"/>
          <w:lang w:bidi="bn-BD"/>
        </w:rPr>
        <w:t xml:space="preserve">For tiebreaking, I have implemented </w:t>
      </w:r>
      <w:r w:rsidR="00891CF4">
        <w:rPr>
          <w:rFonts w:cs="Vrinda"/>
          <w:sz w:val="32"/>
          <w:szCs w:val="32"/>
          <w:lang w:bidi="bn-BD"/>
        </w:rPr>
        <w:lastRenderedPageBreak/>
        <w:t>the difference in number of tiles.</w:t>
      </w:r>
      <w:r w:rsidR="00BA06FD" w:rsidRPr="00891CF4">
        <w:rPr>
          <w:rFonts w:cs="Vrinda"/>
          <w:sz w:val="32"/>
          <w:szCs w:val="32"/>
          <w:lang w:bidi="bn-BD"/>
        </w:rPr>
        <w:br/>
      </w:r>
      <w:r w:rsidR="00BA06FD" w:rsidRPr="00891CF4">
        <w:rPr>
          <w:rFonts w:cs="Vrinda"/>
          <w:b/>
          <w:sz w:val="32"/>
          <w:szCs w:val="32"/>
          <w:lang w:bidi="bn-BD"/>
        </w:rPr>
        <w:t>Admissibility:</w:t>
      </w:r>
    </w:p>
    <w:p w:rsidR="00C931BC" w:rsidRDefault="00BA06FD" w:rsidP="00895624">
      <w:pPr>
        <w:rPr>
          <w:rFonts w:cs="Vrinda"/>
          <w:b/>
          <w:sz w:val="32"/>
          <w:szCs w:val="32"/>
          <w:lang w:bidi="bn-BD"/>
        </w:rPr>
      </w:pPr>
      <w:r w:rsidRPr="00891CF4">
        <w:rPr>
          <w:rFonts w:cs="Vrinda"/>
          <w:sz w:val="32"/>
          <w:szCs w:val="32"/>
          <w:lang w:bidi="bn-BD"/>
        </w:rPr>
        <w:t xml:space="preserve">This algorithm, in my point of view should have been admissible. Say there is at least n edges between two same color nodes, then we will need at least n moves. Even if we explore the in-between nodes first, we will still need at least n moves. </w:t>
      </w:r>
      <w:r w:rsidRPr="00891CF4">
        <w:rPr>
          <w:rFonts w:cs="Vrinda"/>
          <w:sz w:val="32"/>
          <w:szCs w:val="32"/>
          <w:lang w:bidi="bn-BD"/>
        </w:rPr>
        <w:br/>
      </w:r>
      <w:r w:rsidR="005C7DE7">
        <w:rPr>
          <w:rFonts w:cs="Vrinda"/>
          <w:sz w:val="32"/>
          <w:szCs w:val="32"/>
          <w:lang w:bidi="bn-BD"/>
        </w:rPr>
        <w:t>So</w:t>
      </w:r>
      <w:r w:rsidRPr="00891CF4">
        <w:rPr>
          <w:rFonts w:cs="Vrinda"/>
          <w:sz w:val="32"/>
          <w:szCs w:val="32"/>
          <w:lang w:bidi="bn-BD"/>
        </w:rPr>
        <w:t xml:space="preserve">, I </w:t>
      </w:r>
      <w:r w:rsidR="005C7DE7">
        <w:rPr>
          <w:rFonts w:cs="Vrinda"/>
          <w:sz w:val="32"/>
          <w:szCs w:val="32"/>
          <w:lang w:bidi="bn-BD"/>
        </w:rPr>
        <w:t>think</w:t>
      </w:r>
      <w:r w:rsidRPr="00891CF4">
        <w:rPr>
          <w:rFonts w:cs="Vrinda"/>
          <w:sz w:val="32"/>
          <w:szCs w:val="32"/>
          <w:lang w:bidi="bn-BD"/>
        </w:rPr>
        <w:t xml:space="preserve"> it is admissible</w:t>
      </w:r>
      <w:r w:rsidR="005C7DE7">
        <w:rPr>
          <w:rFonts w:cs="Vrinda"/>
          <w:sz w:val="32"/>
          <w:szCs w:val="32"/>
          <w:lang w:bidi="bn-BD"/>
        </w:rPr>
        <w:t>.</w:t>
      </w:r>
      <w:r w:rsidRPr="00891CF4">
        <w:rPr>
          <w:rFonts w:cs="Vrinda"/>
          <w:b/>
          <w:sz w:val="32"/>
          <w:szCs w:val="32"/>
          <w:lang w:bidi="bn-BD"/>
        </w:rPr>
        <w:t xml:space="preserve"> </w:t>
      </w:r>
      <w:r w:rsidRPr="00891CF4">
        <w:rPr>
          <w:rFonts w:cs="Vrinda"/>
          <w:b/>
          <w:sz w:val="32"/>
          <w:szCs w:val="32"/>
          <w:lang w:bidi="bn-BD"/>
        </w:rPr>
        <w:br/>
        <w:t>Complexity:</w:t>
      </w:r>
      <w:r w:rsidRPr="00891CF4">
        <w:rPr>
          <w:rFonts w:cs="Vrinda"/>
          <w:b/>
          <w:sz w:val="32"/>
          <w:szCs w:val="32"/>
          <w:lang w:bidi="bn-BD"/>
        </w:rPr>
        <w:br/>
      </w:r>
      <w:r w:rsidRPr="00891CF4">
        <w:rPr>
          <w:rFonts w:cs="Vrinda"/>
          <w:sz w:val="32"/>
          <w:szCs w:val="32"/>
          <w:lang w:bidi="bn-BD"/>
        </w:rPr>
        <w:t xml:space="preserve">The algorithm explores as a BFS algorithm. So it will need </w:t>
      </w:r>
      <w:r w:rsidRPr="00891CF4">
        <w:rPr>
          <w:rFonts w:cs="Vrinda"/>
          <w:b/>
          <w:sz w:val="32"/>
          <w:szCs w:val="32"/>
          <w:lang w:bidi="bn-BD"/>
        </w:rPr>
        <w:t xml:space="preserve">O(V+E). </w:t>
      </w:r>
      <w:r w:rsidR="00891CF4" w:rsidRPr="00891CF4">
        <w:rPr>
          <w:rFonts w:cs="Vrinda"/>
          <w:sz w:val="32"/>
          <w:szCs w:val="32"/>
          <w:lang w:bidi="bn-BD"/>
        </w:rPr>
        <w:t xml:space="preserve">But, here V can be as large as </w:t>
      </w:r>
      <w:r w:rsidR="00891CF4" w:rsidRPr="00891CF4">
        <w:rPr>
          <w:rFonts w:cs="Vrinda"/>
          <w:b/>
          <w:sz w:val="32"/>
          <w:szCs w:val="32"/>
          <w:lang w:bidi="bn-BD"/>
        </w:rPr>
        <w:t>N</w:t>
      </w:r>
      <w:r w:rsidR="00891CF4" w:rsidRPr="00891CF4">
        <w:rPr>
          <w:rFonts w:cs="Vrinda"/>
          <w:b/>
          <w:sz w:val="32"/>
          <w:szCs w:val="32"/>
          <w:vertAlign w:val="superscript"/>
          <w:lang w:bidi="bn-BD"/>
        </w:rPr>
        <w:t>2</w:t>
      </w:r>
      <w:r w:rsidR="00891CF4" w:rsidRPr="00891CF4">
        <w:rPr>
          <w:rFonts w:cs="Vrinda"/>
          <w:b/>
          <w:sz w:val="32"/>
          <w:szCs w:val="32"/>
          <w:lang w:bidi="bn-BD"/>
        </w:rPr>
        <w:t xml:space="preserve"> </w:t>
      </w:r>
      <w:r w:rsidR="00891CF4" w:rsidRPr="00891CF4">
        <w:rPr>
          <w:rFonts w:cs="Vrinda"/>
          <w:sz w:val="32"/>
          <w:szCs w:val="32"/>
          <w:lang w:bidi="bn-BD"/>
        </w:rPr>
        <w:t>and</w:t>
      </w:r>
      <w:r w:rsidR="00364205">
        <w:rPr>
          <w:rFonts w:cs="Vrinda"/>
          <w:sz w:val="32"/>
          <w:szCs w:val="32"/>
          <w:lang w:bidi="bn-BD"/>
        </w:rPr>
        <w:t xml:space="preserve"> on every iteration of edge, </w:t>
      </w:r>
      <w:r w:rsidR="00364205" w:rsidRPr="00364205">
        <w:rPr>
          <w:rFonts w:cs="Vrinda"/>
          <w:b/>
          <w:sz w:val="32"/>
          <w:szCs w:val="32"/>
          <w:lang w:bidi="bn-BD"/>
        </w:rPr>
        <w:t>extendedNodes</w:t>
      </w:r>
      <w:r w:rsidR="00364205">
        <w:rPr>
          <w:rFonts w:cs="Vrinda"/>
          <w:sz w:val="32"/>
          <w:szCs w:val="32"/>
          <w:lang w:bidi="bn-BD"/>
        </w:rPr>
        <w:t xml:space="preserve"> (</w:t>
      </w:r>
      <w:r w:rsidR="00364205">
        <w:rPr>
          <w:rFonts w:cs="Vrinda"/>
          <w:b/>
          <w:sz w:val="32"/>
          <w:szCs w:val="32"/>
          <w:lang w:bidi="bn-BD"/>
        </w:rPr>
        <w:t>N</w:t>
      </w:r>
      <w:r w:rsidR="00364205">
        <w:rPr>
          <w:rFonts w:cs="Vrinda"/>
          <w:b/>
          <w:sz w:val="32"/>
          <w:szCs w:val="32"/>
          <w:vertAlign w:val="superscript"/>
          <w:lang w:bidi="bn-BD"/>
        </w:rPr>
        <w:t>2</w:t>
      </w:r>
      <w:r w:rsidR="00364205">
        <w:rPr>
          <w:rFonts w:cs="Vrinda"/>
          <w:b/>
          <w:sz w:val="32"/>
          <w:szCs w:val="32"/>
          <w:lang w:bidi="bn-BD"/>
        </w:rPr>
        <w:t>)</w:t>
      </w:r>
      <w:r w:rsidR="00364205">
        <w:rPr>
          <w:rFonts w:cs="Vrinda"/>
          <w:sz w:val="32"/>
          <w:szCs w:val="32"/>
          <w:lang w:bidi="bn-BD"/>
        </w:rPr>
        <w:t xml:space="preserve"> is explored</w:t>
      </w:r>
      <w:r w:rsidR="00891CF4" w:rsidRPr="00891CF4">
        <w:rPr>
          <w:rFonts w:cs="Vrinda"/>
          <w:b/>
          <w:sz w:val="32"/>
          <w:szCs w:val="32"/>
          <w:lang w:bidi="bn-BD"/>
        </w:rPr>
        <w:t>.</w:t>
      </w:r>
      <w:r w:rsidR="00891CF4" w:rsidRPr="00891CF4">
        <w:rPr>
          <w:rFonts w:cs="Vrinda"/>
          <w:sz w:val="32"/>
          <w:szCs w:val="32"/>
          <w:lang w:bidi="bn-BD"/>
        </w:rPr>
        <w:t xml:space="preserve"> So, it is </w:t>
      </w:r>
      <w:r w:rsidR="00364205">
        <w:rPr>
          <w:rFonts w:cs="Vrinda"/>
          <w:b/>
          <w:sz w:val="32"/>
          <w:szCs w:val="32"/>
          <w:lang w:bidi="bn-BD"/>
        </w:rPr>
        <w:t>O(</w:t>
      </w:r>
      <w:r w:rsidR="00364205" w:rsidRPr="00364205">
        <w:rPr>
          <w:rFonts w:cs="Vrinda"/>
          <w:b/>
          <w:sz w:val="32"/>
          <w:szCs w:val="32"/>
          <w:lang w:bidi="bn-BD"/>
        </w:rPr>
        <w:t>N</w:t>
      </w:r>
      <w:r w:rsidR="00364205">
        <w:rPr>
          <w:rFonts w:cs="Vrinda"/>
          <w:b/>
          <w:sz w:val="32"/>
          <w:szCs w:val="32"/>
          <w:vertAlign w:val="superscript"/>
          <w:lang w:bidi="bn-BD"/>
        </w:rPr>
        <w:t>2</w:t>
      </w:r>
      <w:r w:rsidR="00364205">
        <w:rPr>
          <w:rFonts w:cs="Vrinda"/>
          <w:b/>
          <w:sz w:val="32"/>
          <w:szCs w:val="32"/>
          <w:lang w:bidi="bn-BD"/>
        </w:rPr>
        <w:t>+</w:t>
      </w:r>
      <w:r w:rsidR="00364205" w:rsidRPr="00364205">
        <w:rPr>
          <w:rFonts w:cs="Vrinda"/>
          <w:b/>
          <w:sz w:val="32"/>
          <w:szCs w:val="32"/>
          <w:lang w:bidi="bn-BD"/>
        </w:rPr>
        <w:t>E</w:t>
      </w:r>
      <w:r w:rsidR="00891CF4" w:rsidRPr="00364205">
        <w:rPr>
          <w:rFonts w:cs="Vrinda"/>
          <w:b/>
          <w:sz w:val="32"/>
          <w:szCs w:val="32"/>
          <w:lang w:bidi="bn-BD"/>
        </w:rPr>
        <w:t>N</w:t>
      </w:r>
      <w:r w:rsidR="00364205">
        <w:rPr>
          <w:rFonts w:cs="Vrinda"/>
          <w:b/>
          <w:sz w:val="32"/>
          <w:szCs w:val="32"/>
          <w:vertAlign w:val="superscript"/>
          <w:lang w:bidi="bn-BD"/>
        </w:rPr>
        <w:t>2</w:t>
      </w:r>
      <w:r w:rsidR="00891CF4" w:rsidRPr="00891CF4">
        <w:rPr>
          <w:rFonts w:cs="Vrinda"/>
          <w:b/>
          <w:sz w:val="32"/>
          <w:szCs w:val="32"/>
          <w:lang w:bidi="bn-BD"/>
        </w:rPr>
        <w:t>)</w:t>
      </w:r>
      <w:r w:rsidR="00364205">
        <w:rPr>
          <w:rFonts w:cs="Vrinda"/>
          <w:b/>
          <w:sz w:val="32"/>
          <w:szCs w:val="32"/>
          <w:lang w:bidi="bn-BD"/>
        </w:rPr>
        <w:t xml:space="preserve"> </w:t>
      </w:r>
      <w:r w:rsidR="00364205">
        <w:rPr>
          <w:rFonts w:cs="Vrinda"/>
          <w:sz w:val="32"/>
          <w:szCs w:val="32"/>
          <w:lang w:bidi="bn-BD"/>
        </w:rPr>
        <w:t xml:space="preserve">or </w:t>
      </w:r>
      <w:r w:rsidR="00364205">
        <w:rPr>
          <w:rFonts w:cs="Vrinda"/>
          <w:b/>
          <w:sz w:val="32"/>
          <w:szCs w:val="32"/>
          <w:lang w:bidi="bn-BD"/>
        </w:rPr>
        <w:t>O(EN</w:t>
      </w:r>
      <w:r w:rsidR="00364205">
        <w:rPr>
          <w:rFonts w:cs="Vrinda"/>
          <w:b/>
          <w:sz w:val="32"/>
          <w:szCs w:val="32"/>
          <w:vertAlign w:val="superscript"/>
          <w:lang w:bidi="bn-BD"/>
        </w:rPr>
        <w:t>2</w:t>
      </w:r>
      <w:r w:rsidR="00364205">
        <w:rPr>
          <w:rFonts w:cs="Vrinda"/>
          <w:b/>
          <w:sz w:val="32"/>
          <w:szCs w:val="32"/>
          <w:lang w:bidi="bn-BD"/>
        </w:rPr>
        <w:t>).</w:t>
      </w:r>
      <w:bookmarkStart w:id="0" w:name="_GoBack"/>
      <w:bookmarkEnd w:id="0"/>
      <w:r w:rsidR="00364205">
        <w:rPr>
          <w:rFonts w:cs="Vrinda"/>
          <w:b/>
          <w:sz w:val="32"/>
          <w:szCs w:val="32"/>
          <w:lang w:bidi="bn-BD"/>
        </w:rPr>
        <w:br/>
      </w:r>
    </w:p>
    <w:p w:rsidR="00891CF4" w:rsidRDefault="00891CF4" w:rsidP="00895624">
      <w:pPr>
        <w:rPr>
          <w:rFonts w:cs="Vrinda"/>
          <w:b/>
          <w:sz w:val="32"/>
          <w:szCs w:val="32"/>
          <w:u w:val="single"/>
          <w:lang w:bidi="bn-BD"/>
        </w:rPr>
      </w:pPr>
      <w:r w:rsidRPr="00891CF4">
        <w:rPr>
          <w:rFonts w:cs="Vrinda"/>
          <w:b/>
          <w:sz w:val="32"/>
          <w:szCs w:val="32"/>
          <w:u w:val="single"/>
          <w:lang w:bidi="bn-BD"/>
        </w:rPr>
        <w:t>Heuristic 2:</w:t>
      </w:r>
    </w:p>
    <w:p w:rsidR="00891CF4" w:rsidRDefault="00891CF4" w:rsidP="00895624">
      <w:pPr>
        <w:rPr>
          <w:rFonts w:cs="Vrinda"/>
          <w:b/>
          <w:sz w:val="32"/>
          <w:szCs w:val="32"/>
          <w:lang w:bidi="bn-BD"/>
        </w:rPr>
      </w:pPr>
      <w:r>
        <w:rPr>
          <w:rFonts w:cs="Vrinda"/>
          <w:sz w:val="32"/>
          <w:szCs w:val="32"/>
          <w:lang w:bidi="bn-BD"/>
        </w:rPr>
        <w:t>I have tried so many approaches to find a good or at least reasonable heuristic but in vain. All those implements are still in my code as comments. So causes the system to run out of memory, while others produce incorrect results. The version that I am submitting is based on the</w:t>
      </w:r>
      <w:r w:rsidR="00CA0245">
        <w:rPr>
          <w:rFonts w:cs="Vrinda"/>
          <w:sz w:val="32"/>
          <w:szCs w:val="32"/>
          <w:lang w:bidi="bn-BD"/>
        </w:rPr>
        <w:t xml:space="preserve"> height of the BFS tree. The heuristic of node X is the BFS tree height starting from the node X.</w:t>
      </w:r>
      <w:r w:rsidR="00CE7804">
        <w:rPr>
          <w:rFonts w:cs="Vrinda"/>
          <w:sz w:val="32"/>
          <w:szCs w:val="32"/>
          <w:lang w:bidi="bn-BD"/>
        </w:rPr>
        <w:t xml:space="preserve"> </w:t>
      </w:r>
      <w:r w:rsidR="00364205">
        <w:rPr>
          <w:rFonts w:cs="Vrinda"/>
          <w:sz w:val="32"/>
          <w:szCs w:val="32"/>
          <w:lang w:bidi="bn-BD"/>
        </w:rPr>
        <w:br/>
      </w:r>
      <w:r w:rsidR="00364205">
        <w:rPr>
          <w:rFonts w:cs="Vrinda"/>
          <w:b/>
          <w:sz w:val="32"/>
          <w:szCs w:val="32"/>
          <w:lang w:bidi="bn-BD"/>
        </w:rPr>
        <w:t>Admissible:</w:t>
      </w:r>
      <w:r w:rsidR="00364205">
        <w:rPr>
          <w:rFonts w:cs="Vrinda"/>
          <w:b/>
          <w:sz w:val="32"/>
          <w:szCs w:val="32"/>
          <w:lang w:bidi="bn-BD"/>
        </w:rPr>
        <w:br/>
      </w:r>
      <w:r w:rsidR="00364205">
        <w:rPr>
          <w:rFonts w:cs="Vrinda"/>
          <w:sz w:val="32"/>
          <w:szCs w:val="32"/>
          <w:lang w:bidi="bn-BD"/>
        </w:rPr>
        <w:t>This algorithm is supposed to be admissible as the minimum height must be crossed and no two connected nodes are of same colors. But it is not, as it gives incorrect answer sometimes.</w:t>
      </w:r>
      <w:r w:rsidR="00364205">
        <w:rPr>
          <w:rFonts w:cs="Vrinda"/>
          <w:sz w:val="32"/>
          <w:szCs w:val="32"/>
          <w:lang w:bidi="bn-BD"/>
        </w:rPr>
        <w:br/>
      </w:r>
      <w:r w:rsidR="00364205">
        <w:rPr>
          <w:rFonts w:cs="Vrinda"/>
          <w:b/>
          <w:sz w:val="32"/>
          <w:szCs w:val="32"/>
          <w:lang w:bidi="bn-BD"/>
        </w:rPr>
        <w:t>Complexity:</w:t>
      </w:r>
      <w:r w:rsidR="00364205">
        <w:rPr>
          <w:rFonts w:cs="Vrinda"/>
          <w:b/>
          <w:sz w:val="32"/>
          <w:szCs w:val="32"/>
          <w:lang w:bidi="bn-BD"/>
        </w:rPr>
        <w:br/>
      </w:r>
      <w:r w:rsidR="00364205" w:rsidRPr="00891CF4">
        <w:rPr>
          <w:rFonts w:cs="Vrinda"/>
          <w:sz w:val="32"/>
          <w:szCs w:val="32"/>
          <w:lang w:bidi="bn-BD"/>
        </w:rPr>
        <w:t xml:space="preserve">The algorithm explores as a BFS algorithm. So it will need </w:t>
      </w:r>
      <w:r w:rsidR="00364205" w:rsidRPr="00891CF4">
        <w:rPr>
          <w:rFonts w:cs="Vrinda"/>
          <w:b/>
          <w:sz w:val="32"/>
          <w:szCs w:val="32"/>
          <w:lang w:bidi="bn-BD"/>
        </w:rPr>
        <w:t xml:space="preserve">O(V+E). </w:t>
      </w:r>
      <w:r w:rsidR="00364205" w:rsidRPr="00891CF4">
        <w:rPr>
          <w:rFonts w:cs="Vrinda"/>
          <w:sz w:val="32"/>
          <w:szCs w:val="32"/>
          <w:lang w:bidi="bn-BD"/>
        </w:rPr>
        <w:t xml:space="preserve">But, here V can be as large as </w:t>
      </w:r>
      <w:r w:rsidR="00364205" w:rsidRPr="00891CF4">
        <w:rPr>
          <w:rFonts w:cs="Vrinda"/>
          <w:b/>
          <w:sz w:val="32"/>
          <w:szCs w:val="32"/>
          <w:lang w:bidi="bn-BD"/>
        </w:rPr>
        <w:t>N</w:t>
      </w:r>
      <w:r w:rsidR="00364205" w:rsidRPr="00891CF4">
        <w:rPr>
          <w:rFonts w:cs="Vrinda"/>
          <w:b/>
          <w:sz w:val="32"/>
          <w:szCs w:val="32"/>
          <w:vertAlign w:val="superscript"/>
          <w:lang w:bidi="bn-BD"/>
        </w:rPr>
        <w:t>2</w:t>
      </w:r>
      <w:r w:rsidR="00364205" w:rsidRPr="00891CF4">
        <w:rPr>
          <w:rFonts w:cs="Vrinda"/>
          <w:b/>
          <w:sz w:val="32"/>
          <w:szCs w:val="32"/>
          <w:lang w:bidi="bn-BD"/>
        </w:rPr>
        <w:t xml:space="preserve"> </w:t>
      </w:r>
      <w:r w:rsidR="00364205" w:rsidRPr="00891CF4">
        <w:rPr>
          <w:rFonts w:cs="Vrinda"/>
          <w:sz w:val="32"/>
          <w:szCs w:val="32"/>
          <w:lang w:bidi="bn-BD"/>
        </w:rPr>
        <w:t xml:space="preserve">and so is </w:t>
      </w:r>
      <w:r w:rsidR="00364205" w:rsidRPr="00891CF4">
        <w:rPr>
          <w:rFonts w:cs="Vrinda"/>
          <w:b/>
          <w:sz w:val="32"/>
          <w:szCs w:val="32"/>
          <w:lang w:bidi="bn-BD"/>
        </w:rPr>
        <w:t>E.</w:t>
      </w:r>
      <w:r w:rsidR="00364205" w:rsidRPr="00891CF4">
        <w:rPr>
          <w:rFonts w:cs="Vrinda"/>
          <w:sz w:val="32"/>
          <w:szCs w:val="32"/>
          <w:lang w:bidi="bn-BD"/>
        </w:rPr>
        <w:t xml:space="preserve"> So, it is </w:t>
      </w:r>
      <w:r w:rsidR="00364205" w:rsidRPr="00891CF4">
        <w:rPr>
          <w:rFonts w:cs="Vrinda"/>
          <w:b/>
          <w:sz w:val="32"/>
          <w:szCs w:val="32"/>
          <w:lang w:bidi="bn-BD"/>
        </w:rPr>
        <w:t>O(N</w:t>
      </w:r>
      <w:r w:rsidR="00364205" w:rsidRPr="00891CF4">
        <w:rPr>
          <w:rFonts w:cs="Vrinda"/>
          <w:b/>
          <w:sz w:val="32"/>
          <w:szCs w:val="32"/>
          <w:vertAlign w:val="superscript"/>
          <w:lang w:bidi="bn-BD"/>
        </w:rPr>
        <w:t>2</w:t>
      </w:r>
      <w:r w:rsidR="00364205" w:rsidRPr="00891CF4">
        <w:rPr>
          <w:rFonts w:cs="Vrinda"/>
          <w:b/>
          <w:sz w:val="32"/>
          <w:szCs w:val="32"/>
          <w:lang w:bidi="bn-BD"/>
        </w:rPr>
        <w:t xml:space="preserve"> + N</w:t>
      </w:r>
      <w:r w:rsidR="00364205" w:rsidRPr="00891CF4">
        <w:rPr>
          <w:rFonts w:cs="Vrinda"/>
          <w:b/>
          <w:sz w:val="32"/>
          <w:szCs w:val="32"/>
          <w:vertAlign w:val="superscript"/>
          <w:lang w:bidi="bn-BD"/>
        </w:rPr>
        <w:t>2</w:t>
      </w:r>
      <w:r w:rsidR="00364205" w:rsidRPr="00891CF4">
        <w:rPr>
          <w:rFonts w:cs="Vrinda"/>
          <w:b/>
          <w:sz w:val="32"/>
          <w:szCs w:val="32"/>
          <w:lang w:bidi="bn-BD"/>
        </w:rPr>
        <w:t>)</w:t>
      </w:r>
      <w:r w:rsidR="00364205" w:rsidRPr="00891CF4">
        <w:rPr>
          <w:rFonts w:cs="Vrinda"/>
          <w:sz w:val="32"/>
          <w:szCs w:val="32"/>
          <w:lang w:bidi="bn-BD"/>
        </w:rPr>
        <w:t xml:space="preserve"> or </w:t>
      </w:r>
      <w:r w:rsidR="00364205" w:rsidRPr="00891CF4">
        <w:rPr>
          <w:rFonts w:cs="Vrinda"/>
          <w:b/>
          <w:sz w:val="32"/>
          <w:szCs w:val="32"/>
          <w:lang w:bidi="bn-BD"/>
        </w:rPr>
        <w:t>O(N</w:t>
      </w:r>
      <w:r w:rsidR="00364205" w:rsidRPr="00891CF4">
        <w:rPr>
          <w:rFonts w:cs="Vrinda"/>
          <w:b/>
          <w:sz w:val="32"/>
          <w:szCs w:val="32"/>
          <w:vertAlign w:val="superscript"/>
          <w:lang w:bidi="bn-BD"/>
        </w:rPr>
        <w:t>2</w:t>
      </w:r>
      <w:r w:rsidR="00364205">
        <w:rPr>
          <w:rFonts w:cs="Vrinda"/>
          <w:b/>
          <w:sz w:val="32"/>
          <w:szCs w:val="32"/>
          <w:lang w:bidi="bn-BD"/>
        </w:rPr>
        <w:t>).</w:t>
      </w:r>
    </w:p>
    <w:p w:rsidR="00364205" w:rsidRPr="00364205" w:rsidRDefault="00364205" w:rsidP="00895624">
      <w:pPr>
        <w:rPr>
          <w:rFonts w:cs="Vrinda"/>
          <w:b/>
          <w:sz w:val="32"/>
          <w:szCs w:val="32"/>
          <w:lang w:bidi="bn-BD"/>
        </w:rPr>
      </w:pPr>
    </w:p>
    <w:sectPr w:rsidR="00364205" w:rsidRPr="003642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624"/>
    <w:rsid w:val="00364205"/>
    <w:rsid w:val="004E04EC"/>
    <w:rsid w:val="005C7DE7"/>
    <w:rsid w:val="00891CF4"/>
    <w:rsid w:val="00895624"/>
    <w:rsid w:val="00BA06FD"/>
    <w:rsid w:val="00BB68EF"/>
    <w:rsid w:val="00C931BC"/>
    <w:rsid w:val="00CA0245"/>
    <w:rsid w:val="00CE78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31F6BE-B2ED-491D-B12D-0B93ACD71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2</Pages>
  <Words>384</Words>
  <Characters>2193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Fahid</dc:creator>
  <cp:keywords/>
  <dc:description/>
  <cp:lastModifiedBy>Fahid</cp:lastModifiedBy>
  <cp:revision>4</cp:revision>
  <dcterms:created xsi:type="dcterms:W3CDTF">2016-03-19T15:17:00Z</dcterms:created>
  <dcterms:modified xsi:type="dcterms:W3CDTF">2016-03-19T17:09:00Z</dcterms:modified>
</cp:coreProperties>
</file>